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06"/>
        <w:gridCol w:w="1330"/>
        <w:gridCol w:w="4135"/>
      </w:tblGrid>
      <w:tr w:rsidR="00C42560" w:rsidRPr="00AE7D7C" w:rsidTr="00C924B0">
        <w:trPr>
          <w:cantSplit/>
          <w:trHeight w:val="542"/>
        </w:trPr>
        <w:tc>
          <w:tcPr>
            <w:tcW w:w="4106" w:type="dxa"/>
          </w:tcPr>
          <w:p w:rsidR="00C42560" w:rsidRDefault="00C42560" w:rsidP="00C92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C42560" w:rsidRDefault="00C42560" w:rsidP="00C92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ЧĂВАШ</w:t>
            </w:r>
            <w:r w:rsidR="000C0778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РЕСПУБЛИКИ</w:t>
            </w:r>
          </w:p>
          <w:p w:rsidR="00C42560" w:rsidRDefault="00C42560" w:rsidP="00C92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 w:val="restart"/>
          </w:tcPr>
          <w:p w:rsidR="00C42560" w:rsidRDefault="00C42560" w:rsidP="00C92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BCA4E3" wp14:editId="230E4DAB">
                  <wp:extent cx="701675" cy="840105"/>
                  <wp:effectExtent l="0" t="0" r="0" b="0"/>
                  <wp:docPr id="2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84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C42560" w:rsidRDefault="00C42560" w:rsidP="00C92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C42560" w:rsidRDefault="00C42560" w:rsidP="00C92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ЧУВАШСКАЯ</w:t>
            </w:r>
            <w:r w:rsidR="000C0778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РЕСПУБЛИКА</w:t>
            </w:r>
          </w:p>
          <w:p w:rsidR="00C42560" w:rsidRDefault="00C42560" w:rsidP="00C92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2560" w:rsidRPr="00AE7D7C" w:rsidTr="00C924B0">
        <w:trPr>
          <w:cantSplit/>
          <w:trHeight w:val="1785"/>
        </w:trPr>
        <w:tc>
          <w:tcPr>
            <w:tcW w:w="4106" w:type="dxa"/>
          </w:tcPr>
          <w:p w:rsidR="00C42560" w:rsidRPr="008166BD" w:rsidRDefault="00C42560" w:rsidP="00C92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lang w:eastAsia="ru-RU"/>
              </w:rPr>
            </w:pPr>
            <w:r w:rsidRPr="008166BD">
              <w:rPr>
                <w:rFonts w:ascii="Times New Roman" w:eastAsia="Times New Roman" w:hAnsi="Times New Roman"/>
                <w:b/>
                <w:bCs/>
                <w:noProof/>
                <w:lang w:eastAsia="ru-RU"/>
              </w:rPr>
              <w:t>ÇĚРП</w:t>
            </w:r>
            <w:r w:rsidRPr="00AE7D7C">
              <w:rPr>
                <w:rFonts w:ascii="Times New Roman" w:hAnsi="Times New Roman"/>
                <w:b/>
                <w:color w:val="222222"/>
                <w:shd w:val="clear" w:color="auto" w:fill="EEF2F7"/>
              </w:rPr>
              <w:t>Ӳ</w:t>
            </w:r>
            <w:r w:rsidR="000C0778">
              <w:rPr>
                <w:rFonts w:ascii="Times New Roman" w:eastAsia="Times New Roman" w:hAnsi="Times New Roman"/>
                <w:b/>
                <w:bCs/>
                <w:noProof/>
                <w:lang w:eastAsia="ru-RU"/>
              </w:rPr>
              <w:t xml:space="preserve"> </w:t>
            </w:r>
            <w:r w:rsidRPr="00AE7D7C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МУНИЦИПАЛЛĂ</w:t>
            </w:r>
          </w:p>
          <w:p w:rsidR="00C42560" w:rsidRPr="008166BD" w:rsidRDefault="00C42560" w:rsidP="00C92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lang w:eastAsia="ru-RU"/>
              </w:rPr>
            </w:pPr>
            <w:r w:rsidRPr="008166BD">
              <w:rPr>
                <w:rFonts w:ascii="Times New Roman" w:eastAsia="Times New Roman" w:hAnsi="Times New Roman"/>
                <w:b/>
                <w:bCs/>
                <w:noProof/>
                <w:lang w:eastAsia="ru-RU"/>
              </w:rPr>
              <w:t>ОКРУГĔН</w:t>
            </w:r>
            <w:r w:rsidR="000C0778">
              <w:rPr>
                <w:rFonts w:ascii="Times New Roman" w:eastAsia="Times New Roman" w:hAnsi="Times New Roman"/>
                <w:b/>
                <w:bCs/>
                <w:noProof/>
                <w:lang w:eastAsia="ru-RU"/>
              </w:rPr>
              <w:t xml:space="preserve"> </w:t>
            </w:r>
            <w:r w:rsidRPr="008166BD">
              <w:rPr>
                <w:rFonts w:ascii="Times New Roman" w:eastAsia="Times New Roman" w:hAnsi="Times New Roman"/>
                <w:b/>
                <w:bCs/>
                <w:noProof/>
                <w:lang w:eastAsia="ru-RU"/>
              </w:rPr>
              <w:t>ДЕПУТАТСЕН</w:t>
            </w:r>
            <w:r w:rsidR="000C0778">
              <w:rPr>
                <w:rFonts w:ascii="Times New Roman" w:eastAsia="Times New Roman" w:hAnsi="Times New Roman"/>
                <w:b/>
                <w:bCs/>
                <w:noProof/>
                <w:lang w:eastAsia="ru-RU"/>
              </w:rPr>
              <w:t xml:space="preserve"> </w:t>
            </w:r>
            <w:r w:rsidRPr="008166BD">
              <w:rPr>
                <w:rFonts w:ascii="Times New Roman" w:eastAsia="Times New Roman" w:hAnsi="Times New Roman"/>
                <w:b/>
                <w:bCs/>
                <w:noProof/>
                <w:lang w:eastAsia="ru-RU"/>
              </w:rPr>
              <w:t>ПУХĂВĚ</w:t>
            </w:r>
          </w:p>
          <w:p w:rsidR="00C42560" w:rsidRDefault="00C42560" w:rsidP="00C92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</w:p>
          <w:p w:rsidR="00C42560" w:rsidRDefault="00C42560" w:rsidP="00C92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C42560" w:rsidRDefault="00C42560" w:rsidP="00C92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C42560" w:rsidRDefault="00C42560" w:rsidP="00C92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</w:p>
          <w:p w:rsidR="00C42560" w:rsidRDefault="00402B36" w:rsidP="00C92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2023</w:t>
            </w:r>
            <w:r w:rsidR="000C0778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ç.</w:t>
            </w:r>
            <w:r w:rsidR="000C0778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мартӑн</w:t>
            </w:r>
            <w:r w:rsidR="000C0778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10-мӗшӗ</w:t>
            </w:r>
            <w:r w:rsidR="000C0778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11-2</w:t>
            </w:r>
            <w:r w:rsidR="00302E40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9</w:t>
            </w:r>
            <w:r w:rsidR="000C0778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 </w:t>
            </w:r>
            <w:r w:rsidR="00C42560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№</w:t>
            </w:r>
          </w:p>
          <w:p w:rsidR="00C42560" w:rsidRDefault="00C42560" w:rsidP="00C92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</w:p>
          <w:p w:rsidR="00C42560" w:rsidRDefault="00C42560" w:rsidP="00C92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AE7D7C">
              <w:rPr>
                <w:rFonts w:ascii="Times New Roman" w:eastAsia="Times New Roman" w:hAnsi="Times New Roman"/>
                <w:b/>
                <w:bCs/>
                <w:noProof/>
              </w:rPr>
              <w:t>Ç</w:t>
            </w:r>
            <w:r w:rsidRPr="00AE7D7C">
              <w:rPr>
                <w:rFonts w:ascii="Times New Roman" w:eastAsia="Times New Roman" w:hAnsi="Times New Roman"/>
                <w:b/>
                <w:noProof/>
              </w:rPr>
              <w:t>ěрп</w:t>
            </w:r>
            <w:r w:rsidRPr="00AE7D7C">
              <w:rPr>
                <w:rFonts w:ascii="Times New Roman" w:hAnsi="Times New Roman"/>
                <w:b/>
                <w:bCs/>
                <w:color w:val="000000"/>
              </w:rPr>
              <w:t>ÿ</w:t>
            </w:r>
            <w:r w:rsidR="000C0778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хули</w:t>
            </w:r>
          </w:p>
          <w:p w:rsidR="00C42560" w:rsidRDefault="00C42560" w:rsidP="00C92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2560" w:rsidRDefault="00C42560" w:rsidP="00C924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</w:tcPr>
          <w:p w:rsidR="00C42560" w:rsidRDefault="00C42560" w:rsidP="00C92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СОБРАНИЕ</w:t>
            </w:r>
            <w:r w:rsidR="000C0778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ДЕПУТАТОВ</w:t>
            </w:r>
          </w:p>
          <w:p w:rsidR="00C42560" w:rsidRDefault="00C42560" w:rsidP="00C92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ЦИВИЛЬСКОГО</w:t>
            </w:r>
            <w:r w:rsidR="000C0778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МУНИЦИПАЛЬНОГО</w:t>
            </w:r>
            <w:r w:rsidR="000C0778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ОКРУГА</w:t>
            </w:r>
          </w:p>
          <w:p w:rsidR="00C42560" w:rsidRDefault="00C42560" w:rsidP="00C92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</w:p>
          <w:p w:rsidR="00C42560" w:rsidRDefault="00C42560" w:rsidP="00C92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РЕШЕНИЕ</w:t>
            </w:r>
          </w:p>
          <w:p w:rsidR="00C42560" w:rsidRDefault="00C42560" w:rsidP="00C92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</w:p>
          <w:p w:rsidR="00C42560" w:rsidRDefault="00402B36" w:rsidP="00C92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10</w:t>
            </w:r>
            <w:r w:rsidR="000C0778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марта</w:t>
            </w:r>
            <w:r w:rsidR="000C0778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2023г.</w:t>
            </w:r>
            <w:r w:rsidR="000C0778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№</w:t>
            </w:r>
            <w:r w:rsidR="000C0778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11-2</w:t>
            </w:r>
            <w:r w:rsidR="00302E40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9</w:t>
            </w:r>
          </w:p>
          <w:p w:rsidR="00C42560" w:rsidRDefault="00C42560" w:rsidP="00C92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</w:p>
          <w:p w:rsidR="00C42560" w:rsidRDefault="00C42560" w:rsidP="00C92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город</w:t>
            </w:r>
            <w:r w:rsidR="000C0778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Цивильск</w:t>
            </w:r>
          </w:p>
          <w:p w:rsidR="00C42560" w:rsidRDefault="00C42560" w:rsidP="00C92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C42560" w:rsidRDefault="00C42560" w:rsidP="00FF1EA6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F1EA6" w:rsidRDefault="00FF1EA6" w:rsidP="00FF1EA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F1EA6">
        <w:rPr>
          <w:rFonts w:ascii="Times New Roman" w:hAnsi="Times New Roman" w:cs="Times New Roman"/>
          <w:b/>
          <w:sz w:val="26"/>
          <w:szCs w:val="26"/>
        </w:rPr>
        <w:t>О</w:t>
      </w:r>
      <w:r w:rsidR="000C07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F1EA6">
        <w:rPr>
          <w:rFonts w:ascii="Times New Roman" w:hAnsi="Times New Roman" w:cs="Times New Roman"/>
          <w:b/>
          <w:sz w:val="26"/>
          <w:szCs w:val="26"/>
        </w:rPr>
        <w:t>порядке</w:t>
      </w:r>
      <w:r w:rsidR="000C07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F1EA6">
        <w:rPr>
          <w:rFonts w:ascii="Times New Roman" w:hAnsi="Times New Roman" w:cs="Times New Roman"/>
          <w:b/>
          <w:sz w:val="26"/>
          <w:szCs w:val="26"/>
        </w:rPr>
        <w:t>проведения</w:t>
      </w:r>
      <w:r w:rsidR="000C07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F1EA6">
        <w:rPr>
          <w:rFonts w:ascii="Times New Roman" w:hAnsi="Times New Roman" w:cs="Times New Roman"/>
          <w:b/>
          <w:sz w:val="26"/>
          <w:szCs w:val="26"/>
        </w:rPr>
        <w:t>антикоррупционной</w:t>
      </w:r>
      <w:r w:rsidR="000C07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F1EA6">
        <w:rPr>
          <w:rFonts w:ascii="Times New Roman" w:hAnsi="Times New Roman" w:cs="Times New Roman"/>
          <w:b/>
          <w:sz w:val="26"/>
          <w:szCs w:val="26"/>
        </w:rPr>
        <w:t>экспертизы</w:t>
      </w:r>
      <w:r w:rsidR="000C07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F1EA6">
        <w:rPr>
          <w:rFonts w:ascii="Times New Roman" w:hAnsi="Times New Roman" w:cs="Times New Roman"/>
          <w:b/>
          <w:sz w:val="26"/>
          <w:szCs w:val="26"/>
        </w:rPr>
        <w:t>нормативных</w:t>
      </w:r>
      <w:r w:rsidR="000C07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F1EA6">
        <w:rPr>
          <w:rFonts w:ascii="Times New Roman" w:hAnsi="Times New Roman" w:cs="Times New Roman"/>
          <w:b/>
          <w:sz w:val="26"/>
          <w:szCs w:val="26"/>
        </w:rPr>
        <w:t>правовых</w:t>
      </w:r>
      <w:r w:rsidR="000C07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F1EA6">
        <w:rPr>
          <w:rFonts w:ascii="Times New Roman" w:hAnsi="Times New Roman" w:cs="Times New Roman"/>
          <w:b/>
          <w:sz w:val="26"/>
          <w:szCs w:val="26"/>
        </w:rPr>
        <w:t>актов</w:t>
      </w:r>
      <w:r w:rsidR="000C07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F1EA6">
        <w:rPr>
          <w:rFonts w:ascii="Times New Roman" w:hAnsi="Times New Roman" w:cs="Times New Roman"/>
          <w:b/>
          <w:sz w:val="26"/>
          <w:szCs w:val="26"/>
        </w:rPr>
        <w:t>и</w:t>
      </w:r>
      <w:r w:rsidR="000C07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F1EA6">
        <w:rPr>
          <w:rFonts w:ascii="Times New Roman" w:hAnsi="Times New Roman" w:cs="Times New Roman"/>
          <w:b/>
          <w:sz w:val="26"/>
          <w:szCs w:val="26"/>
        </w:rPr>
        <w:t>проектов</w:t>
      </w:r>
      <w:r w:rsidR="000C07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F1EA6">
        <w:rPr>
          <w:rFonts w:ascii="Times New Roman" w:hAnsi="Times New Roman" w:cs="Times New Roman"/>
          <w:b/>
          <w:sz w:val="26"/>
          <w:szCs w:val="26"/>
        </w:rPr>
        <w:t>нормативных</w:t>
      </w:r>
      <w:r w:rsidR="000C07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F1EA6">
        <w:rPr>
          <w:rFonts w:ascii="Times New Roman" w:hAnsi="Times New Roman" w:cs="Times New Roman"/>
          <w:b/>
          <w:sz w:val="26"/>
          <w:szCs w:val="26"/>
        </w:rPr>
        <w:t>правовых</w:t>
      </w:r>
      <w:r w:rsidR="000C07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F1EA6">
        <w:rPr>
          <w:rFonts w:ascii="Times New Roman" w:hAnsi="Times New Roman" w:cs="Times New Roman"/>
          <w:b/>
          <w:sz w:val="26"/>
          <w:szCs w:val="26"/>
        </w:rPr>
        <w:t>актов</w:t>
      </w:r>
      <w:r w:rsidR="000C07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F1EA6">
        <w:rPr>
          <w:rFonts w:ascii="Times New Roman" w:hAnsi="Times New Roman" w:cs="Times New Roman"/>
          <w:b/>
          <w:sz w:val="26"/>
          <w:szCs w:val="26"/>
        </w:rPr>
        <w:t>органов</w:t>
      </w:r>
      <w:r w:rsidR="000C07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F1EA6">
        <w:rPr>
          <w:rFonts w:ascii="Times New Roman" w:hAnsi="Times New Roman" w:cs="Times New Roman"/>
          <w:b/>
          <w:sz w:val="26"/>
          <w:szCs w:val="26"/>
        </w:rPr>
        <w:t>местного</w:t>
      </w:r>
      <w:r w:rsidR="000C07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F1EA6">
        <w:rPr>
          <w:rFonts w:ascii="Times New Roman" w:hAnsi="Times New Roman" w:cs="Times New Roman"/>
          <w:b/>
          <w:sz w:val="26"/>
          <w:szCs w:val="26"/>
        </w:rPr>
        <w:t>самоуправления</w:t>
      </w:r>
      <w:r w:rsidR="000C0778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Цивильского</w:t>
      </w:r>
      <w:r w:rsidR="000C07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F1EA6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r w:rsidR="000C07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F1EA6">
        <w:rPr>
          <w:rFonts w:ascii="Times New Roman" w:hAnsi="Times New Roman" w:cs="Times New Roman"/>
          <w:b/>
          <w:sz w:val="26"/>
          <w:szCs w:val="26"/>
        </w:rPr>
        <w:t>округа</w:t>
      </w:r>
      <w:r w:rsidR="000C07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F1EA6">
        <w:rPr>
          <w:rFonts w:ascii="Times New Roman" w:hAnsi="Times New Roman" w:cs="Times New Roman"/>
          <w:b/>
          <w:sz w:val="26"/>
          <w:szCs w:val="26"/>
        </w:rPr>
        <w:t>Чувашской</w:t>
      </w:r>
      <w:r w:rsidR="000C07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F1EA6">
        <w:rPr>
          <w:rFonts w:ascii="Times New Roman" w:hAnsi="Times New Roman" w:cs="Times New Roman"/>
          <w:b/>
          <w:sz w:val="26"/>
          <w:szCs w:val="26"/>
        </w:rPr>
        <w:t>Республики</w:t>
      </w:r>
    </w:p>
    <w:p w:rsidR="00827A42" w:rsidRDefault="00FF1EA6" w:rsidP="00937B9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1EA6">
        <w:rPr>
          <w:rFonts w:ascii="Times New Roman" w:hAnsi="Times New Roman" w:cs="Times New Roman"/>
          <w:sz w:val="26"/>
          <w:szCs w:val="26"/>
        </w:rPr>
        <w:t>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FF1EA6">
        <w:rPr>
          <w:rFonts w:ascii="Times New Roman" w:hAnsi="Times New Roman" w:cs="Times New Roman"/>
          <w:sz w:val="26"/>
          <w:szCs w:val="26"/>
        </w:rPr>
        <w:t>соответствии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FF1EA6">
        <w:rPr>
          <w:rFonts w:ascii="Times New Roman" w:hAnsi="Times New Roman" w:cs="Times New Roman"/>
          <w:sz w:val="26"/>
          <w:szCs w:val="26"/>
        </w:rPr>
        <w:t>с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anchor="/document/195958/entry/0" w:history="1">
        <w:r w:rsidRPr="00FF1EA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Федеральным</w:t>
        </w:r>
        <w:r w:rsidR="000C0778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FF1EA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FF1EA6">
        <w:rPr>
          <w:rFonts w:ascii="Times New Roman" w:hAnsi="Times New Roman" w:cs="Times New Roman"/>
          <w:sz w:val="26"/>
          <w:szCs w:val="26"/>
        </w:rPr>
        <w:t>от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FF1EA6">
        <w:rPr>
          <w:rFonts w:ascii="Times New Roman" w:hAnsi="Times New Roman" w:cs="Times New Roman"/>
          <w:sz w:val="26"/>
          <w:szCs w:val="26"/>
        </w:rPr>
        <w:t>17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FF1EA6">
        <w:rPr>
          <w:rFonts w:ascii="Times New Roman" w:hAnsi="Times New Roman" w:cs="Times New Roman"/>
          <w:sz w:val="26"/>
          <w:szCs w:val="26"/>
        </w:rPr>
        <w:t>июля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FF1EA6">
        <w:rPr>
          <w:rFonts w:ascii="Times New Roman" w:hAnsi="Times New Roman" w:cs="Times New Roman"/>
          <w:sz w:val="26"/>
          <w:szCs w:val="26"/>
        </w:rPr>
        <w:t>2009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FF1EA6">
        <w:rPr>
          <w:rFonts w:ascii="Times New Roman" w:hAnsi="Times New Roman" w:cs="Times New Roman"/>
          <w:sz w:val="26"/>
          <w:szCs w:val="26"/>
        </w:rPr>
        <w:t>года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FF1EA6">
        <w:rPr>
          <w:rFonts w:ascii="Times New Roman" w:hAnsi="Times New Roman" w:cs="Times New Roman"/>
          <w:sz w:val="26"/>
          <w:szCs w:val="26"/>
        </w:rPr>
        <w:t>№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FF1EA6">
        <w:rPr>
          <w:rFonts w:ascii="Times New Roman" w:hAnsi="Times New Roman" w:cs="Times New Roman"/>
          <w:sz w:val="26"/>
          <w:szCs w:val="26"/>
        </w:rPr>
        <w:t>172-ФЗ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FF1EA6">
        <w:rPr>
          <w:rFonts w:ascii="Times New Roman" w:hAnsi="Times New Roman" w:cs="Times New Roman"/>
          <w:sz w:val="26"/>
          <w:szCs w:val="26"/>
        </w:rPr>
        <w:t>"Об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FF1EA6">
        <w:rPr>
          <w:rFonts w:ascii="Times New Roman" w:hAnsi="Times New Roman" w:cs="Times New Roman"/>
          <w:sz w:val="26"/>
          <w:szCs w:val="26"/>
        </w:rPr>
        <w:t>антикоррупционной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FF1EA6">
        <w:rPr>
          <w:rFonts w:ascii="Times New Roman" w:hAnsi="Times New Roman" w:cs="Times New Roman"/>
          <w:sz w:val="26"/>
          <w:szCs w:val="26"/>
        </w:rPr>
        <w:t>экспертизе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FF1EA6">
        <w:rPr>
          <w:rFonts w:ascii="Times New Roman" w:hAnsi="Times New Roman" w:cs="Times New Roman"/>
          <w:sz w:val="26"/>
          <w:szCs w:val="26"/>
        </w:rPr>
        <w:t>нормативных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FF1EA6">
        <w:rPr>
          <w:rFonts w:ascii="Times New Roman" w:hAnsi="Times New Roman" w:cs="Times New Roman"/>
          <w:sz w:val="26"/>
          <w:szCs w:val="26"/>
        </w:rPr>
        <w:t>правовых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FF1EA6">
        <w:rPr>
          <w:rFonts w:ascii="Times New Roman" w:hAnsi="Times New Roman" w:cs="Times New Roman"/>
          <w:sz w:val="26"/>
          <w:szCs w:val="26"/>
        </w:rPr>
        <w:t>актов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FF1EA6">
        <w:rPr>
          <w:rFonts w:ascii="Times New Roman" w:hAnsi="Times New Roman" w:cs="Times New Roman"/>
          <w:sz w:val="26"/>
          <w:szCs w:val="26"/>
        </w:rPr>
        <w:t>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FF1EA6">
        <w:rPr>
          <w:rFonts w:ascii="Times New Roman" w:hAnsi="Times New Roman" w:cs="Times New Roman"/>
          <w:sz w:val="26"/>
          <w:szCs w:val="26"/>
        </w:rPr>
        <w:t>проектов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FF1EA6">
        <w:rPr>
          <w:rFonts w:ascii="Times New Roman" w:hAnsi="Times New Roman" w:cs="Times New Roman"/>
          <w:sz w:val="26"/>
          <w:szCs w:val="26"/>
        </w:rPr>
        <w:t>нормативных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FF1EA6">
        <w:rPr>
          <w:rFonts w:ascii="Times New Roman" w:hAnsi="Times New Roman" w:cs="Times New Roman"/>
          <w:sz w:val="26"/>
          <w:szCs w:val="26"/>
        </w:rPr>
        <w:t>правовых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FF1EA6">
        <w:rPr>
          <w:rFonts w:ascii="Times New Roman" w:hAnsi="Times New Roman" w:cs="Times New Roman"/>
          <w:sz w:val="26"/>
          <w:szCs w:val="26"/>
        </w:rPr>
        <w:t>актов",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FF1EA6">
        <w:rPr>
          <w:rFonts w:ascii="Times New Roman" w:hAnsi="Times New Roman" w:cs="Times New Roman"/>
          <w:sz w:val="26"/>
          <w:szCs w:val="26"/>
        </w:rPr>
        <w:t>постановлением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FF1EA6">
        <w:rPr>
          <w:rFonts w:ascii="Times New Roman" w:hAnsi="Times New Roman" w:cs="Times New Roman"/>
          <w:sz w:val="26"/>
          <w:szCs w:val="26"/>
        </w:rPr>
        <w:t>Кабинета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FF1EA6">
        <w:rPr>
          <w:rFonts w:ascii="Times New Roman" w:hAnsi="Times New Roman" w:cs="Times New Roman"/>
          <w:sz w:val="26"/>
          <w:szCs w:val="26"/>
        </w:rPr>
        <w:t>Министров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FF1EA6">
        <w:rPr>
          <w:rFonts w:ascii="Times New Roman" w:hAnsi="Times New Roman" w:cs="Times New Roman"/>
          <w:sz w:val="26"/>
          <w:szCs w:val="26"/>
        </w:rPr>
        <w:t>Чувашской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FF1EA6">
        <w:rPr>
          <w:rFonts w:ascii="Times New Roman" w:hAnsi="Times New Roman" w:cs="Times New Roman"/>
          <w:sz w:val="26"/>
          <w:szCs w:val="26"/>
        </w:rPr>
        <w:t>Республики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FF1EA6">
        <w:rPr>
          <w:rFonts w:ascii="Times New Roman" w:hAnsi="Times New Roman" w:cs="Times New Roman"/>
          <w:sz w:val="26"/>
          <w:szCs w:val="26"/>
        </w:rPr>
        <w:t>от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FF1EA6">
        <w:rPr>
          <w:rFonts w:ascii="Times New Roman" w:hAnsi="Times New Roman" w:cs="Times New Roman"/>
          <w:sz w:val="26"/>
          <w:szCs w:val="26"/>
        </w:rPr>
        <w:t>25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FF1EA6">
        <w:rPr>
          <w:rFonts w:ascii="Times New Roman" w:hAnsi="Times New Roman" w:cs="Times New Roman"/>
          <w:sz w:val="26"/>
          <w:szCs w:val="26"/>
        </w:rPr>
        <w:t>декабря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FF1EA6">
        <w:rPr>
          <w:rFonts w:ascii="Times New Roman" w:hAnsi="Times New Roman" w:cs="Times New Roman"/>
          <w:sz w:val="26"/>
          <w:szCs w:val="26"/>
        </w:rPr>
        <w:t>2007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FF1EA6">
        <w:rPr>
          <w:rFonts w:ascii="Times New Roman" w:hAnsi="Times New Roman" w:cs="Times New Roman"/>
          <w:sz w:val="26"/>
          <w:szCs w:val="26"/>
        </w:rPr>
        <w:t>г.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FF1EA6">
        <w:rPr>
          <w:rFonts w:ascii="Times New Roman" w:hAnsi="Times New Roman" w:cs="Times New Roman"/>
          <w:sz w:val="26"/>
          <w:szCs w:val="26"/>
        </w:rPr>
        <w:t>№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FF1EA6">
        <w:rPr>
          <w:rFonts w:ascii="Times New Roman" w:hAnsi="Times New Roman" w:cs="Times New Roman"/>
          <w:sz w:val="26"/>
          <w:szCs w:val="26"/>
        </w:rPr>
        <w:t>348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FF1EA6">
        <w:rPr>
          <w:rFonts w:ascii="Times New Roman" w:hAnsi="Times New Roman" w:cs="Times New Roman"/>
          <w:sz w:val="26"/>
          <w:szCs w:val="26"/>
        </w:rPr>
        <w:t>"О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FF1EA6">
        <w:rPr>
          <w:rFonts w:ascii="Times New Roman" w:hAnsi="Times New Roman" w:cs="Times New Roman"/>
          <w:sz w:val="26"/>
          <w:szCs w:val="26"/>
        </w:rPr>
        <w:t>порядке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FF1EA6">
        <w:rPr>
          <w:rFonts w:ascii="Times New Roman" w:hAnsi="Times New Roman" w:cs="Times New Roman"/>
          <w:sz w:val="26"/>
          <w:szCs w:val="26"/>
        </w:rPr>
        <w:t>проведения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FF1EA6">
        <w:rPr>
          <w:rFonts w:ascii="Times New Roman" w:hAnsi="Times New Roman" w:cs="Times New Roman"/>
          <w:sz w:val="26"/>
          <w:szCs w:val="26"/>
        </w:rPr>
        <w:t>антикоррупционной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FF1EA6">
        <w:rPr>
          <w:rFonts w:ascii="Times New Roman" w:hAnsi="Times New Roman" w:cs="Times New Roman"/>
          <w:sz w:val="26"/>
          <w:szCs w:val="26"/>
        </w:rPr>
        <w:t>экспертизы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FF1EA6">
        <w:rPr>
          <w:rFonts w:ascii="Times New Roman" w:hAnsi="Times New Roman" w:cs="Times New Roman"/>
          <w:sz w:val="26"/>
          <w:szCs w:val="26"/>
        </w:rPr>
        <w:t>нормативных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FF1EA6">
        <w:rPr>
          <w:rFonts w:ascii="Times New Roman" w:hAnsi="Times New Roman" w:cs="Times New Roman"/>
          <w:sz w:val="26"/>
          <w:szCs w:val="26"/>
        </w:rPr>
        <w:t>правовых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FF1EA6">
        <w:rPr>
          <w:rFonts w:ascii="Times New Roman" w:hAnsi="Times New Roman" w:cs="Times New Roman"/>
          <w:sz w:val="26"/>
          <w:szCs w:val="26"/>
        </w:rPr>
        <w:t>актов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FF1EA6">
        <w:rPr>
          <w:rFonts w:ascii="Times New Roman" w:hAnsi="Times New Roman" w:cs="Times New Roman"/>
          <w:sz w:val="26"/>
          <w:szCs w:val="26"/>
        </w:rPr>
        <w:t>Чувашской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FF1EA6">
        <w:rPr>
          <w:rFonts w:ascii="Times New Roman" w:hAnsi="Times New Roman" w:cs="Times New Roman"/>
          <w:sz w:val="26"/>
          <w:szCs w:val="26"/>
        </w:rPr>
        <w:t>Республики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FF1EA6">
        <w:rPr>
          <w:rFonts w:ascii="Times New Roman" w:hAnsi="Times New Roman" w:cs="Times New Roman"/>
          <w:sz w:val="26"/>
          <w:szCs w:val="26"/>
        </w:rPr>
        <w:t>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FF1EA6">
        <w:rPr>
          <w:rFonts w:ascii="Times New Roman" w:hAnsi="Times New Roman" w:cs="Times New Roman"/>
          <w:sz w:val="26"/>
          <w:szCs w:val="26"/>
        </w:rPr>
        <w:t>их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FF1EA6">
        <w:rPr>
          <w:rFonts w:ascii="Times New Roman" w:hAnsi="Times New Roman" w:cs="Times New Roman"/>
          <w:sz w:val="26"/>
          <w:szCs w:val="26"/>
        </w:rPr>
        <w:t>проектов"</w:t>
      </w:r>
      <w:r>
        <w:rPr>
          <w:rFonts w:ascii="Times New Roman" w:hAnsi="Times New Roman" w:cs="Times New Roman"/>
          <w:sz w:val="26"/>
          <w:szCs w:val="26"/>
        </w:rPr>
        <w:t>,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FF1EA6">
        <w:rPr>
          <w:rFonts w:ascii="Times New Roman" w:hAnsi="Times New Roman" w:cs="Times New Roman"/>
          <w:sz w:val="26"/>
          <w:szCs w:val="26"/>
        </w:rPr>
        <w:t>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FF1EA6">
        <w:rPr>
          <w:rFonts w:ascii="Times New Roman" w:hAnsi="Times New Roman" w:cs="Times New Roman"/>
          <w:sz w:val="26"/>
          <w:szCs w:val="26"/>
        </w:rPr>
        <w:t>целях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FF1EA6">
        <w:rPr>
          <w:rFonts w:ascii="Times New Roman" w:hAnsi="Times New Roman" w:cs="Times New Roman"/>
          <w:sz w:val="26"/>
          <w:szCs w:val="26"/>
        </w:rPr>
        <w:t>предупреждения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FF1EA6">
        <w:rPr>
          <w:rFonts w:ascii="Times New Roman" w:hAnsi="Times New Roman" w:cs="Times New Roman"/>
          <w:sz w:val="26"/>
          <w:szCs w:val="26"/>
        </w:rPr>
        <w:t>включения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FF1EA6">
        <w:rPr>
          <w:rFonts w:ascii="Times New Roman" w:hAnsi="Times New Roman" w:cs="Times New Roman"/>
          <w:sz w:val="26"/>
          <w:szCs w:val="26"/>
        </w:rPr>
        <w:t>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FF1EA6">
        <w:rPr>
          <w:rFonts w:ascii="Times New Roman" w:hAnsi="Times New Roman" w:cs="Times New Roman"/>
          <w:sz w:val="26"/>
          <w:szCs w:val="26"/>
        </w:rPr>
        <w:t>проекты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FF1EA6">
        <w:rPr>
          <w:rFonts w:ascii="Times New Roman" w:hAnsi="Times New Roman" w:cs="Times New Roman"/>
          <w:sz w:val="26"/>
          <w:szCs w:val="26"/>
        </w:rPr>
        <w:t>нормативных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FF1EA6">
        <w:rPr>
          <w:rFonts w:ascii="Times New Roman" w:hAnsi="Times New Roman" w:cs="Times New Roman"/>
          <w:sz w:val="26"/>
          <w:szCs w:val="26"/>
        </w:rPr>
        <w:t>правовых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FF1EA6">
        <w:rPr>
          <w:rFonts w:ascii="Times New Roman" w:hAnsi="Times New Roman" w:cs="Times New Roman"/>
          <w:sz w:val="26"/>
          <w:szCs w:val="26"/>
        </w:rPr>
        <w:t>актов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FF1EA6">
        <w:rPr>
          <w:rFonts w:ascii="Times New Roman" w:hAnsi="Times New Roman" w:cs="Times New Roman"/>
          <w:sz w:val="26"/>
          <w:szCs w:val="26"/>
        </w:rPr>
        <w:t>положений,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FF1EA6">
        <w:rPr>
          <w:rFonts w:ascii="Times New Roman" w:hAnsi="Times New Roman" w:cs="Times New Roman"/>
          <w:sz w:val="26"/>
          <w:szCs w:val="26"/>
        </w:rPr>
        <w:t>способствующих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FF1EA6">
        <w:rPr>
          <w:rFonts w:ascii="Times New Roman" w:hAnsi="Times New Roman" w:cs="Times New Roman"/>
          <w:sz w:val="26"/>
          <w:szCs w:val="26"/>
        </w:rPr>
        <w:t>созданию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FF1EA6">
        <w:rPr>
          <w:rFonts w:ascii="Times New Roman" w:hAnsi="Times New Roman" w:cs="Times New Roman"/>
          <w:sz w:val="26"/>
          <w:szCs w:val="26"/>
        </w:rPr>
        <w:t>условий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FF1EA6">
        <w:rPr>
          <w:rFonts w:ascii="Times New Roman" w:hAnsi="Times New Roman" w:cs="Times New Roman"/>
          <w:sz w:val="26"/>
          <w:szCs w:val="26"/>
        </w:rPr>
        <w:t>для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FF1EA6">
        <w:rPr>
          <w:rFonts w:ascii="Times New Roman" w:hAnsi="Times New Roman" w:cs="Times New Roman"/>
          <w:sz w:val="26"/>
          <w:szCs w:val="26"/>
        </w:rPr>
        <w:t>проявления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FF1EA6">
        <w:rPr>
          <w:rFonts w:ascii="Times New Roman" w:hAnsi="Times New Roman" w:cs="Times New Roman"/>
          <w:sz w:val="26"/>
          <w:szCs w:val="26"/>
        </w:rPr>
        <w:t>коррупции,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FF1EA6">
        <w:rPr>
          <w:rFonts w:ascii="Times New Roman" w:hAnsi="Times New Roman" w:cs="Times New Roman"/>
          <w:sz w:val="26"/>
          <w:szCs w:val="26"/>
        </w:rPr>
        <w:t>выявления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FF1EA6">
        <w:rPr>
          <w:rFonts w:ascii="Times New Roman" w:hAnsi="Times New Roman" w:cs="Times New Roman"/>
          <w:sz w:val="26"/>
          <w:szCs w:val="26"/>
        </w:rPr>
        <w:t>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FF1EA6">
        <w:rPr>
          <w:rFonts w:ascii="Times New Roman" w:hAnsi="Times New Roman" w:cs="Times New Roman"/>
          <w:sz w:val="26"/>
          <w:szCs w:val="26"/>
        </w:rPr>
        <w:t>устранения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FF1EA6">
        <w:rPr>
          <w:rFonts w:ascii="Times New Roman" w:hAnsi="Times New Roman" w:cs="Times New Roman"/>
          <w:sz w:val="26"/>
          <w:szCs w:val="26"/>
        </w:rPr>
        <w:t>таких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FF1EA6">
        <w:rPr>
          <w:rFonts w:ascii="Times New Roman" w:hAnsi="Times New Roman" w:cs="Times New Roman"/>
          <w:sz w:val="26"/>
          <w:szCs w:val="26"/>
        </w:rPr>
        <w:t>положений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F1EA6" w:rsidRPr="00827A42" w:rsidRDefault="00827A42" w:rsidP="00827A42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7A42">
        <w:rPr>
          <w:rFonts w:ascii="Times New Roman" w:hAnsi="Times New Roman" w:cs="Times New Roman"/>
          <w:b/>
          <w:sz w:val="26"/>
          <w:szCs w:val="26"/>
        </w:rPr>
        <w:t>СОБРАНИЕ</w:t>
      </w:r>
      <w:r w:rsidR="000C07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7A42">
        <w:rPr>
          <w:rFonts w:ascii="Times New Roman" w:hAnsi="Times New Roman" w:cs="Times New Roman"/>
          <w:b/>
          <w:sz w:val="26"/>
          <w:szCs w:val="26"/>
        </w:rPr>
        <w:t>ДЕПУТАТОВ</w:t>
      </w:r>
      <w:r w:rsidR="000C07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7A42">
        <w:rPr>
          <w:rFonts w:ascii="Times New Roman" w:hAnsi="Times New Roman" w:cs="Times New Roman"/>
          <w:b/>
          <w:sz w:val="26"/>
          <w:szCs w:val="26"/>
        </w:rPr>
        <w:t>ЦИВИЛЬСКОГО</w:t>
      </w:r>
      <w:r w:rsidR="000C07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7A42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r w:rsidR="000C07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7A42">
        <w:rPr>
          <w:rFonts w:ascii="Times New Roman" w:hAnsi="Times New Roman" w:cs="Times New Roman"/>
          <w:b/>
          <w:sz w:val="26"/>
          <w:szCs w:val="26"/>
        </w:rPr>
        <w:t>ОКРУГА</w:t>
      </w:r>
      <w:r w:rsidR="000C07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7A42">
        <w:rPr>
          <w:rFonts w:ascii="Times New Roman" w:hAnsi="Times New Roman" w:cs="Times New Roman"/>
          <w:b/>
          <w:sz w:val="26"/>
          <w:szCs w:val="26"/>
        </w:rPr>
        <w:t>ЧУВАШСКОЙ</w:t>
      </w:r>
      <w:r w:rsidR="000C07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7A42">
        <w:rPr>
          <w:rFonts w:ascii="Times New Roman" w:hAnsi="Times New Roman" w:cs="Times New Roman"/>
          <w:b/>
          <w:sz w:val="26"/>
          <w:szCs w:val="26"/>
        </w:rPr>
        <w:t>РЕСПУБЛИКИ</w:t>
      </w:r>
      <w:r w:rsidR="000C07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7A42">
        <w:rPr>
          <w:rFonts w:ascii="Times New Roman" w:hAnsi="Times New Roman" w:cs="Times New Roman"/>
          <w:b/>
          <w:sz w:val="26"/>
          <w:szCs w:val="26"/>
        </w:rPr>
        <w:t>РЕШИЛО:</w:t>
      </w:r>
    </w:p>
    <w:p w:rsidR="00FF1EA6" w:rsidRPr="00196AB0" w:rsidRDefault="00FF1EA6" w:rsidP="00196AB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AB0">
        <w:rPr>
          <w:rFonts w:ascii="Times New Roman" w:hAnsi="Times New Roman" w:cs="Times New Roman"/>
          <w:sz w:val="26"/>
          <w:szCs w:val="26"/>
        </w:rPr>
        <w:t>1.Утвердить</w:t>
      </w:r>
      <w:r w:rsidR="000C0778" w:rsidRPr="00196AB0">
        <w:rPr>
          <w:rFonts w:ascii="Times New Roman" w:hAnsi="Times New Roman" w:cs="Times New Roman"/>
          <w:sz w:val="26"/>
          <w:szCs w:val="26"/>
        </w:rPr>
        <w:t xml:space="preserve"> </w:t>
      </w:r>
      <w:r w:rsidRPr="00196AB0">
        <w:rPr>
          <w:rFonts w:ascii="Times New Roman" w:hAnsi="Times New Roman" w:cs="Times New Roman"/>
          <w:sz w:val="26"/>
          <w:szCs w:val="26"/>
        </w:rPr>
        <w:t>прилагаемый</w:t>
      </w:r>
      <w:r w:rsidR="000C0778" w:rsidRPr="00196AB0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anchor="/document/403487408/entry/1000" w:history="1">
        <w:r w:rsidRPr="00196AB0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Порядок</w:t>
        </w:r>
      </w:hyperlink>
      <w:r w:rsidR="000C0778" w:rsidRPr="00196AB0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Pr="00196AB0">
        <w:rPr>
          <w:rFonts w:ascii="Times New Roman" w:hAnsi="Times New Roman" w:cs="Times New Roman"/>
          <w:sz w:val="26"/>
          <w:szCs w:val="26"/>
        </w:rPr>
        <w:t>проведения</w:t>
      </w:r>
      <w:r w:rsidR="000C0778" w:rsidRPr="00196AB0">
        <w:rPr>
          <w:rFonts w:ascii="Times New Roman" w:hAnsi="Times New Roman" w:cs="Times New Roman"/>
          <w:sz w:val="26"/>
          <w:szCs w:val="26"/>
        </w:rPr>
        <w:t xml:space="preserve"> </w:t>
      </w:r>
      <w:r w:rsidRPr="00196AB0">
        <w:rPr>
          <w:rFonts w:ascii="Times New Roman" w:hAnsi="Times New Roman" w:cs="Times New Roman"/>
          <w:sz w:val="26"/>
          <w:szCs w:val="26"/>
        </w:rPr>
        <w:t>антикоррупционной</w:t>
      </w:r>
      <w:r w:rsidR="000C0778" w:rsidRPr="00196AB0">
        <w:rPr>
          <w:rFonts w:ascii="Times New Roman" w:hAnsi="Times New Roman" w:cs="Times New Roman"/>
          <w:sz w:val="26"/>
          <w:szCs w:val="26"/>
        </w:rPr>
        <w:t xml:space="preserve"> </w:t>
      </w:r>
      <w:r w:rsidRPr="00196AB0">
        <w:rPr>
          <w:rFonts w:ascii="Times New Roman" w:hAnsi="Times New Roman" w:cs="Times New Roman"/>
          <w:sz w:val="26"/>
          <w:szCs w:val="26"/>
        </w:rPr>
        <w:t>экспертизы</w:t>
      </w:r>
      <w:r w:rsidR="000C0778" w:rsidRPr="00196AB0">
        <w:rPr>
          <w:rFonts w:ascii="Times New Roman" w:hAnsi="Times New Roman" w:cs="Times New Roman"/>
          <w:sz w:val="26"/>
          <w:szCs w:val="26"/>
        </w:rPr>
        <w:t xml:space="preserve"> </w:t>
      </w:r>
      <w:r w:rsidRPr="00196AB0">
        <w:rPr>
          <w:rFonts w:ascii="Times New Roman" w:hAnsi="Times New Roman" w:cs="Times New Roman"/>
          <w:sz w:val="26"/>
          <w:szCs w:val="26"/>
        </w:rPr>
        <w:t>нормативных</w:t>
      </w:r>
      <w:r w:rsidR="000C0778" w:rsidRPr="00196AB0">
        <w:rPr>
          <w:rFonts w:ascii="Times New Roman" w:hAnsi="Times New Roman" w:cs="Times New Roman"/>
          <w:sz w:val="26"/>
          <w:szCs w:val="26"/>
        </w:rPr>
        <w:t xml:space="preserve"> </w:t>
      </w:r>
      <w:r w:rsidRPr="00196AB0">
        <w:rPr>
          <w:rFonts w:ascii="Times New Roman" w:hAnsi="Times New Roman" w:cs="Times New Roman"/>
          <w:sz w:val="26"/>
          <w:szCs w:val="26"/>
        </w:rPr>
        <w:t>правовых</w:t>
      </w:r>
      <w:r w:rsidR="000C0778" w:rsidRPr="00196AB0">
        <w:rPr>
          <w:rFonts w:ascii="Times New Roman" w:hAnsi="Times New Roman" w:cs="Times New Roman"/>
          <w:sz w:val="26"/>
          <w:szCs w:val="26"/>
        </w:rPr>
        <w:t xml:space="preserve"> </w:t>
      </w:r>
      <w:r w:rsidRPr="00196AB0">
        <w:rPr>
          <w:rFonts w:ascii="Times New Roman" w:hAnsi="Times New Roman" w:cs="Times New Roman"/>
          <w:sz w:val="26"/>
          <w:szCs w:val="26"/>
        </w:rPr>
        <w:t>актов</w:t>
      </w:r>
      <w:r w:rsidR="000C0778" w:rsidRPr="00196AB0">
        <w:rPr>
          <w:rFonts w:ascii="Times New Roman" w:hAnsi="Times New Roman" w:cs="Times New Roman"/>
          <w:sz w:val="26"/>
          <w:szCs w:val="26"/>
        </w:rPr>
        <w:t xml:space="preserve"> </w:t>
      </w:r>
      <w:r w:rsidRPr="00196AB0">
        <w:rPr>
          <w:rFonts w:ascii="Times New Roman" w:hAnsi="Times New Roman" w:cs="Times New Roman"/>
          <w:sz w:val="26"/>
          <w:szCs w:val="26"/>
        </w:rPr>
        <w:t>и</w:t>
      </w:r>
      <w:r w:rsidR="000C0778" w:rsidRPr="00196AB0">
        <w:rPr>
          <w:rFonts w:ascii="Times New Roman" w:hAnsi="Times New Roman" w:cs="Times New Roman"/>
          <w:sz w:val="26"/>
          <w:szCs w:val="26"/>
        </w:rPr>
        <w:t xml:space="preserve"> </w:t>
      </w:r>
      <w:r w:rsidRPr="00196AB0">
        <w:rPr>
          <w:rFonts w:ascii="Times New Roman" w:hAnsi="Times New Roman" w:cs="Times New Roman"/>
          <w:sz w:val="26"/>
          <w:szCs w:val="26"/>
        </w:rPr>
        <w:t>проектов</w:t>
      </w:r>
      <w:r w:rsidR="000C0778" w:rsidRPr="00196AB0">
        <w:rPr>
          <w:rFonts w:ascii="Times New Roman" w:hAnsi="Times New Roman" w:cs="Times New Roman"/>
          <w:sz w:val="26"/>
          <w:szCs w:val="26"/>
        </w:rPr>
        <w:t xml:space="preserve"> </w:t>
      </w:r>
      <w:r w:rsidRPr="00196AB0">
        <w:rPr>
          <w:rFonts w:ascii="Times New Roman" w:hAnsi="Times New Roman" w:cs="Times New Roman"/>
          <w:sz w:val="26"/>
          <w:szCs w:val="26"/>
        </w:rPr>
        <w:t>нормативных</w:t>
      </w:r>
      <w:r w:rsidR="000C0778" w:rsidRPr="00196AB0">
        <w:rPr>
          <w:rFonts w:ascii="Times New Roman" w:hAnsi="Times New Roman" w:cs="Times New Roman"/>
          <w:sz w:val="26"/>
          <w:szCs w:val="26"/>
        </w:rPr>
        <w:t xml:space="preserve"> </w:t>
      </w:r>
      <w:r w:rsidRPr="00196AB0">
        <w:rPr>
          <w:rFonts w:ascii="Times New Roman" w:hAnsi="Times New Roman" w:cs="Times New Roman"/>
          <w:sz w:val="26"/>
          <w:szCs w:val="26"/>
        </w:rPr>
        <w:t>правовых</w:t>
      </w:r>
      <w:r w:rsidR="000C0778" w:rsidRPr="00196AB0">
        <w:rPr>
          <w:rFonts w:ascii="Times New Roman" w:hAnsi="Times New Roman" w:cs="Times New Roman"/>
          <w:sz w:val="26"/>
          <w:szCs w:val="26"/>
        </w:rPr>
        <w:t xml:space="preserve"> </w:t>
      </w:r>
      <w:r w:rsidRPr="00196AB0">
        <w:rPr>
          <w:rFonts w:ascii="Times New Roman" w:hAnsi="Times New Roman" w:cs="Times New Roman"/>
          <w:sz w:val="26"/>
          <w:szCs w:val="26"/>
        </w:rPr>
        <w:t>актов</w:t>
      </w:r>
      <w:r w:rsidR="000C0778" w:rsidRPr="00196AB0">
        <w:rPr>
          <w:rFonts w:ascii="Times New Roman" w:hAnsi="Times New Roman" w:cs="Times New Roman"/>
          <w:sz w:val="26"/>
          <w:szCs w:val="26"/>
        </w:rPr>
        <w:t xml:space="preserve"> </w:t>
      </w:r>
      <w:r w:rsidRPr="00196AB0">
        <w:rPr>
          <w:rFonts w:ascii="Times New Roman" w:hAnsi="Times New Roman" w:cs="Times New Roman"/>
          <w:sz w:val="26"/>
          <w:szCs w:val="26"/>
        </w:rPr>
        <w:t>органов</w:t>
      </w:r>
      <w:r w:rsidR="000C0778" w:rsidRPr="00196AB0">
        <w:rPr>
          <w:rFonts w:ascii="Times New Roman" w:hAnsi="Times New Roman" w:cs="Times New Roman"/>
          <w:sz w:val="26"/>
          <w:szCs w:val="26"/>
        </w:rPr>
        <w:t xml:space="preserve"> </w:t>
      </w:r>
      <w:r w:rsidRPr="00196AB0">
        <w:rPr>
          <w:rFonts w:ascii="Times New Roman" w:hAnsi="Times New Roman" w:cs="Times New Roman"/>
          <w:sz w:val="26"/>
          <w:szCs w:val="26"/>
        </w:rPr>
        <w:t>местного</w:t>
      </w:r>
      <w:r w:rsidR="000C0778" w:rsidRPr="00196AB0">
        <w:rPr>
          <w:rFonts w:ascii="Times New Roman" w:hAnsi="Times New Roman" w:cs="Times New Roman"/>
          <w:sz w:val="26"/>
          <w:szCs w:val="26"/>
        </w:rPr>
        <w:t xml:space="preserve"> </w:t>
      </w:r>
      <w:r w:rsidRPr="00196AB0">
        <w:rPr>
          <w:rFonts w:ascii="Times New Roman" w:hAnsi="Times New Roman" w:cs="Times New Roman"/>
          <w:sz w:val="26"/>
          <w:szCs w:val="26"/>
        </w:rPr>
        <w:t>самоуправления</w:t>
      </w:r>
      <w:r w:rsidR="000C0778" w:rsidRPr="00196AB0">
        <w:rPr>
          <w:rFonts w:ascii="Times New Roman" w:hAnsi="Times New Roman" w:cs="Times New Roman"/>
          <w:sz w:val="26"/>
          <w:szCs w:val="26"/>
        </w:rPr>
        <w:t xml:space="preserve"> </w:t>
      </w:r>
      <w:r w:rsidRPr="00196AB0">
        <w:rPr>
          <w:rFonts w:ascii="Times New Roman" w:hAnsi="Times New Roman" w:cs="Times New Roman"/>
          <w:sz w:val="26"/>
          <w:szCs w:val="26"/>
        </w:rPr>
        <w:t>Цивильского</w:t>
      </w:r>
      <w:r w:rsidR="000C0778" w:rsidRPr="00196AB0">
        <w:rPr>
          <w:rFonts w:ascii="Times New Roman" w:hAnsi="Times New Roman" w:cs="Times New Roman"/>
          <w:sz w:val="26"/>
          <w:szCs w:val="26"/>
        </w:rPr>
        <w:t xml:space="preserve"> </w:t>
      </w:r>
      <w:r w:rsidRPr="00196AB0">
        <w:rPr>
          <w:rFonts w:ascii="Times New Roman" w:hAnsi="Times New Roman" w:cs="Times New Roman"/>
          <w:sz w:val="26"/>
          <w:szCs w:val="26"/>
        </w:rPr>
        <w:t>муниципального</w:t>
      </w:r>
      <w:r w:rsidR="000C0778" w:rsidRPr="00196AB0">
        <w:rPr>
          <w:rFonts w:ascii="Times New Roman" w:hAnsi="Times New Roman" w:cs="Times New Roman"/>
          <w:sz w:val="26"/>
          <w:szCs w:val="26"/>
        </w:rPr>
        <w:t xml:space="preserve"> </w:t>
      </w:r>
      <w:r w:rsidRPr="00196AB0">
        <w:rPr>
          <w:rFonts w:ascii="Times New Roman" w:hAnsi="Times New Roman" w:cs="Times New Roman"/>
          <w:sz w:val="26"/>
          <w:szCs w:val="26"/>
        </w:rPr>
        <w:t>округа</w:t>
      </w:r>
      <w:r w:rsidR="000C0778" w:rsidRPr="00196AB0">
        <w:rPr>
          <w:rFonts w:ascii="Times New Roman" w:hAnsi="Times New Roman" w:cs="Times New Roman"/>
          <w:sz w:val="26"/>
          <w:szCs w:val="26"/>
        </w:rPr>
        <w:t xml:space="preserve"> </w:t>
      </w:r>
      <w:r w:rsidRPr="00196AB0">
        <w:rPr>
          <w:rFonts w:ascii="Times New Roman" w:hAnsi="Times New Roman" w:cs="Times New Roman"/>
          <w:sz w:val="26"/>
          <w:szCs w:val="26"/>
        </w:rPr>
        <w:t>Чувашской</w:t>
      </w:r>
      <w:r w:rsidR="000C0778" w:rsidRPr="00196AB0">
        <w:rPr>
          <w:rFonts w:ascii="Times New Roman" w:hAnsi="Times New Roman" w:cs="Times New Roman"/>
          <w:sz w:val="26"/>
          <w:szCs w:val="26"/>
        </w:rPr>
        <w:t xml:space="preserve"> </w:t>
      </w:r>
      <w:r w:rsidRPr="00196AB0">
        <w:rPr>
          <w:rFonts w:ascii="Times New Roman" w:hAnsi="Times New Roman" w:cs="Times New Roman"/>
          <w:sz w:val="26"/>
          <w:szCs w:val="26"/>
        </w:rPr>
        <w:t>Республики</w:t>
      </w:r>
      <w:r w:rsidR="000C0778" w:rsidRPr="00196AB0">
        <w:rPr>
          <w:rFonts w:ascii="Times New Roman" w:hAnsi="Times New Roman" w:cs="Times New Roman"/>
          <w:sz w:val="26"/>
          <w:szCs w:val="26"/>
        </w:rPr>
        <w:t xml:space="preserve">  </w:t>
      </w:r>
      <w:r w:rsidRPr="00196AB0">
        <w:rPr>
          <w:rFonts w:ascii="Times New Roman" w:hAnsi="Times New Roman" w:cs="Times New Roman"/>
          <w:sz w:val="26"/>
          <w:szCs w:val="26"/>
        </w:rPr>
        <w:t>(далее</w:t>
      </w:r>
      <w:r w:rsidR="000C0778" w:rsidRPr="00196AB0">
        <w:rPr>
          <w:rFonts w:ascii="Times New Roman" w:hAnsi="Times New Roman" w:cs="Times New Roman"/>
          <w:sz w:val="26"/>
          <w:szCs w:val="26"/>
        </w:rPr>
        <w:t xml:space="preserve"> </w:t>
      </w:r>
      <w:r w:rsidRPr="00196AB0">
        <w:rPr>
          <w:rFonts w:ascii="Times New Roman" w:hAnsi="Times New Roman" w:cs="Times New Roman"/>
          <w:sz w:val="26"/>
          <w:szCs w:val="26"/>
        </w:rPr>
        <w:t>-</w:t>
      </w:r>
      <w:r w:rsidR="000C0778" w:rsidRPr="00196AB0">
        <w:rPr>
          <w:rFonts w:ascii="Times New Roman" w:hAnsi="Times New Roman" w:cs="Times New Roman"/>
          <w:sz w:val="26"/>
          <w:szCs w:val="26"/>
        </w:rPr>
        <w:t xml:space="preserve"> </w:t>
      </w:r>
      <w:r w:rsidRPr="00196AB0">
        <w:rPr>
          <w:rFonts w:ascii="Times New Roman" w:hAnsi="Times New Roman" w:cs="Times New Roman"/>
          <w:sz w:val="26"/>
          <w:szCs w:val="26"/>
        </w:rPr>
        <w:t>Порядок).</w:t>
      </w:r>
    </w:p>
    <w:p w:rsidR="00D31737" w:rsidRPr="00196AB0" w:rsidRDefault="00D31737" w:rsidP="00196AB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AB0">
        <w:rPr>
          <w:rFonts w:ascii="Times New Roman" w:hAnsi="Times New Roman" w:cs="Times New Roman"/>
          <w:sz w:val="26"/>
          <w:szCs w:val="26"/>
        </w:rPr>
        <w:t>2.</w:t>
      </w:r>
      <w:r w:rsidR="000C0778" w:rsidRPr="00196AB0">
        <w:rPr>
          <w:rFonts w:ascii="Times New Roman" w:hAnsi="Times New Roman" w:cs="Times New Roman"/>
          <w:sz w:val="26"/>
          <w:szCs w:val="26"/>
        </w:rPr>
        <w:t xml:space="preserve"> </w:t>
      </w:r>
      <w:r w:rsidRPr="00196AB0">
        <w:rPr>
          <w:rFonts w:ascii="Times New Roman" w:hAnsi="Times New Roman" w:cs="Times New Roman"/>
          <w:sz w:val="26"/>
          <w:szCs w:val="26"/>
        </w:rPr>
        <w:t>Признать</w:t>
      </w:r>
      <w:r w:rsidR="000C0778" w:rsidRPr="00196AB0">
        <w:rPr>
          <w:rFonts w:ascii="Times New Roman" w:hAnsi="Times New Roman" w:cs="Times New Roman"/>
          <w:sz w:val="26"/>
          <w:szCs w:val="26"/>
        </w:rPr>
        <w:t xml:space="preserve"> </w:t>
      </w:r>
      <w:r w:rsidRPr="00196AB0">
        <w:rPr>
          <w:rFonts w:ascii="Times New Roman" w:hAnsi="Times New Roman" w:cs="Times New Roman"/>
          <w:sz w:val="26"/>
          <w:szCs w:val="26"/>
        </w:rPr>
        <w:t>утратившим</w:t>
      </w:r>
      <w:r w:rsidR="000C0778" w:rsidRPr="00196AB0">
        <w:rPr>
          <w:rFonts w:ascii="Times New Roman" w:hAnsi="Times New Roman" w:cs="Times New Roman"/>
          <w:sz w:val="26"/>
          <w:szCs w:val="26"/>
        </w:rPr>
        <w:t xml:space="preserve"> </w:t>
      </w:r>
      <w:r w:rsidRPr="00196AB0">
        <w:rPr>
          <w:rFonts w:ascii="Times New Roman" w:hAnsi="Times New Roman" w:cs="Times New Roman"/>
          <w:sz w:val="26"/>
          <w:szCs w:val="26"/>
        </w:rPr>
        <w:t>силу:</w:t>
      </w:r>
    </w:p>
    <w:p w:rsidR="00D31737" w:rsidRPr="00196AB0" w:rsidRDefault="00D31737" w:rsidP="00196AB0">
      <w:pPr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96AB0">
        <w:rPr>
          <w:rFonts w:ascii="Times New Roman" w:hAnsi="Times New Roman" w:cs="Times New Roman"/>
          <w:sz w:val="26"/>
          <w:szCs w:val="26"/>
        </w:rPr>
        <w:t>-</w:t>
      </w:r>
      <w:r w:rsidR="000C0778" w:rsidRPr="00196AB0">
        <w:rPr>
          <w:rFonts w:ascii="Times New Roman" w:hAnsi="Times New Roman" w:cs="Times New Roman"/>
          <w:sz w:val="26"/>
          <w:szCs w:val="26"/>
        </w:rPr>
        <w:t xml:space="preserve"> </w:t>
      </w:r>
      <w:r w:rsidR="00EC2A95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р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ешение</w:t>
      </w:r>
      <w:r w:rsidR="000C0778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Собрания</w:t>
      </w:r>
      <w:r w:rsidR="000C0778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депутатов</w:t>
      </w:r>
      <w:r w:rsidR="000C0778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Цивильского</w:t>
      </w:r>
      <w:r w:rsidR="000C0778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района</w:t>
      </w:r>
      <w:r w:rsidR="000C0778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Чувашской</w:t>
      </w:r>
      <w:r w:rsidR="000C0778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Республики</w:t>
      </w:r>
      <w:r w:rsidR="000C0778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от</w:t>
      </w:r>
      <w:r w:rsidR="000C0778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23</w:t>
      </w:r>
      <w:r w:rsidR="000C0778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апреля</w:t>
      </w:r>
      <w:r w:rsidR="000C0778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2010</w:t>
      </w:r>
      <w:r w:rsidR="000C0778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г.</w:t>
      </w:r>
      <w:r w:rsidR="000C0778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"О</w:t>
      </w:r>
      <w:r w:rsidR="000C0778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Порядке</w:t>
      </w:r>
      <w:r w:rsidR="000C0778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проведения</w:t>
      </w:r>
      <w:r w:rsidR="000C0778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антикоррупционной</w:t>
      </w:r>
      <w:r w:rsidR="000C0778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экспертизы</w:t>
      </w:r>
      <w:r w:rsidR="000C0778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нормативных</w:t>
      </w:r>
      <w:r w:rsidR="000C0778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правовых</w:t>
      </w:r>
      <w:r w:rsidR="000C0778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актов</w:t>
      </w:r>
      <w:r w:rsidR="000C0778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0C0778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проектов</w:t>
      </w:r>
      <w:r w:rsidR="000C0778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нормативных</w:t>
      </w:r>
      <w:r w:rsidR="000C0778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правовых</w:t>
      </w:r>
      <w:r w:rsidR="000C0778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актов</w:t>
      </w:r>
      <w:r w:rsidR="000C0778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органов</w:t>
      </w:r>
      <w:r w:rsidR="000C0778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местного</w:t>
      </w:r>
      <w:r w:rsidR="000C0778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самоуправления</w:t>
      </w:r>
      <w:r w:rsidR="000C0778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Цивильского</w:t>
      </w:r>
      <w:r w:rsidR="000C0778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района</w:t>
      </w:r>
      <w:r w:rsidR="000C0778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Чувашской</w:t>
      </w:r>
      <w:r w:rsidR="000C0778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Республики";</w:t>
      </w:r>
    </w:p>
    <w:p w:rsidR="00D31737" w:rsidRPr="00196AB0" w:rsidRDefault="000C0778" w:rsidP="00196AB0">
      <w:pPr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EC2A95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hyperlink r:id="rId8" w:anchor="/document/17578367/entry/0" w:history="1">
        <w:r w:rsidR="00EC2A95" w:rsidRPr="00196AB0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р</w:t>
        </w:r>
        <w:r w:rsidR="00D31737" w:rsidRPr="00196AB0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ешение</w:t>
        </w:r>
      </w:hyperlink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31737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Собрания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31737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депутатов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31737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Цивильского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31737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района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31737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Чувашской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31737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Республики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31737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от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31737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24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31737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марта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31737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2011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31737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г.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AD3407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№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31737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06-04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31737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«О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31737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внесении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31737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изменений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31737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31737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Решение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31737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Собрания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31737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депутатов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31737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Цивильского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31737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района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31737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от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31737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23.04.2010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31737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года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31737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"О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31737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Порядке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31737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проведения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31737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антикоррупционной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31737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экспертизы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31737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нормативных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31737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правовых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31737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актов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31737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31737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проектов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31737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нормативных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31737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правовых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31737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актов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31737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органов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31737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местного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31737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самоуправления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31737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Цивильского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31737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района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31737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Чувашской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31737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Республики»</w:t>
      </w:r>
    </w:p>
    <w:p w:rsidR="00D31737" w:rsidRPr="00196AB0" w:rsidRDefault="00D31737" w:rsidP="00196AB0">
      <w:pPr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hyperlink r:id="rId9" w:anchor="/document/22712226/entry/0" w:history="1">
        <w:r w:rsidR="000C0778" w:rsidRPr="00196AB0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r w:rsidR="00EC2A95" w:rsidRPr="00196AB0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р</w:t>
        </w:r>
        <w:r w:rsidRPr="00196AB0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ешение</w:t>
        </w:r>
      </w:hyperlink>
      <w:r w:rsidR="000C0778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Собрания</w:t>
      </w:r>
      <w:r w:rsidR="000C0778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депутатов</w:t>
      </w:r>
      <w:r w:rsidR="000C0778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Цивильского</w:t>
      </w:r>
      <w:r w:rsidR="000C0778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района</w:t>
      </w:r>
      <w:r w:rsidR="000C0778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Чувашской</w:t>
      </w:r>
      <w:r w:rsidR="000C0778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Республики</w:t>
      </w:r>
      <w:r w:rsidR="000C0778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от</w:t>
      </w:r>
      <w:r w:rsidR="000C0778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28</w:t>
      </w:r>
      <w:r w:rsidR="000C0778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августа</w:t>
      </w:r>
      <w:r w:rsidR="000C0778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2014</w:t>
      </w:r>
      <w:r w:rsidR="000C0778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г.</w:t>
      </w:r>
      <w:r w:rsidR="000C0778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AD3407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№</w:t>
      </w:r>
      <w:r w:rsidR="000C0778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36-02</w:t>
      </w:r>
      <w:r w:rsidR="000C0778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«О</w:t>
      </w:r>
      <w:r w:rsidR="000C0778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внесении</w:t>
      </w:r>
      <w:r w:rsidR="000C0778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изменений</w:t>
      </w:r>
      <w:r w:rsidR="000C0778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="000C0778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решение</w:t>
      </w:r>
      <w:r w:rsidR="000C0778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Собрания</w:t>
      </w:r>
      <w:r w:rsidR="000C0778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депутатов</w:t>
      </w:r>
      <w:r w:rsidR="000C0778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Цивильского</w:t>
      </w:r>
      <w:r w:rsidR="000C0778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района</w:t>
      </w:r>
      <w:r w:rsidR="000C0778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Чувашской</w:t>
      </w:r>
      <w:r w:rsidR="000C0778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Республики</w:t>
      </w:r>
      <w:r w:rsidR="000C0778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от</w:t>
      </w:r>
      <w:r w:rsidR="000C0778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23.04.2010</w:t>
      </w:r>
      <w:r w:rsidR="000C0778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"О</w:t>
      </w:r>
      <w:r w:rsidR="000C0778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Порядке</w:t>
      </w:r>
      <w:r w:rsidR="000C0778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проведения</w:t>
      </w:r>
      <w:r w:rsidR="000C0778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антикоррупционной</w:t>
      </w:r>
      <w:r w:rsidR="000C0778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экспертизы</w:t>
      </w:r>
      <w:r w:rsidR="000C0778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нормативных</w:t>
      </w:r>
      <w:r w:rsidR="000C0778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правовых</w:t>
      </w:r>
      <w:r w:rsidR="000C0778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актов</w:t>
      </w:r>
      <w:r w:rsidR="000C0778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0C0778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проектов</w:t>
      </w:r>
      <w:r w:rsidR="000C0778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нормативных</w:t>
      </w:r>
      <w:r w:rsidR="000C0778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правовых</w:t>
      </w:r>
      <w:r w:rsidR="000C0778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актов</w:t>
      </w:r>
      <w:r w:rsidR="000C0778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органов</w:t>
      </w:r>
      <w:r w:rsidR="000C0778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местного</w:t>
      </w:r>
      <w:r w:rsidR="000C0778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самоуправления</w:t>
      </w:r>
      <w:r w:rsidR="000C0778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Цивильского</w:t>
      </w:r>
      <w:r w:rsidR="000C0778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района</w:t>
      </w:r>
      <w:r w:rsidR="000C0778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Чувашской</w:t>
      </w:r>
      <w:r w:rsidR="000C0778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Республики"</w:t>
      </w:r>
      <w:r w:rsidR="00196AB0" w:rsidRPr="00196AB0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196AB0" w:rsidRPr="00196AB0" w:rsidRDefault="00196AB0" w:rsidP="00196AB0">
      <w:pPr>
        <w:pStyle w:val="a7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6AB0">
        <w:rPr>
          <w:rFonts w:ascii="Times New Roman" w:hAnsi="Times New Roman" w:cs="Times New Roman"/>
          <w:color w:val="000000"/>
          <w:sz w:val="26"/>
          <w:szCs w:val="26"/>
        </w:rPr>
        <w:t>-решение Собрания депутатов Богатыревского сельского поселения Цивильского района Чувашской Республики от 16.09.2010 № 36-2 «О Порядке проведения антикоррупционной экспертизы нормативных правовых актов и проектов нормативных правовых актов органов местного самоуправления Богатыревского сельского поселения Цивильского района Чувашской Республики»;</w:t>
      </w:r>
    </w:p>
    <w:p w:rsidR="00196AB0" w:rsidRPr="00196AB0" w:rsidRDefault="00196AB0" w:rsidP="00196AB0">
      <w:pPr>
        <w:pStyle w:val="a7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96AB0" w:rsidRPr="00196AB0" w:rsidRDefault="00196AB0" w:rsidP="00196AB0">
      <w:pPr>
        <w:pStyle w:val="a7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6AB0">
        <w:rPr>
          <w:rFonts w:ascii="Times New Roman" w:hAnsi="Times New Roman" w:cs="Times New Roman"/>
          <w:color w:val="000000"/>
          <w:sz w:val="26"/>
          <w:szCs w:val="26"/>
        </w:rPr>
        <w:t>-решение Собрания депутатов Богатыревского сельского поселения Цивильского района Чувашской Республики от 28.03.2011 № 2-3 «О внесении изменений в Порядок проведения антикоррупционной экспертизы нормативных правовых актов и проектов нормативных правовых актов органов местного самоуправления Богатыревского сельского поселения Цивильского района Чувашской Республики»;</w:t>
      </w:r>
    </w:p>
    <w:p w:rsidR="00196AB0" w:rsidRPr="00196AB0" w:rsidRDefault="00196AB0" w:rsidP="00196AB0">
      <w:pPr>
        <w:pStyle w:val="a7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96AB0" w:rsidRPr="00196AB0" w:rsidRDefault="00196AB0" w:rsidP="00196AB0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6AB0">
        <w:rPr>
          <w:rFonts w:ascii="Times New Roman" w:hAnsi="Times New Roman" w:cs="Times New Roman"/>
          <w:color w:val="000000"/>
          <w:sz w:val="26"/>
          <w:szCs w:val="26"/>
        </w:rPr>
        <w:t>-решение Собрания депутатов Булдеевского сельского поселения Цивильского района Чувашской Республики от 26.06.2014 № 37-2 «О Порядке проведения антикоррупционной экспертизы нормативных правовых актов и проектов нормативных правовых актов органов местного самоуправления Булдеевского сельского поселения Цивильского района Чувашской Республики»;</w:t>
      </w:r>
    </w:p>
    <w:p w:rsidR="00196AB0" w:rsidRPr="00196AB0" w:rsidRDefault="00196AB0" w:rsidP="00196AB0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6AB0">
        <w:rPr>
          <w:rFonts w:ascii="Times New Roman" w:hAnsi="Times New Roman" w:cs="Times New Roman"/>
          <w:color w:val="000000"/>
          <w:sz w:val="26"/>
          <w:szCs w:val="26"/>
        </w:rPr>
        <w:t>-решение Собрания депутатов Булдеевского сельского поселения Цивильского района Чувашской Республики от 24.10.2014 № 38-4 «О внесении изменений в решение Собрания депутатов Булдеевского сельского поселения от 26.06.2014 г. № 37-2 «О Порядке проведения антикоррупционной экспертизы нормативных правовых актов и проектов нормативных правовых актов органов местного самоуправления Булдеевского сельского поселения Цивильского района Чувашской Республики»»;</w:t>
      </w:r>
    </w:p>
    <w:p w:rsidR="00196AB0" w:rsidRPr="00196AB0" w:rsidRDefault="00196AB0" w:rsidP="00196AB0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6AB0">
        <w:rPr>
          <w:rFonts w:ascii="Times New Roman" w:hAnsi="Times New Roman" w:cs="Times New Roman"/>
          <w:color w:val="000000"/>
          <w:sz w:val="26"/>
          <w:szCs w:val="26"/>
        </w:rPr>
        <w:t xml:space="preserve">- решение Собрания депутатов Второвурманкасинского сельского поселения Цивильского района Чувашской Республики от 22.06.2010 № 30 «О Порядке проведения антикоррупционной экспертизы нормативных правовых актов и проектов нормативных правовых актов органов местного самоуправления </w:t>
      </w:r>
      <w:r w:rsidRPr="00196AB0">
        <w:rPr>
          <w:rFonts w:ascii="Times New Roman" w:hAnsi="Times New Roman" w:cs="Times New Roman"/>
          <w:color w:val="000000"/>
          <w:sz w:val="26"/>
          <w:szCs w:val="26"/>
        </w:rPr>
        <w:lastRenderedPageBreak/>
        <w:t>Второвурманкасинского сельского поселения Цивильского района Чувашской Республики»;</w:t>
      </w:r>
    </w:p>
    <w:p w:rsidR="00196AB0" w:rsidRPr="00196AB0" w:rsidRDefault="00196AB0" w:rsidP="00196AB0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196AB0">
        <w:rPr>
          <w:rFonts w:ascii="Times New Roman" w:hAnsi="Times New Roman" w:cs="Times New Roman"/>
          <w:color w:val="000000"/>
          <w:sz w:val="26"/>
          <w:szCs w:val="26"/>
        </w:rPr>
        <w:t>-решение Собрания депутатов Второвурманкасинского сельского поселения Цивильского района Чувашской Республики от 30.03.2011 № 4-2 «О внесении изменений в Порядок антикоррупционной экспертизы нормативных правовых актов и проектов нормативных правовых актов органов местного самоуправления Второвурманкасинского сельского поселения Цивильского района Чувашской Республики, утвержденный решением Собрания депутатов Второвурманкасинского сельского поселения Цивильского района от 22.06.2010 года № 30»»;</w:t>
      </w:r>
      <w:proofErr w:type="gramEnd"/>
    </w:p>
    <w:p w:rsidR="00196AB0" w:rsidRPr="00196AB0" w:rsidRDefault="00196AB0" w:rsidP="00196AB0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6AB0">
        <w:rPr>
          <w:rFonts w:ascii="Times New Roman" w:hAnsi="Times New Roman" w:cs="Times New Roman"/>
          <w:color w:val="000000"/>
          <w:sz w:val="26"/>
          <w:szCs w:val="26"/>
        </w:rPr>
        <w:t>-решение Собрания депутатов Второвурманкасинского сельского поселения Цивильского района Чувашской Республики от 14.05.2014 № 26-2 «О внесении изменений в решение Собрания депутатов Второвурманкасинского сельского поселения № 30 от 22.06.2010 года «О Порядке проведения антикоррупционной экспертизы нормативных правовых актов и проектов нормативных правовых актов органов местного самоуправления Второвурманкасинского сельского поселения Цивильского района Чувашской Республики»»;</w:t>
      </w:r>
    </w:p>
    <w:p w:rsidR="00196AB0" w:rsidRPr="00196AB0" w:rsidRDefault="00196AB0" w:rsidP="00196AB0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196AB0">
        <w:rPr>
          <w:rFonts w:ascii="Times New Roman" w:hAnsi="Times New Roman" w:cs="Times New Roman"/>
          <w:color w:val="000000"/>
          <w:sz w:val="26"/>
          <w:szCs w:val="26"/>
        </w:rPr>
        <w:t>-решение Собрания депутатов Второвурманкасинского сельского поселения Цивильского района Чувашской Республики от 20.10.2014 № 30-2 «О внесении изменений в решение Собрания депутатов Второвурманкасинского сельского поселения Цивильского района Чувашской Республики от 22.06.2010 № 30 «О порядке проведения антикоррупционной экспертизы нормативных правовых актов и проектов нормативных правовых актов органов местного самоуправления Второвурманкасинского сельского поселения Цивильского района Чувашской Республики»»;</w:t>
      </w:r>
      <w:proofErr w:type="gramEnd"/>
    </w:p>
    <w:p w:rsidR="00196AB0" w:rsidRPr="00196AB0" w:rsidRDefault="00196AB0" w:rsidP="00196AB0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6AB0">
        <w:rPr>
          <w:rFonts w:ascii="Times New Roman" w:hAnsi="Times New Roman" w:cs="Times New Roman"/>
          <w:color w:val="000000"/>
          <w:sz w:val="26"/>
          <w:szCs w:val="26"/>
        </w:rPr>
        <w:t>- решение Собрания депутатов Игорварского сельского поселения Цивильского района Чувашской Республики от 17.06.2010 № 31-2 «О Порядке проведения антикоррупционной экспертизы нормативных правовых актов и проектов нормативных правовых актов органов местного самоуправления Игорварского сельского поселения Цивильского района Чувашской Республики»;</w:t>
      </w:r>
    </w:p>
    <w:p w:rsidR="00196AB0" w:rsidRPr="00196AB0" w:rsidRDefault="00196AB0" w:rsidP="00196AB0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6AB0">
        <w:rPr>
          <w:rFonts w:ascii="Times New Roman" w:hAnsi="Times New Roman" w:cs="Times New Roman"/>
          <w:color w:val="000000"/>
          <w:sz w:val="26"/>
          <w:szCs w:val="26"/>
        </w:rPr>
        <w:t>-решение Собрания депутатов Игорварского сельского поселения Цивильского района Чувашской Республики от 29.03.2011 № 4-2 «О внесении изменений в Порядок антикоррупционной экспертизы нормативных правовых актов и проектов нормативных правовых актов органов местного самоуправления Игорварского сельского поселения Цивильского района Чувашской Республики, утвержденный Собранием депутатов Игорварского сельского поселения Цивильского района от 17.06.2010 г. № 31-2»;</w:t>
      </w:r>
    </w:p>
    <w:p w:rsidR="00196AB0" w:rsidRPr="00196AB0" w:rsidRDefault="00196AB0" w:rsidP="00196AB0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6AB0">
        <w:rPr>
          <w:rFonts w:ascii="Times New Roman" w:hAnsi="Times New Roman" w:cs="Times New Roman"/>
          <w:color w:val="000000"/>
          <w:sz w:val="26"/>
          <w:szCs w:val="26"/>
        </w:rPr>
        <w:t xml:space="preserve">-решение Собрания депутатов Игорварского сельского поселения Цивильского района Чувашской Республики от 23.06.2014 № 27-2 «О внесении </w:t>
      </w:r>
      <w:r w:rsidRPr="00196AB0">
        <w:rPr>
          <w:rFonts w:ascii="Times New Roman" w:hAnsi="Times New Roman" w:cs="Times New Roman"/>
          <w:color w:val="000000"/>
          <w:sz w:val="26"/>
          <w:szCs w:val="26"/>
        </w:rPr>
        <w:lastRenderedPageBreak/>
        <w:t>изменений в решение Собрания депутатов Игорварского сельского поселения № 31-2 от 17.06.2010 г. «О Порядке проведения антикоррупционной экспертизы нормативных правовых актов и проектов нормативных правовых актов органов местного самоуправления Игорварского сельского поселения Цивильского района Чувашской Республики»»;</w:t>
      </w:r>
    </w:p>
    <w:p w:rsidR="00196AB0" w:rsidRPr="00196AB0" w:rsidRDefault="00196AB0" w:rsidP="00196AB0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196AB0">
        <w:rPr>
          <w:rFonts w:ascii="Times New Roman" w:hAnsi="Times New Roman" w:cs="Times New Roman"/>
          <w:color w:val="000000"/>
          <w:sz w:val="26"/>
          <w:szCs w:val="26"/>
        </w:rPr>
        <w:t>-решение Собрания депутатов Игорварского сельского поселения Цивильского района Чувашской Республики от 29.10.2014 № 30-3 «О внесении изменений в решение Собрания депутатов Игорварского сельского поселения Цивильского района Чувашской Республики от 17.06.2010 № 31-2 «О порядке проведения антикоррупционной экспертизы нормативных правовых актов и проектов нормативных правовых актов органов местного самоуправления Игорварского сельского поселения Цивильского района Чувашской Республики»»;</w:t>
      </w:r>
      <w:proofErr w:type="gramEnd"/>
    </w:p>
    <w:p w:rsidR="00196AB0" w:rsidRPr="00196AB0" w:rsidRDefault="00196AB0" w:rsidP="00196AB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AB0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196AB0">
        <w:rPr>
          <w:rFonts w:ascii="Times New Roman" w:hAnsi="Times New Roman" w:cs="Times New Roman"/>
          <w:sz w:val="26"/>
          <w:szCs w:val="26"/>
        </w:rPr>
        <w:t xml:space="preserve">решение  Собрания депутатов Конарского сельского поселения Цивильского района Чувашской Республики от 27.02.2009  №07 «О </w:t>
      </w:r>
      <w:r w:rsidRPr="00196A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Порядке </w:t>
      </w:r>
      <w:r w:rsidRPr="00196AB0">
        <w:rPr>
          <w:rFonts w:ascii="Times New Roman" w:hAnsi="Times New Roman" w:cs="Times New Roman"/>
          <w:sz w:val="26"/>
          <w:szCs w:val="26"/>
        </w:rPr>
        <w:t>проведения антикоррупционной экспертизы нормативных правовых актов органов местного самоуправления Конарского сельского поселения Цивильского района Чувашской Республики и их проектов»;</w:t>
      </w:r>
    </w:p>
    <w:p w:rsidR="00196AB0" w:rsidRPr="00196AB0" w:rsidRDefault="00196AB0" w:rsidP="00196AB0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6AB0">
        <w:rPr>
          <w:rFonts w:ascii="Times New Roman" w:hAnsi="Times New Roman" w:cs="Times New Roman"/>
          <w:color w:val="000000"/>
          <w:sz w:val="26"/>
          <w:szCs w:val="26"/>
        </w:rPr>
        <w:t>- решение Собрания депутатов Медикасинского сельского поселения Цивильского района Чувашской Республики от 23.06.2014 № 26-2 «О Порядке проведения антикоррупционной экспертизы нормативных правовых актов и проектов нормативных правовых актов органов местного самоуправления Медикасинского сельского поселения Цивильского района Чувашской Республики»;</w:t>
      </w:r>
    </w:p>
    <w:p w:rsidR="00196AB0" w:rsidRPr="00196AB0" w:rsidRDefault="00196AB0" w:rsidP="00196AB0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6AB0">
        <w:rPr>
          <w:rFonts w:ascii="Times New Roman" w:hAnsi="Times New Roman" w:cs="Times New Roman"/>
          <w:color w:val="000000"/>
          <w:sz w:val="26"/>
          <w:szCs w:val="26"/>
        </w:rPr>
        <w:t>- решение Собрания депутатов Медикасинского сельского поселения Цивильского района Чувашской Республики от 27.10.2014 № 27-2 «О внесении изменений в решение Собрания депутатов Медикасинского сельского поселения от 23.06.2014 № 26-2 «О Порядке проведения антикоррупционной экспертизы нормативных правовых актов и проектов нормативных правовых актов органов местного самоуправления Медикасинского сельского поселения Цивильского района Чувашской Республики»»;</w:t>
      </w:r>
    </w:p>
    <w:p w:rsidR="00196AB0" w:rsidRPr="00196AB0" w:rsidRDefault="00196AB0" w:rsidP="00196AB0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6AB0">
        <w:rPr>
          <w:rFonts w:ascii="Times New Roman" w:hAnsi="Times New Roman" w:cs="Times New Roman"/>
          <w:color w:val="000000"/>
          <w:sz w:val="26"/>
          <w:szCs w:val="26"/>
        </w:rPr>
        <w:t>- решение Собрания депутатов Михайловского сельского поселения Цивильского района Чувашской Республики от 20.07.2010 № 34/04 «О Порядке проведения антикоррупционной экспертизы нормативных правовых актов и проектов нормативных правовых актов органов местного самоуправления Михайловского сельского поселения Цивильского района Чувашской Республики»;</w:t>
      </w:r>
    </w:p>
    <w:p w:rsidR="00196AB0" w:rsidRPr="00196AB0" w:rsidRDefault="00196AB0" w:rsidP="00196AB0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196AB0">
        <w:rPr>
          <w:rFonts w:ascii="Times New Roman" w:hAnsi="Times New Roman" w:cs="Times New Roman"/>
          <w:color w:val="000000"/>
          <w:sz w:val="26"/>
          <w:szCs w:val="26"/>
        </w:rPr>
        <w:t xml:space="preserve">- решение Собрания депутатов Михайловского сельского поселения Цивильского района Чувашской Республики от 18.06.2014 № 28/02 «О внесении изменений в решение Собрания депутатов Михайловского сельского поселения № 34/04 от 20.07.2010 года «О Порядке проведения антикоррупционной экспертизы </w:t>
      </w:r>
      <w:r w:rsidRPr="00196AB0">
        <w:rPr>
          <w:rFonts w:ascii="Times New Roman" w:hAnsi="Times New Roman" w:cs="Times New Roman"/>
          <w:color w:val="000000"/>
          <w:sz w:val="26"/>
          <w:szCs w:val="26"/>
        </w:rPr>
        <w:lastRenderedPageBreak/>
        <w:t>нормативных правовых актов и проектов нормативных правовых актов органов местного самоуправления Михайловского сельского поселения Цивильского района Чувашской Республики»»;</w:t>
      </w:r>
      <w:proofErr w:type="gramEnd"/>
    </w:p>
    <w:p w:rsidR="00196AB0" w:rsidRPr="00196AB0" w:rsidRDefault="00196AB0" w:rsidP="00196AB0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196AB0">
        <w:rPr>
          <w:rFonts w:ascii="Times New Roman" w:hAnsi="Times New Roman" w:cs="Times New Roman"/>
          <w:color w:val="000000"/>
          <w:sz w:val="26"/>
          <w:szCs w:val="26"/>
        </w:rPr>
        <w:t>- решение Собрания депутатов Михайловского сельского поселения Цивильского района Чувашской Республики от 13.10.2014 № 29/02 «О внесении изменений в решение Собрания депутатов Михайловского сельского поселения Цивильского района Чувашской Республики от 20.07.2010 № 34/04 «О порядке проведения антикоррупционной экспертизы нормативных правовых актов и проектов нормативных правовых актов органов местного самоуправления Михайловского сельского поселения Цивильского района Чувашской Республики»»;</w:t>
      </w:r>
      <w:proofErr w:type="gramEnd"/>
    </w:p>
    <w:p w:rsidR="00196AB0" w:rsidRPr="00196AB0" w:rsidRDefault="00196AB0" w:rsidP="00196AB0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6AB0">
        <w:rPr>
          <w:rFonts w:ascii="Times New Roman" w:hAnsi="Times New Roman" w:cs="Times New Roman"/>
          <w:color w:val="000000"/>
          <w:sz w:val="26"/>
          <w:szCs w:val="26"/>
        </w:rPr>
        <w:t>- решение Собрания депутатов Опытного сельского поселения Цивильского района Чувашской Республики от 09.06.2010 № 32-2 «О порядке проведения антикоррупционной экспертизы нормативных правовых актов органов местного самоуправления Опытного сельского поселения Цивильского района Чувашской Республики и их проектов»;</w:t>
      </w:r>
    </w:p>
    <w:p w:rsidR="00196AB0" w:rsidRPr="00196AB0" w:rsidRDefault="00196AB0" w:rsidP="00196AB0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6AB0">
        <w:rPr>
          <w:rFonts w:ascii="Times New Roman" w:hAnsi="Times New Roman" w:cs="Times New Roman"/>
          <w:color w:val="000000"/>
          <w:sz w:val="26"/>
          <w:szCs w:val="26"/>
        </w:rPr>
        <w:t>-решение Собрания депутатов Опытного сельского поселения Цивильского района Чувашской Республики от 10.03.2011 № 5-1 «О внесении изменений в Порядок проведения антикоррупционной экспертизы нормативных правовых актов и проектов нормативных правовых актов органов местного самоуправления Опытного сельского поселения Цивильского района Чувашской Республики</w:t>
      </w:r>
    </w:p>
    <w:p w:rsidR="00196AB0" w:rsidRPr="00196AB0" w:rsidRDefault="00196AB0" w:rsidP="00196AB0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6AB0">
        <w:rPr>
          <w:rFonts w:ascii="Times New Roman" w:hAnsi="Times New Roman" w:cs="Times New Roman"/>
          <w:color w:val="000000"/>
          <w:sz w:val="26"/>
          <w:szCs w:val="26"/>
        </w:rPr>
        <w:t>- решение Собрания депутатов Первостепановского сельского поселения Цивильского района Чувашской Республики от 31.05.2010 № 28-3 «О Порядке проведения антикоррупционной экспертизы нормативных правовых актов и проектов нормативных правовых актов органов местного самоуправления Первостепановского сельского поселения Цивильского района Чувашской Республики»»;</w:t>
      </w:r>
    </w:p>
    <w:p w:rsidR="00196AB0" w:rsidRPr="00196AB0" w:rsidRDefault="00196AB0" w:rsidP="00196AB0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6AB0">
        <w:rPr>
          <w:rFonts w:ascii="Times New Roman" w:hAnsi="Times New Roman" w:cs="Times New Roman"/>
          <w:color w:val="000000"/>
          <w:sz w:val="26"/>
          <w:szCs w:val="26"/>
        </w:rPr>
        <w:t>- решение Собрания депутатов Первостепановского сельского поселения Цивильского района Чувашской Республики от 15.07.2014 № 24-2 «О внесении изменений в решение Собрания депутатов Первостепановского сельского поселения № 28-3 от 31.05.2010 года «О Порядке проведения антикоррупционной экспертизы нормативных правовых актов и проектов нормативных правовых актов органов местного самоуправления Первостепановского сельского поселения Цивильского района Чувашской Республики»»;</w:t>
      </w:r>
    </w:p>
    <w:p w:rsidR="00196AB0" w:rsidRPr="00196AB0" w:rsidRDefault="00196AB0" w:rsidP="00196AB0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196AB0">
        <w:rPr>
          <w:rFonts w:ascii="Times New Roman" w:hAnsi="Times New Roman" w:cs="Times New Roman"/>
          <w:color w:val="000000"/>
          <w:sz w:val="26"/>
          <w:szCs w:val="26"/>
        </w:rPr>
        <w:t xml:space="preserve">-решение Собрания депутатов Первостепановского сельского поселения Цивильского района Чувашской Республики от 20.10.2014 № 25-3 «О внесении изменений в решение Собрания депутатов Первостепановского сельского поселения Цивильского района Чувашской Республики № 28-3 от 31.05.2010 года «О Порядке проведения антикоррупционной экспертизы нормативных правовых </w:t>
      </w:r>
      <w:r w:rsidRPr="00196AB0">
        <w:rPr>
          <w:rFonts w:ascii="Times New Roman" w:hAnsi="Times New Roman" w:cs="Times New Roman"/>
          <w:color w:val="000000"/>
          <w:sz w:val="26"/>
          <w:szCs w:val="26"/>
        </w:rPr>
        <w:lastRenderedPageBreak/>
        <w:t>актов и проектов нормативных правовых актов органов местного самоуправления Первостепановского сельского поселения Цивильского района Чувашской Республики»»;</w:t>
      </w:r>
      <w:proofErr w:type="gramEnd"/>
    </w:p>
    <w:p w:rsidR="00196AB0" w:rsidRPr="00196AB0" w:rsidRDefault="00196AB0" w:rsidP="00196AB0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6AB0">
        <w:rPr>
          <w:rFonts w:ascii="Times New Roman" w:hAnsi="Times New Roman" w:cs="Times New Roman"/>
          <w:color w:val="000000"/>
          <w:sz w:val="26"/>
          <w:szCs w:val="26"/>
        </w:rPr>
        <w:t>- решение Собрания  депутатов Рындинского сельского поселения Цивильского района Чувашской Республики от 15.04.2010 № 28-4 «О Порядке проведения антикоррупционной экспертизы нормативных правовых актов и проектов нормативных правовых актов органов местного самоуправления Рындинского сельского поселения»;</w:t>
      </w:r>
    </w:p>
    <w:p w:rsidR="00196AB0" w:rsidRPr="00196AB0" w:rsidRDefault="00196AB0" w:rsidP="00196AB0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6AB0">
        <w:rPr>
          <w:rFonts w:ascii="Times New Roman" w:hAnsi="Times New Roman" w:cs="Times New Roman"/>
          <w:color w:val="000000"/>
          <w:sz w:val="26"/>
          <w:szCs w:val="26"/>
        </w:rPr>
        <w:t>-решение Собрания  депутатов Рындинского сельского поселения Цивильского района Чувашской Республики от 26.11.2014 № 34-03 «О внесении изменений в решение Собрания депутатов Рындинского сельского поселения Цивильского района Чувашской Республики от 15.04.2010 № 28 «О Порядке проведения антикоррупционной экспертизы нормативных правовых актов и проектов нормативных правовых актов органов местного самоуправления Рындинского сельского поселения»»;</w:t>
      </w:r>
    </w:p>
    <w:p w:rsidR="00196AB0" w:rsidRPr="00196AB0" w:rsidRDefault="00196AB0" w:rsidP="00196AB0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6AB0">
        <w:rPr>
          <w:rFonts w:ascii="Times New Roman" w:hAnsi="Times New Roman" w:cs="Times New Roman"/>
          <w:color w:val="000000"/>
          <w:sz w:val="26"/>
          <w:szCs w:val="26"/>
        </w:rPr>
        <w:t>-решение Собрания  депутатов Рындинского сельского поселения Цивильского района Чувашской Республики от 20.11.2015 № 3-3 «О внесении изменений в решение Собрания депутатов Рындинского сельского поселения Чувашской Республики от 15 апреля 2010 г. № 28-4 «О Порядке проведения антикоррупционной экспертизы нормативных правовых актов и проектов нормативных правовых актов органов местного самоуправления Рындинского сельского поселения»»;</w:t>
      </w:r>
    </w:p>
    <w:p w:rsidR="00196AB0" w:rsidRPr="00196AB0" w:rsidRDefault="00196AB0" w:rsidP="00196AB0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6AB0">
        <w:rPr>
          <w:rFonts w:ascii="Times New Roman" w:hAnsi="Times New Roman" w:cs="Times New Roman"/>
          <w:color w:val="000000"/>
          <w:sz w:val="26"/>
          <w:szCs w:val="26"/>
        </w:rPr>
        <w:t>- решение Собрания депутатов Таушкасинского сельского поселения Цивильского района Чувашской Республики от 18.06.2010 № 21/3 «О Порядке проведения антикоррупционной экспертизы нормативных правовых актов и проектов нормативных правовых актов органов местного самоуправления Таушкасинского сельского поселения Цивильского района Чувашской Республики»;</w:t>
      </w:r>
    </w:p>
    <w:p w:rsidR="00196AB0" w:rsidRPr="00196AB0" w:rsidRDefault="00196AB0" w:rsidP="00196AB0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196AB0">
        <w:rPr>
          <w:rFonts w:ascii="Times New Roman" w:hAnsi="Times New Roman" w:cs="Times New Roman"/>
          <w:color w:val="000000"/>
          <w:sz w:val="26"/>
          <w:szCs w:val="26"/>
        </w:rPr>
        <w:t>-решение Собрания депутатов Таушкасинского сельского поселения Цивильского района Чувашской Республики от 31.03.2011 № 6/1 «О внесении изменений в Порядок антикоррупционной экспертизы нормативных правовых актов и проектов нормативных правовых актов органов местного самоуправления Таушкасинского сельского поселения Цивильского района Чувашской Республики, утвержденный решением Собрания депутатов Таушкасинского сельского поселения Цивильского района от 18.06.2010 года № 21/3»;</w:t>
      </w:r>
      <w:proofErr w:type="gramEnd"/>
    </w:p>
    <w:p w:rsidR="00196AB0" w:rsidRPr="00196AB0" w:rsidRDefault="00196AB0" w:rsidP="00196AB0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196AB0">
        <w:rPr>
          <w:rFonts w:ascii="Times New Roman" w:hAnsi="Times New Roman" w:cs="Times New Roman"/>
          <w:color w:val="000000"/>
          <w:sz w:val="26"/>
          <w:szCs w:val="26"/>
        </w:rPr>
        <w:t xml:space="preserve">-решение Собрания депутатов Таушкасинского сельского поселения Цивильского района Чувашской Республики от 14.05.2014 № 23/2 «О внесении изменений в решение Собрания депутатов Таушкасинского сельского поселения № 21/3 от 18.06.2010 года «О Порядке проведения антикоррупционной экспертизы </w:t>
      </w:r>
      <w:r w:rsidRPr="00196AB0">
        <w:rPr>
          <w:rFonts w:ascii="Times New Roman" w:hAnsi="Times New Roman" w:cs="Times New Roman"/>
          <w:color w:val="000000"/>
          <w:sz w:val="26"/>
          <w:szCs w:val="26"/>
        </w:rPr>
        <w:lastRenderedPageBreak/>
        <w:t>нормативных правовых актов и проектов нормативных правовых актов органов местного самоуправления Таушкасинского сельского поселения Цивильского района Чувашской Республики»»;</w:t>
      </w:r>
      <w:proofErr w:type="gramEnd"/>
    </w:p>
    <w:p w:rsidR="00196AB0" w:rsidRPr="00196AB0" w:rsidRDefault="00196AB0" w:rsidP="00196AB0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196AB0">
        <w:rPr>
          <w:rFonts w:ascii="Times New Roman" w:hAnsi="Times New Roman" w:cs="Times New Roman"/>
          <w:color w:val="000000"/>
          <w:sz w:val="26"/>
          <w:szCs w:val="26"/>
        </w:rPr>
        <w:t>-решение Собрания депутатов Таушкасинского сельского поселения Цивильского района Чувашской Республики от 26.11.2014 № 25/4 «О внесении изменений в решение Собрания депутатов Таушкасинского сельского поселения № 21/3 от 18.06.2010 года «О Порядке проведения антикоррупционной экспертизы нормативных правовых актов и проектов нормативных правовых актов органов местного самоуправления Таушкасинского сельского поселения Цивильского района Чувашской Республики»»;</w:t>
      </w:r>
      <w:proofErr w:type="gramEnd"/>
    </w:p>
    <w:p w:rsidR="00196AB0" w:rsidRPr="00196AB0" w:rsidRDefault="00196AB0" w:rsidP="00196AB0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6AB0">
        <w:rPr>
          <w:rFonts w:ascii="Times New Roman" w:hAnsi="Times New Roman" w:cs="Times New Roman"/>
          <w:sz w:val="26"/>
          <w:szCs w:val="26"/>
        </w:rPr>
        <w:t>-</w:t>
      </w:r>
      <w:r w:rsidRPr="00196AB0">
        <w:rPr>
          <w:rFonts w:ascii="Times New Roman" w:hAnsi="Times New Roman" w:cs="Times New Roman"/>
          <w:color w:val="000000"/>
          <w:sz w:val="26"/>
          <w:szCs w:val="26"/>
        </w:rPr>
        <w:t>решение Собрания депутатов Тувсинского сельского поселения Цивильского района Чувашской Республики от 25.06.2010 № 81 «О Порядке проведения антикоррупционной экспертизы нормативных правовых актов и проектов нормативных правовых актов органов местного самоуправления Тувсинского сельского поселения Цивильского района Чувашской Республики»;</w:t>
      </w:r>
    </w:p>
    <w:p w:rsidR="00196AB0" w:rsidRPr="00196AB0" w:rsidRDefault="00196AB0" w:rsidP="00196AB0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196AB0">
        <w:rPr>
          <w:rFonts w:ascii="Times New Roman" w:hAnsi="Times New Roman" w:cs="Times New Roman"/>
          <w:color w:val="000000"/>
          <w:sz w:val="26"/>
          <w:szCs w:val="26"/>
        </w:rPr>
        <w:t>-решение Собрания депутатов Тувсинского сельского поселения Цивильского района Чувашской Республики от 24.03.2011 № 6/3 « О внесении изменений в Порядок антикоррупционной экспертизы нормативных правовых актов и проектов нормативных правовых актов органов местного самоуправления Тувсинского сельского поселения Цивильского района Чувашской Республики, утвержденный решением Собрания депутатов Тувсинского сельского поселения Цивильского района от 25.06.2010 года № 81»»;</w:t>
      </w:r>
      <w:proofErr w:type="gramEnd"/>
    </w:p>
    <w:p w:rsidR="00196AB0" w:rsidRPr="00196AB0" w:rsidRDefault="00196AB0" w:rsidP="00196AB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96AB0">
        <w:rPr>
          <w:rFonts w:ascii="Times New Roman" w:hAnsi="Times New Roman" w:cs="Times New Roman"/>
          <w:color w:val="000000"/>
          <w:sz w:val="26"/>
          <w:szCs w:val="26"/>
        </w:rPr>
        <w:t>-решение Собрания депутатов Тувсинского сельского поселения Цивильского района Чувашской Республики от 20.06.2014 № 28/1 «О внесении изменений в решение Собрания депутатов Тувсинского сельского поселения № 81 от 25.06.2010 года «О Порядке проведения антикоррупционной экспертизы нормативных правовых актов и проектов нормативных правовых актов органов местного самоуправления Тувсинского сельского поселения Цивильского района Чувашской Республики»»;</w:t>
      </w:r>
      <w:proofErr w:type="gramEnd"/>
    </w:p>
    <w:p w:rsidR="00196AB0" w:rsidRPr="00196AB0" w:rsidRDefault="00196AB0" w:rsidP="00196AB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AB0">
        <w:rPr>
          <w:rFonts w:ascii="Times New Roman" w:hAnsi="Times New Roman" w:cs="Times New Roman"/>
          <w:sz w:val="26"/>
          <w:szCs w:val="26"/>
        </w:rPr>
        <w:t>-решение Собрания депутатов Чиричкасинского сельского поселения Цивильского района Чувашской Республики  от 18.06.2010 № 29-4  «О Порядке проведения антикоррупционной экспертизы нормативных правовых актов и проектов нормативных правовых актов органов местного самоуправления Чиричкасинского сельского поселения Цивильского района Чувашской»</w:t>
      </w:r>
    </w:p>
    <w:p w:rsidR="00196AB0" w:rsidRPr="00196AB0" w:rsidRDefault="00196AB0" w:rsidP="00196AB0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196AB0">
        <w:rPr>
          <w:rFonts w:ascii="Times New Roman" w:hAnsi="Times New Roman" w:cs="Times New Roman"/>
          <w:sz w:val="26"/>
          <w:szCs w:val="26"/>
        </w:rPr>
        <w:t xml:space="preserve">- решение Собрания депутатов Чиричкасинского сельского поселения Цивильского района Чувашской Республики  </w:t>
      </w:r>
      <w:hyperlink r:id="rId10" w:tgtFrame="_blank" w:history="1">
        <w:r w:rsidRPr="00196AB0">
          <w:rPr>
            <w:rStyle w:val="1"/>
            <w:rFonts w:ascii="Times New Roman" w:hAnsi="Times New Roman" w:cs="Times New Roman"/>
            <w:sz w:val="26"/>
            <w:szCs w:val="26"/>
          </w:rPr>
          <w:t>от 30.03.2011 № 04/03</w:t>
        </w:r>
      </w:hyperlink>
      <w:r w:rsidRPr="00196AB0">
        <w:rPr>
          <w:rFonts w:ascii="Times New Roman" w:hAnsi="Times New Roman" w:cs="Times New Roman"/>
          <w:sz w:val="26"/>
          <w:szCs w:val="26"/>
        </w:rPr>
        <w:t xml:space="preserve"> «</w:t>
      </w:r>
      <w:r w:rsidRPr="00196AB0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в решение Собрания депутатов Чиричкасинского сельского поселения Цивильского района № 29-4- от 18.06.2010 года «О Порядке проведения антикоррупционной экспертизы нормативных правовых актов и проектов </w:t>
      </w:r>
      <w:r w:rsidRPr="00196AB0">
        <w:rPr>
          <w:rFonts w:ascii="Times New Roman" w:hAnsi="Times New Roman" w:cs="Times New Roman"/>
          <w:bCs/>
          <w:sz w:val="26"/>
          <w:szCs w:val="26"/>
        </w:rPr>
        <w:lastRenderedPageBreak/>
        <w:t>нормативных правовых актов органов местного самоуправления Чиричкасинского сельского поселения Цивильского района Чувашской Республики»»;</w:t>
      </w:r>
      <w:proofErr w:type="gramEnd"/>
    </w:p>
    <w:p w:rsidR="00196AB0" w:rsidRPr="00196AB0" w:rsidRDefault="00196AB0" w:rsidP="00196AB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96AB0">
        <w:rPr>
          <w:rFonts w:ascii="Times New Roman" w:hAnsi="Times New Roman" w:cs="Times New Roman"/>
          <w:sz w:val="26"/>
          <w:szCs w:val="26"/>
        </w:rPr>
        <w:t>-решение Собрания депутатов Чиричкасинского сельского поселения Цивильского района Чувашской Республики  от 14.10.2014 № 32-02 «О внесении изменений в решение Собрания депутатов Чиричкасинского сельского поселения Цивильского района Чувашской Республики от 22.06.2010 № 30 «О порядке проведения антикоррупционной экспертизы нормативных правовых актов и проектов нормативных правовых актов органов местного самоуправления Чиричкасинского сельского поселения Цивильского района Чувашской Республики»»;</w:t>
      </w:r>
      <w:proofErr w:type="gramEnd"/>
    </w:p>
    <w:p w:rsidR="00196AB0" w:rsidRPr="00196AB0" w:rsidRDefault="00196AB0" w:rsidP="00196AB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AB0">
        <w:rPr>
          <w:rFonts w:ascii="Times New Roman" w:hAnsi="Times New Roman" w:cs="Times New Roman"/>
          <w:sz w:val="26"/>
          <w:szCs w:val="26"/>
        </w:rPr>
        <w:t>-решение Собрания депутатов Чиричкасинского сельского поселения Цивильского района Чувашской Республики  от 18.08.2016 № 14-02 «О внесении изменений в решение Собрания депутатов Чиричкасинского сельского поселения Цивильского района Чувашской Республики «О Порядке проведения антикоррупционной экспертизы нормативных правовых актов и проектов нормативных правовых актов органов местного самоуправления Чиричкасинского сельского поселения Цивильского района Чувашской Республики»»;</w:t>
      </w:r>
    </w:p>
    <w:p w:rsidR="00196AB0" w:rsidRPr="00196AB0" w:rsidRDefault="00196AB0" w:rsidP="00196AB0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6AB0">
        <w:rPr>
          <w:rFonts w:ascii="Times New Roman" w:hAnsi="Times New Roman" w:cs="Times New Roman"/>
          <w:sz w:val="26"/>
          <w:szCs w:val="26"/>
        </w:rPr>
        <w:t>-</w:t>
      </w:r>
      <w:r w:rsidRPr="00196AB0">
        <w:rPr>
          <w:rFonts w:ascii="Times New Roman" w:hAnsi="Times New Roman" w:cs="Times New Roman"/>
          <w:color w:val="000000"/>
          <w:sz w:val="26"/>
          <w:szCs w:val="26"/>
        </w:rPr>
        <w:t xml:space="preserve"> решение  Собрания  депутатов Чурачикского сельского поселения Цивильского района Чувашской Республики от 20.07.2010 № 29/4 «О порядке проведения антикоррупционной экспертизы»;</w:t>
      </w:r>
    </w:p>
    <w:p w:rsidR="00196AB0" w:rsidRPr="00196AB0" w:rsidRDefault="00196AB0" w:rsidP="00196AB0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6AB0">
        <w:rPr>
          <w:rFonts w:ascii="Times New Roman" w:hAnsi="Times New Roman" w:cs="Times New Roman"/>
          <w:color w:val="000000"/>
          <w:sz w:val="26"/>
          <w:szCs w:val="26"/>
        </w:rPr>
        <w:t>-решение Собрания  депутатов Чурачикского сельского поселения Цивильского района Чувашской Республики от 04.03.2011 № 07/4;</w:t>
      </w:r>
    </w:p>
    <w:p w:rsidR="00196AB0" w:rsidRPr="00196AB0" w:rsidRDefault="00196AB0" w:rsidP="00196AB0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196AB0">
        <w:rPr>
          <w:rFonts w:ascii="Times New Roman" w:hAnsi="Times New Roman" w:cs="Times New Roman"/>
          <w:color w:val="000000"/>
          <w:sz w:val="26"/>
          <w:szCs w:val="26"/>
        </w:rPr>
        <w:t>-решение  Собрания  депутатов Чурачикского сельского поселения Цивильского района Чувашской Республики от 02.06.2014 № 35/2 «О внесении изменений в решение Собрания депутатов Чурачикского сельского поселения Цивильского района Чувашской Республики от 20.07.2010 № 29/4 «Об утверждении Порядка проведения антикоррупционной экспертизы нормативных правовых актов и проектов нормативных правовых актов органов местного самоуправления Чурачикского сельского поселения Цивильского района Чувашской Республики»»;</w:t>
      </w:r>
      <w:proofErr w:type="gramEnd"/>
    </w:p>
    <w:p w:rsidR="00196AB0" w:rsidRPr="00196AB0" w:rsidRDefault="00196AB0" w:rsidP="00196AB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96AB0">
        <w:rPr>
          <w:rFonts w:ascii="Times New Roman" w:hAnsi="Times New Roman" w:cs="Times New Roman"/>
          <w:color w:val="000000"/>
          <w:sz w:val="26"/>
          <w:szCs w:val="26"/>
        </w:rPr>
        <w:t>-решение Собрания  депутатов Чурачикского сельского поселения Цивильского района Чувашской Республики от 15.10.2014 № 37/5 «О внесении изменений в решение Собрания депутатов Чурачикского сельского поселения Цивильского района Чувашской Республики от 20.07.2010 № 29/4 «О порядке проведения антикоррупционной экспертизы нормативных правовых актов и проектов нормативных правовых актов местного самоуправления Чурачикского сельского поселения Цивильского района Чувашской Республики»».</w:t>
      </w:r>
      <w:proofErr w:type="gramEnd"/>
    </w:p>
    <w:p w:rsidR="00196AB0" w:rsidRPr="00196AB0" w:rsidRDefault="00196AB0" w:rsidP="00196AB0">
      <w:pPr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8A64C8" w:rsidRPr="00AD3407" w:rsidRDefault="008A64C8" w:rsidP="00937B99">
      <w:pPr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D3407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3.Настоящее</w:t>
      </w:r>
      <w:r w:rsidR="000C077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AD3407">
        <w:rPr>
          <w:rFonts w:ascii="Times New Roman" w:hAnsi="Times New Roman" w:cs="Times New Roman"/>
          <w:sz w:val="26"/>
          <w:szCs w:val="26"/>
          <w:shd w:val="clear" w:color="auto" w:fill="FFFFFF"/>
        </w:rPr>
        <w:t>решение</w:t>
      </w:r>
      <w:r w:rsidR="000C077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AD3407">
        <w:rPr>
          <w:rFonts w:ascii="Times New Roman" w:hAnsi="Times New Roman" w:cs="Times New Roman"/>
          <w:sz w:val="26"/>
          <w:szCs w:val="26"/>
          <w:shd w:val="clear" w:color="auto" w:fill="FFFFFF"/>
        </w:rPr>
        <w:t>вступает</w:t>
      </w:r>
      <w:r w:rsidR="000C077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AD3407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="000C077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AD3407">
        <w:rPr>
          <w:rFonts w:ascii="Times New Roman" w:hAnsi="Times New Roman" w:cs="Times New Roman"/>
          <w:sz w:val="26"/>
          <w:szCs w:val="26"/>
          <w:shd w:val="clear" w:color="auto" w:fill="FFFFFF"/>
        </w:rPr>
        <w:t>силу</w:t>
      </w:r>
      <w:r w:rsidR="000C077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AD3407">
        <w:rPr>
          <w:rFonts w:ascii="Times New Roman" w:hAnsi="Times New Roman" w:cs="Times New Roman"/>
          <w:sz w:val="26"/>
          <w:szCs w:val="26"/>
          <w:shd w:val="clear" w:color="auto" w:fill="FFFFFF"/>
        </w:rPr>
        <w:t>после</w:t>
      </w:r>
      <w:r w:rsidR="000C077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AD3407">
        <w:rPr>
          <w:rFonts w:ascii="Times New Roman" w:hAnsi="Times New Roman" w:cs="Times New Roman"/>
          <w:sz w:val="26"/>
          <w:szCs w:val="26"/>
          <w:shd w:val="clear" w:color="auto" w:fill="FFFFFF"/>
        </w:rPr>
        <w:t>его</w:t>
      </w:r>
      <w:r w:rsidR="000C077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AD3407">
        <w:rPr>
          <w:rFonts w:ascii="Times New Roman" w:hAnsi="Times New Roman" w:cs="Times New Roman"/>
          <w:sz w:val="26"/>
          <w:szCs w:val="26"/>
          <w:shd w:val="clear" w:color="auto" w:fill="FFFFFF"/>
        </w:rPr>
        <w:t>официального</w:t>
      </w:r>
      <w:r w:rsidR="000C077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AD3407">
        <w:rPr>
          <w:rFonts w:ascii="Times New Roman" w:hAnsi="Times New Roman" w:cs="Times New Roman"/>
          <w:sz w:val="26"/>
          <w:szCs w:val="26"/>
          <w:shd w:val="clear" w:color="auto" w:fill="FFFFFF"/>
        </w:rPr>
        <w:t>опубликования</w:t>
      </w:r>
      <w:r w:rsidR="000C077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AD3407">
        <w:rPr>
          <w:rFonts w:ascii="Times New Roman" w:hAnsi="Times New Roman" w:cs="Times New Roman"/>
          <w:sz w:val="26"/>
          <w:szCs w:val="26"/>
          <w:shd w:val="clear" w:color="auto" w:fill="FFFFFF"/>
        </w:rPr>
        <w:t>(обнародования).</w:t>
      </w:r>
    </w:p>
    <w:p w:rsidR="00AD3407" w:rsidRPr="00AD3407" w:rsidRDefault="00AD3407" w:rsidP="00EC2A95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AD3407" w:rsidRPr="00B16A6E" w:rsidRDefault="003D7208" w:rsidP="003D72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A6E">
        <w:rPr>
          <w:rFonts w:ascii="Times New Roman" w:hAnsi="Times New Roman" w:cs="Times New Roman"/>
          <w:sz w:val="26"/>
          <w:szCs w:val="26"/>
        </w:rPr>
        <w:t>Председатель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B16A6E">
        <w:rPr>
          <w:rFonts w:ascii="Times New Roman" w:hAnsi="Times New Roman" w:cs="Times New Roman"/>
          <w:sz w:val="26"/>
          <w:szCs w:val="26"/>
        </w:rPr>
        <w:t>Цивильского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7208" w:rsidRPr="00B16A6E" w:rsidRDefault="003D7208" w:rsidP="003D72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A6E">
        <w:rPr>
          <w:rFonts w:ascii="Times New Roman" w:hAnsi="Times New Roman" w:cs="Times New Roman"/>
          <w:sz w:val="26"/>
          <w:szCs w:val="26"/>
        </w:rPr>
        <w:t>муниципального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B16A6E">
        <w:rPr>
          <w:rFonts w:ascii="Times New Roman" w:hAnsi="Times New Roman" w:cs="Times New Roman"/>
          <w:sz w:val="26"/>
          <w:szCs w:val="26"/>
        </w:rPr>
        <w:t>округа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7208" w:rsidRPr="00B16A6E" w:rsidRDefault="003D7208" w:rsidP="003D7208">
      <w:pPr>
        <w:tabs>
          <w:tab w:val="left" w:pos="73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A6E">
        <w:rPr>
          <w:rFonts w:ascii="Times New Roman" w:hAnsi="Times New Roman" w:cs="Times New Roman"/>
          <w:sz w:val="26"/>
          <w:szCs w:val="26"/>
        </w:rPr>
        <w:t>Чувашской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B16A6E">
        <w:rPr>
          <w:rFonts w:ascii="Times New Roman" w:hAnsi="Times New Roman" w:cs="Times New Roman"/>
          <w:sz w:val="26"/>
          <w:szCs w:val="26"/>
        </w:rPr>
        <w:t>Республики</w:t>
      </w:r>
      <w:r w:rsidRPr="00B16A6E">
        <w:rPr>
          <w:rFonts w:ascii="Times New Roman" w:hAnsi="Times New Roman" w:cs="Times New Roman"/>
          <w:sz w:val="26"/>
          <w:szCs w:val="26"/>
        </w:rPr>
        <w:tab/>
      </w:r>
      <w:r w:rsidR="000C0778">
        <w:rPr>
          <w:rFonts w:ascii="Times New Roman" w:hAnsi="Times New Roman" w:cs="Times New Roman"/>
          <w:sz w:val="26"/>
          <w:szCs w:val="26"/>
        </w:rPr>
        <w:t xml:space="preserve">       </w:t>
      </w:r>
      <w:r w:rsidRPr="00B16A6E">
        <w:rPr>
          <w:rFonts w:ascii="Times New Roman" w:hAnsi="Times New Roman" w:cs="Times New Roman"/>
          <w:sz w:val="26"/>
          <w:szCs w:val="26"/>
        </w:rPr>
        <w:t>Т.В.Баранова</w:t>
      </w:r>
    </w:p>
    <w:p w:rsidR="003D7208" w:rsidRPr="00B16A6E" w:rsidRDefault="003D7208" w:rsidP="003D7208">
      <w:pPr>
        <w:rPr>
          <w:rFonts w:ascii="Times New Roman" w:hAnsi="Times New Roman" w:cs="Times New Roman"/>
          <w:sz w:val="26"/>
          <w:szCs w:val="26"/>
        </w:rPr>
      </w:pPr>
    </w:p>
    <w:p w:rsidR="00B16A6E" w:rsidRDefault="00B16A6E" w:rsidP="003D72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7208" w:rsidRPr="00B16A6E" w:rsidRDefault="003D7208" w:rsidP="003D72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6A6E">
        <w:rPr>
          <w:rFonts w:ascii="Times New Roman" w:hAnsi="Times New Roman" w:cs="Times New Roman"/>
          <w:sz w:val="26"/>
          <w:szCs w:val="26"/>
        </w:rPr>
        <w:t>Глава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B16A6E">
        <w:rPr>
          <w:rFonts w:ascii="Times New Roman" w:hAnsi="Times New Roman" w:cs="Times New Roman"/>
          <w:sz w:val="26"/>
          <w:szCs w:val="26"/>
        </w:rPr>
        <w:t>Цивильского</w:t>
      </w:r>
    </w:p>
    <w:p w:rsidR="00AE76B4" w:rsidRDefault="003D7208" w:rsidP="003D7208">
      <w:pPr>
        <w:tabs>
          <w:tab w:val="left" w:pos="79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A6E">
        <w:rPr>
          <w:rFonts w:ascii="Times New Roman" w:hAnsi="Times New Roman" w:cs="Times New Roman"/>
          <w:sz w:val="26"/>
          <w:szCs w:val="26"/>
        </w:rPr>
        <w:t>муниципального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B16A6E">
        <w:rPr>
          <w:rFonts w:ascii="Times New Roman" w:hAnsi="Times New Roman" w:cs="Times New Roman"/>
          <w:sz w:val="26"/>
          <w:szCs w:val="26"/>
        </w:rPr>
        <w:t>округа</w:t>
      </w:r>
      <w:r w:rsidRPr="00B16A6E">
        <w:rPr>
          <w:rFonts w:ascii="Times New Roman" w:hAnsi="Times New Roman" w:cs="Times New Roman"/>
          <w:sz w:val="26"/>
          <w:szCs w:val="26"/>
        </w:rPr>
        <w:tab/>
        <w:t>А.В.Иванов</w:t>
      </w:r>
    </w:p>
    <w:p w:rsidR="00AE76B4" w:rsidRPr="00AE76B4" w:rsidRDefault="00AE76B4" w:rsidP="00AE76B4">
      <w:pPr>
        <w:rPr>
          <w:rFonts w:ascii="Times New Roman" w:hAnsi="Times New Roman" w:cs="Times New Roman"/>
          <w:sz w:val="24"/>
          <w:szCs w:val="24"/>
        </w:rPr>
      </w:pPr>
    </w:p>
    <w:p w:rsidR="00AE76B4" w:rsidRPr="00AE76B4" w:rsidRDefault="00AE76B4" w:rsidP="00AE76B4">
      <w:pPr>
        <w:rPr>
          <w:rFonts w:ascii="Times New Roman" w:hAnsi="Times New Roman" w:cs="Times New Roman"/>
          <w:sz w:val="24"/>
          <w:szCs w:val="24"/>
        </w:rPr>
      </w:pPr>
    </w:p>
    <w:p w:rsidR="00AE76B4" w:rsidRPr="00AE76B4" w:rsidRDefault="00AE76B4" w:rsidP="00AE76B4">
      <w:pPr>
        <w:rPr>
          <w:rFonts w:ascii="Times New Roman" w:hAnsi="Times New Roman" w:cs="Times New Roman"/>
          <w:sz w:val="24"/>
          <w:szCs w:val="24"/>
        </w:rPr>
      </w:pPr>
    </w:p>
    <w:p w:rsidR="00AE76B4" w:rsidRPr="00AE76B4" w:rsidRDefault="00AE76B4" w:rsidP="00AE76B4">
      <w:pPr>
        <w:rPr>
          <w:rFonts w:ascii="Times New Roman" w:hAnsi="Times New Roman" w:cs="Times New Roman"/>
          <w:sz w:val="24"/>
          <w:szCs w:val="24"/>
        </w:rPr>
      </w:pPr>
    </w:p>
    <w:p w:rsidR="00AE76B4" w:rsidRPr="00AE76B4" w:rsidRDefault="00AE76B4" w:rsidP="00AE76B4">
      <w:pPr>
        <w:rPr>
          <w:rFonts w:ascii="Times New Roman" w:hAnsi="Times New Roman" w:cs="Times New Roman"/>
          <w:sz w:val="24"/>
          <w:szCs w:val="24"/>
        </w:rPr>
      </w:pPr>
    </w:p>
    <w:p w:rsidR="00AE76B4" w:rsidRDefault="00AE76B4" w:rsidP="00AE76B4">
      <w:pPr>
        <w:rPr>
          <w:rFonts w:ascii="Times New Roman" w:hAnsi="Times New Roman" w:cs="Times New Roman"/>
          <w:sz w:val="24"/>
          <w:szCs w:val="24"/>
        </w:rPr>
      </w:pPr>
    </w:p>
    <w:p w:rsidR="00AE76B4" w:rsidRDefault="00AE76B4" w:rsidP="00AE76B4">
      <w:pPr>
        <w:rPr>
          <w:rFonts w:ascii="Times New Roman" w:hAnsi="Times New Roman" w:cs="Times New Roman"/>
          <w:sz w:val="24"/>
          <w:szCs w:val="24"/>
        </w:rPr>
      </w:pPr>
    </w:p>
    <w:p w:rsidR="003D7208" w:rsidRDefault="003D7208" w:rsidP="00AE76B4">
      <w:pPr>
        <w:rPr>
          <w:rFonts w:ascii="Times New Roman" w:hAnsi="Times New Roman" w:cs="Times New Roman"/>
          <w:sz w:val="24"/>
          <w:szCs w:val="24"/>
        </w:rPr>
      </w:pPr>
    </w:p>
    <w:p w:rsidR="00AE76B4" w:rsidRDefault="00AE76B4" w:rsidP="00AE76B4">
      <w:pPr>
        <w:rPr>
          <w:rFonts w:ascii="Times New Roman" w:hAnsi="Times New Roman" w:cs="Times New Roman"/>
          <w:sz w:val="24"/>
          <w:szCs w:val="24"/>
        </w:rPr>
      </w:pPr>
    </w:p>
    <w:p w:rsidR="00AE76B4" w:rsidRDefault="00AE76B4" w:rsidP="00AE76B4">
      <w:pPr>
        <w:rPr>
          <w:rFonts w:ascii="Times New Roman" w:hAnsi="Times New Roman" w:cs="Times New Roman"/>
          <w:sz w:val="24"/>
          <w:szCs w:val="24"/>
        </w:rPr>
      </w:pPr>
    </w:p>
    <w:p w:rsidR="00AE76B4" w:rsidRDefault="00AE76B4" w:rsidP="00AE76B4">
      <w:pPr>
        <w:rPr>
          <w:rFonts w:ascii="Times New Roman" w:hAnsi="Times New Roman" w:cs="Times New Roman"/>
          <w:sz w:val="24"/>
          <w:szCs w:val="24"/>
        </w:rPr>
      </w:pPr>
    </w:p>
    <w:p w:rsidR="00AE76B4" w:rsidRDefault="00AE76B4" w:rsidP="00AE76B4">
      <w:pPr>
        <w:rPr>
          <w:rFonts w:ascii="Times New Roman" w:hAnsi="Times New Roman" w:cs="Times New Roman"/>
          <w:sz w:val="24"/>
          <w:szCs w:val="24"/>
        </w:rPr>
      </w:pPr>
    </w:p>
    <w:p w:rsidR="00AE76B4" w:rsidRDefault="00AE76B4" w:rsidP="00AE76B4">
      <w:pPr>
        <w:rPr>
          <w:rFonts w:ascii="Times New Roman" w:hAnsi="Times New Roman" w:cs="Times New Roman"/>
          <w:sz w:val="24"/>
          <w:szCs w:val="24"/>
        </w:rPr>
      </w:pPr>
    </w:p>
    <w:p w:rsidR="00AE76B4" w:rsidRDefault="00AE76B4" w:rsidP="00AE76B4">
      <w:pPr>
        <w:rPr>
          <w:rFonts w:ascii="Times New Roman" w:hAnsi="Times New Roman" w:cs="Times New Roman"/>
          <w:sz w:val="24"/>
          <w:szCs w:val="24"/>
        </w:rPr>
      </w:pPr>
    </w:p>
    <w:p w:rsidR="00AE76B4" w:rsidRDefault="00AE76B4" w:rsidP="00AE76B4">
      <w:pPr>
        <w:rPr>
          <w:rFonts w:ascii="Times New Roman" w:hAnsi="Times New Roman" w:cs="Times New Roman"/>
          <w:sz w:val="24"/>
          <w:szCs w:val="24"/>
        </w:rPr>
      </w:pPr>
    </w:p>
    <w:p w:rsidR="000A08EC" w:rsidRDefault="000A08E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AE76B4" w:rsidRPr="00AE76B4" w:rsidRDefault="00AE76B4" w:rsidP="000C07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AE76B4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  <w:proofErr w:type="gramEnd"/>
      <w:r w:rsidRPr="00AE76B4">
        <w:rPr>
          <w:rFonts w:ascii="Times New Roman" w:hAnsi="Times New Roman" w:cs="Times New Roman"/>
          <w:sz w:val="26"/>
          <w:szCs w:val="26"/>
        </w:rPr>
        <w:br/>
      </w:r>
      <w:hyperlink r:id="rId11" w:anchor="/document/403487408/entry/0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р</w:t>
        </w:r>
        <w:r w:rsidRPr="00AE76B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ешением</w:t>
        </w:r>
      </w:hyperlink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Собрания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депутатов</w:t>
      </w:r>
      <w:r w:rsidRPr="00AE76B4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Цивильского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муниципального</w:t>
      </w:r>
      <w:r w:rsidRPr="00AE76B4">
        <w:rPr>
          <w:rFonts w:ascii="Times New Roman" w:hAnsi="Times New Roman" w:cs="Times New Roman"/>
          <w:sz w:val="26"/>
          <w:szCs w:val="26"/>
        </w:rPr>
        <w:br/>
        <w:t>округа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Чувашской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Республики</w:t>
      </w:r>
      <w:r w:rsidRPr="00AE76B4">
        <w:rPr>
          <w:rFonts w:ascii="Times New Roman" w:hAnsi="Times New Roman" w:cs="Times New Roman"/>
          <w:sz w:val="26"/>
          <w:szCs w:val="26"/>
        </w:rPr>
        <w:br/>
        <w:t>от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="005C545C">
        <w:rPr>
          <w:rFonts w:ascii="Times New Roman" w:hAnsi="Times New Roman" w:cs="Times New Roman"/>
          <w:sz w:val="26"/>
          <w:szCs w:val="26"/>
        </w:rPr>
        <w:t>10.03.</w:t>
      </w:r>
      <w:r>
        <w:rPr>
          <w:rFonts w:ascii="Times New Roman" w:hAnsi="Times New Roman" w:cs="Times New Roman"/>
          <w:sz w:val="26"/>
          <w:szCs w:val="26"/>
        </w:rPr>
        <w:t>2023</w:t>
      </w:r>
      <w:r w:rsidR="000C0778">
        <w:rPr>
          <w:rFonts w:ascii="Times New Roman" w:hAnsi="Times New Roman" w:cs="Times New Roman"/>
          <w:sz w:val="26"/>
          <w:szCs w:val="26"/>
        </w:rPr>
        <w:t xml:space="preserve">  </w:t>
      </w:r>
      <w:r w:rsidR="005C545C">
        <w:rPr>
          <w:rFonts w:ascii="Times New Roman" w:hAnsi="Times New Roman" w:cs="Times New Roman"/>
          <w:sz w:val="26"/>
          <w:szCs w:val="26"/>
        </w:rPr>
        <w:t>N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="005C545C">
        <w:rPr>
          <w:rFonts w:ascii="Times New Roman" w:hAnsi="Times New Roman" w:cs="Times New Roman"/>
          <w:sz w:val="26"/>
          <w:szCs w:val="26"/>
        </w:rPr>
        <w:t>11-2</w:t>
      </w:r>
      <w:r w:rsidR="00302E40">
        <w:rPr>
          <w:rFonts w:ascii="Times New Roman" w:hAnsi="Times New Roman" w:cs="Times New Roman"/>
          <w:sz w:val="26"/>
          <w:szCs w:val="26"/>
        </w:rPr>
        <w:t>9</w:t>
      </w:r>
    </w:p>
    <w:p w:rsidR="00AE76B4" w:rsidRPr="00AE76B4" w:rsidRDefault="00AE76B4" w:rsidP="000C077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76B4">
        <w:rPr>
          <w:rFonts w:ascii="Times New Roman" w:hAnsi="Times New Roman" w:cs="Times New Roman"/>
          <w:b/>
          <w:sz w:val="26"/>
          <w:szCs w:val="26"/>
        </w:rPr>
        <w:t>Порядок</w:t>
      </w:r>
      <w:r w:rsidRPr="00AE76B4">
        <w:rPr>
          <w:rFonts w:ascii="Times New Roman" w:hAnsi="Times New Roman" w:cs="Times New Roman"/>
          <w:b/>
          <w:sz w:val="26"/>
          <w:szCs w:val="26"/>
        </w:rPr>
        <w:br/>
        <w:t>проведения</w:t>
      </w:r>
      <w:r w:rsidR="000C07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b/>
          <w:sz w:val="26"/>
          <w:szCs w:val="26"/>
        </w:rPr>
        <w:t>антикоррупционной</w:t>
      </w:r>
      <w:r w:rsidR="000C07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b/>
          <w:sz w:val="26"/>
          <w:szCs w:val="26"/>
        </w:rPr>
        <w:t>экспертизы</w:t>
      </w:r>
      <w:r w:rsidR="000C07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b/>
          <w:sz w:val="26"/>
          <w:szCs w:val="26"/>
        </w:rPr>
        <w:t>нормативных</w:t>
      </w:r>
      <w:r w:rsidR="000C07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b/>
          <w:sz w:val="26"/>
          <w:szCs w:val="26"/>
        </w:rPr>
        <w:t>правовых</w:t>
      </w:r>
      <w:r w:rsidR="000C07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b/>
          <w:sz w:val="26"/>
          <w:szCs w:val="26"/>
        </w:rPr>
        <w:t>актов</w:t>
      </w:r>
      <w:r w:rsidR="000C07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b/>
          <w:sz w:val="26"/>
          <w:szCs w:val="26"/>
        </w:rPr>
        <w:t>и</w:t>
      </w:r>
      <w:r w:rsidR="000C07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b/>
          <w:sz w:val="26"/>
          <w:szCs w:val="26"/>
        </w:rPr>
        <w:t>проектов</w:t>
      </w:r>
      <w:r w:rsidR="000C07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b/>
          <w:sz w:val="26"/>
          <w:szCs w:val="26"/>
        </w:rPr>
        <w:t>нормативных</w:t>
      </w:r>
      <w:r w:rsidR="000C07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b/>
          <w:sz w:val="26"/>
          <w:szCs w:val="26"/>
        </w:rPr>
        <w:t>правовых</w:t>
      </w:r>
      <w:r w:rsidR="000C07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b/>
          <w:sz w:val="26"/>
          <w:szCs w:val="26"/>
        </w:rPr>
        <w:t>актов</w:t>
      </w:r>
      <w:r w:rsidR="000C07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b/>
          <w:sz w:val="26"/>
          <w:szCs w:val="26"/>
        </w:rPr>
        <w:t>органов</w:t>
      </w:r>
      <w:r w:rsidR="000C07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b/>
          <w:sz w:val="26"/>
          <w:szCs w:val="26"/>
        </w:rPr>
        <w:t>местного</w:t>
      </w:r>
      <w:r w:rsidR="000C07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b/>
          <w:sz w:val="26"/>
          <w:szCs w:val="26"/>
        </w:rPr>
        <w:t>самоуправления</w:t>
      </w:r>
      <w:r w:rsidR="000C0778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Цивильско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го</w:t>
      </w:r>
      <w:r w:rsidR="000C07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r w:rsidR="000C07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b/>
          <w:sz w:val="26"/>
          <w:szCs w:val="26"/>
        </w:rPr>
        <w:t>округа</w:t>
      </w:r>
      <w:r w:rsidR="000C07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b/>
          <w:sz w:val="26"/>
          <w:szCs w:val="26"/>
        </w:rPr>
        <w:t>Чувашской</w:t>
      </w:r>
      <w:r w:rsidR="000C07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b/>
          <w:sz w:val="26"/>
          <w:szCs w:val="26"/>
        </w:rPr>
        <w:t>Республики</w:t>
      </w:r>
    </w:p>
    <w:p w:rsidR="00AE76B4" w:rsidRPr="00AE76B4" w:rsidRDefault="00AE76B4" w:rsidP="000C077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E76B4">
        <w:rPr>
          <w:rFonts w:ascii="Times New Roman" w:hAnsi="Times New Roman" w:cs="Times New Roman"/>
          <w:sz w:val="26"/>
          <w:szCs w:val="26"/>
        </w:rPr>
        <w:t>I.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Общие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положения</w:t>
      </w:r>
    </w:p>
    <w:p w:rsidR="00AE76B4" w:rsidRPr="00AE76B4" w:rsidRDefault="00AE76B4" w:rsidP="000C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76B4">
        <w:rPr>
          <w:rFonts w:ascii="Times New Roman" w:hAnsi="Times New Roman" w:cs="Times New Roman"/>
          <w:sz w:val="26"/>
          <w:szCs w:val="26"/>
        </w:rPr>
        <w:t>1.1.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E76B4">
        <w:rPr>
          <w:rFonts w:ascii="Times New Roman" w:hAnsi="Times New Roman" w:cs="Times New Roman"/>
          <w:sz w:val="26"/>
          <w:szCs w:val="26"/>
        </w:rPr>
        <w:t>Настоящий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Порядок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определяет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процедуру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проведения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антикоррупционной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экспертизы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нормативных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правовых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актов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проектов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нормативных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правовых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актов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органов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местного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самоуправления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Цивильского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 </w:t>
      </w:r>
      <w:r w:rsidRPr="00AE76B4">
        <w:rPr>
          <w:rFonts w:ascii="Times New Roman" w:hAnsi="Times New Roman" w:cs="Times New Roman"/>
          <w:sz w:val="26"/>
          <w:szCs w:val="26"/>
        </w:rPr>
        <w:t>муниципального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округа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Чувашской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Республики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целях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выявления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устранения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несовершенства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правовых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норм,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которые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повышают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вероятность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коррупционных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действий,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также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порядок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участия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граждан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организаций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проведении</w:t>
      </w:r>
      <w:r w:rsidR="000C0778">
        <w:rPr>
          <w:rFonts w:ascii="Times New Roman" w:hAnsi="Times New Roman" w:cs="Times New Roman"/>
          <w:sz w:val="26"/>
          <w:szCs w:val="26"/>
        </w:rPr>
        <w:t xml:space="preserve"> антикоррупционной экспертизы </w:t>
      </w:r>
      <w:r w:rsidRPr="00AE76B4">
        <w:rPr>
          <w:rFonts w:ascii="Times New Roman" w:hAnsi="Times New Roman" w:cs="Times New Roman"/>
          <w:sz w:val="26"/>
          <w:szCs w:val="26"/>
        </w:rPr>
        <w:t>действующих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нормативных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правовых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актов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проектов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нормативных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правовых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актов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органов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местного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самоуправления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Цивильского</w:t>
      </w:r>
      <w:proofErr w:type="gramEnd"/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муниципального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округа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Чувашской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Республики.</w:t>
      </w:r>
    </w:p>
    <w:p w:rsidR="00AE76B4" w:rsidRPr="00AE76B4" w:rsidRDefault="00AE76B4" w:rsidP="000C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76B4">
        <w:rPr>
          <w:rFonts w:ascii="Times New Roman" w:hAnsi="Times New Roman" w:cs="Times New Roman"/>
          <w:sz w:val="26"/>
          <w:szCs w:val="26"/>
        </w:rPr>
        <w:t>1.2.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Антикоррупционной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экспертизе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подлежат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нормативные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правовые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акты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органов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местного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самоуправления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проекты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нормативных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правовых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актов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Цивильского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муниципального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округа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Чувашской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Республики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(далее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-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нормативные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правовые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акты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органов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местного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самоуправления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проекты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нормативных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правовых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актов)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вопросам,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касающимся:</w:t>
      </w:r>
    </w:p>
    <w:p w:rsidR="00AE76B4" w:rsidRPr="00AE76B4" w:rsidRDefault="00AE76B4" w:rsidP="000C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76B4">
        <w:rPr>
          <w:rFonts w:ascii="Times New Roman" w:hAnsi="Times New Roman" w:cs="Times New Roman"/>
          <w:sz w:val="26"/>
          <w:szCs w:val="26"/>
        </w:rPr>
        <w:t>1)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прав,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свобод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обязанностей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человека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гражданина;</w:t>
      </w:r>
    </w:p>
    <w:p w:rsidR="00AE76B4" w:rsidRPr="00AE76B4" w:rsidRDefault="00AE76B4" w:rsidP="000C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Pr="00AE76B4">
        <w:rPr>
          <w:rFonts w:ascii="Times New Roman" w:hAnsi="Times New Roman" w:cs="Times New Roman"/>
          <w:sz w:val="26"/>
          <w:szCs w:val="26"/>
        </w:rPr>
        <w:t>муниципальной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собст</w:t>
      </w:r>
      <w:r w:rsidR="000C0778">
        <w:rPr>
          <w:rFonts w:ascii="Times New Roman" w:hAnsi="Times New Roman" w:cs="Times New Roman"/>
          <w:sz w:val="26"/>
          <w:szCs w:val="26"/>
        </w:rPr>
        <w:t xml:space="preserve">венности, муниципальной службы, </w:t>
      </w:r>
      <w:hyperlink r:id="rId12" w:anchor="/document/12112604/entry/2" w:history="1">
        <w:r w:rsidRPr="00AE76B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бюджетного</w:t>
        </w:r>
      </w:hyperlink>
      <w:r w:rsidR="000C0778">
        <w:rPr>
          <w:rFonts w:ascii="Times New Roman" w:hAnsi="Times New Roman" w:cs="Times New Roman"/>
          <w:sz w:val="26"/>
          <w:szCs w:val="26"/>
        </w:rPr>
        <w:t xml:space="preserve">  </w:t>
      </w:r>
      <w:hyperlink r:id="rId13" w:anchor="/document/12150845/entry/2" w:history="1">
        <w:r w:rsidRPr="00AE76B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лесного</w:t>
        </w:r>
      </w:hyperlink>
      <w:r w:rsidRPr="00AE76B4">
        <w:rPr>
          <w:rFonts w:ascii="Times New Roman" w:hAnsi="Times New Roman" w:cs="Times New Roman"/>
          <w:sz w:val="26"/>
          <w:szCs w:val="26"/>
        </w:rPr>
        <w:t>,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hyperlink r:id="rId14" w:anchor="/document/12147594/entry/2" w:history="1">
        <w:r w:rsidRPr="00AE76B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водного</w:t>
        </w:r>
      </w:hyperlink>
      <w:r w:rsidR="000C0778">
        <w:rPr>
          <w:rFonts w:ascii="Times New Roman" w:hAnsi="Times New Roman" w:cs="Times New Roman"/>
          <w:sz w:val="26"/>
          <w:szCs w:val="26"/>
        </w:rPr>
        <w:t xml:space="preserve">, </w:t>
      </w:r>
      <w:hyperlink r:id="rId15" w:anchor="/document/12124624/entry/2" w:history="1">
        <w:r w:rsidRPr="00AE76B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земельного</w:t>
        </w:r>
      </w:hyperlink>
      <w:r w:rsidRPr="00AE76B4">
        <w:rPr>
          <w:rFonts w:ascii="Times New Roman" w:hAnsi="Times New Roman" w:cs="Times New Roman"/>
          <w:sz w:val="26"/>
          <w:szCs w:val="26"/>
        </w:rPr>
        <w:t>,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="000C0778">
        <w:t xml:space="preserve"> </w:t>
      </w:r>
      <w:hyperlink r:id="rId16" w:anchor="/document/12138258/entry/3" w:history="1">
        <w:r w:rsidRPr="00AE76B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градостроительного</w:t>
        </w:r>
      </w:hyperlink>
      <w:r w:rsidRPr="00AE76B4">
        <w:rPr>
          <w:rFonts w:ascii="Times New Roman" w:hAnsi="Times New Roman" w:cs="Times New Roman"/>
          <w:sz w:val="26"/>
          <w:szCs w:val="26"/>
        </w:rPr>
        <w:t>,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hyperlink r:id="rId17" w:anchor="/document/17500596/entry/0" w:history="1">
        <w:r w:rsidRPr="00AE76B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природоохранного</w:t>
        </w:r>
        <w:r w:rsidR="000C0778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AE76B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законодательства</w:t>
        </w:r>
      </w:hyperlink>
      <w:r w:rsidRPr="00AE76B4">
        <w:rPr>
          <w:rFonts w:ascii="Times New Roman" w:hAnsi="Times New Roman" w:cs="Times New Roman"/>
          <w:sz w:val="26"/>
          <w:szCs w:val="26"/>
        </w:rPr>
        <w:t>;</w:t>
      </w:r>
    </w:p>
    <w:p w:rsidR="00AE76B4" w:rsidRPr="00AE76B4" w:rsidRDefault="00AE76B4" w:rsidP="000C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76B4">
        <w:rPr>
          <w:rFonts w:ascii="Times New Roman" w:hAnsi="Times New Roman" w:cs="Times New Roman"/>
          <w:sz w:val="26"/>
          <w:szCs w:val="26"/>
        </w:rPr>
        <w:t>3)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социальных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гарантий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лицам,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замещающим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(замещавшим)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муниципальные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должности,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должности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муниципальной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службы.</w:t>
      </w:r>
    </w:p>
    <w:p w:rsidR="00AE76B4" w:rsidRPr="00AE76B4" w:rsidRDefault="00AE76B4" w:rsidP="000C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</w:t>
      </w:r>
      <w:r w:rsidR="000C0778">
        <w:rPr>
          <w:rFonts w:ascii="Times New Roman" w:hAnsi="Times New Roman" w:cs="Times New Roman"/>
          <w:sz w:val="26"/>
          <w:szCs w:val="26"/>
        </w:rPr>
        <w:t xml:space="preserve">Субъектами проведения </w:t>
      </w:r>
      <w:r w:rsidRPr="00AE76B4">
        <w:rPr>
          <w:rFonts w:ascii="Times New Roman" w:hAnsi="Times New Roman" w:cs="Times New Roman"/>
          <w:sz w:val="26"/>
          <w:szCs w:val="26"/>
        </w:rPr>
        <w:t>антикоррупционной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экспертизы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нормативных</w:t>
      </w:r>
      <w:r w:rsidR="000C0778">
        <w:rPr>
          <w:rFonts w:ascii="Times New Roman" w:hAnsi="Times New Roman" w:cs="Times New Roman"/>
          <w:sz w:val="26"/>
          <w:szCs w:val="26"/>
        </w:rPr>
        <w:t xml:space="preserve"> правовых </w:t>
      </w:r>
      <w:r w:rsidRPr="00AE76B4">
        <w:rPr>
          <w:rFonts w:ascii="Times New Roman" w:hAnsi="Times New Roman" w:cs="Times New Roman"/>
          <w:sz w:val="26"/>
          <w:szCs w:val="26"/>
        </w:rPr>
        <w:t>актов</w:t>
      </w:r>
      <w:r w:rsidR="000C0778">
        <w:rPr>
          <w:rFonts w:ascii="Times New Roman" w:hAnsi="Times New Roman" w:cs="Times New Roman"/>
          <w:sz w:val="26"/>
          <w:szCs w:val="26"/>
        </w:rPr>
        <w:t xml:space="preserve"> и </w:t>
      </w:r>
      <w:r w:rsidRPr="00AE76B4">
        <w:rPr>
          <w:rFonts w:ascii="Times New Roman" w:hAnsi="Times New Roman" w:cs="Times New Roman"/>
          <w:sz w:val="26"/>
          <w:szCs w:val="26"/>
        </w:rPr>
        <w:t>проектов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нормативных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правовых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актов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являются:</w:t>
      </w:r>
    </w:p>
    <w:p w:rsidR="00AE76B4" w:rsidRPr="00AE76B4" w:rsidRDefault="00AE76B4" w:rsidP="000C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76B4">
        <w:rPr>
          <w:rFonts w:ascii="Times New Roman" w:hAnsi="Times New Roman" w:cs="Times New Roman"/>
          <w:sz w:val="26"/>
          <w:szCs w:val="26"/>
        </w:rPr>
        <w:t>-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сектор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прав</w:t>
      </w:r>
      <w:r w:rsidR="000C0778">
        <w:rPr>
          <w:rFonts w:ascii="Times New Roman" w:hAnsi="Times New Roman" w:cs="Times New Roman"/>
          <w:sz w:val="26"/>
          <w:szCs w:val="26"/>
        </w:rPr>
        <w:t xml:space="preserve">ового обеспечения администрации </w:t>
      </w:r>
      <w:r>
        <w:rPr>
          <w:rFonts w:ascii="Times New Roman" w:hAnsi="Times New Roman" w:cs="Times New Roman"/>
          <w:sz w:val="26"/>
          <w:szCs w:val="26"/>
        </w:rPr>
        <w:t>Цивильского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муниципального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округа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Чувашской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Республики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(далее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-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правовой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сектор</w:t>
      </w:r>
      <w:r w:rsidRPr="00AE76B4">
        <w:rPr>
          <w:rFonts w:ascii="Times New Roman" w:hAnsi="Times New Roman" w:cs="Times New Roman"/>
          <w:sz w:val="26"/>
          <w:szCs w:val="26"/>
        </w:rPr>
        <w:t>);</w:t>
      </w:r>
    </w:p>
    <w:p w:rsidR="00AE76B4" w:rsidRPr="00AE76B4" w:rsidRDefault="00AE76B4" w:rsidP="000C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76B4">
        <w:rPr>
          <w:rFonts w:ascii="Times New Roman" w:hAnsi="Times New Roman" w:cs="Times New Roman"/>
          <w:sz w:val="26"/>
          <w:szCs w:val="26"/>
        </w:rPr>
        <w:t>-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органы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прокуратуры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Чувашской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Республики;</w:t>
      </w:r>
    </w:p>
    <w:p w:rsidR="00AE76B4" w:rsidRPr="00AE76B4" w:rsidRDefault="00AE76B4" w:rsidP="000C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76B4">
        <w:rPr>
          <w:rFonts w:ascii="Times New Roman" w:hAnsi="Times New Roman" w:cs="Times New Roman"/>
          <w:sz w:val="26"/>
          <w:szCs w:val="26"/>
        </w:rPr>
        <w:t>-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Управление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Министерства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юстиции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Российской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Федерации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Чувашской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Республике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(по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вопросам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="00937B99">
        <w:rPr>
          <w:rFonts w:ascii="Times New Roman" w:hAnsi="Times New Roman" w:cs="Times New Roman"/>
          <w:sz w:val="26"/>
          <w:szCs w:val="26"/>
        </w:rPr>
        <w:t>утверждения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="00937B99">
        <w:rPr>
          <w:rFonts w:ascii="Times New Roman" w:hAnsi="Times New Roman" w:cs="Times New Roman"/>
          <w:sz w:val="26"/>
          <w:szCs w:val="26"/>
        </w:rPr>
        <w:t>и</w:t>
      </w:r>
      <w:r w:rsidR="000C0778">
        <w:rPr>
          <w:rFonts w:ascii="Times New Roman" w:hAnsi="Times New Roman" w:cs="Times New Roman"/>
          <w:sz w:val="26"/>
          <w:szCs w:val="26"/>
        </w:rPr>
        <w:t xml:space="preserve"> внесения изменений в </w:t>
      </w:r>
      <w:hyperlink r:id="rId18" w:anchor="/document/403110241/entry/1000" w:history="1">
        <w:r w:rsidRPr="00AE76B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Устав</w:t>
        </w:r>
      </w:hyperlink>
      <w:r w:rsidR="000C0778">
        <w:rPr>
          <w:rFonts w:ascii="Times New Roman" w:hAnsi="Times New Roman" w:cs="Times New Roman"/>
          <w:sz w:val="26"/>
          <w:szCs w:val="26"/>
        </w:rPr>
        <w:t xml:space="preserve"> Ц</w:t>
      </w:r>
      <w:r>
        <w:rPr>
          <w:rFonts w:ascii="Times New Roman" w:hAnsi="Times New Roman" w:cs="Times New Roman"/>
          <w:sz w:val="26"/>
          <w:szCs w:val="26"/>
        </w:rPr>
        <w:t>ивильского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муниципального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округа).</w:t>
      </w:r>
    </w:p>
    <w:p w:rsidR="00AE76B4" w:rsidRPr="00AE76B4" w:rsidRDefault="00AE76B4" w:rsidP="000C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76B4">
        <w:rPr>
          <w:rFonts w:ascii="Times New Roman" w:hAnsi="Times New Roman" w:cs="Times New Roman"/>
          <w:sz w:val="26"/>
          <w:szCs w:val="26"/>
        </w:rPr>
        <w:t>1.4.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Для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целей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настоящего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Порядка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используются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следующие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основные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понятия:</w:t>
      </w:r>
    </w:p>
    <w:p w:rsidR="00AE76B4" w:rsidRPr="00AE76B4" w:rsidRDefault="000C0778" w:rsidP="000C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коррупциогенная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норм</w:t>
      </w:r>
      <w:proofErr w:type="gramStart"/>
      <w:r>
        <w:rPr>
          <w:rFonts w:ascii="Times New Roman" w:hAnsi="Times New Roman" w:cs="Times New Roman"/>
          <w:sz w:val="26"/>
          <w:szCs w:val="26"/>
        </w:rPr>
        <w:t>а</w:t>
      </w:r>
      <w:r w:rsidR="00AE76B4" w:rsidRPr="00AE76B4">
        <w:rPr>
          <w:rFonts w:ascii="Times New Roman" w:hAnsi="Times New Roman" w:cs="Times New Roman"/>
          <w:sz w:val="26"/>
          <w:szCs w:val="26"/>
        </w:rPr>
        <w:t>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E76B4" w:rsidRPr="00AE76B4">
        <w:rPr>
          <w:rFonts w:ascii="Times New Roman" w:hAnsi="Times New Roman" w:cs="Times New Roman"/>
          <w:sz w:val="26"/>
          <w:szCs w:val="26"/>
        </w:rPr>
        <w:t>положение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E76B4" w:rsidRPr="00AE76B4">
        <w:rPr>
          <w:rFonts w:ascii="Times New Roman" w:hAnsi="Times New Roman" w:cs="Times New Roman"/>
          <w:sz w:val="26"/>
          <w:szCs w:val="26"/>
        </w:rPr>
        <w:t>нормативного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E76B4" w:rsidRPr="00AE76B4">
        <w:rPr>
          <w:rFonts w:ascii="Times New Roman" w:hAnsi="Times New Roman" w:cs="Times New Roman"/>
          <w:sz w:val="26"/>
          <w:szCs w:val="26"/>
        </w:rPr>
        <w:t>правового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E76B4" w:rsidRPr="00AE76B4">
        <w:rPr>
          <w:rFonts w:ascii="Times New Roman" w:hAnsi="Times New Roman" w:cs="Times New Roman"/>
          <w:sz w:val="26"/>
          <w:szCs w:val="26"/>
        </w:rPr>
        <w:t>акта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E76B4" w:rsidRPr="00AE76B4">
        <w:rPr>
          <w:rFonts w:ascii="Times New Roman" w:hAnsi="Times New Roman" w:cs="Times New Roman"/>
          <w:sz w:val="26"/>
          <w:szCs w:val="26"/>
        </w:rPr>
        <w:t>(проекта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E76B4" w:rsidRPr="00AE76B4">
        <w:rPr>
          <w:rFonts w:ascii="Times New Roman" w:hAnsi="Times New Roman" w:cs="Times New Roman"/>
          <w:sz w:val="26"/>
          <w:szCs w:val="26"/>
        </w:rPr>
        <w:t>нормативного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E76B4" w:rsidRPr="00AE76B4">
        <w:rPr>
          <w:rFonts w:ascii="Times New Roman" w:hAnsi="Times New Roman" w:cs="Times New Roman"/>
          <w:sz w:val="26"/>
          <w:szCs w:val="26"/>
        </w:rPr>
        <w:t>правового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E76B4" w:rsidRPr="00AE76B4">
        <w:rPr>
          <w:rFonts w:ascii="Times New Roman" w:hAnsi="Times New Roman" w:cs="Times New Roman"/>
          <w:sz w:val="26"/>
          <w:szCs w:val="26"/>
        </w:rPr>
        <w:t>акта),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E76B4" w:rsidRPr="00AE76B4">
        <w:rPr>
          <w:rFonts w:ascii="Times New Roman" w:hAnsi="Times New Roman" w:cs="Times New Roman"/>
          <w:sz w:val="26"/>
          <w:szCs w:val="26"/>
        </w:rPr>
        <w:t>содержащее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E76B4" w:rsidRPr="00AE76B4">
        <w:rPr>
          <w:rFonts w:ascii="Times New Roman" w:hAnsi="Times New Roman" w:cs="Times New Roman"/>
          <w:sz w:val="26"/>
          <w:szCs w:val="26"/>
        </w:rPr>
        <w:t>коррупционные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E76B4" w:rsidRPr="00AE76B4">
        <w:rPr>
          <w:rFonts w:ascii="Times New Roman" w:hAnsi="Times New Roman" w:cs="Times New Roman"/>
          <w:sz w:val="26"/>
          <w:szCs w:val="26"/>
        </w:rPr>
        <w:t>факторы;</w:t>
      </w:r>
    </w:p>
    <w:p w:rsidR="00AE76B4" w:rsidRPr="00AE76B4" w:rsidRDefault="00AE76B4" w:rsidP="000C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E76B4">
        <w:rPr>
          <w:rFonts w:ascii="Times New Roman" w:hAnsi="Times New Roman" w:cs="Times New Roman"/>
          <w:sz w:val="26"/>
          <w:szCs w:val="26"/>
        </w:rPr>
        <w:t>коррупциогенный</w:t>
      </w:r>
      <w:proofErr w:type="spellEnd"/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фактор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-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положение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нормативного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правового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акта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(проекта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нормативного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применении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нормативного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п</w:t>
      </w:r>
      <w:r w:rsidRPr="00AE76B4">
        <w:rPr>
          <w:rFonts w:ascii="Times New Roman" w:hAnsi="Times New Roman" w:cs="Times New Roman"/>
          <w:sz w:val="26"/>
          <w:szCs w:val="26"/>
        </w:rPr>
        <w:t>равового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акта,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том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числе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может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стать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непосредственной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основой</w:t>
      </w:r>
      <w:r w:rsidR="000C0778">
        <w:rPr>
          <w:rFonts w:ascii="Times New Roman" w:hAnsi="Times New Roman" w:cs="Times New Roman"/>
          <w:sz w:val="26"/>
          <w:szCs w:val="26"/>
        </w:rPr>
        <w:t xml:space="preserve"> коррупционной </w:t>
      </w:r>
      <w:r w:rsidRPr="00AE76B4">
        <w:rPr>
          <w:rFonts w:ascii="Times New Roman" w:hAnsi="Times New Roman" w:cs="Times New Roman"/>
          <w:sz w:val="26"/>
          <w:szCs w:val="26"/>
        </w:rPr>
        <w:t>практики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либо</w:t>
      </w:r>
      <w:r w:rsidR="000C0778">
        <w:rPr>
          <w:rFonts w:ascii="Times New Roman" w:hAnsi="Times New Roman" w:cs="Times New Roman"/>
          <w:sz w:val="26"/>
          <w:szCs w:val="26"/>
        </w:rPr>
        <w:t xml:space="preserve"> создавать условия легитимности </w:t>
      </w:r>
      <w:r w:rsidRPr="00AE76B4">
        <w:rPr>
          <w:rFonts w:ascii="Times New Roman" w:hAnsi="Times New Roman" w:cs="Times New Roman"/>
          <w:sz w:val="26"/>
          <w:szCs w:val="26"/>
        </w:rPr>
        <w:t>коррупционных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действий,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также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допускать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или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провоцировать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их;</w:t>
      </w:r>
    </w:p>
    <w:p w:rsidR="00AE76B4" w:rsidRPr="00AE76B4" w:rsidRDefault="00AE76B4" w:rsidP="000C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E76B4">
        <w:rPr>
          <w:rFonts w:ascii="Times New Roman" w:hAnsi="Times New Roman" w:cs="Times New Roman"/>
          <w:sz w:val="26"/>
          <w:szCs w:val="26"/>
        </w:rPr>
        <w:t>превентивная</w:t>
      </w:r>
      <w:proofErr w:type="gramEnd"/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="002148D6">
        <w:rPr>
          <w:rFonts w:ascii="Times New Roman" w:hAnsi="Times New Roman" w:cs="Times New Roman"/>
          <w:sz w:val="26"/>
          <w:szCs w:val="26"/>
        </w:rPr>
        <w:t>направленное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="002148D6">
        <w:rPr>
          <w:rFonts w:ascii="Times New Roman" w:hAnsi="Times New Roman" w:cs="Times New Roman"/>
          <w:sz w:val="26"/>
          <w:szCs w:val="26"/>
        </w:rPr>
        <w:t>на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="002148D6">
        <w:rPr>
          <w:rFonts w:ascii="Times New Roman" w:hAnsi="Times New Roman" w:cs="Times New Roman"/>
          <w:sz w:val="26"/>
          <w:szCs w:val="26"/>
        </w:rPr>
        <w:t>предотвращение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коррупции.</w:t>
      </w:r>
    </w:p>
    <w:p w:rsidR="00AE76B4" w:rsidRPr="00AE76B4" w:rsidRDefault="00AE76B4" w:rsidP="000C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II.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Порядок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проведения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антикоррупционной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экспертизы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нормативных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правовых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актов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проектов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нормативных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правовых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актов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органов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местного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самоуправления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Цивильского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муниципального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округа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Чувашской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Республики</w:t>
      </w:r>
    </w:p>
    <w:p w:rsidR="00AE76B4" w:rsidRPr="00AE76B4" w:rsidRDefault="00AE76B4" w:rsidP="000C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76B4">
        <w:rPr>
          <w:rFonts w:ascii="Times New Roman" w:hAnsi="Times New Roman" w:cs="Times New Roman"/>
          <w:sz w:val="26"/>
          <w:szCs w:val="26"/>
        </w:rPr>
        <w:t>2.1.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Правовой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="00C15F73">
        <w:rPr>
          <w:rFonts w:ascii="Times New Roman" w:hAnsi="Times New Roman" w:cs="Times New Roman"/>
          <w:sz w:val="26"/>
          <w:szCs w:val="26"/>
        </w:rPr>
        <w:t>сектор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проводит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антикоррупционную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экспертизу:</w:t>
      </w:r>
    </w:p>
    <w:p w:rsidR="00AE76B4" w:rsidRPr="00AE76B4" w:rsidRDefault="00AE76B4" w:rsidP="000C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76B4">
        <w:rPr>
          <w:rFonts w:ascii="Times New Roman" w:hAnsi="Times New Roman" w:cs="Times New Roman"/>
          <w:sz w:val="26"/>
          <w:szCs w:val="26"/>
        </w:rPr>
        <w:t>принятых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нормативных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правовых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актов;</w:t>
      </w:r>
    </w:p>
    <w:p w:rsidR="00AE76B4" w:rsidRPr="00AE76B4" w:rsidRDefault="00AE76B4" w:rsidP="000C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76B4">
        <w:rPr>
          <w:rFonts w:ascii="Times New Roman" w:hAnsi="Times New Roman" w:cs="Times New Roman"/>
          <w:sz w:val="26"/>
          <w:szCs w:val="26"/>
        </w:rPr>
        <w:t>подготавливаемых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проектов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нормативных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правовых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актов.</w:t>
      </w:r>
    </w:p>
    <w:p w:rsidR="00AE76B4" w:rsidRPr="00AE76B4" w:rsidRDefault="00AE76B4" w:rsidP="000C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76B4">
        <w:rPr>
          <w:rFonts w:ascii="Times New Roman" w:hAnsi="Times New Roman" w:cs="Times New Roman"/>
          <w:sz w:val="26"/>
          <w:szCs w:val="26"/>
        </w:rPr>
        <w:t>2.2.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Антикоррупционная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экспертиза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проектов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нормативных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правовых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актов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проводится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срок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до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5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рабочих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дней,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особо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сложных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-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10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рабочих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дней.</w:t>
      </w:r>
    </w:p>
    <w:p w:rsidR="00AE76B4" w:rsidRPr="00AE76B4" w:rsidRDefault="00AE76B4" w:rsidP="000C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76B4">
        <w:rPr>
          <w:rFonts w:ascii="Times New Roman" w:hAnsi="Times New Roman" w:cs="Times New Roman"/>
          <w:sz w:val="26"/>
          <w:szCs w:val="26"/>
        </w:rPr>
        <w:t>Антикоррупционная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экспертиза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нормативных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правовых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актов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проводится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срок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до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15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рабочих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дней.</w:t>
      </w:r>
    </w:p>
    <w:p w:rsidR="00AE76B4" w:rsidRPr="00AE76B4" w:rsidRDefault="00AE76B4" w:rsidP="000C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76B4">
        <w:rPr>
          <w:rFonts w:ascii="Times New Roman" w:hAnsi="Times New Roman" w:cs="Times New Roman"/>
          <w:sz w:val="26"/>
          <w:szCs w:val="26"/>
        </w:rPr>
        <w:t>2.3.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Антикоррупционная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экспертиза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нормативных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правовых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актов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проектов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нормативных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правовых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актов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проводится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соответствии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C15F73">
        <w:rPr>
          <w:rFonts w:ascii="Times New Roman" w:hAnsi="Times New Roman" w:cs="Times New Roman"/>
          <w:sz w:val="26"/>
          <w:szCs w:val="26"/>
        </w:rPr>
        <w:t>с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hyperlink r:id="rId19" w:anchor="/document/197633/entry/2000" w:history="1">
        <w:r w:rsidRPr="00C15F73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методикой</w:t>
        </w:r>
      </w:hyperlink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проведения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антикоррупционной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экспертизы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проектов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нормативных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правовых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актов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иных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документов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целях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выявления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них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положений,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способствующих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созданию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условий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для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проявления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коррупции,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утверждаемой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Правительством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Российской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Федерации.</w:t>
      </w:r>
    </w:p>
    <w:p w:rsidR="00AE76B4" w:rsidRDefault="00AE76B4" w:rsidP="000C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76B4">
        <w:rPr>
          <w:rFonts w:ascii="Times New Roman" w:hAnsi="Times New Roman" w:cs="Times New Roman"/>
          <w:sz w:val="26"/>
          <w:szCs w:val="26"/>
        </w:rPr>
        <w:t>2.4.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случае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если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проведении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антикоррупционной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экспертизы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нормативного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правового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акта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проекта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нормативного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правового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акта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выявлены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76B4">
        <w:rPr>
          <w:rFonts w:ascii="Times New Roman" w:hAnsi="Times New Roman" w:cs="Times New Roman"/>
          <w:sz w:val="26"/>
          <w:szCs w:val="26"/>
        </w:rPr>
        <w:t>коррупциогенные</w:t>
      </w:r>
      <w:proofErr w:type="spellEnd"/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факторы,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правовым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="00C15F73">
        <w:rPr>
          <w:rFonts w:ascii="Times New Roman" w:hAnsi="Times New Roman" w:cs="Times New Roman"/>
          <w:sz w:val="26"/>
          <w:szCs w:val="26"/>
        </w:rPr>
        <w:t>сектором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составляется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заключение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результатам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проведения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антикоррупционной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экспертизы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(далее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-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заключение)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форме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согласно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приложению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1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к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настоящему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Порядку.</w:t>
      </w:r>
    </w:p>
    <w:p w:rsidR="00937B99" w:rsidRPr="00AE76B4" w:rsidRDefault="00937B99" w:rsidP="000C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76B4">
        <w:rPr>
          <w:rFonts w:ascii="Times New Roman" w:hAnsi="Times New Roman" w:cs="Times New Roman"/>
          <w:sz w:val="26"/>
          <w:szCs w:val="26"/>
        </w:rPr>
        <w:t>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заключении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отражаются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следующие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сведения:</w:t>
      </w:r>
    </w:p>
    <w:p w:rsidR="00937B99" w:rsidRPr="00AE76B4" w:rsidRDefault="00937B99" w:rsidP="000C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76B4">
        <w:rPr>
          <w:rFonts w:ascii="Times New Roman" w:hAnsi="Times New Roman" w:cs="Times New Roman"/>
          <w:sz w:val="26"/>
          <w:szCs w:val="26"/>
        </w:rPr>
        <w:t>перечень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норм,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отвечающих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признакам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коррупционности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соответствии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с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76B4">
        <w:rPr>
          <w:rFonts w:ascii="Times New Roman" w:hAnsi="Times New Roman" w:cs="Times New Roman"/>
          <w:sz w:val="26"/>
          <w:szCs w:val="26"/>
        </w:rPr>
        <w:t>коррупциогенными</w:t>
      </w:r>
      <w:proofErr w:type="spellEnd"/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факторами;</w:t>
      </w:r>
    </w:p>
    <w:p w:rsidR="00937B99" w:rsidRPr="00AE76B4" w:rsidRDefault="00937B99" w:rsidP="000C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76B4">
        <w:rPr>
          <w:rFonts w:ascii="Times New Roman" w:hAnsi="Times New Roman" w:cs="Times New Roman"/>
          <w:sz w:val="26"/>
          <w:szCs w:val="26"/>
        </w:rPr>
        <w:t>рекомендации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изменению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формулировок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правовых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норм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для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устранения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76B4">
        <w:rPr>
          <w:rFonts w:ascii="Times New Roman" w:hAnsi="Times New Roman" w:cs="Times New Roman"/>
          <w:sz w:val="26"/>
          <w:szCs w:val="26"/>
        </w:rPr>
        <w:t>коррупциогенности</w:t>
      </w:r>
      <w:proofErr w:type="spellEnd"/>
      <w:r w:rsidRPr="00AE76B4">
        <w:rPr>
          <w:rFonts w:ascii="Times New Roman" w:hAnsi="Times New Roman" w:cs="Times New Roman"/>
          <w:sz w:val="26"/>
          <w:szCs w:val="26"/>
        </w:rPr>
        <w:t>;</w:t>
      </w:r>
    </w:p>
    <w:p w:rsidR="00937B99" w:rsidRPr="00AE76B4" w:rsidRDefault="00937B99" w:rsidP="000C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76B4">
        <w:rPr>
          <w:rFonts w:ascii="Times New Roman" w:hAnsi="Times New Roman" w:cs="Times New Roman"/>
          <w:sz w:val="26"/>
          <w:szCs w:val="26"/>
        </w:rPr>
        <w:t>наличие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нормативном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правовом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акте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(проекте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нормативного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правового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акта)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превентивных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антикоррупционных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норм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рекомендации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их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включению.</w:t>
      </w:r>
    </w:p>
    <w:p w:rsidR="00937B99" w:rsidRPr="00AE76B4" w:rsidRDefault="00937B99" w:rsidP="000C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76B4" w:rsidRPr="00AE76B4" w:rsidRDefault="00AE76B4" w:rsidP="000C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76B4">
        <w:rPr>
          <w:rFonts w:ascii="Times New Roman" w:hAnsi="Times New Roman" w:cs="Times New Roman"/>
          <w:sz w:val="26"/>
          <w:szCs w:val="26"/>
        </w:rPr>
        <w:t>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случае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если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проведении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антикоррупционной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экспертизы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проекта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нормативного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правового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акта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его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тексте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коррупционных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норм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не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выявлено,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правовой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="00C15F73">
        <w:rPr>
          <w:rFonts w:ascii="Times New Roman" w:hAnsi="Times New Roman" w:cs="Times New Roman"/>
          <w:sz w:val="26"/>
          <w:szCs w:val="26"/>
        </w:rPr>
        <w:t>сектор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осуществляет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визирование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проекта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нормативного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правового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акта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="00C15F73">
        <w:rPr>
          <w:rFonts w:ascii="Times New Roman" w:hAnsi="Times New Roman" w:cs="Times New Roman"/>
          <w:sz w:val="26"/>
          <w:szCs w:val="26"/>
        </w:rPr>
        <w:t>без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составлени</w:t>
      </w:r>
      <w:r w:rsidR="00C15F73">
        <w:rPr>
          <w:rFonts w:ascii="Times New Roman" w:hAnsi="Times New Roman" w:cs="Times New Roman"/>
          <w:sz w:val="26"/>
          <w:szCs w:val="26"/>
        </w:rPr>
        <w:t>я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заключения</w:t>
      </w:r>
      <w:r w:rsidR="00C15F73">
        <w:rPr>
          <w:rFonts w:ascii="Times New Roman" w:hAnsi="Times New Roman" w:cs="Times New Roman"/>
          <w:sz w:val="26"/>
          <w:szCs w:val="26"/>
        </w:rPr>
        <w:t>.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.5.</w:t>
      </w:r>
      <w:r w:rsidR="000C0778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E76B4" w:rsidRPr="00AE76B4" w:rsidRDefault="00AE76B4" w:rsidP="000C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76B4">
        <w:rPr>
          <w:rFonts w:ascii="Times New Roman" w:hAnsi="Times New Roman" w:cs="Times New Roman"/>
          <w:sz w:val="26"/>
          <w:szCs w:val="26"/>
        </w:rPr>
        <w:t>2.</w:t>
      </w:r>
      <w:r w:rsidR="00937B99">
        <w:rPr>
          <w:rFonts w:ascii="Times New Roman" w:hAnsi="Times New Roman" w:cs="Times New Roman"/>
          <w:sz w:val="26"/>
          <w:szCs w:val="26"/>
        </w:rPr>
        <w:t>5</w:t>
      </w:r>
      <w:r w:rsidRPr="00AE76B4">
        <w:rPr>
          <w:rFonts w:ascii="Times New Roman" w:hAnsi="Times New Roman" w:cs="Times New Roman"/>
          <w:sz w:val="26"/>
          <w:szCs w:val="26"/>
        </w:rPr>
        <w:t>.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Заключение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носит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рекомендательный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характер,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направляется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главе</w:t>
      </w:r>
      <w:r w:rsidR="000C0778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Цивильского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 </w:t>
      </w:r>
      <w:r w:rsidRPr="00AE76B4">
        <w:rPr>
          <w:rFonts w:ascii="Times New Roman" w:hAnsi="Times New Roman" w:cs="Times New Roman"/>
          <w:sz w:val="26"/>
          <w:szCs w:val="26"/>
        </w:rPr>
        <w:t>муниципального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округа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Чувашской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Республики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подлежит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обязательному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рассмотрению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Собранием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депутатов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Цивильского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муниципального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округа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Чувашской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Республики,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соответствующим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структурным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подразделением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администрации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Цивильского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муниципального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округа,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разработавшим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нормативный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правовой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акт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(проект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нормативного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правового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акта).</w:t>
      </w:r>
    </w:p>
    <w:p w:rsidR="00AE76B4" w:rsidRPr="00AE76B4" w:rsidRDefault="00AE76B4" w:rsidP="000C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76B4">
        <w:rPr>
          <w:rFonts w:ascii="Times New Roman" w:hAnsi="Times New Roman" w:cs="Times New Roman"/>
          <w:sz w:val="26"/>
          <w:szCs w:val="26"/>
        </w:rPr>
        <w:t>2.</w:t>
      </w:r>
      <w:r w:rsidR="00937B99">
        <w:rPr>
          <w:rFonts w:ascii="Times New Roman" w:hAnsi="Times New Roman" w:cs="Times New Roman"/>
          <w:sz w:val="26"/>
          <w:szCs w:val="26"/>
        </w:rPr>
        <w:t>6</w:t>
      </w:r>
      <w:r w:rsidRPr="00AE76B4">
        <w:rPr>
          <w:rFonts w:ascii="Times New Roman" w:hAnsi="Times New Roman" w:cs="Times New Roman"/>
          <w:sz w:val="26"/>
          <w:szCs w:val="26"/>
        </w:rPr>
        <w:t>.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E76B4">
        <w:rPr>
          <w:rFonts w:ascii="Times New Roman" w:hAnsi="Times New Roman" w:cs="Times New Roman"/>
          <w:sz w:val="26"/>
          <w:szCs w:val="26"/>
        </w:rPr>
        <w:t>Собрание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депутатов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Цивильского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муниципального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округа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Чувашской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Республики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(далее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-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Собрание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депутатов),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администрация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Цивильского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муниципального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округа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Чувашской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Республики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(далее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-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Администрация),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разработавшие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проект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нормативного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правового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акта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результатам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заключения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(далее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-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разработчик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проекта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нормативного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правового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акта),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целях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устранения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76B4"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 w:rsidR="000C0778">
        <w:rPr>
          <w:rFonts w:ascii="Times New Roman" w:hAnsi="Times New Roman" w:cs="Times New Roman"/>
          <w:sz w:val="26"/>
          <w:szCs w:val="26"/>
        </w:rPr>
        <w:t xml:space="preserve">  </w:t>
      </w:r>
      <w:r w:rsidRPr="00AE76B4">
        <w:rPr>
          <w:rFonts w:ascii="Times New Roman" w:hAnsi="Times New Roman" w:cs="Times New Roman"/>
          <w:sz w:val="26"/>
          <w:szCs w:val="26"/>
        </w:rPr>
        <w:t>факторов</w:t>
      </w:r>
      <w:r w:rsidR="000C0778">
        <w:rPr>
          <w:rFonts w:ascii="Times New Roman" w:hAnsi="Times New Roman" w:cs="Times New Roman"/>
          <w:sz w:val="26"/>
          <w:szCs w:val="26"/>
        </w:rPr>
        <w:t xml:space="preserve">  </w:t>
      </w:r>
      <w:r w:rsidRPr="00AE76B4">
        <w:rPr>
          <w:rFonts w:ascii="Times New Roman" w:hAnsi="Times New Roman" w:cs="Times New Roman"/>
          <w:sz w:val="26"/>
          <w:szCs w:val="26"/>
        </w:rPr>
        <w:t>соответственно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подготавливает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течение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7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рабочих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дней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проект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нормативного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правового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акта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(решение,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постановление)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внесении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изменений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принятый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нормативный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правовой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акт,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дорабатывает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соответствующий</w:t>
      </w:r>
      <w:proofErr w:type="gramEnd"/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проект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нормативного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правового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акта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с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учетом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вышеуказанного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заключения.</w:t>
      </w:r>
    </w:p>
    <w:p w:rsidR="00AE76B4" w:rsidRPr="00AE76B4" w:rsidRDefault="00AE76B4" w:rsidP="000C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76B4"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="00937B99">
        <w:rPr>
          <w:rFonts w:ascii="Times New Roman" w:hAnsi="Times New Roman" w:cs="Times New Roman"/>
          <w:sz w:val="26"/>
          <w:szCs w:val="26"/>
        </w:rPr>
        <w:t>7</w:t>
      </w:r>
      <w:r w:rsidRPr="00AE76B4">
        <w:rPr>
          <w:rFonts w:ascii="Times New Roman" w:hAnsi="Times New Roman" w:cs="Times New Roman"/>
          <w:sz w:val="26"/>
          <w:szCs w:val="26"/>
        </w:rPr>
        <w:t>.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Проекты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нормативных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правовых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актов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Собрания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депутатов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направляются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органы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прокуратуры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Управление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Министерства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юстиции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Российской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Федерации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Чувашской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Республике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за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10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календарных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дней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до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проведения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очередного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заседания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Собрания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депутатов.</w:t>
      </w:r>
    </w:p>
    <w:p w:rsidR="00AE76B4" w:rsidRPr="00AE76B4" w:rsidRDefault="00AE76B4" w:rsidP="000C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76B4">
        <w:rPr>
          <w:rFonts w:ascii="Times New Roman" w:hAnsi="Times New Roman" w:cs="Times New Roman"/>
          <w:sz w:val="26"/>
          <w:szCs w:val="26"/>
        </w:rPr>
        <w:t>Проекты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нормативных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правовых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актов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Администрации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-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за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10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календарных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дней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до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дня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принятия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нормативного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правового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акта.</w:t>
      </w:r>
    </w:p>
    <w:p w:rsidR="00AE76B4" w:rsidRPr="00AE76B4" w:rsidRDefault="00AE76B4" w:rsidP="000C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76B4">
        <w:rPr>
          <w:rFonts w:ascii="Times New Roman" w:hAnsi="Times New Roman" w:cs="Times New Roman"/>
          <w:sz w:val="26"/>
          <w:szCs w:val="26"/>
        </w:rPr>
        <w:t>2.</w:t>
      </w:r>
      <w:r w:rsidR="00937B99">
        <w:rPr>
          <w:rFonts w:ascii="Times New Roman" w:hAnsi="Times New Roman" w:cs="Times New Roman"/>
          <w:sz w:val="26"/>
          <w:szCs w:val="26"/>
        </w:rPr>
        <w:t>8</w:t>
      </w:r>
      <w:r w:rsidRPr="00AE76B4">
        <w:rPr>
          <w:rFonts w:ascii="Times New Roman" w:hAnsi="Times New Roman" w:cs="Times New Roman"/>
          <w:sz w:val="26"/>
          <w:szCs w:val="26"/>
        </w:rPr>
        <w:t>.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Заключения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результатам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антикоррупционной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экспертизы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нормативных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правовых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актов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(проектов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нормативных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правовых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актов)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Собрания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депутатов,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проведенной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органами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прокуратуры,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Управлением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Министерства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юстиции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Российской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Федерации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Чувашской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Республике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рассматриваются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с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правовым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="00C15F73">
        <w:rPr>
          <w:rFonts w:ascii="Times New Roman" w:hAnsi="Times New Roman" w:cs="Times New Roman"/>
          <w:sz w:val="26"/>
          <w:szCs w:val="26"/>
        </w:rPr>
        <w:t>сектором</w:t>
      </w:r>
      <w:r w:rsidRPr="00AE76B4">
        <w:rPr>
          <w:rFonts w:ascii="Times New Roman" w:hAnsi="Times New Roman" w:cs="Times New Roman"/>
          <w:sz w:val="26"/>
          <w:szCs w:val="26"/>
        </w:rPr>
        <w:t>.</w:t>
      </w:r>
    </w:p>
    <w:p w:rsidR="00AE76B4" w:rsidRPr="00AE76B4" w:rsidRDefault="00AE76B4" w:rsidP="000C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76B4">
        <w:rPr>
          <w:rFonts w:ascii="Times New Roman" w:hAnsi="Times New Roman" w:cs="Times New Roman"/>
          <w:sz w:val="26"/>
          <w:szCs w:val="26"/>
        </w:rPr>
        <w:t>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случае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согласия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с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результатами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антикоррупционных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экспертиз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проекты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нормативных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правовых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актов,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проводимых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органами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прокуратуры,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Управлением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Министерства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юстиции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Российской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Федерации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Чувашской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Республике,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выявленные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76B4">
        <w:rPr>
          <w:rFonts w:ascii="Times New Roman" w:hAnsi="Times New Roman" w:cs="Times New Roman"/>
          <w:sz w:val="26"/>
          <w:szCs w:val="26"/>
        </w:rPr>
        <w:t>коррупциогенные</w:t>
      </w:r>
      <w:proofErr w:type="spellEnd"/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факторы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устраняются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стадии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доработки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проектов.</w:t>
      </w:r>
    </w:p>
    <w:p w:rsidR="00AE76B4" w:rsidRPr="00AE76B4" w:rsidRDefault="00AE76B4" w:rsidP="000C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76B4">
        <w:rPr>
          <w:rFonts w:ascii="Times New Roman" w:hAnsi="Times New Roman" w:cs="Times New Roman"/>
          <w:sz w:val="26"/>
          <w:szCs w:val="26"/>
        </w:rPr>
        <w:t>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случае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несогласия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с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результатами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указанных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антикоррупционных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экспертиз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создаются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рабочие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группы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для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подготовки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согласованного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решения.</w:t>
      </w:r>
    </w:p>
    <w:p w:rsidR="00AE76B4" w:rsidRPr="00AE76B4" w:rsidRDefault="00937B99" w:rsidP="000C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2.9</w:t>
      </w:r>
      <w:r w:rsidR="00AE76B4" w:rsidRPr="00AE76B4">
        <w:rPr>
          <w:rFonts w:ascii="Times New Roman" w:hAnsi="Times New Roman" w:cs="Times New Roman"/>
          <w:sz w:val="26"/>
          <w:szCs w:val="26"/>
        </w:rPr>
        <w:t>.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="00AE76B4" w:rsidRPr="00AE76B4">
        <w:rPr>
          <w:rFonts w:ascii="Times New Roman" w:hAnsi="Times New Roman" w:cs="Times New Roman"/>
          <w:sz w:val="26"/>
          <w:szCs w:val="26"/>
        </w:rPr>
        <w:t>Требование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="00AE76B4" w:rsidRPr="00AE76B4">
        <w:rPr>
          <w:rFonts w:ascii="Times New Roman" w:hAnsi="Times New Roman" w:cs="Times New Roman"/>
          <w:sz w:val="26"/>
          <w:szCs w:val="26"/>
        </w:rPr>
        <w:t>прокурора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="00AE76B4" w:rsidRPr="00AE76B4">
        <w:rPr>
          <w:rFonts w:ascii="Times New Roman" w:hAnsi="Times New Roman" w:cs="Times New Roman"/>
          <w:sz w:val="26"/>
          <w:szCs w:val="26"/>
        </w:rPr>
        <w:t>об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="00AE76B4" w:rsidRPr="00AE76B4">
        <w:rPr>
          <w:rFonts w:ascii="Times New Roman" w:hAnsi="Times New Roman" w:cs="Times New Roman"/>
          <w:sz w:val="26"/>
          <w:szCs w:val="26"/>
        </w:rPr>
        <w:t>изменении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="00AE76B4" w:rsidRPr="00AE76B4">
        <w:rPr>
          <w:rFonts w:ascii="Times New Roman" w:hAnsi="Times New Roman" w:cs="Times New Roman"/>
          <w:sz w:val="26"/>
          <w:szCs w:val="26"/>
        </w:rPr>
        <w:t>нормативного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="00AE76B4" w:rsidRPr="00AE76B4">
        <w:rPr>
          <w:rFonts w:ascii="Times New Roman" w:hAnsi="Times New Roman" w:cs="Times New Roman"/>
          <w:sz w:val="26"/>
          <w:szCs w:val="26"/>
        </w:rPr>
        <w:t>правового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="00AE76B4" w:rsidRPr="00AE76B4">
        <w:rPr>
          <w:rFonts w:ascii="Times New Roman" w:hAnsi="Times New Roman" w:cs="Times New Roman"/>
          <w:sz w:val="26"/>
          <w:szCs w:val="26"/>
        </w:rPr>
        <w:t>акта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="00AE76B4" w:rsidRPr="00AE76B4">
        <w:rPr>
          <w:rFonts w:ascii="Times New Roman" w:hAnsi="Times New Roman" w:cs="Times New Roman"/>
          <w:sz w:val="26"/>
          <w:szCs w:val="26"/>
        </w:rPr>
        <w:t>подлежит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="00AE76B4" w:rsidRPr="00AE76B4">
        <w:rPr>
          <w:rFonts w:ascii="Times New Roman" w:hAnsi="Times New Roman" w:cs="Times New Roman"/>
          <w:sz w:val="26"/>
          <w:szCs w:val="26"/>
        </w:rPr>
        <w:t>обязательному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="00AE76B4" w:rsidRPr="00AE76B4">
        <w:rPr>
          <w:rFonts w:ascii="Times New Roman" w:hAnsi="Times New Roman" w:cs="Times New Roman"/>
          <w:sz w:val="26"/>
          <w:szCs w:val="26"/>
        </w:rPr>
        <w:t>рассмотрению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="00AE76B4" w:rsidRPr="00AE76B4">
        <w:rPr>
          <w:rFonts w:ascii="Times New Roman" w:hAnsi="Times New Roman" w:cs="Times New Roman"/>
          <w:sz w:val="26"/>
          <w:szCs w:val="26"/>
        </w:rPr>
        <w:t>соответствующим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="00AE76B4" w:rsidRPr="00AE76B4">
        <w:rPr>
          <w:rFonts w:ascii="Times New Roman" w:hAnsi="Times New Roman" w:cs="Times New Roman"/>
          <w:sz w:val="26"/>
          <w:szCs w:val="26"/>
        </w:rPr>
        <w:t>органом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="00AE76B4" w:rsidRPr="00AE76B4">
        <w:rPr>
          <w:rFonts w:ascii="Times New Roman" w:hAnsi="Times New Roman" w:cs="Times New Roman"/>
          <w:sz w:val="26"/>
          <w:szCs w:val="26"/>
        </w:rPr>
        <w:t>не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="00AE76B4" w:rsidRPr="00AE76B4">
        <w:rPr>
          <w:rFonts w:ascii="Times New Roman" w:hAnsi="Times New Roman" w:cs="Times New Roman"/>
          <w:sz w:val="26"/>
          <w:szCs w:val="26"/>
        </w:rPr>
        <w:t>позднее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="00AE76B4" w:rsidRPr="00AE76B4">
        <w:rPr>
          <w:rFonts w:ascii="Times New Roman" w:hAnsi="Times New Roman" w:cs="Times New Roman"/>
          <w:sz w:val="26"/>
          <w:szCs w:val="26"/>
        </w:rPr>
        <w:t>чем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="00AE76B4" w:rsidRPr="00AE76B4">
        <w:rPr>
          <w:rFonts w:ascii="Times New Roman" w:hAnsi="Times New Roman" w:cs="Times New Roman"/>
          <w:sz w:val="26"/>
          <w:szCs w:val="26"/>
        </w:rPr>
        <w:t>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="00AE76B4" w:rsidRPr="00AE76B4">
        <w:rPr>
          <w:rFonts w:ascii="Times New Roman" w:hAnsi="Times New Roman" w:cs="Times New Roman"/>
          <w:sz w:val="26"/>
          <w:szCs w:val="26"/>
        </w:rPr>
        <w:t>пятидневный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="00AE76B4" w:rsidRPr="00AE76B4">
        <w:rPr>
          <w:rFonts w:ascii="Times New Roman" w:hAnsi="Times New Roman" w:cs="Times New Roman"/>
          <w:sz w:val="26"/>
          <w:szCs w:val="26"/>
        </w:rPr>
        <w:t>срок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="00AE76B4" w:rsidRPr="00AE76B4">
        <w:rPr>
          <w:rFonts w:ascii="Times New Roman" w:hAnsi="Times New Roman" w:cs="Times New Roman"/>
          <w:sz w:val="26"/>
          <w:szCs w:val="26"/>
        </w:rPr>
        <w:t>со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="00AE76B4" w:rsidRPr="00AE76B4">
        <w:rPr>
          <w:rFonts w:ascii="Times New Roman" w:hAnsi="Times New Roman" w:cs="Times New Roman"/>
          <w:sz w:val="26"/>
          <w:szCs w:val="26"/>
        </w:rPr>
        <w:t>дня</w:t>
      </w:r>
      <w:r w:rsidR="000C0778">
        <w:rPr>
          <w:rFonts w:ascii="Times New Roman" w:hAnsi="Times New Roman" w:cs="Times New Roman"/>
          <w:sz w:val="26"/>
          <w:szCs w:val="26"/>
        </w:rPr>
        <w:t xml:space="preserve">  </w:t>
      </w:r>
      <w:r w:rsidR="00AE76B4" w:rsidRPr="00AE76B4">
        <w:rPr>
          <w:rFonts w:ascii="Times New Roman" w:hAnsi="Times New Roman" w:cs="Times New Roman"/>
          <w:sz w:val="26"/>
          <w:szCs w:val="26"/>
        </w:rPr>
        <w:t>поступления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="00AE76B4" w:rsidRPr="00AE76B4">
        <w:rPr>
          <w:rFonts w:ascii="Times New Roman" w:hAnsi="Times New Roman" w:cs="Times New Roman"/>
          <w:sz w:val="26"/>
          <w:szCs w:val="26"/>
        </w:rPr>
        <w:t>требования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="00AE76B4" w:rsidRPr="00AE76B4">
        <w:rPr>
          <w:rFonts w:ascii="Times New Roman" w:hAnsi="Times New Roman" w:cs="Times New Roman"/>
          <w:sz w:val="26"/>
          <w:szCs w:val="26"/>
        </w:rPr>
        <w:t>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="00AE76B4" w:rsidRPr="00AE76B4">
        <w:rPr>
          <w:rFonts w:ascii="Times New Roman" w:hAnsi="Times New Roman" w:cs="Times New Roman"/>
          <w:sz w:val="26"/>
          <w:szCs w:val="26"/>
        </w:rPr>
        <w:t>учитывается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="00AE76B4" w:rsidRPr="00AE76B4">
        <w:rPr>
          <w:rFonts w:ascii="Times New Roman" w:hAnsi="Times New Roman" w:cs="Times New Roman"/>
          <w:sz w:val="26"/>
          <w:szCs w:val="26"/>
        </w:rPr>
        <w:t>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="00AE76B4" w:rsidRPr="00AE76B4">
        <w:rPr>
          <w:rFonts w:ascii="Times New Roman" w:hAnsi="Times New Roman" w:cs="Times New Roman"/>
          <w:sz w:val="26"/>
          <w:szCs w:val="26"/>
        </w:rPr>
        <w:t>установленном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="00AE76B4" w:rsidRPr="00AE76B4">
        <w:rPr>
          <w:rFonts w:ascii="Times New Roman" w:hAnsi="Times New Roman" w:cs="Times New Roman"/>
          <w:sz w:val="26"/>
          <w:szCs w:val="26"/>
        </w:rPr>
        <w:t>порядке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="00AE76B4" w:rsidRPr="00AE76B4">
        <w:rPr>
          <w:rFonts w:ascii="Times New Roman" w:hAnsi="Times New Roman" w:cs="Times New Roman"/>
          <w:sz w:val="26"/>
          <w:szCs w:val="26"/>
        </w:rPr>
        <w:t>органом,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="00AE76B4" w:rsidRPr="00AE76B4">
        <w:rPr>
          <w:rFonts w:ascii="Times New Roman" w:hAnsi="Times New Roman" w:cs="Times New Roman"/>
          <w:sz w:val="26"/>
          <w:szCs w:val="26"/>
        </w:rPr>
        <w:t>который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="00AE76B4" w:rsidRPr="00AE76B4">
        <w:rPr>
          <w:rFonts w:ascii="Times New Roman" w:hAnsi="Times New Roman" w:cs="Times New Roman"/>
          <w:sz w:val="26"/>
          <w:szCs w:val="26"/>
        </w:rPr>
        <w:t>издал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="00AE76B4" w:rsidRPr="00AE76B4">
        <w:rPr>
          <w:rFonts w:ascii="Times New Roman" w:hAnsi="Times New Roman" w:cs="Times New Roman"/>
          <w:sz w:val="26"/>
          <w:szCs w:val="26"/>
        </w:rPr>
        <w:t>этот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="00AE76B4" w:rsidRPr="00AE76B4">
        <w:rPr>
          <w:rFonts w:ascii="Times New Roman" w:hAnsi="Times New Roman" w:cs="Times New Roman"/>
          <w:sz w:val="26"/>
          <w:szCs w:val="26"/>
        </w:rPr>
        <w:t>акт,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="00AE76B4" w:rsidRPr="00AE76B4">
        <w:rPr>
          <w:rFonts w:ascii="Times New Roman" w:hAnsi="Times New Roman" w:cs="Times New Roman"/>
          <w:sz w:val="26"/>
          <w:szCs w:val="26"/>
        </w:rPr>
        <w:t>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="00AE76B4" w:rsidRPr="00AE76B4">
        <w:rPr>
          <w:rFonts w:ascii="Times New Roman" w:hAnsi="Times New Roman" w:cs="Times New Roman"/>
          <w:sz w:val="26"/>
          <w:szCs w:val="26"/>
        </w:rPr>
        <w:t>соответствии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="00AE76B4" w:rsidRPr="00AE76B4">
        <w:rPr>
          <w:rFonts w:ascii="Times New Roman" w:hAnsi="Times New Roman" w:cs="Times New Roman"/>
          <w:sz w:val="26"/>
          <w:szCs w:val="26"/>
        </w:rPr>
        <w:t>с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="00AE76B4" w:rsidRPr="00AE76B4">
        <w:rPr>
          <w:rFonts w:ascii="Times New Roman" w:hAnsi="Times New Roman" w:cs="Times New Roman"/>
          <w:sz w:val="26"/>
          <w:szCs w:val="26"/>
        </w:rPr>
        <w:t>его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="00AE76B4" w:rsidRPr="00AE76B4">
        <w:rPr>
          <w:rFonts w:ascii="Times New Roman" w:hAnsi="Times New Roman" w:cs="Times New Roman"/>
          <w:sz w:val="26"/>
          <w:szCs w:val="26"/>
        </w:rPr>
        <w:t>компетенцией.</w:t>
      </w:r>
    </w:p>
    <w:p w:rsidR="00AE76B4" w:rsidRPr="00AE76B4" w:rsidRDefault="00AE76B4" w:rsidP="000C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76B4">
        <w:rPr>
          <w:rFonts w:ascii="Times New Roman" w:hAnsi="Times New Roman" w:cs="Times New Roman"/>
          <w:sz w:val="26"/>
          <w:szCs w:val="26"/>
        </w:rPr>
        <w:t>Требование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прокурора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об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изменении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нормативного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правового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акта,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направленное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Собрание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депутатов,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подлежит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обязательному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рассмотрению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его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ближайшем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заседании.</w:t>
      </w:r>
    </w:p>
    <w:p w:rsidR="00AE76B4" w:rsidRPr="00AE76B4" w:rsidRDefault="00AE76B4" w:rsidP="000C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76B4">
        <w:rPr>
          <w:rFonts w:ascii="Times New Roman" w:hAnsi="Times New Roman" w:cs="Times New Roman"/>
          <w:sz w:val="26"/>
          <w:szCs w:val="26"/>
        </w:rPr>
        <w:t>III.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Порядок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участия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организаций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граждан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проведении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антикоррупционной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экспертизы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нормативных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правовых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актов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проектов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нормативных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правовых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актов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Цивильского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муниципального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округа</w:t>
      </w:r>
    </w:p>
    <w:p w:rsidR="00AE76B4" w:rsidRPr="00C15F73" w:rsidRDefault="00AE76B4" w:rsidP="000C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5F73">
        <w:rPr>
          <w:rFonts w:ascii="Times New Roman" w:hAnsi="Times New Roman" w:cs="Times New Roman"/>
          <w:sz w:val="26"/>
          <w:szCs w:val="26"/>
        </w:rPr>
        <w:t>3.1.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15F73">
        <w:rPr>
          <w:rFonts w:ascii="Times New Roman" w:hAnsi="Times New Roman" w:cs="Times New Roman"/>
          <w:sz w:val="26"/>
          <w:szCs w:val="26"/>
        </w:rPr>
        <w:t>Независимая</w:t>
      </w:r>
      <w:r w:rsidR="000C0778">
        <w:rPr>
          <w:rFonts w:ascii="Times New Roman" w:hAnsi="Times New Roman" w:cs="Times New Roman"/>
          <w:sz w:val="26"/>
          <w:szCs w:val="26"/>
        </w:rPr>
        <w:t xml:space="preserve">  </w:t>
      </w:r>
      <w:r w:rsidRPr="00C15F73">
        <w:rPr>
          <w:rFonts w:ascii="Times New Roman" w:hAnsi="Times New Roman" w:cs="Times New Roman"/>
          <w:sz w:val="26"/>
          <w:szCs w:val="26"/>
        </w:rPr>
        <w:t>антикоррупционная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C15F73">
        <w:rPr>
          <w:rFonts w:ascii="Times New Roman" w:hAnsi="Times New Roman" w:cs="Times New Roman"/>
          <w:sz w:val="26"/>
          <w:szCs w:val="26"/>
        </w:rPr>
        <w:t>экспертиза</w:t>
      </w:r>
      <w:r w:rsidR="000C0778">
        <w:rPr>
          <w:rFonts w:ascii="Times New Roman" w:hAnsi="Times New Roman" w:cs="Times New Roman"/>
          <w:sz w:val="26"/>
          <w:szCs w:val="26"/>
        </w:rPr>
        <w:t xml:space="preserve">  </w:t>
      </w:r>
      <w:r w:rsidRPr="00C15F73">
        <w:rPr>
          <w:rFonts w:ascii="Times New Roman" w:hAnsi="Times New Roman" w:cs="Times New Roman"/>
          <w:sz w:val="26"/>
          <w:szCs w:val="26"/>
        </w:rPr>
        <w:t>проводится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C15F73">
        <w:rPr>
          <w:rFonts w:ascii="Times New Roman" w:hAnsi="Times New Roman" w:cs="Times New Roman"/>
          <w:sz w:val="26"/>
          <w:szCs w:val="26"/>
        </w:rPr>
        <w:t>юридическими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C15F73">
        <w:rPr>
          <w:rFonts w:ascii="Times New Roman" w:hAnsi="Times New Roman" w:cs="Times New Roman"/>
          <w:sz w:val="26"/>
          <w:szCs w:val="26"/>
        </w:rPr>
        <w:t>лицами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C15F73">
        <w:rPr>
          <w:rFonts w:ascii="Times New Roman" w:hAnsi="Times New Roman" w:cs="Times New Roman"/>
          <w:sz w:val="26"/>
          <w:szCs w:val="26"/>
        </w:rPr>
        <w:t>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C15F73">
        <w:rPr>
          <w:rFonts w:ascii="Times New Roman" w:hAnsi="Times New Roman" w:cs="Times New Roman"/>
          <w:sz w:val="26"/>
          <w:szCs w:val="26"/>
        </w:rPr>
        <w:t>физическими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C15F73">
        <w:rPr>
          <w:rFonts w:ascii="Times New Roman" w:hAnsi="Times New Roman" w:cs="Times New Roman"/>
          <w:sz w:val="26"/>
          <w:szCs w:val="26"/>
        </w:rPr>
        <w:t>лицами,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C15F73">
        <w:rPr>
          <w:rFonts w:ascii="Times New Roman" w:hAnsi="Times New Roman" w:cs="Times New Roman"/>
          <w:sz w:val="26"/>
          <w:szCs w:val="26"/>
        </w:rPr>
        <w:t>аккредитованными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C15F73">
        <w:rPr>
          <w:rFonts w:ascii="Times New Roman" w:hAnsi="Times New Roman" w:cs="Times New Roman"/>
          <w:sz w:val="26"/>
          <w:szCs w:val="26"/>
        </w:rPr>
        <w:t>Министерством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C15F73">
        <w:rPr>
          <w:rFonts w:ascii="Times New Roman" w:hAnsi="Times New Roman" w:cs="Times New Roman"/>
          <w:sz w:val="26"/>
          <w:szCs w:val="26"/>
        </w:rPr>
        <w:t>юстиции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C15F73">
        <w:rPr>
          <w:rFonts w:ascii="Times New Roman" w:hAnsi="Times New Roman" w:cs="Times New Roman"/>
          <w:sz w:val="26"/>
          <w:szCs w:val="26"/>
        </w:rPr>
        <w:t>Российской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C15F73">
        <w:rPr>
          <w:rFonts w:ascii="Times New Roman" w:hAnsi="Times New Roman" w:cs="Times New Roman"/>
          <w:sz w:val="26"/>
          <w:szCs w:val="26"/>
        </w:rPr>
        <w:t>Федерации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C15F73">
        <w:rPr>
          <w:rFonts w:ascii="Times New Roman" w:hAnsi="Times New Roman" w:cs="Times New Roman"/>
          <w:sz w:val="26"/>
          <w:szCs w:val="26"/>
        </w:rPr>
        <w:t>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C15F73">
        <w:rPr>
          <w:rFonts w:ascii="Times New Roman" w:hAnsi="Times New Roman" w:cs="Times New Roman"/>
          <w:sz w:val="26"/>
          <w:szCs w:val="26"/>
        </w:rPr>
        <w:t>качестве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C15F73">
        <w:rPr>
          <w:rFonts w:ascii="Times New Roman" w:hAnsi="Times New Roman" w:cs="Times New Roman"/>
          <w:sz w:val="26"/>
          <w:szCs w:val="26"/>
        </w:rPr>
        <w:t>независимых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C15F73">
        <w:rPr>
          <w:rFonts w:ascii="Times New Roman" w:hAnsi="Times New Roman" w:cs="Times New Roman"/>
          <w:sz w:val="26"/>
          <w:szCs w:val="26"/>
        </w:rPr>
        <w:t>экспертов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C15F73">
        <w:rPr>
          <w:rFonts w:ascii="Times New Roman" w:hAnsi="Times New Roman" w:cs="Times New Roman"/>
          <w:sz w:val="26"/>
          <w:szCs w:val="26"/>
        </w:rPr>
        <w:t>антикоррупционной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C15F73">
        <w:rPr>
          <w:rFonts w:ascii="Times New Roman" w:hAnsi="Times New Roman" w:cs="Times New Roman"/>
          <w:sz w:val="26"/>
          <w:szCs w:val="26"/>
        </w:rPr>
        <w:t>экспертизы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C15F73">
        <w:rPr>
          <w:rFonts w:ascii="Times New Roman" w:hAnsi="Times New Roman" w:cs="Times New Roman"/>
          <w:sz w:val="26"/>
          <w:szCs w:val="26"/>
        </w:rPr>
        <w:t>нормативных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C15F73">
        <w:rPr>
          <w:rFonts w:ascii="Times New Roman" w:hAnsi="Times New Roman" w:cs="Times New Roman"/>
          <w:sz w:val="26"/>
          <w:szCs w:val="26"/>
        </w:rPr>
        <w:t>правовых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C15F73">
        <w:rPr>
          <w:rFonts w:ascii="Times New Roman" w:hAnsi="Times New Roman" w:cs="Times New Roman"/>
          <w:sz w:val="26"/>
          <w:szCs w:val="26"/>
        </w:rPr>
        <w:t>актов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C15F73">
        <w:rPr>
          <w:rFonts w:ascii="Times New Roman" w:hAnsi="Times New Roman" w:cs="Times New Roman"/>
          <w:sz w:val="26"/>
          <w:szCs w:val="26"/>
        </w:rPr>
        <w:t>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C15F73">
        <w:rPr>
          <w:rFonts w:ascii="Times New Roman" w:hAnsi="Times New Roman" w:cs="Times New Roman"/>
          <w:sz w:val="26"/>
          <w:szCs w:val="26"/>
        </w:rPr>
        <w:t>проектов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C15F73">
        <w:rPr>
          <w:rFonts w:ascii="Times New Roman" w:hAnsi="Times New Roman" w:cs="Times New Roman"/>
          <w:sz w:val="26"/>
          <w:szCs w:val="26"/>
        </w:rPr>
        <w:t>нормативных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C15F73">
        <w:rPr>
          <w:rFonts w:ascii="Times New Roman" w:hAnsi="Times New Roman" w:cs="Times New Roman"/>
          <w:sz w:val="26"/>
          <w:szCs w:val="26"/>
        </w:rPr>
        <w:t>правовых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C15F73">
        <w:rPr>
          <w:rFonts w:ascii="Times New Roman" w:hAnsi="Times New Roman" w:cs="Times New Roman"/>
          <w:sz w:val="26"/>
          <w:szCs w:val="26"/>
        </w:rPr>
        <w:t>актов,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C15F73">
        <w:rPr>
          <w:rFonts w:ascii="Times New Roman" w:hAnsi="Times New Roman" w:cs="Times New Roman"/>
          <w:sz w:val="26"/>
          <w:szCs w:val="26"/>
        </w:rPr>
        <w:t>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C15F73">
        <w:rPr>
          <w:rFonts w:ascii="Times New Roman" w:hAnsi="Times New Roman" w:cs="Times New Roman"/>
          <w:sz w:val="26"/>
          <w:szCs w:val="26"/>
        </w:rPr>
        <w:t>соответствии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C15F73">
        <w:rPr>
          <w:rFonts w:ascii="Times New Roman" w:hAnsi="Times New Roman" w:cs="Times New Roman"/>
          <w:sz w:val="26"/>
          <w:szCs w:val="26"/>
        </w:rPr>
        <w:t>с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hyperlink r:id="rId20" w:anchor="/document/197633/entry/2000" w:history="1">
        <w:r w:rsidRPr="00C15F73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методикой</w:t>
        </w:r>
      </w:hyperlink>
      <w:r w:rsidR="000C0778">
        <w:rPr>
          <w:rFonts w:ascii="Times New Roman" w:hAnsi="Times New Roman" w:cs="Times New Roman"/>
          <w:sz w:val="26"/>
          <w:szCs w:val="26"/>
        </w:rPr>
        <w:t xml:space="preserve">  </w:t>
      </w:r>
      <w:r w:rsidRPr="00C15F73">
        <w:rPr>
          <w:rFonts w:ascii="Times New Roman" w:hAnsi="Times New Roman" w:cs="Times New Roman"/>
          <w:sz w:val="26"/>
          <w:szCs w:val="26"/>
        </w:rPr>
        <w:t>проведения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C15F73">
        <w:rPr>
          <w:rFonts w:ascii="Times New Roman" w:hAnsi="Times New Roman" w:cs="Times New Roman"/>
          <w:sz w:val="26"/>
          <w:szCs w:val="26"/>
        </w:rPr>
        <w:t>антикоррупционной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C15F73">
        <w:rPr>
          <w:rFonts w:ascii="Times New Roman" w:hAnsi="Times New Roman" w:cs="Times New Roman"/>
          <w:sz w:val="26"/>
          <w:szCs w:val="26"/>
        </w:rPr>
        <w:t>экспертизы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C15F73">
        <w:rPr>
          <w:rFonts w:ascii="Times New Roman" w:hAnsi="Times New Roman" w:cs="Times New Roman"/>
          <w:sz w:val="26"/>
          <w:szCs w:val="26"/>
        </w:rPr>
        <w:t>нормативных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C15F73">
        <w:rPr>
          <w:rFonts w:ascii="Times New Roman" w:hAnsi="Times New Roman" w:cs="Times New Roman"/>
          <w:sz w:val="26"/>
          <w:szCs w:val="26"/>
        </w:rPr>
        <w:t>правовых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C15F73">
        <w:rPr>
          <w:rFonts w:ascii="Times New Roman" w:hAnsi="Times New Roman" w:cs="Times New Roman"/>
          <w:sz w:val="26"/>
          <w:szCs w:val="26"/>
        </w:rPr>
        <w:t>актов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C15F73">
        <w:rPr>
          <w:rFonts w:ascii="Times New Roman" w:hAnsi="Times New Roman" w:cs="Times New Roman"/>
          <w:sz w:val="26"/>
          <w:szCs w:val="26"/>
        </w:rPr>
        <w:t>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C15F73">
        <w:rPr>
          <w:rFonts w:ascii="Times New Roman" w:hAnsi="Times New Roman" w:cs="Times New Roman"/>
          <w:sz w:val="26"/>
          <w:szCs w:val="26"/>
        </w:rPr>
        <w:t>проектов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C15F73">
        <w:rPr>
          <w:rFonts w:ascii="Times New Roman" w:hAnsi="Times New Roman" w:cs="Times New Roman"/>
          <w:sz w:val="26"/>
          <w:szCs w:val="26"/>
        </w:rPr>
        <w:t>нормативных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C15F73">
        <w:rPr>
          <w:rFonts w:ascii="Times New Roman" w:hAnsi="Times New Roman" w:cs="Times New Roman"/>
          <w:sz w:val="26"/>
          <w:szCs w:val="26"/>
        </w:rPr>
        <w:t>правовых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C15F73">
        <w:rPr>
          <w:rFonts w:ascii="Times New Roman" w:hAnsi="Times New Roman" w:cs="Times New Roman"/>
          <w:sz w:val="26"/>
          <w:szCs w:val="26"/>
        </w:rPr>
        <w:t>актов,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C15F73">
        <w:rPr>
          <w:rFonts w:ascii="Times New Roman" w:hAnsi="Times New Roman" w:cs="Times New Roman"/>
          <w:sz w:val="26"/>
          <w:szCs w:val="26"/>
        </w:rPr>
        <w:t>утвержденной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hyperlink r:id="rId21" w:anchor="/document/197633/entry/0" w:history="1">
        <w:r w:rsidRPr="00C15F73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Постановлением</w:t>
        </w:r>
      </w:hyperlink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C15F73">
        <w:rPr>
          <w:rFonts w:ascii="Times New Roman" w:hAnsi="Times New Roman" w:cs="Times New Roman"/>
          <w:sz w:val="26"/>
          <w:szCs w:val="26"/>
        </w:rPr>
        <w:t>Правительства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C15F73">
        <w:rPr>
          <w:rFonts w:ascii="Times New Roman" w:hAnsi="Times New Roman" w:cs="Times New Roman"/>
          <w:sz w:val="26"/>
          <w:szCs w:val="26"/>
        </w:rPr>
        <w:t>Российской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C15F73">
        <w:rPr>
          <w:rFonts w:ascii="Times New Roman" w:hAnsi="Times New Roman" w:cs="Times New Roman"/>
          <w:sz w:val="26"/>
          <w:szCs w:val="26"/>
        </w:rPr>
        <w:t>Федерации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C15F73">
        <w:rPr>
          <w:rFonts w:ascii="Times New Roman" w:hAnsi="Times New Roman" w:cs="Times New Roman"/>
          <w:sz w:val="26"/>
          <w:szCs w:val="26"/>
        </w:rPr>
        <w:t>от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C15F73">
        <w:rPr>
          <w:rFonts w:ascii="Times New Roman" w:hAnsi="Times New Roman" w:cs="Times New Roman"/>
          <w:sz w:val="26"/>
          <w:szCs w:val="26"/>
        </w:rPr>
        <w:t>26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C15F73">
        <w:rPr>
          <w:rFonts w:ascii="Times New Roman" w:hAnsi="Times New Roman" w:cs="Times New Roman"/>
          <w:sz w:val="26"/>
          <w:szCs w:val="26"/>
        </w:rPr>
        <w:t>февраля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C15F73">
        <w:rPr>
          <w:rFonts w:ascii="Times New Roman" w:hAnsi="Times New Roman" w:cs="Times New Roman"/>
          <w:sz w:val="26"/>
          <w:szCs w:val="26"/>
        </w:rPr>
        <w:t>2010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C15F73">
        <w:rPr>
          <w:rFonts w:ascii="Times New Roman" w:hAnsi="Times New Roman" w:cs="Times New Roman"/>
          <w:sz w:val="26"/>
          <w:szCs w:val="26"/>
        </w:rPr>
        <w:t>г.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="0052272A">
        <w:rPr>
          <w:rFonts w:ascii="Times New Roman" w:hAnsi="Times New Roman" w:cs="Times New Roman"/>
          <w:sz w:val="26"/>
          <w:szCs w:val="26"/>
        </w:rPr>
        <w:t>№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C15F73">
        <w:rPr>
          <w:rFonts w:ascii="Times New Roman" w:hAnsi="Times New Roman" w:cs="Times New Roman"/>
          <w:sz w:val="26"/>
          <w:szCs w:val="26"/>
        </w:rPr>
        <w:t>96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C15F73">
        <w:rPr>
          <w:rFonts w:ascii="Times New Roman" w:hAnsi="Times New Roman" w:cs="Times New Roman"/>
          <w:sz w:val="26"/>
          <w:szCs w:val="26"/>
        </w:rPr>
        <w:t>(далее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C15F73">
        <w:rPr>
          <w:rFonts w:ascii="Times New Roman" w:hAnsi="Times New Roman" w:cs="Times New Roman"/>
          <w:sz w:val="26"/>
          <w:szCs w:val="26"/>
        </w:rPr>
        <w:t>-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C15F73">
        <w:rPr>
          <w:rFonts w:ascii="Times New Roman" w:hAnsi="Times New Roman" w:cs="Times New Roman"/>
          <w:sz w:val="26"/>
          <w:szCs w:val="26"/>
        </w:rPr>
        <w:t>Правила).</w:t>
      </w:r>
      <w:proofErr w:type="gramEnd"/>
    </w:p>
    <w:p w:rsidR="00AE76B4" w:rsidRPr="00AE76B4" w:rsidRDefault="00AE76B4" w:rsidP="000C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76B4">
        <w:rPr>
          <w:rFonts w:ascii="Times New Roman" w:hAnsi="Times New Roman" w:cs="Times New Roman"/>
          <w:sz w:val="26"/>
          <w:szCs w:val="26"/>
        </w:rPr>
        <w:t>3.2.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Финансирование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расходов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проведение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независимой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антикоррупционной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экспертизы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осуществляется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ее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инициатором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за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счет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собственных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средств.</w:t>
      </w:r>
    </w:p>
    <w:p w:rsidR="00AE76B4" w:rsidRPr="00AE76B4" w:rsidRDefault="00AE76B4" w:rsidP="000C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76B4">
        <w:rPr>
          <w:rFonts w:ascii="Times New Roman" w:hAnsi="Times New Roman" w:cs="Times New Roman"/>
          <w:sz w:val="26"/>
          <w:szCs w:val="26"/>
        </w:rPr>
        <w:t>3.3.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C15F73">
        <w:rPr>
          <w:rFonts w:ascii="Times New Roman" w:hAnsi="Times New Roman" w:cs="Times New Roman"/>
          <w:sz w:val="26"/>
          <w:szCs w:val="26"/>
        </w:rPr>
        <w:t>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C15F73">
        <w:rPr>
          <w:rFonts w:ascii="Times New Roman" w:hAnsi="Times New Roman" w:cs="Times New Roman"/>
          <w:sz w:val="26"/>
          <w:szCs w:val="26"/>
        </w:rPr>
        <w:t>целях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C15F73">
        <w:rPr>
          <w:rFonts w:ascii="Times New Roman" w:hAnsi="Times New Roman" w:cs="Times New Roman"/>
          <w:sz w:val="26"/>
          <w:szCs w:val="26"/>
        </w:rPr>
        <w:t>обеспечения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C15F73">
        <w:rPr>
          <w:rFonts w:ascii="Times New Roman" w:hAnsi="Times New Roman" w:cs="Times New Roman"/>
          <w:sz w:val="26"/>
          <w:szCs w:val="26"/>
        </w:rPr>
        <w:t>возможности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C15F73">
        <w:rPr>
          <w:rFonts w:ascii="Times New Roman" w:hAnsi="Times New Roman" w:cs="Times New Roman"/>
          <w:sz w:val="26"/>
          <w:szCs w:val="26"/>
        </w:rPr>
        <w:t>проведения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C15F73">
        <w:rPr>
          <w:rFonts w:ascii="Times New Roman" w:hAnsi="Times New Roman" w:cs="Times New Roman"/>
          <w:sz w:val="26"/>
          <w:szCs w:val="26"/>
        </w:rPr>
        <w:t>независимой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C15F73">
        <w:rPr>
          <w:rFonts w:ascii="Times New Roman" w:hAnsi="Times New Roman" w:cs="Times New Roman"/>
          <w:sz w:val="26"/>
          <w:szCs w:val="26"/>
        </w:rPr>
        <w:t>антикоррупционной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C15F73">
        <w:rPr>
          <w:rFonts w:ascii="Times New Roman" w:hAnsi="Times New Roman" w:cs="Times New Roman"/>
          <w:sz w:val="26"/>
          <w:szCs w:val="26"/>
        </w:rPr>
        <w:t>экспертизы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C15F73">
        <w:rPr>
          <w:rFonts w:ascii="Times New Roman" w:hAnsi="Times New Roman" w:cs="Times New Roman"/>
          <w:sz w:val="26"/>
          <w:szCs w:val="26"/>
        </w:rPr>
        <w:t>нормативных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C15F73">
        <w:rPr>
          <w:rFonts w:ascii="Times New Roman" w:hAnsi="Times New Roman" w:cs="Times New Roman"/>
          <w:sz w:val="26"/>
          <w:szCs w:val="26"/>
        </w:rPr>
        <w:t>правовых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C15F73">
        <w:rPr>
          <w:rFonts w:ascii="Times New Roman" w:hAnsi="Times New Roman" w:cs="Times New Roman"/>
          <w:sz w:val="26"/>
          <w:szCs w:val="26"/>
        </w:rPr>
        <w:t>актов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C15F73">
        <w:rPr>
          <w:rFonts w:ascii="Times New Roman" w:hAnsi="Times New Roman" w:cs="Times New Roman"/>
          <w:sz w:val="26"/>
          <w:szCs w:val="26"/>
        </w:rPr>
        <w:t>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C15F73">
        <w:rPr>
          <w:rFonts w:ascii="Times New Roman" w:hAnsi="Times New Roman" w:cs="Times New Roman"/>
          <w:sz w:val="26"/>
          <w:szCs w:val="26"/>
        </w:rPr>
        <w:t>проектов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C15F73">
        <w:rPr>
          <w:rFonts w:ascii="Times New Roman" w:hAnsi="Times New Roman" w:cs="Times New Roman"/>
          <w:sz w:val="26"/>
          <w:szCs w:val="26"/>
        </w:rPr>
        <w:t>нормативных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C15F73">
        <w:rPr>
          <w:rFonts w:ascii="Times New Roman" w:hAnsi="Times New Roman" w:cs="Times New Roman"/>
          <w:sz w:val="26"/>
          <w:szCs w:val="26"/>
        </w:rPr>
        <w:t>правовых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C15F73">
        <w:rPr>
          <w:rFonts w:ascii="Times New Roman" w:hAnsi="Times New Roman" w:cs="Times New Roman"/>
          <w:sz w:val="26"/>
          <w:szCs w:val="26"/>
        </w:rPr>
        <w:t>актов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C15F73">
        <w:rPr>
          <w:rFonts w:ascii="Times New Roman" w:hAnsi="Times New Roman" w:cs="Times New Roman"/>
          <w:sz w:val="26"/>
          <w:szCs w:val="26"/>
        </w:rPr>
        <w:t>их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C15F73">
        <w:rPr>
          <w:rFonts w:ascii="Times New Roman" w:hAnsi="Times New Roman" w:cs="Times New Roman"/>
          <w:sz w:val="26"/>
          <w:szCs w:val="26"/>
        </w:rPr>
        <w:t>тексты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C15F73">
        <w:rPr>
          <w:rFonts w:ascii="Times New Roman" w:hAnsi="Times New Roman" w:cs="Times New Roman"/>
          <w:sz w:val="26"/>
          <w:szCs w:val="26"/>
        </w:rPr>
        <w:t>размещаются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C15F73">
        <w:rPr>
          <w:rFonts w:ascii="Times New Roman" w:hAnsi="Times New Roman" w:cs="Times New Roman"/>
          <w:sz w:val="26"/>
          <w:szCs w:val="26"/>
        </w:rPr>
        <w:t>на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hyperlink r:id="rId22" w:tgtFrame="_blank" w:history="1">
        <w:r w:rsidRPr="00C15F73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официальном</w:t>
        </w:r>
        <w:r w:rsidR="000C0778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15F73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сайте</w:t>
        </w:r>
      </w:hyperlink>
      <w:r w:rsidR="000C0778">
        <w:rPr>
          <w:rFonts w:ascii="Times New Roman" w:hAnsi="Times New Roman" w:cs="Times New Roman"/>
          <w:sz w:val="26"/>
          <w:szCs w:val="26"/>
        </w:rPr>
        <w:t xml:space="preserve">  </w:t>
      </w:r>
      <w:r w:rsidRPr="00C15F73">
        <w:rPr>
          <w:rFonts w:ascii="Times New Roman" w:hAnsi="Times New Roman" w:cs="Times New Roman"/>
          <w:sz w:val="26"/>
          <w:szCs w:val="26"/>
        </w:rPr>
        <w:t>Цивильского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муниципального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округа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информационно-телекоммуникационной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сети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"Интернет".</w:t>
      </w:r>
    </w:p>
    <w:p w:rsidR="00AE76B4" w:rsidRPr="00AE76B4" w:rsidRDefault="00AE76B4" w:rsidP="000C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76B4">
        <w:rPr>
          <w:rFonts w:ascii="Times New Roman" w:hAnsi="Times New Roman" w:cs="Times New Roman"/>
          <w:sz w:val="26"/>
          <w:szCs w:val="26"/>
        </w:rPr>
        <w:t>Размещение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текста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правового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акта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(проекта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правового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акта)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обеспечивается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разработчиком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нормативного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правового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акта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проекта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нормативного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правового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акта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течение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рабочего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дня,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соответствующего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дню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их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направления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lastRenderedPageBreak/>
        <w:t>согласование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правовой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="00C15F73">
        <w:rPr>
          <w:rFonts w:ascii="Times New Roman" w:hAnsi="Times New Roman" w:cs="Times New Roman"/>
          <w:sz w:val="26"/>
          <w:szCs w:val="26"/>
        </w:rPr>
        <w:t>сектор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с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указанием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дат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начала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окончания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приема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заключений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результатам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независимой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антикоррупционной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экспертизы.</w:t>
      </w:r>
    </w:p>
    <w:p w:rsidR="00AE76B4" w:rsidRPr="00C15F73" w:rsidRDefault="00AE76B4" w:rsidP="000C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5F73">
        <w:rPr>
          <w:rFonts w:ascii="Times New Roman" w:hAnsi="Times New Roman" w:cs="Times New Roman"/>
          <w:sz w:val="26"/>
          <w:szCs w:val="26"/>
        </w:rPr>
        <w:t>3.4.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C15F73">
        <w:rPr>
          <w:rFonts w:ascii="Times New Roman" w:hAnsi="Times New Roman" w:cs="Times New Roman"/>
          <w:sz w:val="26"/>
          <w:szCs w:val="26"/>
        </w:rPr>
        <w:t>Срок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C15F73">
        <w:rPr>
          <w:rFonts w:ascii="Times New Roman" w:hAnsi="Times New Roman" w:cs="Times New Roman"/>
          <w:sz w:val="26"/>
          <w:szCs w:val="26"/>
        </w:rPr>
        <w:t>приема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C15F73">
        <w:rPr>
          <w:rFonts w:ascii="Times New Roman" w:hAnsi="Times New Roman" w:cs="Times New Roman"/>
          <w:sz w:val="26"/>
          <w:szCs w:val="26"/>
        </w:rPr>
        <w:t>заключений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C15F73">
        <w:rPr>
          <w:rFonts w:ascii="Times New Roman" w:hAnsi="Times New Roman" w:cs="Times New Roman"/>
          <w:sz w:val="26"/>
          <w:szCs w:val="26"/>
        </w:rPr>
        <w:t>по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C15F73">
        <w:rPr>
          <w:rFonts w:ascii="Times New Roman" w:hAnsi="Times New Roman" w:cs="Times New Roman"/>
          <w:sz w:val="26"/>
          <w:szCs w:val="26"/>
        </w:rPr>
        <w:t>результатам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C15F73">
        <w:rPr>
          <w:rFonts w:ascii="Times New Roman" w:hAnsi="Times New Roman" w:cs="Times New Roman"/>
          <w:sz w:val="26"/>
          <w:szCs w:val="26"/>
        </w:rPr>
        <w:t>независимой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C15F73">
        <w:rPr>
          <w:rFonts w:ascii="Times New Roman" w:hAnsi="Times New Roman" w:cs="Times New Roman"/>
          <w:sz w:val="26"/>
          <w:szCs w:val="26"/>
        </w:rPr>
        <w:t>экспертизы,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C15F73">
        <w:rPr>
          <w:rFonts w:ascii="Times New Roman" w:hAnsi="Times New Roman" w:cs="Times New Roman"/>
          <w:sz w:val="26"/>
          <w:szCs w:val="26"/>
        </w:rPr>
        <w:t>устанавливаемый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C15F73">
        <w:rPr>
          <w:rFonts w:ascii="Times New Roman" w:hAnsi="Times New Roman" w:cs="Times New Roman"/>
          <w:sz w:val="26"/>
          <w:szCs w:val="26"/>
        </w:rPr>
        <w:t>разработчиком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C15F73">
        <w:rPr>
          <w:rFonts w:ascii="Times New Roman" w:hAnsi="Times New Roman" w:cs="Times New Roman"/>
          <w:sz w:val="26"/>
          <w:szCs w:val="26"/>
        </w:rPr>
        <w:t>проекта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C15F73">
        <w:rPr>
          <w:rFonts w:ascii="Times New Roman" w:hAnsi="Times New Roman" w:cs="Times New Roman"/>
          <w:sz w:val="26"/>
          <w:szCs w:val="26"/>
        </w:rPr>
        <w:t>нормативного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C15F73">
        <w:rPr>
          <w:rFonts w:ascii="Times New Roman" w:hAnsi="Times New Roman" w:cs="Times New Roman"/>
          <w:sz w:val="26"/>
          <w:szCs w:val="26"/>
        </w:rPr>
        <w:t>правового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C15F73">
        <w:rPr>
          <w:rFonts w:ascii="Times New Roman" w:hAnsi="Times New Roman" w:cs="Times New Roman"/>
          <w:sz w:val="26"/>
          <w:szCs w:val="26"/>
        </w:rPr>
        <w:t>акта,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C15F73">
        <w:rPr>
          <w:rFonts w:ascii="Times New Roman" w:hAnsi="Times New Roman" w:cs="Times New Roman"/>
          <w:sz w:val="26"/>
          <w:szCs w:val="26"/>
        </w:rPr>
        <w:t>не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C15F73">
        <w:rPr>
          <w:rFonts w:ascii="Times New Roman" w:hAnsi="Times New Roman" w:cs="Times New Roman"/>
          <w:sz w:val="26"/>
          <w:szCs w:val="26"/>
        </w:rPr>
        <w:t>может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C15F73">
        <w:rPr>
          <w:rFonts w:ascii="Times New Roman" w:hAnsi="Times New Roman" w:cs="Times New Roman"/>
          <w:sz w:val="26"/>
          <w:szCs w:val="26"/>
        </w:rPr>
        <w:t>быть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C15F73">
        <w:rPr>
          <w:rFonts w:ascii="Times New Roman" w:hAnsi="Times New Roman" w:cs="Times New Roman"/>
          <w:sz w:val="26"/>
          <w:szCs w:val="26"/>
        </w:rPr>
        <w:t>меньше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C15F73">
        <w:rPr>
          <w:rFonts w:ascii="Times New Roman" w:hAnsi="Times New Roman" w:cs="Times New Roman"/>
          <w:sz w:val="26"/>
          <w:szCs w:val="26"/>
        </w:rPr>
        <w:t>срока,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C15F73">
        <w:rPr>
          <w:rFonts w:ascii="Times New Roman" w:hAnsi="Times New Roman" w:cs="Times New Roman"/>
          <w:sz w:val="26"/>
          <w:szCs w:val="26"/>
        </w:rPr>
        <w:t>установленного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hyperlink r:id="rId23" w:anchor="/document/403487408/entry/22" w:history="1">
        <w:r w:rsidRPr="00C15F73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пунктом</w:t>
        </w:r>
        <w:r w:rsidR="000C0778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15F73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2.2</w:t>
        </w:r>
      </w:hyperlink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C15F73">
        <w:rPr>
          <w:rFonts w:ascii="Times New Roman" w:hAnsi="Times New Roman" w:cs="Times New Roman"/>
          <w:sz w:val="26"/>
          <w:szCs w:val="26"/>
        </w:rPr>
        <w:t>настоящего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C15F73">
        <w:rPr>
          <w:rFonts w:ascii="Times New Roman" w:hAnsi="Times New Roman" w:cs="Times New Roman"/>
          <w:sz w:val="26"/>
          <w:szCs w:val="26"/>
        </w:rPr>
        <w:t>Порядка.</w:t>
      </w:r>
    </w:p>
    <w:p w:rsidR="00AE76B4" w:rsidRPr="00AE76B4" w:rsidRDefault="00AE76B4" w:rsidP="000C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76B4">
        <w:rPr>
          <w:rFonts w:ascii="Times New Roman" w:hAnsi="Times New Roman" w:cs="Times New Roman"/>
          <w:sz w:val="26"/>
          <w:szCs w:val="26"/>
        </w:rPr>
        <w:t>3.5.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Заключение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результатам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независимой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антикоррупционной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экспертизы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(далее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-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заключение)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носит</w:t>
      </w:r>
      <w:r w:rsidR="000C0778">
        <w:rPr>
          <w:rFonts w:ascii="Times New Roman" w:hAnsi="Times New Roman" w:cs="Times New Roman"/>
          <w:sz w:val="26"/>
          <w:szCs w:val="26"/>
        </w:rPr>
        <w:t xml:space="preserve">  </w:t>
      </w:r>
      <w:r w:rsidRPr="00AE76B4">
        <w:rPr>
          <w:rFonts w:ascii="Times New Roman" w:hAnsi="Times New Roman" w:cs="Times New Roman"/>
          <w:sz w:val="26"/>
          <w:szCs w:val="26"/>
        </w:rPr>
        <w:t>рекомендательный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характер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подлежит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обязательному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рассмотрению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органом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местного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самоуправления,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которому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оно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направлено,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тридцатидневный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срок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со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дня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его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получения.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результатам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рассмотрения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гражданину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или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организации,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проводившим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независимую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экспертизу,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направляется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мотивированный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ответ,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за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исключением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случаев,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когда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заключении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отсутствует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предложение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способе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устранения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выявленных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76B4"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факторов.</w:t>
      </w:r>
    </w:p>
    <w:p w:rsidR="00AE76B4" w:rsidRPr="00AE76B4" w:rsidRDefault="00AE76B4" w:rsidP="000C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76B4">
        <w:rPr>
          <w:rFonts w:ascii="Times New Roman" w:hAnsi="Times New Roman" w:cs="Times New Roman"/>
          <w:sz w:val="26"/>
          <w:szCs w:val="26"/>
        </w:rPr>
        <w:t>IV.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Учет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результатов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антикоррупционной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экспертизы</w:t>
      </w:r>
    </w:p>
    <w:p w:rsidR="00AE76B4" w:rsidRPr="00AE76B4" w:rsidRDefault="00AE76B4" w:rsidP="000C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76B4">
        <w:rPr>
          <w:rFonts w:ascii="Times New Roman" w:hAnsi="Times New Roman" w:cs="Times New Roman"/>
          <w:sz w:val="26"/>
          <w:szCs w:val="26"/>
        </w:rPr>
        <w:t>4.1.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E76B4">
        <w:rPr>
          <w:rFonts w:ascii="Times New Roman" w:hAnsi="Times New Roman" w:cs="Times New Roman"/>
          <w:sz w:val="26"/>
          <w:szCs w:val="26"/>
        </w:rPr>
        <w:t>Положения</w:t>
      </w:r>
      <w:r w:rsidR="000C0778">
        <w:rPr>
          <w:rFonts w:ascii="Times New Roman" w:hAnsi="Times New Roman" w:cs="Times New Roman"/>
          <w:sz w:val="26"/>
          <w:szCs w:val="26"/>
        </w:rPr>
        <w:t xml:space="preserve">  </w:t>
      </w:r>
      <w:r w:rsidRPr="00AE76B4">
        <w:rPr>
          <w:rFonts w:ascii="Times New Roman" w:hAnsi="Times New Roman" w:cs="Times New Roman"/>
          <w:sz w:val="26"/>
          <w:szCs w:val="26"/>
        </w:rPr>
        <w:t>проекта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нормативного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правового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акта,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способствующие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созданию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условий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для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проявления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коррупции,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выявленные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проведении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независимой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экспертизы,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также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антикоррупционной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экспертизы,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проведенной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правовым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="00C15F73">
        <w:rPr>
          <w:rFonts w:ascii="Times New Roman" w:hAnsi="Times New Roman" w:cs="Times New Roman"/>
          <w:sz w:val="26"/>
          <w:szCs w:val="26"/>
        </w:rPr>
        <w:t>сектором</w:t>
      </w:r>
      <w:r w:rsidRPr="00AE76B4">
        <w:rPr>
          <w:rFonts w:ascii="Times New Roman" w:hAnsi="Times New Roman" w:cs="Times New Roman"/>
          <w:sz w:val="26"/>
          <w:szCs w:val="26"/>
        </w:rPr>
        <w:t>,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устраняются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стадии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доработки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проекта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правового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акта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разработчиком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проекта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нормативного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правового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акта.</w:t>
      </w:r>
      <w:proofErr w:type="gramEnd"/>
    </w:p>
    <w:p w:rsidR="00AE76B4" w:rsidRPr="00AE76B4" w:rsidRDefault="00AE76B4" w:rsidP="000C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76B4">
        <w:rPr>
          <w:rFonts w:ascii="Times New Roman" w:hAnsi="Times New Roman" w:cs="Times New Roman"/>
          <w:sz w:val="26"/>
          <w:szCs w:val="26"/>
        </w:rPr>
        <w:t>4.2.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E76B4">
        <w:rPr>
          <w:rFonts w:ascii="Times New Roman" w:hAnsi="Times New Roman" w:cs="Times New Roman"/>
          <w:sz w:val="26"/>
          <w:szCs w:val="26"/>
        </w:rPr>
        <w:t>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случае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несогласия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разработчика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проекта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нормативного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правового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акта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с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результатами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независимой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экспертизы,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также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с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результатами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антикоррупционной</w:t>
      </w:r>
      <w:r w:rsidR="000C0778">
        <w:rPr>
          <w:rFonts w:ascii="Times New Roman" w:hAnsi="Times New Roman" w:cs="Times New Roman"/>
          <w:sz w:val="26"/>
          <w:szCs w:val="26"/>
        </w:rPr>
        <w:t xml:space="preserve">  </w:t>
      </w:r>
      <w:r w:rsidRPr="00AE76B4">
        <w:rPr>
          <w:rFonts w:ascii="Times New Roman" w:hAnsi="Times New Roman" w:cs="Times New Roman"/>
          <w:sz w:val="26"/>
          <w:szCs w:val="26"/>
        </w:rPr>
        <w:t>экспертизы,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проведенной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правовым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="00C15F73">
        <w:rPr>
          <w:rFonts w:ascii="Times New Roman" w:hAnsi="Times New Roman" w:cs="Times New Roman"/>
          <w:sz w:val="26"/>
          <w:szCs w:val="26"/>
        </w:rPr>
        <w:t>сектором</w:t>
      </w:r>
      <w:r w:rsidRPr="00AE76B4">
        <w:rPr>
          <w:rFonts w:ascii="Times New Roman" w:hAnsi="Times New Roman" w:cs="Times New Roman"/>
          <w:sz w:val="26"/>
          <w:szCs w:val="26"/>
        </w:rPr>
        <w:t>,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свидетельствующими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наличии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проекте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нормативного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правового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акта,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разрабатываемого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этим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разработчиком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проекта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нормативного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правового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акта,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положений,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способствующих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созданию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условий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для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проявления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коррупции,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разработчик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проекта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нормативного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правового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акта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вносит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указанный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проект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нормативного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правового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акта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рассмотрение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главе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Цивильского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муниципального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округа</w:t>
      </w:r>
      <w:proofErr w:type="gramEnd"/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с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обоснованием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своего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несогласия.</w:t>
      </w:r>
    </w:p>
    <w:p w:rsidR="00AE76B4" w:rsidRPr="00AE76B4" w:rsidRDefault="00AE76B4" w:rsidP="000C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76B4">
        <w:rPr>
          <w:rFonts w:ascii="Times New Roman" w:hAnsi="Times New Roman" w:cs="Times New Roman"/>
          <w:sz w:val="26"/>
          <w:szCs w:val="26"/>
        </w:rPr>
        <w:t>К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проекту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нормативного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правового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акта,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вносимому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разработчиком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проекта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нормативного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правового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акта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Собранию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депутатов,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прилагаются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все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поступившие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заключения,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составленные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итогам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независимой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экспертизы.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случае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согласия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Собрания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депутатов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с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мнением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разработчика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проекта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нормативного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правового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акта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Собрание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депутатов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принимает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проект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нормативного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правового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акта.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случае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согласия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Собрания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депутатов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с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результатами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независимой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экспертизы,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также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с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результатами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антикоррупционной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экспертизы,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проведенной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правовым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="00C15F73">
        <w:rPr>
          <w:rFonts w:ascii="Times New Roman" w:hAnsi="Times New Roman" w:cs="Times New Roman"/>
          <w:sz w:val="26"/>
          <w:szCs w:val="26"/>
        </w:rPr>
        <w:t>сектором</w:t>
      </w:r>
      <w:r w:rsidR="0052272A">
        <w:rPr>
          <w:rFonts w:ascii="Times New Roman" w:hAnsi="Times New Roman" w:cs="Times New Roman"/>
          <w:sz w:val="26"/>
          <w:szCs w:val="26"/>
        </w:rPr>
        <w:t>,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="0052272A">
        <w:rPr>
          <w:rFonts w:ascii="Times New Roman" w:hAnsi="Times New Roman" w:cs="Times New Roman"/>
          <w:sz w:val="26"/>
          <w:szCs w:val="26"/>
        </w:rPr>
        <w:t>свидетельствующими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="0052272A">
        <w:rPr>
          <w:rFonts w:ascii="Times New Roman" w:hAnsi="Times New Roman" w:cs="Times New Roman"/>
          <w:sz w:val="26"/>
          <w:szCs w:val="26"/>
        </w:rPr>
        <w:t>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="0052272A">
        <w:rPr>
          <w:rFonts w:ascii="Times New Roman" w:hAnsi="Times New Roman" w:cs="Times New Roman"/>
          <w:sz w:val="26"/>
          <w:szCs w:val="26"/>
        </w:rPr>
        <w:t>наличии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проекте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нормативного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правового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акта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коррупционных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факторов,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проект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нормативного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правового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акта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направляется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разработчику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проекта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нормативного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правового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акта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доработку.</w:t>
      </w:r>
    </w:p>
    <w:p w:rsidR="00AE76B4" w:rsidRPr="00AE76B4" w:rsidRDefault="00AE76B4" w:rsidP="000C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76B4">
        <w:rPr>
          <w:rFonts w:ascii="Times New Roman" w:hAnsi="Times New Roman" w:cs="Times New Roman"/>
          <w:sz w:val="26"/>
          <w:szCs w:val="26"/>
        </w:rPr>
        <w:t>К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проекту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нормативного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правового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акта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Администрации,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вносимому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разработчиком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проекта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нормативного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правового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акта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рассмотрение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главе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Цивильского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муниципального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округа,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прилагаются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все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поступившие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заключения,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составленные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итогам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независимой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экспертизы.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случае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согласия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главы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Цивильского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муниципального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округа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с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мнением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разработчика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проекта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нормативного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правового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акта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глава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Цивильского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муниципального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округа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подписывает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проект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нормативного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правового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акта.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случае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согласия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главы</w:t>
      </w:r>
      <w:r w:rsidR="000C0778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Цивильского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муниципального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округа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с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результатами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независимой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экспертизы,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также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с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результатами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антикоррупционной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экспертизы,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проведенной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правовым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="00C15F73">
        <w:rPr>
          <w:rFonts w:ascii="Times New Roman" w:hAnsi="Times New Roman" w:cs="Times New Roman"/>
          <w:sz w:val="26"/>
          <w:szCs w:val="26"/>
        </w:rPr>
        <w:t>сектором</w:t>
      </w:r>
      <w:r w:rsidRPr="00AE76B4">
        <w:rPr>
          <w:rFonts w:ascii="Times New Roman" w:hAnsi="Times New Roman" w:cs="Times New Roman"/>
          <w:sz w:val="26"/>
          <w:szCs w:val="26"/>
        </w:rPr>
        <w:t>,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свидетельствующими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наличии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проекте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нормативного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правового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акта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lastRenderedPageBreak/>
        <w:t>коррупционных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факторов,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проект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нормативного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правового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акта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направляется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разработчику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проекта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нормативного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правового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акта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доработку.</w:t>
      </w:r>
    </w:p>
    <w:p w:rsidR="00AE76B4" w:rsidRPr="00AE76B4" w:rsidRDefault="00AE76B4" w:rsidP="000C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76B4">
        <w:rPr>
          <w:rFonts w:ascii="Times New Roman" w:hAnsi="Times New Roman" w:cs="Times New Roman"/>
          <w:sz w:val="26"/>
          <w:szCs w:val="26"/>
        </w:rPr>
        <w:t>4.3.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Собрание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депутатов,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Администрация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результатам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заключения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обязаны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целях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устранения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коррупционных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факторов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течение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7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дней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подготовить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проект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нормативного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правового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акта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внесении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изменений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нормативный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правовой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акт.</w:t>
      </w:r>
    </w:p>
    <w:p w:rsidR="00AE76B4" w:rsidRPr="00AE76B4" w:rsidRDefault="00AE76B4" w:rsidP="00C15F73">
      <w:pPr>
        <w:jc w:val="right"/>
        <w:rPr>
          <w:rFonts w:ascii="Times New Roman" w:hAnsi="Times New Roman" w:cs="Times New Roman"/>
          <w:sz w:val="26"/>
          <w:szCs w:val="26"/>
        </w:rPr>
      </w:pPr>
      <w:r w:rsidRPr="00C15F73">
        <w:rPr>
          <w:rFonts w:ascii="Times New Roman" w:hAnsi="Times New Roman" w:cs="Times New Roman"/>
          <w:sz w:val="26"/>
          <w:szCs w:val="26"/>
        </w:rPr>
        <w:t>Приложение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C15F73">
        <w:rPr>
          <w:rFonts w:ascii="Times New Roman" w:hAnsi="Times New Roman" w:cs="Times New Roman"/>
          <w:sz w:val="26"/>
          <w:szCs w:val="26"/>
        </w:rPr>
        <w:t>1</w:t>
      </w:r>
      <w:r w:rsidRPr="00C15F73">
        <w:rPr>
          <w:rFonts w:ascii="Times New Roman" w:hAnsi="Times New Roman" w:cs="Times New Roman"/>
          <w:sz w:val="26"/>
          <w:szCs w:val="26"/>
        </w:rPr>
        <w:br/>
        <w:t>к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hyperlink r:id="rId24" w:anchor="/document/403487408/entry/1000" w:history="1">
        <w:r w:rsidRPr="00C15F73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Порядку</w:t>
        </w:r>
      </w:hyperlink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C15F73">
        <w:rPr>
          <w:rFonts w:ascii="Times New Roman" w:hAnsi="Times New Roman" w:cs="Times New Roman"/>
          <w:sz w:val="26"/>
          <w:szCs w:val="26"/>
        </w:rPr>
        <w:t>проведения</w:t>
      </w:r>
      <w:r w:rsidRPr="00C15F73">
        <w:rPr>
          <w:rFonts w:ascii="Times New Roman" w:hAnsi="Times New Roman" w:cs="Times New Roman"/>
          <w:sz w:val="26"/>
          <w:szCs w:val="26"/>
        </w:rPr>
        <w:br/>
        <w:t>антикоррупционной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C15F73">
        <w:rPr>
          <w:rFonts w:ascii="Times New Roman" w:hAnsi="Times New Roman" w:cs="Times New Roman"/>
          <w:sz w:val="26"/>
          <w:szCs w:val="26"/>
        </w:rPr>
        <w:t>экспертизы</w:t>
      </w:r>
      <w:r w:rsidRPr="00AE76B4">
        <w:rPr>
          <w:rFonts w:ascii="Times New Roman" w:hAnsi="Times New Roman" w:cs="Times New Roman"/>
          <w:sz w:val="26"/>
          <w:szCs w:val="26"/>
        </w:rPr>
        <w:br/>
        <w:t>нормативных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правовых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актов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и</w:t>
      </w:r>
      <w:r w:rsidRPr="00AE76B4">
        <w:rPr>
          <w:rFonts w:ascii="Times New Roman" w:hAnsi="Times New Roman" w:cs="Times New Roman"/>
          <w:sz w:val="26"/>
          <w:szCs w:val="26"/>
        </w:rPr>
        <w:br/>
        <w:t>проектов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нормативных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правовых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актов</w:t>
      </w:r>
      <w:r w:rsidRPr="00AE76B4">
        <w:rPr>
          <w:rFonts w:ascii="Times New Roman" w:hAnsi="Times New Roman" w:cs="Times New Roman"/>
          <w:sz w:val="26"/>
          <w:szCs w:val="26"/>
        </w:rPr>
        <w:br/>
        <w:t>администрации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Цивильского</w:t>
      </w:r>
      <w:r w:rsidRPr="00AE76B4">
        <w:rPr>
          <w:rFonts w:ascii="Times New Roman" w:hAnsi="Times New Roman" w:cs="Times New Roman"/>
          <w:sz w:val="26"/>
          <w:szCs w:val="26"/>
        </w:rPr>
        <w:br/>
        <w:t>муниципального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округа</w:t>
      </w:r>
    </w:p>
    <w:p w:rsidR="00AE76B4" w:rsidRPr="00AE76B4" w:rsidRDefault="00AE76B4" w:rsidP="00C15F73">
      <w:pPr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AE76B4">
        <w:rPr>
          <w:rFonts w:ascii="Times New Roman" w:hAnsi="Times New Roman" w:cs="Times New Roman"/>
          <w:sz w:val="26"/>
          <w:szCs w:val="26"/>
        </w:rPr>
        <w:t>Заключение</w:t>
      </w:r>
      <w:r w:rsidRPr="00AE76B4">
        <w:rPr>
          <w:rFonts w:ascii="Times New Roman" w:hAnsi="Times New Roman" w:cs="Times New Roman"/>
          <w:sz w:val="26"/>
          <w:szCs w:val="26"/>
        </w:rPr>
        <w:br/>
        <w:t>по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результатам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проведения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антикоррупционной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экспертизы</w:t>
      </w:r>
      <w:r w:rsidRPr="00AE76B4">
        <w:rPr>
          <w:rFonts w:ascii="Times New Roman" w:hAnsi="Times New Roman" w:cs="Times New Roman"/>
          <w:sz w:val="26"/>
          <w:szCs w:val="26"/>
        </w:rPr>
        <w:br/>
        <w:t>______________________________________________________________________</w:t>
      </w:r>
      <w:r w:rsidRPr="00AE76B4">
        <w:rPr>
          <w:rFonts w:ascii="Times New Roman" w:hAnsi="Times New Roman" w:cs="Times New Roman"/>
          <w:sz w:val="26"/>
          <w:szCs w:val="26"/>
        </w:rPr>
        <w:br/>
        <w:t>(наименование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нормативного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правового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акта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(проекта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нормативного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правового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акта)</w:t>
      </w:r>
      <w:r w:rsidRPr="00AE76B4">
        <w:rPr>
          <w:rFonts w:ascii="Times New Roman" w:hAnsi="Times New Roman" w:cs="Times New Roman"/>
          <w:sz w:val="26"/>
          <w:szCs w:val="26"/>
        </w:rPr>
        <w:br/>
        <w:t>______________________________________________________________________</w:t>
      </w:r>
      <w:r w:rsidRPr="00AE76B4">
        <w:rPr>
          <w:rFonts w:ascii="Times New Roman" w:hAnsi="Times New Roman" w:cs="Times New Roman"/>
          <w:sz w:val="26"/>
          <w:szCs w:val="26"/>
        </w:rPr>
        <w:br/>
        <w:t>Собрания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депутатов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Цивильского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муниципального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округа,</w:t>
      </w:r>
      <w:r w:rsidRPr="00AE76B4">
        <w:rPr>
          <w:rFonts w:ascii="Times New Roman" w:hAnsi="Times New Roman" w:cs="Times New Roman"/>
          <w:sz w:val="26"/>
          <w:szCs w:val="26"/>
        </w:rPr>
        <w:br/>
        <w:t>______________________________________________________________________</w:t>
      </w:r>
      <w:r w:rsidRPr="00AE76B4">
        <w:rPr>
          <w:rFonts w:ascii="Times New Roman" w:hAnsi="Times New Roman" w:cs="Times New Roman"/>
          <w:sz w:val="26"/>
          <w:szCs w:val="26"/>
        </w:rPr>
        <w:br/>
        <w:t>администрации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Цивильского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муниципального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округа</w:t>
      </w:r>
      <w:proofErr w:type="gramEnd"/>
    </w:p>
    <w:p w:rsidR="00AE76B4" w:rsidRPr="00AE76B4" w:rsidRDefault="000C0778" w:rsidP="00AE76B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AE76B4" w:rsidRPr="00AE76B4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E76B4" w:rsidRPr="00AE76B4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AE76B4" w:rsidRPr="00AE76B4" w:rsidRDefault="000C0778" w:rsidP="00AE76B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proofErr w:type="gramStart"/>
      <w:r w:rsidR="00AE76B4" w:rsidRPr="00AE76B4">
        <w:rPr>
          <w:rFonts w:ascii="Times New Roman" w:hAnsi="Times New Roman" w:cs="Times New Roman"/>
          <w:sz w:val="26"/>
          <w:szCs w:val="26"/>
        </w:rPr>
        <w:t>(наименование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E76B4" w:rsidRPr="00AE76B4">
        <w:rPr>
          <w:rFonts w:ascii="Times New Roman" w:hAnsi="Times New Roman" w:cs="Times New Roman"/>
          <w:sz w:val="26"/>
          <w:szCs w:val="26"/>
        </w:rPr>
        <w:t>нормативного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E76B4" w:rsidRPr="00AE76B4">
        <w:rPr>
          <w:rFonts w:ascii="Times New Roman" w:hAnsi="Times New Roman" w:cs="Times New Roman"/>
          <w:sz w:val="26"/>
          <w:szCs w:val="26"/>
        </w:rPr>
        <w:t>правового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E76B4" w:rsidRPr="00AE76B4">
        <w:rPr>
          <w:rFonts w:ascii="Times New Roman" w:hAnsi="Times New Roman" w:cs="Times New Roman"/>
          <w:sz w:val="26"/>
          <w:szCs w:val="26"/>
        </w:rPr>
        <w:t>акта</w:t>
      </w:r>
      <w:proofErr w:type="gramEnd"/>
    </w:p>
    <w:p w:rsidR="00AE76B4" w:rsidRPr="00AE76B4" w:rsidRDefault="000C0778" w:rsidP="00AE76B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AE76B4" w:rsidRPr="00AE76B4">
        <w:rPr>
          <w:rFonts w:ascii="Times New Roman" w:hAnsi="Times New Roman" w:cs="Times New Roman"/>
          <w:sz w:val="26"/>
          <w:szCs w:val="26"/>
        </w:rPr>
        <w:t>(проекта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E76B4" w:rsidRPr="00AE76B4">
        <w:rPr>
          <w:rFonts w:ascii="Times New Roman" w:hAnsi="Times New Roman" w:cs="Times New Roman"/>
          <w:sz w:val="26"/>
          <w:szCs w:val="26"/>
        </w:rPr>
        <w:t>нормативного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E76B4" w:rsidRPr="00AE76B4">
        <w:rPr>
          <w:rFonts w:ascii="Times New Roman" w:hAnsi="Times New Roman" w:cs="Times New Roman"/>
          <w:sz w:val="26"/>
          <w:szCs w:val="26"/>
        </w:rPr>
        <w:t>правового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E76B4" w:rsidRPr="00AE76B4">
        <w:rPr>
          <w:rFonts w:ascii="Times New Roman" w:hAnsi="Times New Roman" w:cs="Times New Roman"/>
          <w:sz w:val="26"/>
          <w:szCs w:val="26"/>
        </w:rPr>
        <w:t>акта)</w:t>
      </w:r>
    </w:p>
    <w:p w:rsidR="00AE76B4" w:rsidRPr="00AE76B4" w:rsidRDefault="00AE76B4" w:rsidP="00AE76B4">
      <w:pPr>
        <w:jc w:val="both"/>
        <w:rPr>
          <w:rFonts w:ascii="Times New Roman" w:hAnsi="Times New Roman" w:cs="Times New Roman"/>
          <w:sz w:val="26"/>
          <w:szCs w:val="26"/>
        </w:rPr>
      </w:pPr>
      <w:r w:rsidRPr="00AE76B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AE76B4" w:rsidRPr="00AE76B4" w:rsidRDefault="000C0778" w:rsidP="00AE76B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AE76B4" w:rsidRPr="00AE76B4">
        <w:rPr>
          <w:rFonts w:ascii="Times New Roman" w:hAnsi="Times New Roman" w:cs="Times New Roman"/>
          <w:sz w:val="26"/>
          <w:szCs w:val="26"/>
        </w:rPr>
        <w:t>Собрания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E76B4" w:rsidRPr="00AE76B4">
        <w:rPr>
          <w:rFonts w:ascii="Times New Roman" w:hAnsi="Times New Roman" w:cs="Times New Roman"/>
          <w:sz w:val="26"/>
          <w:szCs w:val="26"/>
        </w:rPr>
        <w:t>депутатов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E76B4">
        <w:rPr>
          <w:rFonts w:ascii="Times New Roman" w:hAnsi="Times New Roman" w:cs="Times New Roman"/>
          <w:sz w:val="26"/>
          <w:szCs w:val="26"/>
        </w:rPr>
        <w:t>Цивильского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E76B4" w:rsidRPr="00AE76B4">
        <w:rPr>
          <w:rFonts w:ascii="Times New Roman" w:hAnsi="Times New Roman" w:cs="Times New Roman"/>
          <w:sz w:val="26"/>
          <w:szCs w:val="26"/>
        </w:rPr>
        <w:t>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E76B4" w:rsidRPr="00AE76B4">
        <w:rPr>
          <w:rFonts w:ascii="Times New Roman" w:hAnsi="Times New Roman" w:cs="Times New Roman"/>
          <w:sz w:val="26"/>
          <w:szCs w:val="26"/>
        </w:rPr>
        <w:t>округа,</w:t>
      </w:r>
    </w:p>
    <w:p w:rsidR="00AE76B4" w:rsidRPr="00AE76B4" w:rsidRDefault="00AE76B4" w:rsidP="00AE76B4">
      <w:pPr>
        <w:jc w:val="both"/>
        <w:rPr>
          <w:rFonts w:ascii="Times New Roman" w:hAnsi="Times New Roman" w:cs="Times New Roman"/>
          <w:sz w:val="26"/>
          <w:szCs w:val="26"/>
        </w:rPr>
      </w:pPr>
      <w:r w:rsidRPr="00AE76B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AE76B4" w:rsidRPr="00AE76B4" w:rsidRDefault="000C0778" w:rsidP="00AE76B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AE76B4" w:rsidRPr="00AE76B4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E76B4">
        <w:rPr>
          <w:rFonts w:ascii="Times New Roman" w:hAnsi="Times New Roman" w:cs="Times New Roman"/>
          <w:sz w:val="26"/>
          <w:szCs w:val="26"/>
        </w:rPr>
        <w:t>Цивильского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E76B4" w:rsidRPr="00AE76B4">
        <w:rPr>
          <w:rFonts w:ascii="Times New Roman" w:hAnsi="Times New Roman" w:cs="Times New Roman"/>
          <w:sz w:val="26"/>
          <w:szCs w:val="26"/>
        </w:rPr>
        <w:t>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E76B4" w:rsidRPr="00AE76B4">
        <w:rPr>
          <w:rFonts w:ascii="Times New Roman" w:hAnsi="Times New Roman" w:cs="Times New Roman"/>
          <w:sz w:val="26"/>
          <w:szCs w:val="26"/>
        </w:rPr>
        <w:t>округа</w:t>
      </w:r>
    </w:p>
    <w:p w:rsidR="00AE76B4" w:rsidRPr="00AE76B4" w:rsidRDefault="00AE76B4" w:rsidP="00AE76B4">
      <w:pPr>
        <w:jc w:val="both"/>
        <w:rPr>
          <w:rFonts w:ascii="Times New Roman" w:hAnsi="Times New Roman" w:cs="Times New Roman"/>
          <w:sz w:val="26"/>
          <w:szCs w:val="26"/>
        </w:rPr>
      </w:pPr>
      <w:r w:rsidRPr="00AE76B4">
        <w:rPr>
          <w:rFonts w:ascii="Times New Roman" w:hAnsi="Times New Roman" w:cs="Times New Roman"/>
          <w:sz w:val="26"/>
          <w:szCs w:val="26"/>
        </w:rPr>
        <w:t>выявлены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следующие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76B4">
        <w:rPr>
          <w:rFonts w:ascii="Times New Roman" w:hAnsi="Times New Roman" w:cs="Times New Roman"/>
          <w:sz w:val="26"/>
          <w:szCs w:val="26"/>
        </w:rPr>
        <w:t>коррупциогенные</w:t>
      </w:r>
      <w:proofErr w:type="spellEnd"/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факторы:</w:t>
      </w:r>
    </w:p>
    <w:tbl>
      <w:tblPr>
        <w:tblW w:w="101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3"/>
        <w:gridCol w:w="3360"/>
        <w:gridCol w:w="2189"/>
        <w:gridCol w:w="2098"/>
      </w:tblGrid>
      <w:tr w:rsidR="00AE76B4" w:rsidRPr="00AE76B4" w:rsidTr="00AE76B4"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76B4" w:rsidRPr="00AE76B4" w:rsidRDefault="00AE76B4" w:rsidP="00AE76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E76B4">
              <w:rPr>
                <w:rFonts w:ascii="Times New Roman" w:hAnsi="Times New Roman" w:cs="Times New Roman"/>
                <w:sz w:val="26"/>
                <w:szCs w:val="26"/>
              </w:rPr>
              <w:t>Коррупциогенный</w:t>
            </w:r>
            <w:proofErr w:type="spellEnd"/>
            <w:r w:rsidR="000C07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E76B4">
              <w:rPr>
                <w:rFonts w:ascii="Times New Roman" w:hAnsi="Times New Roman" w:cs="Times New Roman"/>
                <w:sz w:val="26"/>
                <w:szCs w:val="26"/>
              </w:rPr>
              <w:t>фактор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76B4" w:rsidRPr="00AE76B4" w:rsidRDefault="00AE76B4" w:rsidP="00AE76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76B4">
              <w:rPr>
                <w:rFonts w:ascii="Times New Roman" w:hAnsi="Times New Roman" w:cs="Times New Roman"/>
                <w:sz w:val="26"/>
                <w:szCs w:val="26"/>
              </w:rPr>
              <w:t>Положение</w:t>
            </w:r>
            <w:r w:rsidR="000C07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E76B4">
              <w:rPr>
                <w:rFonts w:ascii="Times New Roman" w:hAnsi="Times New Roman" w:cs="Times New Roman"/>
                <w:sz w:val="26"/>
                <w:szCs w:val="26"/>
              </w:rPr>
              <w:t>анализируемого</w:t>
            </w:r>
            <w:r w:rsidR="000C07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E76B4">
              <w:rPr>
                <w:rFonts w:ascii="Times New Roman" w:hAnsi="Times New Roman" w:cs="Times New Roman"/>
                <w:sz w:val="26"/>
                <w:szCs w:val="26"/>
              </w:rPr>
              <w:t>нормативного</w:t>
            </w:r>
            <w:r w:rsidR="000C07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E76B4">
              <w:rPr>
                <w:rFonts w:ascii="Times New Roman" w:hAnsi="Times New Roman" w:cs="Times New Roman"/>
                <w:sz w:val="26"/>
                <w:szCs w:val="26"/>
              </w:rPr>
              <w:t>правового</w:t>
            </w:r>
            <w:r w:rsidR="000C07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E76B4">
              <w:rPr>
                <w:rFonts w:ascii="Times New Roman" w:hAnsi="Times New Roman" w:cs="Times New Roman"/>
                <w:sz w:val="26"/>
                <w:szCs w:val="26"/>
              </w:rPr>
              <w:t>акта</w:t>
            </w:r>
            <w:r w:rsidR="000C07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E76B4">
              <w:rPr>
                <w:rFonts w:ascii="Times New Roman" w:hAnsi="Times New Roman" w:cs="Times New Roman"/>
                <w:sz w:val="26"/>
                <w:szCs w:val="26"/>
              </w:rPr>
              <w:t>(проекта</w:t>
            </w:r>
            <w:r w:rsidR="000C07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E76B4">
              <w:rPr>
                <w:rFonts w:ascii="Times New Roman" w:hAnsi="Times New Roman" w:cs="Times New Roman"/>
                <w:sz w:val="26"/>
                <w:szCs w:val="26"/>
              </w:rPr>
              <w:t>нормативного</w:t>
            </w:r>
            <w:r w:rsidR="000C07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E76B4">
              <w:rPr>
                <w:rFonts w:ascii="Times New Roman" w:hAnsi="Times New Roman" w:cs="Times New Roman"/>
                <w:sz w:val="26"/>
                <w:szCs w:val="26"/>
              </w:rPr>
              <w:t>правового</w:t>
            </w:r>
            <w:r w:rsidR="000C07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E76B4">
              <w:rPr>
                <w:rFonts w:ascii="Times New Roman" w:hAnsi="Times New Roman" w:cs="Times New Roman"/>
                <w:sz w:val="26"/>
                <w:szCs w:val="26"/>
              </w:rPr>
              <w:t>акта)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76B4" w:rsidRPr="00AE76B4" w:rsidRDefault="00AE76B4" w:rsidP="00AE76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76B4">
              <w:rPr>
                <w:rFonts w:ascii="Times New Roman" w:hAnsi="Times New Roman" w:cs="Times New Roman"/>
                <w:sz w:val="26"/>
                <w:szCs w:val="26"/>
              </w:rPr>
              <w:t>Возможные</w:t>
            </w:r>
            <w:r w:rsidR="000C07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E76B4">
              <w:rPr>
                <w:rFonts w:ascii="Times New Roman" w:hAnsi="Times New Roman" w:cs="Times New Roman"/>
                <w:sz w:val="26"/>
                <w:szCs w:val="26"/>
              </w:rPr>
              <w:t>коррупционные</w:t>
            </w:r>
            <w:r w:rsidR="000C07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E76B4">
              <w:rPr>
                <w:rFonts w:ascii="Times New Roman" w:hAnsi="Times New Roman" w:cs="Times New Roman"/>
                <w:sz w:val="26"/>
                <w:szCs w:val="26"/>
              </w:rPr>
              <w:t>проявления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76B4" w:rsidRPr="00AE76B4" w:rsidRDefault="00AE76B4" w:rsidP="00AE76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76B4">
              <w:rPr>
                <w:rFonts w:ascii="Times New Roman" w:hAnsi="Times New Roman" w:cs="Times New Roman"/>
                <w:sz w:val="26"/>
                <w:szCs w:val="26"/>
              </w:rPr>
              <w:t>Предложения</w:t>
            </w:r>
            <w:r w:rsidR="000C07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E76B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0C07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E76B4">
              <w:rPr>
                <w:rFonts w:ascii="Times New Roman" w:hAnsi="Times New Roman" w:cs="Times New Roman"/>
                <w:sz w:val="26"/>
                <w:szCs w:val="26"/>
              </w:rPr>
              <w:t>рекомендации</w:t>
            </w:r>
            <w:hyperlink r:id="rId25" w:anchor="/document/403487408/entry/1111" w:history="1">
              <w:r w:rsidRPr="00AE76B4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*</w:t>
              </w:r>
            </w:hyperlink>
          </w:p>
        </w:tc>
      </w:tr>
      <w:tr w:rsidR="00AE76B4" w:rsidRPr="00AE76B4" w:rsidTr="00AE76B4"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76B4" w:rsidRPr="00AE76B4" w:rsidRDefault="000C0778" w:rsidP="00AE76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76B4" w:rsidRPr="00AE76B4" w:rsidRDefault="000C0778" w:rsidP="00AE76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76B4" w:rsidRPr="00AE76B4" w:rsidRDefault="000C0778" w:rsidP="00AE76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76B4" w:rsidRPr="00AE76B4" w:rsidRDefault="000C0778" w:rsidP="00AE76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AE76B4" w:rsidRPr="00AE76B4" w:rsidRDefault="000C0778" w:rsidP="00937B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76B4" w:rsidRPr="00AE76B4" w:rsidRDefault="00AE76B4" w:rsidP="00937B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76B4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AE76B4" w:rsidRPr="00AE76B4" w:rsidRDefault="000C0778" w:rsidP="00937B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proofErr w:type="gramStart"/>
      <w:r w:rsidR="00AE76B4" w:rsidRPr="00AE76B4">
        <w:rPr>
          <w:rFonts w:ascii="Times New Roman" w:hAnsi="Times New Roman" w:cs="Times New Roman"/>
          <w:sz w:val="26"/>
          <w:szCs w:val="26"/>
        </w:rPr>
        <w:t>(наименование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E76B4" w:rsidRPr="00AE76B4">
        <w:rPr>
          <w:rFonts w:ascii="Times New Roman" w:hAnsi="Times New Roman" w:cs="Times New Roman"/>
          <w:sz w:val="26"/>
          <w:szCs w:val="26"/>
        </w:rPr>
        <w:t>нормативного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E76B4" w:rsidRPr="00AE76B4">
        <w:rPr>
          <w:rFonts w:ascii="Times New Roman" w:hAnsi="Times New Roman" w:cs="Times New Roman"/>
          <w:sz w:val="26"/>
          <w:szCs w:val="26"/>
        </w:rPr>
        <w:t>правового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E76B4" w:rsidRPr="00AE76B4">
        <w:rPr>
          <w:rFonts w:ascii="Times New Roman" w:hAnsi="Times New Roman" w:cs="Times New Roman"/>
          <w:sz w:val="26"/>
          <w:szCs w:val="26"/>
        </w:rPr>
        <w:t>акта</w:t>
      </w:r>
      <w:proofErr w:type="gramEnd"/>
    </w:p>
    <w:p w:rsidR="00AE76B4" w:rsidRPr="00AE76B4" w:rsidRDefault="000C0778" w:rsidP="00937B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AE76B4" w:rsidRPr="00AE76B4">
        <w:rPr>
          <w:rFonts w:ascii="Times New Roman" w:hAnsi="Times New Roman" w:cs="Times New Roman"/>
          <w:sz w:val="26"/>
          <w:szCs w:val="26"/>
        </w:rPr>
        <w:t>(проекта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E76B4" w:rsidRPr="00AE76B4">
        <w:rPr>
          <w:rFonts w:ascii="Times New Roman" w:hAnsi="Times New Roman" w:cs="Times New Roman"/>
          <w:sz w:val="26"/>
          <w:szCs w:val="26"/>
        </w:rPr>
        <w:t>нормативного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E76B4" w:rsidRPr="00AE76B4">
        <w:rPr>
          <w:rFonts w:ascii="Times New Roman" w:hAnsi="Times New Roman" w:cs="Times New Roman"/>
          <w:sz w:val="26"/>
          <w:szCs w:val="26"/>
        </w:rPr>
        <w:t>правового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E76B4" w:rsidRPr="00AE76B4">
        <w:rPr>
          <w:rFonts w:ascii="Times New Roman" w:hAnsi="Times New Roman" w:cs="Times New Roman"/>
          <w:sz w:val="26"/>
          <w:szCs w:val="26"/>
        </w:rPr>
        <w:t>акта)</w:t>
      </w:r>
    </w:p>
    <w:p w:rsidR="00AE76B4" w:rsidRPr="00AE76B4" w:rsidRDefault="00AE76B4" w:rsidP="00937B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76B4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AE76B4" w:rsidRPr="00AE76B4" w:rsidRDefault="000C0778" w:rsidP="00937B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AE76B4" w:rsidRPr="00AE76B4">
        <w:rPr>
          <w:rFonts w:ascii="Times New Roman" w:hAnsi="Times New Roman" w:cs="Times New Roman"/>
          <w:sz w:val="26"/>
          <w:szCs w:val="26"/>
        </w:rPr>
        <w:t>Собрания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E76B4" w:rsidRPr="00AE76B4">
        <w:rPr>
          <w:rFonts w:ascii="Times New Roman" w:hAnsi="Times New Roman" w:cs="Times New Roman"/>
          <w:sz w:val="26"/>
          <w:szCs w:val="26"/>
        </w:rPr>
        <w:t>депутатов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E76B4">
        <w:rPr>
          <w:rFonts w:ascii="Times New Roman" w:hAnsi="Times New Roman" w:cs="Times New Roman"/>
          <w:sz w:val="26"/>
          <w:szCs w:val="26"/>
        </w:rPr>
        <w:t>Цивильского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E76B4" w:rsidRPr="00AE76B4">
        <w:rPr>
          <w:rFonts w:ascii="Times New Roman" w:hAnsi="Times New Roman" w:cs="Times New Roman"/>
          <w:sz w:val="26"/>
          <w:szCs w:val="26"/>
        </w:rPr>
        <w:t>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E76B4" w:rsidRPr="00AE76B4">
        <w:rPr>
          <w:rFonts w:ascii="Times New Roman" w:hAnsi="Times New Roman" w:cs="Times New Roman"/>
          <w:sz w:val="26"/>
          <w:szCs w:val="26"/>
        </w:rPr>
        <w:t>округа,</w:t>
      </w:r>
    </w:p>
    <w:p w:rsidR="00AE76B4" w:rsidRPr="00AE76B4" w:rsidRDefault="00AE76B4" w:rsidP="00937B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76B4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AE76B4" w:rsidRPr="00AE76B4" w:rsidRDefault="000C0778" w:rsidP="00937B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AE76B4" w:rsidRPr="00AE76B4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E76B4">
        <w:rPr>
          <w:rFonts w:ascii="Times New Roman" w:hAnsi="Times New Roman" w:cs="Times New Roman"/>
          <w:sz w:val="26"/>
          <w:szCs w:val="26"/>
        </w:rPr>
        <w:t>Цивильского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E76B4" w:rsidRPr="00AE76B4">
        <w:rPr>
          <w:rFonts w:ascii="Times New Roman" w:hAnsi="Times New Roman" w:cs="Times New Roman"/>
          <w:sz w:val="26"/>
          <w:szCs w:val="26"/>
        </w:rPr>
        <w:t>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E76B4" w:rsidRPr="00AE76B4">
        <w:rPr>
          <w:rFonts w:ascii="Times New Roman" w:hAnsi="Times New Roman" w:cs="Times New Roman"/>
          <w:sz w:val="26"/>
          <w:szCs w:val="26"/>
        </w:rPr>
        <w:t>округа</w:t>
      </w:r>
    </w:p>
    <w:p w:rsidR="00AE76B4" w:rsidRPr="00AE76B4" w:rsidRDefault="00AE76B4" w:rsidP="00937B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E76B4">
        <w:rPr>
          <w:rFonts w:ascii="Times New Roman" w:hAnsi="Times New Roman" w:cs="Times New Roman"/>
          <w:sz w:val="26"/>
          <w:szCs w:val="26"/>
        </w:rPr>
        <w:t>размещен</w:t>
      </w:r>
      <w:proofErr w:type="gramEnd"/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официальном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сайте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AE76B4" w:rsidRPr="00AE76B4" w:rsidRDefault="000C0778" w:rsidP="00937B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proofErr w:type="gramStart"/>
      <w:r w:rsidR="00AE76B4" w:rsidRPr="00AE76B4">
        <w:rPr>
          <w:rFonts w:ascii="Times New Roman" w:hAnsi="Times New Roman" w:cs="Times New Roman"/>
          <w:sz w:val="26"/>
          <w:szCs w:val="26"/>
        </w:rPr>
        <w:t>(наименование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E76B4" w:rsidRPr="00AE76B4">
        <w:rPr>
          <w:rFonts w:ascii="Times New Roman" w:hAnsi="Times New Roman" w:cs="Times New Roman"/>
          <w:sz w:val="26"/>
          <w:szCs w:val="26"/>
        </w:rPr>
        <w:t>разработчика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E76B4" w:rsidRPr="00AE76B4">
        <w:rPr>
          <w:rFonts w:ascii="Times New Roman" w:hAnsi="Times New Roman" w:cs="Times New Roman"/>
          <w:sz w:val="26"/>
          <w:szCs w:val="26"/>
        </w:rPr>
        <w:t>проекта</w:t>
      </w:r>
      <w:proofErr w:type="gramEnd"/>
    </w:p>
    <w:p w:rsidR="00AE76B4" w:rsidRPr="00AE76B4" w:rsidRDefault="00AE76B4" w:rsidP="00937B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76B4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AE76B4" w:rsidRPr="00AE76B4" w:rsidRDefault="000C0778" w:rsidP="00937B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AE76B4" w:rsidRPr="00AE76B4">
        <w:rPr>
          <w:rFonts w:ascii="Times New Roman" w:hAnsi="Times New Roman" w:cs="Times New Roman"/>
          <w:sz w:val="26"/>
          <w:szCs w:val="26"/>
        </w:rPr>
        <w:t>нормативного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E76B4" w:rsidRPr="00AE76B4">
        <w:rPr>
          <w:rFonts w:ascii="Times New Roman" w:hAnsi="Times New Roman" w:cs="Times New Roman"/>
          <w:sz w:val="26"/>
          <w:szCs w:val="26"/>
        </w:rPr>
        <w:t>правового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E76B4" w:rsidRPr="00AE76B4">
        <w:rPr>
          <w:rFonts w:ascii="Times New Roman" w:hAnsi="Times New Roman" w:cs="Times New Roman"/>
          <w:sz w:val="26"/>
          <w:szCs w:val="26"/>
        </w:rPr>
        <w:t>акта)</w:t>
      </w:r>
    </w:p>
    <w:p w:rsidR="00AE76B4" w:rsidRPr="00AE76B4" w:rsidRDefault="00AE76B4" w:rsidP="00937B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76B4">
        <w:rPr>
          <w:rFonts w:ascii="Times New Roman" w:hAnsi="Times New Roman" w:cs="Times New Roman"/>
          <w:sz w:val="26"/>
          <w:szCs w:val="26"/>
        </w:rPr>
        <w:t>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сети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Интернет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_________________.</w:t>
      </w:r>
    </w:p>
    <w:p w:rsidR="00AE76B4" w:rsidRPr="00AE76B4" w:rsidRDefault="000C0778" w:rsidP="00937B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AE76B4" w:rsidRPr="00AE76B4">
        <w:rPr>
          <w:rFonts w:ascii="Times New Roman" w:hAnsi="Times New Roman" w:cs="Times New Roman"/>
          <w:sz w:val="26"/>
          <w:szCs w:val="26"/>
        </w:rPr>
        <w:t>(дата)</w:t>
      </w:r>
    </w:p>
    <w:p w:rsidR="00AE76B4" w:rsidRPr="00AE76B4" w:rsidRDefault="00AE76B4" w:rsidP="00937B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76B4">
        <w:rPr>
          <w:rFonts w:ascii="Times New Roman" w:hAnsi="Times New Roman" w:cs="Times New Roman"/>
          <w:sz w:val="26"/>
          <w:szCs w:val="26"/>
        </w:rPr>
        <w:t>Дата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окончания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приема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заключений</w:t>
      </w:r>
      <w:r w:rsidR="000C0778">
        <w:rPr>
          <w:rFonts w:ascii="Times New Roman" w:hAnsi="Times New Roman" w:cs="Times New Roman"/>
          <w:sz w:val="26"/>
          <w:szCs w:val="26"/>
        </w:rPr>
        <w:t xml:space="preserve">   </w:t>
      </w:r>
      <w:r w:rsidRPr="00AE76B4">
        <w:rPr>
          <w:rFonts w:ascii="Times New Roman" w:hAnsi="Times New Roman" w:cs="Times New Roman"/>
          <w:sz w:val="26"/>
          <w:szCs w:val="26"/>
        </w:rPr>
        <w:t>по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результатам</w:t>
      </w:r>
      <w:r w:rsidR="000C0778">
        <w:rPr>
          <w:rFonts w:ascii="Times New Roman" w:hAnsi="Times New Roman" w:cs="Times New Roman"/>
          <w:sz w:val="26"/>
          <w:szCs w:val="26"/>
        </w:rPr>
        <w:t xml:space="preserve">  </w:t>
      </w:r>
      <w:r w:rsidRPr="00AE76B4">
        <w:rPr>
          <w:rFonts w:ascii="Times New Roman" w:hAnsi="Times New Roman" w:cs="Times New Roman"/>
          <w:sz w:val="26"/>
          <w:szCs w:val="26"/>
        </w:rPr>
        <w:t>проведения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E76B4">
        <w:rPr>
          <w:rFonts w:ascii="Times New Roman" w:hAnsi="Times New Roman" w:cs="Times New Roman"/>
          <w:sz w:val="26"/>
          <w:szCs w:val="26"/>
        </w:rPr>
        <w:t>независимой</w:t>
      </w:r>
      <w:proofErr w:type="gramEnd"/>
    </w:p>
    <w:p w:rsidR="00AE76B4" w:rsidRPr="00AE76B4" w:rsidRDefault="00AE76B4" w:rsidP="00937B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76B4">
        <w:rPr>
          <w:rFonts w:ascii="Times New Roman" w:hAnsi="Times New Roman" w:cs="Times New Roman"/>
          <w:sz w:val="26"/>
          <w:szCs w:val="26"/>
        </w:rPr>
        <w:t>антикоррупционной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экспертизы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______________________.</w:t>
      </w:r>
    </w:p>
    <w:p w:rsidR="00AE76B4" w:rsidRPr="00AE76B4" w:rsidRDefault="00AE76B4" w:rsidP="00937B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76B4">
        <w:rPr>
          <w:rFonts w:ascii="Times New Roman" w:hAnsi="Times New Roman" w:cs="Times New Roman"/>
          <w:sz w:val="26"/>
          <w:szCs w:val="26"/>
        </w:rPr>
        <w:t>________________________</w:t>
      </w:r>
      <w:r w:rsidR="000C0778">
        <w:rPr>
          <w:rFonts w:ascii="Times New Roman" w:hAnsi="Times New Roman" w:cs="Times New Roman"/>
          <w:sz w:val="26"/>
          <w:szCs w:val="26"/>
        </w:rPr>
        <w:t xml:space="preserve">     </w:t>
      </w:r>
      <w:r w:rsidRPr="00AE76B4">
        <w:rPr>
          <w:rFonts w:ascii="Times New Roman" w:hAnsi="Times New Roman" w:cs="Times New Roman"/>
          <w:sz w:val="26"/>
          <w:szCs w:val="26"/>
        </w:rPr>
        <w:t>_______________</w:t>
      </w:r>
      <w:r w:rsidR="000C0778">
        <w:rPr>
          <w:rFonts w:ascii="Times New Roman" w:hAnsi="Times New Roman" w:cs="Times New Roman"/>
          <w:sz w:val="26"/>
          <w:szCs w:val="26"/>
        </w:rPr>
        <w:t xml:space="preserve">     </w:t>
      </w:r>
      <w:r w:rsidRPr="00AE76B4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AE76B4" w:rsidRPr="00AE76B4" w:rsidRDefault="000C0778" w:rsidP="00937B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AE76B4" w:rsidRPr="00AE76B4">
        <w:rPr>
          <w:rFonts w:ascii="Times New Roman" w:hAnsi="Times New Roman" w:cs="Times New Roman"/>
          <w:sz w:val="26"/>
          <w:szCs w:val="26"/>
        </w:rPr>
        <w:t>(должностное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E76B4" w:rsidRPr="00AE76B4">
        <w:rPr>
          <w:rFonts w:ascii="Times New Roman" w:hAnsi="Times New Roman" w:cs="Times New Roman"/>
          <w:sz w:val="26"/>
          <w:szCs w:val="26"/>
        </w:rPr>
        <w:t>лицо)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AE76B4" w:rsidRPr="00AE76B4">
        <w:rPr>
          <w:rFonts w:ascii="Times New Roman" w:hAnsi="Times New Roman" w:cs="Times New Roman"/>
          <w:sz w:val="26"/>
          <w:szCs w:val="26"/>
        </w:rPr>
        <w:t>(подпись)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AE76B4" w:rsidRPr="00AE76B4">
        <w:rPr>
          <w:rFonts w:ascii="Times New Roman" w:hAnsi="Times New Roman" w:cs="Times New Roman"/>
          <w:sz w:val="26"/>
          <w:szCs w:val="26"/>
        </w:rPr>
        <w:t>(расшифровка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E76B4" w:rsidRPr="00AE76B4">
        <w:rPr>
          <w:rFonts w:ascii="Times New Roman" w:hAnsi="Times New Roman" w:cs="Times New Roman"/>
          <w:sz w:val="26"/>
          <w:szCs w:val="26"/>
        </w:rPr>
        <w:t>подписи)</w:t>
      </w:r>
    </w:p>
    <w:p w:rsidR="00AE76B4" w:rsidRPr="00AE76B4" w:rsidRDefault="000C0778" w:rsidP="00937B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AE76B4" w:rsidRPr="00AE76B4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AE76B4" w:rsidRPr="00AE76B4" w:rsidRDefault="000C0778" w:rsidP="00937B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="00AE76B4" w:rsidRPr="00AE76B4">
        <w:rPr>
          <w:rFonts w:ascii="Times New Roman" w:hAnsi="Times New Roman" w:cs="Times New Roman"/>
          <w:sz w:val="26"/>
          <w:szCs w:val="26"/>
        </w:rPr>
        <w:t>(дата)</w:t>
      </w:r>
    </w:p>
    <w:p w:rsidR="00AE76B4" w:rsidRPr="006F61C9" w:rsidRDefault="00AE76B4" w:rsidP="00AE76B4">
      <w:pPr>
        <w:jc w:val="both"/>
        <w:rPr>
          <w:rFonts w:ascii="Times New Roman" w:hAnsi="Times New Roman" w:cs="Times New Roman"/>
          <w:sz w:val="26"/>
          <w:szCs w:val="26"/>
        </w:rPr>
      </w:pPr>
      <w:r w:rsidRPr="00AE76B4">
        <w:rPr>
          <w:rFonts w:ascii="Times New Roman" w:hAnsi="Times New Roman" w:cs="Times New Roman"/>
          <w:sz w:val="26"/>
          <w:szCs w:val="26"/>
        </w:rPr>
        <w:t>*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графе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указываются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также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наличие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в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нормативном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правовом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акте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(проекте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нормативного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правового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акта)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положений,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AE76B4">
        <w:rPr>
          <w:rFonts w:ascii="Times New Roman" w:hAnsi="Times New Roman" w:cs="Times New Roman"/>
          <w:sz w:val="26"/>
          <w:szCs w:val="26"/>
        </w:rPr>
        <w:t>специально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Pr="006F61C9">
        <w:rPr>
          <w:rFonts w:ascii="Times New Roman" w:hAnsi="Times New Roman" w:cs="Times New Roman"/>
          <w:sz w:val="26"/>
          <w:szCs w:val="26"/>
        </w:rPr>
        <w:t>направленных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="006F61C9" w:rsidRPr="006F61C9">
        <w:rPr>
          <w:rFonts w:ascii="Times New Roman" w:hAnsi="Times New Roman" w:cs="Times New Roman"/>
          <w:sz w:val="26"/>
          <w:szCs w:val="26"/>
        </w:rPr>
        <w:t>на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="006F61C9" w:rsidRPr="006F61C9">
        <w:rPr>
          <w:rFonts w:ascii="Times New Roman" w:hAnsi="Times New Roman" w:cs="Times New Roman"/>
          <w:sz w:val="26"/>
          <w:szCs w:val="26"/>
        </w:rPr>
        <w:t>предотвращение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="006F61C9" w:rsidRPr="006F61C9">
        <w:rPr>
          <w:rFonts w:ascii="Times New Roman" w:hAnsi="Times New Roman" w:cs="Times New Roman"/>
          <w:sz w:val="26"/>
          <w:szCs w:val="26"/>
        </w:rPr>
        <w:t>коррупции,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="006F61C9" w:rsidRPr="006F61C9">
        <w:rPr>
          <w:rFonts w:ascii="Times New Roman" w:hAnsi="Times New Roman" w:cs="Times New Roman"/>
          <w:sz w:val="26"/>
          <w:szCs w:val="26"/>
        </w:rPr>
        <w:t>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="006F61C9" w:rsidRPr="006F61C9">
        <w:rPr>
          <w:rFonts w:ascii="Times New Roman" w:hAnsi="Times New Roman" w:cs="Times New Roman"/>
          <w:sz w:val="26"/>
          <w:szCs w:val="26"/>
        </w:rPr>
        <w:t>рекомендации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="006F61C9" w:rsidRPr="006F61C9">
        <w:rPr>
          <w:rFonts w:ascii="Times New Roman" w:hAnsi="Times New Roman" w:cs="Times New Roman"/>
          <w:sz w:val="26"/>
          <w:szCs w:val="26"/>
        </w:rPr>
        <w:t>по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="006F61C9" w:rsidRPr="006F61C9">
        <w:rPr>
          <w:rFonts w:ascii="Times New Roman" w:hAnsi="Times New Roman" w:cs="Times New Roman"/>
          <w:sz w:val="26"/>
          <w:szCs w:val="26"/>
        </w:rPr>
        <w:t>их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  <w:r w:rsidR="006F61C9" w:rsidRPr="006F61C9">
        <w:rPr>
          <w:rFonts w:ascii="Times New Roman" w:hAnsi="Times New Roman" w:cs="Times New Roman"/>
          <w:sz w:val="26"/>
          <w:szCs w:val="26"/>
        </w:rPr>
        <w:t>включению.</w:t>
      </w:r>
      <w:r w:rsidR="000C077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76B4" w:rsidRPr="00AE76B4" w:rsidRDefault="00AE76B4" w:rsidP="00AE76B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E76B4" w:rsidRPr="00AE76B4" w:rsidRDefault="00AE76B4" w:rsidP="00AE76B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E76B4" w:rsidRPr="00AE76B4" w:rsidRDefault="00AE76B4" w:rsidP="00AE76B4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AE76B4" w:rsidRPr="00AE76B4" w:rsidSect="00C62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1737"/>
    <w:rsid w:val="000A08EC"/>
    <w:rsid w:val="000C0778"/>
    <w:rsid w:val="00196AB0"/>
    <w:rsid w:val="002148D6"/>
    <w:rsid w:val="002455AE"/>
    <w:rsid w:val="00302E40"/>
    <w:rsid w:val="003A57CB"/>
    <w:rsid w:val="003D7208"/>
    <w:rsid w:val="00402B36"/>
    <w:rsid w:val="00455921"/>
    <w:rsid w:val="0052272A"/>
    <w:rsid w:val="005C3DAB"/>
    <w:rsid w:val="005C545C"/>
    <w:rsid w:val="00641667"/>
    <w:rsid w:val="006F61C9"/>
    <w:rsid w:val="00707AD2"/>
    <w:rsid w:val="007D066F"/>
    <w:rsid w:val="00827A42"/>
    <w:rsid w:val="008A64C8"/>
    <w:rsid w:val="0091465D"/>
    <w:rsid w:val="00937B99"/>
    <w:rsid w:val="00A6019A"/>
    <w:rsid w:val="00AD3407"/>
    <w:rsid w:val="00AE76B4"/>
    <w:rsid w:val="00B16A6E"/>
    <w:rsid w:val="00BC216D"/>
    <w:rsid w:val="00C15F73"/>
    <w:rsid w:val="00C42560"/>
    <w:rsid w:val="00C624BE"/>
    <w:rsid w:val="00D31737"/>
    <w:rsid w:val="00EC2A95"/>
    <w:rsid w:val="00F52BE7"/>
    <w:rsid w:val="00FF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1737"/>
    <w:rPr>
      <w:color w:val="0000FF"/>
      <w:u w:val="single"/>
    </w:rPr>
  </w:style>
  <w:style w:type="character" w:styleId="a4">
    <w:name w:val="Emphasis"/>
    <w:basedOn w:val="a0"/>
    <w:uiPriority w:val="20"/>
    <w:qFormat/>
    <w:rsid w:val="00FF1EA6"/>
    <w:rPr>
      <w:i/>
      <w:iCs/>
    </w:rPr>
  </w:style>
  <w:style w:type="paragraph" w:customStyle="1" w:styleId="s37">
    <w:name w:val="s_37"/>
    <w:basedOn w:val="a"/>
    <w:rsid w:val="00AE7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AE7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E7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E76B4"/>
  </w:style>
  <w:style w:type="paragraph" w:styleId="HTML">
    <w:name w:val="HTML Preformatted"/>
    <w:basedOn w:val="a"/>
    <w:link w:val="HTML0"/>
    <w:uiPriority w:val="99"/>
    <w:semiHidden/>
    <w:unhideWhenUsed/>
    <w:rsid w:val="00AE76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E76B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empty">
    <w:name w:val="empty"/>
    <w:basedOn w:val="a"/>
    <w:rsid w:val="00AE7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2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2560"/>
    <w:rPr>
      <w:rFonts w:ascii="Tahoma" w:hAnsi="Tahoma" w:cs="Tahoma"/>
      <w:sz w:val="16"/>
      <w:szCs w:val="16"/>
    </w:rPr>
  </w:style>
  <w:style w:type="character" w:customStyle="1" w:styleId="1">
    <w:name w:val="Гиперссылка1"/>
    <w:basedOn w:val="a0"/>
    <w:rsid w:val="00196AB0"/>
  </w:style>
  <w:style w:type="paragraph" w:styleId="a7">
    <w:name w:val="List Paragraph"/>
    <w:basedOn w:val="a"/>
    <w:uiPriority w:val="34"/>
    <w:qFormat/>
    <w:rsid w:val="00196A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5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70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2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10" Type="http://schemas.openxmlformats.org/officeDocument/2006/relationships/hyperlink" Target="https://pravo-search.minjust.ru/bigs/showDocument.html?id=39F188C2-4CD6-4393-B53C-472044A45F60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www.shumer.cap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15</Pages>
  <Words>5375</Words>
  <Characters>30639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zivil_just2</dc:creator>
  <cp:keywords/>
  <dc:description/>
  <cp:lastModifiedBy>Алексеева Ольга Васильевна</cp:lastModifiedBy>
  <cp:revision>28</cp:revision>
  <cp:lastPrinted>2023-03-06T06:29:00Z</cp:lastPrinted>
  <dcterms:created xsi:type="dcterms:W3CDTF">2023-01-26T11:31:00Z</dcterms:created>
  <dcterms:modified xsi:type="dcterms:W3CDTF">2023-03-13T05:01:00Z</dcterms:modified>
</cp:coreProperties>
</file>