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8" w:type="dxa"/>
        <w:tblLook w:val="04A0" w:firstRow="1" w:lastRow="0" w:firstColumn="1" w:lastColumn="0" w:noHBand="0" w:noVBand="1"/>
      </w:tblPr>
      <w:tblGrid>
        <w:gridCol w:w="4644"/>
        <w:gridCol w:w="1356"/>
        <w:gridCol w:w="4428"/>
      </w:tblGrid>
      <w:tr w:rsidR="001B1A1A" w:rsidRPr="00B87482" w:rsidTr="00EA65BE">
        <w:trPr>
          <w:cantSplit/>
          <w:trHeight w:val="542"/>
        </w:trPr>
        <w:tc>
          <w:tcPr>
            <w:tcW w:w="4644" w:type="dxa"/>
          </w:tcPr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Merge w:val="restart"/>
            <w:hideMark/>
          </w:tcPr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  <w:r w:rsidRPr="00B87482">
              <w:rPr>
                <w:noProof/>
                <w:sz w:val="24"/>
                <w:szCs w:val="24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1" descr="Описание: 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</w:tr>
      <w:tr w:rsidR="001B1A1A" w:rsidRPr="00B87482" w:rsidTr="00EA65BE">
        <w:trPr>
          <w:cantSplit/>
          <w:trHeight w:val="1785"/>
        </w:trPr>
        <w:tc>
          <w:tcPr>
            <w:tcW w:w="4644" w:type="dxa"/>
          </w:tcPr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ХУШУ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 w:rsidRPr="00B87482">
              <w:rPr>
                <w:b/>
                <w:noProof/>
                <w:sz w:val="24"/>
                <w:szCs w:val="24"/>
              </w:rPr>
              <w:t xml:space="preserve">2023ç. </w:t>
            </w:r>
            <w:r w:rsidR="00011B87" w:rsidRPr="00011B87">
              <w:rPr>
                <w:b/>
                <w:noProof/>
                <w:sz w:val="24"/>
                <w:szCs w:val="24"/>
              </w:rPr>
              <w:t>чӳк</w:t>
            </w:r>
            <w:r w:rsidRPr="00B87482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B62BA6">
              <w:rPr>
                <w:b/>
                <w:noProof/>
                <w:sz w:val="24"/>
                <w:szCs w:val="24"/>
              </w:rPr>
              <w:t>17</w:t>
            </w:r>
            <w:r w:rsidR="00551900">
              <w:rPr>
                <w:b/>
                <w:noProof/>
                <w:sz w:val="24"/>
                <w:szCs w:val="24"/>
              </w:rPr>
              <w:t xml:space="preserve"> </w:t>
            </w:r>
            <w:r w:rsidR="00693C07">
              <w:rPr>
                <w:b/>
                <w:noProof/>
                <w:sz w:val="24"/>
                <w:szCs w:val="24"/>
              </w:rPr>
              <w:t>м</w:t>
            </w:r>
            <w:r w:rsidRPr="00B87482">
              <w:rPr>
                <w:b/>
                <w:noProof/>
                <w:sz w:val="24"/>
                <w:szCs w:val="24"/>
              </w:rPr>
              <w:t xml:space="preserve">ӗшӗ </w:t>
            </w:r>
            <w:r w:rsidR="00B62BA6">
              <w:rPr>
                <w:b/>
                <w:noProof/>
                <w:sz w:val="24"/>
                <w:szCs w:val="24"/>
              </w:rPr>
              <w:t>645</w:t>
            </w:r>
            <w:r w:rsidR="00EA65BE" w:rsidRPr="00B87482">
              <w:rPr>
                <w:b/>
                <w:noProof/>
                <w:sz w:val="24"/>
                <w:szCs w:val="24"/>
              </w:rPr>
              <w:t>-р</w:t>
            </w:r>
            <w:r w:rsidRPr="00B87482">
              <w:rPr>
                <w:b/>
                <w:noProof/>
                <w:sz w:val="24"/>
                <w:szCs w:val="24"/>
              </w:rPr>
              <w:t xml:space="preserve"> №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</w:t>
            </w:r>
            <w:r w:rsidRPr="00B87482">
              <w:rPr>
                <w:b/>
                <w:noProof/>
                <w:sz w:val="24"/>
                <w:szCs w:val="24"/>
              </w:rPr>
              <w:t>ěрп</w:t>
            </w:r>
            <w:r w:rsidRPr="00B87482">
              <w:rPr>
                <w:b/>
                <w:bCs/>
                <w:sz w:val="24"/>
                <w:szCs w:val="24"/>
              </w:rPr>
              <w:t>ÿ</w:t>
            </w:r>
            <w:r w:rsidRPr="00B87482">
              <w:rPr>
                <w:b/>
                <w:noProof/>
                <w:sz w:val="24"/>
                <w:szCs w:val="24"/>
              </w:rPr>
              <w:t xml:space="preserve"> хули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B1A1A" w:rsidRPr="00B87482" w:rsidRDefault="001B1A1A" w:rsidP="008E6BE4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РАСПОРЯЖЕНИЕ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B62BA6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17</w:t>
            </w:r>
            <w:r w:rsidR="00551900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D123A2">
              <w:rPr>
                <w:b/>
                <w:bCs/>
                <w:noProof/>
                <w:sz w:val="24"/>
                <w:szCs w:val="24"/>
              </w:rPr>
              <w:t>ноября</w:t>
            </w:r>
            <w:r w:rsidR="001B1A1A" w:rsidRPr="00B87482">
              <w:rPr>
                <w:b/>
                <w:bCs/>
                <w:noProof/>
                <w:sz w:val="24"/>
                <w:szCs w:val="24"/>
              </w:rPr>
              <w:t xml:space="preserve"> 2023 г. № </w:t>
            </w:r>
            <w:r>
              <w:rPr>
                <w:b/>
                <w:bCs/>
                <w:noProof/>
                <w:sz w:val="24"/>
                <w:szCs w:val="24"/>
              </w:rPr>
              <w:t>645</w:t>
            </w:r>
            <w:r w:rsidR="0063202E">
              <w:rPr>
                <w:b/>
                <w:bCs/>
                <w:noProof/>
                <w:sz w:val="24"/>
                <w:szCs w:val="24"/>
              </w:rPr>
              <w:t>-</w:t>
            </w:r>
            <w:r w:rsidR="00EA65BE" w:rsidRPr="00B87482">
              <w:rPr>
                <w:b/>
                <w:bCs/>
                <w:noProof/>
                <w:sz w:val="24"/>
                <w:szCs w:val="24"/>
              </w:rPr>
              <w:t>р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</w:tr>
    </w:tbl>
    <w:p w:rsidR="001B1A1A" w:rsidRDefault="001B1A1A" w:rsidP="004B187C">
      <w:pPr>
        <w:ind w:firstLine="708"/>
        <w:jc w:val="both"/>
      </w:pPr>
    </w:p>
    <w:p w:rsidR="001B1A1A" w:rsidRPr="001C1DCF" w:rsidRDefault="001B1A1A" w:rsidP="001B1A1A">
      <w:pPr>
        <w:ind w:right="4535"/>
        <w:rPr>
          <w:b/>
          <w:sz w:val="24"/>
          <w:szCs w:val="24"/>
        </w:rPr>
      </w:pPr>
      <w:r w:rsidRPr="00287E5D">
        <w:rPr>
          <w:b/>
          <w:sz w:val="24"/>
          <w:szCs w:val="24"/>
        </w:rPr>
        <w:t>О</w:t>
      </w:r>
      <w:r w:rsidR="00AF746D">
        <w:rPr>
          <w:b/>
          <w:sz w:val="24"/>
          <w:szCs w:val="24"/>
        </w:rPr>
        <w:t xml:space="preserve">б </w:t>
      </w:r>
      <w:r w:rsidR="00885A95">
        <w:rPr>
          <w:b/>
          <w:sz w:val="24"/>
          <w:szCs w:val="24"/>
        </w:rPr>
        <w:t>условиях приватизации</w:t>
      </w:r>
      <w:r w:rsidR="00596C4C">
        <w:rPr>
          <w:b/>
          <w:sz w:val="24"/>
          <w:szCs w:val="24"/>
        </w:rPr>
        <w:t xml:space="preserve"> </w:t>
      </w:r>
      <w:r w:rsidR="00885A95">
        <w:rPr>
          <w:b/>
          <w:sz w:val="24"/>
          <w:szCs w:val="24"/>
        </w:rPr>
        <w:t xml:space="preserve"> </w:t>
      </w:r>
      <w:r w:rsidR="00094213">
        <w:rPr>
          <w:b/>
          <w:sz w:val="24"/>
          <w:szCs w:val="24"/>
        </w:rPr>
        <w:t>муниципального и</w:t>
      </w:r>
      <w:r w:rsidR="00885A95">
        <w:rPr>
          <w:b/>
          <w:sz w:val="24"/>
          <w:szCs w:val="24"/>
        </w:rPr>
        <w:t>мущества</w:t>
      </w:r>
      <w:r w:rsidR="00596C4C">
        <w:rPr>
          <w:b/>
          <w:sz w:val="24"/>
          <w:szCs w:val="24"/>
        </w:rPr>
        <w:t>, составляющего казну Цивильского муниципального округа</w:t>
      </w:r>
      <w:r w:rsidR="00652787">
        <w:rPr>
          <w:b/>
          <w:sz w:val="24"/>
          <w:szCs w:val="24"/>
        </w:rPr>
        <w:t xml:space="preserve"> Чувашской Республики</w:t>
      </w:r>
    </w:p>
    <w:p w:rsidR="001F0EA6" w:rsidRPr="00287E5D" w:rsidRDefault="001F0EA6" w:rsidP="001B1A1A">
      <w:pPr>
        <w:ind w:right="4535"/>
        <w:rPr>
          <w:b/>
          <w:sz w:val="24"/>
          <w:szCs w:val="24"/>
        </w:rPr>
      </w:pPr>
    </w:p>
    <w:p w:rsidR="006953E2" w:rsidRPr="00EB0E63" w:rsidRDefault="006953E2" w:rsidP="001B1A1A">
      <w:pPr>
        <w:ind w:right="4535"/>
        <w:rPr>
          <w:b/>
          <w:sz w:val="24"/>
          <w:szCs w:val="24"/>
        </w:rPr>
      </w:pPr>
    </w:p>
    <w:p w:rsidR="00885A95" w:rsidRPr="00EB0E63" w:rsidRDefault="00885A95" w:rsidP="00885A95">
      <w:pPr>
        <w:tabs>
          <w:tab w:val="left" w:pos="0"/>
        </w:tabs>
        <w:ind w:firstLine="540"/>
        <w:jc w:val="both"/>
        <w:rPr>
          <w:sz w:val="24"/>
          <w:szCs w:val="24"/>
        </w:rPr>
      </w:pPr>
      <w:proofErr w:type="gramStart"/>
      <w:r w:rsidRPr="00EB0E63">
        <w:rPr>
          <w:sz w:val="24"/>
          <w:szCs w:val="24"/>
        </w:rPr>
        <w:t xml:space="preserve">В соответствии с Федеральным законом от 21 декабря </w:t>
      </w:r>
      <w:smartTag w:uri="urn:schemas-microsoft-com:office:smarttags" w:element="metricconverter">
        <w:smartTagPr>
          <w:attr w:name="ProductID" w:val="2001 г"/>
        </w:smartTagPr>
        <w:r w:rsidRPr="00EB0E63">
          <w:rPr>
            <w:sz w:val="24"/>
            <w:szCs w:val="24"/>
          </w:rPr>
          <w:t>2001 г</w:t>
        </w:r>
      </w:smartTag>
      <w:r w:rsidRPr="00EB0E63">
        <w:rPr>
          <w:sz w:val="24"/>
          <w:szCs w:val="24"/>
        </w:rPr>
        <w:t xml:space="preserve">. № 178-ФЗ </w:t>
      </w:r>
      <w:r w:rsidR="002A32F3" w:rsidRPr="00EB0E63">
        <w:rPr>
          <w:sz w:val="24"/>
          <w:szCs w:val="24"/>
        </w:rPr>
        <w:t>«</w:t>
      </w:r>
      <w:r w:rsidRPr="00EB0E63">
        <w:rPr>
          <w:sz w:val="24"/>
          <w:szCs w:val="24"/>
        </w:rPr>
        <w:t xml:space="preserve"> О приватизации государственного и муниципального имущества», </w:t>
      </w:r>
      <w:r w:rsidR="00EB0E63" w:rsidRPr="00EB0E63">
        <w:rPr>
          <w:sz w:val="24"/>
          <w:szCs w:val="24"/>
        </w:rPr>
        <w:t xml:space="preserve">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</w:t>
      </w:r>
      <w:r w:rsidRPr="00EB0E63">
        <w:rPr>
          <w:sz w:val="24"/>
          <w:szCs w:val="24"/>
        </w:rPr>
        <w:t>Решением собрания депутатов Цивильского муниципального округа Чувашской Республики от 06.04.2023 №12-21 «О Порядке принятия решений об услов</w:t>
      </w:r>
      <w:r w:rsidR="005F3A3F">
        <w:rPr>
          <w:sz w:val="24"/>
          <w:szCs w:val="24"/>
        </w:rPr>
        <w:t>иях приватизации муниципального</w:t>
      </w:r>
      <w:r w:rsidRPr="00EB0E63">
        <w:rPr>
          <w:sz w:val="24"/>
          <w:szCs w:val="24"/>
        </w:rPr>
        <w:t xml:space="preserve"> имущества </w:t>
      </w:r>
      <w:proofErr w:type="spellStart"/>
      <w:r w:rsidRPr="00EB0E63">
        <w:rPr>
          <w:sz w:val="24"/>
          <w:szCs w:val="24"/>
        </w:rPr>
        <w:t>Цивильского</w:t>
      </w:r>
      <w:proofErr w:type="spellEnd"/>
      <w:proofErr w:type="gramEnd"/>
      <w:r w:rsidRPr="00EB0E63">
        <w:rPr>
          <w:sz w:val="24"/>
          <w:szCs w:val="24"/>
        </w:rPr>
        <w:t xml:space="preserve"> муниципального округа  Чувашской Республики»:</w:t>
      </w:r>
    </w:p>
    <w:p w:rsidR="00EB0E63" w:rsidRPr="00EB0E63" w:rsidRDefault="00EB0E63" w:rsidP="00885A95">
      <w:pPr>
        <w:tabs>
          <w:tab w:val="left" w:pos="0"/>
        </w:tabs>
        <w:ind w:firstLine="540"/>
        <w:jc w:val="both"/>
        <w:rPr>
          <w:sz w:val="24"/>
          <w:szCs w:val="24"/>
        </w:rPr>
      </w:pPr>
    </w:p>
    <w:p w:rsidR="00DA4D52" w:rsidRPr="00652787" w:rsidRDefault="00885A95" w:rsidP="005F3A3F">
      <w:pPr>
        <w:pStyle w:val="a3"/>
        <w:numPr>
          <w:ilvl w:val="0"/>
          <w:numId w:val="8"/>
        </w:numPr>
        <w:tabs>
          <w:tab w:val="left" w:pos="0"/>
          <w:tab w:val="left" w:pos="851"/>
        </w:tabs>
        <w:ind w:left="0" w:firstLine="567"/>
        <w:jc w:val="both"/>
        <w:rPr>
          <w:sz w:val="24"/>
          <w:szCs w:val="24"/>
        </w:rPr>
      </w:pPr>
      <w:r w:rsidRPr="00652787">
        <w:rPr>
          <w:sz w:val="24"/>
          <w:szCs w:val="24"/>
        </w:rPr>
        <w:t>Приватизировать</w:t>
      </w:r>
      <w:r w:rsidR="00DA4D52" w:rsidRPr="00652787">
        <w:rPr>
          <w:sz w:val="24"/>
          <w:szCs w:val="24"/>
        </w:rPr>
        <w:t xml:space="preserve"> следующее муниципальное имущество,</w:t>
      </w:r>
      <w:r w:rsidRPr="00652787">
        <w:rPr>
          <w:sz w:val="24"/>
          <w:szCs w:val="24"/>
        </w:rPr>
        <w:t xml:space="preserve"> находящееся в казне Цивильского муниципального округа  Чувашской Республики</w:t>
      </w:r>
      <w:r w:rsidR="00DA4D52" w:rsidRPr="00652787">
        <w:rPr>
          <w:sz w:val="24"/>
          <w:szCs w:val="24"/>
        </w:rPr>
        <w:t>,</w:t>
      </w:r>
      <w:r w:rsidRPr="00652787">
        <w:rPr>
          <w:sz w:val="24"/>
          <w:szCs w:val="24"/>
        </w:rPr>
        <w:t xml:space="preserve"> </w:t>
      </w:r>
      <w:r w:rsidR="00002157" w:rsidRPr="00652787">
        <w:rPr>
          <w:sz w:val="24"/>
          <w:szCs w:val="24"/>
        </w:rPr>
        <w:t>расположенн</w:t>
      </w:r>
      <w:r w:rsidR="00DA4D52" w:rsidRPr="00652787">
        <w:rPr>
          <w:sz w:val="24"/>
          <w:szCs w:val="24"/>
        </w:rPr>
        <w:t>ое</w:t>
      </w:r>
      <w:r w:rsidR="00002157" w:rsidRPr="00652787">
        <w:rPr>
          <w:sz w:val="24"/>
          <w:szCs w:val="24"/>
        </w:rPr>
        <w:t xml:space="preserve"> по адресу: </w:t>
      </w:r>
      <w:r w:rsidR="005F3A3F" w:rsidRPr="005F3A3F">
        <w:rPr>
          <w:sz w:val="24"/>
          <w:szCs w:val="24"/>
        </w:rPr>
        <w:t>Чувашская Республика, Цивильский</w:t>
      </w:r>
      <w:r w:rsidR="005F3A3F">
        <w:rPr>
          <w:sz w:val="24"/>
          <w:szCs w:val="24"/>
        </w:rPr>
        <w:t xml:space="preserve"> район</w:t>
      </w:r>
      <w:r w:rsidR="005F3A3F" w:rsidRPr="005F3A3F">
        <w:rPr>
          <w:sz w:val="24"/>
          <w:szCs w:val="24"/>
        </w:rPr>
        <w:t xml:space="preserve">, д. </w:t>
      </w:r>
      <w:proofErr w:type="spellStart"/>
      <w:r w:rsidR="005F3A3F" w:rsidRPr="005F3A3F">
        <w:rPr>
          <w:sz w:val="24"/>
          <w:szCs w:val="24"/>
        </w:rPr>
        <w:t>Тувси</w:t>
      </w:r>
      <w:proofErr w:type="spellEnd"/>
      <w:r w:rsidR="005F3A3F" w:rsidRPr="005F3A3F">
        <w:rPr>
          <w:sz w:val="24"/>
          <w:szCs w:val="24"/>
        </w:rPr>
        <w:t>, ул. Новая, д. 36</w:t>
      </w:r>
      <w:r w:rsidR="00DA4D52" w:rsidRPr="00652787">
        <w:rPr>
          <w:sz w:val="24"/>
          <w:szCs w:val="24"/>
        </w:rPr>
        <w:t>:</w:t>
      </w:r>
    </w:p>
    <w:p w:rsidR="00DA4D52" w:rsidRPr="00652787" w:rsidRDefault="00652787" w:rsidP="005666EA">
      <w:pPr>
        <w:tabs>
          <w:tab w:val="left" w:pos="0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ab/>
        <w:t>1.1. З</w:t>
      </w:r>
      <w:r w:rsidR="00DA4D52" w:rsidRPr="00652787">
        <w:rPr>
          <w:sz w:val="24"/>
          <w:szCs w:val="24"/>
        </w:rPr>
        <w:t xml:space="preserve">емельный участок с кадастровым номером </w:t>
      </w:r>
      <w:r w:rsidR="00DA4D52" w:rsidRPr="00652787">
        <w:rPr>
          <w:bCs/>
          <w:sz w:val="24"/>
          <w:szCs w:val="24"/>
        </w:rPr>
        <w:t>21:20:</w:t>
      </w:r>
      <w:r w:rsidR="005F3A3F">
        <w:rPr>
          <w:bCs/>
          <w:sz w:val="24"/>
          <w:szCs w:val="24"/>
        </w:rPr>
        <w:t>041201</w:t>
      </w:r>
      <w:r w:rsidR="00DA4D52" w:rsidRPr="00652787">
        <w:rPr>
          <w:bCs/>
          <w:sz w:val="24"/>
          <w:szCs w:val="24"/>
        </w:rPr>
        <w:t>:</w:t>
      </w:r>
      <w:r w:rsidR="005F3A3F">
        <w:rPr>
          <w:bCs/>
          <w:sz w:val="24"/>
          <w:szCs w:val="24"/>
        </w:rPr>
        <w:t>388</w:t>
      </w:r>
      <w:r w:rsidR="00DA4D52" w:rsidRPr="00652787">
        <w:rPr>
          <w:bCs/>
          <w:sz w:val="24"/>
          <w:szCs w:val="24"/>
        </w:rPr>
        <w:t xml:space="preserve">, </w:t>
      </w:r>
      <w:r w:rsidR="005F3A3F">
        <w:rPr>
          <w:bCs/>
          <w:sz w:val="24"/>
          <w:szCs w:val="24"/>
        </w:rPr>
        <w:t>площадью 3562</w:t>
      </w:r>
      <w:r w:rsidR="00DA4D52" w:rsidRPr="00652787">
        <w:rPr>
          <w:bCs/>
          <w:sz w:val="24"/>
          <w:szCs w:val="24"/>
        </w:rPr>
        <w:t xml:space="preserve"> </w:t>
      </w:r>
      <w:proofErr w:type="spellStart"/>
      <w:r w:rsidR="00DA4D52" w:rsidRPr="00652787">
        <w:rPr>
          <w:bCs/>
          <w:sz w:val="24"/>
          <w:szCs w:val="24"/>
        </w:rPr>
        <w:t>кв.м</w:t>
      </w:r>
      <w:proofErr w:type="spellEnd"/>
      <w:r w:rsidR="00DA4D52" w:rsidRPr="00652787">
        <w:rPr>
          <w:bCs/>
          <w:sz w:val="24"/>
          <w:szCs w:val="24"/>
        </w:rPr>
        <w:t>.;</w:t>
      </w:r>
    </w:p>
    <w:p w:rsidR="00EB0E63" w:rsidRPr="00652787" w:rsidRDefault="00DA4D52" w:rsidP="005666EA">
      <w:pPr>
        <w:tabs>
          <w:tab w:val="left" w:pos="0"/>
        </w:tabs>
        <w:ind w:firstLine="567"/>
        <w:jc w:val="both"/>
        <w:rPr>
          <w:bCs/>
          <w:sz w:val="24"/>
          <w:szCs w:val="24"/>
        </w:rPr>
      </w:pPr>
      <w:r w:rsidRPr="00652787">
        <w:rPr>
          <w:sz w:val="24"/>
          <w:szCs w:val="24"/>
        </w:rPr>
        <w:tab/>
        <w:t xml:space="preserve">1.2. </w:t>
      </w:r>
      <w:r w:rsidR="00652787">
        <w:rPr>
          <w:sz w:val="24"/>
          <w:szCs w:val="24"/>
        </w:rPr>
        <w:t>О</w:t>
      </w:r>
      <w:r w:rsidRPr="00652787">
        <w:rPr>
          <w:sz w:val="24"/>
          <w:szCs w:val="24"/>
        </w:rPr>
        <w:t>бъект недвижимого имущества</w:t>
      </w:r>
      <w:r w:rsidR="00E84D5B">
        <w:rPr>
          <w:sz w:val="24"/>
          <w:szCs w:val="24"/>
        </w:rPr>
        <w:t>:</w:t>
      </w:r>
      <w:r w:rsidRPr="00652787">
        <w:rPr>
          <w:sz w:val="24"/>
          <w:szCs w:val="24"/>
        </w:rPr>
        <w:t xml:space="preserve"> </w:t>
      </w:r>
      <w:r w:rsidR="00E84D5B">
        <w:rPr>
          <w:sz w:val="24"/>
          <w:szCs w:val="24"/>
        </w:rPr>
        <w:t>н</w:t>
      </w:r>
      <w:r w:rsidR="00652787" w:rsidRPr="00652787">
        <w:rPr>
          <w:sz w:val="24"/>
          <w:szCs w:val="24"/>
        </w:rPr>
        <w:t>ежилое з</w:t>
      </w:r>
      <w:r w:rsidR="00E84D5B">
        <w:rPr>
          <w:sz w:val="24"/>
          <w:szCs w:val="24"/>
        </w:rPr>
        <w:t>дание</w:t>
      </w:r>
      <w:r w:rsidRPr="00652787">
        <w:rPr>
          <w:sz w:val="24"/>
          <w:szCs w:val="24"/>
        </w:rPr>
        <w:t xml:space="preserve"> с кадастровым номером </w:t>
      </w:r>
      <w:r w:rsidRPr="00652787">
        <w:rPr>
          <w:bCs/>
          <w:sz w:val="24"/>
          <w:szCs w:val="24"/>
        </w:rPr>
        <w:t>21:20:</w:t>
      </w:r>
      <w:r w:rsidR="005F3A3F">
        <w:rPr>
          <w:bCs/>
          <w:sz w:val="24"/>
          <w:szCs w:val="24"/>
        </w:rPr>
        <w:t>041201</w:t>
      </w:r>
      <w:r w:rsidRPr="00652787">
        <w:rPr>
          <w:bCs/>
          <w:sz w:val="24"/>
          <w:szCs w:val="24"/>
        </w:rPr>
        <w:t>:</w:t>
      </w:r>
      <w:r w:rsidR="005F3A3F">
        <w:rPr>
          <w:bCs/>
          <w:sz w:val="24"/>
          <w:szCs w:val="24"/>
        </w:rPr>
        <w:t>1003</w:t>
      </w:r>
      <w:r w:rsidRPr="00652787">
        <w:rPr>
          <w:bCs/>
          <w:sz w:val="24"/>
          <w:szCs w:val="24"/>
        </w:rPr>
        <w:t xml:space="preserve">, площадью </w:t>
      </w:r>
      <w:r w:rsidR="005F3A3F">
        <w:rPr>
          <w:bCs/>
          <w:sz w:val="24"/>
          <w:szCs w:val="24"/>
        </w:rPr>
        <w:t>715,2</w:t>
      </w:r>
      <w:r w:rsidRPr="00652787">
        <w:rPr>
          <w:bCs/>
          <w:sz w:val="24"/>
          <w:szCs w:val="24"/>
        </w:rPr>
        <w:t xml:space="preserve"> кв.</w:t>
      </w:r>
      <w:r w:rsidR="005F3A3F">
        <w:rPr>
          <w:bCs/>
          <w:sz w:val="24"/>
          <w:szCs w:val="24"/>
        </w:rPr>
        <w:t xml:space="preserve"> </w:t>
      </w:r>
      <w:r w:rsidRPr="00652787">
        <w:rPr>
          <w:bCs/>
          <w:sz w:val="24"/>
          <w:szCs w:val="24"/>
        </w:rPr>
        <w:t>м.</w:t>
      </w:r>
    </w:p>
    <w:p w:rsidR="00652787" w:rsidRPr="00652787" w:rsidRDefault="00652787" w:rsidP="005666EA">
      <w:pPr>
        <w:adjustRightInd w:val="0"/>
        <w:ind w:firstLine="567"/>
        <w:jc w:val="both"/>
        <w:rPr>
          <w:sz w:val="24"/>
          <w:szCs w:val="24"/>
        </w:rPr>
      </w:pPr>
      <w:r w:rsidRPr="00652787">
        <w:rPr>
          <w:sz w:val="24"/>
          <w:szCs w:val="24"/>
        </w:rPr>
        <w:t>2. Установить способ приватизации муниципального имущества, указанного в пункте 1 настоящего распоряжения, – продажа на аукционе в электронной форме.</w:t>
      </w:r>
    </w:p>
    <w:p w:rsidR="00652787" w:rsidRPr="00652787" w:rsidRDefault="00652787" w:rsidP="005666EA">
      <w:pPr>
        <w:tabs>
          <w:tab w:val="left" w:pos="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652787">
        <w:rPr>
          <w:sz w:val="24"/>
          <w:szCs w:val="24"/>
        </w:rPr>
        <w:t xml:space="preserve">Установить начальную цену подлежащего приватизации муниципального  имущества, указанного в пункте 1 настоящего распоряжения, в размере </w:t>
      </w:r>
      <w:r w:rsidR="005F3A3F">
        <w:rPr>
          <w:sz w:val="24"/>
          <w:szCs w:val="24"/>
        </w:rPr>
        <w:t>7 800 151</w:t>
      </w:r>
      <w:r w:rsidRPr="00652787">
        <w:rPr>
          <w:sz w:val="24"/>
          <w:szCs w:val="24"/>
        </w:rPr>
        <w:t xml:space="preserve"> (</w:t>
      </w:r>
      <w:r w:rsidR="005F3A3F" w:rsidRPr="005F3A3F">
        <w:rPr>
          <w:sz w:val="24"/>
          <w:szCs w:val="24"/>
        </w:rPr>
        <w:t>Семь миллионов восемьсот тысяч сто пятьдесят один</w:t>
      </w:r>
      <w:r w:rsidR="005F3A3F">
        <w:rPr>
          <w:sz w:val="24"/>
          <w:szCs w:val="24"/>
        </w:rPr>
        <w:t>) рубль</w:t>
      </w:r>
      <w:r w:rsidR="00836728">
        <w:rPr>
          <w:sz w:val="24"/>
          <w:szCs w:val="24"/>
        </w:rPr>
        <w:t xml:space="preserve"> 00 копеек</w:t>
      </w:r>
      <w:r w:rsidRPr="00652787">
        <w:rPr>
          <w:sz w:val="24"/>
          <w:szCs w:val="24"/>
        </w:rPr>
        <w:t xml:space="preserve"> с учетом налога на добавленную стоимость, определенную в соответствии с законодательством Российской Федерации, регулирующим оценочную деятельность.</w:t>
      </w:r>
    </w:p>
    <w:p w:rsidR="00EB0E63" w:rsidRPr="00652787" w:rsidRDefault="00186F45" w:rsidP="005666EA">
      <w:pPr>
        <w:ind w:firstLine="567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4</w:t>
      </w:r>
      <w:r w:rsidR="00EB0E63" w:rsidRPr="00652787">
        <w:rPr>
          <w:sz w:val="24"/>
          <w:szCs w:val="24"/>
        </w:rPr>
        <w:t xml:space="preserve">. </w:t>
      </w:r>
      <w:r w:rsidR="00EB0E63" w:rsidRPr="00652787">
        <w:rPr>
          <w:color w:val="000000"/>
          <w:sz w:val="24"/>
          <w:szCs w:val="24"/>
        </w:rPr>
        <w:t>Отделу земельных и имущественных и отношений  администрации Цивильского муниципального округа Чувашской Республики организовать в установленном порядке продажу муниципального имущества Цивильского  муниципального округа Чувашской Республики, указанного в пункте 1 настоящего распоряжения.</w:t>
      </w:r>
    </w:p>
    <w:p w:rsidR="00C513FE" w:rsidRPr="00652787" w:rsidRDefault="00186F45" w:rsidP="005666EA">
      <w:pPr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5</w:t>
      </w:r>
      <w:r w:rsidR="00EB0E63" w:rsidRPr="00652787">
        <w:rPr>
          <w:color w:val="000000"/>
          <w:sz w:val="24"/>
          <w:szCs w:val="24"/>
        </w:rPr>
        <w:t xml:space="preserve">. </w:t>
      </w:r>
      <w:r w:rsidR="00C513FE" w:rsidRPr="00652787">
        <w:rPr>
          <w:color w:val="000000"/>
          <w:sz w:val="24"/>
          <w:szCs w:val="24"/>
        </w:rPr>
        <w:t xml:space="preserve">Сектору цифрового развития и информационных технологий администрации Цивильского муниципального округа Чувашской Республики в установленном порядке обеспечить  размещение  информационного сообщения о проведении  и результатах аукциона на </w:t>
      </w:r>
      <w:r w:rsidR="00596C4C" w:rsidRPr="00652787">
        <w:rPr>
          <w:sz w:val="24"/>
          <w:szCs w:val="24"/>
        </w:rPr>
        <w:t xml:space="preserve"> официальном сайте </w:t>
      </w:r>
      <w:r w:rsidR="00C513FE" w:rsidRPr="00652787">
        <w:rPr>
          <w:sz w:val="24"/>
          <w:szCs w:val="24"/>
        </w:rPr>
        <w:t>администрации Цивильского муниципального округа Чувашской Республики в информационно-телекоммуникационной сети «Интернет».</w:t>
      </w:r>
    </w:p>
    <w:p w:rsidR="00227A39" w:rsidRPr="00652787" w:rsidRDefault="00C513FE" w:rsidP="005666EA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652787">
        <w:rPr>
          <w:color w:val="000000"/>
          <w:sz w:val="24"/>
          <w:szCs w:val="24"/>
        </w:rPr>
        <w:tab/>
      </w:r>
      <w:r w:rsidR="00EB0E63" w:rsidRPr="00652787">
        <w:rPr>
          <w:color w:val="000000"/>
          <w:sz w:val="24"/>
          <w:szCs w:val="24"/>
        </w:rPr>
        <w:t>6</w:t>
      </w:r>
      <w:r w:rsidR="00227A39" w:rsidRPr="00652787">
        <w:rPr>
          <w:color w:val="000000"/>
          <w:sz w:val="24"/>
          <w:szCs w:val="24"/>
        </w:rPr>
        <w:t xml:space="preserve">. Утвердить прилагаемую аукционную документацию для проведения открытого аукциона в электронной форме по продаже </w:t>
      </w:r>
      <w:r w:rsidR="00DA4D52" w:rsidRPr="00652787">
        <w:rPr>
          <w:color w:val="000000"/>
          <w:sz w:val="24"/>
          <w:szCs w:val="24"/>
        </w:rPr>
        <w:t xml:space="preserve"> </w:t>
      </w:r>
      <w:r w:rsidR="00227A39" w:rsidRPr="00652787">
        <w:rPr>
          <w:sz w:val="24"/>
          <w:szCs w:val="24"/>
        </w:rPr>
        <w:t xml:space="preserve">имущества, составляющего казну </w:t>
      </w:r>
      <w:r w:rsidR="00596C4C" w:rsidRPr="00652787">
        <w:rPr>
          <w:sz w:val="24"/>
          <w:szCs w:val="24"/>
        </w:rPr>
        <w:t xml:space="preserve">Цивильского </w:t>
      </w:r>
      <w:r w:rsidR="00227A39" w:rsidRPr="00652787">
        <w:rPr>
          <w:sz w:val="24"/>
          <w:szCs w:val="24"/>
        </w:rPr>
        <w:t xml:space="preserve"> муниципального округа Чувашской Республики </w:t>
      </w:r>
    </w:p>
    <w:p w:rsidR="00112CE4" w:rsidRPr="00C513FE" w:rsidRDefault="00112CE4" w:rsidP="004B187C">
      <w:pPr>
        <w:jc w:val="both"/>
        <w:rPr>
          <w:sz w:val="24"/>
          <w:szCs w:val="24"/>
        </w:rPr>
      </w:pPr>
    </w:p>
    <w:p w:rsidR="00B934A4" w:rsidRPr="00C513FE" w:rsidRDefault="00C513FE" w:rsidP="004B187C">
      <w:pPr>
        <w:jc w:val="both"/>
        <w:rPr>
          <w:sz w:val="24"/>
          <w:szCs w:val="24"/>
        </w:rPr>
      </w:pPr>
      <w:r w:rsidRPr="00C513FE">
        <w:rPr>
          <w:sz w:val="24"/>
          <w:szCs w:val="24"/>
        </w:rPr>
        <w:t>Г</w:t>
      </w:r>
      <w:r w:rsidR="004B187C" w:rsidRPr="00C513FE">
        <w:rPr>
          <w:sz w:val="24"/>
          <w:szCs w:val="24"/>
        </w:rPr>
        <w:t>лав</w:t>
      </w:r>
      <w:r w:rsidRPr="00C513FE">
        <w:rPr>
          <w:sz w:val="24"/>
          <w:szCs w:val="24"/>
        </w:rPr>
        <w:t>а</w:t>
      </w:r>
      <w:r w:rsidR="00B934A4" w:rsidRPr="00C513FE">
        <w:rPr>
          <w:sz w:val="24"/>
          <w:szCs w:val="24"/>
        </w:rPr>
        <w:t xml:space="preserve"> Цивильского</w:t>
      </w:r>
    </w:p>
    <w:p w:rsidR="00112CE4" w:rsidRDefault="008E4EA6" w:rsidP="00615414">
      <w:pPr>
        <w:jc w:val="both"/>
        <w:rPr>
          <w:sz w:val="24"/>
          <w:szCs w:val="24"/>
        </w:rPr>
      </w:pPr>
      <w:r w:rsidRPr="00C513FE">
        <w:rPr>
          <w:sz w:val="24"/>
          <w:szCs w:val="24"/>
        </w:rPr>
        <w:t>м</w:t>
      </w:r>
      <w:r w:rsidR="00B934A4" w:rsidRPr="00C513FE">
        <w:rPr>
          <w:sz w:val="24"/>
          <w:szCs w:val="24"/>
        </w:rPr>
        <w:t>униципального округа</w:t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B934A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560799" w:rsidRPr="00C513FE">
        <w:rPr>
          <w:sz w:val="24"/>
          <w:szCs w:val="24"/>
        </w:rPr>
        <w:t xml:space="preserve">   </w:t>
      </w:r>
      <w:r w:rsidR="007C474E">
        <w:rPr>
          <w:sz w:val="24"/>
          <w:szCs w:val="24"/>
        </w:rPr>
        <w:t xml:space="preserve">      </w:t>
      </w:r>
      <w:r w:rsidR="00560799" w:rsidRPr="00C513FE">
        <w:rPr>
          <w:sz w:val="24"/>
          <w:szCs w:val="24"/>
        </w:rPr>
        <w:t xml:space="preserve">   А.В. </w:t>
      </w:r>
      <w:r w:rsidR="00C513FE" w:rsidRPr="00C513FE">
        <w:rPr>
          <w:sz w:val="24"/>
          <w:szCs w:val="24"/>
        </w:rPr>
        <w:t>Иванов</w:t>
      </w:r>
    </w:p>
    <w:p w:rsidR="006303A8" w:rsidRDefault="006303A8" w:rsidP="00615414">
      <w:pPr>
        <w:jc w:val="both"/>
        <w:rPr>
          <w:sz w:val="24"/>
          <w:szCs w:val="24"/>
        </w:rPr>
      </w:pPr>
    </w:p>
    <w:p w:rsidR="006303A8" w:rsidRPr="006A74D8" w:rsidRDefault="006303A8" w:rsidP="006303A8">
      <w:pPr>
        <w:jc w:val="both"/>
        <w:rPr>
          <w:sz w:val="24"/>
          <w:szCs w:val="24"/>
        </w:rPr>
      </w:pPr>
      <w:bookmarkStart w:id="0" w:name="_GoBack"/>
      <w:bookmarkEnd w:id="0"/>
    </w:p>
    <w:sectPr w:rsidR="006303A8" w:rsidRPr="006A74D8" w:rsidSect="00B12E1E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03291"/>
    <w:multiLevelType w:val="hybridMultilevel"/>
    <w:tmpl w:val="009A6870"/>
    <w:lvl w:ilvl="0" w:tplc="D004A98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9"/>
        </w:tabs>
        <w:ind w:left="4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39"/>
        </w:tabs>
        <w:ind w:left="11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59"/>
        </w:tabs>
        <w:ind w:left="18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79"/>
        </w:tabs>
        <w:ind w:left="25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99"/>
        </w:tabs>
        <w:ind w:left="32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19"/>
        </w:tabs>
        <w:ind w:left="40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39"/>
        </w:tabs>
        <w:ind w:left="47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59"/>
        </w:tabs>
        <w:ind w:left="5459" w:hanging="180"/>
      </w:pPr>
    </w:lvl>
  </w:abstractNum>
  <w:abstractNum w:abstractNumId="1">
    <w:nsid w:val="20FE560F"/>
    <w:multiLevelType w:val="hybridMultilevel"/>
    <w:tmpl w:val="F03CB0D0"/>
    <w:lvl w:ilvl="0" w:tplc="18A4B186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8B002A"/>
    <w:multiLevelType w:val="hybridMultilevel"/>
    <w:tmpl w:val="AFF2540C"/>
    <w:lvl w:ilvl="0" w:tplc="C20E148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457CFB"/>
    <w:multiLevelType w:val="hybridMultilevel"/>
    <w:tmpl w:val="11009730"/>
    <w:lvl w:ilvl="0" w:tplc="56661F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6B788A"/>
    <w:multiLevelType w:val="multilevel"/>
    <w:tmpl w:val="20F471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5">
    <w:nsid w:val="4D160EFC"/>
    <w:multiLevelType w:val="hybridMultilevel"/>
    <w:tmpl w:val="2274265A"/>
    <w:lvl w:ilvl="0" w:tplc="F2E843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F257B6C"/>
    <w:multiLevelType w:val="multilevel"/>
    <w:tmpl w:val="F20E9D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>
    <w:nsid w:val="51F73060"/>
    <w:multiLevelType w:val="hybridMultilevel"/>
    <w:tmpl w:val="C2385838"/>
    <w:lvl w:ilvl="0" w:tplc="34785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62CBD"/>
    <w:multiLevelType w:val="hybridMultilevel"/>
    <w:tmpl w:val="9E6AC586"/>
    <w:lvl w:ilvl="0" w:tplc="47E48B2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C34796"/>
    <w:multiLevelType w:val="multilevel"/>
    <w:tmpl w:val="55CA9BD8"/>
    <w:lvl w:ilvl="0">
      <w:start w:val="1"/>
      <w:numFmt w:val="decimal"/>
      <w:lvlText w:val="%1."/>
      <w:lvlJc w:val="left"/>
      <w:pPr>
        <w:ind w:left="3931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04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9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8"/>
  </w:num>
  <w:num w:numId="5">
    <w:abstractNumId w:val="2"/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87C"/>
    <w:rsid w:val="00002157"/>
    <w:rsid w:val="00011B87"/>
    <w:rsid w:val="00017D95"/>
    <w:rsid w:val="000600A5"/>
    <w:rsid w:val="00060E8E"/>
    <w:rsid w:val="00071EB1"/>
    <w:rsid w:val="00094213"/>
    <w:rsid w:val="000A27F3"/>
    <w:rsid w:val="000A56D5"/>
    <w:rsid w:val="000A6E01"/>
    <w:rsid w:val="000B43C8"/>
    <w:rsid w:val="0011027F"/>
    <w:rsid w:val="00112CE4"/>
    <w:rsid w:val="00122C17"/>
    <w:rsid w:val="00143182"/>
    <w:rsid w:val="00150C36"/>
    <w:rsid w:val="00186F45"/>
    <w:rsid w:val="0019435E"/>
    <w:rsid w:val="00196F5A"/>
    <w:rsid w:val="001B1A1A"/>
    <w:rsid w:val="001C1DCF"/>
    <w:rsid w:val="001F0EA6"/>
    <w:rsid w:val="00224D28"/>
    <w:rsid w:val="00227A39"/>
    <w:rsid w:val="00244982"/>
    <w:rsid w:val="0026302C"/>
    <w:rsid w:val="00287E5D"/>
    <w:rsid w:val="002A32F3"/>
    <w:rsid w:val="002B4E1B"/>
    <w:rsid w:val="002D0DFD"/>
    <w:rsid w:val="002E11D4"/>
    <w:rsid w:val="00304D9A"/>
    <w:rsid w:val="0031259B"/>
    <w:rsid w:val="00314D30"/>
    <w:rsid w:val="00316017"/>
    <w:rsid w:val="003375B9"/>
    <w:rsid w:val="00343739"/>
    <w:rsid w:val="00392F10"/>
    <w:rsid w:val="00393927"/>
    <w:rsid w:val="003A7C90"/>
    <w:rsid w:val="003D514B"/>
    <w:rsid w:val="00424948"/>
    <w:rsid w:val="00427335"/>
    <w:rsid w:val="00471BF5"/>
    <w:rsid w:val="00482369"/>
    <w:rsid w:val="004A074B"/>
    <w:rsid w:val="004B187C"/>
    <w:rsid w:val="004F3E34"/>
    <w:rsid w:val="005011A1"/>
    <w:rsid w:val="00522A90"/>
    <w:rsid w:val="00551900"/>
    <w:rsid w:val="00560799"/>
    <w:rsid w:val="005666EA"/>
    <w:rsid w:val="00596C4C"/>
    <w:rsid w:val="005A68E7"/>
    <w:rsid w:val="005D5521"/>
    <w:rsid w:val="005E3F37"/>
    <w:rsid w:val="005F3A3F"/>
    <w:rsid w:val="00611844"/>
    <w:rsid w:val="00615414"/>
    <w:rsid w:val="0061687E"/>
    <w:rsid w:val="006303A8"/>
    <w:rsid w:val="0063202E"/>
    <w:rsid w:val="00636A4D"/>
    <w:rsid w:val="00640C7B"/>
    <w:rsid w:val="00652787"/>
    <w:rsid w:val="006722E8"/>
    <w:rsid w:val="00682003"/>
    <w:rsid w:val="00693C07"/>
    <w:rsid w:val="006953E2"/>
    <w:rsid w:val="006A74D8"/>
    <w:rsid w:val="006B0266"/>
    <w:rsid w:val="006B7710"/>
    <w:rsid w:val="006F1F85"/>
    <w:rsid w:val="006F2737"/>
    <w:rsid w:val="006F5286"/>
    <w:rsid w:val="00726270"/>
    <w:rsid w:val="00737CC4"/>
    <w:rsid w:val="007420CE"/>
    <w:rsid w:val="007A1E5E"/>
    <w:rsid w:val="007C474E"/>
    <w:rsid w:val="00823F46"/>
    <w:rsid w:val="00827FD4"/>
    <w:rsid w:val="00832649"/>
    <w:rsid w:val="00836728"/>
    <w:rsid w:val="0084785F"/>
    <w:rsid w:val="00850DD6"/>
    <w:rsid w:val="00875E16"/>
    <w:rsid w:val="00885A95"/>
    <w:rsid w:val="008A349E"/>
    <w:rsid w:val="008A5404"/>
    <w:rsid w:val="008E0DD3"/>
    <w:rsid w:val="008E4EA6"/>
    <w:rsid w:val="008F7D1C"/>
    <w:rsid w:val="00911D07"/>
    <w:rsid w:val="009145ED"/>
    <w:rsid w:val="009345B2"/>
    <w:rsid w:val="009412C1"/>
    <w:rsid w:val="009414B8"/>
    <w:rsid w:val="0096294F"/>
    <w:rsid w:val="0097612D"/>
    <w:rsid w:val="009C0EDD"/>
    <w:rsid w:val="009C1DBB"/>
    <w:rsid w:val="009C3C25"/>
    <w:rsid w:val="009D22E0"/>
    <w:rsid w:val="009D5364"/>
    <w:rsid w:val="009E07BE"/>
    <w:rsid w:val="009E7491"/>
    <w:rsid w:val="009F3EAE"/>
    <w:rsid w:val="00A15117"/>
    <w:rsid w:val="00A27D96"/>
    <w:rsid w:val="00A46AEC"/>
    <w:rsid w:val="00A50AE6"/>
    <w:rsid w:val="00A978A3"/>
    <w:rsid w:val="00AC1BC7"/>
    <w:rsid w:val="00AC231D"/>
    <w:rsid w:val="00AF746D"/>
    <w:rsid w:val="00B12E1E"/>
    <w:rsid w:val="00B30274"/>
    <w:rsid w:val="00B46AEA"/>
    <w:rsid w:val="00B52AD8"/>
    <w:rsid w:val="00B57ED7"/>
    <w:rsid w:val="00B62BA6"/>
    <w:rsid w:val="00B74914"/>
    <w:rsid w:val="00B75DD2"/>
    <w:rsid w:val="00B87482"/>
    <w:rsid w:val="00B934A4"/>
    <w:rsid w:val="00B968AA"/>
    <w:rsid w:val="00BC0E27"/>
    <w:rsid w:val="00BD0913"/>
    <w:rsid w:val="00BD225E"/>
    <w:rsid w:val="00BF4EE6"/>
    <w:rsid w:val="00C37C24"/>
    <w:rsid w:val="00C513FE"/>
    <w:rsid w:val="00CA0D60"/>
    <w:rsid w:val="00CB5C6C"/>
    <w:rsid w:val="00CC6769"/>
    <w:rsid w:val="00CF6DF9"/>
    <w:rsid w:val="00D06A91"/>
    <w:rsid w:val="00D123A2"/>
    <w:rsid w:val="00D15B5F"/>
    <w:rsid w:val="00D2588E"/>
    <w:rsid w:val="00D37D59"/>
    <w:rsid w:val="00D53E60"/>
    <w:rsid w:val="00DA4D52"/>
    <w:rsid w:val="00E04441"/>
    <w:rsid w:val="00E10C2A"/>
    <w:rsid w:val="00E119E2"/>
    <w:rsid w:val="00E67323"/>
    <w:rsid w:val="00E7515B"/>
    <w:rsid w:val="00E75257"/>
    <w:rsid w:val="00E84D5B"/>
    <w:rsid w:val="00EA629F"/>
    <w:rsid w:val="00EA65BE"/>
    <w:rsid w:val="00EB0E63"/>
    <w:rsid w:val="00F27909"/>
    <w:rsid w:val="00F406A3"/>
    <w:rsid w:val="00F52474"/>
    <w:rsid w:val="00F63765"/>
    <w:rsid w:val="00FA6C24"/>
    <w:rsid w:val="00FB5406"/>
    <w:rsid w:val="00FC427D"/>
    <w:rsid w:val="00FD3B7C"/>
    <w:rsid w:val="00FF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F406A3"/>
    <w:rPr>
      <w:i/>
      <w:iCs/>
    </w:rPr>
  </w:style>
  <w:style w:type="paragraph" w:styleId="ac">
    <w:name w:val="Body Text Indent"/>
    <w:basedOn w:val="a"/>
    <w:link w:val="ad"/>
    <w:rsid w:val="00E67323"/>
    <w:pPr>
      <w:ind w:firstLine="540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E67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0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07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e">
    <w:name w:val="Intense Emphasis"/>
    <w:uiPriority w:val="21"/>
    <w:qFormat/>
    <w:rsid w:val="006F5286"/>
    <w:rPr>
      <w:b/>
      <w:bCs/>
      <w:i/>
      <w:iCs/>
      <w:color w:val="4F81BD"/>
    </w:rPr>
  </w:style>
  <w:style w:type="character" w:styleId="af">
    <w:name w:val="Hyperlink"/>
    <w:basedOn w:val="a0"/>
    <w:uiPriority w:val="99"/>
    <w:rsid w:val="00227A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F406A3"/>
    <w:rPr>
      <w:i/>
      <w:iCs/>
    </w:rPr>
  </w:style>
  <w:style w:type="paragraph" w:styleId="ac">
    <w:name w:val="Body Text Indent"/>
    <w:basedOn w:val="a"/>
    <w:link w:val="ad"/>
    <w:rsid w:val="00E67323"/>
    <w:pPr>
      <w:ind w:firstLine="540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E67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0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07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e">
    <w:name w:val="Intense Emphasis"/>
    <w:uiPriority w:val="21"/>
    <w:qFormat/>
    <w:rsid w:val="006F5286"/>
    <w:rPr>
      <w:b/>
      <w:bCs/>
      <w:i/>
      <w:iCs/>
      <w:color w:val="4F81BD"/>
    </w:rPr>
  </w:style>
  <w:style w:type="character" w:styleId="af">
    <w:name w:val="Hyperlink"/>
    <w:basedOn w:val="a0"/>
    <w:uiPriority w:val="99"/>
    <w:rsid w:val="00227A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4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9A12E-709B-4131-ABDF-CF1E817F5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zivil_gki1</dc:creator>
  <cp:lastModifiedBy>Алексей Геннадьевич Кондратьев</cp:lastModifiedBy>
  <cp:revision>29</cp:revision>
  <cp:lastPrinted>2023-08-28T10:16:00Z</cp:lastPrinted>
  <dcterms:created xsi:type="dcterms:W3CDTF">2023-06-30T07:58:00Z</dcterms:created>
  <dcterms:modified xsi:type="dcterms:W3CDTF">2023-11-20T05:50:00Z</dcterms:modified>
</cp:coreProperties>
</file>