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6B" w:rsidRDefault="001E256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CB6EC8" w:rsidRPr="00E53325" w:rsidTr="00457431">
        <w:tc>
          <w:tcPr>
            <w:tcW w:w="3780" w:type="dxa"/>
            <w:tcBorders>
              <w:top w:val="nil"/>
              <w:left w:val="nil"/>
              <w:bottom w:val="nil"/>
              <w:right w:val="nil"/>
            </w:tcBorders>
          </w:tcPr>
          <w:p w:rsidR="00CB6EC8" w:rsidRPr="00E53325" w:rsidRDefault="00CB6EC8" w:rsidP="00457431">
            <w:pPr>
              <w:rPr>
                <w:sz w:val="28"/>
              </w:rPr>
            </w:pPr>
            <w:bookmarkStart w:id="0" w:name="_GoBack"/>
            <w:bookmarkEnd w:id="0"/>
          </w:p>
        </w:tc>
        <w:tc>
          <w:tcPr>
            <w:tcW w:w="1620" w:type="dxa"/>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E53325" w:rsidRDefault="00CB6EC8" w:rsidP="00AE2E83">
            <w:pPr>
              <w:ind w:left="3036" w:hanging="3036"/>
              <w:jc w:val="center"/>
              <w:rPr>
                <w:sz w:val="28"/>
              </w:rPr>
            </w:pPr>
          </w:p>
        </w:tc>
      </w:tr>
      <w:tr w:rsidR="00CB6EC8" w:rsidRPr="00E53325" w:rsidTr="00457431">
        <w:trPr>
          <w:trHeight w:val="80"/>
        </w:trPr>
        <w:tc>
          <w:tcPr>
            <w:tcW w:w="3780" w:type="dxa"/>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837C89" w:rsidRDefault="00217C4A" w:rsidP="00457431">
            <w:pPr>
              <w:jc w:val="center"/>
            </w:pPr>
            <w:r>
              <w:t xml:space="preserve"> </w:t>
            </w:r>
            <w:r w:rsidR="00B83452">
              <w:t>11</w:t>
            </w:r>
            <w:r w:rsidR="00CB6EC8" w:rsidRPr="002F31FE">
              <w:t>.</w:t>
            </w:r>
            <w:r>
              <w:t>12</w:t>
            </w:r>
            <w:r w:rsidR="00CB6EC8" w:rsidRPr="002F31FE">
              <w:t>.202</w:t>
            </w:r>
            <w:r w:rsidR="00837C89">
              <w:t>4</w:t>
            </w:r>
            <w:r w:rsidR="00CB6EC8" w:rsidRPr="002F31FE">
              <w:t xml:space="preserve"> </w:t>
            </w:r>
            <w:proofErr w:type="spellStart"/>
            <w:r w:rsidR="00CB6EC8" w:rsidRPr="002F31FE">
              <w:t>ç</w:t>
            </w:r>
            <w:proofErr w:type="spellEnd"/>
            <w:r w:rsidR="002F31FE">
              <w:t>.</w:t>
            </w:r>
            <w:r w:rsidR="00CB6EC8">
              <w:t xml:space="preserve">  № </w:t>
            </w:r>
            <w:r w:rsidR="00B83452">
              <w:t>1578</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457431">
            <w:pPr>
              <w:jc w:val="both"/>
              <w:rPr>
                <w:b/>
                <w:sz w:val="28"/>
              </w:rPr>
            </w:pPr>
          </w:p>
          <w:p w:rsidR="00CB6EC8" w:rsidRPr="00E53325" w:rsidRDefault="00CB6EC8" w:rsidP="00457431">
            <w:pPr>
              <w:ind w:right="-1368"/>
              <w:rPr>
                <w:sz w:val="28"/>
              </w:rPr>
            </w:pPr>
          </w:p>
        </w:tc>
        <w:tc>
          <w:tcPr>
            <w:tcW w:w="1620" w:type="dxa"/>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A51FED" w:rsidRPr="00837C89" w:rsidRDefault="00B83452" w:rsidP="00A51FED">
            <w:pPr>
              <w:tabs>
                <w:tab w:val="left" w:pos="930"/>
                <w:tab w:val="center" w:pos="1966"/>
              </w:tabs>
              <w:jc w:val="center"/>
            </w:pPr>
            <w:r>
              <w:t>11</w:t>
            </w:r>
            <w:r w:rsidR="00CB6EC8">
              <w:t>.</w:t>
            </w:r>
            <w:r w:rsidR="00A51FED">
              <w:t>12</w:t>
            </w:r>
            <w:r w:rsidR="00CB6EC8">
              <w:t>.202</w:t>
            </w:r>
            <w:r w:rsidR="00837C89">
              <w:t>4</w:t>
            </w:r>
            <w:r w:rsidR="00CB6EC8">
              <w:t xml:space="preserve"> г. №</w:t>
            </w:r>
            <w:r w:rsidR="00963D3E">
              <w:t xml:space="preserve"> </w:t>
            </w:r>
            <w:r>
              <w:t>1578</w:t>
            </w:r>
          </w:p>
          <w:p w:rsidR="00CB6EC8" w:rsidRPr="00E53325" w:rsidRDefault="00CB6EC8" w:rsidP="00A51FED">
            <w:pPr>
              <w:tabs>
                <w:tab w:val="left" w:pos="930"/>
                <w:tab w:val="center" w:pos="1966"/>
              </w:tabs>
              <w:jc w:val="center"/>
              <w:rPr>
                <w:sz w:val="28"/>
              </w:rPr>
            </w:pPr>
            <w:r w:rsidRPr="00E53325">
              <w:t>село Комсомольское</w:t>
            </w:r>
          </w:p>
        </w:tc>
      </w:tr>
    </w:tbl>
    <w:p w:rsidR="00204BB7" w:rsidRDefault="00204BB7" w:rsidP="00EB5A2C">
      <w:pPr>
        <w:pStyle w:val="ConsPlusNormal"/>
        <w:tabs>
          <w:tab w:val="left" w:pos="5400"/>
        </w:tabs>
        <w:ind w:firstLine="0"/>
        <w:jc w:val="both"/>
        <w:rPr>
          <w:sz w:val="28"/>
          <w:szCs w:val="28"/>
        </w:rPr>
      </w:pPr>
    </w:p>
    <w:p w:rsidR="001E256B" w:rsidRDefault="001E256B" w:rsidP="00EB5A2C">
      <w:pPr>
        <w:pStyle w:val="ConsPlusNormal"/>
        <w:tabs>
          <w:tab w:val="left" w:pos="5400"/>
        </w:tabs>
        <w:ind w:firstLine="0"/>
        <w:jc w:val="both"/>
        <w:rPr>
          <w:sz w:val="28"/>
          <w:szCs w:val="28"/>
        </w:rPr>
      </w:pPr>
    </w:p>
    <w:p w:rsidR="00520096" w:rsidRDefault="00217C4A" w:rsidP="00217C4A">
      <w:pPr>
        <w:pStyle w:val="3"/>
        <w:shd w:val="clear" w:color="auto" w:fill="auto"/>
        <w:tabs>
          <w:tab w:val="left" w:pos="4395"/>
          <w:tab w:val="left" w:pos="5103"/>
        </w:tabs>
        <w:spacing w:after="0" w:line="240" w:lineRule="auto"/>
        <w:ind w:left="20" w:right="4110"/>
        <w:rPr>
          <w:rFonts w:eastAsiaTheme="minorHAnsi"/>
          <w:b/>
          <w:sz w:val="26"/>
          <w:szCs w:val="26"/>
        </w:rPr>
      </w:pPr>
      <w:r w:rsidRPr="009161DC">
        <w:rPr>
          <w:rFonts w:eastAsiaTheme="minorHAnsi"/>
          <w:b/>
          <w:sz w:val="26"/>
          <w:szCs w:val="26"/>
        </w:rPr>
        <w:t xml:space="preserve">О мерах по реализации решения </w:t>
      </w:r>
      <w:r>
        <w:rPr>
          <w:rFonts w:eastAsiaTheme="minorHAnsi"/>
          <w:b/>
          <w:sz w:val="26"/>
          <w:szCs w:val="26"/>
        </w:rPr>
        <w:t xml:space="preserve">          </w:t>
      </w:r>
      <w:r w:rsidRPr="009161DC">
        <w:rPr>
          <w:rFonts w:eastAsiaTheme="minorHAnsi"/>
          <w:b/>
          <w:sz w:val="26"/>
          <w:szCs w:val="26"/>
        </w:rPr>
        <w:t xml:space="preserve">Собрания депутатов Комсомольского муниципального округа Чувашской </w:t>
      </w:r>
      <w:r>
        <w:rPr>
          <w:rFonts w:eastAsiaTheme="minorHAnsi"/>
          <w:b/>
          <w:sz w:val="26"/>
          <w:szCs w:val="26"/>
        </w:rPr>
        <w:t xml:space="preserve">   </w:t>
      </w:r>
      <w:r w:rsidRPr="009161DC">
        <w:rPr>
          <w:rFonts w:eastAsiaTheme="minorHAnsi"/>
          <w:b/>
          <w:sz w:val="26"/>
          <w:szCs w:val="26"/>
        </w:rPr>
        <w:t xml:space="preserve">Республики «О бюджете Комсомольского муниципального округа Чувашской </w:t>
      </w:r>
      <w:r>
        <w:rPr>
          <w:rFonts w:eastAsiaTheme="minorHAnsi"/>
          <w:b/>
          <w:sz w:val="26"/>
          <w:szCs w:val="26"/>
        </w:rPr>
        <w:t xml:space="preserve">  </w:t>
      </w:r>
      <w:r w:rsidRPr="009161DC">
        <w:rPr>
          <w:rFonts w:eastAsiaTheme="minorHAnsi"/>
          <w:b/>
          <w:sz w:val="26"/>
          <w:szCs w:val="26"/>
        </w:rPr>
        <w:t>Республики на 202</w:t>
      </w:r>
      <w:r w:rsidR="00837C89">
        <w:rPr>
          <w:rFonts w:eastAsiaTheme="minorHAnsi"/>
          <w:b/>
          <w:sz w:val="26"/>
          <w:szCs w:val="26"/>
        </w:rPr>
        <w:t>5</w:t>
      </w:r>
      <w:r w:rsidRPr="009161DC">
        <w:rPr>
          <w:rFonts w:eastAsiaTheme="minorHAnsi"/>
          <w:b/>
          <w:sz w:val="26"/>
          <w:szCs w:val="26"/>
        </w:rPr>
        <w:t xml:space="preserve"> год и на плановый период 202</w:t>
      </w:r>
      <w:r w:rsidR="00837C89">
        <w:rPr>
          <w:rFonts w:eastAsiaTheme="minorHAnsi"/>
          <w:b/>
          <w:sz w:val="26"/>
          <w:szCs w:val="26"/>
        </w:rPr>
        <w:t>6</w:t>
      </w:r>
      <w:r w:rsidRPr="009161DC">
        <w:rPr>
          <w:rFonts w:eastAsiaTheme="minorHAnsi"/>
          <w:b/>
          <w:sz w:val="26"/>
          <w:szCs w:val="26"/>
        </w:rPr>
        <w:t xml:space="preserve"> и 202</w:t>
      </w:r>
      <w:r w:rsidR="00837C89">
        <w:rPr>
          <w:rFonts w:eastAsiaTheme="minorHAnsi"/>
          <w:b/>
          <w:sz w:val="26"/>
          <w:szCs w:val="26"/>
        </w:rPr>
        <w:t>7</w:t>
      </w:r>
      <w:r>
        <w:rPr>
          <w:rFonts w:eastAsiaTheme="minorHAnsi"/>
          <w:b/>
          <w:sz w:val="26"/>
          <w:szCs w:val="26"/>
        </w:rPr>
        <w:t xml:space="preserve"> </w:t>
      </w:r>
      <w:r w:rsidRPr="009161DC">
        <w:rPr>
          <w:rFonts w:eastAsiaTheme="minorHAnsi"/>
          <w:b/>
          <w:sz w:val="26"/>
          <w:szCs w:val="26"/>
        </w:rPr>
        <w:t>годов»</w:t>
      </w:r>
    </w:p>
    <w:p w:rsidR="00217C4A" w:rsidRDefault="00217C4A" w:rsidP="00EB5A2C">
      <w:pPr>
        <w:pStyle w:val="3"/>
        <w:shd w:val="clear" w:color="auto" w:fill="auto"/>
        <w:tabs>
          <w:tab w:val="left" w:pos="4395"/>
          <w:tab w:val="left" w:pos="5103"/>
        </w:tabs>
        <w:spacing w:after="0" w:line="240" w:lineRule="auto"/>
        <w:ind w:right="4110"/>
        <w:rPr>
          <w:sz w:val="26"/>
          <w:szCs w:val="26"/>
        </w:rPr>
      </w:pPr>
    </w:p>
    <w:p w:rsidR="00685F7C" w:rsidRPr="008F591B" w:rsidRDefault="00685F7C" w:rsidP="00EB5A2C">
      <w:pPr>
        <w:pStyle w:val="3"/>
        <w:shd w:val="clear" w:color="auto" w:fill="auto"/>
        <w:tabs>
          <w:tab w:val="left" w:pos="4395"/>
          <w:tab w:val="left" w:pos="5103"/>
        </w:tabs>
        <w:spacing w:after="0" w:line="240" w:lineRule="auto"/>
        <w:ind w:right="4110"/>
        <w:rPr>
          <w:sz w:val="26"/>
          <w:szCs w:val="26"/>
        </w:rPr>
      </w:pPr>
    </w:p>
    <w:p w:rsidR="00A51FED" w:rsidRPr="006C48FE" w:rsidRDefault="00A51FED" w:rsidP="00A51FED">
      <w:pPr>
        <w:ind w:firstLine="720"/>
        <w:jc w:val="both"/>
        <w:rPr>
          <w:sz w:val="26"/>
          <w:szCs w:val="26"/>
        </w:rPr>
      </w:pPr>
      <w:r w:rsidRPr="00C003AD">
        <w:rPr>
          <w:sz w:val="26"/>
          <w:szCs w:val="26"/>
        </w:rPr>
        <w:t xml:space="preserve">В соответствии с решением Собрания депутатов </w:t>
      </w:r>
      <w:r>
        <w:rPr>
          <w:sz w:val="26"/>
          <w:szCs w:val="26"/>
        </w:rPr>
        <w:t>Комсомольского</w:t>
      </w:r>
      <w:r w:rsidRPr="00C003AD">
        <w:rPr>
          <w:sz w:val="26"/>
          <w:szCs w:val="26"/>
        </w:rPr>
        <w:t xml:space="preserve"> </w:t>
      </w:r>
      <w:r>
        <w:rPr>
          <w:sz w:val="26"/>
          <w:szCs w:val="26"/>
        </w:rPr>
        <w:t>муниципального округа</w:t>
      </w:r>
      <w:r w:rsidRPr="00C003AD">
        <w:rPr>
          <w:sz w:val="26"/>
          <w:szCs w:val="26"/>
        </w:rPr>
        <w:t xml:space="preserve"> </w:t>
      </w:r>
      <w:r>
        <w:rPr>
          <w:sz w:val="26"/>
          <w:szCs w:val="26"/>
        </w:rPr>
        <w:t xml:space="preserve">Чувашской Республики </w:t>
      </w:r>
      <w:r w:rsidRPr="001111FE">
        <w:rPr>
          <w:sz w:val="26"/>
          <w:szCs w:val="26"/>
        </w:rPr>
        <w:t xml:space="preserve">от </w:t>
      </w:r>
      <w:r>
        <w:rPr>
          <w:sz w:val="26"/>
          <w:szCs w:val="26"/>
        </w:rPr>
        <w:t>11</w:t>
      </w:r>
      <w:r w:rsidRPr="001111FE">
        <w:rPr>
          <w:sz w:val="26"/>
          <w:szCs w:val="26"/>
        </w:rPr>
        <w:t xml:space="preserve"> декабря 202</w:t>
      </w:r>
      <w:r w:rsidR="00837C89">
        <w:rPr>
          <w:sz w:val="26"/>
          <w:szCs w:val="26"/>
        </w:rPr>
        <w:t>4</w:t>
      </w:r>
      <w:r w:rsidRPr="001111FE">
        <w:rPr>
          <w:sz w:val="26"/>
          <w:szCs w:val="26"/>
        </w:rPr>
        <w:t xml:space="preserve"> г. № </w:t>
      </w:r>
      <w:r w:rsidRPr="00BF71AD">
        <w:rPr>
          <w:color w:val="000000"/>
          <w:sz w:val="26"/>
          <w:szCs w:val="26"/>
        </w:rPr>
        <w:t>3</w:t>
      </w:r>
      <w:r w:rsidR="00BF71AD" w:rsidRPr="00BF71AD">
        <w:rPr>
          <w:color w:val="000000"/>
          <w:sz w:val="26"/>
          <w:szCs w:val="26"/>
        </w:rPr>
        <w:t>5/</w:t>
      </w:r>
      <w:r w:rsidR="00BF71AD">
        <w:rPr>
          <w:color w:val="000000"/>
          <w:sz w:val="26"/>
          <w:szCs w:val="26"/>
        </w:rPr>
        <w:t>406</w:t>
      </w:r>
      <w:r w:rsidRPr="001116DA">
        <w:rPr>
          <w:color w:val="000000"/>
          <w:sz w:val="26"/>
          <w:szCs w:val="26"/>
        </w:rPr>
        <w:t xml:space="preserve"> </w:t>
      </w:r>
      <w:r w:rsidRPr="001111FE">
        <w:rPr>
          <w:sz w:val="26"/>
          <w:szCs w:val="26"/>
        </w:rPr>
        <w:t xml:space="preserve">«О бюджете </w:t>
      </w:r>
      <w:r>
        <w:rPr>
          <w:sz w:val="26"/>
          <w:szCs w:val="26"/>
        </w:rPr>
        <w:t>Комсомольского</w:t>
      </w:r>
      <w:r w:rsidRPr="001111FE">
        <w:rPr>
          <w:sz w:val="26"/>
          <w:szCs w:val="26"/>
        </w:rPr>
        <w:t xml:space="preserve"> муниципального округа Чувашской Республики на 202</w:t>
      </w:r>
      <w:r w:rsidR="000411E2">
        <w:rPr>
          <w:sz w:val="26"/>
          <w:szCs w:val="26"/>
        </w:rPr>
        <w:t>5</w:t>
      </w:r>
      <w:r w:rsidRPr="001111FE">
        <w:rPr>
          <w:sz w:val="26"/>
          <w:szCs w:val="26"/>
        </w:rPr>
        <w:t xml:space="preserve"> год и на плановый период 202</w:t>
      </w:r>
      <w:r w:rsidR="000411E2">
        <w:rPr>
          <w:sz w:val="26"/>
          <w:szCs w:val="26"/>
        </w:rPr>
        <w:t>6</w:t>
      </w:r>
      <w:r w:rsidRPr="001111FE">
        <w:rPr>
          <w:sz w:val="26"/>
          <w:szCs w:val="26"/>
        </w:rPr>
        <w:t xml:space="preserve"> и 202</w:t>
      </w:r>
      <w:r w:rsidR="000411E2">
        <w:rPr>
          <w:sz w:val="26"/>
          <w:szCs w:val="26"/>
        </w:rPr>
        <w:t>7</w:t>
      </w:r>
      <w:r w:rsidRPr="001111FE">
        <w:rPr>
          <w:sz w:val="26"/>
          <w:szCs w:val="26"/>
        </w:rPr>
        <w:t xml:space="preserve"> годов» администрация </w:t>
      </w:r>
      <w:r>
        <w:rPr>
          <w:sz w:val="26"/>
          <w:szCs w:val="26"/>
        </w:rPr>
        <w:t>Комсомольского</w:t>
      </w:r>
      <w:r w:rsidRPr="001111FE">
        <w:rPr>
          <w:sz w:val="26"/>
          <w:szCs w:val="26"/>
        </w:rPr>
        <w:t xml:space="preserve"> </w:t>
      </w:r>
      <w:r w:rsidR="00A05C01" w:rsidRPr="001111FE">
        <w:rPr>
          <w:sz w:val="26"/>
          <w:szCs w:val="26"/>
        </w:rPr>
        <w:t>муниципального округа</w:t>
      </w:r>
      <w:r w:rsidRPr="001111FE">
        <w:rPr>
          <w:sz w:val="26"/>
          <w:szCs w:val="26"/>
        </w:rPr>
        <w:t xml:space="preserve"> Чувашской Республики </w:t>
      </w:r>
      <w:proofErr w:type="spellStart"/>
      <w:proofErr w:type="gramStart"/>
      <w:r w:rsidRPr="006C48FE">
        <w:rPr>
          <w:sz w:val="26"/>
          <w:szCs w:val="26"/>
        </w:rPr>
        <w:t>п</w:t>
      </w:r>
      <w:proofErr w:type="spellEnd"/>
      <w:proofErr w:type="gramEnd"/>
      <w:r w:rsidRPr="006C48FE">
        <w:rPr>
          <w:sz w:val="26"/>
          <w:szCs w:val="26"/>
        </w:rPr>
        <w:t xml:space="preserve"> о с т а </w:t>
      </w:r>
      <w:proofErr w:type="spellStart"/>
      <w:r w:rsidRPr="006C48FE">
        <w:rPr>
          <w:sz w:val="26"/>
          <w:szCs w:val="26"/>
        </w:rPr>
        <w:t>н</w:t>
      </w:r>
      <w:proofErr w:type="spellEnd"/>
      <w:r w:rsidRPr="006C48FE">
        <w:rPr>
          <w:sz w:val="26"/>
          <w:szCs w:val="26"/>
        </w:rPr>
        <w:t xml:space="preserve"> о в л я е т: </w:t>
      </w:r>
    </w:p>
    <w:p w:rsidR="00A51FED" w:rsidRPr="00792978" w:rsidRDefault="00A51FED" w:rsidP="00A51FED">
      <w:pPr>
        <w:ind w:firstLine="720"/>
        <w:jc w:val="both"/>
        <w:rPr>
          <w:sz w:val="26"/>
          <w:szCs w:val="26"/>
        </w:rPr>
      </w:pPr>
      <w:r w:rsidRPr="001111FE">
        <w:rPr>
          <w:sz w:val="26"/>
          <w:szCs w:val="26"/>
        </w:rPr>
        <w:t xml:space="preserve">1. </w:t>
      </w:r>
      <w:proofErr w:type="gramStart"/>
      <w:r w:rsidRPr="001111FE">
        <w:rPr>
          <w:sz w:val="26"/>
          <w:szCs w:val="26"/>
        </w:rPr>
        <w:t xml:space="preserve">Принять к исполнению бюджет </w:t>
      </w:r>
      <w:r>
        <w:rPr>
          <w:sz w:val="26"/>
          <w:szCs w:val="26"/>
        </w:rPr>
        <w:t>Комсомольского</w:t>
      </w:r>
      <w:r w:rsidRPr="001111FE">
        <w:rPr>
          <w:sz w:val="26"/>
          <w:szCs w:val="26"/>
        </w:rPr>
        <w:t xml:space="preserve"> муниципального округа Чувашской Республики на 202</w:t>
      </w:r>
      <w:r w:rsidR="00EE6068">
        <w:rPr>
          <w:sz w:val="26"/>
          <w:szCs w:val="26"/>
        </w:rPr>
        <w:t>5</w:t>
      </w:r>
      <w:r w:rsidRPr="001111FE">
        <w:rPr>
          <w:sz w:val="26"/>
          <w:szCs w:val="26"/>
        </w:rPr>
        <w:t xml:space="preserve"> год и на плановый период 202</w:t>
      </w:r>
      <w:r w:rsidR="00EE6068">
        <w:rPr>
          <w:sz w:val="26"/>
          <w:szCs w:val="26"/>
        </w:rPr>
        <w:t>6</w:t>
      </w:r>
      <w:r w:rsidRPr="001111FE">
        <w:rPr>
          <w:sz w:val="26"/>
          <w:szCs w:val="26"/>
        </w:rPr>
        <w:t xml:space="preserve"> и 202</w:t>
      </w:r>
      <w:r w:rsidR="00EE6068">
        <w:rPr>
          <w:sz w:val="26"/>
          <w:szCs w:val="26"/>
        </w:rPr>
        <w:t>7</w:t>
      </w:r>
      <w:r w:rsidRPr="001111FE">
        <w:rPr>
          <w:sz w:val="26"/>
          <w:szCs w:val="26"/>
        </w:rPr>
        <w:t xml:space="preserve"> годов, утвержденный решением Собрания депутатов </w:t>
      </w:r>
      <w:r>
        <w:rPr>
          <w:sz w:val="26"/>
          <w:szCs w:val="26"/>
        </w:rPr>
        <w:t>Комсомольского</w:t>
      </w:r>
      <w:r w:rsidRPr="001111FE">
        <w:rPr>
          <w:sz w:val="26"/>
          <w:szCs w:val="26"/>
        </w:rPr>
        <w:t xml:space="preserve"> муниципального округа от </w:t>
      </w:r>
      <w:r>
        <w:rPr>
          <w:sz w:val="26"/>
          <w:szCs w:val="26"/>
        </w:rPr>
        <w:t>11</w:t>
      </w:r>
      <w:r w:rsidRPr="001111FE">
        <w:rPr>
          <w:sz w:val="26"/>
          <w:szCs w:val="26"/>
        </w:rPr>
        <w:t xml:space="preserve"> декабря 202</w:t>
      </w:r>
      <w:r w:rsidR="00EE6068">
        <w:rPr>
          <w:sz w:val="26"/>
          <w:szCs w:val="26"/>
        </w:rPr>
        <w:t>4</w:t>
      </w:r>
      <w:r w:rsidRPr="001111FE">
        <w:rPr>
          <w:sz w:val="26"/>
          <w:szCs w:val="26"/>
        </w:rPr>
        <w:t xml:space="preserve"> г. № </w:t>
      </w:r>
      <w:r w:rsidR="00BF71AD" w:rsidRPr="00BF71AD">
        <w:rPr>
          <w:color w:val="000000"/>
          <w:sz w:val="26"/>
          <w:szCs w:val="26"/>
        </w:rPr>
        <w:t>35/</w:t>
      </w:r>
      <w:r w:rsidR="00BF71AD">
        <w:rPr>
          <w:color w:val="000000"/>
          <w:sz w:val="26"/>
          <w:szCs w:val="26"/>
        </w:rPr>
        <w:t>406</w:t>
      </w:r>
      <w:r w:rsidR="00BF71AD" w:rsidRPr="001116DA">
        <w:rPr>
          <w:color w:val="000000"/>
          <w:sz w:val="26"/>
          <w:szCs w:val="26"/>
        </w:rPr>
        <w:t xml:space="preserve"> </w:t>
      </w:r>
      <w:r w:rsidRPr="001111FE">
        <w:rPr>
          <w:sz w:val="26"/>
          <w:szCs w:val="26"/>
        </w:rPr>
        <w:t>«О бюджете</w:t>
      </w:r>
      <w:r w:rsidRPr="00792978">
        <w:rPr>
          <w:sz w:val="26"/>
          <w:szCs w:val="26"/>
        </w:rPr>
        <w:t xml:space="preserve"> </w:t>
      </w:r>
      <w:r>
        <w:rPr>
          <w:sz w:val="26"/>
          <w:szCs w:val="26"/>
        </w:rPr>
        <w:t xml:space="preserve">Комсомольского муниципального округа </w:t>
      </w:r>
      <w:r w:rsidRPr="00792978">
        <w:rPr>
          <w:sz w:val="26"/>
          <w:szCs w:val="26"/>
        </w:rPr>
        <w:t>Чувашской Республики на 20</w:t>
      </w:r>
      <w:r w:rsidR="00EE6068">
        <w:rPr>
          <w:sz w:val="26"/>
          <w:szCs w:val="26"/>
        </w:rPr>
        <w:t>25</w:t>
      </w:r>
      <w:r w:rsidRPr="00792978">
        <w:rPr>
          <w:sz w:val="26"/>
          <w:szCs w:val="26"/>
        </w:rPr>
        <w:t xml:space="preserve"> год и на плановый период 202</w:t>
      </w:r>
      <w:r w:rsidR="00EE6068">
        <w:rPr>
          <w:sz w:val="26"/>
          <w:szCs w:val="26"/>
        </w:rPr>
        <w:t>6</w:t>
      </w:r>
      <w:r w:rsidRPr="00792978">
        <w:rPr>
          <w:sz w:val="26"/>
          <w:szCs w:val="26"/>
        </w:rPr>
        <w:t xml:space="preserve"> и 202</w:t>
      </w:r>
      <w:r w:rsidR="00EE6068">
        <w:rPr>
          <w:sz w:val="26"/>
          <w:szCs w:val="26"/>
        </w:rPr>
        <w:t>7</w:t>
      </w:r>
      <w:r w:rsidRPr="00792978">
        <w:rPr>
          <w:sz w:val="26"/>
          <w:szCs w:val="26"/>
        </w:rPr>
        <w:t xml:space="preserve"> годов» (далее – Решение о бюджете). </w:t>
      </w:r>
      <w:proofErr w:type="gramEnd"/>
    </w:p>
    <w:p w:rsidR="00A51FED" w:rsidRPr="00A17ECE" w:rsidRDefault="002F2BF5" w:rsidP="00A51FED">
      <w:pPr>
        <w:ind w:firstLine="720"/>
        <w:jc w:val="both"/>
        <w:rPr>
          <w:sz w:val="26"/>
          <w:szCs w:val="26"/>
        </w:rPr>
      </w:pPr>
      <w:r>
        <w:rPr>
          <w:sz w:val="26"/>
          <w:szCs w:val="26"/>
        </w:rPr>
        <w:t>2. </w:t>
      </w:r>
      <w:r w:rsidR="00A51FED" w:rsidRPr="00792978">
        <w:rPr>
          <w:sz w:val="26"/>
          <w:szCs w:val="26"/>
        </w:rPr>
        <w:t xml:space="preserve">Структурным подразделениям администрации </w:t>
      </w:r>
      <w:r w:rsidR="00A51FED">
        <w:rPr>
          <w:sz w:val="26"/>
          <w:szCs w:val="26"/>
        </w:rPr>
        <w:t xml:space="preserve">Комсомольского муниципального округа </w:t>
      </w:r>
      <w:r w:rsidR="00A51FED" w:rsidRPr="00792978">
        <w:rPr>
          <w:sz w:val="26"/>
          <w:szCs w:val="26"/>
        </w:rPr>
        <w:t>Чувашской Республики, му</w:t>
      </w:r>
      <w:r w:rsidR="00A51FED" w:rsidRPr="00A17ECE">
        <w:rPr>
          <w:sz w:val="26"/>
          <w:szCs w:val="26"/>
        </w:rPr>
        <w:t xml:space="preserve">ниципальному казенному учреждению </w:t>
      </w:r>
      <w:r w:rsidR="00A51FED" w:rsidRPr="00066776">
        <w:rPr>
          <w:sz w:val="26"/>
          <w:szCs w:val="26"/>
        </w:rPr>
        <w:t>«</w:t>
      </w:r>
      <w:r w:rsidR="00FD5179">
        <w:rPr>
          <w:sz w:val="26"/>
          <w:szCs w:val="26"/>
        </w:rPr>
        <w:t>Централизованная бухгалтерия</w:t>
      </w:r>
      <w:r w:rsidR="00A51FED">
        <w:rPr>
          <w:sz w:val="26"/>
          <w:szCs w:val="26"/>
        </w:rPr>
        <w:t>»</w:t>
      </w:r>
      <w:r w:rsidR="00A51FED" w:rsidRPr="00066776">
        <w:rPr>
          <w:sz w:val="26"/>
          <w:szCs w:val="26"/>
        </w:rPr>
        <w:t xml:space="preserve"> </w:t>
      </w:r>
      <w:r w:rsidR="00A51FED">
        <w:rPr>
          <w:sz w:val="26"/>
          <w:szCs w:val="26"/>
        </w:rPr>
        <w:t>Комсомольского</w:t>
      </w:r>
      <w:r w:rsidR="00A51FED" w:rsidRPr="00066776">
        <w:rPr>
          <w:sz w:val="26"/>
          <w:szCs w:val="26"/>
        </w:rPr>
        <w:t xml:space="preserve"> муниципального округа Чувашской Республики</w:t>
      </w:r>
      <w:r w:rsidR="00FD5179">
        <w:rPr>
          <w:sz w:val="26"/>
          <w:szCs w:val="26"/>
        </w:rPr>
        <w:t>,</w:t>
      </w:r>
      <w:r w:rsidR="00FD5179" w:rsidRPr="00FD5179">
        <w:rPr>
          <w:sz w:val="26"/>
          <w:szCs w:val="26"/>
        </w:rPr>
        <w:t xml:space="preserve"> </w:t>
      </w:r>
      <w:r w:rsidR="00FD5179" w:rsidRPr="00792978">
        <w:rPr>
          <w:sz w:val="26"/>
          <w:szCs w:val="26"/>
        </w:rPr>
        <w:t>му</w:t>
      </w:r>
      <w:r w:rsidR="00FD5179" w:rsidRPr="00A17ECE">
        <w:rPr>
          <w:sz w:val="26"/>
          <w:szCs w:val="26"/>
        </w:rPr>
        <w:t xml:space="preserve">ниципальному казенному учреждению </w:t>
      </w:r>
      <w:r w:rsidR="00FD5179" w:rsidRPr="00066776">
        <w:rPr>
          <w:sz w:val="26"/>
          <w:szCs w:val="26"/>
        </w:rPr>
        <w:t>«</w:t>
      </w:r>
      <w:r w:rsidR="00CD6FDC">
        <w:rPr>
          <w:sz w:val="26"/>
          <w:szCs w:val="26"/>
        </w:rPr>
        <w:t xml:space="preserve">Центр </w:t>
      </w:r>
      <w:r w:rsidR="00FD5179">
        <w:rPr>
          <w:sz w:val="26"/>
          <w:szCs w:val="26"/>
        </w:rPr>
        <w:t xml:space="preserve"> хозяйственного обеспечения»</w:t>
      </w:r>
      <w:r w:rsidR="00FD5179" w:rsidRPr="00066776">
        <w:rPr>
          <w:sz w:val="26"/>
          <w:szCs w:val="26"/>
        </w:rPr>
        <w:t xml:space="preserve"> </w:t>
      </w:r>
      <w:r w:rsidR="00FD5179">
        <w:rPr>
          <w:sz w:val="26"/>
          <w:szCs w:val="26"/>
        </w:rPr>
        <w:t>Комсомольского</w:t>
      </w:r>
      <w:r w:rsidR="00FD5179" w:rsidRPr="00066776">
        <w:rPr>
          <w:sz w:val="26"/>
          <w:szCs w:val="26"/>
        </w:rPr>
        <w:t xml:space="preserve"> муниципального округа Чувашской Республики</w:t>
      </w:r>
      <w:r w:rsidR="00A51FED" w:rsidRPr="00066776">
        <w:rPr>
          <w:sz w:val="26"/>
          <w:szCs w:val="26"/>
        </w:rPr>
        <w:t>:</w:t>
      </w:r>
    </w:p>
    <w:p w:rsidR="00A51FED" w:rsidRPr="00C003AD" w:rsidRDefault="00A51FED" w:rsidP="0086793B">
      <w:pPr>
        <w:ind w:firstLine="720"/>
        <w:jc w:val="both"/>
        <w:rPr>
          <w:sz w:val="26"/>
          <w:szCs w:val="26"/>
        </w:rPr>
      </w:pPr>
      <w:r w:rsidRPr="00C003AD">
        <w:rPr>
          <w:sz w:val="26"/>
          <w:szCs w:val="26"/>
        </w:rPr>
        <w:t xml:space="preserve">обеспечить качественное исполнение бюджета </w:t>
      </w:r>
      <w:r>
        <w:rPr>
          <w:sz w:val="26"/>
          <w:szCs w:val="26"/>
        </w:rPr>
        <w:t xml:space="preserve">Комсомольского муниципального округа </w:t>
      </w:r>
      <w:r w:rsidRPr="00C003AD">
        <w:rPr>
          <w:sz w:val="26"/>
          <w:szCs w:val="26"/>
        </w:rPr>
        <w:t>Чувашской Республики на 20</w:t>
      </w:r>
      <w:r w:rsidR="00CD6FDC">
        <w:rPr>
          <w:sz w:val="26"/>
          <w:szCs w:val="26"/>
        </w:rPr>
        <w:t>25</w:t>
      </w:r>
      <w:r w:rsidRPr="00C003AD">
        <w:rPr>
          <w:sz w:val="26"/>
          <w:szCs w:val="26"/>
        </w:rPr>
        <w:t xml:space="preserve"> год и на плановый период 20</w:t>
      </w:r>
      <w:r w:rsidR="00CD6FDC">
        <w:rPr>
          <w:sz w:val="26"/>
          <w:szCs w:val="26"/>
        </w:rPr>
        <w:t>26</w:t>
      </w:r>
      <w:r w:rsidRPr="00C003AD">
        <w:rPr>
          <w:sz w:val="26"/>
          <w:szCs w:val="26"/>
        </w:rPr>
        <w:t xml:space="preserve"> и 20</w:t>
      </w:r>
      <w:r w:rsidR="00CD6FDC">
        <w:rPr>
          <w:sz w:val="26"/>
          <w:szCs w:val="26"/>
        </w:rPr>
        <w:t>27</w:t>
      </w:r>
      <w:r w:rsidRPr="00C003AD">
        <w:rPr>
          <w:sz w:val="26"/>
          <w:szCs w:val="26"/>
        </w:rPr>
        <w:t xml:space="preserve"> годов;</w:t>
      </w:r>
    </w:p>
    <w:p w:rsidR="00A51FED" w:rsidRPr="0086793B" w:rsidRDefault="00A51FED" w:rsidP="0086793B">
      <w:pPr>
        <w:ind w:firstLine="720"/>
        <w:jc w:val="both"/>
        <w:rPr>
          <w:sz w:val="26"/>
          <w:szCs w:val="26"/>
        </w:rPr>
      </w:pPr>
      <w:r w:rsidRPr="0086793B">
        <w:rPr>
          <w:sz w:val="26"/>
          <w:szCs w:val="26"/>
        </w:rPr>
        <w:lastRenderedPageBreak/>
        <w:t>ежеквартально осуществлять оценку достижения значений результатов использования межбюджетных трансфертов, установленных в соглашениях с исполнительными органами Чувашской Республики;</w:t>
      </w:r>
    </w:p>
    <w:p w:rsidR="00A51FED" w:rsidRPr="002F2BF5" w:rsidRDefault="00A51FED" w:rsidP="00A51FED">
      <w:pPr>
        <w:pStyle w:val="ConsPlusNormal"/>
        <w:ind w:firstLine="709"/>
        <w:jc w:val="both"/>
        <w:rPr>
          <w:rFonts w:ascii="Times New Roman" w:hAnsi="Times New Roman"/>
          <w:sz w:val="26"/>
          <w:szCs w:val="26"/>
        </w:rPr>
      </w:pPr>
      <w:r w:rsidRPr="002F2BF5">
        <w:rPr>
          <w:rFonts w:ascii="Times New Roman" w:hAnsi="Times New Roman"/>
          <w:sz w:val="26"/>
          <w:szCs w:val="26"/>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2F2BF5">
        <w:rPr>
          <w:rFonts w:ascii="Times New Roman" w:hAnsi="Times New Roman"/>
          <w:sz w:val="26"/>
          <w:szCs w:val="26"/>
        </w:rPr>
        <w:t>контроль за</w:t>
      </w:r>
      <w:proofErr w:type="gramEnd"/>
      <w:r w:rsidRPr="002F2BF5">
        <w:rPr>
          <w:rFonts w:ascii="Times New Roman" w:hAnsi="Times New Roman"/>
          <w:sz w:val="26"/>
          <w:szCs w:val="26"/>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Комсомольского муниципального округа Чувашской Республики;</w:t>
      </w:r>
    </w:p>
    <w:p w:rsidR="00A51FED" w:rsidRDefault="00A51FED" w:rsidP="00A51FED">
      <w:pPr>
        <w:pStyle w:val="ConsPlusNormal"/>
        <w:ind w:firstLine="709"/>
        <w:jc w:val="both"/>
        <w:rPr>
          <w:rFonts w:ascii="Times New Roman" w:hAnsi="Times New Roman"/>
          <w:sz w:val="26"/>
          <w:szCs w:val="26"/>
        </w:rPr>
      </w:pPr>
      <w:r w:rsidRPr="002F2BF5">
        <w:rPr>
          <w:rFonts w:ascii="Times New Roman" w:hAnsi="Times New Roman"/>
          <w:sz w:val="26"/>
          <w:szCs w:val="26"/>
        </w:rPr>
        <w:t xml:space="preserve">обеспечить сокращение количества объектов незавершенного строительства, </w:t>
      </w:r>
      <w:proofErr w:type="gramStart"/>
      <w:r w:rsidRPr="002F2BF5">
        <w:rPr>
          <w:rFonts w:ascii="Times New Roman" w:hAnsi="Times New Roman"/>
          <w:sz w:val="26"/>
          <w:szCs w:val="26"/>
        </w:rPr>
        <w:t>сроки</w:t>
      </w:r>
      <w:proofErr w:type="gramEnd"/>
      <w:r w:rsidRPr="002F2BF5">
        <w:rPr>
          <w:rFonts w:ascii="Times New Roman" w:hAnsi="Times New Roman"/>
          <w:sz w:val="26"/>
          <w:szCs w:val="26"/>
        </w:rPr>
        <w:t xml:space="preserve"> завершения строительства которых превысили плановые более чем на один год, и государственную регистрацию вновь построенных объектов недвижимого имущества, а также объекто</w:t>
      </w:r>
      <w:r w:rsidR="00F40A6D">
        <w:rPr>
          <w:rFonts w:ascii="Times New Roman" w:hAnsi="Times New Roman"/>
          <w:sz w:val="26"/>
          <w:szCs w:val="26"/>
        </w:rPr>
        <w:t>в незавершенного строительства;</w:t>
      </w:r>
    </w:p>
    <w:p w:rsidR="00F40A6D" w:rsidRPr="002F2BF5" w:rsidRDefault="00F40A6D" w:rsidP="00F40A6D">
      <w:pPr>
        <w:autoSpaceDE w:val="0"/>
        <w:autoSpaceDN w:val="0"/>
        <w:adjustRightInd w:val="0"/>
        <w:ind w:firstLine="709"/>
        <w:contextualSpacing/>
        <w:jc w:val="both"/>
        <w:rPr>
          <w:sz w:val="26"/>
          <w:szCs w:val="26"/>
        </w:rPr>
      </w:pPr>
      <w:proofErr w:type="gramStart"/>
      <w:r w:rsidRPr="00FC0B59">
        <w:rPr>
          <w:sz w:val="26"/>
          <w:szCs w:val="26"/>
        </w:rPr>
        <w:t xml:space="preserve">проводить мероприятия по взысканию дебиторской задолженности по платежам в бюджет </w:t>
      </w:r>
      <w:r>
        <w:rPr>
          <w:sz w:val="26"/>
          <w:szCs w:val="26"/>
        </w:rPr>
        <w:t xml:space="preserve">Комсомольского муниципального округа </w:t>
      </w:r>
      <w:r w:rsidRPr="00FC0B59">
        <w:rPr>
          <w:sz w:val="26"/>
          <w:szCs w:val="26"/>
        </w:rPr>
        <w:t>Чувашской Республики,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с приказом Министерства финансов Российской Федерации от 26 сентября 2024 г. № 139н «Об утверждении общих</w:t>
      </w:r>
      <w:proofErr w:type="gramEnd"/>
      <w:r w:rsidRPr="00FC0B59">
        <w:rPr>
          <w:sz w:val="26"/>
          <w:szCs w:val="26"/>
        </w:rPr>
        <w:t xml:space="preserve"> требований к регламенту </w:t>
      </w:r>
      <w:proofErr w:type="gramStart"/>
      <w:r w:rsidRPr="00FC0B59">
        <w:rPr>
          <w:sz w:val="26"/>
          <w:szCs w:val="26"/>
        </w:rPr>
        <w:t>реализации полномочий администратора доходов бюджета</w:t>
      </w:r>
      <w:proofErr w:type="gramEnd"/>
      <w:r w:rsidRPr="00FC0B59">
        <w:rPr>
          <w:sz w:val="26"/>
          <w:szCs w:val="26"/>
        </w:rPr>
        <w:t xml:space="preserve"> по взысканию дебиторской задолженности по платежам в бюджет, пеням и штрафам по ним» (зарегистрирован в Министерстве юстиции Российской Федерации 23 октября 2024 г., регистрационный № 79878).</w:t>
      </w:r>
    </w:p>
    <w:p w:rsidR="00A51FED" w:rsidRPr="00BD6AD7" w:rsidRDefault="00EB5A2C" w:rsidP="00A51FED">
      <w:pPr>
        <w:ind w:firstLine="720"/>
        <w:jc w:val="both"/>
        <w:rPr>
          <w:sz w:val="26"/>
          <w:szCs w:val="26"/>
        </w:rPr>
      </w:pPr>
      <w:r>
        <w:rPr>
          <w:sz w:val="26"/>
          <w:szCs w:val="26"/>
        </w:rPr>
        <w:t>3. </w:t>
      </w:r>
      <w:proofErr w:type="gramStart"/>
      <w:r w:rsidR="00A51FED" w:rsidRPr="00241407">
        <w:rPr>
          <w:sz w:val="26"/>
          <w:szCs w:val="26"/>
        </w:rPr>
        <w:t>Структурным подразделениям</w:t>
      </w:r>
      <w:r w:rsidR="00A51FED" w:rsidRPr="00792978">
        <w:rPr>
          <w:sz w:val="26"/>
          <w:szCs w:val="26"/>
        </w:rPr>
        <w:t xml:space="preserve"> администрации </w:t>
      </w:r>
      <w:r w:rsidR="00A51FED">
        <w:rPr>
          <w:sz w:val="26"/>
          <w:szCs w:val="26"/>
        </w:rPr>
        <w:t>Комсомольского муниципального округа</w:t>
      </w:r>
      <w:r w:rsidR="00A51FED" w:rsidRPr="00792978">
        <w:rPr>
          <w:sz w:val="26"/>
          <w:szCs w:val="26"/>
        </w:rPr>
        <w:t xml:space="preserve"> Чувашской Республики, му</w:t>
      </w:r>
      <w:r w:rsidR="00A51FED" w:rsidRPr="00A17ECE">
        <w:rPr>
          <w:sz w:val="26"/>
          <w:szCs w:val="26"/>
        </w:rPr>
        <w:t>ниц</w:t>
      </w:r>
      <w:r w:rsidR="00FB2A0D">
        <w:rPr>
          <w:sz w:val="26"/>
          <w:szCs w:val="26"/>
        </w:rPr>
        <w:t xml:space="preserve">ипальному казенному учреждению </w:t>
      </w:r>
      <w:r w:rsidR="00A51FED" w:rsidRPr="00066776">
        <w:rPr>
          <w:sz w:val="26"/>
          <w:szCs w:val="26"/>
        </w:rPr>
        <w:t>«</w:t>
      </w:r>
      <w:r w:rsidR="00FB2A0D">
        <w:rPr>
          <w:sz w:val="26"/>
          <w:szCs w:val="26"/>
        </w:rPr>
        <w:t>Централизованная бухгалтерия</w:t>
      </w:r>
      <w:r w:rsidR="00A51FED">
        <w:rPr>
          <w:sz w:val="26"/>
          <w:szCs w:val="26"/>
        </w:rPr>
        <w:t>»</w:t>
      </w:r>
      <w:r w:rsidR="00A51FED" w:rsidRPr="00066776">
        <w:rPr>
          <w:sz w:val="26"/>
          <w:szCs w:val="26"/>
        </w:rPr>
        <w:t xml:space="preserve"> </w:t>
      </w:r>
      <w:r w:rsidR="00A51FED">
        <w:rPr>
          <w:sz w:val="26"/>
          <w:szCs w:val="26"/>
        </w:rPr>
        <w:t>Комсомольского</w:t>
      </w:r>
      <w:r w:rsidR="00A51FED" w:rsidRPr="00066776">
        <w:rPr>
          <w:sz w:val="26"/>
          <w:szCs w:val="26"/>
        </w:rPr>
        <w:t xml:space="preserve"> муниципального округа Чувашской Республики</w:t>
      </w:r>
      <w:r w:rsidR="00FB2A0D">
        <w:rPr>
          <w:sz w:val="26"/>
          <w:szCs w:val="26"/>
        </w:rPr>
        <w:t>,</w:t>
      </w:r>
      <w:r w:rsidR="00FB2A0D" w:rsidRPr="00FB2A0D">
        <w:rPr>
          <w:sz w:val="26"/>
          <w:szCs w:val="26"/>
        </w:rPr>
        <w:t xml:space="preserve"> </w:t>
      </w:r>
      <w:r w:rsidR="00FB2A0D" w:rsidRPr="00792978">
        <w:rPr>
          <w:sz w:val="26"/>
          <w:szCs w:val="26"/>
        </w:rPr>
        <w:t>му</w:t>
      </w:r>
      <w:r w:rsidR="00FB2A0D" w:rsidRPr="00A17ECE">
        <w:rPr>
          <w:sz w:val="26"/>
          <w:szCs w:val="26"/>
        </w:rPr>
        <w:t>ниц</w:t>
      </w:r>
      <w:r w:rsidR="00380CF8">
        <w:rPr>
          <w:sz w:val="26"/>
          <w:szCs w:val="26"/>
        </w:rPr>
        <w:t xml:space="preserve">ипальному казенному учреждению </w:t>
      </w:r>
      <w:r w:rsidR="00FB2A0D" w:rsidRPr="00066776">
        <w:rPr>
          <w:sz w:val="26"/>
          <w:szCs w:val="26"/>
        </w:rPr>
        <w:t>«</w:t>
      </w:r>
      <w:r w:rsidR="00FB2A0D">
        <w:rPr>
          <w:sz w:val="26"/>
          <w:szCs w:val="26"/>
        </w:rPr>
        <w:t>Центр хозяйственного обеспечения»</w:t>
      </w:r>
      <w:r w:rsidR="00FB2A0D" w:rsidRPr="00066776">
        <w:rPr>
          <w:sz w:val="26"/>
          <w:szCs w:val="26"/>
        </w:rPr>
        <w:t xml:space="preserve"> </w:t>
      </w:r>
      <w:r w:rsidR="00FB2A0D">
        <w:rPr>
          <w:sz w:val="26"/>
          <w:szCs w:val="26"/>
        </w:rPr>
        <w:t>Комсомольского</w:t>
      </w:r>
      <w:r w:rsidR="00FB2A0D" w:rsidRPr="00066776">
        <w:rPr>
          <w:sz w:val="26"/>
          <w:szCs w:val="26"/>
        </w:rPr>
        <w:t xml:space="preserve"> муниципального округа Чувашской Республики</w:t>
      </w:r>
      <w:r w:rsidR="00A51FED">
        <w:rPr>
          <w:sz w:val="26"/>
          <w:szCs w:val="26"/>
        </w:rPr>
        <w:t xml:space="preserve"> рекомендовать обеспечить осуществление расходов на доведение месячной заработной платы муниципальных служащих Комсомольского муниципального округа Чувашской Республики, работников муниципальных учреждений Комсомольского муниципального округа</w:t>
      </w:r>
      <w:r w:rsidR="00A51FED" w:rsidRPr="00A17ECE">
        <w:rPr>
          <w:sz w:val="26"/>
          <w:szCs w:val="26"/>
        </w:rPr>
        <w:t xml:space="preserve"> </w:t>
      </w:r>
      <w:r w:rsidR="00A51FED">
        <w:rPr>
          <w:sz w:val="26"/>
          <w:szCs w:val="26"/>
        </w:rPr>
        <w:t>Чувашской Республики, замещающих должности, не являющиеся должностями муниципальной службы</w:t>
      </w:r>
      <w:proofErr w:type="gramEnd"/>
      <w:r w:rsidR="00A51FED">
        <w:rPr>
          <w:sz w:val="26"/>
          <w:szCs w:val="26"/>
        </w:rPr>
        <w:t xml:space="preserve"> </w:t>
      </w:r>
      <w:proofErr w:type="gramStart"/>
      <w:r w:rsidR="00A51FED">
        <w:rPr>
          <w:sz w:val="26"/>
          <w:szCs w:val="26"/>
        </w:rPr>
        <w:t>Комсомольского муниципального округа</w:t>
      </w:r>
      <w:r w:rsidR="00A51FED" w:rsidRPr="00A17ECE">
        <w:rPr>
          <w:sz w:val="26"/>
          <w:szCs w:val="26"/>
        </w:rPr>
        <w:t xml:space="preserve"> </w:t>
      </w:r>
      <w:r w:rsidR="00A51FED">
        <w:rPr>
          <w:sz w:val="26"/>
          <w:szCs w:val="26"/>
        </w:rPr>
        <w:t>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 фонда</w:t>
      </w:r>
      <w:proofErr w:type="gramEnd"/>
      <w:r w:rsidR="00A51FED">
        <w:rPr>
          <w:sz w:val="26"/>
          <w:szCs w:val="26"/>
        </w:rPr>
        <w:t xml:space="preserve"> оплаты труда путем предоставления дополнительной выплаты, размер которой определяется как разница между минимальным </w:t>
      </w:r>
      <w:proofErr w:type="gramStart"/>
      <w:r w:rsidR="00A51FED">
        <w:rPr>
          <w:sz w:val="26"/>
          <w:szCs w:val="26"/>
        </w:rPr>
        <w:t>размером оплаты труда</w:t>
      </w:r>
      <w:proofErr w:type="gramEnd"/>
      <w:r w:rsidR="00A51FED">
        <w:rPr>
          <w:sz w:val="26"/>
          <w:szCs w:val="26"/>
        </w:rPr>
        <w:t>, установленным федеральным законом, и размером начисленной месячной заработной платы за соответствующий период времени.</w:t>
      </w:r>
    </w:p>
    <w:p w:rsidR="00A51FED" w:rsidRPr="007A1102" w:rsidRDefault="00A51FED" w:rsidP="00A51FED">
      <w:pPr>
        <w:ind w:firstLine="720"/>
        <w:jc w:val="both"/>
        <w:rPr>
          <w:sz w:val="26"/>
          <w:szCs w:val="26"/>
        </w:rPr>
      </w:pPr>
      <w:r w:rsidRPr="0066758B">
        <w:rPr>
          <w:sz w:val="26"/>
          <w:szCs w:val="26"/>
        </w:rPr>
        <w:t>4</w:t>
      </w:r>
      <w:r w:rsidRPr="000265BF">
        <w:rPr>
          <w:sz w:val="26"/>
          <w:szCs w:val="26"/>
        </w:rPr>
        <w:t>.</w:t>
      </w:r>
      <w:r>
        <w:rPr>
          <w:sz w:val="26"/>
          <w:szCs w:val="26"/>
        </w:rPr>
        <w:t> </w:t>
      </w:r>
      <w:r w:rsidRPr="000265BF">
        <w:rPr>
          <w:sz w:val="26"/>
          <w:szCs w:val="26"/>
        </w:rPr>
        <w:t>Главным</w:t>
      </w:r>
      <w:r>
        <w:rPr>
          <w:sz w:val="26"/>
          <w:szCs w:val="26"/>
        </w:rPr>
        <w:t xml:space="preserve"> </w:t>
      </w:r>
      <w:r w:rsidRPr="000265BF">
        <w:rPr>
          <w:sz w:val="26"/>
          <w:szCs w:val="26"/>
        </w:rPr>
        <w:t>распорядителям</w:t>
      </w:r>
      <w:r>
        <w:rPr>
          <w:sz w:val="26"/>
          <w:szCs w:val="26"/>
        </w:rPr>
        <w:t xml:space="preserve"> </w:t>
      </w:r>
      <w:r w:rsidRPr="000265BF">
        <w:rPr>
          <w:sz w:val="26"/>
          <w:szCs w:val="26"/>
        </w:rPr>
        <w:t>средств</w:t>
      </w:r>
      <w:r>
        <w:rPr>
          <w:sz w:val="26"/>
          <w:szCs w:val="26"/>
        </w:rPr>
        <w:t xml:space="preserve"> </w:t>
      </w:r>
      <w:r w:rsidRPr="00C003AD">
        <w:rPr>
          <w:sz w:val="26"/>
          <w:szCs w:val="26"/>
        </w:rPr>
        <w:t xml:space="preserve">бюджета </w:t>
      </w:r>
      <w:r>
        <w:rPr>
          <w:sz w:val="26"/>
          <w:szCs w:val="26"/>
        </w:rPr>
        <w:t xml:space="preserve">Комсомольского муниципального округа </w:t>
      </w:r>
      <w:r w:rsidRPr="00C003AD">
        <w:rPr>
          <w:sz w:val="26"/>
          <w:szCs w:val="26"/>
        </w:rPr>
        <w:t>Чувашской Республики</w:t>
      </w:r>
      <w:r w:rsidRPr="000265BF">
        <w:rPr>
          <w:sz w:val="26"/>
          <w:szCs w:val="26"/>
        </w:rPr>
        <w:t>:</w:t>
      </w:r>
    </w:p>
    <w:p w:rsidR="00A51FED" w:rsidRDefault="00A51FED" w:rsidP="002F2BF5">
      <w:pPr>
        <w:ind w:firstLine="720"/>
        <w:jc w:val="both"/>
        <w:rPr>
          <w:sz w:val="26"/>
          <w:szCs w:val="26"/>
        </w:rPr>
      </w:pPr>
      <w:proofErr w:type="gramStart"/>
      <w:r w:rsidRPr="000265BF">
        <w:rPr>
          <w:sz w:val="26"/>
          <w:szCs w:val="26"/>
        </w:rPr>
        <w:t>обеспечить</w:t>
      </w:r>
      <w:r>
        <w:rPr>
          <w:sz w:val="26"/>
          <w:szCs w:val="26"/>
        </w:rPr>
        <w:t xml:space="preserve"> </w:t>
      </w:r>
      <w:bookmarkStart w:id="1" w:name="P26"/>
      <w:bookmarkEnd w:id="1"/>
      <w:r w:rsidRPr="000265BF">
        <w:rPr>
          <w:sz w:val="26"/>
          <w:szCs w:val="26"/>
        </w:rPr>
        <w:t>доведение</w:t>
      </w:r>
      <w:r>
        <w:rPr>
          <w:sz w:val="26"/>
          <w:szCs w:val="26"/>
        </w:rPr>
        <w:t xml:space="preserve"> </w:t>
      </w:r>
      <w:r w:rsidRPr="000265BF">
        <w:rPr>
          <w:sz w:val="26"/>
          <w:szCs w:val="26"/>
        </w:rPr>
        <w:t>измененных</w:t>
      </w:r>
      <w:r>
        <w:rPr>
          <w:sz w:val="26"/>
          <w:szCs w:val="26"/>
        </w:rPr>
        <w:t xml:space="preserve"> </w:t>
      </w:r>
      <w:r w:rsidRPr="000265BF">
        <w:rPr>
          <w:sz w:val="26"/>
          <w:szCs w:val="26"/>
        </w:rPr>
        <w:t>лимитов</w:t>
      </w:r>
      <w:r>
        <w:rPr>
          <w:sz w:val="26"/>
          <w:szCs w:val="26"/>
        </w:rPr>
        <w:t xml:space="preserve"> </w:t>
      </w:r>
      <w:r w:rsidRPr="000265BF">
        <w:rPr>
          <w:sz w:val="26"/>
          <w:szCs w:val="26"/>
        </w:rPr>
        <w:t>бюджетных</w:t>
      </w:r>
      <w:r>
        <w:rPr>
          <w:sz w:val="26"/>
          <w:szCs w:val="26"/>
        </w:rPr>
        <w:t xml:space="preserve"> </w:t>
      </w:r>
      <w:r w:rsidRPr="000265BF">
        <w:rPr>
          <w:sz w:val="26"/>
          <w:szCs w:val="26"/>
        </w:rPr>
        <w:t>обязательств</w:t>
      </w:r>
      <w:r>
        <w:rPr>
          <w:sz w:val="26"/>
          <w:szCs w:val="26"/>
        </w:rPr>
        <w:t xml:space="preserve"> </w:t>
      </w:r>
      <w:r w:rsidRPr="000265BF">
        <w:rPr>
          <w:sz w:val="26"/>
          <w:szCs w:val="26"/>
        </w:rPr>
        <w:t>до</w:t>
      </w:r>
      <w:r>
        <w:rPr>
          <w:sz w:val="26"/>
          <w:szCs w:val="26"/>
        </w:rPr>
        <w:t xml:space="preserve"> </w:t>
      </w:r>
      <w:r w:rsidRPr="000265BF">
        <w:rPr>
          <w:sz w:val="26"/>
          <w:szCs w:val="26"/>
        </w:rPr>
        <w:t>соответствующих</w:t>
      </w:r>
      <w:r>
        <w:rPr>
          <w:sz w:val="26"/>
          <w:szCs w:val="26"/>
        </w:rPr>
        <w:t xml:space="preserve"> </w:t>
      </w:r>
      <w:r w:rsidRPr="000265BF">
        <w:rPr>
          <w:sz w:val="26"/>
          <w:szCs w:val="26"/>
        </w:rPr>
        <w:t>получателей</w:t>
      </w:r>
      <w:r>
        <w:rPr>
          <w:sz w:val="26"/>
          <w:szCs w:val="26"/>
        </w:rPr>
        <w:t xml:space="preserve"> </w:t>
      </w:r>
      <w:r w:rsidRPr="000265BF">
        <w:rPr>
          <w:sz w:val="26"/>
          <w:szCs w:val="26"/>
        </w:rPr>
        <w:t>средств</w:t>
      </w:r>
      <w:r>
        <w:rPr>
          <w:sz w:val="26"/>
          <w:szCs w:val="26"/>
        </w:rPr>
        <w:t xml:space="preserve"> </w:t>
      </w:r>
      <w:r w:rsidRPr="00C003AD">
        <w:rPr>
          <w:sz w:val="26"/>
          <w:szCs w:val="26"/>
        </w:rPr>
        <w:t xml:space="preserve">бюджета </w:t>
      </w:r>
      <w:r>
        <w:rPr>
          <w:sz w:val="26"/>
          <w:szCs w:val="26"/>
        </w:rPr>
        <w:t xml:space="preserve">Комсомольского муниципального округа </w:t>
      </w:r>
      <w:r w:rsidRPr="00C003AD">
        <w:rPr>
          <w:sz w:val="26"/>
          <w:szCs w:val="26"/>
        </w:rPr>
        <w:t>Чувашской Республики</w:t>
      </w:r>
      <w:r>
        <w:rPr>
          <w:sz w:val="26"/>
          <w:szCs w:val="26"/>
        </w:rPr>
        <w:t xml:space="preserve"> </w:t>
      </w:r>
      <w:r w:rsidRPr="000265BF">
        <w:rPr>
          <w:sz w:val="26"/>
          <w:szCs w:val="26"/>
        </w:rPr>
        <w:t>в</w:t>
      </w:r>
      <w:r>
        <w:rPr>
          <w:sz w:val="26"/>
          <w:szCs w:val="26"/>
        </w:rPr>
        <w:t xml:space="preserve"> </w:t>
      </w:r>
      <w:r w:rsidRPr="000265BF">
        <w:rPr>
          <w:sz w:val="26"/>
          <w:szCs w:val="26"/>
        </w:rPr>
        <w:t>случае</w:t>
      </w:r>
      <w:r>
        <w:rPr>
          <w:sz w:val="26"/>
          <w:szCs w:val="26"/>
        </w:rPr>
        <w:t xml:space="preserve"> </w:t>
      </w:r>
      <w:r w:rsidRPr="000265BF">
        <w:rPr>
          <w:sz w:val="26"/>
          <w:szCs w:val="26"/>
        </w:rPr>
        <w:t>отзыва</w:t>
      </w:r>
      <w:r>
        <w:rPr>
          <w:sz w:val="26"/>
          <w:szCs w:val="26"/>
        </w:rPr>
        <w:t xml:space="preserve"> </w:t>
      </w:r>
      <w:r w:rsidRPr="000265BF">
        <w:rPr>
          <w:sz w:val="26"/>
          <w:szCs w:val="26"/>
        </w:rPr>
        <w:t>лимитов</w:t>
      </w:r>
      <w:r>
        <w:rPr>
          <w:sz w:val="26"/>
          <w:szCs w:val="26"/>
        </w:rPr>
        <w:t xml:space="preserve"> </w:t>
      </w:r>
      <w:r w:rsidRPr="000265BF">
        <w:rPr>
          <w:sz w:val="26"/>
          <w:szCs w:val="26"/>
        </w:rPr>
        <w:t>бюджетных</w:t>
      </w:r>
      <w:r>
        <w:rPr>
          <w:sz w:val="26"/>
          <w:szCs w:val="26"/>
        </w:rPr>
        <w:t xml:space="preserve"> </w:t>
      </w:r>
      <w:r w:rsidRPr="000265BF">
        <w:rPr>
          <w:sz w:val="26"/>
          <w:szCs w:val="26"/>
        </w:rPr>
        <w:t>обязательств</w:t>
      </w:r>
      <w:r>
        <w:rPr>
          <w:sz w:val="26"/>
          <w:szCs w:val="26"/>
        </w:rPr>
        <w:t xml:space="preserve"> </w:t>
      </w:r>
      <w:r w:rsidRPr="000265BF">
        <w:rPr>
          <w:sz w:val="26"/>
          <w:szCs w:val="26"/>
        </w:rPr>
        <w:t>в</w:t>
      </w:r>
      <w:r>
        <w:rPr>
          <w:sz w:val="26"/>
          <w:szCs w:val="26"/>
        </w:rPr>
        <w:t xml:space="preserve"> </w:t>
      </w:r>
      <w:r w:rsidRPr="000265BF">
        <w:rPr>
          <w:sz w:val="26"/>
          <w:szCs w:val="26"/>
        </w:rPr>
        <w:t>соответствии</w:t>
      </w:r>
      <w:r>
        <w:rPr>
          <w:sz w:val="26"/>
          <w:szCs w:val="26"/>
        </w:rPr>
        <w:t xml:space="preserve"> </w:t>
      </w:r>
      <w:r w:rsidRPr="000265BF">
        <w:rPr>
          <w:sz w:val="26"/>
          <w:szCs w:val="26"/>
        </w:rPr>
        <w:t>с</w:t>
      </w:r>
      <w:r>
        <w:rPr>
          <w:sz w:val="26"/>
          <w:szCs w:val="26"/>
        </w:rPr>
        <w:t xml:space="preserve"> </w:t>
      </w:r>
      <w:r w:rsidRPr="000265BF">
        <w:rPr>
          <w:sz w:val="26"/>
          <w:szCs w:val="26"/>
        </w:rPr>
        <w:t>пунктом</w:t>
      </w:r>
      <w:r>
        <w:rPr>
          <w:sz w:val="26"/>
          <w:szCs w:val="26"/>
        </w:rPr>
        <w:t xml:space="preserve"> </w:t>
      </w:r>
      <w:r w:rsidRPr="000265BF">
        <w:rPr>
          <w:sz w:val="26"/>
          <w:szCs w:val="26"/>
        </w:rPr>
        <w:t>2.5</w:t>
      </w:r>
      <w:r>
        <w:rPr>
          <w:sz w:val="26"/>
          <w:szCs w:val="26"/>
        </w:rPr>
        <w:t xml:space="preserve"> </w:t>
      </w:r>
      <w:r w:rsidRPr="000265BF">
        <w:rPr>
          <w:sz w:val="26"/>
          <w:szCs w:val="26"/>
        </w:rPr>
        <w:t>раздела</w:t>
      </w:r>
      <w:r>
        <w:rPr>
          <w:sz w:val="26"/>
          <w:szCs w:val="26"/>
        </w:rPr>
        <w:t xml:space="preserve"> </w:t>
      </w:r>
      <w:r w:rsidRPr="007A1102">
        <w:rPr>
          <w:sz w:val="26"/>
          <w:szCs w:val="26"/>
        </w:rPr>
        <w:t>II</w:t>
      </w:r>
      <w:r>
        <w:rPr>
          <w:sz w:val="26"/>
          <w:szCs w:val="26"/>
        </w:rPr>
        <w:t xml:space="preserve"> Поряд</w:t>
      </w:r>
      <w:r w:rsidRPr="007A1102">
        <w:rPr>
          <w:sz w:val="26"/>
          <w:szCs w:val="26"/>
        </w:rPr>
        <w:t xml:space="preserve">ка составления и ведения сводной </w:t>
      </w:r>
      <w:r w:rsidRPr="007A1102">
        <w:rPr>
          <w:sz w:val="26"/>
          <w:szCs w:val="26"/>
        </w:rPr>
        <w:lastRenderedPageBreak/>
        <w:t>бюджетной росписи бюджета Комсомольского муниципального округа Чувашской Республики и бюджетных росписей главных распорядителей средств бюджета Комсомольского муниципального округа Чувашской Республики (главных администраторов источников финансирования дефицита бюджета</w:t>
      </w:r>
      <w:proofErr w:type="gramEnd"/>
      <w:r w:rsidRPr="007A1102">
        <w:rPr>
          <w:sz w:val="26"/>
          <w:szCs w:val="26"/>
        </w:rPr>
        <w:t xml:space="preserve"> </w:t>
      </w:r>
      <w:proofErr w:type="gramStart"/>
      <w:r w:rsidRPr="007A1102">
        <w:rPr>
          <w:sz w:val="26"/>
          <w:szCs w:val="26"/>
        </w:rPr>
        <w:t>Комсомольского муниципального округа Чувашской Республики), а также утверждения (изменения) лимитов бюджетных обязательств бюджета Комсомольского муниципального округа Чувашской Республики</w:t>
      </w:r>
      <w:r w:rsidRPr="000265BF">
        <w:rPr>
          <w:sz w:val="26"/>
          <w:szCs w:val="26"/>
        </w:rPr>
        <w:t>,</w:t>
      </w:r>
      <w:r>
        <w:rPr>
          <w:sz w:val="26"/>
          <w:szCs w:val="26"/>
        </w:rPr>
        <w:t xml:space="preserve"> </w:t>
      </w:r>
      <w:r w:rsidRPr="000265BF">
        <w:rPr>
          <w:sz w:val="26"/>
          <w:szCs w:val="26"/>
        </w:rPr>
        <w:t>утвержденного</w:t>
      </w:r>
      <w:r>
        <w:rPr>
          <w:sz w:val="26"/>
          <w:szCs w:val="26"/>
        </w:rPr>
        <w:t xml:space="preserve"> </w:t>
      </w:r>
      <w:r w:rsidRPr="000265BF">
        <w:rPr>
          <w:sz w:val="26"/>
          <w:szCs w:val="26"/>
        </w:rPr>
        <w:t>приказом</w:t>
      </w:r>
      <w:r>
        <w:rPr>
          <w:sz w:val="26"/>
          <w:szCs w:val="26"/>
        </w:rPr>
        <w:t xml:space="preserve"> финансового отдела администрации</w:t>
      </w:r>
      <w:r w:rsidRPr="00702B3F">
        <w:rPr>
          <w:sz w:val="26"/>
          <w:szCs w:val="26"/>
        </w:rPr>
        <w:t xml:space="preserve"> </w:t>
      </w:r>
      <w:r>
        <w:rPr>
          <w:sz w:val="26"/>
          <w:szCs w:val="26"/>
        </w:rPr>
        <w:t xml:space="preserve">Комсомольского муниципального округа  </w:t>
      </w:r>
      <w:r w:rsidRPr="000265BF">
        <w:rPr>
          <w:sz w:val="26"/>
          <w:szCs w:val="26"/>
        </w:rPr>
        <w:t>Чувашской</w:t>
      </w:r>
      <w:r>
        <w:rPr>
          <w:sz w:val="26"/>
          <w:szCs w:val="26"/>
        </w:rPr>
        <w:t xml:space="preserve"> </w:t>
      </w:r>
      <w:r w:rsidRPr="000265BF">
        <w:rPr>
          <w:sz w:val="26"/>
          <w:szCs w:val="26"/>
        </w:rPr>
        <w:t>Республики</w:t>
      </w:r>
      <w:r>
        <w:rPr>
          <w:sz w:val="26"/>
          <w:szCs w:val="26"/>
        </w:rPr>
        <w:t xml:space="preserve"> </w:t>
      </w:r>
      <w:r w:rsidRPr="000265BF">
        <w:rPr>
          <w:sz w:val="26"/>
          <w:szCs w:val="26"/>
        </w:rPr>
        <w:t>от</w:t>
      </w:r>
      <w:r>
        <w:rPr>
          <w:sz w:val="26"/>
          <w:szCs w:val="26"/>
        </w:rPr>
        <w:t xml:space="preserve"> 17 января </w:t>
      </w:r>
      <w:r w:rsidRPr="000265BF">
        <w:rPr>
          <w:sz w:val="26"/>
          <w:szCs w:val="26"/>
        </w:rPr>
        <w:t>20</w:t>
      </w:r>
      <w:r>
        <w:rPr>
          <w:sz w:val="26"/>
          <w:szCs w:val="26"/>
        </w:rPr>
        <w:t xml:space="preserve">23 </w:t>
      </w:r>
      <w:r w:rsidRPr="000265BF">
        <w:rPr>
          <w:sz w:val="26"/>
          <w:szCs w:val="26"/>
        </w:rPr>
        <w:t>г.</w:t>
      </w:r>
      <w:r>
        <w:rPr>
          <w:sz w:val="26"/>
          <w:szCs w:val="26"/>
        </w:rPr>
        <w:t xml:space="preserve"> </w:t>
      </w:r>
      <w:r w:rsidRPr="000265BF">
        <w:rPr>
          <w:sz w:val="26"/>
          <w:szCs w:val="26"/>
        </w:rPr>
        <w:t>№</w:t>
      </w:r>
      <w:r>
        <w:rPr>
          <w:sz w:val="26"/>
          <w:szCs w:val="26"/>
        </w:rPr>
        <w:t xml:space="preserve"> 14</w:t>
      </w:r>
      <w:r w:rsidRPr="000265BF">
        <w:rPr>
          <w:sz w:val="26"/>
          <w:szCs w:val="26"/>
        </w:rPr>
        <w:t>,</w:t>
      </w:r>
      <w:r>
        <w:rPr>
          <w:sz w:val="26"/>
          <w:szCs w:val="26"/>
        </w:rPr>
        <w:t xml:space="preserve"> </w:t>
      </w:r>
      <w:r w:rsidRPr="000265BF">
        <w:rPr>
          <w:sz w:val="26"/>
          <w:szCs w:val="26"/>
        </w:rPr>
        <w:t>в</w:t>
      </w:r>
      <w:r>
        <w:rPr>
          <w:sz w:val="26"/>
          <w:szCs w:val="26"/>
        </w:rPr>
        <w:t xml:space="preserve"> </w:t>
      </w:r>
      <w:r w:rsidRPr="000265BF">
        <w:rPr>
          <w:sz w:val="26"/>
          <w:szCs w:val="26"/>
        </w:rPr>
        <w:t>течение</w:t>
      </w:r>
      <w:r>
        <w:rPr>
          <w:sz w:val="26"/>
          <w:szCs w:val="26"/>
        </w:rPr>
        <w:t xml:space="preserve"> </w:t>
      </w:r>
      <w:r w:rsidRPr="000265BF">
        <w:rPr>
          <w:sz w:val="26"/>
          <w:szCs w:val="26"/>
        </w:rPr>
        <w:t>трех</w:t>
      </w:r>
      <w:r>
        <w:rPr>
          <w:sz w:val="26"/>
          <w:szCs w:val="26"/>
        </w:rPr>
        <w:t xml:space="preserve"> </w:t>
      </w:r>
      <w:r w:rsidRPr="000265BF">
        <w:rPr>
          <w:sz w:val="26"/>
          <w:szCs w:val="26"/>
        </w:rPr>
        <w:t>рабочих</w:t>
      </w:r>
      <w:r>
        <w:rPr>
          <w:sz w:val="26"/>
          <w:szCs w:val="26"/>
        </w:rPr>
        <w:t xml:space="preserve"> </w:t>
      </w:r>
      <w:r w:rsidRPr="000265BF">
        <w:rPr>
          <w:sz w:val="26"/>
          <w:szCs w:val="26"/>
        </w:rPr>
        <w:t>дней</w:t>
      </w:r>
      <w:r>
        <w:rPr>
          <w:sz w:val="26"/>
          <w:szCs w:val="26"/>
        </w:rPr>
        <w:t xml:space="preserve"> </w:t>
      </w:r>
      <w:r w:rsidRPr="000265BF">
        <w:rPr>
          <w:sz w:val="26"/>
          <w:szCs w:val="26"/>
        </w:rPr>
        <w:t>с</w:t>
      </w:r>
      <w:r>
        <w:rPr>
          <w:sz w:val="26"/>
          <w:szCs w:val="26"/>
        </w:rPr>
        <w:t xml:space="preserve"> </w:t>
      </w:r>
      <w:r w:rsidRPr="000265BF">
        <w:rPr>
          <w:sz w:val="26"/>
          <w:szCs w:val="26"/>
        </w:rPr>
        <w:t>момента</w:t>
      </w:r>
      <w:r>
        <w:rPr>
          <w:sz w:val="26"/>
          <w:szCs w:val="26"/>
        </w:rPr>
        <w:t xml:space="preserve"> </w:t>
      </w:r>
      <w:r w:rsidRPr="000265BF">
        <w:rPr>
          <w:sz w:val="26"/>
          <w:szCs w:val="26"/>
        </w:rPr>
        <w:t>получения</w:t>
      </w:r>
      <w:r>
        <w:rPr>
          <w:sz w:val="26"/>
          <w:szCs w:val="26"/>
        </w:rPr>
        <w:t xml:space="preserve"> </w:t>
      </w:r>
      <w:r w:rsidRPr="000265BF">
        <w:rPr>
          <w:sz w:val="26"/>
          <w:szCs w:val="26"/>
        </w:rPr>
        <w:t>справок-уведомлений</w:t>
      </w:r>
      <w:r>
        <w:rPr>
          <w:sz w:val="26"/>
          <w:szCs w:val="26"/>
        </w:rPr>
        <w:t xml:space="preserve"> </w:t>
      </w:r>
      <w:r w:rsidRPr="000265BF">
        <w:rPr>
          <w:sz w:val="26"/>
          <w:szCs w:val="26"/>
        </w:rPr>
        <w:t>об</w:t>
      </w:r>
      <w:r>
        <w:rPr>
          <w:sz w:val="26"/>
          <w:szCs w:val="26"/>
        </w:rPr>
        <w:t xml:space="preserve"> </w:t>
      </w:r>
      <w:r w:rsidRPr="000265BF">
        <w:rPr>
          <w:sz w:val="26"/>
          <w:szCs w:val="26"/>
        </w:rPr>
        <w:t>изменении</w:t>
      </w:r>
      <w:r>
        <w:rPr>
          <w:sz w:val="26"/>
          <w:szCs w:val="26"/>
        </w:rPr>
        <w:t xml:space="preserve"> </w:t>
      </w:r>
      <w:r w:rsidRPr="000265BF">
        <w:rPr>
          <w:sz w:val="26"/>
          <w:szCs w:val="26"/>
        </w:rPr>
        <w:t>бюджетных</w:t>
      </w:r>
      <w:r>
        <w:rPr>
          <w:sz w:val="26"/>
          <w:szCs w:val="26"/>
        </w:rPr>
        <w:t xml:space="preserve"> </w:t>
      </w:r>
      <w:r w:rsidRPr="000265BF">
        <w:rPr>
          <w:sz w:val="26"/>
          <w:szCs w:val="26"/>
        </w:rPr>
        <w:t>ассигнований</w:t>
      </w:r>
      <w:r>
        <w:rPr>
          <w:sz w:val="26"/>
          <w:szCs w:val="26"/>
        </w:rPr>
        <w:t xml:space="preserve"> </w:t>
      </w:r>
      <w:r w:rsidRPr="000265BF">
        <w:rPr>
          <w:sz w:val="26"/>
          <w:szCs w:val="26"/>
        </w:rPr>
        <w:t>и</w:t>
      </w:r>
      <w:r>
        <w:rPr>
          <w:sz w:val="26"/>
          <w:szCs w:val="26"/>
        </w:rPr>
        <w:t xml:space="preserve"> </w:t>
      </w:r>
      <w:r w:rsidRPr="000265BF">
        <w:rPr>
          <w:sz w:val="26"/>
          <w:szCs w:val="26"/>
        </w:rPr>
        <w:t>лимитов</w:t>
      </w:r>
      <w:r>
        <w:rPr>
          <w:sz w:val="26"/>
          <w:szCs w:val="26"/>
        </w:rPr>
        <w:t xml:space="preserve"> </w:t>
      </w:r>
      <w:r w:rsidRPr="000265BF">
        <w:rPr>
          <w:sz w:val="26"/>
          <w:szCs w:val="26"/>
        </w:rPr>
        <w:t>бюджетных</w:t>
      </w:r>
      <w:r>
        <w:rPr>
          <w:sz w:val="26"/>
          <w:szCs w:val="26"/>
        </w:rPr>
        <w:t xml:space="preserve"> </w:t>
      </w:r>
      <w:r w:rsidR="00D76F22">
        <w:rPr>
          <w:sz w:val="26"/>
          <w:szCs w:val="26"/>
        </w:rPr>
        <w:t>обязательств;</w:t>
      </w:r>
      <w:proofErr w:type="gramEnd"/>
    </w:p>
    <w:p w:rsidR="00A51FED" w:rsidRPr="00C003AD" w:rsidRDefault="00A51FED" w:rsidP="00A51FED">
      <w:pPr>
        <w:ind w:firstLine="720"/>
        <w:jc w:val="both"/>
        <w:rPr>
          <w:sz w:val="26"/>
          <w:szCs w:val="26"/>
        </w:rPr>
      </w:pPr>
      <w:r w:rsidRPr="0066758B">
        <w:rPr>
          <w:sz w:val="26"/>
          <w:szCs w:val="26"/>
        </w:rPr>
        <w:t>5</w:t>
      </w:r>
      <w:r w:rsidRPr="00C003AD">
        <w:rPr>
          <w:sz w:val="26"/>
          <w:szCs w:val="26"/>
        </w:rPr>
        <w:t xml:space="preserve">. Утвердить прилагаемый перечень мероприятий по реализации Решения о бюджете. </w:t>
      </w:r>
    </w:p>
    <w:p w:rsidR="00A51FED" w:rsidRPr="00241407" w:rsidRDefault="00C2234E" w:rsidP="00A51FED">
      <w:pPr>
        <w:ind w:firstLine="720"/>
        <w:jc w:val="both"/>
        <w:rPr>
          <w:sz w:val="26"/>
          <w:szCs w:val="26"/>
        </w:rPr>
      </w:pPr>
      <w:r>
        <w:rPr>
          <w:sz w:val="26"/>
          <w:szCs w:val="26"/>
        </w:rPr>
        <w:t>6. Установить, что в 2025</w:t>
      </w:r>
      <w:r w:rsidR="00A51FED" w:rsidRPr="00241407">
        <w:rPr>
          <w:sz w:val="26"/>
          <w:szCs w:val="26"/>
        </w:rPr>
        <w:t xml:space="preserve"> году: </w:t>
      </w:r>
    </w:p>
    <w:p w:rsidR="00A51FED" w:rsidRPr="00241407" w:rsidRDefault="00A51FED" w:rsidP="00A51FED">
      <w:pPr>
        <w:ind w:firstLine="720"/>
        <w:jc w:val="both"/>
        <w:rPr>
          <w:sz w:val="26"/>
          <w:szCs w:val="26"/>
        </w:rPr>
      </w:pPr>
      <w:r w:rsidRPr="00241407">
        <w:rPr>
          <w:sz w:val="26"/>
          <w:szCs w:val="26"/>
        </w:rPr>
        <w:t xml:space="preserve">6.1) исполнение бюджета Комсомольского муниципального округа Чувашской Республики осуществляется в соответствии со сводной бюджетной росписью бюджета Комсомольского муниципального округа Чувашской Республики, бюджетными росписями главных </w:t>
      </w:r>
      <w:proofErr w:type="gramStart"/>
      <w:r w:rsidRPr="00241407">
        <w:rPr>
          <w:sz w:val="26"/>
          <w:szCs w:val="26"/>
        </w:rPr>
        <w:t>распорядителей средств бюджета Комсомольского муниципального округа Чувашской Республики</w:t>
      </w:r>
      <w:proofErr w:type="gramEnd"/>
      <w:r w:rsidRPr="00241407">
        <w:rPr>
          <w:sz w:val="26"/>
          <w:szCs w:val="26"/>
        </w:rPr>
        <w:t xml:space="preserve"> и кассовым планом исполнения бюджета Комсомольского муниципального округа Чувашской Республики; </w:t>
      </w:r>
    </w:p>
    <w:p w:rsidR="00A51FED" w:rsidRPr="00241407" w:rsidRDefault="00512F02" w:rsidP="00A51FED">
      <w:pPr>
        <w:ind w:firstLine="720"/>
        <w:jc w:val="both"/>
        <w:rPr>
          <w:sz w:val="26"/>
          <w:szCs w:val="26"/>
        </w:rPr>
      </w:pPr>
      <w:proofErr w:type="gramStart"/>
      <w:r>
        <w:rPr>
          <w:sz w:val="26"/>
          <w:szCs w:val="26"/>
        </w:rPr>
        <w:t xml:space="preserve">6.2) </w:t>
      </w:r>
      <w:r w:rsidR="00A51FED" w:rsidRPr="00241407">
        <w:rPr>
          <w:sz w:val="26"/>
          <w:szCs w:val="26"/>
        </w:rPr>
        <w:t xml:space="preserve">Управление Федерального казначейства по Чувашской Республике в соответствии с регламентом обеспечивает учет бюджетных и денежных обязательств и осуществляет санкционирование оплаты денежных обязательств получателей средств бюджета Комсомольского муниципального округа Чувашской Республики в порядке, установленном финансовым отделом администрации Комсомольского муниципального округа Чувашской Республики, за исключением бюджетных обязательств, оплата которых осуществляется за счет субсидий, субвенций и иных межбюджетных трансфертов, имеющих целевое назначение;    </w:t>
      </w:r>
      <w:proofErr w:type="gramEnd"/>
    </w:p>
    <w:p w:rsidR="00A51FED" w:rsidRPr="00241407" w:rsidRDefault="00A51FED" w:rsidP="00A51FED">
      <w:pPr>
        <w:ind w:firstLine="720"/>
        <w:jc w:val="both"/>
        <w:rPr>
          <w:sz w:val="26"/>
          <w:szCs w:val="26"/>
        </w:rPr>
      </w:pPr>
      <w:r w:rsidRPr="00241407">
        <w:rPr>
          <w:sz w:val="26"/>
          <w:szCs w:val="26"/>
        </w:rPr>
        <w:t>6.3) получатели средств бюджета Комсомольского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выполнение работ, оказании услуг авансовые платежи:</w:t>
      </w:r>
    </w:p>
    <w:p w:rsidR="00A51FED" w:rsidRPr="00241407" w:rsidRDefault="00A51FED" w:rsidP="00A51FED">
      <w:pPr>
        <w:widowControl w:val="0"/>
        <w:adjustRightInd w:val="0"/>
        <w:ind w:firstLine="709"/>
        <w:jc w:val="both"/>
        <w:rPr>
          <w:sz w:val="26"/>
          <w:szCs w:val="26"/>
        </w:rPr>
      </w:pPr>
      <w:proofErr w:type="gramStart"/>
      <w:r w:rsidRPr="00241407">
        <w:rPr>
          <w:sz w:val="26"/>
          <w:szCs w:val="26"/>
        </w:rPr>
        <w:t xml:space="preserve">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w:t>
      </w:r>
      <w:r w:rsidR="008404C1" w:rsidRPr="00014DD2">
        <w:rPr>
          <w:sz w:val="26"/>
          <w:szCs w:val="26"/>
        </w:rPr>
        <w:t>финансовым отделом администрации Комсомольского муниципального округа Чувашской Республики</w:t>
      </w:r>
      <w:r w:rsidR="008404C1" w:rsidRPr="00241407">
        <w:rPr>
          <w:sz w:val="26"/>
          <w:szCs w:val="26"/>
        </w:rPr>
        <w:t xml:space="preserve"> </w:t>
      </w:r>
      <w:r w:rsidRPr="00241407">
        <w:rPr>
          <w:sz w:val="26"/>
          <w:szCs w:val="26"/>
        </w:rPr>
        <w:t>порядком санкционирования оплаты денежных обязательств получателей средств бюджета Комсомольского муниципального округа Чувашской Республики, и общей суммой ранее выплаченного авансового</w:t>
      </w:r>
      <w:proofErr w:type="gramEnd"/>
      <w:r w:rsidRPr="00241407">
        <w:rPr>
          <w:sz w:val="26"/>
          <w:szCs w:val="26"/>
        </w:rPr>
        <w:t xml:space="preserve">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241407">
        <w:rPr>
          <w:sz w:val="26"/>
          <w:szCs w:val="26"/>
        </w:rPr>
        <w:t>сроки</w:t>
      </w:r>
      <w:proofErr w:type="gramEnd"/>
      <w:r w:rsidRPr="00241407">
        <w:rPr>
          <w:sz w:val="26"/>
          <w:szCs w:val="26"/>
        </w:rPr>
        <w:t xml:space="preserve"> выполнения которых полностью или частично совпадают):</w:t>
      </w:r>
    </w:p>
    <w:p w:rsidR="00A51FED" w:rsidRPr="00241407" w:rsidRDefault="00A51FED" w:rsidP="00A51FED">
      <w:pPr>
        <w:ind w:firstLine="720"/>
        <w:jc w:val="both"/>
        <w:rPr>
          <w:sz w:val="26"/>
          <w:szCs w:val="26"/>
        </w:rPr>
      </w:pPr>
      <w:proofErr w:type="gramStart"/>
      <w:r w:rsidRPr="00241407">
        <w:rPr>
          <w:sz w:val="26"/>
          <w:szCs w:val="26"/>
        </w:rPr>
        <w:lastRenderedPageBreak/>
        <w:t xml:space="preserve">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w:t>
      </w:r>
      <w:r w:rsidR="00045A35">
        <w:rPr>
          <w:sz w:val="26"/>
          <w:szCs w:val="26"/>
        </w:rPr>
        <w:t xml:space="preserve">Комсомольского </w:t>
      </w:r>
      <w:r w:rsidRPr="00241407">
        <w:rPr>
          <w:sz w:val="26"/>
          <w:szCs w:val="26"/>
        </w:rPr>
        <w:t>муниципального</w:t>
      </w:r>
      <w:r w:rsidR="00045A35">
        <w:rPr>
          <w:sz w:val="26"/>
          <w:szCs w:val="26"/>
        </w:rPr>
        <w:t xml:space="preserve"> </w:t>
      </w:r>
      <w:r w:rsidR="00045A35" w:rsidRPr="00045A35">
        <w:rPr>
          <w:sz w:val="26"/>
          <w:szCs w:val="26"/>
        </w:rPr>
        <w:t>округа Чувашской Республики</w:t>
      </w:r>
      <w:r w:rsidRPr="00241407">
        <w:rPr>
          <w:sz w:val="26"/>
          <w:szCs w:val="26"/>
        </w:rPr>
        <w:t xml:space="preserve">, - </w:t>
      </w:r>
      <w:r w:rsidR="00045A35">
        <w:rPr>
          <w:sz w:val="26"/>
          <w:szCs w:val="26"/>
        </w:rPr>
        <w:t xml:space="preserve">в размере </w:t>
      </w:r>
      <w:r w:rsidRPr="00241407">
        <w:rPr>
          <w:sz w:val="26"/>
          <w:szCs w:val="26"/>
        </w:rPr>
        <w:t>от 30 до 50 процентов суммы договора (муниципального контракта), но не более лимитов бюджетных обязательств на 202</w:t>
      </w:r>
      <w:r w:rsidR="00CA24B1">
        <w:rPr>
          <w:sz w:val="26"/>
          <w:szCs w:val="26"/>
        </w:rPr>
        <w:t>5</w:t>
      </w:r>
      <w:r w:rsidRPr="00241407">
        <w:rPr>
          <w:sz w:val="26"/>
          <w:szCs w:val="26"/>
        </w:rPr>
        <w:t xml:space="preserve"> год, доведенных до них в</w:t>
      </w:r>
      <w:proofErr w:type="gramEnd"/>
      <w:r w:rsidRPr="00241407">
        <w:rPr>
          <w:sz w:val="26"/>
          <w:szCs w:val="26"/>
        </w:rPr>
        <w:t xml:space="preserve"> установленном </w:t>
      </w:r>
      <w:proofErr w:type="gramStart"/>
      <w:r w:rsidRPr="00241407">
        <w:rPr>
          <w:sz w:val="26"/>
          <w:szCs w:val="26"/>
        </w:rPr>
        <w:t>порядке</w:t>
      </w:r>
      <w:proofErr w:type="gramEnd"/>
      <w:r w:rsidRPr="00241407">
        <w:rPr>
          <w:sz w:val="26"/>
          <w:szCs w:val="26"/>
        </w:rPr>
        <w:t xml:space="preserve"> на соответствующие цели;</w:t>
      </w:r>
    </w:p>
    <w:p w:rsidR="00A51FED" w:rsidRPr="00241407" w:rsidRDefault="00A51FED" w:rsidP="00A51FED">
      <w:pPr>
        <w:ind w:firstLine="720"/>
        <w:jc w:val="both"/>
        <w:rPr>
          <w:sz w:val="26"/>
          <w:szCs w:val="26"/>
        </w:rPr>
      </w:pPr>
      <w:proofErr w:type="gramStart"/>
      <w:r w:rsidRPr="00241407">
        <w:rPr>
          <w:sz w:val="26"/>
          <w:szCs w:val="26"/>
        </w:rPr>
        <w:t xml:space="preserve">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Комсомольского муниципального округа Чувашской Республики, а также на приобретение объектов недвижимого имущества в муниципальную собственность Комсомольского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w:t>
      </w:r>
      <w:r w:rsidR="00D31352">
        <w:rPr>
          <w:sz w:val="26"/>
          <w:szCs w:val="26"/>
        </w:rPr>
        <w:t>Комсомольского</w:t>
      </w:r>
      <w:proofErr w:type="gramEnd"/>
      <w:r w:rsidR="00D31352">
        <w:rPr>
          <w:sz w:val="26"/>
          <w:szCs w:val="26"/>
        </w:rPr>
        <w:t xml:space="preserve"> </w:t>
      </w:r>
      <w:proofErr w:type="gramStart"/>
      <w:r w:rsidR="00D31352">
        <w:rPr>
          <w:sz w:val="26"/>
          <w:szCs w:val="26"/>
        </w:rPr>
        <w:t>муниципального округа</w:t>
      </w:r>
      <w:r w:rsidRPr="00241407">
        <w:rPr>
          <w:sz w:val="26"/>
          <w:szCs w:val="26"/>
        </w:rPr>
        <w:t>, – в размере до 30 процентов суммы договора (муниципального контракта), но не более лимито</w:t>
      </w:r>
      <w:r w:rsidR="00D31352">
        <w:rPr>
          <w:sz w:val="26"/>
          <w:szCs w:val="26"/>
        </w:rPr>
        <w:t>в бюджетных обязательств на 2025</w:t>
      </w:r>
      <w:r w:rsidRPr="00241407">
        <w:rPr>
          <w:sz w:val="26"/>
          <w:szCs w:val="26"/>
        </w:rPr>
        <w:t xml:space="preserve"> год, доведенных до них в установленном порядке на соответствующие цели, или по отдельным решениям Кабинета Министров Чувашской Республики и нормативным правовым актом </w:t>
      </w:r>
      <w:r w:rsidR="00D31352">
        <w:rPr>
          <w:sz w:val="26"/>
          <w:szCs w:val="26"/>
        </w:rPr>
        <w:t>Комсомольского муниципального округа</w:t>
      </w:r>
      <w:r w:rsidRPr="00241407">
        <w:rPr>
          <w:sz w:val="26"/>
          <w:szCs w:val="26"/>
        </w:rPr>
        <w:t>, – в размере от 30 до 50 процентов суммы договора (муниципального контракта), но не более лимито</w:t>
      </w:r>
      <w:r w:rsidR="004230DB">
        <w:rPr>
          <w:sz w:val="26"/>
          <w:szCs w:val="26"/>
        </w:rPr>
        <w:t>в бюджетных</w:t>
      </w:r>
      <w:proofErr w:type="gramEnd"/>
      <w:r w:rsidR="004230DB">
        <w:rPr>
          <w:sz w:val="26"/>
          <w:szCs w:val="26"/>
        </w:rPr>
        <w:t xml:space="preserve"> обязательств на 2025</w:t>
      </w:r>
      <w:r w:rsidRPr="00241407">
        <w:rPr>
          <w:sz w:val="26"/>
          <w:szCs w:val="26"/>
        </w:rPr>
        <w:t xml:space="preserve"> год, доведенных до них в установленном порядке на соответствующие цели;</w:t>
      </w:r>
    </w:p>
    <w:p w:rsidR="00A51FED" w:rsidRPr="00241407" w:rsidRDefault="00A51FED" w:rsidP="00A51FED">
      <w:pPr>
        <w:widowControl w:val="0"/>
        <w:adjustRightInd w:val="0"/>
        <w:ind w:firstLine="709"/>
        <w:jc w:val="both"/>
        <w:rPr>
          <w:sz w:val="26"/>
          <w:szCs w:val="26"/>
        </w:rPr>
      </w:pPr>
      <w:proofErr w:type="gramStart"/>
      <w:r w:rsidRPr="00241407">
        <w:rPr>
          <w:sz w:val="26"/>
          <w:szCs w:val="26"/>
        </w:rPr>
        <w:t xml:space="preserve">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и нормативным правовым актом </w:t>
      </w:r>
      <w:r w:rsidR="00EB22CC">
        <w:rPr>
          <w:sz w:val="26"/>
          <w:szCs w:val="26"/>
        </w:rPr>
        <w:t>Комсомольского муниципального округа</w:t>
      </w:r>
      <w:r w:rsidRPr="00241407">
        <w:rPr>
          <w:sz w:val="26"/>
          <w:szCs w:val="26"/>
        </w:rPr>
        <w:t xml:space="preserve">, – в размере до 30 процентов суммы договора (муниципального контракта), но не более лимитов бюджетных </w:t>
      </w:r>
      <w:r w:rsidR="00EB22CC">
        <w:rPr>
          <w:sz w:val="26"/>
          <w:szCs w:val="26"/>
        </w:rPr>
        <w:t>обязательств на 2025</w:t>
      </w:r>
      <w:r w:rsidRPr="00241407">
        <w:rPr>
          <w:sz w:val="26"/>
          <w:szCs w:val="26"/>
        </w:rPr>
        <w:t xml:space="preserve"> год, доведенных до</w:t>
      </w:r>
      <w:proofErr w:type="gramEnd"/>
      <w:r w:rsidRPr="00241407">
        <w:rPr>
          <w:sz w:val="26"/>
          <w:szCs w:val="26"/>
        </w:rPr>
        <w:t xml:space="preserve"> них в установленном порядке на соответствующие цели.</w:t>
      </w:r>
    </w:p>
    <w:p w:rsidR="00A51FED" w:rsidRPr="00241407" w:rsidRDefault="00A51FED" w:rsidP="00A51FED">
      <w:pPr>
        <w:widowControl w:val="0"/>
        <w:adjustRightInd w:val="0"/>
        <w:ind w:firstLine="709"/>
        <w:jc w:val="both"/>
        <w:rPr>
          <w:sz w:val="26"/>
          <w:szCs w:val="26"/>
        </w:rPr>
      </w:pPr>
      <w:r w:rsidRPr="00241407">
        <w:rPr>
          <w:sz w:val="26"/>
          <w:szCs w:val="26"/>
        </w:rPr>
        <w:t xml:space="preserve">В случае если исполнение договора (муниципального контракта), указанного в абзаце третьем настоящего </w:t>
      </w:r>
      <w:r w:rsidR="00EB22CC">
        <w:rPr>
          <w:sz w:val="26"/>
          <w:szCs w:val="26"/>
        </w:rPr>
        <w:t>подпункта, осуществляется в 2025</w:t>
      </w:r>
      <w:r w:rsidRPr="00241407">
        <w:rPr>
          <w:sz w:val="26"/>
          <w:szCs w:val="26"/>
        </w:rPr>
        <w:t xml:space="preserve"> году и последующих годах, размер авансового платежа устанавливается в пределах лимитов</w:t>
      </w:r>
      <w:r w:rsidR="00EB22CC">
        <w:rPr>
          <w:sz w:val="26"/>
          <w:szCs w:val="26"/>
        </w:rPr>
        <w:t xml:space="preserve"> бюджетных обязательств на 2025</w:t>
      </w:r>
      <w:r w:rsidRPr="00241407">
        <w:rPr>
          <w:sz w:val="26"/>
          <w:szCs w:val="26"/>
        </w:rPr>
        <w:t xml:space="preserve"> год, доведенных в установленном порядке на соответствующие цели;</w:t>
      </w:r>
    </w:p>
    <w:p w:rsidR="00A51FED" w:rsidRPr="00241407" w:rsidRDefault="00A51FED" w:rsidP="00A51FED">
      <w:pPr>
        <w:widowControl w:val="0"/>
        <w:adjustRightInd w:val="0"/>
        <w:ind w:firstLine="709"/>
        <w:jc w:val="both"/>
        <w:rPr>
          <w:sz w:val="26"/>
          <w:szCs w:val="26"/>
        </w:rPr>
      </w:pPr>
      <w:r w:rsidRPr="00241407">
        <w:rPr>
          <w:sz w:val="26"/>
          <w:szCs w:val="26"/>
        </w:rPr>
        <w:t xml:space="preserve">б) в размере до 100 процентов суммы договора (муниципального контракта)  - по договорам (муниципальным контрактам) об оказании услуг связи, на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о подписке на печатные и электронные издания и об их приобретении, </w:t>
      </w:r>
      <w:r w:rsidR="009B1808" w:rsidRPr="009B1808">
        <w:rPr>
          <w:sz w:val="26"/>
          <w:szCs w:val="26"/>
        </w:rPr>
        <w:t xml:space="preserve">о </w:t>
      </w:r>
      <w:r w:rsidRPr="00241407">
        <w:rPr>
          <w:sz w:val="26"/>
          <w:szCs w:val="26"/>
        </w:rPr>
        <w:t xml:space="preserve">проведении Всероссийской </w:t>
      </w:r>
      <w:r w:rsidRPr="00241407">
        <w:rPr>
          <w:sz w:val="26"/>
          <w:szCs w:val="26"/>
        </w:rPr>
        <w:lastRenderedPageBreak/>
        <w:t>олимпиады школьников</w:t>
      </w:r>
      <w:r w:rsidR="009B1808">
        <w:rPr>
          <w:sz w:val="26"/>
          <w:szCs w:val="26"/>
        </w:rPr>
        <w:t>,</w:t>
      </w:r>
      <w:r w:rsidR="006062AE" w:rsidRPr="006062AE">
        <w:rPr>
          <w:sz w:val="26"/>
          <w:szCs w:val="26"/>
        </w:rPr>
        <w:t xml:space="preserve"> </w:t>
      </w:r>
      <w:r w:rsidR="006062AE" w:rsidRPr="00FC0B59">
        <w:rPr>
          <w:sz w:val="26"/>
          <w:szCs w:val="26"/>
        </w:rPr>
        <w:t>об осуществлении почтовых расходов, осуществлении грузовых перевозок авиационным и железнодорожным транспортом, о приобретении авиа-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w:t>
      </w:r>
      <w:r w:rsidRPr="00241407">
        <w:rPr>
          <w:sz w:val="26"/>
          <w:szCs w:val="26"/>
        </w:rPr>
        <w:t xml:space="preserve">; по договорам обязательного страхования гражданской ответственности владельцев транспортных средств, обязательного государственного страхования муниципальных служащих Комсомольского муниципального округа Чувашской Республики; </w:t>
      </w:r>
    </w:p>
    <w:p w:rsidR="00A51FED" w:rsidRPr="00241407" w:rsidRDefault="00A51FED" w:rsidP="00A51FED">
      <w:pPr>
        <w:ind w:firstLine="720"/>
        <w:jc w:val="both"/>
        <w:rPr>
          <w:sz w:val="26"/>
          <w:szCs w:val="26"/>
        </w:rPr>
      </w:pPr>
      <w:r w:rsidRPr="00241407">
        <w:rPr>
          <w:sz w:val="26"/>
          <w:szCs w:val="26"/>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A51FED" w:rsidRPr="005C6AB9" w:rsidRDefault="00A51FED" w:rsidP="00A51FED">
      <w:pPr>
        <w:pStyle w:val="ConsPlusNormal"/>
        <w:ind w:firstLine="709"/>
        <w:jc w:val="both"/>
        <w:rPr>
          <w:rFonts w:ascii="Times New Roman" w:hAnsi="Times New Roman"/>
          <w:sz w:val="26"/>
          <w:szCs w:val="26"/>
        </w:rPr>
      </w:pPr>
      <w:r w:rsidRPr="005C6AB9">
        <w:rPr>
          <w:rFonts w:ascii="Times New Roman" w:hAnsi="Times New Roman"/>
          <w:sz w:val="26"/>
          <w:szCs w:val="26"/>
        </w:rPr>
        <w:t>6.4) получатели средств бюджета Комсомольского муниципального округа Чувашской Республики:</w:t>
      </w:r>
    </w:p>
    <w:p w:rsidR="00A51FED" w:rsidRPr="005C6AB9" w:rsidRDefault="00A51FED" w:rsidP="00A51FED">
      <w:pPr>
        <w:pStyle w:val="ConsPlusNormal"/>
        <w:ind w:firstLine="709"/>
        <w:jc w:val="both"/>
        <w:rPr>
          <w:rFonts w:ascii="Times New Roman" w:hAnsi="Times New Roman"/>
          <w:sz w:val="26"/>
          <w:szCs w:val="26"/>
        </w:rPr>
      </w:pPr>
      <w:proofErr w:type="gramStart"/>
      <w:r w:rsidRPr="005C6AB9">
        <w:rPr>
          <w:rFonts w:ascii="Times New Roman" w:hAnsi="Times New Roman"/>
          <w:sz w:val="26"/>
          <w:szCs w:val="26"/>
        </w:rPr>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A51FED" w:rsidRPr="005C6AB9" w:rsidRDefault="00A51FED" w:rsidP="00A51FED">
      <w:pPr>
        <w:pStyle w:val="ConsPlusNormal"/>
        <w:ind w:firstLine="709"/>
        <w:jc w:val="both"/>
        <w:rPr>
          <w:rFonts w:ascii="Times New Roman" w:hAnsi="Times New Roman"/>
          <w:sz w:val="26"/>
          <w:szCs w:val="26"/>
        </w:rPr>
      </w:pPr>
      <w:r w:rsidRPr="005C6AB9">
        <w:rPr>
          <w:rFonts w:ascii="Times New Roman" w:hAnsi="Times New Roman"/>
          <w:sz w:val="26"/>
          <w:szCs w:val="26"/>
        </w:rPr>
        <w:t xml:space="preserve"> при заключении договоров (муниципальных контрактов) указанных в абзацах втором – шестом </w:t>
      </w:r>
      <w:hyperlink w:anchor="P264" w:history="1">
        <w:r w:rsidRPr="005C6AB9">
          <w:rPr>
            <w:rFonts w:ascii="Times New Roman" w:hAnsi="Times New Roman"/>
            <w:sz w:val="26"/>
            <w:szCs w:val="26"/>
          </w:rPr>
          <w:t xml:space="preserve">подпункта </w:t>
        </w:r>
      </w:hyperlink>
      <w:r w:rsidRPr="005C6AB9">
        <w:rPr>
          <w:rFonts w:ascii="Times New Roman" w:hAnsi="Times New Roman"/>
          <w:sz w:val="26"/>
          <w:szCs w:val="26"/>
        </w:rPr>
        <w:t xml:space="preserve">6.3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A51FED" w:rsidRPr="00FB2705" w:rsidRDefault="00A51FED" w:rsidP="00A51FED">
      <w:pPr>
        <w:ind w:firstLine="709"/>
        <w:jc w:val="both"/>
        <w:rPr>
          <w:sz w:val="26"/>
          <w:szCs w:val="26"/>
        </w:rPr>
      </w:pPr>
      <w:r w:rsidRPr="00241407">
        <w:rPr>
          <w:sz w:val="26"/>
          <w:szCs w:val="26"/>
        </w:rPr>
        <w:t xml:space="preserve">Положения </w:t>
      </w:r>
      <w:hyperlink w:anchor="P277" w:history="1">
        <w:r w:rsidRPr="00241407">
          <w:rPr>
            <w:sz w:val="26"/>
            <w:szCs w:val="26"/>
          </w:rPr>
          <w:t>абзаца третьего</w:t>
        </w:r>
      </w:hyperlink>
      <w:r w:rsidRPr="00241407">
        <w:rPr>
          <w:sz w:val="26"/>
          <w:szCs w:val="26"/>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A51FED" w:rsidRPr="00241407" w:rsidRDefault="00A51FED" w:rsidP="00A51FED">
      <w:pPr>
        <w:ind w:firstLine="709"/>
        <w:jc w:val="both"/>
        <w:rPr>
          <w:sz w:val="26"/>
          <w:szCs w:val="26"/>
        </w:rPr>
      </w:pPr>
      <w:r w:rsidRPr="00241407">
        <w:rPr>
          <w:sz w:val="26"/>
          <w:szCs w:val="26"/>
        </w:rPr>
        <w:t>6.5) муниципальным заказчикам Комсомольского муниципального округа Чувашской Республики, заказчикам Комсомольского муниципального округа Чувашской Республики (далее – заказчики) необходимо обеспечить:</w:t>
      </w:r>
    </w:p>
    <w:p w:rsidR="00A51FED" w:rsidRPr="00241407" w:rsidRDefault="00A51FED" w:rsidP="00A51FED">
      <w:pPr>
        <w:adjustRightInd w:val="0"/>
        <w:ind w:firstLine="709"/>
        <w:contextualSpacing/>
        <w:jc w:val="both"/>
        <w:rPr>
          <w:sz w:val="26"/>
          <w:szCs w:val="26"/>
        </w:rPr>
      </w:pPr>
      <w:proofErr w:type="gramStart"/>
      <w:r w:rsidRPr="00241407">
        <w:rPr>
          <w:rFonts w:eastAsia="Calibri"/>
          <w:sz w:val="26"/>
          <w:szCs w:val="26"/>
        </w:rPr>
        <w:t xml:space="preserve">включение в договоры (муниципальные контракты) условия о праве заказчика производить удержание суммы не исполненных </w:t>
      </w:r>
      <w:r w:rsidRPr="00241407">
        <w:rPr>
          <w:sz w:val="26"/>
          <w:szCs w:val="26"/>
        </w:rPr>
        <w:t xml:space="preserve">поставщиком (подрядчиком, исполнителем) требований об уплате неустоек (штрафов, пеней), предъявленных заказчиком в соответствии с </w:t>
      </w:r>
      <w:r w:rsidR="00014DD2" w:rsidRPr="00014DD2">
        <w:rPr>
          <w:sz w:val="26"/>
          <w:szCs w:val="26"/>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014DD2">
        <w:rPr>
          <w:sz w:val="26"/>
          <w:szCs w:val="26"/>
        </w:rPr>
        <w:t>,</w:t>
      </w:r>
      <w:r w:rsidRPr="00241407">
        <w:rPr>
          <w:sz w:val="26"/>
          <w:szCs w:val="26"/>
        </w:rPr>
        <w:t xml:space="preserve"> из суммы, подлежащей оплате поставщику (подрядчику, исполнителю); </w:t>
      </w:r>
      <w:proofErr w:type="gramEnd"/>
    </w:p>
    <w:p w:rsidR="00A51FED" w:rsidRPr="00241407" w:rsidRDefault="00A51FED" w:rsidP="00A51FED">
      <w:pPr>
        <w:adjustRightInd w:val="0"/>
        <w:ind w:firstLine="709"/>
        <w:contextualSpacing/>
        <w:jc w:val="both"/>
        <w:rPr>
          <w:sz w:val="26"/>
          <w:szCs w:val="26"/>
        </w:rPr>
      </w:pPr>
      <w:r w:rsidRPr="00241407">
        <w:rPr>
          <w:sz w:val="26"/>
          <w:szCs w:val="26"/>
        </w:rPr>
        <w:t>включение в договоры (муниципальные контракты) условия о казначейском сопровождении сре</w:t>
      </w:r>
      <w:proofErr w:type="gramStart"/>
      <w:r w:rsidRPr="00241407">
        <w:rPr>
          <w:sz w:val="26"/>
          <w:szCs w:val="26"/>
        </w:rPr>
        <w:t>дств в с</w:t>
      </w:r>
      <w:proofErr w:type="gramEnd"/>
      <w:r w:rsidRPr="00241407">
        <w:rPr>
          <w:sz w:val="26"/>
          <w:szCs w:val="26"/>
        </w:rPr>
        <w:t>оответствии с законодательством Российской Федерации и  законодательством Чувашской Республики;</w:t>
      </w:r>
    </w:p>
    <w:p w:rsidR="00A51FED" w:rsidRDefault="00A51FED" w:rsidP="00A51FED">
      <w:pPr>
        <w:ind w:firstLine="709"/>
        <w:jc w:val="both"/>
        <w:rPr>
          <w:sz w:val="26"/>
          <w:szCs w:val="26"/>
        </w:rPr>
      </w:pPr>
      <w:proofErr w:type="gramStart"/>
      <w:r w:rsidRPr="00241407">
        <w:rPr>
          <w:sz w:val="26"/>
          <w:szCs w:val="26"/>
        </w:rPr>
        <w:t xml:space="preserve">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w:t>
      </w:r>
      <w:r w:rsidRPr="00241407">
        <w:rPr>
          <w:sz w:val="26"/>
          <w:szCs w:val="26"/>
        </w:rPr>
        <w:lastRenderedPageBreak/>
        <w:t xml:space="preserve">Федерации и законодательством Чувашской Республики, в течение десяти календарных дней с момента заключения договора с </w:t>
      </w:r>
      <w:r w:rsidR="00842AD9">
        <w:rPr>
          <w:sz w:val="26"/>
          <w:szCs w:val="26"/>
        </w:rPr>
        <w:t>соисполнителем, субподрядчиком;</w:t>
      </w:r>
      <w:proofErr w:type="gramEnd"/>
    </w:p>
    <w:p w:rsidR="00C82E31" w:rsidRPr="00FC0B59" w:rsidRDefault="00C82E31" w:rsidP="00C82E31">
      <w:pPr>
        <w:pStyle w:val="af5"/>
        <w:spacing w:before="0" w:beforeAutospacing="0" w:after="0" w:afterAutospacing="0"/>
        <w:ind w:firstLine="709"/>
        <w:jc w:val="both"/>
        <w:rPr>
          <w:sz w:val="26"/>
          <w:szCs w:val="26"/>
        </w:rPr>
      </w:pPr>
      <w:r w:rsidRPr="00FC0B59">
        <w:rPr>
          <w:sz w:val="26"/>
          <w:szCs w:val="26"/>
        </w:rPr>
        <w:t xml:space="preserve">утверждение плана-графика закупок товаров, работ, услуг для обеспечения нужд </w:t>
      </w:r>
      <w:r w:rsidRPr="00C82E31">
        <w:rPr>
          <w:sz w:val="26"/>
          <w:szCs w:val="26"/>
        </w:rPr>
        <w:t xml:space="preserve">Комсомольского муниципального округа </w:t>
      </w:r>
      <w:r w:rsidRPr="00FC0B59">
        <w:rPr>
          <w:sz w:val="26"/>
          <w:szCs w:val="26"/>
        </w:rPr>
        <w:t>Чувашской Республики в течение десяти рабочих дней после:</w:t>
      </w:r>
    </w:p>
    <w:p w:rsidR="00C82E31" w:rsidRPr="00FC0B59" w:rsidRDefault="00C82E31" w:rsidP="00C82E31">
      <w:pPr>
        <w:pStyle w:val="af5"/>
        <w:spacing w:before="0" w:beforeAutospacing="0" w:after="0" w:afterAutospacing="0"/>
        <w:ind w:firstLine="709"/>
        <w:jc w:val="both"/>
        <w:rPr>
          <w:sz w:val="26"/>
          <w:szCs w:val="26"/>
        </w:rPr>
      </w:pPr>
      <w:r w:rsidRPr="00FC0B59">
        <w:rPr>
          <w:sz w:val="26"/>
          <w:szCs w:val="26"/>
        </w:rPr>
        <w:t>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82E31" w:rsidRPr="00FC0B59" w:rsidRDefault="00C82E31" w:rsidP="00C82E31">
      <w:pPr>
        <w:pStyle w:val="af5"/>
        <w:spacing w:before="0" w:beforeAutospacing="0" w:after="0" w:afterAutospacing="0"/>
        <w:ind w:firstLine="709"/>
        <w:jc w:val="both"/>
        <w:rPr>
          <w:sz w:val="26"/>
          <w:szCs w:val="26"/>
        </w:rPr>
      </w:pPr>
      <w:r w:rsidRPr="00FC0B59">
        <w:rPr>
          <w:sz w:val="26"/>
          <w:szCs w:val="26"/>
        </w:rPr>
        <w:t xml:space="preserve">утверждения плана финансово-хозяйственной деятельности </w:t>
      </w:r>
      <w:r w:rsidR="00743E43">
        <w:rPr>
          <w:sz w:val="26"/>
          <w:szCs w:val="26"/>
        </w:rPr>
        <w:t xml:space="preserve">муниципальных </w:t>
      </w:r>
      <w:r w:rsidRPr="00FC0B59">
        <w:rPr>
          <w:sz w:val="26"/>
          <w:szCs w:val="26"/>
        </w:rPr>
        <w:t xml:space="preserve"> учреждений </w:t>
      </w:r>
      <w:r w:rsidR="00743E43" w:rsidRPr="00C82E31">
        <w:rPr>
          <w:sz w:val="26"/>
          <w:szCs w:val="26"/>
        </w:rPr>
        <w:t xml:space="preserve">Комсомольского муниципального округа </w:t>
      </w:r>
      <w:r w:rsidRPr="00FC0B59">
        <w:rPr>
          <w:sz w:val="26"/>
          <w:szCs w:val="26"/>
        </w:rPr>
        <w:t>Чувашской Республики, плана (программы) финансово-хо</w:t>
      </w:r>
      <w:r w:rsidRPr="00FC0B59">
        <w:rPr>
          <w:sz w:val="26"/>
          <w:szCs w:val="26"/>
        </w:rPr>
        <w:softHyphen/>
        <w:t>зяйст</w:t>
      </w:r>
      <w:r w:rsidRPr="00FC0B59">
        <w:rPr>
          <w:sz w:val="26"/>
          <w:szCs w:val="26"/>
        </w:rPr>
        <w:softHyphen/>
        <w:t xml:space="preserve">венной деятельности </w:t>
      </w:r>
      <w:r w:rsidR="00546C97">
        <w:rPr>
          <w:sz w:val="26"/>
          <w:szCs w:val="26"/>
        </w:rPr>
        <w:t xml:space="preserve">хозяйственных обществ </w:t>
      </w:r>
      <w:r w:rsidR="00546C97" w:rsidRPr="00C82E31">
        <w:rPr>
          <w:sz w:val="26"/>
          <w:szCs w:val="26"/>
        </w:rPr>
        <w:t>Комсомольского муниципального округа</w:t>
      </w:r>
      <w:r w:rsidRPr="00FC0B59">
        <w:rPr>
          <w:sz w:val="26"/>
          <w:szCs w:val="26"/>
        </w:rPr>
        <w:t xml:space="preserve"> Чувашской Республики;</w:t>
      </w:r>
    </w:p>
    <w:p w:rsidR="00C82E31" w:rsidRPr="00FC0B59" w:rsidRDefault="00C82E31" w:rsidP="00C82E31">
      <w:pPr>
        <w:pStyle w:val="af5"/>
        <w:spacing w:before="0" w:beforeAutospacing="0" w:after="0" w:afterAutospacing="0"/>
        <w:ind w:firstLine="709"/>
        <w:jc w:val="both"/>
        <w:rPr>
          <w:sz w:val="26"/>
          <w:szCs w:val="26"/>
        </w:rPr>
      </w:pPr>
      <w:r w:rsidRPr="00FC0B59">
        <w:rPr>
          <w:sz w:val="26"/>
          <w:szCs w:val="26"/>
        </w:rPr>
        <w:t>внесение изменений при необходимости в план-график закупок товаров, работ, услуг для обеспечения нужд</w:t>
      </w:r>
      <w:r w:rsidR="00546C97" w:rsidRPr="00546C97">
        <w:rPr>
          <w:sz w:val="26"/>
          <w:szCs w:val="26"/>
        </w:rPr>
        <w:t xml:space="preserve"> </w:t>
      </w:r>
      <w:r w:rsidR="00546C97" w:rsidRPr="00C82E31">
        <w:rPr>
          <w:sz w:val="26"/>
          <w:szCs w:val="26"/>
        </w:rPr>
        <w:t>Комсомольского муниципального округа</w:t>
      </w:r>
      <w:r w:rsidRPr="00FC0B59">
        <w:rPr>
          <w:sz w:val="26"/>
          <w:szCs w:val="26"/>
        </w:rPr>
        <w:t xml:space="preserve"> Чувашской Республики в течение десяти рабочих дней в случае:</w:t>
      </w:r>
    </w:p>
    <w:p w:rsidR="00C82E31" w:rsidRPr="00FC0B59" w:rsidRDefault="00C82E31" w:rsidP="00C82E31">
      <w:pPr>
        <w:pStyle w:val="af5"/>
        <w:spacing w:before="0" w:beforeAutospacing="0" w:after="0" w:afterAutospacing="0"/>
        <w:ind w:firstLine="709"/>
        <w:jc w:val="both"/>
        <w:rPr>
          <w:sz w:val="26"/>
          <w:szCs w:val="26"/>
        </w:rPr>
      </w:pPr>
      <w:r w:rsidRPr="00FC0B59">
        <w:rPr>
          <w:sz w:val="26"/>
          <w:szCs w:val="26"/>
        </w:rPr>
        <w:t>изменения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42AD9" w:rsidRPr="00C82E31" w:rsidRDefault="00C82E31" w:rsidP="00753587">
      <w:pPr>
        <w:pStyle w:val="af5"/>
        <w:spacing w:before="0" w:beforeAutospacing="0" w:after="0" w:afterAutospacing="0"/>
        <w:ind w:firstLine="709"/>
        <w:jc w:val="both"/>
        <w:rPr>
          <w:sz w:val="26"/>
          <w:szCs w:val="26"/>
        </w:rPr>
      </w:pPr>
      <w:r w:rsidRPr="00FC0B59">
        <w:rPr>
          <w:sz w:val="26"/>
          <w:szCs w:val="26"/>
        </w:rPr>
        <w:t xml:space="preserve">изменения показателей планов (программ) финансово-хозяйственной деятельности </w:t>
      </w:r>
      <w:r w:rsidR="00753587">
        <w:rPr>
          <w:sz w:val="26"/>
          <w:szCs w:val="26"/>
        </w:rPr>
        <w:t xml:space="preserve">хозяйственных обществ </w:t>
      </w:r>
      <w:r w:rsidR="00753587" w:rsidRPr="00C82E31">
        <w:rPr>
          <w:sz w:val="26"/>
          <w:szCs w:val="26"/>
        </w:rPr>
        <w:t>Комсомольского муниципального округа</w:t>
      </w:r>
      <w:r w:rsidRPr="00FC0B59">
        <w:rPr>
          <w:sz w:val="26"/>
          <w:szCs w:val="26"/>
        </w:rPr>
        <w:t xml:space="preserve"> Чувашской Республики, изменения соответствующих решений и (или) соглашений о предоставлении субсидий.</w:t>
      </w:r>
    </w:p>
    <w:p w:rsidR="00A51FED" w:rsidRPr="00241407" w:rsidRDefault="00A51FED" w:rsidP="00A51FED">
      <w:pPr>
        <w:ind w:firstLine="709"/>
        <w:jc w:val="both"/>
        <w:rPr>
          <w:sz w:val="26"/>
          <w:szCs w:val="26"/>
        </w:rPr>
      </w:pPr>
      <w:r w:rsidRPr="00241407">
        <w:rPr>
          <w:sz w:val="26"/>
          <w:szCs w:val="26"/>
        </w:rPr>
        <w:t>Указанные в абзаце четвертом настоящего подпункта сведения заказчики представляют в Управление Федерального казначейства по Чувашской Республике не позднее третьего рабочего дня с момента получения их от исполнителя работ (услуг);</w:t>
      </w:r>
    </w:p>
    <w:p w:rsidR="00A51FED" w:rsidRPr="00241407" w:rsidRDefault="00A51FED" w:rsidP="00A51FED">
      <w:pPr>
        <w:adjustRightInd w:val="0"/>
        <w:ind w:firstLine="709"/>
        <w:contextualSpacing/>
        <w:jc w:val="both"/>
        <w:rPr>
          <w:bCs/>
          <w:sz w:val="26"/>
          <w:szCs w:val="26"/>
        </w:rPr>
      </w:pPr>
      <w:proofErr w:type="gramStart"/>
      <w:r w:rsidRPr="00241407">
        <w:rPr>
          <w:sz w:val="26"/>
          <w:szCs w:val="26"/>
        </w:rPr>
        <w:t>6.6) средства, полученные бюджетными и автономными учреждениями Комсомольского муниципального округа Чувашской Республики, созданными на базе имущества, находящегося в муниципальной собственности Комсомольского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w:t>
      </w:r>
      <w:r w:rsidRPr="00A17ECE">
        <w:rPr>
          <w:sz w:val="26"/>
          <w:szCs w:val="26"/>
        </w:rPr>
        <w:t xml:space="preserve"> </w:t>
      </w:r>
      <w:r w:rsidRPr="00241407">
        <w:rPr>
          <w:sz w:val="26"/>
          <w:szCs w:val="26"/>
        </w:rPr>
        <w:t xml:space="preserve">(выполнение работ), учитываются на лицевых счетах, открытых им в </w:t>
      </w:r>
      <w:r w:rsidRPr="00241407">
        <w:rPr>
          <w:bCs/>
          <w:sz w:val="26"/>
          <w:szCs w:val="26"/>
        </w:rPr>
        <w:t>Управлении Федерального казначейства по Чувашской Республике, в установленном финансовым отделом администрации Комсомольского муниципального</w:t>
      </w:r>
      <w:proofErr w:type="gramEnd"/>
      <w:r w:rsidRPr="00241407">
        <w:rPr>
          <w:bCs/>
          <w:sz w:val="26"/>
          <w:szCs w:val="26"/>
        </w:rPr>
        <w:t xml:space="preserve"> округа Чувашской Республики </w:t>
      </w:r>
      <w:proofErr w:type="gramStart"/>
      <w:r w:rsidRPr="00241407">
        <w:rPr>
          <w:bCs/>
          <w:sz w:val="26"/>
          <w:szCs w:val="26"/>
        </w:rPr>
        <w:t>порядке</w:t>
      </w:r>
      <w:proofErr w:type="gramEnd"/>
      <w:r w:rsidRPr="00241407">
        <w:rPr>
          <w:bCs/>
          <w:sz w:val="26"/>
          <w:szCs w:val="26"/>
        </w:rPr>
        <w:t>;</w:t>
      </w:r>
    </w:p>
    <w:p w:rsidR="00A51FED" w:rsidRPr="00241407" w:rsidRDefault="00A51FED" w:rsidP="00A51FED">
      <w:pPr>
        <w:adjustRightInd w:val="0"/>
        <w:ind w:firstLine="709"/>
        <w:jc w:val="both"/>
        <w:rPr>
          <w:sz w:val="26"/>
          <w:szCs w:val="26"/>
        </w:rPr>
      </w:pPr>
      <w:r w:rsidRPr="00241407">
        <w:rPr>
          <w:sz w:val="26"/>
          <w:szCs w:val="26"/>
        </w:rPr>
        <w:t>6.7) органы местного самоуправления Комсомольского муниципального округа Чувашской Республики, осуществляющие функции и полномочия учредителя в отношении бюджетных или автономных учреждений Комсомольского муниципального округа Чувашской Республики, главные распорядители средств бюджета Комсомольского муниципального округа Чувашской Республики в отношении находящихся в их ведении казенных учреждений Комсомольского муниципального округа Чувашской Республики обеспечивают:</w:t>
      </w:r>
    </w:p>
    <w:p w:rsidR="00A51FED" w:rsidRPr="005C6AB9" w:rsidRDefault="00A51FED" w:rsidP="00A51FED">
      <w:pPr>
        <w:pStyle w:val="ConsPlusNormal"/>
        <w:ind w:firstLine="709"/>
        <w:jc w:val="both"/>
        <w:rPr>
          <w:rFonts w:ascii="Times New Roman" w:hAnsi="Times New Roman"/>
          <w:sz w:val="26"/>
          <w:szCs w:val="26"/>
        </w:rPr>
      </w:pPr>
      <w:proofErr w:type="gramStart"/>
      <w:r w:rsidRPr="005C6AB9">
        <w:rPr>
          <w:rFonts w:ascii="Times New Roman" w:hAnsi="Times New Roman"/>
          <w:sz w:val="26"/>
          <w:szCs w:val="26"/>
        </w:rPr>
        <w:t xml:space="preserve">утверждение в установленные сроки муниципальных заданий на оказание муниципальных услуг (выполнение работ) муниципальным учреждениям Комсомольского муниципального округа Чувашской Республики и внесение изменений в них в пределах доведенных лимитов бюджетных обязательств с </w:t>
      </w:r>
      <w:r w:rsidRPr="005C6AB9">
        <w:rPr>
          <w:rFonts w:ascii="Times New Roman" w:hAnsi="Times New Roman"/>
          <w:sz w:val="26"/>
          <w:szCs w:val="26"/>
        </w:rPr>
        <w:lastRenderedPageBreak/>
        <w:t>учетом общероссийских базовых (отраслевых) перечней (классификаторов) муниципальных услуг, оказываемых физическим лицам, и регионального перечня (классификатора) муниципальных услуг, не включенных в общероссийские базовые (отраслевые) перечни (классификаторы) муниципальных услуг, оказываемых физическим</w:t>
      </w:r>
      <w:proofErr w:type="gramEnd"/>
      <w:r w:rsidRPr="005C6AB9">
        <w:rPr>
          <w:rFonts w:ascii="Times New Roman" w:hAnsi="Times New Roman"/>
          <w:sz w:val="26"/>
          <w:szCs w:val="26"/>
        </w:rPr>
        <w:t xml:space="preserve"> лицам, и работ, оказание и выполнение которых предусмотрено нормативными правовыми актами</w:t>
      </w:r>
      <w:r w:rsidR="00C02798">
        <w:rPr>
          <w:rFonts w:ascii="Times New Roman" w:hAnsi="Times New Roman"/>
          <w:sz w:val="26"/>
          <w:szCs w:val="26"/>
        </w:rPr>
        <w:t xml:space="preserve"> Комсомольского</w:t>
      </w:r>
      <w:r w:rsidRPr="005C6AB9">
        <w:rPr>
          <w:rFonts w:ascii="Times New Roman" w:hAnsi="Times New Roman"/>
          <w:sz w:val="26"/>
          <w:szCs w:val="26"/>
        </w:rPr>
        <w:t xml:space="preserve"> муниципального округа</w:t>
      </w:r>
      <w:r w:rsidR="00C02798">
        <w:rPr>
          <w:rFonts w:ascii="Times New Roman" w:hAnsi="Times New Roman"/>
          <w:sz w:val="26"/>
          <w:szCs w:val="26"/>
        </w:rPr>
        <w:t xml:space="preserve"> Чувашской Республики</w:t>
      </w:r>
      <w:r w:rsidRPr="005C6AB9">
        <w:rPr>
          <w:rFonts w:ascii="Times New Roman" w:hAnsi="Times New Roman"/>
          <w:sz w:val="26"/>
          <w:szCs w:val="26"/>
        </w:rPr>
        <w:t>;</w:t>
      </w:r>
    </w:p>
    <w:p w:rsidR="00A51FED" w:rsidRPr="005C6AB9" w:rsidRDefault="00A51FED" w:rsidP="00A51FED">
      <w:pPr>
        <w:pStyle w:val="ConsPlusNormal"/>
        <w:ind w:firstLine="709"/>
        <w:jc w:val="both"/>
        <w:rPr>
          <w:rFonts w:ascii="Times New Roman" w:hAnsi="Times New Roman"/>
          <w:sz w:val="26"/>
          <w:szCs w:val="26"/>
        </w:rPr>
      </w:pPr>
      <w:r w:rsidRPr="005C6AB9">
        <w:rPr>
          <w:rFonts w:ascii="Times New Roman" w:hAnsi="Times New Roman"/>
          <w:sz w:val="26"/>
          <w:szCs w:val="26"/>
        </w:rPr>
        <w:t>оценку выполнения доведенных до муниципальных учреждений Комсомольского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A51FED" w:rsidRPr="00241407" w:rsidRDefault="00A51FED" w:rsidP="00A51FED">
      <w:pPr>
        <w:adjustRightInd w:val="0"/>
        <w:ind w:firstLine="709"/>
        <w:jc w:val="both"/>
        <w:rPr>
          <w:sz w:val="26"/>
          <w:szCs w:val="26"/>
        </w:rPr>
      </w:pPr>
      <w:r w:rsidRPr="00241407">
        <w:rPr>
          <w:sz w:val="26"/>
          <w:szCs w:val="26"/>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w:t>
      </w:r>
      <w:hyperlink r:id="rId5" w:history="1">
        <w:r w:rsidRPr="00241407">
          <w:rPr>
            <w:sz w:val="26"/>
            <w:szCs w:val="26"/>
          </w:rPr>
          <w:t>подпунктом</w:t>
        </w:r>
      </w:hyperlink>
      <w:r w:rsidRPr="00241407">
        <w:rPr>
          <w:sz w:val="26"/>
          <w:szCs w:val="26"/>
        </w:rPr>
        <w:t xml:space="preserve"> 6.3 настоящего пункта для получателя средств бюджета Комсомольского муниципального округа</w:t>
      </w:r>
      <w:r w:rsidRPr="00241407">
        <w:t xml:space="preserve"> </w:t>
      </w:r>
      <w:r w:rsidRPr="00241407">
        <w:rPr>
          <w:sz w:val="26"/>
          <w:szCs w:val="26"/>
        </w:rPr>
        <w:t>Чувашской Республики;</w:t>
      </w:r>
    </w:p>
    <w:p w:rsidR="00A51FED" w:rsidRPr="005C6AB9" w:rsidRDefault="00A51FED" w:rsidP="0086793B">
      <w:pPr>
        <w:ind w:firstLine="709"/>
        <w:jc w:val="both"/>
        <w:rPr>
          <w:sz w:val="26"/>
          <w:szCs w:val="26"/>
        </w:rPr>
      </w:pPr>
      <w:proofErr w:type="gramStart"/>
      <w:r w:rsidRPr="005C6AB9">
        <w:rPr>
          <w:sz w:val="26"/>
          <w:szCs w:val="26"/>
        </w:rPr>
        <w:t xml:space="preserve">6.8) экономия, образовавшаяся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межбюджетные трансферты из республиканского бюджета Чувашской Республики бюджету Комсомольского муниципального округа Чувашской Республики, может использоваться </w:t>
      </w:r>
      <w:r w:rsidR="00C24768">
        <w:rPr>
          <w:sz w:val="26"/>
          <w:szCs w:val="26"/>
        </w:rPr>
        <w:t>Комсомольским муниципальным округом Чувашской Республики</w:t>
      </w:r>
      <w:r w:rsidRPr="005C6AB9">
        <w:rPr>
          <w:sz w:val="26"/>
          <w:szCs w:val="26"/>
        </w:rPr>
        <w:t xml:space="preserve"> на цели, установленные соглашением о предоставлении межбюджетного трансферта, в случае, если правилами предоставления межбюджетных трансфертов из республиканского бюджета</w:t>
      </w:r>
      <w:proofErr w:type="gramEnd"/>
      <w:r w:rsidRPr="005C6AB9">
        <w:rPr>
          <w:sz w:val="26"/>
          <w:szCs w:val="26"/>
        </w:rPr>
        <w:t xml:space="preserve"> Чувашской Республики местным бюджетам предусмотрена возможность использования экономии.</w:t>
      </w:r>
    </w:p>
    <w:p w:rsidR="00A51FED" w:rsidRPr="00241407" w:rsidRDefault="00AF3222" w:rsidP="0086793B">
      <w:pPr>
        <w:ind w:firstLine="709"/>
        <w:jc w:val="both"/>
        <w:rPr>
          <w:sz w:val="26"/>
          <w:szCs w:val="26"/>
        </w:rPr>
      </w:pPr>
      <w:r>
        <w:rPr>
          <w:sz w:val="26"/>
          <w:szCs w:val="26"/>
        </w:rPr>
        <w:t>7</w:t>
      </w:r>
      <w:r w:rsidR="00A51FED" w:rsidRPr="00241407">
        <w:rPr>
          <w:sz w:val="26"/>
          <w:szCs w:val="26"/>
        </w:rPr>
        <w:t xml:space="preserve">. </w:t>
      </w:r>
      <w:proofErr w:type="gramStart"/>
      <w:r w:rsidR="00A51FED" w:rsidRPr="00241407">
        <w:rPr>
          <w:sz w:val="26"/>
          <w:szCs w:val="26"/>
        </w:rPr>
        <w:t>Не использованн</w:t>
      </w:r>
      <w:r w:rsidR="00501F97">
        <w:rPr>
          <w:sz w:val="26"/>
          <w:szCs w:val="26"/>
        </w:rPr>
        <w:t>ые по состоянию на 1 января 2025</w:t>
      </w:r>
      <w:r w:rsidR="00A51FED" w:rsidRPr="00241407">
        <w:rPr>
          <w:sz w:val="26"/>
          <w:szCs w:val="26"/>
        </w:rPr>
        <w:t xml:space="preserve"> г. остатки средств, предоставленных из бюджета Комсомольского муниципального округа Чувашской Республики учреждениям в соответствии с </w:t>
      </w:r>
      <w:hyperlink r:id="rId6" w:history="1">
        <w:r w:rsidR="00A51FED" w:rsidRPr="00241407">
          <w:rPr>
            <w:sz w:val="26"/>
            <w:szCs w:val="26"/>
          </w:rPr>
          <w:t>абзацем вторым пункта 1 статьи 78</w:t>
        </w:r>
      </w:hyperlink>
      <w:r w:rsidR="00A51FED" w:rsidRPr="00241407">
        <w:rPr>
          <w:sz w:val="26"/>
          <w:szCs w:val="26"/>
        </w:rPr>
        <w:t xml:space="preserve">.1 Бюджетного кодекса Российской Федерации, учреждениям и </w:t>
      </w:r>
      <w:r w:rsidR="002E611D">
        <w:rPr>
          <w:sz w:val="26"/>
          <w:szCs w:val="26"/>
        </w:rPr>
        <w:t>хозяйственным обществам</w:t>
      </w:r>
      <w:r w:rsidR="00A51FED" w:rsidRPr="00241407">
        <w:rPr>
          <w:sz w:val="26"/>
          <w:szCs w:val="26"/>
        </w:rPr>
        <w:t xml:space="preserve"> Комсомольского муниципального округа (далее – предприятия) в соответствии со статьей 78.2 Бюджетного Кодекса Российской Федерации, подлежат перечислению учреждениями, предприятиями в бюджет Комсомольского муниципального</w:t>
      </w:r>
      <w:proofErr w:type="gramEnd"/>
      <w:r w:rsidR="00A51FED" w:rsidRPr="00241407">
        <w:rPr>
          <w:sz w:val="26"/>
          <w:szCs w:val="26"/>
        </w:rPr>
        <w:t xml:space="preserve"> округа Чувашской Республи</w:t>
      </w:r>
      <w:r w:rsidR="0029466C">
        <w:rPr>
          <w:sz w:val="26"/>
          <w:szCs w:val="26"/>
        </w:rPr>
        <w:t xml:space="preserve">ки </w:t>
      </w:r>
      <w:proofErr w:type="gramStart"/>
      <w:r w:rsidR="0029466C">
        <w:rPr>
          <w:sz w:val="26"/>
          <w:szCs w:val="26"/>
        </w:rPr>
        <w:t>в первые</w:t>
      </w:r>
      <w:proofErr w:type="gramEnd"/>
      <w:r w:rsidR="0029466C">
        <w:rPr>
          <w:sz w:val="26"/>
          <w:szCs w:val="26"/>
        </w:rPr>
        <w:t xml:space="preserve"> 15 рабочих дней 2025</w:t>
      </w:r>
      <w:r w:rsidR="00A51FED" w:rsidRPr="00241407">
        <w:rPr>
          <w:sz w:val="26"/>
          <w:szCs w:val="26"/>
        </w:rPr>
        <w:t xml:space="preserve"> года.</w:t>
      </w:r>
    </w:p>
    <w:p w:rsidR="00A51FED" w:rsidRPr="00241407" w:rsidRDefault="00A51FED" w:rsidP="0086793B">
      <w:pPr>
        <w:ind w:firstLine="709"/>
        <w:jc w:val="both"/>
        <w:rPr>
          <w:sz w:val="26"/>
          <w:szCs w:val="26"/>
        </w:rPr>
      </w:pPr>
      <w:proofErr w:type="gramStart"/>
      <w:r w:rsidRPr="00241407">
        <w:rPr>
          <w:sz w:val="26"/>
          <w:szCs w:val="26"/>
        </w:rPr>
        <w:t xml:space="preserve">Остатки средств, предусмотренных </w:t>
      </w:r>
      <w:hyperlink r:id="rId7" w:history="1">
        <w:r w:rsidRPr="00241407">
          <w:rPr>
            <w:sz w:val="26"/>
            <w:szCs w:val="26"/>
          </w:rPr>
          <w:t>абзацем первым</w:t>
        </w:r>
      </w:hyperlink>
      <w:r w:rsidRPr="00241407">
        <w:rPr>
          <w:sz w:val="26"/>
          <w:szCs w:val="26"/>
        </w:rPr>
        <w:t xml:space="preserve"> настоящего пункта, перечисленные учреждением, предприятием в бюджет Комсомольского муниципального округа Чувашской Республики, могут быть возвращен</w:t>
      </w:r>
      <w:r w:rsidR="00FD656D">
        <w:rPr>
          <w:sz w:val="26"/>
          <w:szCs w:val="26"/>
        </w:rPr>
        <w:t>ы учреждению, предприятию в 2025</w:t>
      </w:r>
      <w:r w:rsidRPr="00241407">
        <w:rPr>
          <w:sz w:val="26"/>
          <w:szCs w:val="26"/>
        </w:rPr>
        <w:t xml:space="preserve"> году при наличии потребности в направлении их на те же </w:t>
      </w:r>
      <w:r w:rsidR="00C317F9">
        <w:rPr>
          <w:sz w:val="26"/>
          <w:szCs w:val="26"/>
        </w:rPr>
        <w:t xml:space="preserve">цели в соответствии с решением </w:t>
      </w:r>
      <w:r w:rsidRPr="00241407">
        <w:rPr>
          <w:sz w:val="26"/>
          <w:szCs w:val="26"/>
        </w:rPr>
        <w:t>органа</w:t>
      </w:r>
      <w:r w:rsidR="00C317F9">
        <w:rPr>
          <w:sz w:val="26"/>
          <w:szCs w:val="26"/>
        </w:rPr>
        <w:t xml:space="preserve"> местного самоуправления</w:t>
      </w:r>
      <w:r w:rsidRPr="00241407">
        <w:rPr>
          <w:sz w:val="26"/>
          <w:szCs w:val="26"/>
        </w:rPr>
        <w:t xml:space="preserve"> Комсомольского муниципального округа Чувашской Республики, осуществляющего функции и полномочия учредителя в отношении учреждения, предприятия (далее – орган, осуществляющий функции</w:t>
      </w:r>
      <w:proofErr w:type="gramEnd"/>
      <w:r w:rsidRPr="00241407">
        <w:rPr>
          <w:sz w:val="26"/>
          <w:szCs w:val="26"/>
        </w:rPr>
        <w:t xml:space="preserve"> и полномочия учредителя), по согласованию с финансовым отделом администрации Комсомольского муниципального  округа Чувашской Республики (далее – финотдел).</w:t>
      </w:r>
    </w:p>
    <w:p w:rsidR="00A51FED" w:rsidRPr="0086793B" w:rsidRDefault="00A51FED" w:rsidP="0086793B">
      <w:pPr>
        <w:ind w:firstLine="709"/>
        <w:jc w:val="both"/>
        <w:rPr>
          <w:sz w:val="26"/>
          <w:szCs w:val="26"/>
        </w:rPr>
      </w:pPr>
      <w:r w:rsidRPr="0086793B">
        <w:rPr>
          <w:sz w:val="26"/>
          <w:szCs w:val="26"/>
        </w:rPr>
        <w:t>Заявка (обращение) о подтверждении наличия потребности в не использованных на 1</w:t>
      </w:r>
      <w:r w:rsidRPr="00241407">
        <w:rPr>
          <w:sz w:val="26"/>
          <w:szCs w:val="26"/>
        </w:rPr>
        <w:t> </w:t>
      </w:r>
      <w:r w:rsidR="00F35D2C">
        <w:rPr>
          <w:sz w:val="26"/>
          <w:szCs w:val="26"/>
        </w:rPr>
        <w:t>января 2025</w:t>
      </w:r>
      <w:r w:rsidRPr="0086793B">
        <w:rPr>
          <w:sz w:val="26"/>
          <w:szCs w:val="26"/>
        </w:rPr>
        <w:t xml:space="preserve"> г. остатках средств, </w:t>
      </w:r>
      <w:r w:rsidRPr="00241407">
        <w:rPr>
          <w:sz w:val="26"/>
          <w:szCs w:val="26"/>
        </w:rPr>
        <w:t xml:space="preserve">предусмотренных </w:t>
      </w:r>
      <w:hyperlink r:id="rId8" w:history="1">
        <w:r w:rsidRPr="00241407">
          <w:rPr>
            <w:sz w:val="26"/>
            <w:szCs w:val="26"/>
          </w:rPr>
          <w:t xml:space="preserve">абзацем </w:t>
        </w:r>
        <w:r w:rsidRPr="00241407">
          <w:rPr>
            <w:sz w:val="26"/>
            <w:szCs w:val="26"/>
          </w:rPr>
          <w:lastRenderedPageBreak/>
          <w:t>первым</w:t>
        </w:r>
      </w:hyperlink>
      <w:r w:rsidRPr="00241407">
        <w:rPr>
          <w:sz w:val="26"/>
          <w:szCs w:val="26"/>
        </w:rPr>
        <w:t xml:space="preserve"> настоящего пункта,</w:t>
      </w:r>
      <w:r w:rsidRPr="0086793B">
        <w:rPr>
          <w:sz w:val="26"/>
          <w:szCs w:val="26"/>
        </w:rPr>
        <w:t xml:space="preserve"> направляется учреждением, предприятием в адрес </w:t>
      </w:r>
      <w:r w:rsidRPr="00241407">
        <w:rPr>
          <w:sz w:val="26"/>
          <w:szCs w:val="26"/>
        </w:rPr>
        <w:t>органа, осуществляющего функции и полномочия учредителя,</w:t>
      </w:r>
      <w:r w:rsidR="00F35D2C">
        <w:rPr>
          <w:sz w:val="26"/>
          <w:szCs w:val="26"/>
        </w:rPr>
        <w:t xml:space="preserve"> не позднее 1 февраля 2025</w:t>
      </w:r>
      <w:r w:rsidRPr="0086793B">
        <w:rPr>
          <w:sz w:val="26"/>
          <w:szCs w:val="26"/>
        </w:rPr>
        <w:t xml:space="preserve"> года.</w:t>
      </w:r>
    </w:p>
    <w:p w:rsidR="00A51FED" w:rsidRPr="00241407" w:rsidRDefault="00A51FED" w:rsidP="0086793B">
      <w:pPr>
        <w:ind w:firstLine="709"/>
        <w:jc w:val="both"/>
        <w:rPr>
          <w:sz w:val="26"/>
          <w:szCs w:val="26"/>
        </w:rPr>
      </w:pPr>
      <w:r w:rsidRPr="00241407">
        <w:rPr>
          <w:sz w:val="26"/>
          <w:szCs w:val="26"/>
        </w:rPr>
        <w:t>Орган, осуществляющий функции и полномочия учредителя:</w:t>
      </w:r>
    </w:p>
    <w:p w:rsidR="00A51FED" w:rsidRPr="00241407" w:rsidRDefault="00A51FED" w:rsidP="0086793B">
      <w:pPr>
        <w:ind w:firstLine="709"/>
        <w:jc w:val="both"/>
        <w:rPr>
          <w:sz w:val="26"/>
          <w:szCs w:val="26"/>
        </w:rPr>
      </w:pPr>
      <w:r w:rsidRPr="00241407">
        <w:rPr>
          <w:sz w:val="26"/>
          <w:szCs w:val="26"/>
        </w:rPr>
        <w:t xml:space="preserve"> до</w:t>
      </w:r>
      <w:r w:rsidR="00F35D2C">
        <w:rPr>
          <w:sz w:val="26"/>
          <w:szCs w:val="26"/>
        </w:rPr>
        <w:t xml:space="preserve"> 15 февраля 2025</w:t>
      </w:r>
      <w:r w:rsidRPr="0086793B">
        <w:rPr>
          <w:sz w:val="26"/>
          <w:szCs w:val="26"/>
        </w:rPr>
        <w:t xml:space="preserve"> года:</w:t>
      </w:r>
    </w:p>
    <w:p w:rsidR="00A51FED" w:rsidRPr="0086793B" w:rsidRDefault="00A51FED" w:rsidP="0086793B">
      <w:pPr>
        <w:ind w:firstLine="709"/>
        <w:jc w:val="both"/>
        <w:rPr>
          <w:sz w:val="26"/>
          <w:szCs w:val="26"/>
        </w:rPr>
      </w:pPr>
      <w:r w:rsidRPr="00241407">
        <w:rPr>
          <w:sz w:val="26"/>
          <w:szCs w:val="26"/>
        </w:rPr>
        <w:t xml:space="preserve">по согласованию с финотделом </w:t>
      </w:r>
      <w:r w:rsidRPr="0086793B">
        <w:rPr>
          <w:sz w:val="26"/>
          <w:szCs w:val="26"/>
        </w:rPr>
        <w:t>принимает решение о наличии (об отсутствии) потребности в дальнейшем использовании остатков средств;</w:t>
      </w:r>
    </w:p>
    <w:p w:rsidR="00A51FED" w:rsidRPr="00241407" w:rsidRDefault="00A51FED" w:rsidP="0086793B">
      <w:pPr>
        <w:ind w:firstLine="709"/>
        <w:jc w:val="both"/>
        <w:rPr>
          <w:sz w:val="26"/>
          <w:szCs w:val="26"/>
        </w:rPr>
      </w:pPr>
      <w:r w:rsidRPr="00241407">
        <w:rPr>
          <w:sz w:val="26"/>
          <w:szCs w:val="26"/>
        </w:rPr>
        <w:t>представляет в финотдел предложения по использованию остатков средств, потребность в дальнейшем использовании которых не подтверждена;</w:t>
      </w:r>
    </w:p>
    <w:p w:rsidR="00A51FED" w:rsidRPr="00241407" w:rsidRDefault="001D7427" w:rsidP="0086793B">
      <w:pPr>
        <w:ind w:firstLine="709"/>
        <w:jc w:val="both"/>
        <w:rPr>
          <w:sz w:val="26"/>
          <w:szCs w:val="26"/>
        </w:rPr>
      </w:pPr>
      <w:r>
        <w:rPr>
          <w:sz w:val="26"/>
          <w:szCs w:val="26"/>
        </w:rPr>
        <w:t>до 1 марта 2025</w:t>
      </w:r>
      <w:r w:rsidR="00A51FED" w:rsidRPr="00241407">
        <w:rPr>
          <w:sz w:val="26"/>
          <w:szCs w:val="26"/>
        </w:rPr>
        <w:t xml:space="preserve"> года представляет в финотдел:</w:t>
      </w:r>
    </w:p>
    <w:p w:rsidR="00A51FED" w:rsidRPr="00241407" w:rsidRDefault="00A51FED" w:rsidP="0086793B">
      <w:pPr>
        <w:ind w:firstLine="709"/>
        <w:jc w:val="both"/>
        <w:rPr>
          <w:sz w:val="26"/>
          <w:szCs w:val="26"/>
        </w:rPr>
      </w:pPr>
      <w:r w:rsidRPr="00241407">
        <w:rPr>
          <w:sz w:val="26"/>
          <w:szCs w:val="26"/>
        </w:rPr>
        <w:t xml:space="preserve">изменения в план финансово-хозяйственной деятельности учреждения; </w:t>
      </w:r>
    </w:p>
    <w:p w:rsidR="00A51FED" w:rsidRDefault="00A51FED" w:rsidP="0086793B">
      <w:pPr>
        <w:ind w:firstLine="709"/>
        <w:jc w:val="both"/>
        <w:rPr>
          <w:sz w:val="26"/>
          <w:szCs w:val="26"/>
        </w:rPr>
      </w:pPr>
      <w:r w:rsidRPr="00241407">
        <w:rPr>
          <w:sz w:val="26"/>
          <w:szCs w:val="26"/>
        </w:rPr>
        <w:t>информацию о возврате учреждению, предприятию остатков средств, предусмотренных абзацем первым настоящего пункта.</w:t>
      </w:r>
    </w:p>
    <w:p w:rsidR="00A51FED" w:rsidRPr="000265BF" w:rsidRDefault="00AF3222" w:rsidP="0086793B">
      <w:pPr>
        <w:ind w:firstLine="709"/>
        <w:jc w:val="both"/>
        <w:rPr>
          <w:sz w:val="26"/>
          <w:szCs w:val="26"/>
        </w:rPr>
      </w:pPr>
      <w:r>
        <w:rPr>
          <w:sz w:val="26"/>
          <w:szCs w:val="26"/>
        </w:rPr>
        <w:t>8</w:t>
      </w:r>
      <w:r w:rsidR="00A51FED">
        <w:rPr>
          <w:sz w:val="26"/>
          <w:szCs w:val="26"/>
        </w:rPr>
        <w:t xml:space="preserve">. </w:t>
      </w:r>
      <w:r w:rsidR="00A51FED" w:rsidRPr="000265BF">
        <w:rPr>
          <w:sz w:val="26"/>
          <w:szCs w:val="26"/>
        </w:rPr>
        <w:t>Остатки</w:t>
      </w:r>
      <w:r w:rsidR="00A51FED">
        <w:rPr>
          <w:sz w:val="26"/>
          <w:szCs w:val="26"/>
        </w:rPr>
        <w:t xml:space="preserve"> </w:t>
      </w:r>
      <w:r w:rsidR="00A51FED" w:rsidRPr="009D0DEF">
        <w:rPr>
          <w:sz w:val="26"/>
          <w:szCs w:val="26"/>
        </w:rPr>
        <w:t>средств бюджета Комсомольского муниципального округа Чувашской Республики завершенного финансового года, поступившие на счет бюджета Комсомольского муниципального округа Чувашской Республики</w:t>
      </w:r>
      <w:r w:rsidR="00A51FED" w:rsidRPr="000265BF">
        <w:rPr>
          <w:sz w:val="26"/>
          <w:szCs w:val="26"/>
        </w:rPr>
        <w:t>,</w:t>
      </w:r>
      <w:r w:rsidR="00A51FED">
        <w:rPr>
          <w:sz w:val="26"/>
          <w:szCs w:val="26"/>
        </w:rPr>
        <w:t xml:space="preserve"> </w:t>
      </w:r>
      <w:r w:rsidR="00A51FED" w:rsidRPr="000265BF">
        <w:rPr>
          <w:sz w:val="26"/>
          <w:szCs w:val="26"/>
        </w:rPr>
        <w:t>в</w:t>
      </w:r>
      <w:r w:rsidR="00A51FED">
        <w:rPr>
          <w:sz w:val="26"/>
          <w:szCs w:val="26"/>
        </w:rPr>
        <w:t xml:space="preserve"> </w:t>
      </w:r>
      <w:r w:rsidR="000B0E41">
        <w:rPr>
          <w:sz w:val="26"/>
          <w:szCs w:val="26"/>
        </w:rPr>
        <w:t>2025</w:t>
      </w:r>
      <w:r w:rsidR="00A51FED">
        <w:rPr>
          <w:sz w:val="26"/>
          <w:szCs w:val="26"/>
        </w:rPr>
        <w:t xml:space="preserve"> </w:t>
      </w:r>
      <w:r w:rsidR="00A51FED" w:rsidRPr="000265BF">
        <w:rPr>
          <w:sz w:val="26"/>
          <w:szCs w:val="26"/>
        </w:rPr>
        <w:t>году</w:t>
      </w:r>
      <w:r w:rsidR="00A51FED">
        <w:rPr>
          <w:sz w:val="26"/>
          <w:szCs w:val="26"/>
        </w:rPr>
        <w:t xml:space="preserve"> </w:t>
      </w:r>
      <w:r w:rsidR="00A51FED" w:rsidRPr="000265BF">
        <w:rPr>
          <w:sz w:val="26"/>
          <w:szCs w:val="26"/>
        </w:rPr>
        <w:t>подлежат</w:t>
      </w:r>
      <w:r w:rsidR="00A51FED">
        <w:rPr>
          <w:sz w:val="26"/>
          <w:szCs w:val="26"/>
        </w:rPr>
        <w:t xml:space="preserve"> </w:t>
      </w:r>
      <w:r w:rsidR="00A51FED" w:rsidRPr="000265BF">
        <w:rPr>
          <w:sz w:val="26"/>
          <w:szCs w:val="26"/>
        </w:rPr>
        <w:t>перечислению</w:t>
      </w:r>
      <w:r w:rsidR="00A51FED">
        <w:rPr>
          <w:sz w:val="26"/>
          <w:szCs w:val="26"/>
        </w:rPr>
        <w:t xml:space="preserve"> </w:t>
      </w:r>
      <w:r w:rsidR="00A51FED" w:rsidRPr="000265BF">
        <w:rPr>
          <w:sz w:val="26"/>
          <w:szCs w:val="26"/>
        </w:rPr>
        <w:t>в</w:t>
      </w:r>
      <w:r w:rsidR="00A51FED">
        <w:rPr>
          <w:sz w:val="26"/>
          <w:szCs w:val="26"/>
        </w:rPr>
        <w:t xml:space="preserve"> </w:t>
      </w:r>
      <w:r w:rsidR="00A51FED" w:rsidRPr="000265BF">
        <w:rPr>
          <w:sz w:val="26"/>
          <w:szCs w:val="26"/>
        </w:rPr>
        <w:t>доход</w:t>
      </w:r>
      <w:r w:rsidR="00A51FED">
        <w:rPr>
          <w:sz w:val="26"/>
          <w:szCs w:val="26"/>
        </w:rPr>
        <w:t xml:space="preserve"> </w:t>
      </w:r>
      <w:r w:rsidR="00A51FED" w:rsidRPr="009D0DEF">
        <w:rPr>
          <w:sz w:val="26"/>
          <w:szCs w:val="26"/>
        </w:rPr>
        <w:t>бюджета Комсомольского муниципального округа Чувашской Республики</w:t>
      </w:r>
      <w:r w:rsidR="00A51FED">
        <w:rPr>
          <w:sz w:val="26"/>
          <w:szCs w:val="26"/>
        </w:rPr>
        <w:t xml:space="preserve"> </w:t>
      </w:r>
      <w:r w:rsidR="00A51FED" w:rsidRPr="000265BF">
        <w:rPr>
          <w:sz w:val="26"/>
          <w:szCs w:val="26"/>
        </w:rPr>
        <w:t>в</w:t>
      </w:r>
      <w:r w:rsidR="00A51FED">
        <w:rPr>
          <w:sz w:val="26"/>
          <w:szCs w:val="26"/>
        </w:rPr>
        <w:t xml:space="preserve"> </w:t>
      </w:r>
      <w:r w:rsidR="00A51FED" w:rsidRPr="000265BF">
        <w:rPr>
          <w:sz w:val="26"/>
          <w:szCs w:val="26"/>
        </w:rPr>
        <w:t>порядке,</w:t>
      </w:r>
      <w:r w:rsidR="00A51FED">
        <w:rPr>
          <w:sz w:val="26"/>
          <w:szCs w:val="26"/>
        </w:rPr>
        <w:t xml:space="preserve"> </w:t>
      </w:r>
      <w:r w:rsidR="00A51FED" w:rsidRPr="000265BF">
        <w:rPr>
          <w:sz w:val="26"/>
          <w:szCs w:val="26"/>
        </w:rPr>
        <w:t>установленном</w:t>
      </w:r>
      <w:r w:rsidR="00A51FED">
        <w:rPr>
          <w:sz w:val="26"/>
          <w:szCs w:val="26"/>
        </w:rPr>
        <w:t xml:space="preserve"> </w:t>
      </w:r>
      <w:r w:rsidR="00A51FED" w:rsidRPr="000265BF">
        <w:rPr>
          <w:sz w:val="26"/>
          <w:szCs w:val="26"/>
        </w:rPr>
        <w:t>для</w:t>
      </w:r>
      <w:r w:rsidR="00A51FED">
        <w:rPr>
          <w:sz w:val="26"/>
          <w:szCs w:val="26"/>
        </w:rPr>
        <w:t xml:space="preserve"> </w:t>
      </w:r>
      <w:r w:rsidR="00A51FED" w:rsidRPr="000265BF">
        <w:rPr>
          <w:sz w:val="26"/>
          <w:szCs w:val="26"/>
        </w:rPr>
        <w:t>возврата</w:t>
      </w:r>
      <w:r w:rsidR="00A51FED">
        <w:rPr>
          <w:sz w:val="26"/>
          <w:szCs w:val="26"/>
        </w:rPr>
        <w:t xml:space="preserve"> </w:t>
      </w:r>
      <w:r w:rsidR="00A51FED" w:rsidRPr="000265BF">
        <w:rPr>
          <w:sz w:val="26"/>
          <w:szCs w:val="26"/>
        </w:rPr>
        <w:t>дебиторской</w:t>
      </w:r>
      <w:r w:rsidR="00A51FED">
        <w:rPr>
          <w:sz w:val="26"/>
          <w:szCs w:val="26"/>
        </w:rPr>
        <w:t xml:space="preserve"> </w:t>
      </w:r>
      <w:proofErr w:type="gramStart"/>
      <w:r w:rsidR="00A51FED" w:rsidRPr="000265BF">
        <w:rPr>
          <w:sz w:val="26"/>
          <w:szCs w:val="26"/>
        </w:rPr>
        <w:t>задолженности</w:t>
      </w:r>
      <w:r w:rsidR="00A51FED">
        <w:rPr>
          <w:sz w:val="26"/>
          <w:szCs w:val="26"/>
        </w:rPr>
        <w:t xml:space="preserve"> </w:t>
      </w:r>
      <w:r w:rsidR="00A51FED" w:rsidRPr="000265BF">
        <w:rPr>
          <w:sz w:val="26"/>
          <w:szCs w:val="26"/>
        </w:rPr>
        <w:t>прошлых</w:t>
      </w:r>
      <w:r w:rsidR="00A51FED">
        <w:rPr>
          <w:sz w:val="26"/>
          <w:szCs w:val="26"/>
        </w:rPr>
        <w:t xml:space="preserve"> </w:t>
      </w:r>
      <w:r w:rsidR="00A51FED" w:rsidRPr="000265BF">
        <w:rPr>
          <w:sz w:val="26"/>
          <w:szCs w:val="26"/>
        </w:rPr>
        <w:t>лет</w:t>
      </w:r>
      <w:r w:rsidR="00A51FED">
        <w:rPr>
          <w:sz w:val="26"/>
          <w:szCs w:val="26"/>
        </w:rPr>
        <w:t xml:space="preserve"> </w:t>
      </w:r>
      <w:r w:rsidR="00A51FED" w:rsidRPr="000265BF">
        <w:rPr>
          <w:sz w:val="26"/>
          <w:szCs w:val="26"/>
        </w:rPr>
        <w:t>получателей</w:t>
      </w:r>
      <w:r w:rsidR="00A51FED">
        <w:rPr>
          <w:sz w:val="26"/>
          <w:szCs w:val="26"/>
        </w:rPr>
        <w:t xml:space="preserve"> </w:t>
      </w:r>
      <w:r w:rsidR="00A51FED" w:rsidRPr="000265BF">
        <w:rPr>
          <w:sz w:val="26"/>
          <w:szCs w:val="26"/>
        </w:rPr>
        <w:t>средств</w:t>
      </w:r>
      <w:r w:rsidR="00A51FED">
        <w:rPr>
          <w:sz w:val="26"/>
          <w:szCs w:val="26"/>
        </w:rPr>
        <w:t xml:space="preserve"> </w:t>
      </w:r>
      <w:r w:rsidR="00A51FED" w:rsidRPr="009D0DEF">
        <w:rPr>
          <w:sz w:val="26"/>
          <w:szCs w:val="26"/>
        </w:rPr>
        <w:t>бюджета Комсомольского муниципального округа Чувашской Республики</w:t>
      </w:r>
      <w:proofErr w:type="gramEnd"/>
      <w:r w:rsidR="00A51FED" w:rsidRPr="000265BF">
        <w:rPr>
          <w:sz w:val="26"/>
          <w:szCs w:val="26"/>
        </w:rPr>
        <w:t>.</w:t>
      </w:r>
    </w:p>
    <w:p w:rsidR="00A51FED" w:rsidRPr="00241407" w:rsidRDefault="00A51FED" w:rsidP="0086793B">
      <w:pPr>
        <w:ind w:firstLine="709"/>
        <w:jc w:val="both"/>
        <w:rPr>
          <w:sz w:val="26"/>
          <w:szCs w:val="26"/>
        </w:rPr>
      </w:pPr>
      <w:proofErr w:type="gramStart"/>
      <w:r w:rsidRPr="000265BF">
        <w:rPr>
          <w:sz w:val="26"/>
          <w:szCs w:val="26"/>
        </w:rPr>
        <w:t>В</w:t>
      </w:r>
      <w:r>
        <w:rPr>
          <w:sz w:val="26"/>
          <w:szCs w:val="26"/>
        </w:rPr>
        <w:t xml:space="preserve"> </w:t>
      </w:r>
      <w:r w:rsidRPr="000265BF">
        <w:rPr>
          <w:sz w:val="26"/>
          <w:szCs w:val="26"/>
        </w:rPr>
        <w:t>случае</w:t>
      </w:r>
      <w:r>
        <w:rPr>
          <w:sz w:val="26"/>
          <w:szCs w:val="26"/>
        </w:rPr>
        <w:t xml:space="preserve"> </w:t>
      </w:r>
      <w:r w:rsidRPr="000265BF">
        <w:rPr>
          <w:sz w:val="26"/>
          <w:szCs w:val="26"/>
        </w:rPr>
        <w:t>если</w:t>
      </w:r>
      <w:r>
        <w:rPr>
          <w:sz w:val="26"/>
          <w:szCs w:val="26"/>
        </w:rPr>
        <w:t xml:space="preserve"> </w:t>
      </w:r>
      <w:r w:rsidRPr="000265BF">
        <w:rPr>
          <w:sz w:val="26"/>
          <w:szCs w:val="26"/>
        </w:rPr>
        <w:t>средства</w:t>
      </w:r>
      <w:r>
        <w:rPr>
          <w:sz w:val="26"/>
          <w:szCs w:val="26"/>
        </w:rPr>
        <w:t xml:space="preserve"> </w:t>
      </w:r>
      <w:r w:rsidRPr="009D0DEF">
        <w:rPr>
          <w:sz w:val="26"/>
          <w:szCs w:val="26"/>
        </w:rPr>
        <w:t xml:space="preserve">бюджета Комсомольского муниципального округа </w:t>
      </w:r>
      <w:r w:rsidRPr="00241407">
        <w:rPr>
          <w:sz w:val="26"/>
          <w:szCs w:val="26"/>
        </w:rPr>
        <w:t xml:space="preserve">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законодательством Чувашской Республики и нормативным правовым актом </w:t>
      </w:r>
      <w:r w:rsidR="003A671A">
        <w:rPr>
          <w:sz w:val="26"/>
          <w:szCs w:val="26"/>
        </w:rPr>
        <w:t xml:space="preserve">Комсомольского </w:t>
      </w:r>
      <w:r w:rsidRPr="00241407">
        <w:rPr>
          <w:sz w:val="26"/>
          <w:szCs w:val="26"/>
        </w:rPr>
        <w:t xml:space="preserve">муниципального </w:t>
      </w:r>
      <w:r w:rsidR="003A671A">
        <w:rPr>
          <w:sz w:val="26"/>
          <w:szCs w:val="26"/>
        </w:rPr>
        <w:t xml:space="preserve">округа </w:t>
      </w:r>
      <w:r w:rsidR="003A671A" w:rsidRPr="00241407">
        <w:rPr>
          <w:sz w:val="26"/>
          <w:szCs w:val="26"/>
        </w:rPr>
        <w:t>Чувашской Республики</w:t>
      </w:r>
      <w:r w:rsidR="003A671A">
        <w:rPr>
          <w:sz w:val="26"/>
          <w:szCs w:val="26"/>
        </w:rPr>
        <w:t>, возвращены в 2025</w:t>
      </w:r>
      <w:r w:rsidRPr="00241407">
        <w:rPr>
          <w:sz w:val="26"/>
          <w:szCs w:val="26"/>
        </w:rPr>
        <w:t xml:space="preserve"> году подразделениями Банка России или кредитными организациями на счет бюджета Комсомольского муниципального округа Чувашской Республики по причине неверного указания в платежных</w:t>
      </w:r>
      <w:proofErr w:type="gramEnd"/>
      <w:r w:rsidRPr="00241407">
        <w:rPr>
          <w:sz w:val="26"/>
          <w:szCs w:val="26"/>
        </w:rPr>
        <w:t xml:space="preserve"> </w:t>
      </w:r>
      <w:proofErr w:type="gramStart"/>
      <w:r w:rsidRPr="00241407">
        <w:rPr>
          <w:sz w:val="26"/>
          <w:szCs w:val="26"/>
        </w:rPr>
        <w:t xml:space="preserve">поручениях реквизитов получателя платежа, получатели средств бюджета Комсомольского муниципального округа Чувашской Республики вправе представить </w:t>
      </w:r>
      <w:r w:rsidRPr="00014DD2">
        <w:rPr>
          <w:sz w:val="26"/>
          <w:szCs w:val="26"/>
        </w:rPr>
        <w:t>в финотдел</w:t>
      </w:r>
      <w:r w:rsidRPr="00241407">
        <w:rPr>
          <w:sz w:val="26"/>
          <w:szCs w:val="26"/>
        </w:rPr>
        <w:t xml:space="preserve"> и Управление Федерального казначейства по Чувашской Республике платежные документы для перечисления указанных средств по уточненным реквизитам.</w:t>
      </w:r>
      <w:proofErr w:type="gramEnd"/>
    </w:p>
    <w:p w:rsidR="00A51FED" w:rsidRPr="0086793B" w:rsidRDefault="00EB5A2C" w:rsidP="0086793B">
      <w:pPr>
        <w:ind w:firstLine="709"/>
        <w:jc w:val="both"/>
        <w:rPr>
          <w:sz w:val="26"/>
          <w:szCs w:val="26"/>
        </w:rPr>
      </w:pPr>
      <w:r>
        <w:rPr>
          <w:sz w:val="26"/>
          <w:szCs w:val="26"/>
        </w:rPr>
        <w:t>9. </w:t>
      </w:r>
      <w:proofErr w:type="gramStart"/>
      <w:r w:rsidR="00A51FED" w:rsidRPr="0086793B">
        <w:rPr>
          <w:sz w:val="26"/>
          <w:szCs w:val="26"/>
        </w:rPr>
        <w:t xml:space="preserve">Рекомендовать автономным учреждениям </w:t>
      </w:r>
      <w:r w:rsidR="00A51FED" w:rsidRPr="00241407">
        <w:rPr>
          <w:sz w:val="26"/>
          <w:szCs w:val="26"/>
        </w:rPr>
        <w:t xml:space="preserve">Комсомольского муниципального округа </w:t>
      </w:r>
      <w:r w:rsidR="00A51FED" w:rsidRPr="0086793B">
        <w:rPr>
          <w:sz w:val="26"/>
          <w:szCs w:val="26"/>
        </w:rPr>
        <w:t xml:space="preserve">Чувашской Республики, созданным на базе имущества, находящегося в муниципальной собственности </w:t>
      </w:r>
      <w:r w:rsidR="00A51FED" w:rsidRPr="009D0DEF">
        <w:rPr>
          <w:sz w:val="26"/>
          <w:szCs w:val="26"/>
        </w:rPr>
        <w:t>Комсомольского муниципального округа</w:t>
      </w:r>
      <w:r w:rsidR="00A51FED" w:rsidRPr="0086793B">
        <w:rPr>
          <w:sz w:val="26"/>
          <w:szCs w:val="26"/>
        </w:rPr>
        <w:t xml:space="preserve"> Чувашской Республики, осуществлять операции со средствами от приносящей доход деятельности и со средствами, поступающими им из </w:t>
      </w:r>
      <w:r w:rsidR="00A51FED" w:rsidRPr="009D0DEF">
        <w:rPr>
          <w:sz w:val="26"/>
          <w:szCs w:val="26"/>
        </w:rPr>
        <w:t>бюджета Комсомольского муниципального округа Чувашской Республики</w:t>
      </w:r>
      <w:r w:rsidR="00A51FED" w:rsidRPr="0086793B">
        <w:rPr>
          <w:sz w:val="26"/>
          <w:szCs w:val="26"/>
        </w:rPr>
        <w:t xml:space="preserve"> в соответствии с абзацем вторым пункта 1 статьи 78</w:t>
      </w:r>
      <w:r w:rsidR="00CE5D09">
        <w:rPr>
          <w:sz w:val="26"/>
          <w:szCs w:val="26"/>
        </w:rPr>
        <w:t>.</w:t>
      </w:r>
      <w:r w:rsidR="00A51FED" w:rsidRPr="0086793B">
        <w:rPr>
          <w:sz w:val="26"/>
          <w:szCs w:val="26"/>
        </w:rPr>
        <w:t xml:space="preserve">1 Бюджетного кодекса Российской Федерации, через лицевые счета, открытые в </w:t>
      </w:r>
      <w:r w:rsidR="00A51FED" w:rsidRPr="00AD574C">
        <w:rPr>
          <w:sz w:val="26"/>
          <w:szCs w:val="26"/>
        </w:rPr>
        <w:t>Управлении</w:t>
      </w:r>
      <w:proofErr w:type="gramEnd"/>
      <w:r w:rsidR="00A51FED" w:rsidRPr="00AD574C">
        <w:rPr>
          <w:sz w:val="26"/>
          <w:szCs w:val="26"/>
        </w:rPr>
        <w:t xml:space="preserve"> Федерального казначейства по Чувашской Республике</w:t>
      </w:r>
      <w:r w:rsidR="00A51FED" w:rsidRPr="0086793B">
        <w:rPr>
          <w:sz w:val="26"/>
          <w:szCs w:val="26"/>
        </w:rPr>
        <w:t>.</w:t>
      </w:r>
    </w:p>
    <w:p w:rsidR="00A51FED" w:rsidRPr="0086793B" w:rsidRDefault="00A51FED" w:rsidP="0086793B">
      <w:pPr>
        <w:ind w:firstLine="709"/>
        <w:jc w:val="both"/>
        <w:rPr>
          <w:sz w:val="26"/>
          <w:szCs w:val="26"/>
        </w:rPr>
      </w:pPr>
      <w:r w:rsidRPr="0086793B">
        <w:rPr>
          <w:sz w:val="26"/>
          <w:szCs w:val="26"/>
        </w:rPr>
        <w:t xml:space="preserve">10. </w:t>
      </w:r>
      <w:proofErr w:type="gramStart"/>
      <w:r w:rsidRPr="0086793B">
        <w:rPr>
          <w:sz w:val="26"/>
          <w:szCs w:val="26"/>
        </w:rPr>
        <w:t>Рекомендовать бюджетным и автономным учреждениям</w:t>
      </w:r>
      <w:r w:rsidRPr="00477F94">
        <w:rPr>
          <w:sz w:val="26"/>
          <w:szCs w:val="26"/>
        </w:rPr>
        <w:t xml:space="preserve"> </w:t>
      </w:r>
      <w:r w:rsidRPr="009D0DEF">
        <w:rPr>
          <w:sz w:val="26"/>
          <w:szCs w:val="26"/>
        </w:rPr>
        <w:t>Комсомольского муниципального округа</w:t>
      </w:r>
      <w:r w:rsidRPr="0086793B">
        <w:rPr>
          <w:sz w:val="26"/>
          <w:szCs w:val="26"/>
        </w:rPr>
        <w:t xml:space="preserve"> Чувашск</w:t>
      </w:r>
      <w:r w:rsidR="00CE5D09">
        <w:rPr>
          <w:sz w:val="26"/>
          <w:szCs w:val="26"/>
        </w:rPr>
        <w:t>ой Республики планировать в 2025</w:t>
      </w:r>
      <w:r w:rsidRPr="0086793B">
        <w:rPr>
          <w:sz w:val="26"/>
          <w:szCs w:val="26"/>
        </w:rPr>
        <w:t xml:space="preserve"> году объем поступлений от приносящей доход дея</w:t>
      </w:r>
      <w:r w:rsidR="00CE5D09">
        <w:rPr>
          <w:sz w:val="26"/>
          <w:szCs w:val="26"/>
        </w:rPr>
        <w:t>тельности с ростом к уровню 2024</w:t>
      </w:r>
      <w:r w:rsidRPr="0086793B">
        <w:rPr>
          <w:sz w:val="26"/>
          <w:szCs w:val="26"/>
        </w:rPr>
        <w:t xml:space="preserve"> года не ниже индекса потребительских цен в соответствии с </w:t>
      </w:r>
      <w:r w:rsidRPr="00512F02">
        <w:rPr>
          <w:sz w:val="26"/>
          <w:szCs w:val="26"/>
        </w:rPr>
        <w:t>прогнозом социально-экономического развития Комсомольского муниципального окр</w:t>
      </w:r>
      <w:r w:rsidR="00CE5D09" w:rsidRPr="00512F02">
        <w:rPr>
          <w:sz w:val="26"/>
          <w:szCs w:val="26"/>
        </w:rPr>
        <w:t>уга Чувашской Республики на 2025–2027</w:t>
      </w:r>
      <w:r w:rsidRPr="00512F02">
        <w:rPr>
          <w:sz w:val="26"/>
          <w:szCs w:val="26"/>
        </w:rPr>
        <w:t xml:space="preserve"> годы, одобренным </w:t>
      </w:r>
      <w:r w:rsidR="00F1139F" w:rsidRPr="00512F02">
        <w:rPr>
          <w:sz w:val="26"/>
          <w:szCs w:val="26"/>
        </w:rPr>
        <w:t xml:space="preserve">постановлением администрации </w:t>
      </w:r>
      <w:r w:rsidR="00F1139F" w:rsidRPr="00512F02">
        <w:rPr>
          <w:sz w:val="26"/>
          <w:szCs w:val="26"/>
        </w:rPr>
        <w:lastRenderedPageBreak/>
        <w:t>Комсомольского муниципального округа</w:t>
      </w:r>
      <w:r w:rsidRPr="00512F02">
        <w:rPr>
          <w:sz w:val="26"/>
          <w:szCs w:val="26"/>
        </w:rPr>
        <w:t xml:space="preserve"> Чувашской Республики от </w:t>
      </w:r>
      <w:r w:rsidR="00EA380C" w:rsidRPr="00512F02">
        <w:rPr>
          <w:sz w:val="26"/>
          <w:szCs w:val="26"/>
        </w:rPr>
        <w:t>18</w:t>
      </w:r>
      <w:r w:rsidRPr="00512F02">
        <w:rPr>
          <w:sz w:val="26"/>
          <w:szCs w:val="26"/>
        </w:rPr>
        <w:t xml:space="preserve"> </w:t>
      </w:r>
      <w:r w:rsidR="00EA380C" w:rsidRPr="00512F02">
        <w:rPr>
          <w:sz w:val="26"/>
          <w:szCs w:val="26"/>
        </w:rPr>
        <w:t>ноября 2024</w:t>
      </w:r>
      <w:r w:rsidRPr="00512F02">
        <w:rPr>
          <w:sz w:val="26"/>
          <w:szCs w:val="26"/>
        </w:rPr>
        <w:t xml:space="preserve"> г. № </w:t>
      </w:r>
      <w:r w:rsidR="00EA380C" w:rsidRPr="00512F02">
        <w:rPr>
          <w:sz w:val="26"/>
          <w:szCs w:val="26"/>
        </w:rPr>
        <w:t>1375</w:t>
      </w:r>
      <w:r w:rsidRPr="00512F02">
        <w:rPr>
          <w:sz w:val="26"/>
          <w:szCs w:val="26"/>
        </w:rPr>
        <w:t>.</w:t>
      </w:r>
      <w:r w:rsidRPr="0086793B">
        <w:rPr>
          <w:sz w:val="26"/>
          <w:szCs w:val="26"/>
        </w:rPr>
        <w:t xml:space="preserve"> </w:t>
      </w:r>
      <w:proofErr w:type="gramEnd"/>
    </w:p>
    <w:p w:rsidR="00A51FED" w:rsidRPr="00C003AD" w:rsidRDefault="00A51FED" w:rsidP="0086793B">
      <w:pPr>
        <w:ind w:firstLine="709"/>
        <w:jc w:val="both"/>
        <w:rPr>
          <w:sz w:val="26"/>
          <w:szCs w:val="26"/>
        </w:rPr>
      </w:pPr>
      <w:r>
        <w:rPr>
          <w:sz w:val="26"/>
          <w:szCs w:val="26"/>
        </w:rPr>
        <w:t>11</w:t>
      </w:r>
      <w:r w:rsidRPr="00C003AD">
        <w:rPr>
          <w:sz w:val="26"/>
          <w:szCs w:val="26"/>
        </w:rPr>
        <w:t xml:space="preserve">. Рекомендовать </w:t>
      </w:r>
      <w:r>
        <w:rPr>
          <w:sz w:val="26"/>
          <w:szCs w:val="26"/>
        </w:rPr>
        <w:t xml:space="preserve">Управлению Федеральной налоговой службы  </w:t>
      </w:r>
      <w:r w:rsidRPr="00C003AD">
        <w:rPr>
          <w:sz w:val="26"/>
          <w:szCs w:val="26"/>
        </w:rPr>
        <w:t xml:space="preserve">по Чувашской Республике: </w:t>
      </w:r>
    </w:p>
    <w:p w:rsidR="00A51FED" w:rsidRDefault="00A51FED" w:rsidP="0086793B">
      <w:pPr>
        <w:ind w:firstLine="709"/>
        <w:jc w:val="both"/>
        <w:rPr>
          <w:sz w:val="26"/>
          <w:szCs w:val="26"/>
        </w:rPr>
      </w:pPr>
      <w:r w:rsidRPr="00C003AD">
        <w:rPr>
          <w:sz w:val="26"/>
          <w:szCs w:val="26"/>
        </w:rPr>
        <w:t>принимать действенные меры по обеспечению поступления</w:t>
      </w:r>
      <w:r>
        <w:rPr>
          <w:sz w:val="26"/>
          <w:szCs w:val="26"/>
        </w:rPr>
        <w:t xml:space="preserve"> в бюджет Комсомольского муниципального округа Чувашской Республики</w:t>
      </w:r>
      <w:r w:rsidRPr="00C003AD">
        <w:rPr>
          <w:sz w:val="26"/>
          <w:szCs w:val="26"/>
        </w:rPr>
        <w:t xml:space="preserve"> платежей </w:t>
      </w:r>
      <w:r>
        <w:rPr>
          <w:sz w:val="26"/>
          <w:szCs w:val="26"/>
        </w:rPr>
        <w:t xml:space="preserve">по </w:t>
      </w:r>
      <w:proofErr w:type="spellStart"/>
      <w:r>
        <w:rPr>
          <w:sz w:val="26"/>
          <w:szCs w:val="26"/>
        </w:rPr>
        <w:t>администрируемым</w:t>
      </w:r>
      <w:proofErr w:type="spellEnd"/>
      <w:r>
        <w:rPr>
          <w:sz w:val="26"/>
          <w:szCs w:val="26"/>
        </w:rPr>
        <w:t xml:space="preserve"> доходам и </w:t>
      </w:r>
      <w:r w:rsidRPr="00C003AD">
        <w:rPr>
          <w:sz w:val="26"/>
          <w:szCs w:val="26"/>
        </w:rPr>
        <w:t xml:space="preserve">сокращению задолженности по их уплате; </w:t>
      </w:r>
    </w:p>
    <w:p w:rsidR="00A51FED" w:rsidRPr="00C003AD" w:rsidRDefault="00A51FED" w:rsidP="0086793B">
      <w:pPr>
        <w:ind w:firstLine="709"/>
        <w:jc w:val="both"/>
        <w:rPr>
          <w:sz w:val="26"/>
          <w:szCs w:val="26"/>
        </w:rPr>
      </w:pPr>
      <w:r w:rsidRPr="00C003AD">
        <w:rPr>
          <w:sz w:val="26"/>
          <w:szCs w:val="26"/>
        </w:rPr>
        <w:t>представлять ежеквартально до 15 числа последнего месяца квартала</w:t>
      </w:r>
      <w:r>
        <w:rPr>
          <w:sz w:val="26"/>
          <w:szCs w:val="26"/>
        </w:rPr>
        <w:t xml:space="preserve"> </w:t>
      </w:r>
      <w:r w:rsidRPr="00C003AD">
        <w:rPr>
          <w:sz w:val="26"/>
          <w:szCs w:val="26"/>
        </w:rPr>
        <w:t xml:space="preserve">в финотдел </w:t>
      </w:r>
      <w:r>
        <w:rPr>
          <w:sz w:val="26"/>
          <w:szCs w:val="26"/>
        </w:rPr>
        <w:t xml:space="preserve">помесячный </w:t>
      </w:r>
      <w:r w:rsidRPr="00C003AD">
        <w:rPr>
          <w:sz w:val="26"/>
          <w:szCs w:val="26"/>
        </w:rPr>
        <w:t xml:space="preserve">прогноз </w:t>
      </w:r>
      <w:proofErr w:type="gramStart"/>
      <w:r w:rsidRPr="00C003AD">
        <w:rPr>
          <w:sz w:val="26"/>
          <w:szCs w:val="26"/>
        </w:rPr>
        <w:t>поступлени</w:t>
      </w:r>
      <w:r>
        <w:rPr>
          <w:sz w:val="26"/>
          <w:szCs w:val="26"/>
        </w:rPr>
        <w:t>й</w:t>
      </w:r>
      <w:r w:rsidRPr="00C003AD">
        <w:rPr>
          <w:sz w:val="26"/>
          <w:szCs w:val="26"/>
        </w:rPr>
        <w:t xml:space="preserve"> доходов бюджета </w:t>
      </w:r>
      <w:r>
        <w:rPr>
          <w:sz w:val="26"/>
          <w:szCs w:val="26"/>
        </w:rPr>
        <w:t xml:space="preserve">Комсомольского муниципального округа </w:t>
      </w:r>
      <w:r w:rsidRPr="00C003AD">
        <w:rPr>
          <w:sz w:val="26"/>
          <w:szCs w:val="26"/>
        </w:rPr>
        <w:t>Чувашской Республики</w:t>
      </w:r>
      <w:proofErr w:type="gramEnd"/>
      <w:r w:rsidRPr="00C003AD">
        <w:rPr>
          <w:sz w:val="26"/>
          <w:szCs w:val="26"/>
        </w:rPr>
        <w:t xml:space="preserve"> в разрезе кодов бюджетной классификации на очередной квартал;</w:t>
      </w:r>
    </w:p>
    <w:p w:rsidR="00A51FED" w:rsidRPr="00512F02" w:rsidRDefault="00A51FED" w:rsidP="0086793B">
      <w:pPr>
        <w:ind w:firstLine="709"/>
        <w:jc w:val="both"/>
        <w:rPr>
          <w:sz w:val="26"/>
          <w:szCs w:val="26"/>
        </w:rPr>
      </w:pPr>
      <w:r w:rsidRPr="00C003AD">
        <w:rPr>
          <w:sz w:val="26"/>
          <w:szCs w:val="26"/>
        </w:rPr>
        <w:t xml:space="preserve">проводить оценку возможного изменения объемов поступлений </w:t>
      </w:r>
      <w:proofErr w:type="spellStart"/>
      <w:r w:rsidRPr="00C003AD">
        <w:rPr>
          <w:sz w:val="26"/>
          <w:szCs w:val="26"/>
        </w:rPr>
        <w:t>администрируемых</w:t>
      </w:r>
      <w:proofErr w:type="spellEnd"/>
      <w:r w:rsidRPr="00C003AD">
        <w:rPr>
          <w:sz w:val="26"/>
          <w:szCs w:val="26"/>
        </w:rPr>
        <w:t xml:space="preserve"> налогов, сборов в бюджет </w:t>
      </w:r>
      <w:r>
        <w:rPr>
          <w:sz w:val="26"/>
          <w:szCs w:val="26"/>
        </w:rPr>
        <w:t xml:space="preserve">Комсомольского муниципального округа </w:t>
      </w:r>
      <w:r w:rsidRPr="00C003AD">
        <w:rPr>
          <w:sz w:val="26"/>
          <w:szCs w:val="26"/>
        </w:rPr>
        <w:t xml:space="preserve">Чувашской Республики, о результатах которой оперативно информировать </w:t>
      </w:r>
      <w:r w:rsidRPr="00512F02">
        <w:rPr>
          <w:sz w:val="26"/>
          <w:szCs w:val="26"/>
        </w:rPr>
        <w:t>финотдел.</w:t>
      </w:r>
    </w:p>
    <w:p w:rsidR="003937CB" w:rsidRPr="00512F02" w:rsidRDefault="003937CB" w:rsidP="003937CB">
      <w:pPr>
        <w:adjustRightInd w:val="0"/>
        <w:spacing w:line="235" w:lineRule="auto"/>
        <w:ind w:firstLine="709"/>
        <w:contextualSpacing/>
        <w:jc w:val="both"/>
        <w:rPr>
          <w:sz w:val="26"/>
          <w:szCs w:val="26"/>
        </w:rPr>
      </w:pPr>
      <w:r w:rsidRPr="00512F02">
        <w:rPr>
          <w:bCs/>
          <w:sz w:val="26"/>
          <w:szCs w:val="26"/>
        </w:rPr>
        <w:t xml:space="preserve">12. Рекомендовать главным распорядителям и получателям средств бюджета Комсомольского </w:t>
      </w:r>
      <w:r w:rsidRPr="00512F02">
        <w:rPr>
          <w:sz w:val="26"/>
          <w:szCs w:val="26"/>
        </w:rPr>
        <w:t>муниципального округа Чувашской Республики:</w:t>
      </w:r>
    </w:p>
    <w:p w:rsidR="00F42561" w:rsidRPr="00512F02" w:rsidRDefault="00F42561" w:rsidP="00F42561">
      <w:pPr>
        <w:ind w:firstLine="709"/>
        <w:jc w:val="both"/>
        <w:rPr>
          <w:sz w:val="26"/>
          <w:szCs w:val="26"/>
        </w:rPr>
      </w:pPr>
      <w:r w:rsidRPr="00512F02">
        <w:rPr>
          <w:sz w:val="26"/>
          <w:szCs w:val="26"/>
        </w:rPr>
        <w:t>не допускать образования просроченной кредиторской задолженности по принятым обязательствам;</w:t>
      </w:r>
    </w:p>
    <w:p w:rsidR="00EC0E83" w:rsidRPr="00512F02" w:rsidRDefault="00EC0E83" w:rsidP="00EC0E83">
      <w:pPr>
        <w:ind w:firstLine="709"/>
        <w:jc w:val="both"/>
        <w:rPr>
          <w:sz w:val="26"/>
          <w:szCs w:val="26"/>
        </w:rPr>
      </w:pPr>
      <w:proofErr w:type="gramStart"/>
      <w:r w:rsidRPr="00512F02">
        <w:rPr>
          <w:sz w:val="26"/>
          <w:szCs w:val="26"/>
        </w:rPr>
        <w:t>заключить с главными распорядителями средств республиканского бюджета Чувашской Республики соглашения о предоставлении из республиканского бюджета Чувашской Республики субсидий, иных межбюджетных трансфертов, имеющих целевое назначение, местным бюджетам в установленные Кабинетом Министров Чувашской Республики сроки;</w:t>
      </w:r>
      <w:proofErr w:type="gramEnd"/>
    </w:p>
    <w:p w:rsidR="003937CB" w:rsidRDefault="0072194A" w:rsidP="005422E4">
      <w:pPr>
        <w:ind w:firstLine="709"/>
        <w:jc w:val="both"/>
        <w:rPr>
          <w:sz w:val="26"/>
          <w:szCs w:val="26"/>
        </w:rPr>
      </w:pPr>
      <w:r w:rsidRPr="00512F02">
        <w:rPr>
          <w:sz w:val="26"/>
          <w:szCs w:val="26"/>
        </w:rPr>
        <w:t>обеспечить соблюдение обязательств, предусмотренных соглашением о мерах по социально-экономическому развитию и оздоровлению муниципальных финансов муниципальных о</w:t>
      </w:r>
      <w:r w:rsidR="005422E4" w:rsidRPr="00512F02">
        <w:rPr>
          <w:sz w:val="26"/>
          <w:szCs w:val="26"/>
        </w:rPr>
        <w:t>бразований Чувашской Республики.</w:t>
      </w:r>
    </w:p>
    <w:p w:rsidR="003F6FE6" w:rsidRPr="00512F02" w:rsidRDefault="00836A85" w:rsidP="00512F02">
      <w:pPr>
        <w:widowControl w:val="0"/>
        <w:autoSpaceDE w:val="0"/>
        <w:autoSpaceDN w:val="0"/>
        <w:adjustRightInd w:val="0"/>
        <w:ind w:firstLine="709"/>
        <w:jc w:val="both"/>
        <w:rPr>
          <w:sz w:val="26"/>
          <w:szCs w:val="26"/>
        </w:rPr>
      </w:pPr>
      <w:r>
        <w:rPr>
          <w:sz w:val="26"/>
          <w:szCs w:val="26"/>
        </w:rPr>
        <w:t>13</w:t>
      </w:r>
      <w:r w:rsidR="00A51FED">
        <w:rPr>
          <w:sz w:val="26"/>
          <w:szCs w:val="26"/>
        </w:rPr>
        <w:t xml:space="preserve">. </w:t>
      </w:r>
      <w:r w:rsidR="003F6FE6" w:rsidRPr="0082102F">
        <w:rPr>
          <w:sz w:val="26"/>
          <w:szCs w:val="26"/>
        </w:rPr>
        <w:t xml:space="preserve">Настоящее </w:t>
      </w:r>
      <w:r w:rsidR="003F6FE6">
        <w:rPr>
          <w:sz w:val="26"/>
          <w:szCs w:val="26"/>
        </w:rPr>
        <w:t>постановление</w:t>
      </w:r>
      <w:r w:rsidR="003F6FE6" w:rsidRPr="0082102F">
        <w:rPr>
          <w:sz w:val="26"/>
          <w:szCs w:val="26"/>
        </w:rPr>
        <w:t xml:space="preserve"> вступает в силу </w:t>
      </w:r>
      <w:r w:rsidR="003F6FE6">
        <w:rPr>
          <w:sz w:val="26"/>
          <w:szCs w:val="26"/>
        </w:rPr>
        <w:t>со дня его</w:t>
      </w:r>
      <w:r w:rsidR="003F6FE6" w:rsidRPr="0082102F">
        <w:rPr>
          <w:sz w:val="26"/>
          <w:szCs w:val="26"/>
        </w:rPr>
        <w:t xml:space="preserve"> </w:t>
      </w:r>
      <w:hyperlink r:id="rId9" w:history="1">
        <w:r w:rsidR="003F6FE6" w:rsidRPr="0082102F">
          <w:rPr>
            <w:sz w:val="26"/>
            <w:szCs w:val="26"/>
          </w:rPr>
          <w:t>официального опубликования</w:t>
        </w:r>
      </w:hyperlink>
      <w:r w:rsidR="003F6FE6" w:rsidRPr="0082102F">
        <w:rPr>
          <w:sz w:val="26"/>
          <w:szCs w:val="26"/>
        </w:rPr>
        <w:t xml:space="preserve"> в </w:t>
      </w:r>
      <w:r w:rsidR="003F6FE6">
        <w:rPr>
          <w:sz w:val="26"/>
          <w:szCs w:val="26"/>
        </w:rPr>
        <w:t>периодическом печатном</w:t>
      </w:r>
      <w:r w:rsidR="003F6FE6" w:rsidRPr="00B30637">
        <w:rPr>
          <w:sz w:val="26"/>
          <w:szCs w:val="26"/>
        </w:rPr>
        <w:t xml:space="preserve"> издани</w:t>
      </w:r>
      <w:r w:rsidR="003F6FE6">
        <w:rPr>
          <w:sz w:val="26"/>
          <w:szCs w:val="26"/>
        </w:rPr>
        <w:t>и</w:t>
      </w:r>
      <w:r w:rsidR="003F6FE6" w:rsidRPr="00DA3B02">
        <w:rPr>
          <w:sz w:val="26"/>
          <w:szCs w:val="26"/>
        </w:rPr>
        <w:t xml:space="preserve"> </w:t>
      </w:r>
      <w:r w:rsidR="003F6FE6" w:rsidRPr="0082102F">
        <w:rPr>
          <w:sz w:val="26"/>
          <w:szCs w:val="26"/>
        </w:rPr>
        <w:t xml:space="preserve">«Вестник Комсомольского </w:t>
      </w:r>
      <w:r w:rsidR="003F6FE6">
        <w:rPr>
          <w:sz w:val="26"/>
          <w:szCs w:val="26"/>
        </w:rPr>
        <w:t>муниципального округа Чувашской Республики»</w:t>
      </w:r>
      <w:r w:rsidR="007629B2" w:rsidRPr="00FC0B59">
        <w:rPr>
          <w:sz w:val="26"/>
          <w:szCs w:val="26"/>
        </w:rPr>
        <w:t xml:space="preserve">. </w:t>
      </w:r>
    </w:p>
    <w:p w:rsidR="008C6DAF" w:rsidRDefault="008C6DAF" w:rsidP="0086793B">
      <w:pPr>
        <w:ind w:firstLine="709"/>
        <w:jc w:val="both"/>
        <w:rPr>
          <w:sz w:val="26"/>
          <w:szCs w:val="26"/>
        </w:rPr>
      </w:pPr>
    </w:p>
    <w:p w:rsidR="001E256B" w:rsidRPr="00C003AD" w:rsidRDefault="001E256B" w:rsidP="0086793B">
      <w:pPr>
        <w:ind w:firstLine="709"/>
        <w:jc w:val="both"/>
        <w:rPr>
          <w:sz w:val="26"/>
          <w:szCs w:val="26"/>
        </w:rPr>
      </w:pPr>
    </w:p>
    <w:p w:rsidR="000B0E41" w:rsidRDefault="00A51FED" w:rsidP="00E0066B">
      <w:pPr>
        <w:jc w:val="both"/>
        <w:rPr>
          <w:sz w:val="26"/>
          <w:szCs w:val="26"/>
        </w:rPr>
      </w:pPr>
      <w:r>
        <w:rPr>
          <w:sz w:val="26"/>
          <w:szCs w:val="26"/>
        </w:rPr>
        <w:t xml:space="preserve">Глава </w:t>
      </w:r>
      <w:proofErr w:type="gramStart"/>
      <w:r w:rsidRPr="00F7368C">
        <w:rPr>
          <w:sz w:val="26"/>
          <w:szCs w:val="26"/>
        </w:rPr>
        <w:t>Комсомольского</w:t>
      </w:r>
      <w:proofErr w:type="gramEnd"/>
    </w:p>
    <w:p w:rsidR="00A51FED" w:rsidRPr="00F57612" w:rsidRDefault="00A51FED" w:rsidP="00E0066B">
      <w:pPr>
        <w:jc w:val="both"/>
        <w:rPr>
          <w:sz w:val="26"/>
          <w:szCs w:val="26"/>
        </w:rPr>
      </w:pPr>
      <w:r>
        <w:rPr>
          <w:sz w:val="26"/>
          <w:szCs w:val="26"/>
        </w:rPr>
        <w:t>муниципального округа</w:t>
      </w:r>
      <w:r w:rsidR="000B0E41">
        <w:rPr>
          <w:sz w:val="26"/>
          <w:szCs w:val="26"/>
        </w:rPr>
        <w:t xml:space="preserve">                                                                               </w:t>
      </w:r>
      <w:r>
        <w:rPr>
          <w:sz w:val="26"/>
          <w:szCs w:val="26"/>
        </w:rPr>
        <w:t xml:space="preserve"> Н.Н. </w:t>
      </w:r>
      <w:proofErr w:type="spellStart"/>
      <w:r>
        <w:rPr>
          <w:sz w:val="26"/>
          <w:szCs w:val="26"/>
        </w:rPr>
        <w:t>Раськин</w:t>
      </w:r>
      <w:proofErr w:type="spellEnd"/>
    </w:p>
    <w:p w:rsidR="00A51FED" w:rsidRDefault="00A51FED" w:rsidP="0086793B">
      <w:pPr>
        <w:ind w:firstLine="709"/>
        <w:jc w:val="both"/>
        <w:rPr>
          <w:sz w:val="26"/>
          <w:szCs w:val="26"/>
        </w:rPr>
      </w:pPr>
    </w:p>
    <w:p w:rsidR="00A51FED" w:rsidRDefault="00A51FED" w:rsidP="0086793B">
      <w:pPr>
        <w:ind w:firstLine="709"/>
        <w:jc w:val="both"/>
        <w:rPr>
          <w:sz w:val="26"/>
          <w:szCs w:val="26"/>
        </w:rPr>
      </w:pPr>
    </w:p>
    <w:p w:rsidR="00A51FED" w:rsidRDefault="00A51FED" w:rsidP="0086793B">
      <w:pPr>
        <w:ind w:firstLine="709"/>
        <w:jc w:val="both"/>
        <w:rPr>
          <w:sz w:val="26"/>
          <w:szCs w:val="26"/>
        </w:rPr>
        <w:sectPr w:rsidR="00A51FED">
          <w:pgSz w:w="11906" w:h="16838"/>
          <w:pgMar w:top="1134" w:right="850" w:bottom="1134" w:left="1701" w:header="708" w:footer="708" w:gutter="0"/>
          <w:cols w:space="708"/>
          <w:docGrid w:linePitch="360"/>
        </w:sectPr>
      </w:pPr>
    </w:p>
    <w:p w:rsidR="00A51FED" w:rsidRPr="00CA2F9D" w:rsidRDefault="00A51FED" w:rsidP="00A51FED">
      <w:pPr>
        <w:ind w:left="5400"/>
        <w:jc w:val="right"/>
        <w:rPr>
          <w:b/>
          <w:sz w:val="26"/>
          <w:szCs w:val="26"/>
        </w:rPr>
      </w:pPr>
      <w:bookmarkStart w:id="2" w:name="sub_1000"/>
      <w:r w:rsidRPr="00CA2F9D">
        <w:rPr>
          <w:rStyle w:val="a5"/>
          <w:b w:val="0"/>
          <w:sz w:val="26"/>
          <w:szCs w:val="26"/>
        </w:rPr>
        <w:lastRenderedPageBreak/>
        <w:t xml:space="preserve">                                                  УТВЕРЖДЕН</w:t>
      </w:r>
    </w:p>
    <w:bookmarkEnd w:id="2"/>
    <w:p w:rsidR="00A51FED" w:rsidRPr="00CA2F9D" w:rsidRDefault="00A51FED" w:rsidP="00A51FED">
      <w:pPr>
        <w:ind w:left="5400"/>
        <w:jc w:val="right"/>
        <w:rPr>
          <w:rStyle w:val="a5"/>
          <w:b w:val="0"/>
          <w:sz w:val="26"/>
          <w:szCs w:val="26"/>
        </w:rPr>
      </w:pPr>
      <w:r w:rsidRPr="00CA2F9D">
        <w:rPr>
          <w:rStyle w:val="a5"/>
          <w:b w:val="0"/>
          <w:sz w:val="26"/>
          <w:szCs w:val="26"/>
        </w:rPr>
        <w:t xml:space="preserve">                                                   </w:t>
      </w:r>
      <w:hyperlink w:anchor="sub_0" w:history="1">
        <w:r w:rsidRPr="00CA2F9D">
          <w:rPr>
            <w:rStyle w:val="a5"/>
            <w:b w:val="0"/>
            <w:sz w:val="26"/>
          </w:rPr>
          <w:t>постановлением</w:t>
        </w:r>
      </w:hyperlink>
      <w:r w:rsidRPr="00CA2F9D">
        <w:rPr>
          <w:rStyle w:val="a5"/>
          <w:b w:val="0"/>
          <w:sz w:val="26"/>
          <w:szCs w:val="26"/>
        </w:rPr>
        <w:t xml:space="preserve"> администрации </w:t>
      </w:r>
    </w:p>
    <w:p w:rsidR="00A51FED" w:rsidRPr="00CA2F9D" w:rsidRDefault="00A51FED" w:rsidP="00A51FED">
      <w:pPr>
        <w:ind w:left="5400"/>
        <w:jc w:val="right"/>
        <w:rPr>
          <w:rStyle w:val="a5"/>
          <w:b w:val="0"/>
          <w:sz w:val="26"/>
          <w:szCs w:val="26"/>
        </w:rPr>
      </w:pPr>
      <w:r w:rsidRPr="00CA2F9D">
        <w:rPr>
          <w:rStyle w:val="a5"/>
          <w:b w:val="0"/>
          <w:sz w:val="26"/>
          <w:szCs w:val="26"/>
        </w:rPr>
        <w:t xml:space="preserve">                                                       Комсомольского муниципального округа</w:t>
      </w:r>
    </w:p>
    <w:p w:rsidR="00A51FED" w:rsidRPr="00CA2F9D" w:rsidRDefault="00A51FED" w:rsidP="00A51FED">
      <w:pPr>
        <w:ind w:left="5400"/>
        <w:jc w:val="right"/>
        <w:rPr>
          <w:b/>
          <w:sz w:val="26"/>
          <w:szCs w:val="26"/>
        </w:rPr>
      </w:pPr>
      <w:r w:rsidRPr="00CA2F9D">
        <w:rPr>
          <w:rStyle w:val="a5"/>
          <w:b w:val="0"/>
          <w:sz w:val="26"/>
          <w:szCs w:val="26"/>
        </w:rPr>
        <w:t xml:space="preserve">                                               Чувашской Республики</w:t>
      </w:r>
    </w:p>
    <w:p w:rsidR="00A51FED" w:rsidRPr="00CA2F9D" w:rsidRDefault="00A51FED" w:rsidP="00A51FED">
      <w:pPr>
        <w:spacing w:line="200" w:lineRule="exact"/>
        <w:jc w:val="right"/>
        <w:rPr>
          <w:rStyle w:val="a5"/>
          <w:b w:val="0"/>
          <w:sz w:val="26"/>
        </w:rPr>
      </w:pPr>
      <w:r w:rsidRPr="00CA2F9D">
        <w:rPr>
          <w:rStyle w:val="a5"/>
          <w:b w:val="0"/>
          <w:sz w:val="26"/>
          <w:szCs w:val="26"/>
        </w:rPr>
        <w:t xml:space="preserve">                                                                                                                                  </w:t>
      </w:r>
      <w:r w:rsidR="00B83452">
        <w:rPr>
          <w:rStyle w:val="a5"/>
          <w:b w:val="0"/>
          <w:sz w:val="26"/>
          <w:szCs w:val="26"/>
        </w:rPr>
        <w:t>11</w:t>
      </w:r>
      <w:r w:rsidR="007629B2">
        <w:rPr>
          <w:rStyle w:val="a5"/>
          <w:b w:val="0"/>
          <w:sz w:val="26"/>
        </w:rPr>
        <w:t>.12.2024</w:t>
      </w:r>
      <w:r w:rsidRPr="00CA2F9D">
        <w:rPr>
          <w:rStyle w:val="a5"/>
          <w:b w:val="0"/>
          <w:sz w:val="26"/>
        </w:rPr>
        <w:t xml:space="preserve">  № </w:t>
      </w:r>
      <w:r w:rsidR="00B83452">
        <w:rPr>
          <w:rStyle w:val="a5"/>
          <w:b w:val="0"/>
          <w:sz w:val="26"/>
        </w:rPr>
        <w:t>1578</w:t>
      </w:r>
    </w:p>
    <w:p w:rsidR="00A51FED" w:rsidRPr="00DB39D9" w:rsidRDefault="00A51FED" w:rsidP="00A51FED">
      <w:pPr>
        <w:ind w:left="5400"/>
        <w:jc w:val="center"/>
        <w:rPr>
          <w:rStyle w:val="a5"/>
          <w:b w:val="0"/>
        </w:rPr>
      </w:pPr>
    </w:p>
    <w:p w:rsidR="00A51FED" w:rsidRPr="005820BF" w:rsidRDefault="00A51FED" w:rsidP="00A51FED">
      <w:pPr>
        <w:ind w:firstLine="720"/>
        <w:jc w:val="both"/>
      </w:pPr>
    </w:p>
    <w:p w:rsidR="00A51FED" w:rsidRPr="00A17ECE" w:rsidRDefault="00A51FED" w:rsidP="00A51FED">
      <w:pPr>
        <w:pStyle w:val="1"/>
        <w:rPr>
          <w:rFonts w:ascii="Times New Roman" w:hAnsi="Times New Roman" w:cs="Times New Roman"/>
          <w:sz w:val="26"/>
          <w:szCs w:val="26"/>
        </w:rPr>
      </w:pPr>
      <w:r w:rsidRPr="00F11E20">
        <w:rPr>
          <w:rFonts w:ascii="Times New Roman" w:hAnsi="Times New Roman" w:cs="Times New Roman"/>
          <w:sz w:val="26"/>
          <w:szCs w:val="26"/>
        </w:rPr>
        <w:t>Перечень</w:t>
      </w:r>
      <w:r w:rsidRPr="00F11E20">
        <w:rPr>
          <w:rFonts w:ascii="Times New Roman" w:hAnsi="Times New Roman" w:cs="Times New Roman"/>
          <w:sz w:val="26"/>
          <w:szCs w:val="26"/>
        </w:rPr>
        <w:br/>
        <w:t xml:space="preserve">мероприятий по реализации </w:t>
      </w:r>
      <w:proofErr w:type="gramStart"/>
      <w:r>
        <w:rPr>
          <w:rFonts w:ascii="Times New Roman" w:hAnsi="Times New Roman" w:cs="Times New Roman"/>
          <w:sz w:val="26"/>
          <w:szCs w:val="26"/>
        </w:rPr>
        <w:t>р</w:t>
      </w:r>
      <w:r w:rsidRPr="00F11E20">
        <w:rPr>
          <w:rFonts w:ascii="Times New Roman" w:hAnsi="Times New Roman" w:cs="Times New Roman"/>
          <w:sz w:val="26"/>
          <w:szCs w:val="26"/>
        </w:rPr>
        <w:t xml:space="preserve">ешения Собрания  </w:t>
      </w:r>
      <w:r w:rsidRPr="00792978">
        <w:rPr>
          <w:rFonts w:ascii="Times New Roman" w:hAnsi="Times New Roman" w:cs="Times New Roman"/>
          <w:sz w:val="26"/>
          <w:szCs w:val="26"/>
        </w:rPr>
        <w:t xml:space="preserve">депутатов </w:t>
      </w:r>
      <w:r>
        <w:rPr>
          <w:rFonts w:ascii="Times New Roman" w:hAnsi="Times New Roman" w:cs="Times New Roman"/>
          <w:sz w:val="26"/>
          <w:szCs w:val="26"/>
        </w:rPr>
        <w:t xml:space="preserve">Комсомольского муниципального округа Чувашской </w:t>
      </w:r>
      <w:r w:rsidRPr="001111FE">
        <w:rPr>
          <w:rFonts w:ascii="Times New Roman" w:hAnsi="Times New Roman" w:cs="Times New Roman"/>
          <w:sz w:val="26"/>
          <w:szCs w:val="26"/>
        </w:rPr>
        <w:t>Республики</w:t>
      </w:r>
      <w:proofErr w:type="gramEnd"/>
      <w:r w:rsidRPr="001111FE">
        <w:rPr>
          <w:rFonts w:ascii="Times New Roman" w:hAnsi="Times New Roman" w:cs="Times New Roman"/>
          <w:sz w:val="26"/>
          <w:szCs w:val="26"/>
        </w:rPr>
        <w:t xml:space="preserve"> от </w:t>
      </w:r>
      <w:r w:rsidR="007629B2">
        <w:rPr>
          <w:rFonts w:ascii="Times New Roman" w:hAnsi="Times New Roman" w:cs="Times New Roman"/>
          <w:sz w:val="26"/>
          <w:szCs w:val="26"/>
        </w:rPr>
        <w:t>11 декабря 2024</w:t>
      </w:r>
      <w:r w:rsidRPr="00F2705D">
        <w:rPr>
          <w:rFonts w:ascii="Times New Roman" w:hAnsi="Times New Roman" w:cs="Times New Roman"/>
          <w:sz w:val="26"/>
          <w:szCs w:val="26"/>
        </w:rPr>
        <w:t xml:space="preserve"> г. № </w:t>
      </w:r>
      <w:r w:rsidR="007629B2" w:rsidRPr="00BF71AD">
        <w:rPr>
          <w:color w:val="000000"/>
          <w:sz w:val="26"/>
          <w:szCs w:val="26"/>
        </w:rPr>
        <w:t>35/</w:t>
      </w:r>
      <w:r w:rsidR="007629B2">
        <w:rPr>
          <w:color w:val="000000"/>
          <w:sz w:val="26"/>
          <w:szCs w:val="26"/>
        </w:rPr>
        <w:t>406</w:t>
      </w:r>
      <w:r w:rsidR="007629B2" w:rsidRPr="001116DA">
        <w:rPr>
          <w:color w:val="000000"/>
          <w:sz w:val="26"/>
          <w:szCs w:val="26"/>
        </w:rPr>
        <w:t xml:space="preserve"> </w:t>
      </w:r>
      <w:r w:rsidRPr="00C90FE6">
        <w:rPr>
          <w:rFonts w:ascii="Times New Roman" w:hAnsi="Times New Roman" w:cs="Times New Roman"/>
          <w:sz w:val="26"/>
          <w:szCs w:val="26"/>
        </w:rPr>
        <w:t xml:space="preserve">«О бюджете </w:t>
      </w:r>
      <w:r>
        <w:rPr>
          <w:rFonts w:ascii="Times New Roman" w:hAnsi="Times New Roman" w:cs="Times New Roman"/>
          <w:sz w:val="26"/>
          <w:szCs w:val="26"/>
        </w:rPr>
        <w:t xml:space="preserve">Комсомольского муниципального округа </w:t>
      </w:r>
      <w:r w:rsidRPr="00C90FE6">
        <w:rPr>
          <w:rFonts w:ascii="Times New Roman" w:hAnsi="Times New Roman" w:cs="Times New Roman"/>
          <w:sz w:val="26"/>
          <w:szCs w:val="26"/>
        </w:rPr>
        <w:t>Чувашской Республики на 202</w:t>
      </w:r>
      <w:r w:rsidR="007629B2">
        <w:rPr>
          <w:rFonts w:ascii="Times New Roman" w:hAnsi="Times New Roman" w:cs="Times New Roman"/>
          <w:sz w:val="26"/>
          <w:szCs w:val="26"/>
        </w:rPr>
        <w:t>5</w:t>
      </w:r>
      <w:r w:rsidRPr="00C90FE6">
        <w:rPr>
          <w:rFonts w:ascii="Times New Roman" w:hAnsi="Times New Roman" w:cs="Times New Roman"/>
          <w:sz w:val="26"/>
          <w:szCs w:val="26"/>
        </w:rPr>
        <w:t> год и плановый период 202</w:t>
      </w:r>
      <w:r w:rsidR="007629B2">
        <w:rPr>
          <w:rFonts w:ascii="Times New Roman" w:hAnsi="Times New Roman" w:cs="Times New Roman"/>
          <w:sz w:val="26"/>
          <w:szCs w:val="26"/>
        </w:rPr>
        <w:t>6</w:t>
      </w:r>
      <w:r w:rsidRPr="00C90FE6">
        <w:rPr>
          <w:rFonts w:ascii="Times New Roman" w:hAnsi="Times New Roman" w:cs="Times New Roman"/>
          <w:sz w:val="26"/>
          <w:szCs w:val="26"/>
        </w:rPr>
        <w:t xml:space="preserve"> и 202</w:t>
      </w:r>
      <w:r w:rsidR="007629B2">
        <w:rPr>
          <w:rFonts w:ascii="Times New Roman" w:hAnsi="Times New Roman" w:cs="Times New Roman"/>
          <w:sz w:val="26"/>
          <w:szCs w:val="26"/>
        </w:rPr>
        <w:t>7</w:t>
      </w:r>
      <w:r w:rsidRPr="00C90FE6">
        <w:rPr>
          <w:rFonts w:ascii="Times New Roman" w:hAnsi="Times New Roman" w:cs="Times New Roman"/>
          <w:sz w:val="26"/>
          <w:szCs w:val="26"/>
        </w:rPr>
        <w:t xml:space="preserve"> годов»</w:t>
      </w:r>
    </w:p>
    <w:p w:rsidR="00A51FED" w:rsidRPr="00F11E20" w:rsidRDefault="00A51FED" w:rsidP="00A51FED">
      <w:pPr>
        <w:ind w:firstLine="720"/>
        <w:jc w:val="both"/>
        <w:rPr>
          <w:sz w:val="26"/>
          <w:szCs w:val="26"/>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521"/>
        <w:gridCol w:w="2126"/>
        <w:gridCol w:w="5670"/>
      </w:tblGrid>
      <w:tr w:rsidR="00A51FED" w:rsidRPr="005820BF" w:rsidTr="001C18E0">
        <w:tc>
          <w:tcPr>
            <w:tcW w:w="567" w:type="dxa"/>
            <w:tcBorders>
              <w:top w:val="single" w:sz="4" w:space="0" w:color="auto"/>
              <w:bottom w:val="single" w:sz="4" w:space="0" w:color="auto"/>
              <w:right w:val="single" w:sz="4" w:space="0" w:color="auto"/>
            </w:tcBorders>
          </w:tcPr>
          <w:p w:rsidR="00A51FED" w:rsidRPr="005820BF" w:rsidRDefault="003D35D5" w:rsidP="001C18E0">
            <w:pPr>
              <w:pStyle w:val="aa"/>
              <w:jc w:val="center"/>
              <w:rPr>
                <w:rFonts w:ascii="Times New Roman" w:hAnsi="Times New Roman"/>
                <w:sz w:val="20"/>
                <w:szCs w:val="20"/>
              </w:rPr>
            </w:pPr>
            <w:r>
              <w:rPr>
                <w:rFonts w:ascii="Times New Roman" w:hAnsi="Times New Roman"/>
                <w:sz w:val="20"/>
                <w:szCs w:val="20"/>
              </w:rPr>
              <w:t xml:space="preserve">№ </w:t>
            </w:r>
            <w:proofErr w:type="spellStart"/>
            <w:proofErr w:type="gramStart"/>
            <w:r w:rsidR="00A51FED" w:rsidRPr="005820BF">
              <w:rPr>
                <w:rFonts w:ascii="Times New Roman" w:hAnsi="Times New Roman"/>
                <w:sz w:val="20"/>
                <w:szCs w:val="20"/>
              </w:rPr>
              <w:t>п</w:t>
            </w:r>
            <w:proofErr w:type="spellEnd"/>
            <w:proofErr w:type="gramEnd"/>
            <w:r w:rsidR="00A51FED" w:rsidRPr="005820BF">
              <w:rPr>
                <w:rFonts w:ascii="Times New Roman" w:hAnsi="Times New Roman"/>
                <w:sz w:val="20"/>
                <w:szCs w:val="20"/>
              </w:rPr>
              <w:t>/</w:t>
            </w:r>
            <w:proofErr w:type="spellStart"/>
            <w:r w:rsidR="00A51FED" w:rsidRPr="005820BF">
              <w:rPr>
                <w:rFonts w:ascii="Times New Roman" w:hAnsi="Times New Roman"/>
                <w:sz w:val="20"/>
                <w:szCs w:val="20"/>
              </w:rPr>
              <w:t>п</w:t>
            </w:r>
            <w:proofErr w:type="spellEnd"/>
          </w:p>
        </w:tc>
        <w:tc>
          <w:tcPr>
            <w:tcW w:w="6521"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Сроки реализации</w:t>
            </w:r>
          </w:p>
        </w:tc>
        <w:tc>
          <w:tcPr>
            <w:tcW w:w="5670" w:type="dxa"/>
            <w:tcBorders>
              <w:top w:val="single" w:sz="4" w:space="0" w:color="auto"/>
              <w:left w:val="single" w:sz="4" w:space="0" w:color="auto"/>
              <w:bottom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Ответственный исполнитель</w:t>
            </w:r>
          </w:p>
        </w:tc>
      </w:tr>
      <w:tr w:rsidR="00A51FED" w:rsidRPr="005820BF" w:rsidTr="001C18E0">
        <w:tc>
          <w:tcPr>
            <w:tcW w:w="567" w:type="dxa"/>
            <w:tcBorders>
              <w:top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3</w:t>
            </w:r>
          </w:p>
        </w:tc>
        <w:tc>
          <w:tcPr>
            <w:tcW w:w="5670" w:type="dxa"/>
            <w:tcBorders>
              <w:top w:val="single" w:sz="4" w:space="0" w:color="auto"/>
              <w:left w:val="single" w:sz="4" w:space="0" w:color="auto"/>
              <w:bottom w:val="single" w:sz="4" w:space="0" w:color="auto"/>
            </w:tcBorders>
          </w:tcPr>
          <w:p w:rsidR="00A51FED" w:rsidRPr="005820BF" w:rsidRDefault="00A51FED" w:rsidP="001C18E0">
            <w:pPr>
              <w:pStyle w:val="aa"/>
              <w:jc w:val="center"/>
              <w:rPr>
                <w:rFonts w:ascii="Times New Roman" w:hAnsi="Times New Roman"/>
                <w:sz w:val="20"/>
                <w:szCs w:val="20"/>
              </w:rPr>
            </w:pPr>
            <w:r w:rsidRPr="005820BF">
              <w:rPr>
                <w:rFonts w:ascii="Times New Roman" w:hAnsi="Times New Roman"/>
                <w:sz w:val="20"/>
                <w:szCs w:val="20"/>
              </w:rPr>
              <w:t>4</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1.</w:t>
            </w:r>
          </w:p>
        </w:tc>
        <w:tc>
          <w:tcPr>
            <w:tcW w:w="6521" w:type="dxa"/>
          </w:tcPr>
          <w:p w:rsidR="00A51FED" w:rsidRPr="00E23EC7" w:rsidRDefault="00A51FED" w:rsidP="001C18E0">
            <w:pPr>
              <w:adjustRightInd w:val="0"/>
              <w:jc w:val="both"/>
              <w:rPr>
                <w:rFonts w:eastAsia="Calibri"/>
                <w:sz w:val="26"/>
                <w:szCs w:val="26"/>
              </w:rPr>
            </w:pPr>
            <w:r w:rsidRPr="00E23EC7">
              <w:rPr>
                <w:rFonts w:eastAsia="Calibri"/>
                <w:sz w:val="26"/>
                <w:szCs w:val="26"/>
              </w:rPr>
              <w:t xml:space="preserve">Принятие мер по обеспечению поступления в бюджет Комсомольского муниципального округа Чувашской Республики платежей по </w:t>
            </w:r>
            <w:proofErr w:type="spellStart"/>
            <w:r w:rsidRPr="00E23EC7">
              <w:rPr>
                <w:rFonts w:eastAsia="Calibri"/>
                <w:sz w:val="26"/>
                <w:szCs w:val="26"/>
              </w:rPr>
              <w:t>администрируемым</w:t>
            </w:r>
            <w:proofErr w:type="spellEnd"/>
            <w:r w:rsidRPr="00E23EC7">
              <w:rPr>
                <w:rFonts w:eastAsia="Calibri"/>
                <w:sz w:val="26"/>
                <w:szCs w:val="26"/>
              </w:rPr>
              <w:t xml:space="preserve"> доходам и сокращению задолженности по их уплате</w:t>
            </w:r>
          </w:p>
        </w:tc>
        <w:tc>
          <w:tcPr>
            <w:tcW w:w="2126" w:type="dxa"/>
          </w:tcPr>
          <w:p w:rsidR="00A51FED" w:rsidRPr="00E23EC7" w:rsidRDefault="00A51FED" w:rsidP="001C18E0">
            <w:pPr>
              <w:adjustRightInd w:val="0"/>
              <w:jc w:val="center"/>
              <w:rPr>
                <w:rFonts w:eastAsia="Calibri"/>
                <w:sz w:val="26"/>
                <w:szCs w:val="26"/>
              </w:rPr>
            </w:pPr>
            <w:r w:rsidRPr="00E23EC7">
              <w:rPr>
                <w:rFonts w:eastAsia="Calibri"/>
                <w:sz w:val="26"/>
                <w:szCs w:val="26"/>
              </w:rPr>
              <w:t>в течение 202</w:t>
            </w:r>
            <w:r w:rsidR="005034E3">
              <w:rPr>
                <w:rFonts w:eastAsia="Calibri"/>
                <w:sz w:val="26"/>
                <w:szCs w:val="26"/>
              </w:rPr>
              <w:t>5</w:t>
            </w:r>
            <w:r w:rsidRPr="00E23EC7">
              <w:rPr>
                <w:rFonts w:eastAsia="Calibri"/>
                <w:sz w:val="26"/>
                <w:szCs w:val="26"/>
              </w:rPr>
              <w:t xml:space="preserve"> года</w:t>
            </w: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Комсомольского муниципального округа Чувашской Республики – главные администраторы доходов бюджета Комсомольского муниципального округа Чувашской Республики</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rPr>
          <w:trHeight w:val="121"/>
        </w:trPr>
        <w:tc>
          <w:tcPr>
            <w:tcW w:w="567" w:type="dxa"/>
          </w:tcPr>
          <w:p w:rsidR="00A51FED" w:rsidRPr="00E23EC7" w:rsidRDefault="00A51FED" w:rsidP="001C18E0">
            <w:pPr>
              <w:widowControl w:val="0"/>
              <w:contextualSpacing/>
              <w:jc w:val="center"/>
              <w:rPr>
                <w:sz w:val="26"/>
                <w:szCs w:val="26"/>
              </w:rPr>
            </w:pPr>
          </w:p>
        </w:tc>
        <w:tc>
          <w:tcPr>
            <w:tcW w:w="6521" w:type="dxa"/>
          </w:tcPr>
          <w:p w:rsidR="00A51FED" w:rsidRPr="00E23EC7" w:rsidRDefault="00A51FED" w:rsidP="001C18E0">
            <w:pPr>
              <w:pStyle w:val="24"/>
              <w:contextualSpacing/>
              <w:jc w:val="both"/>
              <w:rPr>
                <w:szCs w:val="26"/>
              </w:rPr>
            </w:pPr>
          </w:p>
        </w:tc>
        <w:tc>
          <w:tcPr>
            <w:tcW w:w="2126" w:type="dxa"/>
          </w:tcPr>
          <w:p w:rsidR="00A51FED" w:rsidRPr="00E23EC7" w:rsidRDefault="00A51FED" w:rsidP="001C18E0">
            <w:pPr>
              <w:widowControl w:val="0"/>
              <w:ind w:firstLine="34"/>
              <w:contextualSpacing/>
              <w:jc w:val="center"/>
              <w:rPr>
                <w:sz w:val="26"/>
                <w:szCs w:val="26"/>
              </w:rPr>
            </w:pPr>
          </w:p>
        </w:tc>
        <w:tc>
          <w:tcPr>
            <w:tcW w:w="5670" w:type="dxa"/>
          </w:tcPr>
          <w:p w:rsidR="00A51FED" w:rsidRPr="00E23EC7" w:rsidRDefault="00A51FED" w:rsidP="001C18E0">
            <w:pPr>
              <w:adjustRightInd w:val="0"/>
              <w:jc w:val="both"/>
              <w:rPr>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rPr>
          <w:trHeight w:val="121"/>
        </w:trPr>
        <w:tc>
          <w:tcPr>
            <w:tcW w:w="567" w:type="dxa"/>
          </w:tcPr>
          <w:p w:rsidR="00A51FED" w:rsidRPr="00E23EC7" w:rsidRDefault="00A51FED" w:rsidP="001C18E0">
            <w:pPr>
              <w:widowControl w:val="0"/>
              <w:contextualSpacing/>
              <w:jc w:val="center"/>
              <w:rPr>
                <w:sz w:val="26"/>
                <w:szCs w:val="26"/>
              </w:rPr>
            </w:pPr>
            <w:r w:rsidRPr="00E23EC7">
              <w:rPr>
                <w:sz w:val="26"/>
                <w:szCs w:val="26"/>
              </w:rPr>
              <w:t>2.</w:t>
            </w:r>
          </w:p>
        </w:tc>
        <w:tc>
          <w:tcPr>
            <w:tcW w:w="6521" w:type="dxa"/>
          </w:tcPr>
          <w:p w:rsidR="00A51FED" w:rsidRPr="00E23EC7" w:rsidRDefault="00A51FED" w:rsidP="001C18E0">
            <w:pPr>
              <w:adjustRightInd w:val="0"/>
              <w:jc w:val="both"/>
              <w:rPr>
                <w:sz w:val="26"/>
                <w:szCs w:val="26"/>
              </w:rPr>
            </w:pPr>
            <w:r w:rsidRPr="00E23EC7">
              <w:rPr>
                <w:sz w:val="26"/>
                <w:szCs w:val="26"/>
              </w:rPr>
              <w:t xml:space="preserve">Осуществление </w:t>
            </w:r>
            <w:proofErr w:type="gramStart"/>
            <w:r w:rsidRPr="00E23EC7">
              <w:rPr>
                <w:sz w:val="26"/>
                <w:szCs w:val="26"/>
              </w:rPr>
              <w:t>контроля за</w:t>
            </w:r>
            <w:proofErr w:type="gramEnd"/>
            <w:r w:rsidRPr="00E23EC7">
              <w:rPr>
                <w:sz w:val="26"/>
                <w:szCs w:val="26"/>
              </w:rPr>
              <w:t xml:space="preserve"> правильностью исчисления, полнотой и своевременностью уплаты платежей в бюджет Комсомольского </w:t>
            </w:r>
            <w:r w:rsidRPr="00E23EC7">
              <w:rPr>
                <w:rFonts w:eastAsia="Calibri"/>
                <w:sz w:val="26"/>
                <w:szCs w:val="26"/>
              </w:rPr>
              <w:t>муниципального округа</w:t>
            </w:r>
            <w:r w:rsidRPr="00E23EC7">
              <w:rPr>
                <w:sz w:val="26"/>
                <w:szCs w:val="26"/>
              </w:rPr>
              <w:t xml:space="preserve"> Чувашской Республики, а также начисление, учет, взыскание и принятие решений о возврате излишне уплаченных (взысканных) платежей в бюджет Комсомольского </w:t>
            </w:r>
            <w:r w:rsidRPr="00E23EC7">
              <w:rPr>
                <w:rFonts w:eastAsia="Calibri"/>
                <w:sz w:val="26"/>
                <w:szCs w:val="26"/>
              </w:rPr>
              <w:t>муниципального округа</w:t>
            </w:r>
            <w:r w:rsidRPr="00E23EC7">
              <w:rPr>
                <w:sz w:val="26"/>
                <w:szCs w:val="26"/>
              </w:rPr>
              <w:t xml:space="preserve"> Чувашской Республики, пеней и штрафов</w:t>
            </w:r>
          </w:p>
        </w:tc>
        <w:tc>
          <w:tcPr>
            <w:tcW w:w="2126" w:type="dxa"/>
          </w:tcPr>
          <w:p w:rsidR="00A51FED" w:rsidRPr="00E23EC7" w:rsidRDefault="00A51FED" w:rsidP="001C18E0">
            <w:pPr>
              <w:adjustRightInd w:val="0"/>
              <w:contextualSpacing/>
              <w:jc w:val="center"/>
              <w:rPr>
                <w:sz w:val="26"/>
                <w:szCs w:val="26"/>
              </w:rPr>
            </w:pPr>
            <w:r w:rsidRPr="00E23EC7">
              <w:rPr>
                <w:sz w:val="26"/>
                <w:szCs w:val="26"/>
              </w:rPr>
              <w:t>в течение 202</w:t>
            </w:r>
            <w:r w:rsidR="002144F9">
              <w:rPr>
                <w:sz w:val="26"/>
                <w:szCs w:val="26"/>
              </w:rPr>
              <w:t>5</w:t>
            </w:r>
            <w:r w:rsidRPr="00E23EC7">
              <w:rPr>
                <w:sz w:val="26"/>
                <w:szCs w:val="26"/>
              </w:rPr>
              <w:t xml:space="preserve"> года</w:t>
            </w:r>
          </w:p>
        </w:tc>
        <w:tc>
          <w:tcPr>
            <w:tcW w:w="5670" w:type="dxa"/>
          </w:tcPr>
          <w:p w:rsidR="00A51FED" w:rsidRPr="00E23EC7" w:rsidRDefault="00A51FED" w:rsidP="001C18E0">
            <w:pPr>
              <w:adjustRightInd w:val="0"/>
              <w:jc w:val="both"/>
              <w:rPr>
                <w:sz w:val="26"/>
                <w:szCs w:val="26"/>
              </w:rPr>
            </w:pPr>
            <w:r w:rsidRPr="00E23EC7">
              <w:rPr>
                <w:sz w:val="26"/>
                <w:szCs w:val="26"/>
              </w:rPr>
              <w:t xml:space="preserve">главные администраторы доходов бюджета Комсомольского </w:t>
            </w:r>
            <w:r w:rsidRPr="00E23EC7">
              <w:rPr>
                <w:rFonts w:eastAsia="Calibri"/>
                <w:sz w:val="26"/>
                <w:szCs w:val="26"/>
              </w:rPr>
              <w:t>муниципального округа</w:t>
            </w:r>
            <w:r w:rsidRPr="00E23EC7">
              <w:rPr>
                <w:sz w:val="26"/>
                <w:szCs w:val="26"/>
              </w:rPr>
              <w:t xml:space="preserve"> Чувашской Республики</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rPr>
          <w:trHeight w:val="121"/>
        </w:trPr>
        <w:tc>
          <w:tcPr>
            <w:tcW w:w="567" w:type="dxa"/>
          </w:tcPr>
          <w:p w:rsidR="00A51FED" w:rsidRPr="00E23EC7" w:rsidRDefault="00A51FED" w:rsidP="001C18E0">
            <w:pPr>
              <w:widowControl w:val="0"/>
              <w:contextualSpacing/>
              <w:jc w:val="center"/>
              <w:rPr>
                <w:sz w:val="26"/>
                <w:szCs w:val="26"/>
              </w:rPr>
            </w:pPr>
          </w:p>
        </w:tc>
        <w:tc>
          <w:tcPr>
            <w:tcW w:w="6521" w:type="dxa"/>
          </w:tcPr>
          <w:p w:rsidR="00A51FED" w:rsidRPr="00E23EC7" w:rsidRDefault="00A51FED" w:rsidP="001C18E0">
            <w:pPr>
              <w:pStyle w:val="24"/>
              <w:contextualSpacing/>
              <w:jc w:val="both"/>
              <w:rPr>
                <w:szCs w:val="26"/>
              </w:rPr>
            </w:pPr>
          </w:p>
        </w:tc>
        <w:tc>
          <w:tcPr>
            <w:tcW w:w="2126" w:type="dxa"/>
          </w:tcPr>
          <w:p w:rsidR="00A51FED" w:rsidRPr="00E23EC7" w:rsidRDefault="00A51FED" w:rsidP="001C18E0">
            <w:pPr>
              <w:widowControl w:val="0"/>
              <w:ind w:firstLine="34"/>
              <w:contextualSpacing/>
              <w:jc w:val="center"/>
              <w:rPr>
                <w:sz w:val="26"/>
                <w:szCs w:val="26"/>
              </w:rPr>
            </w:pPr>
          </w:p>
        </w:tc>
        <w:tc>
          <w:tcPr>
            <w:tcW w:w="5670" w:type="dxa"/>
          </w:tcPr>
          <w:p w:rsidR="00A51FED" w:rsidRPr="00E23EC7" w:rsidRDefault="00A51FED" w:rsidP="001C18E0">
            <w:pPr>
              <w:adjustRightInd w:val="0"/>
              <w:jc w:val="both"/>
              <w:rPr>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3.</w:t>
            </w:r>
          </w:p>
        </w:tc>
        <w:tc>
          <w:tcPr>
            <w:tcW w:w="6521" w:type="dxa"/>
          </w:tcPr>
          <w:p w:rsidR="00A51FED" w:rsidRPr="00E23EC7" w:rsidRDefault="00A51FED" w:rsidP="001C18E0">
            <w:pPr>
              <w:adjustRightInd w:val="0"/>
              <w:jc w:val="both"/>
              <w:rPr>
                <w:rFonts w:eastAsia="Calibri"/>
                <w:sz w:val="26"/>
                <w:szCs w:val="26"/>
              </w:rPr>
            </w:pPr>
            <w:r w:rsidRPr="00E23EC7">
              <w:rPr>
                <w:rFonts w:eastAsia="Calibri"/>
                <w:sz w:val="26"/>
                <w:szCs w:val="26"/>
              </w:rPr>
              <w:t xml:space="preserve">Представление в финансовый отдел администрации Комсомольского муниципального округа уточненных прогнозов поступлений </w:t>
            </w:r>
            <w:proofErr w:type="spellStart"/>
            <w:r w:rsidRPr="00E23EC7">
              <w:rPr>
                <w:rFonts w:eastAsia="Calibri"/>
                <w:sz w:val="26"/>
                <w:szCs w:val="26"/>
              </w:rPr>
              <w:t>администрируемых</w:t>
            </w:r>
            <w:proofErr w:type="spellEnd"/>
            <w:r w:rsidRPr="00E23EC7">
              <w:rPr>
                <w:rFonts w:eastAsia="Calibri"/>
                <w:sz w:val="26"/>
                <w:szCs w:val="26"/>
              </w:rPr>
              <w:t xml:space="preserve"> дохо</w:t>
            </w:r>
            <w:r w:rsidRPr="00E23EC7">
              <w:rPr>
                <w:rFonts w:eastAsia="Calibri"/>
                <w:sz w:val="26"/>
                <w:szCs w:val="26"/>
              </w:rPr>
              <w:softHyphen/>
              <w:t xml:space="preserve">дов и источников </w:t>
            </w:r>
            <w:proofErr w:type="gramStart"/>
            <w:r w:rsidRPr="00E23EC7">
              <w:rPr>
                <w:rFonts w:eastAsia="Calibri"/>
                <w:sz w:val="26"/>
                <w:szCs w:val="26"/>
              </w:rPr>
              <w:t>финансирования дефицита бюджета Комсомольского муниципального округа Чувашской Республики</w:t>
            </w:r>
            <w:proofErr w:type="gramEnd"/>
            <w:r w:rsidRPr="00E23EC7">
              <w:rPr>
                <w:rFonts w:eastAsia="Calibri"/>
                <w:sz w:val="26"/>
                <w:szCs w:val="26"/>
              </w:rPr>
              <w:t xml:space="preserve"> в разрезе кодов бюджетной классификации и прогнозов кассовых выплат по расходам и источникам финансирования дефицита бюджета Комсомольского муниципального округа Чувашской Республики на очередной месяц</w:t>
            </w:r>
          </w:p>
        </w:tc>
        <w:tc>
          <w:tcPr>
            <w:tcW w:w="2126" w:type="dxa"/>
          </w:tcPr>
          <w:p w:rsidR="00A51FED" w:rsidRPr="00E23EC7" w:rsidRDefault="00A51FED" w:rsidP="001C18E0">
            <w:pPr>
              <w:adjustRightInd w:val="0"/>
              <w:jc w:val="center"/>
              <w:rPr>
                <w:rFonts w:eastAsia="Calibri"/>
                <w:sz w:val="26"/>
                <w:szCs w:val="26"/>
              </w:rPr>
            </w:pPr>
            <w:r w:rsidRPr="00E23EC7">
              <w:rPr>
                <w:rFonts w:eastAsia="Calibri"/>
                <w:sz w:val="26"/>
                <w:szCs w:val="26"/>
              </w:rPr>
              <w:t>ежемесячно</w:t>
            </w:r>
          </w:p>
          <w:p w:rsidR="00A51FED" w:rsidRPr="00E23EC7" w:rsidRDefault="00A51FED" w:rsidP="001C18E0">
            <w:pPr>
              <w:adjustRightInd w:val="0"/>
              <w:jc w:val="center"/>
              <w:rPr>
                <w:rFonts w:eastAsia="Calibri"/>
                <w:sz w:val="26"/>
                <w:szCs w:val="26"/>
              </w:rPr>
            </w:pPr>
            <w:r w:rsidRPr="00E23EC7">
              <w:rPr>
                <w:rFonts w:eastAsia="Calibri"/>
                <w:sz w:val="26"/>
                <w:szCs w:val="26"/>
              </w:rPr>
              <w:t>до 23 числа</w:t>
            </w: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w:t>
            </w:r>
            <w:r w:rsidRPr="00E23EC7">
              <w:rPr>
                <w:rFonts w:eastAsia="Calibri"/>
                <w:sz w:val="26"/>
                <w:szCs w:val="26"/>
              </w:rPr>
              <w:softHyphen/>
              <w:t xml:space="preserve">ского муниципального округа Чувашской Республики – главные администраторы доходов бюджета Комсомольского муниципального округа Чувашской Республики, главные распорядители средств бюджета Комсомольского муниципального округа Чувашской Республики, главные администраторы </w:t>
            </w:r>
            <w:proofErr w:type="gramStart"/>
            <w:r w:rsidRPr="00E23EC7">
              <w:rPr>
                <w:rFonts w:eastAsia="Calibri"/>
                <w:sz w:val="26"/>
                <w:szCs w:val="26"/>
              </w:rPr>
              <w:t>источников финансирования дефицита бюджета Комсомольского муниципального округа Чувашской Республики</w:t>
            </w:r>
            <w:proofErr w:type="gramEnd"/>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adjustRightInd w:val="0"/>
              <w:jc w:val="both"/>
              <w:rPr>
                <w:rFonts w:eastAsia="Calibri"/>
                <w:sz w:val="26"/>
                <w:szCs w:val="26"/>
              </w:rPr>
            </w:pPr>
          </w:p>
        </w:tc>
        <w:tc>
          <w:tcPr>
            <w:tcW w:w="2126" w:type="dxa"/>
          </w:tcPr>
          <w:p w:rsidR="00A51FED" w:rsidRPr="00E23EC7" w:rsidRDefault="00A51FED" w:rsidP="001C18E0">
            <w:pPr>
              <w:adjustRightInd w:val="0"/>
              <w:jc w:val="center"/>
              <w:rPr>
                <w:rFonts w:eastAsia="Calibri"/>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4.</w:t>
            </w:r>
          </w:p>
        </w:tc>
        <w:tc>
          <w:tcPr>
            <w:tcW w:w="6521" w:type="dxa"/>
          </w:tcPr>
          <w:p w:rsidR="00A51FED" w:rsidRPr="00E23EC7" w:rsidRDefault="00A51FED" w:rsidP="001C18E0">
            <w:pPr>
              <w:adjustRightInd w:val="0"/>
              <w:jc w:val="both"/>
              <w:rPr>
                <w:rFonts w:eastAsia="Calibri"/>
                <w:sz w:val="26"/>
                <w:szCs w:val="26"/>
              </w:rPr>
            </w:pPr>
            <w:r w:rsidRPr="00E23EC7">
              <w:rPr>
                <w:rFonts w:eastAsia="Calibri"/>
                <w:sz w:val="26"/>
                <w:szCs w:val="26"/>
              </w:rPr>
              <w:t xml:space="preserve">Осуществление оперативного уточнения невыясненных поступлений </w:t>
            </w:r>
            <w:proofErr w:type="spellStart"/>
            <w:r w:rsidRPr="00E23EC7">
              <w:rPr>
                <w:rFonts w:eastAsia="Calibri"/>
                <w:sz w:val="26"/>
                <w:szCs w:val="26"/>
              </w:rPr>
              <w:t>администрируемых</w:t>
            </w:r>
            <w:proofErr w:type="spellEnd"/>
            <w:r w:rsidRPr="00E23EC7">
              <w:rPr>
                <w:rFonts w:eastAsia="Calibri"/>
                <w:sz w:val="26"/>
                <w:szCs w:val="26"/>
              </w:rPr>
              <w:t xml:space="preserve"> доходов и источников </w:t>
            </w:r>
            <w:proofErr w:type="gramStart"/>
            <w:r w:rsidRPr="00E23EC7">
              <w:rPr>
                <w:rFonts w:eastAsia="Calibri"/>
                <w:sz w:val="26"/>
                <w:szCs w:val="26"/>
              </w:rPr>
              <w:t>финансирования дефицита бюджета Комсомольского муниципального округа Чувашской Республики</w:t>
            </w:r>
            <w:proofErr w:type="gramEnd"/>
            <w:r w:rsidRPr="00E23EC7">
              <w:rPr>
                <w:rFonts w:eastAsia="Calibri"/>
                <w:sz w:val="26"/>
                <w:szCs w:val="26"/>
              </w:rPr>
              <w:t xml:space="preserve"> с целью их зачисления на соответствующие коды бюджетной классификации</w:t>
            </w:r>
          </w:p>
        </w:tc>
        <w:tc>
          <w:tcPr>
            <w:tcW w:w="2126" w:type="dxa"/>
          </w:tcPr>
          <w:p w:rsidR="00A51FED" w:rsidRPr="00E23EC7" w:rsidRDefault="00A51FED" w:rsidP="001C18E0">
            <w:pPr>
              <w:adjustRightInd w:val="0"/>
              <w:jc w:val="center"/>
              <w:rPr>
                <w:rFonts w:eastAsia="Calibri"/>
                <w:sz w:val="26"/>
                <w:szCs w:val="26"/>
              </w:rPr>
            </w:pPr>
            <w:r w:rsidRPr="00E23EC7">
              <w:rPr>
                <w:rFonts w:eastAsia="Calibri"/>
                <w:sz w:val="26"/>
                <w:szCs w:val="26"/>
              </w:rPr>
              <w:t>ежемесячно</w:t>
            </w:r>
          </w:p>
          <w:p w:rsidR="00A51FED" w:rsidRPr="00E23EC7" w:rsidRDefault="00A51FED" w:rsidP="001C18E0">
            <w:pPr>
              <w:adjustRightInd w:val="0"/>
              <w:jc w:val="center"/>
              <w:rPr>
                <w:rFonts w:eastAsia="Calibri"/>
                <w:sz w:val="26"/>
                <w:szCs w:val="26"/>
              </w:rPr>
            </w:pPr>
            <w:r w:rsidRPr="00E23EC7">
              <w:rPr>
                <w:rFonts w:eastAsia="Calibri"/>
                <w:sz w:val="26"/>
                <w:szCs w:val="26"/>
              </w:rPr>
              <w:t>до 30 числа</w:t>
            </w: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w:t>
            </w:r>
            <w:r w:rsidRPr="00E23EC7">
              <w:rPr>
                <w:rFonts w:eastAsia="Calibri"/>
                <w:sz w:val="26"/>
                <w:szCs w:val="26"/>
              </w:rPr>
              <w:softHyphen/>
              <w:t xml:space="preserve">ского муниципального округа Чувашской Республики – главные администраторы доходов бюджета Комсомольского муниципального округа Чувашской Республики, главные администраторы </w:t>
            </w:r>
            <w:proofErr w:type="gramStart"/>
            <w:r w:rsidRPr="00E23EC7">
              <w:rPr>
                <w:rFonts w:eastAsia="Calibri"/>
                <w:sz w:val="26"/>
                <w:szCs w:val="26"/>
              </w:rPr>
              <w:t>источников финансирования дефицита бюджета Комсомольского муниципального округа Чувашской Республики</w:t>
            </w:r>
            <w:proofErr w:type="gramEnd"/>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adjustRightInd w:val="0"/>
              <w:jc w:val="both"/>
              <w:rPr>
                <w:rFonts w:eastAsia="Calibri"/>
                <w:sz w:val="26"/>
                <w:szCs w:val="26"/>
              </w:rPr>
            </w:pPr>
          </w:p>
        </w:tc>
        <w:tc>
          <w:tcPr>
            <w:tcW w:w="2126" w:type="dxa"/>
          </w:tcPr>
          <w:p w:rsidR="00A51FED" w:rsidRPr="00E23EC7" w:rsidRDefault="00A51FED" w:rsidP="001C18E0">
            <w:pPr>
              <w:adjustRightInd w:val="0"/>
              <w:jc w:val="center"/>
              <w:rPr>
                <w:rFonts w:eastAsia="Calibri"/>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5.</w:t>
            </w:r>
          </w:p>
        </w:tc>
        <w:tc>
          <w:tcPr>
            <w:tcW w:w="6521" w:type="dxa"/>
          </w:tcPr>
          <w:p w:rsidR="00A51FED" w:rsidRPr="00E23EC7" w:rsidRDefault="00A51FED" w:rsidP="00D13B60">
            <w:pPr>
              <w:widowControl w:val="0"/>
              <w:contextualSpacing/>
              <w:jc w:val="both"/>
              <w:rPr>
                <w:bCs/>
                <w:sz w:val="26"/>
                <w:szCs w:val="26"/>
              </w:rPr>
            </w:pPr>
            <w:proofErr w:type="gramStart"/>
            <w:r w:rsidRPr="00E23EC7">
              <w:rPr>
                <w:bCs/>
                <w:sz w:val="26"/>
                <w:szCs w:val="26"/>
              </w:rPr>
              <w:t xml:space="preserve">Внесение изменений в муниципальные программы Комсомольского </w:t>
            </w:r>
            <w:r w:rsidRPr="00E23EC7">
              <w:rPr>
                <w:rFonts w:eastAsia="Calibri"/>
                <w:sz w:val="26"/>
                <w:szCs w:val="26"/>
              </w:rPr>
              <w:t>муниципального округа</w:t>
            </w:r>
            <w:r w:rsidRPr="00E23EC7">
              <w:rPr>
                <w:bCs/>
                <w:sz w:val="26"/>
                <w:szCs w:val="26"/>
              </w:rPr>
              <w:t xml:space="preserve"> Чувашской Республики в целях их приведения в соответствие с решением Собрания депутатов Комсомольского </w:t>
            </w:r>
            <w:r w:rsidRPr="00E23EC7">
              <w:rPr>
                <w:rFonts w:eastAsia="Calibri"/>
                <w:sz w:val="26"/>
                <w:szCs w:val="26"/>
              </w:rPr>
              <w:t>муниципального округа</w:t>
            </w:r>
            <w:r w:rsidRPr="00E23EC7">
              <w:rPr>
                <w:bCs/>
                <w:sz w:val="26"/>
                <w:szCs w:val="26"/>
              </w:rPr>
              <w:t xml:space="preserve"> Чувашской Республики от </w:t>
            </w:r>
            <w:r>
              <w:rPr>
                <w:bCs/>
                <w:sz w:val="26"/>
                <w:szCs w:val="26"/>
              </w:rPr>
              <w:t>11</w:t>
            </w:r>
            <w:r w:rsidRPr="00E23EC7">
              <w:rPr>
                <w:bCs/>
                <w:sz w:val="26"/>
                <w:szCs w:val="26"/>
              </w:rPr>
              <w:t xml:space="preserve"> декабря 202</w:t>
            </w:r>
            <w:r w:rsidR="002144F9">
              <w:rPr>
                <w:bCs/>
                <w:sz w:val="26"/>
                <w:szCs w:val="26"/>
              </w:rPr>
              <w:t>4</w:t>
            </w:r>
            <w:r w:rsidRPr="00E23EC7">
              <w:rPr>
                <w:bCs/>
                <w:sz w:val="26"/>
                <w:szCs w:val="26"/>
              </w:rPr>
              <w:t xml:space="preserve"> г. № </w:t>
            </w:r>
            <w:r w:rsidR="002144F9" w:rsidRPr="00BF71AD">
              <w:rPr>
                <w:color w:val="000000"/>
                <w:sz w:val="26"/>
                <w:szCs w:val="26"/>
              </w:rPr>
              <w:t>35/</w:t>
            </w:r>
            <w:r w:rsidR="002144F9">
              <w:rPr>
                <w:color w:val="000000"/>
                <w:sz w:val="26"/>
                <w:szCs w:val="26"/>
              </w:rPr>
              <w:t>406</w:t>
            </w:r>
            <w:r w:rsidR="002144F9" w:rsidRPr="001116DA">
              <w:rPr>
                <w:color w:val="000000"/>
                <w:sz w:val="26"/>
                <w:szCs w:val="26"/>
              </w:rPr>
              <w:t xml:space="preserve"> </w:t>
            </w:r>
            <w:r w:rsidRPr="00E23EC7">
              <w:rPr>
                <w:bCs/>
                <w:sz w:val="26"/>
                <w:szCs w:val="26"/>
              </w:rPr>
              <w:t xml:space="preserve">«О бюджете Комсомольского </w:t>
            </w:r>
            <w:r w:rsidRPr="00935E87">
              <w:rPr>
                <w:sz w:val="26"/>
                <w:szCs w:val="26"/>
              </w:rPr>
              <w:t>муниципального округа</w:t>
            </w:r>
            <w:r w:rsidRPr="00935E87">
              <w:rPr>
                <w:bCs/>
                <w:sz w:val="26"/>
                <w:szCs w:val="26"/>
              </w:rPr>
              <w:t xml:space="preserve"> </w:t>
            </w:r>
            <w:r w:rsidRPr="00E23EC7">
              <w:rPr>
                <w:bCs/>
                <w:sz w:val="26"/>
                <w:szCs w:val="26"/>
              </w:rPr>
              <w:t>Чувашской Республики на 202</w:t>
            </w:r>
            <w:r w:rsidR="00D13B60">
              <w:rPr>
                <w:bCs/>
                <w:sz w:val="26"/>
                <w:szCs w:val="26"/>
              </w:rPr>
              <w:t>5</w:t>
            </w:r>
            <w:r w:rsidRPr="00E23EC7">
              <w:rPr>
                <w:bCs/>
                <w:sz w:val="26"/>
                <w:szCs w:val="26"/>
              </w:rPr>
              <w:t xml:space="preserve"> год и на плановый период 202</w:t>
            </w:r>
            <w:r w:rsidR="00D13B60">
              <w:rPr>
                <w:bCs/>
                <w:sz w:val="26"/>
                <w:szCs w:val="26"/>
              </w:rPr>
              <w:t>6</w:t>
            </w:r>
            <w:r w:rsidRPr="00E23EC7">
              <w:rPr>
                <w:bCs/>
                <w:sz w:val="26"/>
                <w:szCs w:val="26"/>
              </w:rPr>
              <w:t xml:space="preserve"> и 202</w:t>
            </w:r>
            <w:r w:rsidR="00D13B60">
              <w:rPr>
                <w:bCs/>
                <w:sz w:val="26"/>
                <w:szCs w:val="26"/>
              </w:rPr>
              <w:t>7</w:t>
            </w:r>
            <w:r w:rsidRPr="00E23EC7">
              <w:rPr>
                <w:bCs/>
                <w:sz w:val="26"/>
                <w:szCs w:val="26"/>
              </w:rPr>
              <w:t xml:space="preserve"> годов» (далее – </w:t>
            </w:r>
            <w:hyperlink r:id="rId10" w:history="1">
              <w:r w:rsidRPr="00E23EC7">
                <w:rPr>
                  <w:bCs/>
                  <w:sz w:val="26"/>
                  <w:szCs w:val="26"/>
                </w:rPr>
                <w:t>решение</w:t>
              </w:r>
            </w:hyperlink>
            <w:r w:rsidRPr="00E23EC7">
              <w:rPr>
                <w:bCs/>
                <w:sz w:val="26"/>
                <w:szCs w:val="26"/>
              </w:rPr>
              <w:t xml:space="preserve"> о бюджете), в том числе уточнения отдельных целевых</w:t>
            </w:r>
            <w:proofErr w:type="gramEnd"/>
            <w:r w:rsidRPr="00E23EC7">
              <w:rPr>
                <w:bCs/>
                <w:sz w:val="26"/>
                <w:szCs w:val="26"/>
              </w:rPr>
              <w:t xml:space="preserve"> показателей (индикаторов)</w:t>
            </w:r>
          </w:p>
        </w:tc>
        <w:tc>
          <w:tcPr>
            <w:tcW w:w="2126" w:type="dxa"/>
          </w:tcPr>
          <w:p w:rsidR="00A51FED" w:rsidRPr="00E23EC7" w:rsidRDefault="00A51FED" w:rsidP="001C18E0">
            <w:pPr>
              <w:adjustRightInd w:val="0"/>
              <w:jc w:val="both"/>
              <w:rPr>
                <w:rFonts w:eastAsia="Calibri"/>
                <w:sz w:val="26"/>
                <w:szCs w:val="26"/>
              </w:rPr>
            </w:pPr>
            <w:r w:rsidRPr="00E23EC7">
              <w:rPr>
                <w:rFonts w:eastAsia="Calibri"/>
                <w:sz w:val="26"/>
                <w:szCs w:val="26"/>
              </w:rPr>
              <w:lastRenderedPageBreak/>
              <w:t xml:space="preserve">не позднее трех месяцев со дня вступления в силу </w:t>
            </w:r>
            <w:r w:rsidRPr="00E23EC7">
              <w:rPr>
                <w:sz w:val="26"/>
                <w:szCs w:val="26"/>
              </w:rPr>
              <w:t>решения</w:t>
            </w:r>
            <w:r w:rsidRPr="00E23EC7">
              <w:rPr>
                <w:rFonts w:eastAsia="Calibri"/>
                <w:sz w:val="26"/>
                <w:szCs w:val="26"/>
              </w:rPr>
              <w:t xml:space="preserve"> о бюджете</w:t>
            </w:r>
          </w:p>
          <w:p w:rsidR="00A51FED" w:rsidRPr="00E23EC7" w:rsidRDefault="00A51FED" w:rsidP="001C18E0">
            <w:pPr>
              <w:adjustRightInd w:val="0"/>
              <w:jc w:val="center"/>
              <w:rPr>
                <w:rFonts w:eastAsia="Calibri"/>
                <w:sz w:val="26"/>
                <w:szCs w:val="26"/>
              </w:rPr>
            </w:pPr>
          </w:p>
        </w:tc>
        <w:tc>
          <w:tcPr>
            <w:tcW w:w="5670" w:type="dxa"/>
          </w:tcPr>
          <w:p w:rsidR="00A51FED" w:rsidRPr="00E23EC7" w:rsidRDefault="00A51FED" w:rsidP="001C18E0">
            <w:pPr>
              <w:adjustRightInd w:val="0"/>
              <w:jc w:val="both"/>
              <w:rPr>
                <w:rFonts w:eastAsia="Calibri"/>
                <w:sz w:val="26"/>
                <w:szCs w:val="26"/>
              </w:rPr>
            </w:pPr>
            <w:r w:rsidRPr="00E23EC7">
              <w:rPr>
                <w:rFonts w:eastAsia="Calibri"/>
                <w:sz w:val="26"/>
                <w:szCs w:val="26"/>
              </w:rPr>
              <w:t>органы местного самоуправления Комсомольского муниципального округа Чувашской Республики – ответственные исполнители муниципальных программ Комсомольского муниципального округа Чувашской Республики</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6.</w:t>
            </w: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r w:rsidRPr="00E23EC7">
              <w:rPr>
                <w:rFonts w:ascii="Times New Roman" w:hAnsi="Times New Roman" w:cs="Times New Roman"/>
                <w:b w:val="0"/>
                <w:sz w:val="26"/>
                <w:szCs w:val="26"/>
              </w:rPr>
              <w:t xml:space="preserve">Подготовка и принятие следующих </w:t>
            </w:r>
            <w:proofErr w:type="gramStart"/>
            <w:r w:rsidRPr="00E23EC7">
              <w:rPr>
                <w:rFonts w:ascii="Times New Roman" w:hAnsi="Times New Roman" w:cs="Times New Roman"/>
                <w:b w:val="0"/>
                <w:sz w:val="26"/>
                <w:szCs w:val="26"/>
              </w:rPr>
              <w:t>проектов постановлений администрации Комсомольского муниципального округа Чувашской Республики</w:t>
            </w:r>
            <w:proofErr w:type="gramEnd"/>
            <w:r w:rsidRPr="00E23EC7">
              <w:rPr>
                <w:rFonts w:ascii="Times New Roman" w:hAnsi="Times New Roman" w:cs="Times New Roman"/>
                <w:b w:val="0"/>
                <w:sz w:val="26"/>
                <w:szCs w:val="26"/>
              </w:rPr>
              <w:t>:</w:t>
            </w: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jc w:val="both"/>
              <w:rPr>
                <w:sz w:val="26"/>
                <w:szCs w:val="26"/>
              </w:rPr>
            </w:pPr>
            <w:r w:rsidRPr="00E23EC7">
              <w:rPr>
                <w:rFonts w:eastAsia="Calibri"/>
                <w:sz w:val="26"/>
                <w:szCs w:val="26"/>
                <w:lang w:eastAsia="en-US"/>
              </w:rPr>
              <w:t xml:space="preserve">об утверждении предельной численности и фонда </w:t>
            </w:r>
            <w:proofErr w:type="gramStart"/>
            <w:r w:rsidRPr="00E23EC7">
              <w:rPr>
                <w:rFonts w:eastAsia="Calibri"/>
                <w:sz w:val="26"/>
                <w:szCs w:val="26"/>
                <w:lang w:eastAsia="en-US"/>
              </w:rPr>
              <w:t xml:space="preserve">оплаты труда работников органов местного самоуправления Комсомольского </w:t>
            </w:r>
            <w:r w:rsidRPr="00E23EC7">
              <w:rPr>
                <w:sz w:val="26"/>
                <w:szCs w:val="26"/>
              </w:rPr>
              <w:t>муниципального округа</w:t>
            </w:r>
            <w:r w:rsidRPr="00E23EC7">
              <w:rPr>
                <w:rFonts w:eastAsia="Calibri"/>
                <w:sz w:val="26"/>
                <w:szCs w:val="26"/>
                <w:lang w:eastAsia="en-US"/>
              </w:rPr>
              <w:t xml:space="preserve"> Чувашской</w:t>
            </w:r>
            <w:proofErr w:type="gramEnd"/>
            <w:r w:rsidRPr="00E23EC7">
              <w:rPr>
                <w:rFonts w:eastAsia="Calibri"/>
                <w:sz w:val="26"/>
                <w:szCs w:val="26"/>
                <w:lang w:eastAsia="en-US"/>
              </w:rPr>
              <w:t xml:space="preserve"> Республики (лиц, замещающих должности муниципальной службы и работников, замещающих должности, не являющиеся должностями муниципальной службы) на 202</w:t>
            </w:r>
            <w:r w:rsidR="00D13B60">
              <w:rPr>
                <w:rFonts w:eastAsia="Calibri"/>
                <w:sz w:val="26"/>
                <w:szCs w:val="26"/>
                <w:lang w:eastAsia="en-US"/>
              </w:rPr>
              <w:t>5</w:t>
            </w:r>
            <w:r w:rsidRPr="00E23EC7">
              <w:rPr>
                <w:rFonts w:eastAsia="Calibri"/>
                <w:sz w:val="26"/>
                <w:szCs w:val="26"/>
                <w:lang w:eastAsia="en-US"/>
              </w:rPr>
              <w:t xml:space="preserve"> год и на плановый период 202</w:t>
            </w:r>
            <w:r w:rsidR="00D13B60">
              <w:rPr>
                <w:rFonts w:eastAsia="Calibri"/>
                <w:sz w:val="26"/>
                <w:szCs w:val="26"/>
                <w:lang w:eastAsia="en-US"/>
              </w:rPr>
              <w:t>6</w:t>
            </w:r>
            <w:r w:rsidRPr="00E23EC7">
              <w:rPr>
                <w:rFonts w:eastAsia="Calibri"/>
                <w:sz w:val="26"/>
                <w:szCs w:val="26"/>
                <w:lang w:eastAsia="en-US"/>
              </w:rPr>
              <w:t xml:space="preserve"> и 202</w:t>
            </w:r>
            <w:r w:rsidR="00D13B60">
              <w:rPr>
                <w:rFonts w:eastAsia="Calibri"/>
                <w:sz w:val="26"/>
                <w:szCs w:val="26"/>
                <w:lang w:eastAsia="en-US"/>
              </w:rPr>
              <w:t>7</w:t>
            </w:r>
            <w:r w:rsidRPr="00E23EC7">
              <w:rPr>
                <w:rFonts w:eastAsia="Calibri"/>
                <w:sz w:val="26"/>
                <w:szCs w:val="26"/>
                <w:lang w:eastAsia="en-US"/>
              </w:rPr>
              <w:t xml:space="preserve"> годов</w:t>
            </w:r>
          </w:p>
        </w:tc>
        <w:tc>
          <w:tcPr>
            <w:tcW w:w="2126" w:type="dxa"/>
          </w:tcPr>
          <w:p w:rsidR="00A51FED" w:rsidRPr="00E23EC7" w:rsidRDefault="00A51FED" w:rsidP="001C18E0">
            <w:pPr>
              <w:jc w:val="center"/>
              <w:rPr>
                <w:sz w:val="26"/>
                <w:szCs w:val="26"/>
              </w:rPr>
            </w:pPr>
            <w:r w:rsidRPr="00E23EC7">
              <w:rPr>
                <w:sz w:val="26"/>
                <w:szCs w:val="26"/>
              </w:rPr>
              <w:t>декабрь 202</w:t>
            </w:r>
            <w:r w:rsidR="00D13B60">
              <w:rPr>
                <w:sz w:val="26"/>
                <w:szCs w:val="26"/>
              </w:rPr>
              <w:t>4</w:t>
            </w:r>
            <w:r w:rsidRPr="00E23EC7">
              <w:rPr>
                <w:sz w:val="26"/>
                <w:szCs w:val="26"/>
              </w:rPr>
              <w:t xml:space="preserve"> г.</w:t>
            </w:r>
          </w:p>
        </w:tc>
        <w:tc>
          <w:tcPr>
            <w:tcW w:w="5670" w:type="dxa"/>
          </w:tcPr>
          <w:p w:rsidR="00A51FED" w:rsidRPr="00E23EC7" w:rsidRDefault="00A51FED" w:rsidP="001C18E0">
            <w:pPr>
              <w:jc w:val="both"/>
              <w:rPr>
                <w:sz w:val="26"/>
                <w:szCs w:val="26"/>
              </w:rPr>
            </w:pPr>
            <w:r>
              <w:rPr>
                <w:sz w:val="26"/>
                <w:szCs w:val="26"/>
              </w:rPr>
              <w:t>ф</w:t>
            </w:r>
            <w:r w:rsidRPr="00E23EC7">
              <w:rPr>
                <w:sz w:val="26"/>
                <w:szCs w:val="26"/>
              </w:rPr>
              <w:t xml:space="preserve">инансовый отдел </w:t>
            </w: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pStyle w:val="1"/>
              <w:spacing w:before="0" w:after="0"/>
              <w:jc w:val="both"/>
              <w:rPr>
                <w:rFonts w:ascii="Times New Roman" w:hAnsi="Times New Roman" w:cs="Times New Roman"/>
                <w:b w:val="0"/>
                <w:sz w:val="26"/>
                <w:szCs w:val="26"/>
              </w:rPr>
            </w:pPr>
          </w:p>
        </w:tc>
        <w:tc>
          <w:tcPr>
            <w:tcW w:w="2126" w:type="dxa"/>
          </w:tcPr>
          <w:p w:rsidR="00A51FED" w:rsidRPr="00E23EC7" w:rsidRDefault="00A51FED" w:rsidP="001C18E0">
            <w:pPr>
              <w:adjustRightInd w:val="0"/>
              <w:jc w:val="center"/>
              <w:rPr>
                <w:bCs/>
                <w:sz w:val="26"/>
                <w:szCs w:val="26"/>
              </w:rPr>
            </w:pPr>
          </w:p>
        </w:tc>
        <w:tc>
          <w:tcPr>
            <w:tcW w:w="5670" w:type="dxa"/>
          </w:tcPr>
          <w:p w:rsidR="00A51FED" w:rsidRPr="00E23EC7" w:rsidRDefault="00A51FED" w:rsidP="001C18E0">
            <w:pPr>
              <w:adjustRightInd w:val="0"/>
              <w:jc w:val="both"/>
              <w:rPr>
                <w:rFonts w:eastAsia="Calibri"/>
                <w:sz w:val="26"/>
                <w:szCs w:val="26"/>
              </w:rPr>
            </w:pPr>
          </w:p>
        </w:tc>
      </w:tr>
      <w:tr w:rsidR="00A51FED" w:rsidRPr="00E23EC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p>
        </w:tc>
        <w:tc>
          <w:tcPr>
            <w:tcW w:w="6521" w:type="dxa"/>
          </w:tcPr>
          <w:p w:rsidR="00A51FED" w:rsidRPr="00E23EC7" w:rsidRDefault="00A51FED" w:rsidP="001C18E0">
            <w:pPr>
              <w:jc w:val="both"/>
              <w:rPr>
                <w:rFonts w:eastAsia="Calibri"/>
                <w:sz w:val="26"/>
                <w:szCs w:val="26"/>
                <w:lang w:eastAsia="en-US"/>
              </w:rPr>
            </w:pPr>
            <w:r w:rsidRPr="00E23EC7">
              <w:rPr>
                <w:rFonts w:eastAsia="Calibri"/>
                <w:sz w:val="26"/>
                <w:szCs w:val="26"/>
                <w:lang w:eastAsia="en-US"/>
              </w:rPr>
              <w:t xml:space="preserve">об утверждении </w:t>
            </w:r>
            <w:proofErr w:type="gramStart"/>
            <w:r w:rsidRPr="00E23EC7">
              <w:rPr>
                <w:rFonts w:eastAsia="Calibri"/>
                <w:sz w:val="26"/>
                <w:szCs w:val="26"/>
                <w:lang w:eastAsia="en-US"/>
              </w:rPr>
              <w:t xml:space="preserve">фонда оплаты труда работников муниципальных учреждений Комсомольского </w:t>
            </w:r>
            <w:r w:rsidRPr="00E23EC7">
              <w:rPr>
                <w:sz w:val="26"/>
                <w:szCs w:val="26"/>
              </w:rPr>
              <w:t>муниципального округа</w:t>
            </w:r>
            <w:r w:rsidRPr="00E23EC7">
              <w:rPr>
                <w:rFonts w:eastAsia="Calibri"/>
                <w:sz w:val="26"/>
                <w:szCs w:val="26"/>
                <w:lang w:eastAsia="en-US"/>
              </w:rPr>
              <w:t xml:space="preserve"> Чувашской Республики</w:t>
            </w:r>
            <w:proofErr w:type="gramEnd"/>
            <w:r w:rsidRPr="00E23EC7">
              <w:rPr>
                <w:rFonts w:eastAsia="Calibri"/>
                <w:sz w:val="26"/>
                <w:szCs w:val="26"/>
                <w:lang w:eastAsia="en-US"/>
              </w:rPr>
              <w:t xml:space="preserve"> на 202</w:t>
            </w:r>
            <w:r w:rsidR="00D13B60">
              <w:rPr>
                <w:rFonts w:eastAsia="Calibri"/>
                <w:sz w:val="26"/>
                <w:szCs w:val="26"/>
                <w:lang w:eastAsia="en-US"/>
              </w:rPr>
              <w:t>5</w:t>
            </w:r>
            <w:r w:rsidRPr="00E23EC7">
              <w:rPr>
                <w:rFonts w:eastAsia="Calibri"/>
                <w:sz w:val="26"/>
                <w:szCs w:val="26"/>
                <w:lang w:eastAsia="en-US"/>
              </w:rPr>
              <w:t xml:space="preserve"> год и на плановый период 202</w:t>
            </w:r>
            <w:r w:rsidR="00D13B60">
              <w:rPr>
                <w:rFonts w:eastAsia="Calibri"/>
                <w:sz w:val="26"/>
                <w:szCs w:val="26"/>
                <w:lang w:eastAsia="en-US"/>
              </w:rPr>
              <w:t>6</w:t>
            </w:r>
            <w:r w:rsidRPr="00E23EC7">
              <w:rPr>
                <w:rFonts w:eastAsia="Calibri"/>
                <w:sz w:val="26"/>
                <w:szCs w:val="26"/>
                <w:lang w:eastAsia="en-US"/>
              </w:rPr>
              <w:t xml:space="preserve"> и 202</w:t>
            </w:r>
            <w:r w:rsidR="00D13B60">
              <w:rPr>
                <w:rFonts w:eastAsia="Calibri"/>
                <w:sz w:val="26"/>
                <w:szCs w:val="26"/>
                <w:lang w:eastAsia="en-US"/>
              </w:rPr>
              <w:t>7</w:t>
            </w:r>
            <w:r w:rsidRPr="00E23EC7">
              <w:rPr>
                <w:rFonts w:eastAsia="Calibri"/>
                <w:sz w:val="26"/>
                <w:szCs w:val="26"/>
                <w:lang w:eastAsia="en-US"/>
              </w:rPr>
              <w:t xml:space="preserve"> годов</w:t>
            </w:r>
          </w:p>
        </w:tc>
        <w:tc>
          <w:tcPr>
            <w:tcW w:w="2126" w:type="dxa"/>
          </w:tcPr>
          <w:p w:rsidR="00A51FED" w:rsidRPr="00E23EC7" w:rsidRDefault="00A51FED" w:rsidP="001C18E0">
            <w:pPr>
              <w:jc w:val="center"/>
              <w:rPr>
                <w:sz w:val="26"/>
                <w:szCs w:val="26"/>
              </w:rPr>
            </w:pPr>
            <w:r w:rsidRPr="00E23EC7">
              <w:rPr>
                <w:sz w:val="26"/>
                <w:szCs w:val="26"/>
              </w:rPr>
              <w:t>декабрь 202</w:t>
            </w:r>
            <w:r w:rsidR="00D13B60">
              <w:rPr>
                <w:sz w:val="26"/>
                <w:szCs w:val="26"/>
              </w:rPr>
              <w:t>4</w:t>
            </w:r>
            <w:r w:rsidRPr="00E23EC7">
              <w:rPr>
                <w:sz w:val="26"/>
                <w:szCs w:val="26"/>
              </w:rPr>
              <w:t xml:space="preserve"> г.</w:t>
            </w:r>
          </w:p>
        </w:tc>
        <w:tc>
          <w:tcPr>
            <w:tcW w:w="5670" w:type="dxa"/>
          </w:tcPr>
          <w:p w:rsidR="00A51FED" w:rsidRPr="00E23EC7" w:rsidRDefault="00A51FED" w:rsidP="001C18E0">
            <w:pPr>
              <w:jc w:val="both"/>
              <w:rPr>
                <w:sz w:val="26"/>
                <w:szCs w:val="26"/>
              </w:rPr>
            </w:pPr>
            <w:r>
              <w:rPr>
                <w:sz w:val="26"/>
                <w:szCs w:val="26"/>
              </w:rPr>
              <w:t>ф</w:t>
            </w:r>
            <w:r w:rsidRPr="00E23EC7">
              <w:rPr>
                <w:sz w:val="26"/>
                <w:szCs w:val="26"/>
              </w:rPr>
              <w:t xml:space="preserve">инансовый отдел </w:t>
            </w:r>
          </w:p>
        </w:tc>
      </w:tr>
      <w:tr w:rsidR="00A51FED" w:rsidRPr="008206F7" w:rsidTr="001C18E0">
        <w:tblPrEx>
          <w:tblBorders>
            <w:top w:val="none" w:sz="0" w:space="0" w:color="auto"/>
            <w:left w:val="none" w:sz="0" w:space="0" w:color="auto"/>
            <w:bottom w:val="none" w:sz="0" w:space="0" w:color="auto"/>
            <w:right w:val="none" w:sz="0" w:space="0" w:color="auto"/>
          </w:tblBorders>
          <w:tblLook w:val="0480"/>
        </w:tblPrEx>
        <w:tc>
          <w:tcPr>
            <w:tcW w:w="567" w:type="dxa"/>
          </w:tcPr>
          <w:p w:rsidR="00A51FED" w:rsidRPr="00E23EC7" w:rsidRDefault="00A51FED" w:rsidP="001C18E0">
            <w:pPr>
              <w:adjustRightInd w:val="0"/>
              <w:jc w:val="center"/>
              <w:rPr>
                <w:rFonts w:eastAsia="Calibri"/>
                <w:sz w:val="26"/>
                <w:szCs w:val="26"/>
              </w:rPr>
            </w:pPr>
            <w:r w:rsidRPr="00E23EC7">
              <w:rPr>
                <w:rFonts w:eastAsia="Calibri"/>
                <w:sz w:val="26"/>
                <w:szCs w:val="26"/>
              </w:rPr>
              <w:t>7.</w:t>
            </w:r>
          </w:p>
        </w:tc>
        <w:tc>
          <w:tcPr>
            <w:tcW w:w="6521" w:type="dxa"/>
          </w:tcPr>
          <w:p w:rsidR="00A51FED" w:rsidRPr="00E23EC7" w:rsidRDefault="00A51FED" w:rsidP="00A451A7">
            <w:pPr>
              <w:jc w:val="both"/>
              <w:rPr>
                <w:rFonts w:eastAsia="Calibri"/>
                <w:sz w:val="26"/>
                <w:szCs w:val="26"/>
                <w:lang w:eastAsia="en-US"/>
              </w:rPr>
            </w:pPr>
            <w:r w:rsidRPr="00E23EC7">
              <w:rPr>
                <w:sz w:val="26"/>
                <w:szCs w:val="26"/>
              </w:rPr>
              <w:t>Подготовка проекта распоряжения администрации Комсомольского муниципального округа о лимитах количества служебных автомобилей, обслуживающие структурные подразделения администрации Комсомольского муниципального округа Чувашской Республики, а также нормах их пробега на 202</w:t>
            </w:r>
            <w:r w:rsidR="00D13B60">
              <w:rPr>
                <w:sz w:val="26"/>
                <w:szCs w:val="26"/>
              </w:rPr>
              <w:t>5</w:t>
            </w:r>
            <w:r w:rsidRPr="00E23EC7">
              <w:rPr>
                <w:sz w:val="26"/>
                <w:szCs w:val="26"/>
              </w:rPr>
              <w:t> год</w:t>
            </w:r>
          </w:p>
        </w:tc>
        <w:tc>
          <w:tcPr>
            <w:tcW w:w="2126" w:type="dxa"/>
          </w:tcPr>
          <w:p w:rsidR="00A51FED" w:rsidRPr="00E23EC7" w:rsidRDefault="00A51FED" w:rsidP="001C18E0">
            <w:pPr>
              <w:jc w:val="center"/>
              <w:rPr>
                <w:sz w:val="26"/>
                <w:szCs w:val="26"/>
              </w:rPr>
            </w:pPr>
            <w:r w:rsidRPr="00E23EC7">
              <w:rPr>
                <w:sz w:val="26"/>
                <w:szCs w:val="26"/>
              </w:rPr>
              <w:t>декабрь 202</w:t>
            </w:r>
            <w:r w:rsidR="00D13B60">
              <w:rPr>
                <w:sz w:val="26"/>
                <w:szCs w:val="26"/>
              </w:rPr>
              <w:t>4</w:t>
            </w:r>
            <w:r w:rsidRPr="00E23EC7">
              <w:rPr>
                <w:sz w:val="26"/>
                <w:szCs w:val="26"/>
              </w:rPr>
              <w:t> г.</w:t>
            </w:r>
          </w:p>
        </w:tc>
        <w:tc>
          <w:tcPr>
            <w:tcW w:w="5670" w:type="dxa"/>
          </w:tcPr>
          <w:p w:rsidR="00A51FED" w:rsidRDefault="00406929" w:rsidP="001C18E0">
            <w:pPr>
              <w:jc w:val="both"/>
              <w:rPr>
                <w:sz w:val="26"/>
                <w:szCs w:val="26"/>
              </w:rPr>
            </w:pPr>
            <w:r>
              <w:rPr>
                <w:sz w:val="26"/>
                <w:szCs w:val="26"/>
              </w:rPr>
              <w:t>а</w:t>
            </w:r>
            <w:r w:rsidR="00A51FED">
              <w:rPr>
                <w:sz w:val="26"/>
                <w:szCs w:val="26"/>
              </w:rPr>
              <w:t>дминистрация </w:t>
            </w:r>
            <w:r w:rsidR="00A51FED" w:rsidRPr="00E23EC7">
              <w:rPr>
                <w:sz w:val="26"/>
                <w:szCs w:val="26"/>
              </w:rPr>
              <w:t>Комсомольского муниципального округа Чувашской Республики</w:t>
            </w:r>
          </w:p>
        </w:tc>
      </w:tr>
    </w:tbl>
    <w:p w:rsidR="00A51FED" w:rsidRPr="00837C89" w:rsidRDefault="00A51FED" w:rsidP="008E3623">
      <w:pPr>
        <w:jc w:val="both"/>
      </w:pPr>
    </w:p>
    <w:sectPr w:rsidR="00A51FED" w:rsidRPr="00837C89" w:rsidSect="008E362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6EC8"/>
    <w:rsid w:val="00003FA8"/>
    <w:rsid w:val="0000404D"/>
    <w:rsid w:val="0000594A"/>
    <w:rsid w:val="0000713A"/>
    <w:rsid w:val="00012D9F"/>
    <w:rsid w:val="00014DD2"/>
    <w:rsid w:val="00015870"/>
    <w:rsid w:val="000173FE"/>
    <w:rsid w:val="00017CB8"/>
    <w:rsid w:val="00020383"/>
    <w:rsid w:val="00023045"/>
    <w:rsid w:val="0003212D"/>
    <w:rsid w:val="0003414A"/>
    <w:rsid w:val="000405B5"/>
    <w:rsid w:val="00040AD9"/>
    <w:rsid w:val="000411E2"/>
    <w:rsid w:val="00041FED"/>
    <w:rsid w:val="000438C1"/>
    <w:rsid w:val="0004517F"/>
    <w:rsid w:val="00045A35"/>
    <w:rsid w:val="00055A64"/>
    <w:rsid w:val="000643C9"/>
    <w:rsid w:val="00066C3C"/>
    <w:rsid w:val="00067695"/>
    <w:rsid w:val="0007129E"/>
    <w:rsid w:val="00072574"/>
    <w:rsid w:val="000726A5"/>
    <w:rsid w:val="00072BF3"/>
    <w:rsid w:val="00072E40"/>
    <w:rsid w:val="00083AB5"/>
    <w:rsid w:val="00083F26"/>
    <w:rsid w:val="000A1F51"/>
    <w:rsid w:val="000B0892"/>
    <w:rsid w:val="000B0E41"/>
    <w:rsid w:val="000B1CC7"/>
    <w:rsid w:val="000B7D25"/>
    <w:rsid w:val="000D40B1"/>
    <w:rsid w:val="000D6422"/>
    <w:rsid w:val="000D73C2"/>
    <w:rsid w:val="000E6432"/>
    <w:rsid w:val="000F13F7"/>
    <w:rsid w:val="000F2BD7"/>
    <w:rsid w:val="0011062D"/>
    <w:rsid w:val="001118C3"/>
    <w:rsid w:val="00114803"/>
    <w:rsid w:val="00116E92"/>
    <w:rsid w:val="001174DB"/>
    <w:rsid w:val="0012243D"/>
    <w:rsid w:val="0013163B"/>
    <w:rsid w:val="00131A32"/>
    <w:rsid w:val="00133D99"/>
    <w:rsid w:val="00136CF4"/>
    <w:rsid w:val="001419AC"/>
    <w:rsid w:val="00142BB4"/>
    <w:rsid w:val="00152C25"/>
    <w:rsid w:val="00172B4C"/>
    <w:rsid w:val="001766F1"/>
    <w:rsid w:val="001812FA"/>
    <w:rsid w:val="0018157C"/>
    <w:rsid w:val="00181F9B"/>
    <w:rsid w:val="001954A9"/>
    <w:rsid w:val="001A1243"/>
    <w:rsid w:val="001A3A36"/>
    <w:rsid w:val="001A646B"/>
    <w:rsid w:val="001B5C2F"/>
    <w:rsid w:val="001C1FE2"/>
    <w:rsid w:val="001C31A4"/>
    <w:rsid w:val="001C548F"/>
    <w:rsid w:val="001D4C3B"/>
    <w:rsid w:val="001D67AE"/>
    <w:rsid w:val="001D7427"/>
    <w:rsid w:val="001E256B"/>
    <w:rsid w:val="001E4410"/>
    <w:rsid w:val="001E56F4"/>
    <w:rsid w:val="001E64E6"/>
    <w:rsid w:val="002012F8"/>
    <w:rsid w:val="0020170A"/>
    <w:rsid w:val="002022EA"/>
    <w:rsid w:val="00204BB7"/>
    <w:rsid w:val="002077F6"/>
    <w:rsid w:val="00212CB3"/>
    <w:rsid w:val="002140B9"/>
    <w:rsid w:val="002144F9"/>
    <w:rsid w:val="00214702"/>
    <w:rsid w:val="00217C4A"/>
    <w:rsid w:val="00224041"/>
    <w:rsid w:val="002254E9"/>
    <w:rsid w:val="00226272"/>
    <w:rsid w:val="0023394B"/>
    <w:rsid w:val="0023498F"/>
    <w:rsid w:val="00247015"/>
    <w:rsid w:val="00250F80"/>
    <w:rsid w:val="002549CF"/>
    <w:rsid w:val="002574DB"/>
    <w:rsid w:val="00257F43"/>
    <w:rsid w:val="00260B4A"/>
    <w:rsid w:val="00262F16"/>
    <w:rsid w:val="00262F2E"/>
    <w:rsid w:val="00264B8C"/>
    <w:rsid w:val="00270CD8"/>
    <w:rsid w:val="002730C2"/>
    <w:rsid w:val="00273D8D"/>
    <w:rsid w:val="00275409"/>
    <w:rsid w:val="002806E5"/>
    <w:rsid w:val="002834BC"/>
    <w:rsid w:val="00283646"/>
    <w:rsid w:val="002903C7"/>
    <w:rsid w:val="00290577"/>
    <w:rsid w:val="0029466C"/>
    <w:rsid w:val="00296B92"/>
    <w:rsid w:val="002A0F77"/>
    <w:rsid w:val="002A23B8"/>
    <w:rsid w:val="002A4127"/>
    <w:rsid w:val="002A5F14"/>
    <w:rsid w:val="002B07F1"/>
    <w:rsid w:val="002B6333"/>
    <w:rsid w:val="002C03B1"/>
    <w:rsid w:val="002C0D66"/>
    <w:rsid w:val="002C2B8B"/>
    <w:rsid w:val="002C2C14"/>
    <w:rsid w:val="002C3B0A"/>
    <w:rsid w:val="002C48E9"/>
    <w:rsid w:val="002D4118"/>
    <w:rsid w:val="002D4BF5"/>
    <w:rsid w:val="002D4DEC"/>
    <w:rsid w:val="002E611D"/>
    <w:rsid w:val="002F2BF5"/>
    <w:rsid w:val="002F31FE"/>
    <w:rsid w:val="002F321E"/>
    <w:rsid w:val="002F44FB"/>
    <w:rsid w:val="002F55E5"/>
    <w:rsid w:val="002F5C49"/>
    <w:rsid w:val="002F787C"/>
    <w:rsid w:val="0030030A"/>
    <w:rsid w:val="0030080F"/>
    <w:rsid w:val="00303BB0"/>
    <w:rsid w:val="00304300"/>
    <w:rsid w:val="0030555D"/>
    <w:rsid w:val="00307DCB"/>
    <w:rsid w:val="003111F0"/>
    <w:rsid w:val="00311F25"/>
    <w:rsid w:val="0031215B"/>
    <w:rsid w:val="00312C8E"/>
    <w:rsid w:val="00317499"/>
    <w:rsid w:val="00317780"/>
    <w:rsid w:val="00321703"/>
    <w:rsid w:val="00331628"/>
    <w:rsid w:val="0033702D"/>
    <w:rsid w:val="00341A57"/>
    <w:rsid w:val="00341C0C"/>
    <w:rsid w:val="00343340"/>
    <w:rsid w:val="00343D39"/>
    <w:rsid w:val="003475B6"/>
    <w:rsid w:val="00350B87"/>
    <w:rsid w:val="00350FD7"/>
    <w:rsid w:val="003548C5"/>
    <w:rsid w:val="00361E46"/>
    <w:rsid w:val="003676A8"/>
    <w:rsid w:val="00367AEE"/>
    <w:rsid w:val="00370294"/>
    <w:rsid w:val="003706A8"/>
    <w:rsid w:val="003734A0"/>
    <w:rsid w:val="00375137"/>
    <w:rsid w:val="00375304"/>
    <w:rsid w:val="00380CF8"/>
    <w:rsid w:val="00384C86"/>
    <w:rsid w:val="003910C8"/>
    <w:rsid w:val="00391260"/>
    <w:rsid w:val="003917BD"/>
    <w:rsid w:val="00392A50"/>
    <w:rsid w:val="00393029"/>
    <w:rsid w:val="003937CB"/>
    <w:rsid w:val="0039489D"/>
    <w:rsid w:val="00396E74"/>
    <w:rsid w:val="00396F6D"/>
    <w:rsid w:val="003A15FC"/>
    <w:rsid w:val="003A671A"/>
    <w:rsid w:val="003A737F"/>
    <w:rsid w:val="003B1002"/>
    <w:rsid w:val="003B5AE8"/>
    <w:rsid w:val="003C6930"/>
    <w:rsid w:val="003C736C"/>
    <w:rsid w:val="003D35D5"/>
    <w:rsid w:val="003D432C"/>
    <w:rsid w:val="003D4EFC"/>
    <w:rsid w:val="003D55BF"/>
    <w:rsid w:val="003E0726"/>
    <w:rsid w:val="003E0E13"/>
    <w:rsid w:val="003E0F79"/>
    <w:rsid w:val="003E0FDA"/>
    <w:rsid w:val="003E4385"/>
    <w:rsid w:val="003E684F"/>
    <w:rsid w:val="003F6FE6"/>
    <w:rsid w:val="00401E58"/>
    <w:rsid w:val="004025FC"/>
    <w:rsid w:val="00406929"/>
    <w:rsid w:val="00421B2C"/>
    <w:rsid w:val="004230DB"/>
    <w:rsid w:val="00423565"/>
    <w:rsid w:val="00423666"/>
    <w:rsid w:val="004258F2"/>
    <w:rsid w:val="00431C3F"/>
    <w:rsid w:val="00436781"/>
    <w:rsid w:val="004446CA"/>
    <w:rsid w:val="0044633D"/>
    <w:rsid w:val="00457F5A"/>
    <w:rsid w:val="00462F5F"/>
    <w:rsid w:val="0046513D"/>
    <w:rsid w:val="0046586C"/>
    <w:rsid w:val="0046774C"/>
    <w:rsid w:val="00471C44"/>
    <w:rsid w:val="00480F1A"/>
    <w:rsid w:val="00481016"/>
    <w:rsid w:val="00486428"/>
    <w:rsid w:val="00487E35"/>
    <w:rsid w:val="004A5C24"/>
    <w:rsid w:val="004B00C7"/>
    <w:rsid w:val="004B086F"/>
    <w:rsid w:val="004B279B"/>
    <w:rsid w:val="004B340C"/>
    <w:rsid w:val="004B4E52"/>
    <w:rsid w:val="004B5299"/>
    <w:rsid w:val="004B797B"/>
    <w:rsid w:val="004C50FE"/>
    <w:rsid w:val="004C67B6"/>
    <w:rsid w:val="004D35AC"/>
    <w:rsid w:val="004D5670"/>
    <w:rsid w:val="004F3E66"/>
    <w:rsid w:val="004F467C"/>
    <w:rsid w:val="004F5E76"/>
    <w:rsid w:val="00501528"/>
    <w:rsid w:val="00501F97"/>
    <w:rsid w:val="005034E3"/>
    <w:rsid w:val="00512F02"/>
    <w:rsid w:val="00513500"/>
    <w:rsid w:val="00515AE1"/>
    <w:rsid w:val="00520096"/>
    <w:rsid w:val="00521505"/>
    <w:rsid w:val="00524FF4"/>
    <w:rsid w:val="00531039"/>
    <w:rsid w:val="005313F8"/>
    <w:rsid w:val="005315A8"/>
    <w:rsid w:val="0053363F"/>
    <w:rsid w:val="00537EC9"/>
    <w:rsid w:val="005422E4"/>
    <w:rsid w:val="00544240"/>
    <w:rsid w:val="00546C97"/>
    <w:rsid w:val="005517BC"/>
    <w:rsid w:val="00561255"/>
    <w:rsid w:val="00563CA1"/>
    <w:rsid w:val="005651E8"/>
    <w:rsid w:val="00572277"/>
    <w:rsid w:val="00574C6E"/>
    <w:rsid w:val="005758D0"/>
    <w:rsid w:val="00582A82"/>
    <w:rsid w:val="005851A9"/>
    <w:rsid w:val="00592023"/>
    <w:rsid w:val="00593B33"/>
    <w:rsid w:val="005959D8"/>
    <w:rsid w:val="005A08D0"/>
    <w:rsid w:val="005B4AC6"/>
    <w:rsid w:val="005B684E"/>
    <w:rsid w:val="005C23C4"/>
    <w:rsid w:val="005C3078"/>
    <w:rsid w:val="005C5A31"/>
    <w:rsid w:val="005C6AB9"/>
    <w:rsid w:val="005C7FAE"/>
    <w:rsid w:val="005D10EA"/>
    <w:rsid w:val="005D42B0"/>
    <w:rsid w:val="005D6FA1"/>
    <w:rsid w:val="005E3C66"/>
    <w:rsid w:val="005E68D5"/>
    <w:rsid w:val="005F3262"/>
    <w:rsid w:val="005F4094"/>
    <w:rsid w:val="005F48FA"/>
    <w:rsid w:val="005F688B"/>
    <w:rsid w:val="005F7726"/>
    <w:rsid w:val="006002E7"/>
    <w:rsid w:val="00600DD9"/>
    <w:rsid w:val="00605E30"/>
    <w:rsid w:val="006062AE"/>
    <w:rsid w:val="0061185E"/>
    <w:rsid w:val="00614444"/>
    <w:rsid w:val="006229D9"/>
    <w:rsid w:val="006265EB"/>
    <w:rsid w:val="006345D7"/>
    <w:rsid w:val="006361CA"/>
    <w:rsid w:val="00637321"/>
    <w:rsid w:val="00640D16"/>
    <w:rsid w:val="00655C1D"/>
    <w:rsid w:val="0065669C"/>
    <w:rsid w:val="00661CEE"/>
    <w:rsid w:val="00672486"/>
    <w:rsid w:val="00681094"/>
    <w:rsid w:val="00681313"/>
    <w:rsid w:val="00682821"/>
    <w:rsid w:val="0068316B"/>
    <w:rsid w:val="00683F1B"/>
    <w:rsid w:val="0068535B"/>
    <w:rsid w:val="00685F7C"/>
    <w:rsid w:val="00687B2D"/>
    <w:rsid w:val="006A53AF"/>
    <w:rsid w:val="006A57E6"/>
    <w:rsid w:val="006A7403"/>
    <w:rsid w:val="006B1012"/>
    <w:rsid w:val="006B7486"/>
    <w:rsid w:val="006C2AED"/>
    <w:rsid w:val="006C60CF"/>
    <w:rsid w:val="006D0122"/>
    <w:rsid w:val="006D7B88"/>
    <w:rsid w:val="006E065A"/>
    <w:rsid w:val="006E07AC"/>
    <w:rsid w:val="006E2739"/>
    <w:rsid w:val="006E2CA5"/>
    <w:rsid w:val="006E3EFA"/>
    <w:rsid w:val="006E4130"/>
    <w:rsid w:val="006E7DD4"/>
    <w:rsid w:val="006F4767"/>
    <w:rsid w:val="006F504B"/>
    <w:rsid w:val="00700D63"/>
    <w:rsid w:val="00702172"/>
    <w:rsid w:val="00706433"/>
    <w:rsid w:val="00712C91"/>
    <w:rsid w:val="00713720"/>
    <w:rsid w:val="00720DA8"/>
    <w:rsid w:val="0072194A"/>
    <w:rsid w:val="00721E81"/>
    <w:rsid w:val="0072229C"/>
    <w:rsid w:val="00723F63"/>
    <w:rsid w:val="007244AF"/>
    <w:rsid w:val="00726992"/>
    <w:rsid w:val="00727FF8"/>
    <w:rsid w:val="007335A8"/>
    <w:rsid w:val="00735AA4"/>
    <w:rsid w:val="00743E43"/>
    <w:rsid w:val="00750FD8"/>
    <w:rsid w:val="00752431"/>
    <w:rsid w:val="00753587"/>
    <w:rsid w:val="00760A5F"/>
    <w:rsid w:val="007629B2"/>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97F73"/>
    <w:rsid w:val="007A2A40"/>
    <w:rsid w:val="007A7100"/>
    <w:rsid w:val="007A7FAF"/>
    <w:rsid w:val="007B148C"/>
    <w:rsid w:val="007B4D5C"/>
    <w:rsid w:val="007B6487"/>
    <w:rsid w:val="007B6A35"/>
    <w:rsid w:val="007C47BD"/>
    <w:rsid w:val="007D38EE"/>
    <w:rsid w:val="007D64BB"/>
    <w:rsid w:val="007F0DAE"/>
    <w:rsid w:val="007F1B75"/>
    <w:rsid w:val="007F2F16"/>
    <w:rsid w:val="007F458E"/>
    <w:rsid w:val="007F6D4C"/>
    <w:rsid w:val="00801423"/>
    <w:rsid w:val="00811129"/>
    <w:rsid w:val="00811B4B"/>
    <w:rsid w:val="00815C25"/>
    <w:rsid w:val="008164F2"/>
    <w:rsid w:val="00817A89"/>
    <w:rsid w:val="008214B8"/>
    <w:rsid w:val="00821998"/>
    <w:rsid w:val="0082201E"/>
    <w:rsid w:val="00824F5E"/>
    <w:rsid w:val="00827C8C"/>
    <w:rsid w:val="00832BA3"/>
    <w:rsid w:val="00834F94"/>
    <w:rsid w:val="00836A85"/>
    <w:rsid w:val="00837C89"/>
    <w:rsid w:val="008404C1"/>
    <w:rsid w:val="008414AB"/>
    <w:rsid w:val="00842AD9"/>
    <w:rsid w:val="00843B02"/>
    <w:rsid w:val="00851770"/>
    <w:rsid w:val="0085223A"/>
    <w:rsid w:val="00852781"/>
    <w:rsid w:val="00852947"/>
    <w:rsid w:val="00855127"/>
    <w:rsid w:val="008600AF"/>
    <w:rsid w:val="008617B1"/>
    <w:rsid w:val="00862BA3"/>
    <w:rsid w:val="00865184"/>
    <w:rsid w:val="0086793B"/>
    <w:rsid w:val="00870139"/>
    <w:rsid w:val="008702F0"/>
    <w:rsid w:val="008711DB"/>
    <w:rsid w:val="00875666"/>
    <w:rsid w:val="00882DF6"/>
    <w:rsid w:val="008838CA"/>
    <w:rsid w:val="00890616"/>
    <w:rsid w:val="00892D8E"/>
    <w:rsid w:val="008955C9"/>
    <w:rsid w:val="00896DA0"/>
    <w:rsid w:val="008A0CB7"/>
    <w:rsid w:val="008A3B39"/>
    <w:rsid w:val="008A5695"/>
    <w:rsid w:val="008A5B33"/>
    <w:rsid w:val="008A604C"/>
    <w:rsid w:val="008B2A62"/>
    <w:rsid w:val="008B3379"/>
    <w:rsid w:val="008B64F0"/>
    <w:rsid w:val="008C337C"/>
    <w:rsid w:val="008C4FF2"/>
    <w:rsid w:val="008C573A"/>
    <w:rsid w:val="008C6DAF"/>
    <w:rsid w:val="008D5E97"/>
    <w:rsid w:val="008E232B"/>
    <w:rsid w:val="008E33FD"/>
    <w:rsid w:val="008E3623"/>
    <w:rsid w:val="008E7615"/>
    <w:rsid w:val="008F06F7"/>
    <w:rsid w:val="008F4140"/>
    <w:rsid w:val="008F4CBA"/>
    <w:rsid w:val="008F5D94"/>
    <w:rsid w:val="00905F53"/>
    <w:rsid w:val="00912981"/>
    <w:rsid w:val="009153B5"/>
    <w:rsid w:val="0093052C"/>
    <w:rsid w:val="009344B6"/>
    <w:rsid w:val="0093502A"/>
    <w:rsid w:val="009364CB"/>
    <w:rsid w:val="00937630"/>
    <w:rsid w:val="00937EF8"/>
    <w:rsid w:val="00941E0C"/>
    <w:rsid w:val="009447DF"/>
    <w:rsid w:val="009476E9"/>
    <w:rsid w:val="00950782"/>
    <w:rsid w:val="0095281A"/>
    <w:rsid w:val="0095315B"/>
    <w:rsid w:val="009572A6"/>
    <w:rsid w:val="00961C39"/>
    <w:rsid w:val="00963D3E"/>
    <w:rsid w:val="009662F5"/>
    <w:rsid w:val="00966594"/>
    <w:rsid w:val="009709D3"/>
    <w:rsid w:val="009765D2"/>
    <w:rsid w:val="00982F75"/>
    <w:rsid w:val="009923BC"/>
    <w:rsid w:val="00994DB5"/>
    <w:rsid w:val="00995C80"/>
    <w:rsid w:val="009A3730"/>
    <w:rsid w:val="009A6432"/>
    <w:rsid w:val="009A6B8A"/>
    <w:rsid w:val="009B1808"/>
    <w:rsid w:val="009B3252"/>
    <w:rsid w:val="009B4615"/>
    <w:rsid w:val="009B5D6A"/>
    <w:rsid w:val="009C0AF8"/>
    <w:rsid w:val="009C4BE8"/>
    <w:rsid w:val="009C6A20"/>
    <w:rsid w:val="009D20A4"/>
    <w:rsid w:val="009D2FBB"/>
    <w:rsid w:val="009D5D02"/>
    <w:rsid w:val="009E014C"/>
    <w:rsid w:val="009E1438"/>
    <w:rsid w:val="009E1F2B"/>
    <w:rsid w:val="009E41F1"/>
    <w:rsid w:val="009E4816"/>
    <w:rsid w:val="009E63CC"/>
    <w:rsid w:val="009F0AC0"/>
    <w:rsid w:val="009F26F5"/>
    <w:rsid w:val="009F4B50"/>
    <w:rsid w:val="009F640A"/>
    <w:rsid w:val="009F72C1"/>
    <w:rsid w:val="009F742C"/>
    <w:rsid w:val="009F7CD2"/>
    <w:rsid w:val="00A01249"/>
    <w:rsid w:val="00A05C01"/>
    <w:rsid w:val="00A1037E"/>
    <w:rsid w:val="00A153AC"/>
    <w:rsid w:val="00A22B84"/>
    <w:rsid w:val="00A2302E"/>
    <w:rsid w:val="00A23E6A"/>
    <w:rsid w:val="00A3742D"/>
    <w:rsid w:val="00A41646"/>
    <w:rsid w:val="00A451A7"/>
    <w:rsid w:val="00A51FED"/>
    <w:rsid w:val="00A52E6C"/>
    <w:rsid w:val="00A54EB4"/>
    <w:rsid w:val="00A56696"/>
    <w:rsid w:val="00A6037D"/>
    <w:rsid w:val="00A64387"/>
    <w:rsid w:val="00A70C49"/>
    <w:rsid w:val="00A70DC7"/>
    <w:rsid w:val="00A75ACF"/>
    <w:rsid w:val="00A80CBF"/>
    <w:rsid w:val="00A8299A"/>
    <w:rsid w:val="00A957A2"/>
    <w:rsid w:val="00A960DC"/>
    <w:rsid w:val="00AA5591"/>
    <w:rsid w:val="00AA6012"/>
    <w:rsid w:val="00AA736C"/>
    <w:rsid w:val="00AB022B"/>
    <w:rsid w:val="00AB4770"/>
    <w:rsid w:val="00AB4893"/>
    <w:rsid w:val="00AC4B06"/>
    <w:rsid w:val="00AD0EE1"/>
    <w:rsid w:val="00AD3253"/>
    <w:rsid w:val="00AD3E77"/>
    <w:rsid w:val="00AD7CB7"/>
    <w:rsid w:val="00AE0F48"/>
    <w:rsid w:val="00AE2E83"/>
    <w:rsid w:val="00AE3C92"/>
    <w:rsid w:val="00AE75FF"/>
    <w:rsid w:val="00AF3222"/>
    <w:rsid w:val="00B019C3"/>
    <w:rsid w:val="00B01C05"/>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56EE8"/>
    <w:rsid w:val="00B60B46"/>
    <w:rsid w:val="00B62A4F"/>
    <w:rsid w:val="00B65C85"/>
    <w:rsid w:val="00B700CE"/>
    <w:rsid w:val="00B75099"/>
    <w:rsid w:val="00B75647"/>
    <w:rsid w:val="00B7768F"/>
    <w:rsid w:val="00B82633"/>
    <w:rsid w:val="00B82C26"/>
    <w:rsid w:val="00B83452"/>
    <w:rsid w:val="00B87891"/>
    <w:rsid w:val="00B92D19"/>
    <w:rsid w:val="00B94C79"/>
    <w:rsid w:val="00B96150"/>
    <w:rsid w:val="00BA3E99"/>
    <w:rsid w:val="00BB0D31"/>
    <w:rsid w:val="00BB7434"/>
    <w:rsid w:val="00BC19C0"/>
    <w:rsid w:val="00BC1FC7"/>
    <w:rsid w:val="00BD0CCD"/>
    <w:rsid w:val="00BD254F"/>
    <w:rsid w:val="00BD355C"/>
    <w:rsid w:val="00BD3CC6"/>
    <w:rsid w:val="00BD7887"/>
    <w:rsid w:val="00BE04A8"/>
    <w:rsid w:val="00BF1254"/>
    <w:rsid w:val="00BF3CB6"/>
    <w:rsid w:val="00BF71AD"/>
    <w:rsid w:val="00BF7D72"/>
    <w:rsid w:val="00C01B9E"/>
    <w:rsid w:val="00C02798"/>
    <w:rsid w:val="00C04120"/>
    <w:rsid w:val="00C10442"/>
    <w:rsid w:val="00C129DD"/>
    <w:rsid w:val="00C1380E"/>
    <w:rsid w:val="00C14412"/>
    <w:rsid w:val="00C20227"/>
    <w:rsid w:val="00C2234E"/>
    <w:rsid w:val="00C23BFB"/>
    <w:rsid w:val="00C24743"/>
    <w:rsid w:val="00C24768"/>
    <w:rsid w:val="00C317F9"/>
    <w:rsid w:val="00C32E9B"/>
    <w:rsid w:val="00C35A97"/>
    <w:rsid w:val="00C36091"/>
    <w:rsid w:val="00C37530"/>
    <w:rsid w:val="00C40F2A"/>
    <w:rsid w:val="00C516AE"/>
    <w:rsid w:val="00C528EF"/>
    <w:rsid w:val="00C53761"/>
    <w:rsid w:val="00C5578F"/>
    <w:rsid w:val="00C60671"/>
    <w:rsid w:val="00C61260"/>
    <w:rsid w:val="00C61941"/>
    <w:rsid w:val="00C63223"/>
    <w:rsid w:val="00C63F01"/>
    <w:rsid w:val="00C64BFC"/>
    <w:rsid w:val="00C670EF"/>
    <w:rsid w:val="00C747F7"/>
    <w:rsid w:val="00C82E31"/>
    <w:rsid w:val="00C83AEE"/>
    <w:rsid w:val="00C86274"/>
    <w:rsid w:val="00C91AF5"/>
    <w:rsid w:val="00C96F15"/>
    <w:rsid w:val="00CA24B1"/>
    <w:rsid w:val="00CA2F9D"/>
    <w:rsid w:val="00CA3985"/>
    <w:rsid w:val="00CA52D0"/>
    <w:rsid w:val="00CA61F8"/>
    <w:rsid w:val="00CA6D34"/>
    <w:rsid w:val="00CB3B4E"/>
    <w:rsid w:val="00CB4F35"/>
    <w:rsid w:val="00CB5844"/>
    <w:rsid w:val="00CB6EC8"/>
    <w:rsid w:val="00CB6EED"/>
    <w:rsid w:val="00CC0209"/>
    <w:rsid w:val="00CC075A"/>
    <w:rsid w:val="00CC2671"/>
    <w:rsid w:val="00CC48E7"/>
    <w:rsid w:val="00CC51E2"/>
    <w:rsid w:val="00CC570E"/>
    <w:rsid w:val="00CC759F"/>
    <w:rsid w:val="00CC7BCF"/>
    <w:rsid w:val="00CD19B6"/>
    <w:rsid w:val="00CD3DD1"/>
    <w:rsid w:val="00CD6FDC"/>
    <w:rsid w:val="00CD70F1"/>
    <w:rsid w:val="00CE2FA5"/>
    <w:rsid w:val="00CE416D"/>
    <w:rsid w:val="00CE5D09"/>
    <w:rsid w:val="00CE5D7F"/>
    <w:rsid w:val="00CE61BF"/>
    <w:rsid w:val="00CF1583"/>
    <w:rsid w:val="00CF1ACD"/>
    <w:rsid w:val="00CF316E"/>
    <w:rsid w:val="00CF40D1"/>
    <w:rsid w:val="00CF5465"/>
    <w:rsid w:val="00CF702C"/>
    <w:rsid w:val="00CF7D69"/>
    <w:rsid w:val="00D0116D"/>
    <w:rsid w:val="00D02ABA"/>
    <w:rsid w:val="00D02D96"/>
    <w:rsid w:val="00D13B60"/>
    <w:rsid w:val="00D150C8"/>
    <w:rsid w:val="00D15822"/>
    <w:rsid w:val="00D20DDA"/>
    <w:rsid w:val="00D24BE1"/>
    <w:rsid w:val="00D26BA3"/>
    <w:rsid w:val="00D31352"/>
    <w:rsid w:val="00D31809"/>
    <w:rsid w:val="00D34219"/>
    <w:rsid w:val="00D5262F"/>
    <w:rsid w:val="00D52DFA"/>
    <w:rsid w:val="00D6059D"/>
    <w:rsid w:val="00D64C94"/>
    <w:rsid w:val="00D74169"/>
    <w:rsid w:val="00D76962"/>
    <w:rsid w:val="00D76F22"/>
    <w:rsid w:val="00D76F7D"/>
    <w:rsid w:val="00D7777C"/>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07F1"/>
    <w:rsid w:val="00DC47AB"/>
    <w:rsid w:val="00DC5A44"/>
    <w:rsid w:val="00DC6513"/>
    <w:rsid w:val="00DC79FA"/>
    <w:rsid w:val="00DD05AA"/>
    <w:rsid w:val="00DD6BC3"/>
    <w:rsid w:val="00DE16CC"/>
    <w:rsid w:val="00DE1F83"/>
    <w:rsid w:val="00DE3B70"/>
    <w:rsid w:val="00DE7DF1"/>
    <w:rsid w:val="00DF2D32"/>
    <w:rsid w:val="00DF57C8"/>
    <w:rsid w:val="00E0063E"/>
    <w:rsid w:val="00E0066B"/>
    <w:rsid w:val="00E04A6C"/>
    <w:rsid w:val="00E06AFB"/>
    <w:rsid w:val="00E11962"/>
    <w:rsid w:val="00E11DF0"/>
    <w:rsid w:val="00E1320B"/>
    <w:rsid w:val="00E15DBD"/>
    <w:rsid w:val="00E174E7"/>
    <w:rsid w:val="00E21B15"/>
    <w:rsid w:val="00E231C6"/>
    <w:rsid w:val="00E24811"/>
    <w:rsid w:val="00E3261B"/>
    <w:rsid w:val="00E35C08"/>
    <w:rsid w:val="00E37FE7"/>
    <w:rsid w:val="00E40D94"/>
    <w:rsid w:val="00E41F83"/>
    <w:rsid w:val="00E43438"/>
    <w:rsid w:val="00E50920"/>
    <w:rsid w:val="00E52CDC"/>
    <w:rsid w:val="00E530C3"/>
    <w:rsid w:val="00E53D6B"/>
    <w:rsid w:val="00E55DDF"/>
    <w:rsid w:val="00E64EAF"/>
    <w:rsid w:val="00E70496"/>
    <w:rsid w:val="00E73FA0"/>
    <w:rsid w:val="00E74300"/>
    <w:rsid w:val="00E812CB"/>
    <w:rsid w:val="00E84022"/>
    <w:rsid w:val="00E85592"/>
    <w:rsid w:val="00E9227F"/>
    <w:rsid w:val="00E978E1"/>
    <w:rsid w:val="00EA082F"/>
    <w:rsid w:val="00EA2D7A"/>
    <w:rsid w:val="00EA380C"/>
    <w:rsid w:val="00EB22CC"/>
    <w:rsid w:val="00EB32AD"/>
    <w:rsid w:val="00EB5A2C"/>
    <w:rsid w:val="00EC0E83"/>
    <w:rsid w:val="00EC32B3"/>
    <w:rsid w:val="00EC3F72"/>
    <w:rsid w:val="00EC73E1"/>
    <w:rsid w:val="00ED0AF9"/>
    <w:rsid w:val="00ED7461"/>
    <w:rsid w:val="00EE25E1"/>
    <w:rsid w:val="00EE3CCD"/>
    <w:rsid w:val="00EE4E99"/>
    <w:rsid w:val="00EE6068"/>
    <w:rsid w:val="00EE669C"/>
    <w:rsid w:val="00EF0A21"/>
    <w:rsid w:val="00EF1EBF"/>
    <w:rsid w:val="00EF3CDA"/>
    <w:rsid w:val="00EF72C0"/>
    <w:rsid w:val="00F01BB7"/>
    <w:rsid w:val="00F1139F"/>
    <w:rsid w:val="00F11EA7"/>
    <w:rsid w:val="00F17624"/>
    <w:rsid w:val="00F17FAB"/>
    <w:rsid w:val="00F25225"/>
    <w:rsid w:val="00F27988"/>
    <w:rsid w:val="00F313F8"/>
    <w:rsid w:val="00F34ECD"/>
    <w:rsid w:val="00F35D2C"/>
    <w:rsid w:val="00F36F4D"/>
    <w:rsid w:val="00F40790"/>
    <w:rsid w:val="00F40A6D"/>
    <w:rsid w:val="00F40B24"/>
    <w:rsid w:val="00F42561"/>
    <w:rsid w:val="00F439F4"/>
    <w:rsid w:val="00F43E97"/>
    <w:rsid w:val="00F45D10"/>
    <w:rsid w:val="00F52367"/>
    <w:rsid w:val="00F635DD"/>
    <w:rsid w:val="00F64EA6"/>
    <w:rsid w:val="00F67B48"/>
    <w:rsid w:val="00F67FF0"/>
    <w:rsid w:val="00F7076F"/>
    <w:rsid w:val="00F75BB0"/>
    <w:rsid w:val="00F77E41"/>
    <w:rsid w:val="00F83690"/>
    <w:rsid w:val="00F83907"/>
    <w:rsid w:val="00F869D2"/>
    <w:rsid w:val="00F90D2C"/>
    <w:rsid w:val="00F9417E"/>
    <w:rsid w:val="00F97586"/>
    <w:rsid w:val="00FA3A5A"/>
    <w:rsid w:val="00FA485E"/>
    <w:rsid w:val="00FA7BBB"/>
    <w:rsid w:val="00FB2A0D"/>
    <w:rsid w:val="00FB34A3"/>
    <w:rsid w:val="00FB3643"/>
    <w:rsid w:val="00FC0814"/>
    <w:rsid w:val="00FC14D1"/>
    <w:rsid w:val="00FC6193"/>
    <w:rsid w:val="00FD0119"/>
    <w:rsid w:val="00FD2381"/>
    <w:rsid w:val="00FD2D0C"/>
    <w:rsid w:val="00FD5179"/>
    <w:rsid w:val="00FD5317"/>
    <w:rsid w:val="00FD60F1"/>
    <w:rsid w:val="00FD656D"/>
    <w:rsid w:val="00FD6B31"/>
    <w:rsid w:val="00FE50A9"/>
    <w:rsid w:val="00FE64DD"/>
    <w:rsid w:val="00FE7440"/>
    <w:rsid w:val="00FF01EC"/>
    <w:rsid w:val="00FF46A4"/>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4DE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semiHidden/>
    <w:unhideWhenUsed/>
    <w:qFormat/>
    <w:rsid w:val="00A51FED"/>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A51FED"/>
    <w:pPr>
      <w:spacing w:before="100" w:beforeAutospacing="1" w:after="100" w:afterAutospacing="1"/>
      <w:outlineLvl w:val="3"/>
    </w:pPr>
    <w:rPr>
      <w:b/>
      <w:bCs/>
    </w:rPr>
  </w:style>
  <w:style w:type="paragraph" w:styleId="8">
    <w:name w:val="heading 8"/>
    <w:basedOn w:val="a"/>
    <w:next w:val="a"/>
    <w:link w:val="80"/>
    <w:qFormat/>
    <w:rsid w:val="00A51FED"/>
    <w:pPr>
      <w:keepNext/>
      <w:autoSpaceDE w:val="0"/>
      <w:autoSpaceDN w:val="0"/>
      <w:jc w:val="both"/>
      <w:outlineLvl w:val="7"/>
    </w:pPr>
    <w:rPr>
      <w:color w:val="00000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B6EC8"/>
    <w:rPr>
      <w:rFonts w:ascii="Tahoma" w:hAnsi="Tahoma" w:cs="Tahoma"/>
      <w:sz w:val="16"/>
      <w:szCs w:val="16"/>
    </w:rPr>
  </w:style>
  <w:style w:type="character" w:customStyle="1" w:styleId="a4">
    <w:name w:val="Текст выноски Знак"/>
    <w:basedOn w:val="a0"/>
    <w:link w:val="a3"/>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rsid w:val="002D4DEC"/>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rsid w:val="002D4DEC"/>
    <w:rPr>
      <w:b/>
      <w:bCs/>
      <w:color w:val="26282F"/>
    </w:rPr>
  </w:style>
  <w:style w:type="character" w:customStyle="1" w:styleId="a6">
    <w:name w:val="Гипертекстовая ссылка"/>
    <w:basedOn w:val="a5"/>
    <w:rsid w:val="002D4DEC"/>
    <w:rPr>
      <w:color w:val="106BBE"/>
    </w:rPr>
  </w:style>
  <w:style w:type="paragraph" w:customStyle="1" w:styleId="a7">
    <w:name w:val="Комментарий"/>
    <w:basedOn w:val="a"/>
    <w:next w:val="a"/>
    <w:rsid w:val="002D4DEC"/>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8">
    <w:name w:val="Информация о версии"/>
    <w:basedOn w:val="a7"/>
    <w:next w:val="a"/>
    <w:uiPriority w:val="99"/>
    <w:rsid w:val="002D4DEC"/>
    <w:rPr>
      <w:i/>
      <w:iCs/>
    </w:rPr>
  </w:style>
  <w:style w:type="paragraph" w:customStyle="1" w:styleId="a9">
    <w:name w:val="Информация об изменениях"/>
    <w:basedOn w:val="a"/>
    <w:next w:val="a"/>
    <w:uiPriority w:val="99"/>
    <w:rsid w:val="002D4DE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a">
    <w:name w:val="Нормальный (таблица)"/>
    <w:basedOn w:val="a"/>
    <w:next w:val="a"/>
    <w:rsid w:val="002D4DEC"/>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
    <w:next w:val="a"/>
    <w:uiPriority w:val="99"/>
    <w:rsid w:val="002D4DE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c">
    <w:name w:val="Прижатый влево"/>
    <w:basedOn w:val="a"/>
    <w:next w:val="a"/>
    <w:uiPriority w:val="99"/>
    <w:rsid w:val="002D4DEC"/>
    <w:pPr>
      <w:widowControl w:val="0"/>
      <w:autoSpaceDE w:val="0"/>
      <w:autoSpaceDN w:val="0"/>
      <w:adjustRightInd w:val="0"/>
    </w:pPr>
    <w:rPr>
      <w:rFonts w:ascii="Times New Roman CYR" w:eastAsiaTheme="minorEastAsia" w:hAnsi="Times New Roman CYR" w:cs="Times New Roman CYR"/>
    </w:rPr>
  </w:style>
  <w:style w:type="character" w:styleId="ad">
    <w:name w:val="Emphasis"/>
    <w:basedOn w:val="a0"/>
    <w:uiPriority w:val="20"/>
    <w:qFormat/>
    <w:rsid w:val="00E73FA0"/>
    <w:rPr>
      <w:i/>
      <w:iCs/>
    </w:rPr>
  </w:style>
  <w:style w:type="character" w:customStyle="1" w:styleId="ae">
    <w:name w:val="Основной текст_"/>
    <w:basedOn w:val="a0"/>
    <w:link w:val="3"/>
    <w:rsid w:val="00520096"/>
    <w:rPr>
      <w:rFonts w:ascii="Times New Roman" w:eastAsia="Times New Roman" w:hAnsi="Times New Roman" w:cs="Times New Roman"/>
      <w:sz w:val="18"/>
      <w:szCs w:val="18"/>
      <w:shd w:val="clear" w:color="auto" w:fill="FFFFFF"/>
    </w:rPr>
  </w:style>
  <w:style w:type="character" w:customStyle="1" w:styleId="11">
    <w:name w:val="Основной текст1"/>
    <w:basedOn w:val="ae"/>
    <w:rsid w:val="00520096"/>
    <w:rPr>
      <w:color w:val="000000"/>
      <w:spacing w:val="0"/>
      <w:w w:val="100"/>
      <w:position w:val="0"/>
      <w:lang w:val="ru-RU"/>
    </w:rPr>
  </w:style>
  <w:style w:type="character" w:customStyle="1" w:styleId="1pt">
    <w:name w:val="Основной текст + Интервал 1 pt"/>
    <w:basedOn w:val="ae"/>
    <w:rsid w:val="00520096"/>
    <w:rPr>
      <w:color w:val="000000"/>
      <w:spacing w:val="30"/>
      <w:w w:val="100"/>
      <w:position w:val="0"/>
      <w:lang w:val="ru-RU"/>
    </w:rPr>
  </w:style>
  <w:style w:type="paragraph" w:customStyle="1" w:styleId="3">
    <w:name w:val="Основной текст3"/>
    <w:basedOn w:val="a"/>
    <w:link w:val="ae"/>
    <w:rsid w:val="00520096"/>
    <w:pPr>
      <w:widowControl w:val="0"/>
      <w:shd w:val="clear" w:color="auto" w:fill="FFFFFF"/>
      <w:spacing w:after="240" w:line="0" w:lineRule="atLeast"/>
      <w:jc w:val="both"/>
    </w:pPr>
    <w:rPr>
      <w:sz w:val="18"/>
      <w:szCs w:val="18"/>
      <w:lang w:eastAsia="en-US"/>
    </w:rPr>
  </w:style>
  <w:style w:type="character" w:customStyle="1" w:styleId="21">
    <w:name w:val="Основной текст (2)_"/>
    <w:basedOn w:val="a0"/>
    <w:link w:val="22"/>
    <w:rsid w:val="00520096"/>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520096"/>
    <w:pPr>
      <w:widowControl w:val="0"/>
      <w:shd w:val="clear" w:color="auto" w:fill="FFFFFF"/>
      <w:spacing w:line="0" w:lineRule="atLeast"/>
      <w:jc w:val="center"/>
    </w:pPr>
    <w:rPr>
      <w:b/>
      <w:bCs/>
      <w:sz w:val="18"/>
      <w:szCs w:val="18"/>
      <w:lang w:eastAsia="en-US"/>
    </w:rPr>
  </w:style>
  <w:style w:type="character" w:customStyle="1" w:styleId="22pt">
    <w:name w:val="Основной текст (2) + Интервал 2 pt"/>
    <w:basedOn w:val="21"/>
    <w:rsid w:val="00520096"/>
    <w:rPr>
      <w:i w:val="0"/>
      <w:iCs w:val="0"/>
      <w:smallCaps w:val="0"/>
      <w:strike w:val="0"/>
      <w:color w:val="000000"/>
      <w:spacing w:val="40"/>
      <w:w w:val="100"/>
      <w:position w:val="0"/>
      <w:u w:val="none"/>
      <w:lang w:val="ru-RU"/>
    </w:rPr>
  </w:style>
  <w:style w:type="character" w:customStyle="1" w:styleId="23">
    <w:name w:val="Основной текст2"/>
    <w:basedOn w:val="ae"/>
    <w:rsid w:val="00520096"/>
    <w:rPr>
      <w:b w:val="0"/>
      <w:bCs w:val="0"/>
      <w:i w:val="0"/>
      <w:iCs w:val="0"/>
      <w:smallCaps w:val="0"/>
      <w:strike w:val="0"/>
      <w:color w:val="000000"/>
      <w:spacing w:val="0"/>
      <w:w w:val="100"/>
      <w:position w:val="0"/>
      <w:u w:val="single"/>
      <w:lang w:val="ru-RU"/>
    </w:rPr>
  </w:style>
  <w:style w:type="character" w:customStyle="1" w:styleId="20">
    <w:name w:val="Заголовок 2 Знак"/>
    <w:basedOn w:val="a0"/>
    <w:link w:val="2"/>
    <w:uiPriority w:val="9"/>
    <w:semiHidden/>
    <w:rsid w:val="00A51FE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A51FE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A51FED"/>
    <w:rPr>
      <w:rFonts w:ascii="Times New Roman" w:eastAsia="Times New Roman" w:hAnsi="Times New Roman" w:cs="Times New Roman"/>
      <w:color w:val="000000"/>
      <w:sz w:val="26"/>
      <w:szCs w:val="28"/>
      <w:lang w:eastAsia="ru-RU"/>
    </w:rPr>
  </w:style>
  <w:style w:type="paragraph" w:styleId="af">
    <w:name w:val="Body Text Indent"/>
    <w:basedOn w:val="a"/>
    <w:link w:val="af0"/>
    <w:rsid w:val="00A51FED"/>
    <w:pPr>
      <w:autoSpaceDE w:val="0"/>
      <w:autoSpaceDN w:val="0"/>
      <w:ind w:firstLine="709"/>
      <w:jc w:val="both"/>
    </w:pPr>
    <w:rPr>
      <w:sz w:val="26"/>
      <w:szCs w:val="28"/>
    </w:rPr>
  </w:style>
  <w:style w:type="character" w:customStyle="1" w:styleId="af0">
    <w:name w:val="Основной текст с отступом Знак"/>
    <w:basedOn w:val="a0"/>
    <w:link w:val="af"/>
    <w:rsid w:val="00A51FED"/>
    <w:rPr>
      <w:rFonts w:ascii="Times New Roman" w:eastAsia="Times New Roman" w:hAnsi="Times New Roman" w:cs="Times New Roman"/>
      <w:sz w:val="26"/>
      <w:szCs w:val="28"/>
      <w:lang w:eastAsia="ru-RU"/>
    </w:rPr>
  </w:style>
  <w:style w:type="paragraph" w:customStyle="1" w:styleId="ConsNonformat">
    <w:name w:val="ConsNonformat"/>
    <w:rsid w:val="00A51F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2"/>
    <w:basedOn w:val="a"/>
    <w:link w:val="25"/>
    <w:unhideWhenUsed/>
    <w:rsid w:val="00A51FED"/>
    <w:pPr>
      <w:autoSpaceDE w:val="0"/>
      <w:autoSpaceDN w:val="0"/>
      <w:spacing w:after="120" w:line="480" w:lineRule="auto"/>
    </w:pPr>
    <w:rPr>
      <w:sz w:val="20"/>
      <w:szCs w:val="20"/>
    </w:rPr>
  </w:style>
  <w:style w:type="character" w:customStyle="1" w:styleId="25">
    <w:name w:val="Основной текст 2 Знак"/>
    <w:basedOn w:val="a0"/>
    <w:link w:val="24"/>
    <w:rsid w:val="00A51FED"/>
    <w:rPr>
      <w:rFonts w:ascii="Times New Roman" w:eastAsia="Times New Roman" w:hAnsi="Times New Roman" w:cs="Times New Roman"/>
      <w:sz w:val="20"/>
      <w:szCs w:val="20"/>
      <w:lang w:eastAsia="ru-RU"/>
    </w:rPr>
  </w:style>
  <w:style w:type="table" w:styleId="af1">
    <w:name w:val="Table Grid"/>
    <w:basedOn w:val="a1"/>
    <w:rsid w:val="00A51FE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A51FED"/>
    <w:rPr>
      <w:color w:val="0000FF"/>
      <w:u w:val="single"/>
    </w:rPr>
  </w:style>
  <w:style w:type="paragraph" w:customStyle="1" w:styleId="s1">
    <w:name w:val="s_1"/>
    <w:basedOn w:val="a"/>
    <w:rsid w:val="00A51FED"/>
    <w:pPr>
      <w:spacing w:before="100" w:beforeAutospacing="1" w:after="100" w:afterAutospacing="1"/>
    </w:pPr>
  </w:style>
  <w:style w:type="paragraph" w:styleId="af3">
    <w:name w:val="footer"/>
    <w:basedOn w:val="a"/>
    <w:link w:val="af4"/>
    <w:uiPriority w:val="99"/>
    <w:rsid w:val="00A51FED"/>
    <w:pPr>
      <w:tabs>
        <w:tab w:val="center" w:pos="4677"/>
        <w:tab w:val="right" w:pos="9355"/>
      </w:tabs>
    </w:pPr>
    <w:rPr>
      <w:rFonts w:ascii="TimesET" w:eastAsia="Calibri" w:hAnsi="TimesET"/>
      <w:sz w:val="20"/>
      <w:szCs w:val="20"/>
    </w:rPr>
  </w:style>
  <w:style w:type="character" w:customStyle="1" w:styleId="af4">
    <w:name w:val="Нижний колонтитул Знак"/>
    <w:basedOn w:val="a0"/>
    <w:link w:val="af3"/>
    <w:uiPriority w:val="99"/>
    <w:rsid w:val="00A51FED"/>
    <w:rPr>
      <w:rFonts w:ascii="TimesET" w:eastAsia="Calibri" w:hAnsi="TimesET" w:cs="Times New Roman"/>
      <w:sz w:val="20"/>
      <w:szCs w:val="20"/>
      <w:lang w:eastAsia="ru-RU"/>
    </w:rPr>
  </w:style>
  <w:style w:type="paragraph" w:customStyle="1" w:styleId="Style5">
    <w:name w:val="Style5"/>
    <w:basedOn w:val="a"/>
    <w:uiPriority w:val="99"/>
    <w:rsid w:val="00A51FED"/>
    <w:pPr>
      <w:widowControl w:val="0"/>
      <w:autoSpaceDE w:val="0"/>
      <w:autoSpaceDN w:val="0"/>
      <w:adjustRightInd w:val="0"/>
      <w:spacing w:line="272" w:lineRule="exact"/>
      <w:ind w:firstLine="720"/>
      <w:jc w:val="both"/>
    </w:pPr>
  </w:style>
  <w:style w:type="character" w:customStyle="1" w:styleId="FontStyle14">
    <w:name w:val="Font Style14"/>
    <w:uiPriority w:val="99"/>
    <w:rsid w:val="00A51FED"/>
    <w:rPr>
      <w:rFonts w:ascii="Times New Roman" w:hAnsi="Times New Roman" w:cs="Times New Roman"/>
      <w:sz w:val="22"/>
      <w:szCs w:val="22"/>
    </w:rPr>
  </w:style>
  <w:style w:type="paragraph" w:styleId="af5">
    <w:name w:val="Normal (Web)"/>
    <w:basedOn w:val="a"/>
    <w:uiPriority w:val="99"/>
    <w:unhideWhenUsed/>
    <w:rsid w:val="00C82E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0C29B26B665B7B3343FD9F107A08AB83EADEC4E926C2EC55BD781EB68A13F84DEE42FFA80E68CEF9738334YEL" TargetMode="External"/><Relationship Id="rId3" Type="http://schemas.openxmlformats.org/officeDocument/2006/relationships/webSettings" Target="webSettings.xml"/><Relationship Id="rId7" Type="http://schemas.openxmlformats.org/officeDocument/2006/relationships/hyperlink" Target="consultantplus://offline/ref=1B0C29B26B665B7B3343FD9F107A08AB83EADEC4E926C2EC55BD781EB68A13F84DEE42FFA80E68CEF9738334YE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0C29B26B665B7B3343E392061656AF8AE283CDEE21CCBC0CE22343E18319AF0AA11BBFED0736YFL" TargetMode="External"/><Relationship Id="rId11" Type="http://schemas.openxmlformats.org/officeDocument/2006/relationships/fontTable" Target="fontTable.xml"/><Relationship Id="rId5" Type="http://schemas.openxmlformats.org/officeDocument/2006/relationships/hyperlink" Target="consultantplus://offline/ref=6DC8740410FD791297C1D0BAEE126E214D6EAF12E95623703A02254DA1A1D0869E785982F77B7AFBA12D41a9U6G" TargetMode="External"/><Relationship Id="rId10" Type="http://schemas.openxmlformats.org/officeDocument/2006/relationships/hyperlink" Target="consultantplus://offline/ref=E41FAA7488EB168FCB5918AD8497A6330A528511359CC2CD3E3899471C9DBE6EcBu4M" TargetMode="External"/><Relationship Id="rId4" Type="http://schemas.openxmlformats.org/officeDocument/2006/relationships/image" Target="media/image1.jpeg"/><Relationship Id="rId9" Type="http://schemas.openxmlformats.org/officeDocument/2006/relationships/hyperlink" Target="http://internet.garant.ru/document/redirect/4034873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12</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70</cp:revision>
  <cp:lastPrinted>2023-12-25T06:56:00Z</cp:lastPrinted>
  <dcterms:created xsi:type="dcterms:W3CDTF">2023-01-11T11:05:00Z</dcterms:created>
  <dcterms:modified xsi:type="dcterms:W3CDTF">2024-12-20T10:25:00Z</dcterms:modified>
</cp:coreProperties>
</file>