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125B3E1A" w:rsidR="00A13528" w:rsidRPr="00B944C0" w:rsidRDefault="00877802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05.06.2023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0B8D11C" w:rsidR="00A13528" w:rsidRPr="00B944C0" w:rsidRDefault="00877802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1094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B788691" w:rsidR="00A13528" w:rsidRPr="00B944C0" w:rsidRDefault="00877802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05.06.2023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ECC61A3" w:rsidR="00A13528" w:rsidRPr="00B944C0" w:rsidRDefault="00877802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1094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5C65D857" w14:textId="783FA971" w:rsidR="00A13528" w:rsidRPr="00BE4044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межевания территории </w:t>
      </w:r>
      <w:bookmarkStart w:id="0" w:name="_Hlk136416784"/>
      <w:r w:rsidR="001B01A4" w:rsidRPr="001B01A4">
        <w:rPr>
          <w:b/>
          <w:sz w:val="26"/>
          <w:szCs w:val="26"/>
        </w:rPr>
        <w:t>«Образование двух земельных участков путем перераспределения земельных участков с кадастровыми номерами 21:21:240101:873, 21:21:240101:3479 в целях образования двух земельных участков путем перераспределения»</w:t>
      </w:r>
      <w:bookmarkEnd w:id="0"/>
    </w:p>
    <w:p w14:paraId="4A296423" w14:textId="77777777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3E3103B7" w:rsidR="008B0497" w:rsidRPr="00BE4044" w:rsidRDefault="00A13528" w:rsidP="001B01A4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в соответствии со статьей 4</w:t>
      </w:r>
      <w:r w:rsidR="00943B74">
        <w:rPr>
          <w:color w:val="000000" w:themeColor="text1"/>
          <w:sz w:val="26"/>
          <w:szCs w:val="26"/>
        </w:rPr>
        <w:t>5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1B01A4">
        <w:rPr>
          <w:color w:val="000000" w:themeColor="text1"/>
          <w:sz w:val="26"/>
          <w:szCs w:val="26"/>
        </w:rPr>
        <w:t>5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>о результатах публичных слушаний</w:t>
      </w:r>
      <w:r w:rsidR="005A76D7" w:rsidRPr="00BE4044">
        <w:rPr>
          <w:color w:val="000000" w:themeColor="text1"/>
          <w:sz w:val="26"/>
          <w:szCs w:val="26"/>
        </w:rPr>
        <w:t xml:space="preserve"> по </w:t>
      </w:r>
      <w:r w:rsidR="0009092A">
        <w:rPr>
          <w:color w:val="000000" w:themeColor="text1"/>
          <w:sz w:val="26"/>
          <w:szCs w:val="26"/>
        </w:rPr>
        <w:t xml:space="preserve">утверждению </w:t>
      </w:r>
      <w:r w:rsidR="0009092A" w:rsidRPr="0009092A">
        <w:rPr>
          <w:color w:val="000000" w:themeColor="text1"/>
          <w:sz w:val="26"/>
          <w:szCs w:val="26"/>
        </w:rPr>
        <w:t xml:space="preserve">проекта межевания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1B01A4">
        <w:rPr>
          <w:color w:val="000000" w:themeColor="text1"/>
          <w:sz w:val="26"/>
          <w:szCs w:val="26"/>
        </w:rPr>
        <w:t>23</w:t>
      </w:r>
      <w:r w:rsidR="001458F8" w:rsidRPr="00BE4044">
        <w:rPr>
          <w:color w:val="000000" w:themeColor="text1"/>
          <w:sz w:val="26"/>
          <w:szCs w:val="26"/>
        </w:rPr>
        <w:t>.0</w:t>
      </w:r>
      <w:r w:rsidR="001B01A4">
        <w:rPr>
          <w:color w:val="000000" w:themeColor="text1"/>
          <w:sz w:val="26"/>
          <w:szCs w:val="26"/>
        </w:rPr>
        <w:t>5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Чебоксарского 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муниципального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 округа </w:t>
      </w:r>
      <w:r w:rsidR="0009092A">
        <w:rPr>
          <w:color w:val="000000" w:themeColor="text1"/>
          <w:sz w:val="26"/>
          <w:szCs w:val="26"/>
        </w:rPr>
        <w:t xml:space="preserve">  </w:t>
      </w:r>
      <w:r w:rsidR="005A76D7" w:rsidRPr="00BE4044">
        <w:rPr>
          <w:color w:val="000000" w:themeColor="text1"/>
          <w:sz w:val="26"/>
          <w:szCs w:val="26"/>
        </w:rPr>
        <w:t xml:space="preserve">Чувашской </w:t>
      </w:r>
      <w:r w:rsidR="0009092A">
        <w:rPr>
          <w:color w:val="000000" w:themeColor="text1"/>
          <w:sz w:val="26"/>
          <w:szCs w:val="26"/>
        </w:rPr>
        <w:t xml:space="preserve"> 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14AB9D95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межевания </w:t>
      </w:r>
      <w:r w:rsidR="0009092A" w:rsidRPr="0009092A">
        <w:rPr>
          <w:rFonts w:eastAsia="Times New Roman"/>
          <w:color w:val="000000" w:themeColor="text1"/>
          <w:sz w:val="26"/>
          <w:szCs w:val="26"/>
        </w:rPr>
        <w:t xml:space="preserve">территории </w:t>
      </w:r>
      <w:r w:rsidR="001B01A4" w:rsidRPr="001B01A4">
        <w:rPr>
          <w:rFonts w:eastAsia="Times New Roman"/>
          <w:color w:val="000000" w:themeColor="text1"/>
          <w:sz w:val="26"/>
          <w:szCs w:val="26"/>
        </w:rPr>
        <w:t>«Образование двух земельных участков путем перераспределения земельных участков с кадастровыми номерами 21:21:240101:873, 21:21:240101:3479 в целях образования двух земельных участков путем перераспределения»</w:t>
      </w:r>
      <w:r w:rsidR="001B01A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1B01A4" w:rsidRPr="0009092A">
        <w:rPr>
          <w:rFonts w:eastAsia="Times New Roman"/>
          <w:color w:val="000000" w:themeColor="text1"/>
          <w:sz w:val="26"/>
          <w:szCs w:val="26"/>
        </w:rPr>
        <w:t>согласно</w:t>
      </w:r>
      <w:r w:rsidR="001458F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1B01A4">
        <w:rPr>
          <w:rFonts w:eastAsia="Times New Roman"/>
          <w:color w:val="000000" w:themeColor="text1"/>
          <w:sz w:val="26"/>
          <w:szCs w:val="26"/>
        </w:rPr>
        <w:t>приложению №</w:t>
      </w:r>
      <w:r w:rsidRPr="00BE4044">
        <w:rPr>
          <w:rFonts w:eastAsia="Times New Roman"/>
          <w:color w:val="000000" w:themeColor="text1"/>
          <w:sz w:val="26"/>
          <w:szCs w:val="26"/>
        </w:rPr>
        <w:t>1</w:t>
      </w:r>
      <w:r w:rsidR="0009092A">
        <w:rPr>
          <w:rFonts w:eastAsia="Times New Roman"/>
          <w:color w:val="000000" w:themeColor="text1"/>
          <w:sz w:val="26"/>
          <w:szCs w:val="26"/>
        </w:rPr>
        <w:t>.</w:t>
      </w:r>
    </w:p>
    <w:p w14:paraId="4DF76C59" w14:textId="77777777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газеты</w:t>
      </w:r>
      <w:r w:rsidR="00A13528" w:rsidRPr="00BE4044">
        <w:rPr>
          <w:color w:val="000000" w:themeColor="text1"/>
          <w:sz w:val="26"/>
          <w:szCs w:val="26"/>
        </w:rPr>
        <w:t xml:space="preserve">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28046B93" w14:textId="77777777" w:rsidR="00A13528" w:rsidRPr="00BE4044" w:rsidRDefault="00483E28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 xml:space="preserve">3.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77777777" w:rsidR="00A13528" w:rsidRPr="00BE4044" w:rsidRDefault="00483E28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77777777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Глава Чебоксарского</w:t>
      </w:r>
    </w:p>
    <w:p w14:paraId="493139A1" w14:textId="647B2014" w:rsidR="00A13528" w:rsidRPr="00BE4044" w:rsidRDefault="00A13528" w:rsidP="001B01A4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муниципального округа                                                          </w:t>
      </w:r>
      <w:r w:rsidR="001B01A4">
        <w:rPr>
          <w:color w:val="000000" w:themeColor="text1"/>
          <w:sz w:val="26"/>
          <w:szCs w:val="26"/>
        </w:rPr>
        <w:t xml:space="preserve">                       </w:t>
      </w:r>
      <w:r w:rsidRPr="00BE4044">
        <w:rPr>
          <w:color w:val="000000" w:themeColor="text1"/>
          <w:sz w:val="26"/>
          <w:szCs w:val="26"/>
        </w:rPr>
        <w:t xml:space="preserve"> Н.Е. </w:t>
      </w:r>
      <w:proofErr w:type="spellStart"/>
      <w:r w:rsidRPr="00BE4044">
        <w:rPr>
          <w:color w:val="000000" w:themeColor="text1"/>
          <w:sz w:val="26"/>
          <w:szCs w:val="26"/>
        </w:rPr>
        <w:t>Хорасёв</w:t>
      </w:r>
      <w:proofErr w:type="spellEnd"/>
    </w:p>
    <w:p w14:paraId="007CBDB8" w14:textId="77777777" w:rsidR="00CA1976" w:rsidRPr="00BE4044" w:rsidRDefault="00877802" w:rsidP="00483E28">
      <w:pPr>
        <w:ind w:firstLine="0"/>
        <w:rPr>
          <w:sz w:val="26"/>
          <w:szCs w:val="26"/>
        </w:rPr>
      </w:pPr>
    </w:p>
    <w:sectPr w:rsidR="00CA1976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5543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483E28"/>
    <w:rsid w:val="005A76D7"/>
    <w:rsid w:val="0075005D"/>
    <w:rsid w:val="00847941"/>
    <w:rsid w:val="00877802"/>
    <w:rsid w:val="008B0497"/>
    <w:rsid w:val="00943B74"/>
    <w:rsid w:val="00A13528"/>
    <w:rsid w:val="00A30616"/>
    <w:rsid w:val="00B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2023-06-05T11:05:00Z</cp:lastPrinted>
  <dcterms:created xsi:type="dcterms:W3CDTF">2023-06-07T06:13:00Z</dcterms:created>
  <dcterms:modified xsi:type="dcterms:W3CDTF">2023-06-07T06:13:00Z</dcterms:modified>
</cp:coreProperties>
</file>