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1536BA" w:rsidRPr="00F33928" w:rsidTr="001E367A">
        <w:tc>
          <w:tcPr>
            <w:tcW w:w="3573" w:type="dxa"/>
            <w:shd w:val="clear" w:color="auto" w:fill="auto"/>
          </w:tcPr>
          <w:p w:rsidR="001536BA" w:rsidRPr="001536BA" w:rsidRDefault="001536BA" w:rsidP="004D6400">
            <w:pPr>
              <w:pStyle w:val="a9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1536BA" w:rsidRPr="00F33928" w:rsidTr="00587809">
              <w:tc>
                <w:tcPr>
                  <w:tcW w:w="1521" w:type="dxa"/>
                </w:tcPr>
                <w:p w:rsidR="001536BA" w:rsidRPr="0040266D" w:rsidRDefault="00B42F70" w:rsidP="00CF4662">
                  <w:pPr>
                    <w:pStyle w:val="a9"/>
                    <w:ind w:firstLine="0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15.05.2024</w:t>
                  </w: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1536BA" w:rsidRPr="0040266D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40266D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1536BA" w:rsidRPr="0040266D" w:rsidRDefault="00B42F70" w:rsidP="0040266D">
                  <w:pPr>
                    <w:pStyle w:val="a9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628</w:t>
                  </w:r>
                  <w:bookmarkStart w:id="0" w:name="_GoBack"/>
                  <w:bookmarkEnd w:id="0"/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1536BA" w:rsidRPr="00F33928" w:rsidRDefault="00C0442F" w:rsidP="001E367A">
            <w:pPr>
              <w:pStyle w:val="a9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BFD823" wp14:editId="36D35BE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1536BA" w:rsidRPr="00F33928" w:rsidTr="009F5675">
              <w:trPr>
                <w:trHeight w:val="243"/>
              </w:trPr>
              <w:tc>
                <w:tcPr>
                  <w:tcW w:w="1413" w:type="dxa"/>
                </w:tcPr>
                <w:p w:rsidR="001536BA" w:rsidRPr="009F5675" w:rsidRDefault="00B42F70" w:rsidP="0035668B">
                  <w:pPr>
                    <w:pStyle w:val="a9"/>
                    <w:ind w:hanging="4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15.05.2024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523" w:type="dxa"/>
                </w:tcPr>
                <w:p w:rsidR="0010673D" w:rsidRPr="009F5675" w:rsidRDefault="00B42F70" w:rsidP="0040266D">
                  <w:pPr>
                    <w:pStyle w:val="a9"/>
                    <w:ind w:left="-33" w:firstLine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628</w:t>
                  </w:r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587809" w:rsidRDefault="00587809" w:rsidP="004D6400">
      <w:pPr>
        <w:pStyle w:val="1"/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B0882" w:rsidRPr="006B0882" w:rsidRDefault="006B0882" w:rsidP="006B0882">
      <w:pPr>
        <w:pStyle w:val="ConsPlusTitle"/>
        <w:ind w:right="4938"/>
        <w:jc w:val="both"/>
        <w:rPr>
          <w:szCs w:val="24"/>
        </w:rPr>
      </w:pPr>
      <w:r w:rsidRPr="006B0882">
        <w:rPr>
          <w:szCs w:val="24"/>
        </w:rPr>
        <w:t xml:space="preserve">О внесении изменений в муниципальную программу Чебоксарского муниципального округа Чувашской Республики «Управление общественными финансами и муниципальным долгом Чебоксарского муниципального округа Чувашской Республики» </w:t>
      </w:r>
    </w:p>
    <w:p w:rsidR="006B0882" w:rsidRPr="006B0882" w:rsidRDefault="006B0882" w:rsidP="006B0882">
      <w:pPr>
        <w:ind w:firstLine="708"/>
        <w:rPr>
          <w:rFonts w:ascii="Times New Roman" w:hAnsi="Times New Roman"/>
        </w:rPr>
      </w:pPr>
    </w:p>
    <w:p w:rsidR="006B0882" w:rsidRPr="00EB401B" w:rsidRDefault="006B0882" w:rsidP="006B0882">
      <w:pPr>
        <w:ind w:firstLine="708"/>
        <w:rPr>
          <w:rFonts w:ascii="Times New Roman" w:hAnsi="Times New Roman"/>
        </w:rPr>
      </w:pPr>
      <w:r w:rsidRPr="00EB401B">
        <w:rPr>
          <w:rFonts w:ascii="Times New Roman" w:hAnsi="Times New Roman"/>
        </w:rPr>
        <w:t xml:space="preserve">В соответствии со статьей 179 Бюджетного кодекса Российской Федерации администрация Чебоксарского муниципального округа Чувашской Республики  </w:t>
      </w:r>
      <w:proofErr w:type="gramStart"/>
      <w:r w:rsidRPr="00EB401B">
        <w:rPr>
          <w:rFonts w:ascii="Times New Roman" w:hAnsi="Times New Roman"/>
        </w:rPr>
        <w:t>п</w:t>
      </w:r>
      <w:proofErr w:type="gramEnd"/>
      <w:r w:rsidRPr="00EB401B">
        <w:rPr>
          <w:rFonts w:ascii="Times New Roman" w:hAnsi="Times New Roman"/>
        </w:rPr>
        <w:t xml:space="preserve"> о с т а н о в л я е т:</w:t>
      </w:r>
    </w:p>
    <w:p w:rsidR="00EB401B" w:rsidRPr="00EB401B" w:rsidRDefault="00EB401B" w:rsidP="00EB401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hd w:val="clear" w:color="auto" w:fill="FFFFFF"/>
        </w:rPr>
      </w:pPr>
      <w:bookmarkStart w:id="1" w:name="sub_1"/>
      <w:r w:rsidRPr="00EB401B">
        <w:rPr>
          <w:rFonts w:ascii="Times New Roman" w:hAnsi="Times New Roman"/>
          <w:b w:val="0"/>
          <w:color w:val="auto"/>
        </w:rPr>
        <w:t xml:space="preserve">1. Внести в постановление </w:t>
      </w:r>
      <w:r w:rsidRPr="00EB401B">
        <w:rPr>
          <w:rFonts w:ascii="Times New Roman" w:hAnsi="Times New Roman"/>
          <w:b w:val="0"/>
          <w:bCs w:val="0"/>
          <w:color w:val="auto"/>
        </w:rPr>
        <w:t xml:space="preserve">администрации Чебоксарского муниципального округа Чувашской Республики от 31 января 2023 г. № 160 «Об утверждении муниципальной программы Чебоксарского муниципального округа Чувашской Республики «Управление общественными финансами и муниципальным долгом Чебоксарского муниципального округа Чувашской Республики»  </w:t>
      </w:r>
      <w:r w:rsidRPr="00EB401B">
        <w:rPr>
          <w:rFonts w:ascii="Times New Roman" w:hAnsi="Times New Roman"/>
          <w:b w:val="0"/>
          <w:color w:val="auto"/>
        </w:rPr>
        <w:t xml:space="preserve">(с изменениями, внесенными постановлениями администрации Чебоксарского муниципального </w:t>
      </w:r>
      <w:r w:rsidRPr="00EB401B">
        <w:rPr>
          <w:rFonts w:ascii="Times New Roman" w:hAnsi="Times New Roman"/>
          <w:b w:val="0"/>
          <w:color w:val="000000" w:themeColor="text1"/>
        </w:rPr>
        <w:t>округа Чувашской Республики от 28 марта 2023 г. № 656, 30 августа 2023 г.</w:t>
      </w:r>
      <w:r>
        <w:rPr>
          <w:rFonts w:ascii="Times New Roman" w:hAnsi="Times New Roman"/>
          <w:b w:val="0"/>
          <w:color w:val="000000" w:themeColor="text1"/>
        </w:rPr>
        <w:t xml:space="preserve">         </w:t>
      </w:r>
      <w:r w:rsidRPr="00EB401B">
        <w:rPr>
          <w:rFonts w:ascii="Times New Roman" w:hAnsi="Times New Roman"/>
          <w:b w:val="0"/>
          <w:color w:val="000000" w:themeColor="text1"/>
        </w:rPr>
        <w:t xml:space="preserve"> № 1733, 03 ноября 2023 г. №2090, 28 ноября 2023 г. № 2242, 12 января 2024 г. № 13)</w:t>
      </w:r>
      <w:r w:rsidRPr="00EB401B">
        <w:rPr>
          <w:rFonts w:ascii="Times New Roman" w:hAnsi="Times New Roman"/>
          <w:b w:val="0"/>
        </w:rPr>
        <w:t xml:space="preserve"> </w:t>
      </w:r>
      <w:r w:rsidRPr="00EB401B">
        <w:rPr>
          <w:rFonts w:ascii="Times New Roman" w:hAnsi="Times New Roman"/>
          <w:b w:val="0"/>
          <w:shd w:val="clear" w:color="auto" w:fill="FFFFFF"/>
        </w:rPr>
        <w:t>следующие изменения:</w:t>
      </w:r>
    </w:p>
    <w:p w:rsidR="00EB401B" w:rsidRPr="00EB401B" w:rsidRDefault="00EB401B" w:rsidP="00EB401B">
      <w:pPr>
        <w:ind w:firstLine="709"/>
        <w:rPr>
          <w:rFonts w:ascii="Times New Roman" w:hAnsi="Times New Roman"/>
          <w:szCs w:val="26"/>
        </w:rPr>
      </w:pPr>
      <w:r w:rsidRPr="00EB401B">
        <w:rPr>
          <w:rFonts w:ascii="Times New Roman" w:hAnsi="Times New Roman"/>
          <w:szCs w:val="26"/>
        </w:rPr>
        <w:t xml:space="preserve">наименование изложить в следующей редакции: </w:t>
      </w:r>
    </w:p>
    <w:p w:rsidR="00EB401B" w:rsidRDefault="00EB401B" w:rsidP="00EB401B">
      <w:pPr>
        <w:ind w:firstLine="709"/>
        <w:rPr>
          <w:rFonts w:ascii="Times New Roman" w:hAnsi="Times New Roman"/>
          <w:szCs w:val="26"/>
        </w:rPr>
      </w:pPr>
      <w:r w:rsidRPr="00EB401B">
        <w:rPr>
          <w:rFonts w:ascii="Times New Roman" w:hAnsi="Times New Roman"/>
          <w:szCs w:val="26"/>
        </w:rPr>
        <w:t>«</w:t>
      </w:r>
      <w:r w:rsidRPr="00EB401B">
        <w:rPr>
          <w:rFonts w:ascii="Times New Roman" w:hAnsi="Times New Roman"/>
        </w:rPr>
        <w:t>Об утверждении муниципальной программы Чебоксарского муниципального округа Чувашской Республики «Управление общественными финансами и муниципальным долгом</w:t>
      </w:r>
      <w:r w:rsidRPr="00EB401B">
        <w:rPr>
          <w:rFonts w:ascii="Times New Roman" w:hAnsi="Times New Roman"/>
          <w:szCs w:val="26"/>
        </w:rPr>
        <w:t>»;</w:t>
      </w:r>
    </w:p>
    <w:p w:rsidR="00EB401B" w:rsidRDefault="00EB401B" w:rsidP="00EB401B">
      <w:pPr>
        <w:ind w:firstLine="709"/>
      </w:pPr>
      <w:r w:rsidRPr="00EB401B">
        <w:rPr>
          <w:rFonts w:ascii="Times New Roman" w:hAnsi="Times New Roman"/>
        </w:rPr>
        <w:t>в пункте 1 слова «</w:t>
      </w:r>
      <w:r w:rsidRPr="00EB401B">
        <w:t>Управление общественными финансами и муниципальным долгом Чебоксарского муниципального округа Чувашской Республики» заменить словами «Управление общественными финансами и муниципальным долгом»</w:t>
      </w:r>
      <w:r w:rsidR="006C1363">
        <w:t>;</w:t>
      </w:r>
    </w:p>
    <w:p w:rsidR="006B0882" w:rsidRDefault="006B0882" w:rsidP="00EB401B">
      <w:pPr>
        <w:widowControl/>
        <w:autoSpaceDE/>
        <w:autoSpaceDN/>
        <w:adjustRightInd/>
        <w:ind w:firstLine="708"/>
        <w:rPr>
          <w:rFonts w:ascii="Times New Roman" w:hAnsi="Times New Roman"/>
        </w:rPr>
      </w:pPr>
      <w:r w:rsidRPr="00EB401B">
        <w:rPr>
          <w:rFonts w:ascii="Times New Roman" w:hAnsi="Times New Roman"/>
        </w:rPr>
        <w:t>в муниципальн</w:t>
      </w:r>
      <w:r w:rsidR="006C1363">
        <w:rPr>
          <w:rFonts w:ascii="Times New Roman" w:hAnsi="Times New Roman"/>
        </w:rPr>
        <w:t>ой</w:t>
      </w:r>
      <w:r w:rsidRPr="00EB401B">
        <w:rPr>
          <w:rFonts w:ascii="Times New Roman" w:hAnsi="Times New Roman"/>
        </w:rPr>
        <w:t xml:space="preserve"> программ</w:t>
      </w:r>
      <w:r w:rsidR="006C1363">
        <w:rPr>
          <w:rFonts w:ascii="Times New Roman" w:hAnsi="Times New Roman"/>
        </w:rPr>
        <w:t>е</w:t>
      </w:r>
      <w:r w:rsidRPr="00EB401B">
        <w:rPr>
          <w:rFonts w:ascii="Times New Roman" w:hAnsi="Times New Roman"/>
        </w:rPr>
        <w:t xml:space="preserve"> Чебоксарского муниципального округа  Чувашской Республики «Управление общественными финансами и муниципальным долгом Чебоксарского муниципального округа  Чувашской Республики», утвержденн</w:t>
      </w:r>
      <w:r w:rsidR="006C1363">
        <w:rPr>
          <w:rFonts w:ascii="Times New Roman" w:hAnsi="Times New Roman"/>
        </w:rPr>
        <w:t>ой</w:t>
      </w:r>
      <w:r w:rsidRPr="00EB401B">
        <w:rPr>
          <w:rFonts w:ascii="Times New Roman" w:hAnsi="Times New Roman"/>
        </w:rPr>
        <w:t xml:space="preserve"> </w:t>
      </w:r>
      <w:r w:rsidR="00EB401B">
        <w:rPr>
          <w:rFonts w:ascii="Times New Roman" w:hAnsi="Times New Roman"/>
        </w:rPr>
        <w:t xml:space="preserve">указанным постановлением </w:t>
      </w:r>
      <w:r w:rsidRPr="00EB401B">
        <w:rPr>
          <w:rFonts w:ascii="Times New Roman" w:hAnsi="Times New Roman"/>
        </w:rPr>
        <w:t>(далее – Муниципальная программа), следующие изменения:</w:t>
      </w:r>
    </w:p>
    <w:p w:rsidR="00804B04" w:rsidRDefault="009728AF" w:rsidP="00EB401B">
      <w:pPr>
        <w:widowControl/>
        <w:autoSpaceDE/>
        <w:autoSpaceDN/>
        <w:adjustRightInd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изложить в следующей редакции:</w:t>
      </w:r>
    </w:p>
    <w:p w:rsidR="009728AF" w:rsidRDefault="009728AF" w:rsidP="009728AF">
      <w:pPr>
        <w:pStyle w:val="1"/>
        <w:spacing w:before="0" w:after="0"/>
        <w:ind w:left="284" w:firstLine="424"/>
        <w:jc w:val="both"/>
        <w:rPr>
          <w:color w:val="auto"/>
        </w:rPr>
      </w:pPr>
      <w:r>
        <w:rPr>
          <w:rFonts w:ascii="Times New Roman" w:hAnsi="Times New Roman"/>
        </w:rPr>
        <w:t>«</w:t>
      </w:r>
      <w:hyperlink w:anchor="sub_1000" w:history="1">
        <w:r w:rsidRPr="00915700">
          <w:rPr>
            <w:rStyle w:val="a4"/>
            <w:color w:val="auto"/>
          </w:rPr>
          <w:t xml:space="preserve">Муниципальная </w:t>
        </w:r>
        <w:proofErr w:type="gramStart"/>
        <w:r w:rsidRPr="00915700">
          <w:rPr>
            <w:rStyle w:val="a4"/>
            <w:color w:val="auto"/>
          </w:rPr>
          <w:t>программ</w:t>
        </w:r>
        <w:proofErr w:type="gramEnd"/>
      </w:hyperlink>
      <w:r w:rsidRPr="00915700">
        <w:rPr>
          <w:rStyle w:val="a4"/>
          <w:color w:val="auto"/>
        </w:rPr>
        <w:t>а</w:t>
      </w:r>
      <w:r>
        <w:rPr>
          <w:rStyle w:val="a4"/>
          <w:color w:val="auto"/>
        </w:rPr>
        <w:t xml:space="preserve"> </w:t>
      </w:r>
      <w:r w:rsidRPr="00915700">
        <w:rPr>
          <w:color w:val="auto"/>
        </w:rPr>
        <w:t>Чебоксарского муниципального округа Чувашской Республики</w:t>
      </w:r>
      <w:r>
        <w:rPr>
          <w:color w:val="auto"/>
        </w:rPr>
        <w:t xml:space="preserve"> </w:t>
      </w:r>
      <w:r w:rsidRPr="00915700">
        <w:rPr>
          <w:color w:val="auto"/>
        </w:rPr>
        <w:t>«Управление общественными финансами и муниципальным долгом»</w:t>
      </w:r>
      <w:r>
        <w:rPr>
          <w:color w:val="auto"/>
        </w:rPr>
        <w:t>»;</w:t>
      </w:r>
    </w:p>
    <w:bookmarkEnd w:id="1"/>
    <w:p w:rsidR="00820425" w:rsidRDefault="001D3EE9" w:rsidP="006C136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паспорте </w:t>
      </w:r>
      <w:r w:rsidR="00820425">
        <w:rPr>
          <w:rFonts w:ascii="Times New Roman" w:hAnsi="Times New Roman"/>
        </w:rPr>
        <w:t>Муниципальной программы:</w:t>
      </w:r>
    </w:p>
    <w:p w:rsidR="009728AF" w:rsidRDefault="009728AF" w:rsidP="009728A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изложить в следующей редакции:</w:t>
      </w:r>
    </w:p>
    <w:p w:rsidR="009728AF" w:rsidRDefault="009728AF" w:rsidP="00CB512D">
      <w:pPr>
        <w:pStyle w:val="1"/>
        <w:spacing w:before="0" w:after="0"/>
        <w:jc w:val="both"/>
        <w:rPr>
          <w:b w:val="0"/>
          <w:color w:val="auto"/>
        </w:rPr>
      </w:pPr>
      <w:r>
        <w:rPr>
          <w:rFonts w:ascii="Times New Roman" w:hAnsi="Times New Roman"/>
        </w:rPr>
        <w:t>«</w:t>
      </w:r>
      <w:r w:rsidRPr="00915700">
        <w:rPr>
          <w:b w:val="0"/>
          <w:color w:val="auto"/>
        </w:rPr>
        <w:t>Паспорт</w:t>
      </w:r>
      <w:r>
        <w:rPr>
          <w:b w:val="0"/>
          <w:color w:val="auto"/>
        </w:rPr>
        <w:t xml:space="preserve"> </w:t>
      </w:r>
      <w:r w:rsidRPr="00915700">
        <w:rPr>
          <w:b w:val="0"/>
          <w:color w:val="auto"/>
        </w:rPr>
        <w:t xml:space="preserve">муниципальной программы Чебоксарского муниципального округа Чувашской Республики «Управление общественными финансами и </w:t>
      </w:r>
      <w:proofErr w:type="gramStart"/>
      <w:r w:rsidRPr="00915700">
        <w:rPr>
          <w:b w:val="0"/>
          <w:color w:val="auto"/>
        </w:rPr>
        <w:t>муниципальным</w:t>
      </w:r>
      <w:proofErr w:type="gramEnd"/>
      <w:r>
        <w:rPr>
          <w:b w:val="0"/>
          <w:color w:val="auto"/>
        </w:rPr>
        <w:t>»</w:t>
      </w:r>
      <w:r w:rsidRPr="00915700">
        <w:rPr>
          <w:b w:val="0"/>
          <w:color w:val="auto"/>
        </w:rPr>
        <w:t>»</w:t>
      </w:r>
      <w:r>
        <w:rPr>
          <w:b w:val="0"/>
          <w:color w:val="auto"/>
        </w:rPr>
        <w:t>;</w:t>
      </w:r>
    </w:p>
    <w:p w:rsidR="009728AF" w:rsidRPr="009728AF" w:rsidRDefault="009728AF" w:rsidP="009728AF">
      <w:r w:rsidRPr="009728AF">
        <w:rPr>
          <w:rFonts w:ascii="Times New Roman" w:hAnsi="Times New Roman"/>
          <w:bCs/>
          <w:color w:val="26282F"/>
        </w:rPr>
        <w:t>в позиции</w:t>
      </w:r>
      <w:r>
        <w:rPr>
          <w:rFonts w:ascii="Times New Roman" w:hAnsi="Times New Roman"/>
          <w:b/>
          <w:bCs/>
          <w:color w:val="26282F"/>
        </w:rPr>
        <w:t xml:space="preserve"> «</w:t>
      </w:r>
      <w:r w:rsidRPr="00E20FF5">
        <w:t>Подпрограммы Муниципальной программы</w:t>
      </w:r>
      <w:r>
        <w:t>» слова «</w:t>
      </w:r>
      <w:r w:rsidRPr="00E20FF5">
        <w:t xml:space="preserve">Управление общественными финансами и муниципальным долгом </w:t>
      </w:r>
      <w:r>
        <w:t xml:space="preserve">Чебоксарского муниципального округа </w:t>
      </w:r>
      <w:r w:rsidRPr="00E20FF5">
        <w:t>Чувашской Республики</w:t>
      </w:r>
      <w:r>
        <w:t>» заменить словами «</w:t>
      </w:r>
      <w:r w:rsidRPr="00E20FF5">
        <w:t>Управление общественными финансами и муниципальным долгом</w:t>
      </w:r>
      <w:r>
        <w:t>»;</w:t>
      </w:r>
    </w:p>
    <w:p w:rsidR="006B0882" w:rsidRDefault="00B42F70" w:rsidP="006B0882">
      <w:pPr>
        <w:ind w:firstLine="708"/>
        <w:rPr>
          <w:rFonts w:ascii="Times New Roman" w:hAnsi="Times New Roman"/>
        </w:rPr>
      </w:pPr>
      <w:hyperlink r:id="rId10" w:history="1">
        <w:r w:rsidR="006B0882" w:rsidRPr="006B0882">
          <w:rPr>
            <w:rStyle w:val="a4"/>
            <w:rFonts w:ascii="Times New Roman" w:hAnsi="Times New Roman"/>
            <w:color w:val="auto"/>
          </w:rPr>
          <w:t>позицию</w:t>
        </w:r>
      </w:hyperlink>
      <w:r w:rsidR="006B0882" w:rsidRPr="006B0882">
        <w:rPr>
          <w:rFonts w:ascii="Times New Roman" w:hAnsi="Times New Roman"/>
        </w:rPr>
        <w:t xml:space="preserve"> «Объемы финансирования Муниципальной программы с разбивкой по годам реализации» изложить в следующей редакции:</w:t>
      </w:r>
    </w:p>
    <w:p w:rsidR="009728AF" w:rsidRPr="006B0882" w:rsidRDefault="009728AF" w:rsidP="006B0882">
      <w:pPr>
        <w:ind w:firstLine="708"/>
        <w:rPr>
          <w:rFonts w:ascii="Times New Roman" w:hAnsi="Times New Roman"/>
        </w:rPr>
      </w:pPr>
    </w:p>
    <w:p w:rsidR="006B0882" w:rsidRPr="006B0882" w:rsidRDefault="006B0882" w:rsidP="006B0882">
      <w:pPr>
        <w:ind w:firstLine="708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bookmarkStart w:id="2" w:name="sub_1090"/>
            <w:r w:rsidRPr="006B0882">
              <w:rPr>
                <w:rFonts w:ascii="Times New Roman" w:hAnsi="Times New Roman" w:cs="Times New Roman"/>
              </w:rPr>
              <w:lastRenderedPageBreak/>
              <w:t>«Объемы финансирования Муниципальной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 в 20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 xml:space="preserve">–2035 годах составляет </w:t>
            </w:r>
            <w:r w:rsidR="00F557C2">
              <w:rPr>
                <w:rFonts w:ascii="Times New Roman" w:hAnsi="Times New Roman" w:cs="Times New Roman"/>
                <w:sz w:val="24"/>
                <w:szCs w:val="24"/>
              </w:rPr>
              <w:t>351266,6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D30668">
              <w:rPr>
                <w:rFonts w:ascii="Times New Roman" w:hAnsi="Times New Roman"/>
              </w:rPr>
              <w:t>123583,8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F557C2">
              <w:rPr>
                <w:rFonts w:ascii="Times New Roman" w:hAnsi="Times New Roman"/>
              </w:rPr>
              <w:t>79402,9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D30668">
              <w:rPr>
                <w:rFonts w:ascii="Times New Roman" w:hAnsi="Times New Roman"/>
              </w:rPr>
              <w:t>13128,9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D30668">
              <w:rPr>
                <w:rFonts w:ascii="Times New Roman" w:hAnsi="Times New Roman"/>
              </w:rPr>
              <w:t>13515,1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 w:rsidR="002341D9"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D30668">
              <w:rPr>
                <w:rFonts w:ascii="Times New Roman" w:hAnsi="Times New Roman"/>
              </w:rPr>
              <w:t>67575,5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:rsid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– </w:t>
            </w:r>
            <w:r w:rsidR="00B2357E">
              <w:rPr>
                <w:rFonts w:ascii="Times New Roman" w:hAnsi="Times New Roman"/>
              </w:rPr>
              <w:t>63020,4</w:t>
            </w:r>
            <w:r w:rsidR="006B0882" w:rsidRPr="006B088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6B0882" w:rsidRPr="006B0882">
              <w:rPr>
                <w:rFonts w:ascii="Times New Roman" w:hAnsi="Times New Roman"/>
              </w:rPr>
              <w:t>тыс. рублей, в том числе:</w:t>
            </w:r>
          </w:p>
          <w:p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C746BB">
              <w:rPr>
                <w:rFonts w:ascii="Times New Roman" w:hAnsi="Times New Roman"/>
              </w:rPr>
              <w:t xml:space="preserve">7092,3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B2357E">
              <w:rPr>
                <w:rFonts w:ascii="Times New Roman" w:hAnsi="Times New Roman"/>
              </w:rPr>
              <w:t>3990,6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B2357E">
              <w:rPr>
                <w:rFonts w:ascii="Times New Roman" w:hAnsi="Times New Roman"/>
              </w:rPr>
              <w:t>4370,5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B2357E">
              <w:rPr>
                <w:rFonts w:ascii="Times New Roman" w:hAnsi="Times New Roman"/>
              </w:rPr>
              <w:t xml:space="preserve">4756,7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 xml:space="preserve">4756,7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</w:t>
            </w:r>
            <w:r w:rsidRPr="006B0882">
              <w:rPr>
                <w:rFonts w:ascii="Times New Roman" w:hAnsi="Times New Roman"/>
              </w:rPr>
              <w:t xml:space="preserve"> </w:t>
            </w:r>
            <w:r w:rsidR="00B2357E">
              <w:rPr>
                <w:rFonts w:ascii="Times New Roman" w:hAnsi="Times New Roman"/>
              </w:rPr>
              <w:t xml:space="preserve">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B2357E">
              <w:rPr>
                <w:rFonts w:ascii="Times New Roman" w:hAnsi="Times New Roman"/>
              </w:rPr>
              <w:t>23783,5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республиканского бюджета Чувашской Республики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 xml:space="preserve"> –</w:t>
            </w:r>
            <w:r w:rsidR="00F557C2">
              <w:rPr>
                <w:rFonts w:ascii="Times New Roman" w:hAnsi="Times New Roman"/>
              </w:rPr>
              <w:t xml:space="preserve"> 122704,5 </w:t>
            </w:r>
            <w:r w:rsidR="00B2357E">
              <w:rPr>
                <w:rFonts w:ascii="Times New Roman" w:hAnsi="Times New Roman"/>
              </w:rPr>
              <w:t>т</w:t>
            </w:r>
            <w:r w:rsidRPr="006B0882">
              <w:rPr>
                <w:rFonts w:ascii="Times New Roman" w:hAnsi="Times New Roman"/>
              </w:rPr>
              <w:t>ыс. рублей, в том числе:</w:t>
            </w:r>
          </w:p>
          <w:p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E33CA9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F557C2">
              <w:rPr>
                <w:rFonts w:ascii="Times New Roman" w:hAnsi="Times New Roman"/>
              </w:rPr>
              <w:t>57591,5</w:t>
            </w:r>
            <w:r w:rsidR="00B2357E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CA08CD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–</w:t>
            </w:r>
            <w:r w:rsidR="00C746BB">
              <w:rPr>
                <w:rFonts w:ascii="Times New Roman" w:hAnsi="Times New Roman"/>
              </w:rPr>
              <w:t xml:space="preserve"> </w:t>
            </w:r>
            <w:r w:rsidR="00F557C2">
              <w:rPr>
                <w:rFonts w:ascii="Times New Roman" w:hAnsi="Times New Roman"/>
              </w:rPr>
              <w:t>165541,7</w:t>
            </w:r>
            <w:r w:rsidR="00C746BB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CA08CD" w:rsidRPr="006B0882" w:rsidRDefault="00CA08CD" w:rsidP="00CA08C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B2357E">
              <w:rPr>
                <w:rFonts w:ascii="Times New Roman" w:hAnsi="Times New Roman"/>
              </w:rPr>
              <w:t>51378,5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F557C2">
              <w:rPr>
                <w:rFonts w:ascii="Times New Roman" w:hAnsi="Times New Roman"/>
              </w:rPr>
              <w:t>17820,8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B2357E">
              <w:rPr>
                <w:rFonts w:ascii="Times New Roman" w:hAnsi="Times New Roman"/>
              </w:rPr>
              <w:t>8758,4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 xml:space="preserve">8758,4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485B3A">
              <w:rPr>
                <w:rFonts w:ascii="Times New Roman" w:hAnsi="Times New Roman"/>
              </w:rPr>
              <w:t>43792,0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882" w:rsidRPr="006B0882" w:rsidRDefault="006B0882" w:rsidP="006C1363">
      <w:pPr>
        <w:rPr>
          <w:rFonts w:ascii="Times New Roman" w:eastAsia="Calibri" w:hAnsi="Times New Roman"/>
          <w:lang w:eastAsia="en-US"/>
        </w:rPr>
      </w:pPr>
      <w:bookmarkStart w:id="3" w:name="sub_2"/>
      <w:r w:rsidRPr="006B0882">
        <w:rPr>
          <w:rFonts w:ascii="Times New Roman" w:eastAsia="Times New Roman" w:hAnsi="Times New Roman"/>
        </w:rPr>
        <w:t>а</w:t>
      </w:r>
      <w:r w:rsidRPr="006B0882">
        <w:rPr>
          <w:rFonts w:ascii="Times New Roman" w:hAnsi="Times New Roman"/>
        </w:rPr>
        <w:t xml:space="preserve">бзацы второй – </w:t>
      </w:r>
      <w:r w:rsidR="00412F1F">
        <w:rPr>
          <w:rFonts w:ascii="Times New Roman" w:hAnsi="Times New Roman"/>
        </w:rPr>
        <w:t xml:space="preserve">сорок </w:t>
      </w:r>
      <w:r w:rsidR="0093119F">
        <w:rPr>
          <w:rFonts w:ascii="Times New Roman" w:hAnsi="Times New Roman"/>
        </w:rPr>
        <w:t>второй</w:t>
      </w:r>
      <w:r w:rsidR="00412F1F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раздела </w:t>
      </w:r>
      <w:r w:rsidRPr="006B0882">
        <w:rPr>
          <w:rFonts w:ascii="Times New Roman" w:hAnsi="Times New Roman"/>
          <w:lang w:val="en-US"/>
        </w:rPr>
        <w:t>III</w:t>
      </w:r>
      <w:r w:rsidRPr="006B0882">
        <w:rPr>
          <w:rFonts w:ascii="Times New Roman" w:hAnsi="Times New Roman"/>
        </w:rPr>
        <w:t xml:space="preserve"> Муниципальной программы изложить в следующей редакции: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4" w:name="sub_1033"/>
      <w:r w:rsidRPr="006B0882">
        <w:rPr>
          <w:rFonts w:ascii="Times New Roman" w:eastAsia="Times New Roman" w:hAnsi="Times New Roman"/>
        </w:rPr>
        <w:lastRenderedPageBreak/>
        <w:t>«Общий объем финансирования Муниципальной программы в 20</w:t>
      </w:r>
      <w:r w:rsidR="00412F1F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704269">
        <w:rPr>
          <w:rFonts w:ascii="Times New Roman" w:eastAsia="Times New Roman" w:hAnsi="Times New Roman"/>
        </w:rPr>
        <w:t xml:space="preserve">351266,6 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bookmarkEnd w:id="4"/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485B3A">
        <w:rPr>
          <w:rFonts w:ascii="Times New Roman" w:eastAsia="Times New Roman" w:hAnsi="Times New Roman"/>
        </w:rPr>
        <w:t>63020,4</w:t>
      </w:r>
      <w:r w:rsidRPr="006B0882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республиканского бюджета Чувашской Республики –</w:t>
      </w:r>
      <w:r w:rsidR="00412F1F">
        <w:rPr>
          <w:rFonts w:ascii="Times New Roman" w:eastAsia="Times New Roman" w:hAnsi="Times New Roman"/>
        </w:rPr>
        <w:t xml:space="preserve"> </w:t>
      </w:r>
      <w:r w:rsidR="00704269">
        <w:rPr>
          <w:rFonts w:ascii="Times New Roman" w:eastAsia="Times New Roman" w:hAnsi="Times New Roman"/>
        </w:rPr>
        <w:t>122704,5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704269">
        <w:rPr>
          <w:rFonts w:ascii="Times New Roman" w:eastAsia="Times New Roman" w:hAnsi="Times New Roman"/>
        </w:rPr>
        <w:t>165541,7</w:t>
      </w:r>
      <w:r w:rsidRPr="006B0882">
        <w:rPr>
          <w:rFonts w:ascii="Times New Roman" w:eastAsia="Times New Roman" w:hAnsi="Times New Roman"/>
        </w:rPr>
        <w:t xml:space="preserve"> тыс. рублей.</w:t>
      </w:r>
    </w:p>
    <w:p w:rsidR="006B0882" w:rsidRDefault="006B0882" w:rsidP="006B0882">
      <w:pPr>
        <w:spacing w:line="256" w:lineRule="auto"/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Муниципальной программы на 1 этапе составит           </w:t>
      </w:r>
      <w:r w:rsidR="0093119F">
        <w:rPr>
          <w:rFonts w:ascii="Times New Roman" w:eastAsia="Times New Roman" w:hAnsi="Times New Roman"/>
        </w:rPr>
        <w:t xml:space="preserve"> </w:t>
      </w:r>
      <w:r w:rsidR="005A4844">
        <w:rPr>
          <w:rFonts w:ascii="Times New Roman" w:eastAsia="Times New Roman" w:hAnsi="Times New Roman"/>
        </w:rPr>
        <w:t xml:space="preserve"> </w:t>
      </w:r>
      <w:r w:rsidR="00704269">
        <w:rPr>
          <w:rFonts w:ascii="Times New Roman" w:eastAsia="Times New Roman" w:hAnsi="Times New Roman"/>
        </w:rPr>
        <w:t xml:space="preserve">283691,1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412F1F" w:rsidRPr="006B0882" w:rsidRDefault="00412F1F" w:rsidP="00412F1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485B3A">
        <w:rPr>
          <w:rFonts w:ascii="Times New Roman" w:hAnsi="Times New Roman"/>
        </w:rPr>
        <w:t>123583,8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Pr="006B0882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704269">
        <w:rPr>
          <w:rFonts w:ascii="Times New Roman" w:hAnsi="Times New Roman"/>
        </w:rPr>
        <w:t>79402,9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485B3A">
        <w:rPr>
          <w:rFonts w:ascii="Times New Roman" w:hAnsi="Times New Roman"/>
        </w:rPr>
        <w:t>13128,9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Pr="006B0882" w:rsidRDefault="00412F1F" w:rsidP="00412F1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485B3A">
        <w:rPr>
          <w:rFonts w:ascii="Times New Roman" w:hAnsi="Times New Roman"/>
        </w:rPr>
        <w:t>13515,1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87AFA">
        <w:rPr>
          <w:rFonts w:ascii="Times New Roman" w:hAnsi="Times New Roman"/>
        </w:rPr>
        <w:t xml:space="preserve">2030 году – </w:t>
      </w:r>
      <w:r w:rsidR="00485B3A" w:rsidRPr="00D87AFA">
        <w:rPr>
          <w:rFonts w:ascii="Times New Roman" w:hAnsi="Times New Roman"/>
        </w:rPr>
        <w:t>13515,1</w:t>
      </w:r>
      <w:r w:rsidRPr="00D87AFA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из них средства: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федерального бюджета –</w:t>
      </w:r>
      <w:r w:rsidR="0093119F">
        <w:rPr>
          <w:rFonts w:ascii="Times New Roman" w:eastAsia="Times New Roman" w:hAnsi="Times New Roman"/>
        </w:rPr>
        <w:t xml:space="preserve"> </w:t>
      </w:r>
      <w:r w:rsidR="00D87AFA">
        <w:rPr>
          <w:rFonts w:ascii="Times New Roman" w:eastAsia="Times New Roman" w:hAnsi="Times New Roman"/>
        </w:rPr>
        <w:t>39236,9</w:t>
      </w:r>
      <w:r w:rsidR="005A4844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87AFA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в 2023 году – </w:t>
      </w:r>
      <w:r w:rsidR="005A4844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D87AFA">
        <w:rPr>
          <w:rFonts w:ascii="Times New Roman" w:hAnsi="Times New Roman"/>
        </w:rPr>
        <w:t>3990,6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D87AFA">
        <w:rPr>
          <w:rFonts w:ascii="Times New Roman" w:hAnsi="Times New Roman"/>
        </w:rPr>
        <w:t>4370,5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D87AFA">
        <w:rPr>
          <w:rFonts w:ascii="Times New Roman" w:hAnsi="Times New Roman"/>
        </w:rPr>
        <w:t>4756,7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704269">
        <w:rPr>
          <w:rFonts w:ascii="Times New Roman" w:eastAsia="Times New Roman" w:hAnsi="Times New Roman"/>
        </w:rPr>
        <w:t>122704,5</w:t>
      </w:r>
      <w:r w:rsidRPr="006B0882">
        <w:rPr>
          <w:rFonts w:ascii="Times New Roman" w:eastAsia="Times New Roman" w:hAnsi="Times New Roman"/>
        </w:rPr>
        <w:t xml:space="preserve"> 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843722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704269">
        <w:rPr>
          <w:rFonts w:ascii="Times New Roman" w:hAnsi="Times New Roman"/>
        </w:rPr>
        <w:t>57591,5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6B0882">
      <w:pPr>
        <w:contextualSpacing/>
        <w:rPr>
          <w:rFonts w:ascii="Times New Roman" w:eastAsia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Default="006B0882" w:rsidP="00D87AFA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бюджета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704269">
        <w:rPr>
          <w:rFonts w:ascii="Times New Roman" w:eastAsia="Times New Roman" w:hAnsi="Times New Roman"/>
        </w:rPr>
        <w:t>121749,7</w:t>
      </w:r>
      <w:r w:rsidR="00843722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D87AFA">
        <w:rPr>
          <w:rFonts w:ascii="Times New Roman" w:hAnsi="Times New Roman"/>
        </w:rPr>
        <w:t>51378,5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704269">
        <w:rPr>
          <w:rFonts w:ascii="Times New Roman" w:hAnsi="Times New Roman"/>
        </w:rPr>
        <w:t>17820,8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D87AFA">
        <w:rPr>
          <w:rFonts w:ascii="Times New Roman" w:hAnsi="Times New Roman"/>
        </w:rPr>
        <w:t>8758,4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:rsidR="006C1363" w:rsidRDefault="0093119F" w:rsidP="006C1363">
      <w:pPr>
        <w:contextualSpacing/>
        <w:rPr>
          <w:rFonts w:ascii="Times New Roman" w:hAnsi="Times New Roman" w:cs="Times New Roman"/>
        </w:rPr>
      </w:pPr>
      <w:r w:rsidRPr="002A0461">
        <w:rPr>
          <w:rFonts w:ascii="Times New Roman" w:hAnsi="Times New Roman" w:cs="Times New Roman"/>
        </w:rPr>
        <w:t xml:space="preserve">в 2030 году – </w:t>
      </w:r>
      <w:r w:rsidR="00D87AFA" w:rsidRPr="002A0461">
        <w:rPr>
          <w:rFonts w:ascii="Times New Roman" w:hAnsi="Times New Roman" w:cs="Times New Roman"/>
        </w:rPr>
        <w:t>8758,4</w:t>
      </w:r>
      <w:r w:rsidRPr="002A0461">
        <w:rPr>
          <w:rFonts w:ascii="Times New Roman" w:hAnsi="Times New Roman" w:cs="Times New Roman"/>
        </w:rPr>
        <w:t xml:space="preserve"> тыс. рублей</w:t>
      </w:r>
      <w:proofErr w:type="gramStart"/>
      <w:r w:rsidRPr="002A0461">
        <w:rPr>
          <w:rFonts w:ascii="Times New Roman" w:hAnsi="Times New Roman" w:cs="Times New Roman"/>
        </w:rPr>
        <w:t>.</w:t>
      </w:r>
      <w:r w:rsidR="006B0882" w:rsidRPr="002A0461">
        <w:rPr>
          <w:rFonts w:ascii="Times New Roman" w:hAnsi="Times New Roman" w:cs="Times New Roman"/>
        </w:rPr>
        <w:t>»;</w:t>
      </w:r>
      <w:proofErr w:type="gramEnd"/>
    </w:p>
    <w:p w:rsidR="0068198A" w:rsidRPr="006C1363" w:rsidRDefault="0068198A" w:rsidP="006C1363">
      <w:pPr>
        <w:contextualSpacing/>
        <w:rPr>
          <w:rFonts w:ascii="Times New Roman" w:hAnsi="Times New Roman" w:cs="Times New Roman"/>
        </w:rPr>
      </w:pPr>
      <w:r>
        <w:t>в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8198A">
        <w:rPr>
          <w:color w:val="000000"/>
        </w:rPr>
        <w:t xml:space="preserve">приложении № </w:t>
      </w:r>
      <w:r>
        <w:rPr>
          <w:color w:val="000000"/>
        </w:rPr>
        <w:t>1</w:t>
      </w:r>
      <w:r w:rsidRPr="0068198A">
        <w:rPr>
          <w:color w:val="000000"/>
        </w:rPr>
        <w:t xml:space="preserve"> к </w:t>
      </w:r>
      <w:r>
        <w:rPr>
          <w:color w:val="000000"/>
        </w:rPr>
        <w:t>Муниципальной программе</w:t>
      </w:r>
      <w:r w:rsidRPr="0068198A">
        <w:rPr>
          <w:color w:val="000000"/>
        </w:rPr>
        <w:t>:</w:t>
      </w:r>
    </w:p>
    <w:p w:rsidR="0068198A" w:rsidRDefault="0068198A" w:rsidP="0068198A">
      <w:pPr>
        <w:rPr>
          <w:rFonts w:ascii="Times New Roman" w:hAnsi="Times New Roman" w:cs="Times New Roman"/>
          <w:color w:val="000000"/>
        </w:rPr>
      </w:pPr>
      <w:r w:rsidRPr="0068198A">
        <w:rPr>
          <w:rFonts w:ascii="Times New Roman" w:hAnsi="Times New Roman" w:cs="Times New Roman"/>
          <w:color w:val="000000"/>
        </w:rPr>
        <w:t>в нумерационном заголовке слова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Чебоксарского муниципального округа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68198A">
        <w:rPr>
          <w:rFonts w:ascii="Times New Roman" w:hAnsi="Times New Roman" w:cs="Times New Roman"/>
          <w:color w:val="000000"/>
        </w:rPr>
        <w:t>» заменить словами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 w:rsidRPr="0068198A">
        <w:rPr>
          <w:rFonts w:ascii="Times New Roman" w:hAnsi="Times New Roman" w:cs="Times New Roman"/>
          <w:color w:val="000000"/>
        </w:rPr>
        <w:t>»;</w:t>
      </w:r>
    </w:p>
    <w:p w:rsidR="0068198A" w:rsidRDefault="0068198A" w:rsidP="0068198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наименовании </w:t>
      </w:r>
      <w:r w:rsidRPr="0068198A">
        <w:rPr>
          <w:rFonts w:ascii="Times New Roman" w:hAnsi="Times New Roman" w:cs="Times New Roman"/>
          <w:color w:val="000000"/>
        </w:rPr>
        <w:t>слова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Чебоксарского муниципального округа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68198A">
        <w:rPr>
          <w:rFonts w:ascii="Times New Roman" w:hAnsi="Times New Roman" w:cs="Times New Roman"/>
          <w:color w:val="000000"/>
        </w:rPr>
        <w:t>» заменить словами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 w:rsidRPr="0068198A">
        <w:rPr>
          <w:rFonts w:ascii="Times New Roman" w:hAnsi="Times New Roman" w:cs="Times New Roman"/>
          <w:color w:val="000000"/>
        </w:rPr>
        <w:t>»;</w:t>
      </w:r>
    </w:p>
    <w:p w:rsidR="0068198A" w:rsidRDefault="0068198A" w:rsidP="00681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позицию «</w:t>
      </w:r>
      <w:r>
        <w:rPr>
          <w:rFonts w:ascii="Times New Roman" w:hAnsi="Times New Roman" w:cs="Times New Roman"/>
        </w:rPr>
        <w:t xml:space="preserve">Муниципальная </w:t>
      </w:r>
      <w:r w:rsidRPr="0042296E">
        <w:rPr>
          <w:rFonts w:ascii="Times New Roman" w:hAnsi="Times New Roman" w:cs="Times New Roman"/>
        </w:rPr>
        <w:t xml:space="preserve">программа </w:t>
      </w:r>
      <w:r w:rsidRPr="0068198A">
        <w:rPr>
          <w:rFonts w:ascii="Times New Roman" w:hAnsi="Times New Roman" w:cs="Times New Roman"/>
        </w:rPr>
        <w:t>Чебоксарского</w:t>
      </w:r>
      <w:r w:rsidRPr="0068198A">
        <w:rPr>
          <w:rFonts w:ascii="Times New Roman" w:hAnsi="Times New Roman" w:cs="Times New Roman"/>
          <w:b/>
        </w:rPr>
        <w:t xml:space="preserve"> 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 xml:space="preserve">муниципального округа </w:t>
      </w:r>
      <w:r w:rsidRPr="0068198A">
        <w:rPr>
          <w:rFonts w:ascii="Times New Roman" w:hAnsi="Times New Roman" w:cs="Times New Roman"/>
        </w:rPr>
        <w:t xml:space="preserve">Чувашской </w:t>
      </w:r>
      <w:r w:rsidRPr="0068198A">
        <w:rPr>
          <w:rFonts w:ascii="Times New Roman" w:hAnsi="Times New Roman" w:cs="Times New Roman"/>
        </w:rPr>
        <w:lastRenderedPageBreak/>
        <w:t>Республики «Управление общественными финансами и муниципальным долгом Чебоксарского</w:t>
      </w:r>
      <w:r w:rsidRPr="0068198A">
        <w:rPr>
          <w:rFonts w:ascii="Times New Roman" w:hAnsi="Times New Roman" w:cs="Times New Roman"/>
          <w:b/>
        </w:rPr>
        <w:t xml:space="preserve"> 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>муниципального округа</w:t>
      </w:r>
      <w:r w:rsidRPr="0068198A">
        <w:rPr>
          <w:rFonts w:ascii="Times New Roman" w:hAnsi="Times New Roman" w:cs="Times New Roman"/>
          <w:b/>
        </w:rPr>
        <w:t xml:space="preserve"> </w:t>
      </w:r>
      <w:r w:rsidRPr="0068198A">
        <w:rPr>
          <w:rFonts w:ascii="Times New Roman" w:hAnsi="Times New Roman" w:cs="Times New Roman"/>
        </w:rPr>
        <w:t>Чувашской Республики»</w:t>
      </w:r>
      <w:r>
        <w:rPr>
          <w:rFonts w:ascii="Times New Roman" w:hAnsi="Times New Roman" w:cs="Times New Roman"/>
        </w:rPr>
        <w:t xml:space="preserve"> изложить в следующей редакции:</w:t>
      </w:r>
    </w:p>
    <w:p w:rsidR="006C1363" w:rsidRDefault="0068198A" w:rsidP="006C1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</w:rPr>
        <w:t xml:space="preserve">Муниципальная </w:t>
      </w:r>
      <w:r w:rsidRPr="0042296E">
        <w:rPr>
          <w:rFonts w:ascii="Times New Roman" w:hAnsi="Times New Roman" w:cs="Times New Roman"/>
        </w:rPr>
        <w:t xml:space="preserve">программа </w:t>
      </w:r>
      <w:r w:rsidRPr="0068198A">
        <w:rPr>
          <w:rFonts w:ascii="Times New Roman" w:hAnsi="Times New Roman" w:cs="Times New Roman"/>
        </w:rPr>
        <w:t>Чебоксарского</w:t>
      </w:r>
      <w:r w:rsidRPr="0068198A">
        <w:rPr>
          <w:rFonts w:ascii="Times New Roman" w:hAnsi="Times New Roman" w:cs="Times New Roman"/>
          <w:b/>
        </w:rPr>
        <w:t xml:space="preserve"> 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 xml:space="preserve">муниципального округа </w:t>
      </w:r>
      <w:r w:rsidRPr="0068198A">
        <w:rPr>
          <w:rFonts w:ascii="Times New Roman" w:hAnsi="Times New Roman" w:cs="Times New Roman"/>
        </w:rPr>
        <w:t>Чувашской Республики «Управление общественными финансами и муниципальным долгом</w:t>
      </w:r>
      <w:r>
        <w:rPr>
          <w:rFonts w:ascii="Times New Roman" w:hAnsi="Times New Roman" w:cs="Times New Roman"/>
        </w:rPr>
        <w:t>»»;</w:t>
      </w:r>
    </w:p>
    <w:p w:rsidR="006C1363" w:rsidRDefault="00B42F70" w:rsidP="006C1363">
      <w:pPr>
        <w:rPr>
          <w:rFonts w:ascii="Times New Roman" w:hAnsi="Times New Roman" w:cs="Times New Roman"/>
          <w:color w:val="000000"/>
        </w:rPr>
      </w:pPr>
      <w:hyperlink r:id="rId11" w:history="1">
        <w:r w:rsidR="006B0882" w:rsidRPr="0068198A">
          <w:rPr>
            <w:rStyle w:val="af0"/>
            <w:color w:val="auto"/>
            <w:u w:val="none"/>
          </w:rPr>
          <w:t>приложение № 2</w:t>
        </w:r>
      </w:hyperlink>
      <w:r w:rsidR="006B0882" w:rsidRPr="0068198A">
        <w:t xml:space="preserve"> к Муниципальной</w:t>
      </w:r>
      <w:r w:rsidR="006B0882" w:rsidRPr="002A0461">
        <w:t xml:space="preserve"> программе изложить в новой редакции согласно приложению № 1 к настоящему постановлению;</w:t>
      </w:r>
    </w:p>
    <w:p w:rsidR="005721E2" w:rsidRPr="006C1363" w:rsidRDefault="006B0882" w:rsidP="006C1363">
      <w:pPr>
        <w:rPr>
          <w:rFonts w:ascii="Times New Roman" w:hAnsi="Times New Roman" w:cs="Times New Roman"/>
          <w:color w:val="000000"/>
        </w:rPr>
      </w:pPr>
      <w:r w:rsidRPr="006C1363">
        <w:rPr>
          <w:rFonts w:ascii="Times New Roman" w:eastAsia="Times New Roman" w:hAnsi="Times New Roman"/>
        </w:rPr>
        <w:t xml:space="preserve">в </w:t>
      </w:r>
      <w:hyperlink r:id="rId12" w:history="1">
        <w:r w:rsidRPr="006C1363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приложении № 3</w:t>
        </w:r>
      </w:hyperlink>
      <w:r w:rsidRPr="006C1363">
        <w:rPr>
          <w:rFonts w:ascii="Times New Roman" w:eastAsia="Times New Roman" w:hAnsi="Times New Roman"/>
        </w:rPr>
        <w:t xml:space="preserve"> к Муниципальной программе</w:t>
      </w:r>
      <w:r w:rsidR="0036500B" w:rsidRPr="006C1363">
        <w:rPr>
          <w:rFonts w:ascii="Times New Roman" w:eastAsia="Times New Roman" w:hAnsi="Times New Roman"/>
        </w:rPr>
        <w:t>:</w:t>
      </w:r>
    </w:p>
    <w:p w:rsidR="0068198A" w:rsidRPr="0068198A" w:rsidRDefault="0068198A" w:rsidP="0068198A">
      <w:pPr>
        <w:rPr>
          <w:rFonts w:ascii="Times New Roman" w:hAnsi="Times New Roman" w:cs="Times New Roman"/>
          <w:color w:val="000000"/>
        </w:rPr>
      </w:pPr>
      <w:r w:rsidRPr="0068198A">
        <w:rPr>
          <w:rFonts w:ascii="Times New Roman" w:hAnsi="Times New Roman" w:cs="Times New Roman"/>
          <w:color w:val="000000"/>
        </w:rPr>
        <w:t>в нумерационном заголовке слова «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>Управление общественными финансами и муниципальным долгом Чебоксарского муниципального округа Чувашской Республики</w:t>
      </w:r>
      <w:r w:rsidRPr="0068198A">
        <w:rPr>
          <w:rFonts w:ascii="Times New Roman" w:hAnsi="Times New Roman" w:cs="Times New Roman"/>
          <w:color w:val="000000"/>
        </w:rPr>
        <w:t>» заменить словами «</w:t>
      </w:r>
      <w:r w:rsidRPr="0068198A">
        <w:rPr>
          <w:rStyle w:val="a3"/>
          <w:rFonts w:ascii="Times New Roman" w:hAnsi="Times New Roman" w:cs="Times New Roman"/>
          <w:b w:val="0"/>
          <w:color w:val="auto"/>
        </w:rPr>
        <w:t>Управление общественными финансами и муниципальным долгом</w:t>
      </w:r>
      <w:r w:rsidRPr="0068198A">
        <w:rPr>
          <w:rFonts w:ascii="Times New Roman" w:hAnsi="Times New Roman" w:cs="Times New Roman"/>
          <w:color w:val="000000"/>
        </w:rPr>
        <w:t>»;</w:t>
      </w:r>
    </w:p>
    <w:p w:rsidR="0068198A" w:rsidRDefault="0068198A" w:rsidP="0068198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наименовании </w:t>
      </w:r>
      <w:r w:rsidRPr="0068198A">
        <w:rPr>
          <w:rFonts w:ascii="Times New Roman" w:hAnsi="Times New Roman" w:cs="Times New Roman"/>
          <w:color w:val="000000"/>
        </w:rPr>
        <w:t>слова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Чебоксарского муниципального округа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68198A">
        <w:rPr>
          <w:rFonts w:ascii="Times New Roman" w:hAnsi="Times New Roman" w:cs="Times New Roman"/>
          <w:color w:val="000000"/>
        </w:rPr>
        <w:t>» заменить словами «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Управл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ение общественными финансами и муниципальным </w:t>
      </w:r>
      <w:r w:rsidRPr="00993F2F">
        <w:rPr>
          <w:rStyle w:val="a3"/>
          <w:rFonts w:ascii="Times New Roman" w:hAnsi="Times New Roman" w:cs="Times New Roman"/>
          <w:b w:val="0"/>
          <w:color w:val="auto"/>
        </w:rPr>
        <w:t>долгом</w:t>
      </w:r>
      <w:r w:rsidRPr="0068198A">
        <w:rPr>
          <w:rFonts w:ascii="Times New Roman" w:hAnsi="Times New Roman" w:cs="Times New Roman"/>
          <w:color w:val="000000"/>
        </w:rPr>
        <w:t>»;</w:t>
      </w:r>
    </w:p>
    <w:p w:rsidR="005721E2" w:rsidRDefault="005721E2" w:rsidP="005721E2">
      <w:pPr>
        <w:widowControl/>
        <w:rPr>
          <w:rFonts w:ascii="Times New Roman" w:hAnsi="Times New Roman" w:cs="Times New Roman"/>
        </w:rPr>
      </w:pPr>
      <w:r w:rsidRPr="005721E2">
        <w:rPr>
          <w:rFonts w:ascii="Times New Roman" w:hAnsi="Times New Roman" w:cs="Times New Roman"/>
        </w:rPr>
        <w:t>в </w:t>
      </w:r>
      <w:hyperlink r:id="rId13" w:anchor="/document/22887837/entry/310" w:history="1">
        <w:r w:rsidRPr="005721E2">
          <w:rPr>
            <w:rStyle w:val="af0"/>
            <w:rFonts w:ascii="Times New Roman" w:hAnsi="Times New Roman" w:cs="Times New Roman"/>
            <w:color w:val="auto"/>
            <w:u w:val="none"/>
          </w:rPr>
          <w:t>паспорте</w:t>
        </w:r>
      </w:hyperlink>
      <w:r>
        <w:rPr>
          <w:rFonts w:ascii="Times New Roman" w:hAnsi="Times New Roman" w:cs="Times New Roman"/>
        </w:rPr>
        <w:t> подпрограммы «</w:t>
      </w:r>
      <w:r w:rsidRPr="005721E2">
        <w:rPr>
          <w:rFonts w:ascii="Times New Roman" w:hAnsi="Times New Roman" w:cs="Times New Roman"/>
        </w:rPr>
        <w:t xml:space="preserve">Совершенствование бюджетной политики и обеспечение сбалансированности бюджета </w:t>
      </w:r>
      <w:r>
        <w:rPr>
          <w:rFonts w:ascii="Times New Roman" w:hAnsi="Times New Roman" w:cs="Times New Roman"/>
        </w:rPr>
        <w:t xml:space="preserve">Чебоксарского муниципального округа </w:t>
      </w:r>
      <w:r w:rsidRPr="005721E2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>»</w:t>
      </w:r>
      <w:r w:rsidRPr="00572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</w:t>
      </w:r>
      <w:r w:rsidRPr="005721E2">
        <w:rPr>
          <w:rFonts w:ascii="Times New Roman" w:hAnsi="Times New Roman" w:cs="Times New Roman"/>
        </w:rPr>
        <w:t>программы (далее - подпрограмма):</w:t>
      </w:r>
    </w:p>
    <w:p w:rsidR="006B0882" w:rsidRPr="0036500B" w:rsidRDefault="00B42F70" w:rsidP="005721E2">
      <w:pPr>
        <w:widowControl/>
        <w:ind w:firstLine="708"/>
        <w:rPr>
          <w:rFonts w:ascii="Times New Roman" w:eastAsia="Times New Roman" w:hAnsi="Times New Roman"/>
        </w:rPr>
      </w:pPr>
      <w:hyperlink r:id="rId14" w:history="1">
        <w:r w:rsidR="004B30DE" w:rsidRPr="005721E2">
          <w:rPr>
            <w:rStyle w:val="a4"/>
            <w:rFonts w:ascii="Times New Roman" w:hAnsi="Times New Roman" w:cs="Times New Roman"/>
            <w:color w:val="auto"/>
          </w:rPr>
          <w:t>позицию</w:t>
        </w:r>
      </w:hyperlink>
      <w:r w:rsidR="004B30DE" w:rsidRPr="005721E2">
        <w:rPr>
          <w:rFonts w:ascii="Times New Roman" w:hAnsi="Times New Roman" w:cs="Times New Roman"/>
        </w:rPr>
        <w:t xml:space="preserve"> «Объемы финансирования подпрограммы</w:t>
      </w:r>
      <w:r w:rsidR="004B30DE" w:rsidRPr="005721E2">
        <w:rPr>
          <w:rFonts w:ascii="Times New Roman" w:hAnsi="Times New Roman"/>
        </w:rPr>
        <w:t xml:space="preserve"> </w:t>
      </w:r>
      <w:r w:rsidR="004B30DE" w:rsidRPr="0036500B">
        <w:rPr>
          <w:rFonts w:ascii="Times New Roman" w:hAnsi="Times New Roman"/>
        </w:rPr>
        <w:t>с разбивкой по годам реализации подпрограммы»</w:t>
      </w:r>
      <w:r w:rsidR="005721E2">
        <w:rPr>
          <w:rFonts w:ascii="Times New Roman" w:hAnsi="Times New Roman"/>
        </w:rPr>
        <w:t xml:space="preserve"> подпрограммы </w:t>
      </w:r>
      <w:r w:rsidR="00765708" w:rsidRPr="0036500B">
        <w:rPr>
          <w:rFonts w:ascii="PT Serif" w:hAnsi="PT Serif"/>
          <w:shd w:val="clear" w:color="auto" w:fill="FFFFFF"/>
        </w:rPr>
        <w:t xml:space="preserve">изложить </w:t>
      </w:r>
      <w:r w:rsidR="006B0882" w:rsidRPr="0036500B">
        <w:rPr>
          <w:rFonts w:ascii="Times New Roman" w:hAnsi="Times New Roman"/>
        </w:rPr>
        <w:t>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 xml:space="preserve">«Объемы финансирования подпрограммы с разбивкой по годам 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мероприятий подпрограммы в 20</w:t>
            </w:r>
            <w:r w:rsidR="001E36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–2035 годах составляет</w:t>
            </w:r>
            <w:r w:rsidR="00291C60">
              <w:rPr>
                <w:rFonts w:ascii="Times New Roman" w:hAnsi="Times New Roman" w:cs="Times New Roman"/>
                <w:sz w:val="24"/>
                <w:szCs w:val="24"/>
              </w:rPr>
              <w:t xml:space="preserve"> 250826,0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5721E2">
              <w:rPr>
                <w:rFonts w:ascii="Times New Roman" w:hAnsi="Times New Roman"/>
              </w:rPr>
              <w:t>116224,9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291C60">
              <w:rPr>
                <w:rFonts w:ascii="Times New Roman" w:hAnsi="Times New Roman"/>
              </w:rPr>
              <w:t>71663,6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5370,5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5756,7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 xml:space="preserve">5756,7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28783,5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федерального бюджета –</w:t>
            </w:r>
            <w:r w:rsidR="00064CB4">
              <w:rPr>
                <w:rFonts w:ascii="Times New Roman" w:hAnsi="Times New Roman"/>
              </w:rPr>
              <w:t xml:space="preserve"> 63020,4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472766">
              <w:rPr>
                <w:rFonts w:ascii="Times New Roman" w:hAnsi="Times New Roman"/>
              </w:rPr>
              <w:t>7092,3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064CB4">
              <w:rPr>
                <w:rFonts w:ascii="Times New Roman" w:hAnsi="Times New Roman"/>
              </w:rPr>
              <w:t>3990,6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4370,5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4756,7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23783,5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республиканского бюджета Чувашской Республики –</w:t>
            </w:r>
            <w:r w:rsidR="00064CB4">
              <w:rPr>
                <w:rFonts w:ascii="Times New Roman" w:hAnsi="Times New Roman"/>
              </w:rPr>
              <w:t xml:space="preserve"> </w:t>
            </w:r>
            <w:r w:rsidR="00291C60">
              <w:rPr>
                <w:rFonts w:ascii="Times New Roman" w:hAnsi="Times New Roman"/>
              </w:rPr>
              <w:t>122704,5</w:t>
            </w:r>
            <w:r w:rsidR="00064CB4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F56B31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291C60">
              <w:rPr>
                <w:rFonts w:ascii="Times New Roman" w:hAnsi="Times New Roman"/>
              </w:rPr>
              <w:t>57591,5</w:t>
            </w:r>
            <w:r w:rsidR="00064CB4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lastRenderedPageBreak/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– </w:t>
            </w:r>
            <w:r w:rsidR="002865FA">
              <w:rPr>
                <w:rFonts w:ascii="Times New Roman" w:hAnsi="Times New Roman"/>
              </w:rPr>
              <w:t>65101,1</w:t>
            </w:r>
            <w:r w:rsidRPr="006B0882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в 2023 году –</w:t>
            </w:r>
            <w:r w:rsidR="00F56B31">
              <w:rPr>
                <w:rFonts w:ascii="Times New Roman" w:hAnsi="Times New Roman"/>
              </w:rPr>
              <w:t xml:space="preserve"> </w:t>
            </w:r>
            <w:r w:rsidR="00064CB4">
              <w:rPr>
                <w:rFonts w:ascii="Times New Roman" w:hAnsi="Times New Roman"/>
              </w:rPr>
              <w:t>44019,6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291C60">
              <w:rPr>
                <w:rFonts w:ascii="Times New Roman" w:hAnsi="Times New Roman"/>
              </w:rPr>
              <w:t>10081,5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1000,0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 xml:space="preserve">1000,0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5000,0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BBA" w:rsidRPr="00CB512D" w:rsidRDefault="00582BBA" w:rsidP="006C1363">
      <w:pPr>
        <w:ind w:firstLine="709"/>
        <w:rPr>
          <w:rFonts w:ascii="Times New Roman" w:eastAsia="Times New Roman" w:hAnsi="Times New Roman"/>
        </w:rPr>
      </w:pPr>
      <w:bookmarkStart w:id="5" w:name="sub_303159"/>
      <w:r w:rsidRPr="00CB512D">
        <w:rPr>
          <w:rFonts w:ascii="Times New Roman" w:eastAsia="Times New Roman" w:hAnsi="Times New Roman"/>
        </w:rPr>
        <w:lastRenderedPageBreak/>
        <w:t xml:space="preserve">раздел </w:t>
      </w:r>
      <w:r w:rsidRPr="00CB512D">
        <w:rPr>
          <w:rFonts w:ascii="Times New Roman" w:eastAsia="Times New Roman" w:hAnsi="Times New Roman"/>
          <w:lang w:val="en-US"/>
        </w:rPr>
        <w:t>III</w:t>
      </w:r>
      <w:r w:rsidRPr="00CB512D">
        <w:rPr>
          <w:rFonts w:ascii="Times New Roman" w:eastAsia="Times New Roman" w:hAnsi="Times New Roman"/>
        </w:rPr>
        <w:t xml:space="preserve"> подпрограммы дополнить абзацем шестьдесят четвертым следующего содержания:</w:t>
      </w:r>
    </w:p>
    <w:p w:rsidR="00582BBA" w:rsidRDefault="00582BBA" w:rsidP="00582BBA">
      <w:pPr>
        <w:pStyle w:val="ad"/>
        <w:ind w:left="0"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«Мероприятие 4.7. </w:t>
      </w:r>
      <w:r w:rsidRPr="00582BBA">
        <w:rPr>
          <w:rFonts w:ascii="Times New Roman" w:eastAsia="Times New Roman" w:hAnsi="Times New Roman"/>
        </w:rPr>
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</w:r>
      <w:proofErr w:type="gramStart"/>
      <w:r>
        <w:rPr>
          <w:rFonts w:ascii="Times New Roman" w:eastAsia="Times New Roman" w:hAnsi="Times New Roman"/>
        </w:rPr>
        <w:t>.</w:t>
      </w:r>
      <w:r w:rsidR="00312381">
        <w:rPr>
          <w:rFonts w:ascii="Times New Roman" w:eastAsia="Times New Roman" w:hAnsi="Times New Roman"/>
        </w:rPr>
        <w:t>»;</w:t>
      </w:r>
      <w:proofErr w:type="gramEnd"/>
    </w:p>
    <w:p w:rsidR="00312381" w:rsidRPr="00582BBA" w:rsidRDefault="00312381" w:rsidP="00582BBA">
      <w:pPr>
        <w:pStyle w:val="ad"/>
        <w:ind w:left="0"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абзацы шестьдесят четвертый – девяносто первый считать абзацами шестьдесят пятым – девяносто вторым;</w:t>
      </w:r>
    </w:p>
    <w:p w:rsidR="006B0882" w:rsidRPr="006C1363" w:rsidRDefault="00B42F70" w:rsidP="006C1363">
      <w:pPr>
        <w:ind w:firstLine="709"/>
        <w:rPr>
          <w:rFonts w:ascii="Times New Roman" w:eastAsia="Times New Roman" w:hAnsi="Times New Roman"/>
        </w:rPr>
      </w:pPr>
      <w:hyperlink r:id="rId15" w:history="1">
        <w:r w:rsidR="006B0882" w:rsidRPr="006C1363">
          <w:rPr>
            <w:rStyle w:val="af0"/>
            <w:rFonts w:ascii="Times New Roman" w:eastAsia="Times New Roman" w:hAnsi="Times New Roman"/>
            <w:color w:val="auto"/>
            <w:u w:val="none"/>
          </w:rPr>
          <w:t xml:space="preserve">абзацы второй – </w:t>
        </w:r>
        <w:r w:rsidR="009D228B" w:rsidRPr="006C1363">
          <w:rPr>
            <w:rStyle w:val="af0"/>
            <w:rFonts w:ascii="Times New Roman" w:eastAsia="Times New Roman" w:hAnsi="Times New Roman"/>
            <w:color w:val="auto"/>
            <w:u w:val="none"/>
          </w:rPr>
          <w:t>сорок второй</w:t>
        </w:r>
        <w:r w:rsidR="006B0882" w:rsidRPr="006C1363">
          <w:rPr>
            <w:rStyle w:val="af0"/>
            <w:rFonts w:ascii="Times New Roman" w:eastAsia="Times New Roman" w:hAnsi="Times New Roman"/>
            <w:color w:val="auto"/>
            <w:u w:val="none"/>
          </w:rPr>
          <w:t xml:space="preserve"> раздела IV</w:t>
        </w:r>
      </w:hyperlink>
      <w:r w:rsidR="006B0882" w:rsidRPr="006C1363">
        <w:rPr>
          <w:rFonts w:ascii="Times New Roman" w:eastAsia="Times New Roman" w:hAnsi="Times New Roman"/>
        </w:rPr>
        <w:t xml:space="preserve"> подпрограммы изложить в следующей редакции: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6" w:name="sub_3042"/>
      <w:bookmarkEnd w:id="5"/>
      <w:r w:rsidRPr="006B0882">
        <w:rPr>
          <w:rFonts w:ascii="Times New Roman" w:eastAsia="Times New Roman" w:hAnsi="Times New Roman"/>
        </w:rPr>
        <w:t>«Общий объем финансирования мероприятий подпрограммы в 20</w:t>
      </w:r>
      <w:r w:rsidR="009D228B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312381">
        <w:rPr>
          <w:rFonts w:ascii="Times New Roman" w:eastAsia="Times New Roman" w:hAnsi="Times New Roman"/>
        </w:rPr>
        <w:t xml:space="preserve">250826,0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064CB4">
        <w:rPr>
          <w:rFonts w:ascii="Times New Roman" w:eastAsia="Times New Roman" w:hAnsi="Times New Roman"/>
        </w:rPr>
        <w:t>63020,4</w:t>
      </w:r>
      <w:r w:rsidRPr="006B0882">
        <w:rPr>
          <w:rFonts w:ascii="Times New Roman" w:eastAsia="Times New Roman" w:hAnsi="Times New Roman"/>
        </w:rPr>
        <w:t xml:space="preserve"> 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312381">
        <w:rPr>
          <w:rFonts w:ascii="Times New Roman" w:eastAsia="Times New Roman" w:hAnsi="Times New Roman"/>
        </w:rPr>
        <w:t>122704,5</w:t>
      </w:r>
      <w:r w:rsidR="00F56B31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312381">
        <w:rPr>
          <w:rFonts w:ascii="Times New Roman" w:eastAsia="Times New Roman" w:hAnsi="Times New Roman"/>
        </w:rPr>
        <w:t>65101,1</w:t>
      </w:r>
      <w:r w:rsidR="00765708">
        <w:rPr>
          <w:rFonts w:ascii="Times New Roman" w:eastAsia="Times New Roman" w:hAnsi="Times New Roman"/>
        </w:rPr>
        <w:t xml:space="preserve"> т</w:t>
      </w:r>
      <w:r w:rsidRPr="006B0882">
        <w:rPr>
          <w:rFonts w:ascii="Times New Roman" w:eastAsia="Times New Roman" w:hAnsi="Times New Roman"/>
        </w:rPr>
        <w:t>ыс. рублей.</w:t>
      </w:r>
    </w:p>
    <w:p w:rsid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подпрограммы на 1 этапе составит </w:t>
      </w:r>
      <w:r w:rsidR="00312381">
        <w:rPr>
          <w:rFonts w:ascii="Times New Roman" w:eastAsia="Times New Roman" w:hAnsi="Times New Roman"/>
        </w:rPr>
        <w:t xml:space="preserve">222042,5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064CB4">
        <w:rPr>
          <w:rFonts w:ascii="Times New Roman" w:hAnsi="Times New Roman"/>
        </w:rPr>
        <w:t>116224,9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064CB4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312381">
        <w:rPr>
          <w:rFonts w:ascii="Times New Roman" w:hAnsi="Times New Roman"/>
        </w:rPr>
        <w:t xml:space="preserve">71663,6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064CB4">
        <w:rPr>
          <w:rFonts w:ascii="Times New Roman" w:hAnsi="Times New Roman"/>
        </w:rPr>
        <w:t>5370,5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064CB4">
        <w:rPr>
          <w:rFonts w:ascii="Times New Roman" w:hAnsi="Times New Roman"/>
        </w:rPr>
        <w:t>5756,7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из них средства:</w:t>
      </w:r>
    </w:p>
    <w:p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федерального бюджета – </w:t>
      </w:r>
      <w:r w:rsidR="005055BC">
        <w:rPr>
          <w:rFonts w:ascii="Times New Roman" w:hAnsi="Times New Roman"/>
        </w:rPr>
        <w:t>39236,9</w:t>
      </w:r>
      <w:r w:rsidRPr="006B0882">
        <w:rPr>
          <w:rFonts w:ascii="Times New Roman" w:hAnsi="Times New Roman"/>
        </w:rPr>
        <w:t xml:space="preserve"> 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765708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064CB4">
        <w:rPr>
          <w:rFonts w:ascii="Times New Roman" w:hAnsi="Times New Roman"/>
        </w:rPr>
        <w:t>3990,6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064CB4">
        <w:rPr>
          <w:rFonts w:ascii="Times New Roman" w:hAnsi="Times New Roman"/>
        </w:rPr>
        <w:t>4370,5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5055BC">
        <w:rPr>
          <w:rFonts w:ascii="Times New Roman" w:hAnsi="Times New Roman"/>
        </w:rPr>
        <w:t>4756,7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;</w:t>
      </w:r>
    </w:p>
    <w:p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республиканского бюджета Чувашской Республики –  </w:t>
      </w:r>
      <w:r w:rsidR="00312381">
        <w:rPr>
          <w:rFonts w:ascii="Times New Roman" w:hAnsi="Times New Roman"/>
        </w:rPr>
        <w:t xml:space="preserve">122704,5 </w:t>
      </w:r>
      <w:r w:rsidRPr="006B0882">
        <w:rPr>
          <w:rFonts w:ascii="Times New Roman" w:hAnsi="Times New Roman"/>
        </w:rPr>
        <w:t>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F56B31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312381">
        <w:rPr>
          <w:rFonts w:ascii="Times New Roman" w:hAnsi="Times New Roman"/>
        </w:rPr>
        <w:t>57591,5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lastRenderedPageBreak/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бюджета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="00765708">
        <w:rPr>
          <w:rFonts w:ascii="Times New Roman" w:hAnsi="Times New Roman"/>
        </w:rPr>
        <w:t xml:space="preserve"> Чувашской Республики – </w:t>
      </w:r>
      <w:r w:rsidR="00312381">
        <w:rPr>
          <w:rFonts w:ascii="Times New Roman" w:hAnsi="Times New Roman"/>
        </w:rPr>
        <w:t>60101,1</w:t>
      </w:r>
      <w:r w:rsidR="00F56B31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5055BC">
        <w:rPr>
          <w:rFonts w:ascii="Times New Roman" w:hAnsi="Times New Roman"/>
        </w:rPr>
        <w:t>44019,6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312381">
        <w:rPr>
          <w:rFonts w:ascii="Times New Roman" w:hAnsi="Times New Roman"/>
        </w:rPr>
        <w:t>10081,5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5055BC">
        <w:rPr>
          <w:rFonts w:ascii="Times New Roman" w:hAnsi="Times New Roman"/>
        </w:rPr>
        <w:t>1000,0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</w:t>
      </w:r>
      <w:proofErr w:type="gramStart"/>
      <w:r w:rsidR="006B0882" w:rsidRPr="006B0882">
        <w:rPr>
          <w:rFonts w:ascii="Times New Roman" w:hAnsi="Times New Roman"/>
        </w:rPr>
        <w:t>.»;</w:t>
      </w:r>
      <w:proofErr w:type="gramEnd"/>
    </w:p>
    <w:p w:rsidR="006B0882" w:rsidRPr="006B0882" w:rsidRDefault="00B42F70" w:rsidP="006C1363">
      <w:pPr>
        <w:rPr>
          <w:rFonts w:ascii="Times New Roman" w:eastAsia="Times New Roman" w:hAnsi="Times New Roman"/>
        </w:rPr>
      </w:pPr>
      <w:hyperlink r:id="rId16" w:history="1">
        <w:r w:rsidR="006B0882" w:rsidRPr="00EA2FBD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приложение</w:t>
        </w:r>
      </w:hyperlink>
      <w:r w:rsidR="006B0882" w:rsidRPr="006B0882">
        <w:rPr>
          <w:rFonts w:ascii="Times New Roman" w:eastAsia="Times New Roman" w:hAnsi="Times New Roman"/>
        </w:rPr>
        <w:t xml:space="preserve"> к подпрограмме изложить в новой редакции согласно приложению № 2 к настоящему постановлению.</w:t>
      </w:r>
    </w:p>
    <w:p w:rsidR="007E557A" w:rsidRDefault="006B0882" w:rsidP="007E557A">
      <w:pPr>
        <w:rPr>
          <w:rFonts w:ascii="Times New Roman" w:hAnsi="Times New Roman" w:cs="Times New Roman"/>
        </w:rPr>
      </w:pPr>
      <w:r w:rsidRPr="007E557A">
        <w:rPr>
          <w:rFonts w:ascii="Times New Roman" w:eastAsia="Times New Roman" w:hAnsi="Times New Roman" w:cs="Times New Roman"/>
        </w:rPr>
        <w:t>2</w:t>
      </w:r>
      <w:r w:rsidRPr="00F851B7">
        <w:rPr>
          <w:rFonts w:ascii="Times New Roman" w:eastAsia="Times New Roman" w:hAnsi="Times New Roman" w:cs="Times New Roman"/>
        </w:rPr>
        <w:t xml:space="preserve">. </w:t>
      </w:r>
      <w:bookmarkStart w:id="7" w:name="sub_3"/>
      <w:r w:rsidR="007E557A" w:rsidRPr="00F851B7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hyperlink r:id="rId17" w:history="1">
        <w:r w:rsidR="007E557A" w:rsidRPr="00F851B7">
          <w:rPr>
            <w:rStyle w:val="a4"/>
            <w:rFonts w:ascii="Times New Roman" w:hAnsi="Times New Roman" w:cs="Times New Roman"/>
            <w:color w:val="auto"/>
          </w:rPr>
          <w:t>официального опубликования</w:t>
        </w:r>
      </w:hyperlink>
      <w:r w:rsidR="00F851B7" w:rsidRPr="00F851B7">
        <w:rPr>
          <w:rStyle w:val="a4"/>
          <w:rFonts w:ascii="Times New Roman" w:hAnsi="Times New Roman" w:cs="Times New Roman"/>
          <w:color w:val="auto"/>
        </w:rPr>
        <w:t xml:space="preserve"> в 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 xml:space="preserve">периодическом печатном издании 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>Ведомости Чебоксарского муниципального округа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»</w:t>
      </w:r>
      <w:r w:rsidR="007E557A" w:rsidRPr="00F851B7">
        <w:rPr>
          <w:rFonts w:ascii="Times New Roman" w:hAnsi="Times New Roman" w:cs="Times New Roman"/>
        </w:rPr>
        <w:t>.</w:t>
      </w:r>
    </w:p>
    <w:p w:rsidR="00FE09A0" w:rsidRDefault="00FE09A0" w:rsidP="007E557A">
      <w:pPr>
        <w:rPr>
          <w:rFonts w:ascii="Times New Roman" w:hAnsi="Times New Roman" w:cs="Times New Roman"/>
        </w:rPr>
      </w:pPr>
    </w:p>
    <w:p w:rsidR="00FE09A0" w:rsidRDefault="00FE09A0" w:rsidP="007E557A">
      <w:pPr>
        <w:rPr>
          <w:rFonts w:ascii="Times New Roman" w:hAnsi="Times New Roman" w:cs="Times New Roman"/>
        </w:rPr>
      </w:pPr>
    </w:p>
    <w:p w:rsidR="00FE09A0" w:rsidRPr="00F851B7" w:rsidRDefault="00FE09A0" w:rsidP="007E557A">
      <w:pPr>
        <w:rPr>
          <w:rFonts w:ascii="Times New Roman" w:hAnsi="Times New Roman" w:cs="Times New Roman"/>
        </w:rPr>
      </w:pPr>
    </w:p>
    <w:bookmarkEnd w:id="7"/>
    <w:p w:rsidR="009D228B" w:rsidRDefault="00F67269" w:rsidP="007E03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</w:t>
      </w:r>
      <w:r w:rsidR="006B0882" w:rsidRPr="006B0882">
        <w:rPr>
          <w:rFonts w:ascii="Times New Roman" w:hAnsi="Times New Roman"/>
        </w:rPr>
        <w:t>ав</w:t>
      </w:r>
      <w:r>
        <w:rPr>
          <w:rFonts w:ascii="Times New Roman" w:hAnsi="Times New Roman"/>
        </w:rPr>
        <w:t>а</w:t>
      </w:r>
      <w:r w:rsidR="006B0882" w:rsidRPr="006B0882">
        <w:rPr>
          <w:rFonts w:ascii="Times New Roman" w:hAnsi="Times New Roman"/>
        </w:rPr>
        <w:t xml:space="preserve"> </w:t>
      </w:r>
      <w:r w:rsidR="009D228B">
        <w:rPr>
          <w:rFonts w:ascii="Times New Roman" w:hAnsi="Times New Roman"/>
        </w:rPr>
        <w:t xml:space="preserve">Чебоксарского </w:t>
      </w:r>
    </w:p>
    <w:p w:rsidR="006B0882" w:rsidRPr="006B0882" w:rsidRDefault="009D228B" w:rsidP="007C30F2">
      <w:pPr>
        <w:ind w:firstLine="0"/>
      </w:pPr>
      <w:r>
        <w:rPr>
          <w:rFonts w:ascii="Times New Roman" w:hAnsi="Times New Roman"/>
        </w:rPr>
        <w:t xml:space="preserve">муниципального округа </w:t>
      </w:r>
      <w:r w:rsidR="006B0882" w:rsidRPr="006B0882">
        <w:rPr>
          <w:rFonts w:ascii="Times New Roman" w:hAnsi="Times New Roman"/>
        </w:rPr>
        <w:t xml:space="preserve"> </w:t>
      </w:r>
      <w:r w:rsidR="006B0882" w:rsidRPr="006B0882">
        <w:rPr>
          <w:rFonts w:ascii="Times New Roman" w:hAnsi="Times New Roman"/>
        </w:rPr>
        <w:tab/>
      </w:r>
      <w:r w:rsidR="006B0882">
        <w:rPr>
          <w:rFonts w:ascii="Times New Roman" w:hAnsi="Times New Roman"/>
        </w:rPr>
        <w:t xml:space="preserve">                               </w:t>
      </w:r>
      <w:bookmarkEnd w:id="3"/>
      <w:bookmarkEnd w:id="6"/>
      <w:r w:rsidR="006B0882" w:rsidRPr="006B0882">
        <w:rPr>
          <w:rFonts w:ascii="Times New Roman" w:hAnsi="Times New Roman"/>
        </w:rPr>
        <w:t xml:space="preserve">                    </w:t>
      </w:r>
      <w:r w:rsidR="007E03EC">
        <w:rPr>
          <w:rFonts w:ascii="Times New Roman" w:hAnsi="Times New Roman"/>
        </w:rPr>
        <w:t xml:space="preserve">        </w:t>
      </w:r>
      <w:r w:rsidR="00003A0E">
        <w:rPr>
          <w:rFonts w:ascii="Times New Roman" w:hAnsi="Times New Roman"/>
        </w:rPr>
        <w:t xml:space="preserve">В.Б. Михайлов </w:t>
      </w:r>
    </w:p>
    <w:sectPr w:rsidR="006B0882" w:rsidRPr="006B0882" w:rsidSect="00FE09A0">
      <w:footerReference w:type="default" r:id="rId18"/>
      <w:pgSz w:w="11905" w:h="16837"/>
      <w:pgMar w:top="851" w:right="423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7A" w:rsidRDefault="001E367A">
      <w:r>
        <w:separator/>
      </w:r>
    </w:p>
  </w:endnote>
  <w:endnote w:type="continuationSeparator" w:id="0">
    <w:p w:rsidR="001E367A" w:rsidRDefault="001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19" w:rsidRDefault="00045CB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7A" w:rsidRDefault="001E367A">
      <w:r>
        <w:separator/>
      </w:r>
    </w:p>
  </w:footnote>
  <w:footnote w:type="continuationSeparator" w:id="0">
    <w:p w:rsidR="001E367A" w:rsidRDefault="001E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4DC"/>
    <w:multiLevelType w:val="hybridMultilevel"/>
    <w:tmpl w:val="E92CD9DA"/>
    <w:lvl w:ilvl="0" w:tplc="ADFE9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D4C23"/>
    <w:multiLevelType w:val="hybridMultilevel"/>
    <w:tmpl w:val="A4F0F978"/>
    <w:lvl w:ilvl="0" w:tplc="363E660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F45D9"/>
    <w:multiLevelType w:val="hybridMultilevel"/>
    <w:tmpl w:val="B7D4EEF4"/>
    <w:lvl w:ilvl="0" w:tplc="F13C4A9C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83FE4"/>
    <w:multiLevelType w:val="hybridMultilevel"/>
    <w:tmpl w:val="18582DCC"/>
    <w:lvl w:ilvl="0" w:tplc="6F70873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445D19"/>
    <w:multiLevelType w:val="hybridMultilevel"/>
    <w:tmpl w:val="A41E8174"/>
    <w:lvl w:ilvl="0" w:tplc="2528F228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8B6426"/>
    <w:multiLevelType w:val="hybridMultilevel"/>
    <w:tmpl w:val="8E32AB42"/>
    <w:lvl w:ilvl="0" w:tplc="B6E4F46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0464D7"/>
    <w:multiLevelType w:val="hybridMultilevel"/>
    <w:tmpl w:val="FFC4B3FC"/>
    <w:lvl w:ilvl="0" w:tplc="20B6335E">
      <w:start w:val="8"/>
      <w:numFmt w:val="decimal"/>
      <w:lvlText w:val="%1)"/>
      <w:lvlJc w:val="left"/>
      <w:pPr>
        <w:ind w:left="1080" w:hanging="360"/>
      </w:pPr>
      <w:rPr>
        <w:rFonts w:ascii="Times New Roman CYR" w:eastAsiaTheme="minorEastAsia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F637DA1"/>
    <w:multiLevelType w:val="hybridMultilevel"/>
    <w:tmpl w:val="97A04630"/>
    <w:lvl w:ilvl="0" w:tplc="D3B2E30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B13AF4"/>
    <w:multiLevelType w:val="hybridMultilevel"/>
    <w:tmpl w:val="3530D9A2"/>
    <w:lvl w:ilvl="0" w:tplc="ACFEF6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2408DA"/>
    <w:multiLevelType w:val="hybridMultilevel"/>
    <w:tmpl w:val="B450F28C"/>
    <w:lvl w:ilvl="0" w:tplc="829C1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BA"/>
    <w:rsid w:val="00003A0E"/>
    <w:rsid w:val="00021DC1"/>
    <w:rsid w:val="00045CBF"/>
    <w:rsid w:val="00064CB4"/>
    <w:rsid w:val="0010673D"/>
    <w:rsid w:val="001536BA"/>
    <w:rsid w:val="00187A82"/>
    <w:rsid w:val="00190076"/>
    <w:rsid w:val="0019300F"/>
    <w:rsid w:val="001D3EE9"/>
    <w:rsid w:val="001D71B2"/>
    <w:rsid w:val="001E04B3"/>
    <w:rsid w:val="001E367A"/>
    <w:rsid w:val="001E67AA"/>
    <w:rsid w:val="002341D9"/>
    <w:rsid w:val="00236B43"/>
    <w:rsid w:val="002660CF"/>
    <w:rsid w:val="00281996"/>
    <w:rsid w:val="002865FA"/>
    <w:rsid w:val="00291C60"/>
    <w:rsid w:val="002A0461"/>
    <w:rsid w:val="002B012D"/>
    <w:rsid w:val="002B71A0"/>
    <w:rsid w:val="002F4F33"/>
    <w:rsid w:val="00312381"/>
    <w:rsid w:val="0035668B"/>
    <w:rsid w:val="0036500B"/>
    <w:rsid w:val="00377224"/>
    <w:rsid w:val="003D0340"/>
    <w:rsid w:val="003E6AB2"/>
    <w:rsid w:val="0040266D"/>
    <w:rsid w:val="00412F1F"/>
    <w:rsid w:val="00472766"/>
    <w:rsid w:val="00485B3A"/>
    <w:rsid w:val="004B30DE"/>
    <w:rsid w:val="004B3EAF"/>
    <w:rsid w:val="004D1F89"/>
    <w:rsid w:val="004D4485"/>
    <w:rsid w:val="004D6400"/>
    <w:rsid w:val="005055BC"/>
    <w:rsid w:val="00537D02"/>
    <w:rsid w:val="005721E2"/>
    <w:rsid w:val="00582BBA"/>
    <w:rsid w:val="00587809"/>
    <w:rsid w:val="005A4844"/>
    <w:rsid w:val="005E061F"/>
    <w:rsid w:val="00607F48"/>
    <w:rsid w:val="00643D77"/>
    <w:rsid w:val="006772E6"/>
    <w:rsid w:val="0068198A"/>
    <w:rsid w:val="006B0882"/>
    <w:rsid w:val="006C1363"/>
    <w:rsid w:val="00704269"/>
    <w:rsid w:val="00765708"/>
    <w:rsid w:val="007B4BEA"/>
    <w:rsid w:val="007C30F2"/>
    <w:rsid w:val="007D0063"/>
    <w:rsid w:val="007D72C8"/>
    <w:rsid w:val="007E03EC"/>
    <w:rsid w:val="007E557A"/>
    <w:rsid w:val="00804B04"/>
    <w:rsid w:val="00820425"/>
    <w:rsid w:val="00843722"/>
    <w:rsid w:val="008E3D23"/>
    <w:rsid w:val="0093119F"/>
    <w:rsid w:val="009728AF"/>
    <w:rsid w:val="00983CFA"/>
    <w:rsid w:val="009D228B"/>
    <w:rsid w:val="009F0344"/>
    <w:rsid w:val="009F5675"/>
    <w:rsid w:val="00A540C2"/>
    <w:rsid w:val="00A85A0D"/>
    <w:rsid w:val="00AE6CB0"/>
    <w:rsid w:val="00B2357E"/>
    <w:rsid w:val="00B42F70"/>
    <w:rsid w:val="00B504BE"/>
    <w:rsid w:val="00B73BD7"/>
    <w:rsid w:val="00BE1903"/>
    <w:rsid w:val="00C0442F"/>
    <w:rsid w:val="00C1179A"/>
    <w:rsid w:val="00C746BB"/>
    <w:rsid w:val="00C9440B"/>
    <w:rsid w:val="00CA08CD"/>
    <w:rsid w:val="00CB3F0D"/>
    <w:rsid w:val="00CB512D"/>
    <w:rsid w:val="00CF4662"/>
    <w:rsid w:val="00D05F2C"/>
    <w:rsid w:val="00D30668"/>
    <w:rsid w:val="00D87AFA"/>
    <w:rsid w:val="00DB2806"/>
    <w:rsid w:val="00DB4738"/>
    <w:rsid w:val="00E33CA9"/>
    <w:rsid w:val="00E71859"/>
    <w:rsid w:val="00E7318B"/>
    <w:rsid w:val="00EA2FBD"/>
    <w:rsid w:val="00EB401B"/>
    <w:rsid w:val="00F557C2"/>
    <w:rsid w:val="00F56B31"/>
    <w:rsid w:val="00F602E8"/>
    <w:rsid w:val="00F67269"/>
    <w:rsid w:val="00F6785F"/>
    <w:rsid w:val="00F81619"/>
    <w:rsid w:val="00F851B7"/>
    <w:rsid w:val="00F9002F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6819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6819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8661762.3000" TargetMode="External"/><Relationship Id="rId17" Type="http://schemas.openxmlformats.org/officeDocument/2006/relationships/hyperlink" Target="http://internet.garant.ru/document/redirect/73488124/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8661762.31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8661762.2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8661762.3042" TargetMode="External"/><Relationship Id="rId10" Type="http://schemas.openxmlformats.org/officeDocument/2006/relationships/hyperlink" Target="garantf1://48661762.109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48661762.10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4089-DB46-4A4D-B1AC-5758C967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1741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Чеб. р-н Ахмерова Н.А.</cp:lastModifiedBy>
  <cp:revision>55</cp:revision>
  <cp:lastPrinted>2024-05-03T10:52:00Z</cp:lastPrinted>
  <dcterms:created xsi:type="dcterms:W3CDTF">2023-02-06T08:52:00Z</dcterms:created>
  <dcterms:modified xsi:type="dcterms:W3CDTF">2024-05-17T05:50:00Z</dcterms:modified>
</cp:coreProperties>
</file>