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proofErr w:type="gramStart"/>
      <w:r w:rsidR="004C7EC6" w:rsidRPr="00316674">
        <w:rPr>
          <w:szCs w:val="28"/>
        </w:rPr>
        <w:t>публичного</w:t>
      </w:r>
      <w:proofErr w:type="gramEnd"/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4A4D8A">
        <w:rPr>
          <w:szCs w:val="28"/>
        </w:rPr>
        <w:t>е участки</w:t>
      </w:r>
      <w:r w:rsidR="006F0CE0" w:rsidRPr="00316674">
        <w:rPr>
          <w:szCs w:val="28"/>
        </w:rPr>
        <w:t xml:space="preserve"> 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375923" w:rsidRDefault="0037592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356932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В соответствии со статьёй </w:t>
      </w:r>
      <w:r w:rsidR="004C7EC6" w:rsidRPr="00633BD6">
        <w:rPr>
          <w:sz w:val="28"/>
          <w:szCs w:val="28"/>
        </w:rPr>
        <w:t xml:space="preserve">23, главой </w:t>
      </w:r>
      <w:r w:rsidR="004C7EC6" w:rsidRPr="00633BD6">
        <w:rPr>
          <w:sz w:val="28"/>
          <w:szCs w:val="28"/>
          <w:lang w:val="en-US"/>
        </w:rPr>
        <w:t>V</w:t>
      </w:r>
      <w:r w:rsidR="004C7EC6" w:rsidRPr="00633BD6">
        <w:rPr>
          <w:sz w:val="28"/>
          <w:szCs w:val="28"/>
        </w:rPr>
        <w:t>.7</w:t>
      </w:r>
      <w:r w:rsidRPr="00633BD6">
        <w:rPr>
          <w:sz w:val="28"/>
          <w:szCs w:val="28"/>
        </w:rPr>
        <w:t xml:space="preserve"> </w:t>
      </w:r>
      <w:r w:rsidR="004C7EC6" w:rsidRPr="00633BD6">
        <w:rPr>
          <w:sz w:val="28"/>
          <w:szCs w:val="28"/>
        </w:rPr>
        <w:t>Земельного кодекса Российской Федерации,</w:t>
      </w:r>
      <w:r w:rsidR="00A6723D">
        <w:rPr>
          <w:sz w:val="28"/>
          <w:szCs w:val="28"/>
        </w:rPr>
        <w:t xml:space="preserve"> </w:t>
      </w:r>
      <w:r w:rsidR="004E7FCA" w:rsidRPr="00633BD6">
        <w:rPr>
          <w:sz w:val="28"/>
          <w:szCs w:val="28"/>
        </w:rPr>
        <w:t xml:space="preserve">на основании </w:t>
      </w:r>
      <w:r w:rsidR="001519BE" w:rsidRPr="00633BD6">
        <w:rPr>
          <w:sz w:val="28"/>
          <w:szCs w:val="28"/>
        </w:rPr>
        <w:t>выпис</w:t>
      </w:r>
      <w:r w:rsidR="004A4D8A">
        <w:rPr>
          <w:sz w:val="28"/>
          <w:szCs w:val="28"/>
        </w:rPr>
        <w:t>ок</w:t>
      </w:r>
      <w:r w:rsidR="002062EB" w:rsidRPr="00633BD6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633BD6">
        <w:rPr>
          <w:sz w:val="28"/>
          <w:szCs w:val="28"/>
        </w:rPr>
        <w:t>ти об объекте недвижимости</w:t>
      </w:r>
      <w:r w:rsidR="004A4D8A">
        <w:rPr>
          <w:sz w:val="28"/>
          <w:szCs w:val="28"/>
        </w:rPr>
        <w:t xml:space="preserve"> от 27</w:t>
      </w:r>
      <w:r w:rsidR="00A6723D">
        <w:rPr>
          <w:sz w:val="28"/>
          <w:szCs w:val="28"/>
        </w:rPr>
        <w:t>.11.2024</w:t>
      </w:r>
      <w:r w:rsidR="005B0007" w:rsidRPr="00633BD6">
        <w:rPr>
          <w:sz w:val="28"/>
          <w:szCs w:val="28"/>
        </w:rPr>
        <w:t>,</w:t>
      </w:r>
      <w:r w:rsidR="004A4D8A">
        <w:rPr>
          <w:sz w:val="28"/>
          <w:szCs w:val="28"/>
        </w:rPr>
        <w:t xml:space="preserve"> ходатайств</w:t>
      </w:r>
      <w:r w:rsidR="00803FF9">
        <w:rPr>
          <w:sz w:val="28"/>
          <w:szCs w:val="28"/>
        </w:rPr>
        <w:t>а</w:t>
      </w:r>
      <w:r w:rsidR="00A6723D">
        <w:rPr>
          <w:sz w:val="28"/>
          <w:szCs w:val="28"/>
        </w:rPr>
        <w:t xml:space="preserve"> ПАО «Т Плюс»</w:t>
      </w:r>
      <w:r w:rsidR="008407EB" w:rsidRPr="00CC564B">
        <w:rPr>
          <w:sz w:val="28"/>
          <w:szCs w:val="28"/>
        </w:rPr>
        <w:t xml:space="preserve"> </w:t>
      </w:r>
      <w:r w:rsidR="004A4D8A">
        <w:rPr>
          <w:sz w:val="28"/>
          <w:szCs w:val="28"/>
        </w:rPr>
        <w:t>от 27</w:t>
      </w:r>
      <w:r w:rsidR="00A6723D">
        <w:rPr>
          <w:sz w:val="28"/>
          <w:szCs w:val="28"/>
        </w:rPr>
        <w:t>.11</w:t>
      </w:r>
      <w:r w:rsidR="00803FF9">
        <w:rPr>
          <w:sz w:val="28"/>
          <w:szCs w:val="28"/>
        </w:rPr>
        <w:t>.2024</w:t>
      </w:r>
      <w:r w:rsidR="000E214E">
        <w:rPr>
          <w:sz w:val="28"/>
          <w:szCs w:val="28"/>
        </w:rPr>
        <w:t xml:space="preserve"> № 50500-35-03643</w:t>
      </w:r>
      <w:r w:rsidR="008407EB">
        <w:rPr>
          <w:sz w:val="28"/>
          <w:szCs w:val="28"/>
        </w:rPr>
        <w:t xml:space="preserve"> </w:t>
      </w:r>
      <w:r w:rsidR="00555459">
        <w:rPr>
          <w:sz w:val="28"/>
          <w:szCs w:val="28"/>
        </w:rPr>
        <w:t>(вх. </w:t>
      </w:r>
      <w:r w:rsidR="008407EB">
        <w:rPr>
          <w:sz w:val="28"/>
          <w:szCs w:val="28"/>
        </w:rPr>
        <w:t>адм.</w:t>
      </w:r>
      <w:r w:rsidR="00803FF9">
        <w:rPr>
          <w:sz w:val="28"/>
          <w:szCs w:val="28"/>
        </w:rPr>
        <w:t xml:space="preserve"> №</w:t>
      </w:r>
      <w:r w:rsidR="000E214E">
        <w:rPr>
          <w:sz w:val="28"/>
          <w:szCs w:val="28"/>
        </w:rPr>
        <w:t xml:space="preserve"> 24737</w:t>
      </w:r>
      <w:r w:rsidR="008407EB" w:rsidRPr="00356932">
        <w:rPr>
          <w:sz w:val="28"/>
          <w:szCs w:val="28"/>
        </w:rPr>
        <w:t xml:space="preserve"> от </w:t>
      </w:r>
      <w:r w:rsidR="004A4D8A">
        <w:rPr>
          <w:sz w:val="28"/>
          <w:szCs w:val="28"/>
        </w:rPr>
        <w:t>27</w:t>
      </w:r>
      <w:r w:rsidR="008407EB" w:rsidRPr="00356932">
        <w:rPr>
          <w:sz w:val="28"/>
          <w:szCs w:val="28"/>
        </w:rPr>
        <w:t>.</w:t>
      </w:r>
      <w:r w:rsidR="00A6723D">
        <w:rPr>
          <w:sz w:val="28"/>
          <w:szCs w:val="28"/>
        </w:rPr>
        <w:t>11</w:t>
      </w:r>
      <w:r w:rsidR="008407EB">
        <w:rPr>
          <w:sz w:val="28"/>
          <w:szCs w:val="28"/>
        </w:rPr>
        <w:t>.2024</w:t>
      </w:r>
      <w:r w:rsidR="008407EB" w:rsidRPr="00356932">
        <w:rPr>
          <w:sz w:val="28"/>
          <w:szCs w:val="28"/>
        </w:rPr>
        <w:t>)</w:t>
      </w:r>
      <w:r w:rsidR="00EA6776">
        <w:rPr>
          <w:sz w:val="28"/>
          <w:szCs w:val="28"/>
        </w:rPr>
        <w:t>, в целях, предусмотренных п. 1 ст. </w:t>
      </w:r>
      <w:r w:rsidR="008407EB">
        <w:rPr>
          <w:sz w:val="28"/>
          <w:szCs w:val="28"/>
        </w:rPr>
        <w:t>39.37 Земельного кодекса Российской Федерации</w:t>
      </w:r>
      <w:r w:rsidR="0023774D">
        <w:rPr>
          <w:sz w:val="28"/>
          <w:szCs w:val="28"/>
        </w:rPr>
        <w:t xml:space="preserve">, </w:t>
      </w:r>
      <w:r w:rsidR="008407EB" w:rsidRPr="00356932">
        <w:rPr>
          <w:sz w:val="28"/>
          <w:szCs w:val="28"/>
        </w:rPr>
        <w:t>администрация города Чебоксары</w:t>
      </w:r>
      <w:r w:rsidR="00A6723D">
        <w:rPr>
          <w:bCs/>
        </w:rPr>
        <w:t xml:space="preserve"> </w:t>
      </w:r>
      <w:r w:rsidR="00803FF9">
        <w:rPr>
          <w:bCs/>
        </w:rPr>
        <w:t xml:space="preserve">                                       </w:t>
      </w:r>
      <w:r w:rsidR="00555459">
        <w:rPr>
          <w:bCs/>
        </w:rPr>
        <w:t xml:space="preserve"> </w:t>
      </w:r>
      <w:proofErr w:type="spellStart"/>
      <w:proofErr w:type="gramStart"/>
      <w:r w:rsidR="008407EB" w:rsidRPr="00356932">
        <w:rPr>
          <w:sz w:val="28"/>
          <w:szCs w:val="28"/>
        </w:rPr>
        <w:t>п</w:t>
      </w:r>
      <w:proofErr w:type="spellEnd"/>
      <w:proofErr w:type="gramEnd"/>
      <w:r w:rsidR="008407EB" w:rsidRPr="00356932">
        <w:rPr>
          <w:sz w:val="28"/>
          <w:szCs w:val="28"/>
        </w:rPr>
        <w:t xml:space="preserve"> о с т а </w:t>
      </w:r>
      <w:proofErr w:type="spellStart"/>
      <w:r w:rsidR="008407EB" w:rsidRPr="00356932">
        <w:rPr>
          <w:sz w:val="28"/>
          <w:szCs w:val="28"/>
        </w:rPr>
        <w:t>н</w:t>
      </w:r>
      <w:proofErr w:type="spellEnd"/>
      <w:r w:rsidR="008407EB" w:rsidRPr="00356932">
        <w:rPr>
          <w:sz w:val="28"/>
          <w:szCs w:val="28"/>
        </w:rPr>
        <w:t xml:space="preserve"> о в л я е </w:t>
      </w:r>
      <w:proofErr w:type="gramStart"/>
      <w:r w:rsidR="008407EB" w:rsidRPr="00356932">
        <w:rPr>
          <w:sz w:val="28"/>
          <w:szCs w:val="28"/>
        </w:rPr>
        <w:t>т</w:t>
      </w:r>
      <w:proofErr w:type="gramEnd"/>
      <w:r w:rsidR="008407EB" w:rsidRPr="00356932">
        <w:rPr>
          <w:sz w:val="28"/>
          <w:szCs w:val="28"/>
        </w:rPr>
        <w:t>:</w:t>
      </w:r>
    </w:p>
    <w:p w:rsidR="00C23EF3" w:rsidRPr="00423EE7" w:rsidRDefault="00F11C46" w:rsidP="00C23EF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633BD6">
        <w:rPr>
          <w:sz w:val="28"/>
          <w:szCs w:val="28"/>
        </w:rPr>
        <w:t xml:space="preserve">1. </w:t>
      </w:r>
      <w:r w:rsidR="0085137A" w:rsidRPr="00633BD6">
        <w:rPr>
          <w:sz w:val="28"/>
          <w:szCs w:val="28"/>
        </w:rPr>
        <w:t>У</w:t>
      </w:r>
      <w:r w:rsidR="0037476B" w:rsidRPr="00633BD6">
        <w:rPr>
          <w:sz w:val="28"/>
          <w:szCs w:val="28"/>
        </w:rPr>
        <w:t>становить публичный сервитут</w:t>
      </w:r>
      <w:r w:rsidR="00A6723D">
        <w:rPr>
          <w:sz w:val="28"/>
          <w:szCs w:val="28"/>
        </w:rPr>
        <w:t xml:space="preserve"> с целью размещения тепловой сети, необходимой для подключения к сетям инженерно-технического обеспечения</w:t>
      </w:r>
      <w:r w:rsidR="00803FF9">
        <w:rPr>
          <w:sz w:val="28"/>
          <w:szCs w:val="28"/>
        </w:rPr>
        <w:t>,</w:t>
      </w:r>
      <w:r w:rsidR="000E214E">
        <w:rPr>
          <w:sz w:val="28"/>
          <w:szCs w:val="28"/>
        </w:rPr>
        <w:t xml:space="preserve"> </w:t>
      </w:r>
      <w:r w:rsidR="00C23EF3" w:rsidRPr="00633BD6">
        <w:rPr>
          <w:sz w:val="28"/>
          <w:szCs w:val="28"/>
        </w:rPr>
        <w:t>в отношении</w:t>
      </w:r>
      <w:r w:rsidR="00C23EF3">
        <w:rPr>
          <w:sz w:val="28"/>
          <w:szCs w:val="28"/>
        </w:rPr>
        <w:t xml:space="preserve"> частей</w:t>
      </w:r>
      <w:r w:rsidR="00C23EF3" w:rsidRPr="00633BD6">
        <w:rPr>
          <w:sz w:val="28"/>
          <w:szCs w:val="28"/>
        </w:rPr>
        <w:t xml:space="preserve"> земельных участков в городе Чебоксары из земель населенных </w:t>
      </w:r>
      <w:r w:rsidR="00C23EF3" w:rsidRPr="00423EE7">
        <w:rPr>
          <w:sz w:val="28"/>
          <w:szCs w:val="28"/>
        </w:rPr>
        <w:t>пунктов с кадастровыми номерами:</w:t>
      </w:r>
    </w:p>
    <w:p w:rsidR="00C23EF3" w:rsidRDefault="00C23EF3" w:rsidP="00C23EF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- 21:01:020201:535 площадью 28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149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Короленко;</w:t>
      </w:r>
    </w:p>
    <w:p w:rsidR="00C23EF3" w:rsidRDefault="00C23EF3" w:rsidP="00C23EF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- 21:01:020201:508 площадью 12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338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Чебоксары, ул. Короленко;</w:t>
      </w:r>
    </w:p>
    <w:p w:rsidR="00C23EF3" w:rsidRDefault="00C23EF3" w:rsidP="00C23EF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- 21:01:020201:548 площадью 36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5165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C23EF3" w:rsidRDefault="00C23EF3" w:rsidP="00C23EF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- 21:01:020201:441 площадью 64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5264 кв.м, местоположение установлено относительно ориентира, расположенного в границах участка. Почтовый адрес ориентира: Чувашская Республика, г. Чебоксары;</w:t>
      </w:r>
    </w:p>
    <w:p w:rsidR="00C23EF3" w:rsidRDefault="00C23EF3" w:rsidP="00C23EF3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- 21:01:020201:434 площадью 12 кв</w:t>
      </w:r>
      <w:proofErr w:type="gramStart"/>
      <w:r>
        <w:rPr>
          <w:color w:val="000000"/>
          <w:sz w:val="28"/>
          <w:szCs w:val="28"/>
        </w:rPr>
        <w:t>.м</w:t>
      </w:r>
      <w:proofErr w:type="gramEnd"/>
      <w:r>
        <w:rPr>
          <w:color w:val="000000"/>
          <w:sz w:val="28"/>
          <w:szCs w:val="28"/>
        </w:rPr>
        <w:t xml:space="preserve"> в составе земельного участка общей площадью 251 кв.м, местоположение установлено относительно ориентира, расположенного в границах участка. Почтовый адрес ориентира: Чувашская Республика,</w:t>
      </w:r>
      <w:r w:rsidR="00803FF9">
        <w:rPr>
          <w:color w:val="000000"/>
          <w:sz w:val="28"/>
          <w:szCs w:val="28"/>
        </w:rPr>
        <w:t xml:space="preserve"> </w:t>
      </w:r>
      <w:proofErr w:type="gramStart"/>
      <w:r w:rsidR="00803FF9">
        <w:rPr>
          <w:color w:val="000000"/>
          <w:sz w:val="28"/>
          <w:szCs w:val="28"/>
        </w:rPr>
        <w:t>г</w:t>
      </w:r>
      <w:proofErr w:type="gramEnd"/>
      <w:r w:rsidR="00803FF9">
        <w:rPr>
          <w:color w:val="000000"/>
          <w:sz w:val="28"/>
          <w:szCs w:val="28"/>
        </w:rPr>
        <w:t>. Чебоксары.</w:t>
      </w:r>
    </w:p>
    <w:p w:rsidR="000401BC" w:rsidRPr="000401BC" w:rsidRDefault="000401BC" w:rsidP="000401BC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="009039D2">
        <w:rPr>
          <w:color w:val="000000"/>
          <w:sz w:val="28"/>
          <w:szCs w:val="28"/>
        </w:rPr>
        <w:t>сроком на 30 (Тридцать</w:t>
      </w:r>
      <w:r w:rsidRPr="00D323CD">
        <w:rPr>
          <w:color w:val="000000"/>
          <w:sz w:val="28"/>
          <w:szCs w:val="28"/>
        </w:rPr>
        <w:t>) лет.</w:t>
      </w:r>
    </w:p>
    <w:p w:rsidR="000E214E" w:rsidRPr="00633BD6" w:rsidRDefault="000E214E" w:rsidP="000E214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 w:rsidR="00C23EF3">
        <w:rPr>
          <w:sz w:val="28"/>
          <w:szCs w:val="28"/>
        </w:rPr>
        <w:t>ю № 1</w:t>
      </w:r>
      <w:r>
        <w:rPr>
          <w:sz w:val="28"/>
          <w:szCs w:val="28"/>
        </w:rPr>
        <w:t xml:space="preserve"> </w:t>
      </w:r>
      <w:r w:rsidRPr="00633BD6">
        <w:rPr>
          <w:sz w:val="28"/>
          <w:szCs w:val="28"/>
        </w:rPr>
        <w:t xml:space="preserve">к настоящему постановлению </w:t>
      </w:r>
      <w:r w:rsidR="00C23EF3">
        <w:rPr>
          <w:sz w:val="28"/>
          <w:szCs w:val="28"/>
        </w:rPr>
        <w:t>– схеме</w:t>
      </w:r>
      <w:r>
        <w:rPr>
          <w:sz w:val="28"/>
          <w:szCs w:val="28"/>
        </w:rPr>
        <w:t xml:space="preserve"> расположения границ публичного сервитута на кадастровом</w:t>
      </w:r>
      <w:r w:rsidR="00C23EF3">
        <w:rPr>
          <w:sz w:val="28"/>
          <w:szCs w:val="28"/>
        </w:rPr>
        <w:t xml:space="preserve"> плане территории</w:t>
      </w:r>
      <w:r>
        <w:rPr>
          <w:sz w:val="28"/>
          <w:szCs w:val="28"/>
        </w:rPr>
        <w:t>.</w:t>
      </w:r>
    </w:p>
    <w:p w:rsidR="000E214E" w:rsidRPr="00D323CD" w:rsidRDefault="00C23EF3" w:rsidP="000E214E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Установить график</w:t>
      </w:r>
      <w:r w:rsidR="000E214E">
        <w:rPr>
          <w:color w:val="000000"/>
          <w:sz w:val="28"/>
          <w:szCs w:val="28"/>
        </w:rPr>
        <w:t xml:space="preserve"> производства работ </w:t>
      </w:r>
      <w:r>
        <w:rPr>
          <w:color w:val="000000"/>
          <w:sz w:val="28"/>
          <w:szCs w:val="28"/>
        </w:rPr>
        <w:t>согласно приложению № 2</w:t>
      </w:r>
      <w:r w:rsidR="000E214E">
        <w:rPr>
          <w:color w:val="000000"/>
          <w:sz w:val="28"/>
          <w:szCs w:val="28"/>
        </w:rPr>
        <w:t xml:space="preserve"> </w:t>
      </w:r>
      <w:r w:rsidR="000E214E">
        <w:rPr>
          <w:sz w:val="28"/>
          <w:szCs w:val="28"/>
        </w:rPr>
        <w:t>к</w:t>
      </w:r>
      <w:r w:rsidR="000E214E">
        <w:rPr>
          <w:color w:val="000000"/>
          <w:sz w:val="28"/>
          <w:szCs w:val="28"/>
        </w:rPr>
        <w:t xml:space="preserve"> настоящему постановлению.</w:t>
      </w:r>
    </w:p>
    <w:p w:rsidR="004A4D8A" w:rsidRDefault="004A4D8A" w:rsidP="004A4D8A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 Обладателю </w:t>
      </w:r>
      <w:proofErr w:type="gramStart"/>
      <w:r>
        <w:rPr>
          <w:sz w:val="28"/>
          <w:szCs w:val="28"/>
        </w:rPr>
        <w:t>публичного</w:t>
      </w:r>
      <w:proofErr w:type="gramEnd"/>
      <w:r>
        <w:rPr>
          <w:sz w:val="28"/>
          <w:szCs w:val="28"/>
        </w:rPr>
        <w:t xml:space="preserve"> сервитута – ПАО «Т Плюс»</w:t>
      </w:r>
      <w:r w:rsidRPr="00CC564B">
        <w:rPr>
          <w:sz w:val="28"/>
          <w:szCs w:val="28"/>
        </w:rPr>
        <w:t xml:space="preserve"> </w:t>
      </w:r>
      <w:r>
        <w:rPr>
          <w:sz w:val="28"/>
          <w:szCs w:val="28"/>
        </w:rPr>
        <w:t>(ОГРН 1056315070350):</w:t>
      </w:r>
    </w:p>
    <w:p w:rsidR="004A4D8A" w:rsidRDefault="004A4D8A" w:rsidP="004A4D8A">
      <w:pPr>
        <w:pStyle w:val="af"/>
        <w:widowControl w:val="0"/>
        <w:tabs>
          <w:tab w:val="left" w:pos="6237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proofErr w:type="gramStart"/>
      <w:r>
        <w:rPr>
          <w:sz w:val="28"/>
          <w:szCs w:val="28"/>
        </w:rPr>
        <w:t>Внести плату за публичный сервитут согласно</w:t>
      </w:r>
      <w:r w:rsidRPr="00051838">
        <w:rPr>
          <w:sz w:val="28"/>
          <w:szCs w:val="28"/>
        </w:rPr>
        <w:t xml:space="preserve"> </w:t>
      </w:r>
      <w:r>
        <w:rPr>
          <w:sz w:val="28"/>
          <w:szCs w:val="28"/>
        </w:rPr>
        <w:t>статье 39.46 Земельного кодекса Российской Федерации, в том числе в отношении частей земельных участков,</w:t>
      </w:r>
      <w:r w:rsidRPr="00D923FA">
        <w:rPr>
          <w:sz w:val="28"/>
          <w:szCs w:val="28"/>
        </w:rPr>
        <w:t xml:space="preserve"> </w:t>
      </w:r>
      <w:r>
        <w:rPr>
          <w:sz w:val="28"/>
          <w:szCs w:val="28"/>
        </w:rPr>
        <w:t>находящих</w:t>
      </w:r>
      <w:r w:rsidRPr="005A13D8">
        <w:rPr>
          <w:sz w:val="28"/>
          <w:szCs w:val="28"/>
        </w:rPr>
        <w:t>ся в государственной или муниципальной</w:t>
      </w:r>
      <w:r>
        <w:rPr>
          <w:sz w:val="28"/>
          <w:szCs w:val="28"/>
        </w:rPr>
        <w:t xml:space="preserve"> собственности и не обремененных</w:t>
      </w:r>
      <w:r w:rsidRPr="005A13D8">
        <w:rPr>
          <w:sz w:val="28"/>
          <w:szCs w:val="28"/>
        </w:rPr>
        <w:t xml:space="preserve"> правами третьих лиц</w:t>
      </w:r>
      <w:r>
        <w:rPr>
          <w:sz w:val="28"/>
          <w:szCs w:val="28"/>
        </w:rPr>
        <w:t xml:space="preserve">, единовременным платежом </w:t>
      </w:r>
      <w:r w:rsidRPr="00774920">
        <w:rPr>
          <w:sz w:val="28"/>
          <w:szCs w:val="28"/>
        </w:rPr>
        <w:t>в размере 0,01 проце</w:t>
      </w:r>
      <w:r>
        <w:rPr>
          <w:sz w:val="28"/>
          <w:szCs w:val="28"/>
        </w:rPr>
        <w:t>нта кадастровой стоимости</w:t>
      </w:r>
      <w:r w:rsidRPr="00774920">
        <w:rPr>
          <w:sz w:val="28"/>
          <w:szCs w:val="28"/>
        </w:rPr>
        <w:t xml:space="preserve"> земельного участка за</w:t>
      </w:r>
      <w:r>
        <w:rPr>
          <w:sz w:val="28"/>
          <w:szCs w:val="28"/>
        </w:rPr>
        <w:t xml:space="preserve"> каждый год использования </w:t>
      </w:r>
      <w:r w:rsidRPr="00774920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, </w:t>
      </w:r>
      <w:r w:rsidRPr="00774920">
        <w:rPr>
          <w:sz w:val="28"/>
          <w:szCs w:val="28"/>
        </w:rPr>
        <w:t>но не менее чем 0,1 процента кадастровой стоимости земельного участка, обремененного сервиту</w:t>
      </w:r>
      <w:r>
        <w:rPr>
          <w:sz w:val="28"/>
          <w:szCs w:val="28"/>
        </w:rPr>
        <w:t>том</w:t>
      </w:r>
      <w:proofErr w:type="gramEnd"/>
      <w:r>
        <w:rPr>
          <w:sz w:val="28"/>
          <w:szCs w:val="28"/>
        </w:rPr>
        <w:t xml:space="preserve">, за весь срок сервитута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4A4D8A" w:rsidRDefault="004A4D8A" w:rsidP="004A4D8A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Pr="00633BD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633BD6">
        <w:rPr>
          <w:sz w:val="28"/>
          <w:szCs w:val="28"/>
        </w:rPr>
        <w:t xml:space="preserve">ривести земельные участки в состояние, пригодное </w:t>
      </w:r>
      <w:proofErr w:type="gramStart"/>
      <w:r w:rsidRPr="00633BD6">
        <w:rPr>
          <w:sz w:val="28"/>
          <w:szCs w:val="28"/>
        </w:rPr>
        <w:t>для</w:t>
      </w:r>
      <w:proofErr w:type="gramEnd"/>
      <w:r w:rsidRPr="00633BD6">
        <w:rPr>
          <w:sz w:val="28"/>
          <w:szCs w:val="28"/>
        </w:rPr>
        <w:t xml:space="preserve">  использования в соответствии с видом разрешенного использования, в срок не </w:t>
      </w:r>
      <w:proofErr w:type="gramStart"/>
      <w:r w:rsidRPr="00633BD6">
        <w:rPr>
          <w:sz w:val="28"/>
          <w:szCs w:val="28"/>
        </w:rPr>
        <w:t>позднее</w:t>
      </w:r>
      <w:proofErr w:type="gramEnd"/>
      <w:r w:rsidRPr="00633BD6">
        <w:rPr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сооружения.</w:t>
      </w:r>
    </w:p>
    <w:p w:rsidR="004A4D8A" w:rsidRDefault="004A4D8A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A4D8A" w:rsidRDefault="004A4D8A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Муниципальному казенному учреждению «Земельное управление» муниципального образования города Чебоксары – столицы Чувашской Республики в течение 5 рабочих дней со дня подписания настоящего  постановления направить его копию: в Управление Федеральной службы государственной регистрации, кадастра и картографии по Чувашской </w:t>
      </w:r>
      <w:r>
        <w:rPr>
          <w:sz w:val="28"/>
          <w:szCs w:val="28"/>
        </w:rPr>
        <w:lastRenderedPageBreak/>
        <w:t>Республике и ГУП Чувашской Республики «ЧГЭС» Минпромэнерго Чувашии.</w:t>
      </w:r>
    </w:p>
    <w:p w:rsidR="004A4D8A" w:rsidRDefault="004A4D8A" w:rsidP="004A4D8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Публичный сервитут считается установленным со дня внесения сведений о нем в Единый государственный реестр недвижимости.</w:t>
      </w:r>
    </w:p>
    <w:p w:rsidR="004A4D8A" w:rsidRDefault="004A4D8A" w:rsidP="004A4D8A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Контроль за выполнением настоящего постановления возложить на  заместителя главы администрации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имущественным и земельным </w:t>
      </w:r>
    </w:p>
    <w:p w:rsidR="004A4D8A" w:rsidRDefault="004A4D8A" w:rsidP="004A4D8A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33116A">
      <w:pgSz w:w="11907" w:h="16840"/>
      <w:pgMar w:top="568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10021"/>
    <w:rsid w:val="000115E4"/>
    <w:rsid w:val="00016172"/>
    <w:rsid w:val="000161C7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4D51"/>
    <w:rsid w:val="000401BC"/>
    <w:rsid w:val="000403AA"/>
    <w:rsid w:val="00040655"/>
    <w:rsid w:val="000421E7"/>
    <w:rsid w:val="000424B7"/>
    <w:rsid w:val="000438BD"/>
    <w:rsid w:val="00047EF6"/>
    <w:rsid w:val="00051838"/>
    <w:rsid w:val="00053136"/>
    <w:rsid w:val="00054804"/>
    <w:rsid w:val="00054E7F"/>
    <w:rsid w:val="000609AC"/>
    <w:rsid w:val="00061440"/>
    <w:rsid w:val="00061568"/>
    <w:rsid w:val="000621B1"/>
    <w:rsid w:val="0006231D"/>
    <w:rsid w:val="00062B5B"/>
    <w:rsid w:val="0006459B"/>
    <w:rsid w:val="00064C0D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5CEE"/>
    <w:rsid w:val="000A5D60"/>
    <w:rsid w:val="000A67D6"/>
    <w:rsid w:val="000B2751"/>
    <w:rsid w:val="000B27EA"/>
    <w:rsid w:val="000B2EF9"/>
    <w:rsid w:val="000B32A7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F77"/>
    <w:rsid w:val="000D511A"/>
    <w:rsid w:val="000D5F5D"/>
    <w:rsid w:val="000D5F8B"/>
    <w:rsid w:val="000D65D9"/>
    <w:rsid w:val="000E0D34"/>
    <w:rsid w:val="000E214E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078"/>
    <w:rsid w:val="00116787"/>
    <w:rsid w:val="001174E2"/>
    <w:rsid w:val="0011793C"/>
    <w:rsid w:val="0012088D"/>
    <w:rsid w:val="00125102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3DCC"/>
    <w:rsid w:val="00165E94"/>
    <w:rsid w:val="00167626"/>
    <w:rsid w:val="00171E80"/>
    <w:rsid w:val="00171EFD"/>
    <w:rsid w:val="00173B21"/>
    <w:rsid w:val="00177A56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4D1"/>
    <w:rsid w:val="001A460D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77F24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329"/>
    <w:rsid w:val="002B2DEB"/>
    <w:rsid w:val="002B4020"/>
    <w:rsid w:val="002B4DE4"/>
    <w:rsid w:val="002B709F"/>
    <w:rsid w:val="002C2E95"/>
    <w:rsid w:val="002C31A2"/>
    <w:rsid w:val="002C379C"/>
    <w:rsid w:val="002C5BA3"/>
    <w:rsid w:val="002C5D2E"/>
    <w:rsid w:val="002C7940"/>
    <w:rsid w:val="002D0F90"/>
    <w:rsid w:val="002D240F"/>
    <w:rsid w:val="002D5809"/>
    <w:rsid w:val="002D6407"/>
    <w:rsid w:val="002E6040"/>
    <w:rsid w:val="002E677A"/>
    <w:rsid w:val="002F05EA"/>
    <w:rsid w:val="002F1FF0"/>
    <w:rsid w:val="002F4E26"/>
    <w:rsid w:val="00304237"/>
    <w:rsid w:val="003047AA"/>
    <w:rsid w:val="00306344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116A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690D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76C"/>
    <w:rsid w:val="003872AE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4202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D7B16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209E0"/>
    <w:rsid w:val="00421B9B"/>
    <w:rsid w:val="00421C6E"/>
    <w:rsid w:val="00422A82"/>
    <w:rsid w:val="00423EE7"/>
    <w:rsid w:val="00430EE7"/>
    <w:rsid w:val="004339A0"/>
    <w:rsid w:val="00434D4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4D8A"/>
    <w:rsid w:val="004A5047"/>
    <w:rsid w:val="004A5773"/>
    <w:rsid w:val="004A5A44"/>
    <w:rsid w:val="004B1403"/>
    <w:rsid w:val="004B3B3C"/>
    <w:rsid w:val="004B4700"/>
    <w:rsid w:val="004B475B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A49"/>
    <w:rsid w:val="00515459"/>
    <w:rsid w:val="00515E23"/>
    <w:rsid w:val="005163C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5459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FCB"/>
    <w:rsid w:val="00591D1A"/>
    <w:rsid w:val="005943AF"/>
    <w:rsid w:val="005975F5"/>
    <w:rsid w:val="005A0C6B"/>
    <w:rsid w:val="005A13D8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85D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43A5"/>
    <w:rsid w:val="006D51FB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0048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4920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512"/>
    <w:rsid w:val="007D2617"/>
    <w:rsid w:val="007D40EC"/>
    <w:rsid w:val="007E09E2"/>
    <w:rsid w:val="007E0C9B"/>
    <w:rsid w:val="007F379F"/>
    <w:rsid w:val="007F49C1"/>
    <w:rsid w:val="007F593A"/>
    <w:rsid w:val="00800282"/>
    <w:rsid w:val="0080171A"/>
    <w:rsid w:val="0080236F"/>
    <w:rsid w:val="00803FF9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6BF3"/>
    <w:rsid w:val="0086281A"/>
    <w:rsid w:val="00863DDD"/>
    <w:rsid w:val="00864125"/>
    <w:rsid w:val="00866721"/>
    <w:rsid w:val="00874635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5290"/>
    <w:rsid w:val="008A1512"/>
    <w:rsid w:val="008A174B"/>
    <w:rsid w:val="008A1761"/>
    <w:rsid w:val="008A4BC2"/>
    <w:rsid w:val="008A6541"/>
    <w:rsid w:val="008A73C8"/>
    <w:rsid w:val="008A748B"/>
    <w:rsid w:val="008A77F2"/>
    <w:rsid w:val="008A7D60"/>
    <w:rsid w:val="008B0BF7"/>
    <w:rsid w:val="008B23E8"/>
    <w:rsid w:val="008B33CC"/>
    <w:rsid w:val="008B4C33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E0971"/>
    <w:rsid w:val="008E141C"/>
    <w:rsid w:val="008E1652"/>
    <w:rsid w:val="008E7EBF"/>
    <w:rsid w:val="008F0B00"/>
    <w:rsid w:val="008F4C17"/>
    <w:rsid w:val="008F6BDB"/>
    <w:rsid w:val="0090391F"/>
    <w:rsid w:val="009039D2"/>
    <w:rsid w:val="00904926"/>
    <w:rsid w:val="00910273"/>
    <w:rsid w:val="009104B6"/>
    <w:rsid w:val="00910D7E"/>
    <w:rsid w:val="009115BE"/>
    <w:rsid w:val="00914DC0"/>
    <w:rsid w:val="0092158A"/>
    <w:rsid w:val="00922A2E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7005"/>
    <w:rsid w:val="009501F4"/>
    <w:rsid w:val="00952151"/>
    <w:rsid w:val="0095365E"/>
    <w:rsid w:val="00954A1A"/>
    <w:rsid w:val="00955F16"/>
    <w:rsid w:val="00956EB8"/>
    <w:rsid w:val="0096302C"/>
    <w:rsid w:val="00964A3E"/>
    <w:rsid w:val="009706A4"/>
    <w:rsid w:val="0097331B"/>
    <w:rsid w:val="00973C96"/>
    <w:rsid w:val="009742D8"/>
    <w:rsid w:val="00974587"/>
    <w:rsid w:val="009824BB"/>
    <w:rsid w:val="00984B58"/>
    <w:rsid w:val="0098587F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3175"/>
    <w:rsid w:val="009B32CC"/>
    <w:rsid w:val="009B3AAA"/>
    <w:rsid w:val="009B4290"/>
    <w:rsid w:val="009B6095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845"/>
    <w:rsid w:val="009C7808"/>
    <w:rsid w:val="009D273F"/>
    <w:rsid w:val="009D4DBE"/>
    <w:rsid w:val="009E178E"/>
    <w:rsid w:val="009E202B"/>
    <w:rsid w:val="009E204B"/>
    <w:rsid w:val="009E32F0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4EBD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3700B"/>
    <w:rsid w:val="00A4180F"/>
    <w:rsid w:val="00A41CA7"/>
    <w:rsid w:val="00A44988"/>
    <w:rsid w:val="00A44B38"/>
    <w:rsid w:val="00A47993"/>
    <w:rsid w:val="00A47EE1"/>
    <w:rsid w:val="00A50680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723D"/>
    <w:rsid w:val="00A72AC4"/>
    <w:rsid w:val="00A736BC"/>
    <w:rsid w:val="00A74D21"/>
    <w:rsid w:val="00A75B03"/>
    <w:rsid w:val="00A76B8B"/>
    <w:rsid w:val="00A8224D"/>
    <w:rsid w:val="00A84C24"/>
    <w:rsid w:val="00A85186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C1"/>
    <w:rsid w:val="00AC3C78"/>
    <w:rsid w:val="00AD0661"/>
    <w:rsid w:val="00AD1218"/>
    <w:rsid w:val="00AD3C68"/>
    <w:rsid w:val="00AD4321"/>
    <w:rsid w:val="00AD46D0"/>
    <w:rsid w:val="00AD4944"/>
    <w:rsid w:val="00AD4FF5"/>
    <w:rsid w:val="00AD5F2C"/>
    <w:rsid w:val="00AD6234"/>
    <w:rsid w:val="00AD6E2F"/>
    <w:rsid w:val="00AD7B3A"/>
    <w:rsid w:val="00AE101B"/>
    <w:rsid w:val="00AE1E6C"/>
    <w:rsid w:val="00AE2D79"/>
    <w:rsid w:val="00AE358F"/>
    <w:rsid w:val="00AE5132"/>
    <w:rsid w:val="00AE64B8"/>
    <w:rsid w:val="00AF0D7C"/>
    <w:rsid w:val="00AF0E1B"/>
    <w:rsid w:val="00AF11E2"/>
    <w:rsid w:val="00B00A70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0CCB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3EF3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5BCE"/>
    <w:rsid w:val="00CB5CDB"/>
    <w:rsid w:val="00CB5DFA"/>
    <w:rsid w:val="00CC0828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35AB"/>
    <w:rsid w:val="00CE4542"/>
    <w:rsid w:val="00CE67E2"/>
    <w:rsid w:val="00CE6955"/>
    <w:rsid w:val="00CE76F2"/>
    <w:rsid w:val="00CF6291"/>
    <w:rsid w:val="00CF67FA"/>
    <w:rsid w:val="00D0450D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472D"/>
    <w:rsid w:val="00D25784"/>
    <w:rsid w:val="00D26B32"/>
    <w:rsid w:val="00D31392"/>
    <w:rsid w:val="00D323CD"/>
    <w:rsid w:val="00D33B4D"/>
    <w:rsid w:val="00D3437B"/>
    <w:rsid w:val="00D40A71"/>
    <w:rsid w:val="00D40CAC"/>
    <w:rsid w:val="00D42DE0"/>
    <w:rsid w:val="00D434D4"/>
    <w:rsid w:val="00D43E02"/>
    <w:rsid w:val="00D47200"/>
    <w:rsid w:val="00D4723F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5F6B"/>
    <w:rsid w:val="00D916AF"/>
    <w:rsid w:val="00D91F90"/>
    <w:rsid w:val="00D92008"/>
    <w:rsid w:val="00D922D7"/>
    <w:rsid w:val="00D923FA"/>
    <w:rsid w:val="00D92BAE"/>
    <w:rsid w:val="00D949B4"/>
    <w:rsid w:val="00DA0B54"/>
    <w:rsid w:val="00DA22C9"/>
    <w:rsid w:val="00DA62FC"/>
    <w:rsid w:val="00DA6700"/>
    <w:rsid w:val="00DA7F62"/>
    <w:rsid w:val="00DB050D"/>
    <w:rsid w:val="00DB06E8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17C85"/>
    <w:rsid w:val="00E266E9"/>
    <w:rsid w:val="00E2779E"/>
    <w:rsid w:val="00E305AF"/>
    <w:rsid w:val="00E309CF"/>
    <w:rsid w:val="00E30DA8"/>
    <w:rsid w:val="00E31302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2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959F1"/>
    <w:rsid w:val="00EA1FCA"/>
    <w:rsid w:val="00EA30D6"/>
    <w:rsid w:val="00EA58E7"/>
    <w:rsid w:val="00EA5988"/>
    <w:rsid w:val="00EA65C9"/>
    <w:rsid w:val="00EA6776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79B0"/>
    <w:rsid w:val="00F000A1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23511"/>
    <w:rsid w:val="00F2695D"/>
    <w:rsid w:val="00F278EF"/>
    <w:rsid w:val="00F318E1"/>
    <w:rsid w:val="00F337DC"/>
    <w:rsid w:val="00F36C6B"/>
    <w:rsid w:val="00F37C38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3509"/>
    <w:rsid w:val="00F958A3"/>
    <w:rsid w:val="00F95C28"/>
    <w:rsid w:val="00F96D4E"/>
    <w:rsid w:val="00F97536"/>
    <w:rsid w:val="00F97E22"/>
    <w:rsid w:val="00FA14CE"/>
    <w:rsid w:val="00FB1B01"/>
    <w:rsid w:val="00FB1C0A"/>
    <w:rsid w:val="00FB2146"/>
    <w:rsid w:val="00FB23F2"/>
    <w:rsid w:val="00FB3226"/>
    <w:rsid w:val="00FB3443"/>
    <w:rsid w:val="00FB51FD"/>
    <w:rsid w:val="00FB5203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3D393-7D8F-44A2-B146-166C9ECA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9</cp:revision>
  <cp:lastPrinted>2025-01-22T11:05:00Z</cp:lastPrinted>
  <dcterms:created xsi:type="dcterms:W3CDTF">2024-11-06T10:43:00Z</dcterms:created>
  <dcterms:modified xsi:type="dcterms:W3CDTF">2025-01-30T13:06:00Z</dcterms:modified>
</cp:coreProperties>
</file>