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14D7">
      <w:pPr>
        <w:pStyle w:val="ConsPlusNormal"/>
        <w:jc w:val="both"/>
        <w:outlineLvl w:val="0"/>
      </w:pPr>
      <w:bookmarkStart w:id="0" w:name="_GoBack"/>
      <w:bookmarkEnd w:id="0"/>
    </w:p>
    <w:p w:rsidR="00000000" w:rsidRDefault="001214D7">
      <w:pPr>
        <w:pStyle w:val="ConsPlusTitle"/>
        <w:jc w:val="center"/>
        <w:outlineLvl w:val="0"/>
      </w:pPr>
      <w:r>
        <w:t>КАБИНЕТ МИНИСТРОВ ЧУВАШСКОЙ РЕСПУБЛИКИ</w:t>
      </w:r>
    </w:p>
    <w:p w:rsidR="00000000" w:rsidRDefault="001214D7">
      <w:pPr>
        <w:pStyle w:val="ConsPlusTitle"/>
        <w:jc w:val="both"/>
      </w:pPr>
    </w:p>
    <w:p w:rsidR="00000000" w:rsidRDefault="001214D7">
      <w:pPr>
        <w:pStyle w:val="ConsPlusTitle"/>
        <w:jc w:val="center"/>
      </w:pPr>
      <w:r>
        <w:t>ПОСТАНОВЛЕНИЕ</w:t>
      </w:r>
    </w:p>
    <w:p w:rsidR="00000000" w:rsidRDefault="001214D7">
      <w:pPr>
        <w:pStyle w:val="ConsPlusTitle"/>
        <w:jc w:val="center"/>
      </w:pPr>
      <w:r>
        <w:t>от 28 декабря 2024 г. N 785</w:t>
      </w:r>
    </w:p>
    <w:p w:rsidR="00000000" w:rsidRDefault="001214D7">
      <w:pPr>
        <w:pStyle w:val="ConsPlusTitle"/>
        <w:jc w:val="both"/>
      </w:pPr>
    </w:p>
    <w:p w:rsidR="00000000" w:rsidRDefault="001214D7">
      <w:pPr>
        <w:pStyle w:val="ConsPlusTitle"/>
        <w:jc w:val="center"/>
      </w:pPr>
      <w:r>
        <w:t xml:space="preserve">ОБ УТВЕРЖДЕНИИ ПОРЯДКА ПРЕДОСТАВЛЕНИЯ ГРАНТОВ </w:t>
      </w:r>
      <w:proofErr w:type="gramStart"/>
      <w:r>
        <w:t>КРЕСТЬЯНСКИМ</w:t>
      </w:r>
      <w:proofErr w:type="gramEnd"/>
    </w:p>
    <w:p w:rsidR="00000000" w:rsidRDefault="001214D7">
      <w:pPr>
        <w:pStyle w:val="ConsPlusTitle"/>
        <w:jc w:val="center"/>
      </w:pPr>
      <w:r>
        <w:t>(ФЕРМЕРСКИМ) ХОЗЯЙСТВАМ ИЛИ ИНДИВИДУАЛЬНЫМ ПРЕДПРИНИМАТЕЛЯМ,</w:t>
      </w:r>
    </w:p>
    <w:p w:rsidR="00000000" w:rsidRDefault="001214D7">
      <w:pPr>
        <w:pStyle w:val="ConsPlusTitle"/>
        <w:jc w:val="center"/>
      </w:pPr>
      <w:proofErr w:type="gramStart"/>
      <w:r>
        <w:t>ЯВЛЯЮЩИМСЯ ГЛАВОЙ КРЕСТЬЯНСКОГО (ФЕРМЕРСКОГО) ХОЗЯЙСТВА,</w:t>
      </w:r>
      <w:proofErr w:type="gramEnd"/>
    </w:p>
    <w:p w:rsidR="00000000" w:rsidRDefault="001214D7">
      <w:pPr>
        <w:pStyle w:val="ConsPlusTitle"/>
        <w:jc w:val="center"/>
      </w:pPr>
      <w:r>
        <w:t>НА ГОСУДАРСТВЕННУЮ ПОДДЕРЖКУ ВЕТЕРАНОВ И УЧАСТНИКОВ</w:t>
      </w:r>
    </w:p>
    <w:p w:rsidR="00000000" w:rsidRDefault="001214D7">
      <w:pPr>
        <w:pStyle w:val="ConsPlusTitle"/>
        <w:jc w:val="center"/>
      </w:pPr>
      <w:r>
        <w:t xml:space="preserve">СПЕЦИАЛЬНОЙ ВОЕННОЙ ОПЕРАЦИИ, </w:t>
      </w:r>
      <w:proofErr w:type="gramStart"/>
      <w:r>
        <w:t>СВЯЗАННУЮ</w:t>
      </w:r>
      <w:proofErr w:type="gramEnd"/>
      <w:r>
        <w:t xml:space="preserve"> С НАЧАЛОМ</w:t>
      </w:r>
    </w:p>
    <w:p w:rsidR="00000000" w:rsidRDefault="001214D7">
      <w:pPr>
        <w:pStyle w:val="ConsPlusTitle"/>
        <w:jc w:val="center"/>
      </w:pPr>
      <w:r>
        <w:t>ОСУЩЕСТВЛЕНИЯ ИМИ ПРЕДПРИНИМАТЕЛЬСКО</w:t>
      </w:r>
      <w:r>
        <w:t>Й ДЕЯТЕЛЬНОСТИ</w:t>
      </w:r>
    </w:p>
    <w:p w:rsidR="00000000" w:rsidRDefault="001214D7">
      <w:pPr>
        <w:pStyle w:val="ConsPlusTitle"/>
        <w:jc w:val="center"/>
      </w:pPr>
      <w:r>
        <w:t>В АГРОПРОМЫШЛЕННОМ КОМПЛЕКСЕ</w:t>
      </w:r>
    </w:p>
    <w:p w:rsidR="00000000" w:rsidRDefault="001214D7">
      <w:pPr>
        <w:pStyle w:val="ConsPlusNormal"/>
        <w:jc w:val="both"/>
      </w:pPr>
    </w:p>
    <w:p w:rsidR="00000000" w:rsidRDefault="001214D7">
      <w:pPr>
        <w:pStyle w:val="ConsPlusNormal"/>
        <w:ind w:firstLine="540"/>
        <w:jc w:val="both"/>
      </w:pPr>
      <w:r>
        <w:t>Кабинет Министров Чувашской Республики постановляет:</w:t>
      </w:r>
    </w:p>
    <w:p w:rsidR="00000000" w:rsidRDefault="001214D7">
      <w:pPr>
        <w:pStyle w:val="ConsPlusNormal"/>
        <w:spacing w:before="240"/>
        <w:ind w:firstLine="540"/>
        <w:jc w:val="both"/>
      </w:pPr>
      <w:r>
        <w:t xml:space="preserve">1. Утвердить прилагаемый </w:t>
      </w:r>
      <w:hyperlink w:anchor="Par32" w:tooltip="ПОРЯДОК" w:history="1">
        <w:r>
          <w:rPr>
            <w:color w:val="0000FF"/>
          </w:rPr>
          <w:t>Порядок</w:t>
        </w:r>
      </w:hyperlink>
      <w:r>
        <w:t xml:space="preserve"> предоставления грантов крестьянским (фермерским) хозяйствам или индивидуальным предпринима</w:t>
      </w:r>
      <w:r>
        <w:t>телям, являющимся главой крестьянского (фермерского) хозяйства, на государственную поддержку ветеранов и участников специальной военной операции, связанную с началом осуществления ими предпринимательской деятельности в агропромышленном комплексе.</w:t>
      </w:r>
    </w:p>
    <w:p w:rsidR="00000000" w:rsidRDefault="001214D7">
      <w:pPr>
        <w:pStyle w:val="ConsPlusNormal"/>
        <w:spacing w:before="240"/>
        <w:ind w:firstLine="540"/>
        <w:jc w:val="both"/>
      </w:pPr>
      <w:r>
        <w:t>2. Настоящее постановление вступает в силу со дня его официального опубликования.</w:t>
      </w:r>
    </w:p>
    <w:p w:rsidR="00000000" w:rsidRDefault="001214D7">
      <w:pPr>
        <w:pStyle w:val="ConsPlusNormal"/>
        <w:jc w:val="both"/>
      </w:pPr>
    </w:p>
    <w:p w:rsidR="00000000" w:rsidRDefault="001214D7">
      <w:pPr>
        <w:pStyle w:val="ConsPlusNormal"/>
        <w:jc w:val="right"/>
      </w:pPr>
      <w:r>
        <w:t>Председатель Кабинета Министров</w:t>
      </w:r>
    </w:p>
    <w:p w:rsidR="00000000" w:rsidRDefault="001214D7">
      <w:pPr>
        <w:pStyle w:val="ConsPlusNormal"/>
        <w:jc w:val="right"/>
      </w:pPr>
      <w:r>
        <w:t>Чувашской Республики</w:t>
      </w:r>
    </w:p>
    <w:p w:rsidR="00000000" w:rsidRDefault="001214D7">
      <w:pPr>
        <w:pStyle w:val="ConsPlusNormal"/>
        <w:jc w:val="right"/>
      </w:pPr>
      <w:r>
        <w:t>О.НИКОЛАЕВ</w:t>
      </w: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right"/>
        <w:outlineLvl w:val="0"/>
      </w:pPr>
      <w:proofErr w:type="gramStart"/>
      <w:r>
        <w:t>Утвержден</w:t>
      </w:r>
      <w:proofErr w:type="gramEnd"/>
    </w:p>
    <w:p w:rsidR="00000000" w:rsidRDefault="001214D7">
      <w:pPr>
        <w:pStyle w:val="ConsPlusNormal"/>
        <w:jc w:val="right"/>
      </w:pPr>
      <w:r>
        <w:t>постановлением</w:t>
      </w:r>
    </w:p>
    <w:p w:rsidR="00000000" w:rsidRDefault="001214D7">
      <w:pPr>
        <w:pStyle w:val="ConsPlusNormal"/>
        <w:jc w:val="right"/>
      </w:pPr>
      <w:r>
        <w:t>Кабинета Министров</w:t>
      </w:r>
    </w:p>
    <w:p w:rsidR="00000000" w:rsidRDefault="001214D7">
      <w:pPr>
        <w:pStyle w:val="ConsPlusNormal"/>
        <w:jc w:val="right"/>
      </w:pPr>
      <w:r>
        <w:t>Чувашской Республики</w:t>
      </w:r>
    </w:p>
    <w:p w:rsidR="00000000" w:rsidRDefault="001214D7">
      <w:pPr>
        <w:pStyle w:val="ConsPlusNormal"/>
        <w:jc w:val="right"/>
      </w:pPr>
      <w:r>
        <w:t>от 28.12.2024 N 785</w:t>
      </w:r>
    </w:p>
    <w:p w:rsidR="00000000" w:rsidRDefault="001214D7">
      <w:pPr>
        <w:pStyle w:val="ConsPlusNormal"/>
        <w:jc w:val="both"/>
      </w:pPr>
    </w:p>
    <w:p w:rsidR="00000000" w:rsidRDefault="001214D7">
      <w:pPr>
        <w:pStyle w:val="ConsPlusTitle"/>
        <w:jc w:val="center"/>
      </w:pPr>
      <w:bookmarkStart w:id="1" w:name="Par32"/>
      <w:bookmarkEnd w:id="1"/>
      <w:r>
        <w:t>ПОРЯДОК</w:t>
      </w:r>
    </w:p>
    <w:p w:rsidR="00000000" w:rsidRDefault="001214D7">
      <w:pPr>
        <w:pStyle w:val="ConsPlusTitle"/>
        <w:jc w:val="center"/>
      </w:pPr>
      <w:r>
        <w:t xml:space="preserve">ПРЕДОСТАВЛЕНИЯ ГРАНТОВ </w:t>
      </w:r>
      <w:proofErr w:type="gramStart"/>
      <w:r>
        <w:t>КРЕСТЬЯНСКИМ</w:t>
      </w:r>
      <w:proofErr w:type="gramEnd"/>
      <w:r>
        <w:t xml:space="preserve"> (ФЕРМЕРСКИМ)</w:t>
      </w:r>
    </w:p>
    <w:p w:rsidR="00000000" w:rsidRDefault="001214D7">
      <w:pPr>
        <w:pStyle w:val="ConsPlusTitle"/>
        <w:jc w:val="center"/>
      </w:pPr>
      <w:r>
        <w:t>ХОЗЯЙСТВАМ ИЛИ ИНДИВИДУАЛЬНЫМ ПРЕДПРИНИМАТЕЛЯМ, ЯВЛЯЮЩИМСЯ</w:t>
      </w:r>
    </w:p>
    <w:p w:rsidR="00000000" w:rsidRDefault="001214D7">
      <w:pPr>
        <w:pStyle w:val="ConsPlusTitle"/>
        <w:jc w:val="center"/>
      </w:pPr>
      <w:r>
        <w:t>ГЛАВОЙ КРЕСТЬЯНСКОГО (ФЕРМЕРСКОГО) ХОЗЯЙСТВА,</w:t>
      </w:r>
    </w:p>
    <w:p w:rsidR="00000000" w:rsidRDefault="001214D7">
      <w:pPr>
        <w:pStyle w:val="ConsPlusTitle"/>
        <w:jc w:val="center"/>
      </w:pPr>
      <w:r>
        <w:t>НА ГОСУДАРСТВЕННУЮ ПОДДЕРЖКУ ВЕТЕРАНОВ И УЧАСТНИКОВ</w:t>
      </w:r>
    </w:p>
    <w:p w:rsidR="00000000" w:rsidRDefault="001214D7">
      <w:pPr>
        <w:pStyle w:val="ConsPlusTitle"/>
        <w:jc w:val="center"/>
      </w:pPr>
      <w:r>
        <w:t xml:space="preserve">СПЕЦИАЛЬНОЙ ВОЕННОЙ ОПЕРАЦИИ, </w:t>
      </w:r>
      <w:proofErr w:type="gramStart"/>
      <w:r>
        <w:t>СВЯЗАННУЮ</w:t>
      </w:r>
      <w:proofErr w:type="gramEnd"/>
      <w:r>
        <w:t xml:space="preserve"> С НАЧАЛОМ</w:t>
      </w:r>
    </w:p>
    <w:p w:rsidR="00000000" w:rsidRDefault="001214D7">
      <w:pPr>
        <w:pStyle w:val="ConsPlusTitle"/>
        <w:jc w:val="center"/>
      </w:pPr>
      <w:r>
        <w:t>ОСУЩЕСТВЛЕНИЯ ИМИ ПРЕДПРИНИМАТЕЛЬСКОЙ ДЕЯТЕЛЬНОСТИ</w:t>
      </w:r>
    </w:p>
    <w:p w:rsidR="00000000" w:rsidRDefault="001214D7">
      <w:pPr>
        <w:pStyle w:val="ConsPlusTitle"/>
        <w:jc w:val="center"/>
      </w:pPr>
      <w:r>
        <w:t>В АГРОПРОМЫШЛЕННОМ КОМПЛЕКСЕ</w:t>
      </w:r>
    </w:p>
    <w:p w:rsidR="00000000" w:rsidRDefault="001214D7">
      <w:pPr>
        <w:pStyle w:val="ConsPlusNormal"/>
        <w:jc w:val="both"/>
      </w:pPr>
    </w:p>
    <w:p w:rsidR="00000000" w:rsidRDefault="001214D7">
      <w:pPr>
        <w:pStyle w:val="ConsPlusTitle"/>
        <w:jc w:val="center"/>
        <w:outlineLvl w:val="1"/>
      </w:pPr>
      <w:r>
        <w:t>I. Общие положения</w:t>
      </w:r>
    </w:p>
    <w:p w:rsidR="00000000" w:rsidRDefault="001214D7">
      <w:pPr>
        <w:pStyle w:val="ConsPlusNormal"/>
        <w:jc w:val="both"/>
      </w:pPr>
    </w:p>
    <w:p w:rsidR="00000000" w:rsidRDefault="001214D7">
      <w:pPr>
        <w:pStyle w:val="ConsPlusNormal"/>
        <w:ind w:firstLine="540"/>
        <w:jc w:val="both"/>
      </w:pPr>
      <w:bookmarkStart w:id="2" w:name="Par43"/>
      <w:bookmarkEnd w:id="2"/>
      <w:r>
        <w:t xml:space="preserve">1.1. </w:t>
      </w:r>
      <w:proofErr w:type="gramStart"/>
      <w:r>
        <w:t>Настоящий Порядок разработан в целях предоставления грантов крестьянским (фермерским) хозяйствам или индивидуальным предпринимателям, являющимся главой крестьянского (фермерского) хозяйства, на государственную поддержку ветеранов и участников специаль</w:t>
      </w:r>
      <w:r>
        <w:t>ной военной операции, связанную с началом осуществления ими предпринимательской деятельности в агропромышленном комплексе, за счет средств республиканского бюджета Чувашской Республики, а также средств, поступивших в республиканский бюджет Чувашской Респуб</w:t>
      </w:r>
      <w:r>
        <w:t>лики из федерального бюджета, на финансовое обеспечение части</w:t>
      </w:r>
      <w:proofErr w:type="gramEnd"/>
      <w:r>
        <w:t xml:space="preserve"> </w:t>
      </w:r>
      <w:proofErr w:type="gramStart"/>
      <w:r>
        <w:t>их затрат, не возмещаемых в рамках иных направлений государственной поддержки в соответствии с государственной программой Чувашской Республики "Развитие сельского хозяйства и регулирование рынка</w:t>
      </w:r>
      <w:r>
        <w:t xml:space="preserve"> сельскохозяйственной продукции, сырья и продовольствия Чувашской Республики", утвержденной постановлением Кабинета Министров Чувашской Республики от 26 октября 2018 г. N 433 (далее - государственная программа).</w:t>
      </w:r>
      <w:proofErr w:type="gramEnd"/>
    </w:p>
    <w:p w:rsidR="00000000" w:rsidRDefault="001214D7">
      <w:pPr>
        <w:pStyle w:val="ConsPlusNormal"/>
        <w:spacing w:before="240"/>
        <w:ind w:firstLine="540"/>
        <w:jc w:val="both"/>
      </w:pPr>
      <w:r>
        <w:t>Для грантополучателей, использующих право на</w:t>
      </w:r>
      <w:r>
        <w:t xml:space="preserve">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w:t>
      </w:r>
      <w:r>
        <w:t xml:space="preserve"> налога на добавленную стоимость.</w:t>
      </w:r>
    </w:p>
    <w:p w:rsidR="00000000" w:rsidRDefault="001214D7">
      <w:pPr>
        <w:pStyle w:val="ConsPlusNormal"/>
        <w:spacing w:before="240"/>
        <w:ind w:firstLine="540"/>
        <w:jc w:val="both"/>
      </w:pPr>
      <w:proofErr w:type="gramStart"/>
      <w:r>
        <w:t>Под грантом (далее также - грант "Агромотиватор") в настоящем Порядке понимается форма субсидии, перечисляемой из республиканского бюджета Чувашской Республики крестьянскому (фермерскому) хозяйству или индивидуальному пред</w:t>
      </w:r>
      <w:r>
        <w:t>принимателю, являющемуся главой крестьянского (фермерского) хозяйства, для финансового обеспечения части их затрат, не возмещаемых в рамках иных направлений государственной поддержки, связанных с реализацией проекта создания и (или) развития хозяйства, нап</w:t>
      </w:r>
      <w:r>
        <w:t>равленного на организацию и (или) увеличение производства сельскохозяйственной</w:t>
      </w:r>
      <w:proofErr w:type="gramEnd"/>
      <w:r>
        <w:t xml:space="preserve"> </w:t>
      </w:r>
      <w:proofErr w:type="gramStart"/>
      <w:r>
        <w:t>продукции, представляемого заявителем в конкурсную комиссию по проведению отбора на получение грантов в форме субсидий для малых форм хозяйствования, Положение о которой утвержд</w:t>
      </w:r>
      <w:r>
        <w:t>ено постановлением Кабинета Министров Чувашской Республики от 1 апреля 2024 г. N 164 "О мерах поддержки малых форм хозяйствования в рамках поддержки приоритетных направлений агропромышленного комплекса" (далее соответственно - Комиссия, постановление Кабин</w:t>
      </w:r>
      <w:r>
        <w:t>ета Министров Чувашской Республики).</w:t>
      </w:r>
      <w:proofErr w:type="gramEnd"/>
    </w:p>
    <w:p w:rsidR="00000000" w:rsidRDefault="001214D7">
      <w:pPr>
        <w:pStyle w:val="ConsPlusNormal"/>
        <w:spacing w:before="240"/>
        <w:ind w:firstLine="540"/>
        <w:jc w:val="both"/>
      </w:pPr>
      <w:r>
        <w:t>Под проектом создания и (или) развития хозяйства (далее - проект Агромотиватор) в настоящем Порядке понимается документ (бизнес-план), составленный по форме, определяемой Министерством сельского хозяйства Чувашской Респ</w:t>
      </w:r>
      <w:r>
        <w:t xml:space="preserve">ублики (далее - Минсельхоз Чувашии), в который </w:t>
      </w:r>
      <w:proofErr w:type="gramStart"/>
      <w:r>
        <w:t>включаются</w:t>
      </w:r>
      <w:proofErr w:type="gramEnd"/>
      <w:r>
        <w:t xml:space="preserve"> в том числе направления расходования гранта "Агромотиватор", обязательство по принятию не позднее срока использования гранта "Агромотиватор" не менее одного нового постоянного работника, а также обя</w:t>
      </w:r>
      <w:r>
        <w:t>зательство по сохранению созданных новых постоянных рабочих мест в течение трех лет с даты получения гранта "Агромотиватор" и по достижению плановых показателей деятельности, предусмотренных соглашением о предоставлении сре</w:t>
      </w:r>
      <w:proofErr w:type="gramStart"/>
      <w:r>
        <w:t>дств гр</w:t>
      </w:r>
      <w:proofErr w:type="gramEnd"/>
      <w:r>
        <w:t>анта (далее - соглашение),</w:t>
      </w:r>
      <w:r>
        <w:t xml:space="preserve"> заключаемым между грантополучателем и Минсельхозом Чувашии.</w:t>
      </w:r>
    </w:p>
    <w:p w:rsidR="00000000" w:rsidRDefault="001214D7">
      <w:pPr>
        <w:pStyle w:val="ConsPlusNormal"/>
        <w:spacing w:before="240"/>
        <w:ind w:firstLine="540"/>
        <w:jc w:val="both"/>
      </w:pPr>
      <w:r>
        <w:t>Объем финансирования за счет средств республиканского бюджета Чувашской Республики определяется исходя из уровня софинансирования, установленного Правительством Российской Федерации для Чувашской</w:t>
      </w:r>
      <w:r>
        <w:t xml:space="preserve"> Республики.</w:t>
      </w:r>
    </w:p>
    <w:p w:rsidR="00000000" w:rsidRDefault="001214D7">
      <w:pPr>
        <w:pStyle w:val="ConsPlusNormal"/>
        <w:spacing w:before="240"/>
        <w:ind w:firstLine="540"/>
        <w:jc w:val="both"/>
      </w:pPr>
      <w:r>
        <w:t>1.2. Основными задачами предоставления гранта "Агромотиватор" являются:</w:t>
      </w:r>
    </w:p>
    <w:p w:rsidR="00000000" w:rsidRDefault="001214D7">
      <w:pPr>
        <w:pStyle w:val="ConsPlusNormal"/>
        <w:spacing w:before="240"/>
        <w:ind w:firstLine="540"/>
        <w:jc w:val="both"/>
      </w:pPr>
      <w:r>
        <w:lastRenderedPageBreak/>
        <w:t>вовлечение граждан Российской Федерации - ветеранов и участников специальной военной операции в предпринимательскую деятельность в агропромышленном комплексе;</w:t>
      </w:r>
    </w:p>
    <w:p w:rsidR="00000000" w:rsidRDefault="001214D7">
      <w:pPr>
        <w:pStyle w:val="ConsPlusNormal"/>
        <w:spacing w:before="240"/>
        <w:ind w:firstLine="540"/>
        <w:jc w:val="both"/>
      </w:pPr>
      <w:r>
        <w:t xml:space="preserve">организация </w:t>
      </w:r>
      <w:r>
        <w:t>и (или) увеличение производства сельскохозяйственной продукции.</w:t>
      </w:r>
    </w:p>
    <w:p w:rsidR="00000000" w:rsidRDefault="001214D7">
      <w:pPr>
        <w:pStyle w:val="ConsPlusNormal"/>
        <w:spacing w:before="240"/>
        <w:ind w:firstLine="540"/>
        <w:jc w:val="both"/>
      </w:pPr>
      <w:bookmarkStart w:id="3" w:name="Par51"/>
      <w:bookmarkEnd w:id="3"/>
      <w:r>
        <w:t xml:space="preserve">1.3. </w:t>
      </w:r>
      <w:proofErr w:type="gramStart"/>
      <w:r>
        <w:t>Для целей настоящего Порядка под заявителем понимается гражданин Российской Федерации, принимавший участие в специальной военной операции на территориях Донецкой Народной Респуб</w:t>
      </w:r>
      <w:r>
        <w:t>лики, Луганской Народной Республики и Украины с 24 февраля 2022 г., на территориях Запорожской области и Херсонской области с 30 сентября 2022 г., уволенный с военной службы (службы, работы), а также принимавший в соответствии с решениями органов публичной</w:t>
      </w:r>
      <w:r>
        <w:t xml:space="preserve"> власти Донецкой</w:t>
      </w:r>
      <w:proofErr w:type="gramEnd"/>
      <w:r>
        <w:t xml:space="preserve"> </w:t>
      </w:r>
      <w:proofErr w:type="gramStart"/>
      <w:r>
        <w:t>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w:t>
      </w:r>
      <w:r>
        <w:t>ики и Луганской Народной Республики начиная с 11 мая 2014 г., являющийся крестьянским (фермерским) хозяйством или индивидуальным предпринимателем - главой крестьянского (фермерского) хозяйства, зарегистрированного на сельской территории или территории сель</w:t>
      </w:r>
      <w:r>
        <w:t>ской агломерации Чувашской Республики (далее</w:t>
      </w:r>
      <w:proofErr w:type="gramEnd"/>
      <w:r>
        <w:t xml:space="preserve"> также - заявитель), который обязуется осуществлять деятельность на сельской территории или территории сельской агломерации Чувашской Республики в течение не менее трех лет со дня получения средств и достигнуть п</w:t>
      </w:r>
      <w:r>
        <w:t>лановых показателей деятельности, предусмотренных проектом Агромотиватор.</w:t>
      </w:r>
    </w:p>
    <w:p w:rsidR="00000000" w:rsidRDefault="001214D7">
      <w:pPr>
        <w:pStyle w:val="ConsPlusNormal"/>
        <w:spacing w:before="240"/>
        <w:ind w:firstLine="540"/>
        <w:jc w:val="both"/>
      </w:pPr>
      <w:bookmarkStart w:id="4" w:name="Par52"/>
      <w:bookmarkEnd w:id="4"/>
      <w:proofErr w:type="gramStart"/>
      <w:r>
        <w:t>Под заявителем также понимается гражданин Российской Федерации, обязующийся в срок, не превышающий 30 календарных дней с даты принятия решения Комиссией о предоставлении ем</w:t>
      </w:r>
      <w:r>
        <w:t>у гранта "Агромотиватор", осуществить государственную регистрацию крестьянского (фермерского) хозяйства или зарегистрироваться в качестве индивидуального предпринимателя, являющегося главой крестьянского (фермерского) хозяйства, на территории Чувашской Рес</w:t>
      </w:r>
      <w:r>
        <w:t xml:space="preserve">публики, который отвечает условиям, предусмотренным </w:t>
      </w:r>
      <w:hyperlink w:anchor="Par51" w:tooltip="1.3. Для целей настоящего Порядка под заявителем понимается гражданин Российской Федерации, принимавший участие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й с военной службы (службы, работы), а также принимавший в соответствии с решениями органов публичной власти Донецкой Народной Республики, Луганской Народной Республики уча..." w:history="1">
        <w:r>
          <w:rPr>
            <w:color w:val="0000FF"/>
          </w:rPr>
          <w:t>абзацем первым</w:t>
        </w:r>
      </w:hyperlink>
      <w:r>
        <w:t xml:space="preserve"> настоящего пункта, в органах Федеральной налоговой службы.</w:t>
      </w:r>
      <w:proofErr w:type="gramEnd"/>
    </w:p>
    <w:p w:rsidR="00000000" w:rsidRDefault="001214D7">
      <w:pPr>
        <w:pStyle w:val="ConsPlusNormal"/>
        <w:spacing w:before="240"/>
        <w:ind w:firstLine="540"/>
        <w:jc w:val="both"/>
      </w:pPr>
      <w:r>
        <w:t>Под грантополучателем в настоящем Порядке понимается заявитель, отобранный Комиссией для предоставлени</w:t>
      </w:r>
      <w:r>
        <w:t>я гранта "Агромотиватор",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в соответствии с Федеральным законом "О государственной регистрации</w:t>
      </w:r>
      <w:r>
        <w:t xml:space="preserve"> юридических лиц и индивидуальных предпринимателей".</w:t>
      </w:r>
    </w:p>
    <w:p w:rsidR="00000000" w:rsidRDefault="001214D7">
      <w:pPr>
        <w:pStyle w:val="ConsPlusNormal"/>
        <w:spacing w:before="240"/>
        <w:ind w:firstLine="540"/>
        <w:jc w:val="both"/>
      </w:pPr>
      <w:r>
        <w:t>1.4. Уполномоченным исполнительным органом Чувашской Республики по проведению отбора на предоставление гранта "Агромотиватор" является Минсельхоз Чувашии (далее соответственно - отбор, организатор отбора</w:t>
      </w:r>
      <w:r>
        <w:t>).</w:t>
      </w:r>
    </w:p>
    <w:p w:rsidR="00000000" w:rsidRDefault="001214D7">
      <w:pPr>
        <w:pStyle w:val="ConsPlusNormal"/>
        <w:spacing w:before="240"/>
        <w:ind w:firstLine="540"/>
        <w:jc w:val="both"/>
      </w:pPr>
      <w:r>
        <w:t>Способом проведения отбора является конкурс.</w:t>
      </w:r>
    </w:p>
    <w:p w:rsidR="00000000" w:rsidRDefault="001214D7">
      <w:pPr>
        <w:pStyle w:val="ConsPlusNormal"/>
        <w:spacing w:before="240"/>
        <w:ind w:firstLine="540"/>
        <w:jc w:val="both"/>
      </w:pPr>
      <w:r>
        <w:t>1.5. Информация о гранте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w:t>
      </w:r>
      <w:r>
        <w:t>зделе единого портала) в порядке, установленном Министерством финансов Российской Федерации (далее - Минфин России).</w:t>
      </w:r>
    </w:p>
    <w:p w:rsidR="00000000" w:rsidRDefault="001214D7">
      <w:pPr>
        <w:pStyle w:val="ConsPlusNormal"/>
        <w:jc w:val="both"/>
      </w:pPr>
    </w:p>
    <w:p w:rsidR="00000000" w:rsidRDefault="001214D7">
      <w:pPr>
        <w:pStyle w:val="ConsPlusTitle"/>
        <w:jc w:val="center"/>
        <w:outlineLvl w:val="1"/>
      </w:pPr>
      <w:r>
        <w:t>II. Цель и условия предоставления гранта</w:t>
      </w:r>
    </w:p>
    <w:p w:rsidR="00000000" w:rsidRDefault="001214D7">
      <w:pPr>
        <w:pStyle w:val="ConsPlusNormal"/>
        <w:jc w:val="both"/>
      </w:pPr>
    </w:p>
    <w:p w:rsidR="00000000" w:rsidRDefault="001214D7">
      <w:pPr>
        <w:pStyle w:val="ConsPlusNormal"/>
        <w:ind w:firstLine="540"/>
        <w:jc w:val="both"/>
      </w:pPr>
      <w:bookmarkStart w:id="5" w:name="Par60"/>
      <w:bookmarkEnd w:id="5"/>
      <w:r>
        <w:t xml:space="preserve">2.1. Целью предоставления гранта является финансовое обеспечение затрат </w:t>
      </w:r>
      <w:r>
        <w:lastRenderedPageBreak/>
        <w:t>грантополучате</w:t>
      </w:r>
      <w:r>
        <w:t>ля, соответствующих перечню затрат, которые допускается осуществлять за счет сре</w:t>
      </w:r>
      <w:proofErr w:type="gramStart"/>
      <w:r>
        <w:t>дств гр</w:t>
      </w:r>
      <w:proofErr w:type="gramEnd"/>
      <w:r>
        <w:t>анта "Агромотиватор", определенному Министерством сельского хозяйства Российской Федерации.</w:t>
      </w:r>
    </w:p>
    <w:p w:rsidR="00000000" w:rsidRDefault="001214D7">
      <w:pPr>
        <w:pStyle w:val="ConsPlusNormal"/>
        <w:spacing w:before="240"/>
        <w:ind w:firstLine="540"/>
        <w:jc w:val="both"/>
      </w:pPr>
      <w:r>
        <w:t>Грант "Агромотиватор" имеет строго целевое назначение, использование сре</w:t>
      </w:r>
      <w:proofErr w:type="gramStart"/>
      <w:r>
        <w:t xml:space="preserve">дств </w:t>
      </w:r>
      <w:r>
        <w:t>гр</w:t>
      </w:r>
      <w:proofErr w:type="gramEnd"/>
      <w:r>
        <w:t>анта на иные цели не допускается.</w:t>
      </w:r>
    </w:p>
    <w:p w:rsidR="00000000" w:rsidRDefault="001214D7">
      <w:pPr>
        <w:pStyle w:val="ConsPlusNormal"/>
        <w:spacing w:before="240"/>
        <w:ind w:firstLine="540"/>
        <w:jc w:val="both"/>
      </w:pPr>
      <w:r>
        <w:t>В случае приобретения имущества, предусмотренного перечнем затрат, бывшего в употреблении, а также земельных участков из земель сельскохозяйственного назначения заявителем дополнительно представляются документы о результ</w:t>
      </w:r>
      <w:r>
        <w:t>атах проведенной экспертизы (оценки) рыночной стоимости приобретаемого имущества.</w:t>
      </w:r>
    </w:p>
    <w:p w:rsidR="00000000" w:rsidRDefault="001214D7">
      <w:pPr>
        <w:pStyle w:val="ConsPlusNormal"/>
        <w:spacing w:before="240"/>
        <w:ind w:firstLine="540"/>
        <w:jc w:val="both"/>
      </w:pPr>
      <w:r>
        <w:t>При этом не допускается приобретение бывших в употреблении сельскохозяйственной техники и оборудования для производства, переработки и хранения сельскохозяйственной продукции</w:t>
      </w:r>
      <w:r>
        <w:t xml:space="preserve"> старше пяти лет после года выпуска.</w:t>
      </w:r>
    </w:p>
    <w:p w:rsidR="00000000" w:rsidRDefault="001214D7">
      <w:pPr>
        <w:pStyle w:val="ConsPlusNormal"/>
        <w:spacing w:before="240"/>
        <w:ind w:firstLine="540"/>
        <w:jc w:val="both"/>
      </w:pPr>
      <w:proofErr w:type="gramStart"/>
      <w:r>
        <w:t>Средства гранта не могут быть направлены на приобретение имущества у близких родственников (супруга (супруги), дедушки (бабушки), внуков, родителей (в том числе усыновителей), детей (в том числе усыновленных), полнородн</w:t>
      </w:r>
      <w:r>
        <w:t>ых и неполнородных братьев и сестер) и (или) близких свойственников (дедушки (бабушки), внуков, родителей (в том числе усыновителей), детей (в том числе усыновленных), полнородных и неполнородных братьев и сестер) супруга (супруги), а также</w:t>
      </w:r>
      <w:proofErr w:type="gramEnd"/>
      <w:r>
        <w:t xml:space="preserve"> иных лиц, наход</w:t>
      </w:r>
      <w:r>
        <w:t>ящихся в родстве или свойстве (дядей и тетей, племянников и племянниц).</w:t>
      </w:r>
    </w:p>
    <w:p w:rsidR="00000000" w:rsidRDefault="001214D7">
      <w:pPr>
        <w:pStyle w:val="ConsPlusNormal"/>
        <w:spacing w:before="240"/>
        <w:ind w:firstLine="540"/>
        <w:jc w:val="both"/>
      </w:pPr>
      <w:r>
        <w:t>Приобретение имущества, ранее приобретенного с участием средств государственной поддержки, за счет гранта "Агромотиватор" не допускается.</w:t>
      </w:r>
    </w:p>
    <w:p w:rsidR="00000000" w:rsidRDefault="001214D7">
      <w:pPr>
        <w:pStyle w:val="ConsPlusNormal"/>
        <w:spacing w:before="240"/>
        <w:ind w:firstLine="540"/>
        <w:jc w:val="both"/>
      </w:pPr>
      <w:r>
        <w:t>2.2. Грантополучатель обязуется:</w:t>
      </w:r>
    </w:p>
    <w:p w:rsidR="00000000" w:rsidRDefault="001214D7">
      <w:pPr>
        <w:pStyle w:val="ConsPlusNormal"/>
        <w:spacing w:before="240"/>
        <w:ind w:firstLine="540"/>
        <w:jc w:val="both"/>
      </w:pPr>
      <w:bookmarkStart w:id="6" w:name="Par67"/>
      <w:bookmarkEnd w:id="6"/>
      <w:r>
        <w:t xml:space="preserve">а) </w:t>
      </w:r>
      <w:r>
        <w:t>осуществлять деятельность крестьянского (фермерского) хозяйства или индивидуального предпринимателя - главы крестьянского (фермерского) хозяйства на сельской территории или на территории сельской агломерации Чувашской Республики в течение не менее трех лет</w:t>
      </w:r>
      <w:r>
        <w:t xml:space="preserve"> со дня поступления сре</w:t>
      </w:r>
      <w:proofErr w:type="gramStart"/>
      <w:r>
        <w:t>дств гр</w:t>
      </w:r>
      <w:proofErr w:type="gramEnd"/>
      <w:r>
        <w:t>анта на лицевой счет участника казначейского сопровождения, открытый грантополучателем в Минфине Чувашии;</w:t>
      </w:r>
    </w:p>
    <w:p w:rsidR="00000000" w:rsidRDefault="001214D7">
      <w:pPr>
        <w:pStyle w:val="ConsPlusNormal"/>
        <w:spacing w:before="240"/>
        <w:ind w:firstLine="540"/>
        <w:jc w:val="both"/>
      </w:pPr>
      <w:r>
        <w:t>б) достигнуть показателей деятельности, предусмотренных в проекте Агромотиватор;</w:t>
      </w:r>
    </w:p>
    <w:p w:rsidR="00000000" w:rsidRDefault="001214D7">
      <w:pPr>
        <w:pStyle w:val="ConsPlusNormal"/>
        <w:spacing w:before="240"/>
        <w:ind w:firstLine="540"/>
        <w:jc w:val="both"/>
      </w:pPr>
      <w:bookmarkStart w:id="7" w:name="Par69"/>
      <w:bookmarkEnd w:id="7"/>
      <w:proofErr w:type="gramStart"/>
      <w:r>
        <w:t xml:space="preserve">в) использовать грант "Агромотиватор" в течение 18 месяцев со дня поступления средств гранта на лицевой счет и использовать имущество, закупаемое за счет гранта "Агромотиватор", на реализацию проекта Агромотиватор в соответствии с </w:t>
      </w:r>
      <w:hyperlink w:anchor="Par1211" w:tooltip="                                   ПЛАН" w:history="1">
        <w:r>
          <w:rPr>
            <w:color w:val="0000FF"/>
          </w:rPr>
          <w:t>планом</w:t>
        </w:r>
      </w:hyperlink>
      <w:r>
        <w:t xml:space="preserve"> расходов, предлагаемых к софинансированию за счет гранта крестьянским (фермерским) хозяйствам или индивидуальным предпринимателям, являющимся главой крестьянского (фермерского) хозяйства, на государственну</w:t>
      </w:r>
      <w:r>
        <w:t>ю поддержку ветеранов и участников специальной военной операции, связанную</w:t>
      </w:r>
      <w:proofErr w:type="gramEnd"/>
      <w:r>
        <w:t xml:space="preserve"> с началом осуществления ими предпринимательской деятельности в агропромышленном комплексе (далее - план расходов), с указанием наименований приобретаемого имущества, выполняемых раб</w:t>
      </w:r>
      <w:r>
        <w:t>от, оказываемых услуг (далее - приобретение), их количества, цены, объемов и источников софинансирования по форме согласно приложению N 6 к настоящему Порядку. Срок использования гранта "Агромотиватор" или части сре</w:t>
      </w:r>
      <w:proofErr w:type="gramStart"/>
      <w:r>
        <w:t>дств гр</w:t>
      </w:r>
      <w:proofErr w:type="gramEnd"/>
      <w:r>
        <w:t>анта может быть продлен Минсельхоз</w:t>
      </w:r>
      <w:r>
        <w:t xml:space="preserve">ом Чувашии на основании решения Комиссии, но не более чем на шесть месяцев. </w:t>
      </w:r>
      <w:r>
        <w:lastRenderedPageBreak/>
        <w:t>Основанием для принятия Комиссией решения о продлении срока использования гранта "Агромотиватор" или части сре</w:t>
      </w:r>
      <w:proofErr w:type="gramStart"/>
      <w:r>
        <w:t>дств гр</w:t>
      </w:r>
      <w:proofErr w:type="gramEnd"/>
      <w:r>
        <w:t>анта является документальное подтверждение грантополучателем на</w:t>
      </w:r>
      <w:r>
        <w:t>ступления обстоятельств непреодолимой силы, препятствующих использованию гранта "Агромотиватор" или части средств гранта в установленный срок. Под обстоятельствами непреодолимой силы понимаются не зависящие от действий грантополучателя обстоятельства, пред</w:t>
      </w:r>
      <w:r>
        <w:t xml:space="preserve">усмотренные </w:t>
      </w:r>
      <w:hyperlink w:anchor="Par352" w:tooltip="Основанием для освобождения грантополучателя от применения мер ответственности, предусмотренных настоящим пунктом, является документально подтвержденное наступление обстоятельств непреодолимой силы, препятствующих исполнению соответствующих обязательств. Под обстоятельствами непреодолимой силы в том числе понимаются воздействие опасных для производства продукции растениеводства природных явлений (атмосферная, почвенная засуха, суховей, заморозки, вымерзание, выпревание, градобитие, ледяная корка, половод..." w:history="1">
        <w:r>
          <w:rPr>
            <w:color w:val="0000FF"/>
          </w:rPr>
          <w:t>абзацем восемнадцатым пункта 6.4</w:t>
        </w:r>
      </w:hyperlink>
      <w:r>
        <w:t xml:space="preserve"> настоящего Порядка;</w:t>
      </w:r>
    </w:p>
    <w:p w:rsidR="00000000" w:rsidRDefault="001214D7">
      <w:pPr>
        <w:pStyle w:val="ConsPlusNormal"/>
        <w:spacing w:before="240"/>
        <w:ind w:firstLine="540"/>
        <w:jc w:val="both"/>
      </w:pPr>
      <w:bookmarkStart w:id="8" w:name="Par70"/>
      <w:bookmarkEnd w:id="8"/>
      <w:r>
        <w:t>г) оплачивать за счет собственных средств не менее 10 процентов стоимости каждого приобретения, указанного в плане расходов, не позднее дня перечисления</w:t>
      </w:r>
      <w:r>
        <w:t xml:space="preserve"> сре</w:t>
      </w:r>
      <w:proofErr w:type="gramStart"/>
      <w:r>
        <w:t>дств гр</w:t>
      </w:r>
      <w:proofErr w:type="gramEnd"/>
      <w:r>
        <w:t>анта с лицевого счета участника казначейского сопровождения, открытого грантополучателем в Минфине Чувашии;</w:t>
      </w:r>
    </w:p>
    <w:p w:rsidR="00000000" w:rsidRDefault="001214D7">
      <w:pPr>
        <w:pStyle w:val="ConsPlusNormal"/>
        <w:spacing w:before="240"/>
        <w:ind w:firstLine="540"/>
        <w:jc w:val="both"/>
      </w:pPr>
      <w:bookmarkStart w:id="9" w:name="Par71"/>
      <w:bookmarkEnd w:id="9"/>
      <w:r>
        <w:t>д) принять не позднее срока использования гранта "Агромотиватор" не менее одного нового постоянного работника;</w:t>
      </w:r>
    </w:p>
    <w:p w:rsidR="00000000" w:rsidRDefault="001214D7">
      <w:pPr>
        <w:pStyle w:val="ConsPlusNormal"/>
        <w:spacing w:before="240"/>
        <w:ind w:firstLine="540"/>
        <w:jc w:val="both"/>
      </w:pPr>
      <w:bookmarkStart w:id="10" w:name="Par72"/>
      <w:bookmarkEnd w:id="10"/>
      <w:r>
        <w:t>е) сох</w:t>
      </w:r>
      <w:r>
        <w:t xml:space="preserve">ранить созданные новые постоянные рабочие места в течение трех лет </w:t>
      </w:r>
      <w:proofErr w:type="gramStart"/>
      <w:r>
        <w:t>с даты получения</w:t>
      </w:r>
      <w:proofErr w:type="gramEnd"/>
      <w:r>
        <w:t xml:space="preserve"> гранта "Агромотиватор";</w:t>
      </w:r>
    </w:p>
    <w:p w:rsidR="00000000" w:rsidRDefault="001214D7">
      <w:pPr>
        <w:pStyle w:val="ConsPlusNormal"/>
        <w:spacing w:before="240"/>
        <w:ind w:firstLine="540"/>
        <w:jc w:val="both"/>
      </w:pPr>
      <w:bookmarkStart w:id="11" w:name="Par73"/>
      <w:bookmarkEnd w:id="11"/>
      <w:r>
        <w:t>ж) возвратить грант "Агромотиватор" в полном объеме в случае прекращения деятельности в качестве крестьянского (фермерского) хозяйства или</w:t>
      </w:r>
      <w:r>
        <w:t xml:space="preserve"> индивидуального предпринимателя - главы крестьянского (фермерского) хозяйства до истечения срока действия соглашения, заключенного по типовой форме, утвержденной Минфином России;</w:t>
      </w:r>
    </w:p>
    <w:p w:rsidR="00000000" w:rsidRDefault="001214D7">
      <w:pPr>
        <w:pStyle w:val="ConsPlusNormal"/>
        <w:spacing w:before="240"/>
        <w:ind w:firstLine="540"/>
        <w:jc w:val="both"/>
      </w:pPr>
      <w:bookmarkStart w:id="12" w:name="Par74"/>
      <w:bookmarkEnd w:id="12"/>
      <w:r>
        <w:t>з) возвратить часть сре</w:t>
      </w:r>
      <w:proofErr w:type="gramStart"/>
      <w:r>
        <w:t>дств гр</w:t>
      </w:r>
      <w:proofErr w:type="gramEnd"/>
      <w:r>
        <w:t>анта в случае неисполнения обязатель</w:t>
      </w:r>
      <w:r>
        <w:t xml:space="preserve">ства, предусмотренного </w:t>
      </w:r>
      <w:hyperlink w:anchor="Par70" w:tooltip="г) оплачивать за счет собственных средств не менее 10 процентов стоимости каждого приобретения, указанного в плане расходов, не позднее дня перечисления средств гранта с лицевого счета участника казначейского сопровождения, открытого грантополучателем в Минфине Чувашии;" w:history="1">
        <w:r>
          <w:rPr>
            <w:color w:val="0000FF"/>
          </w:rPr>
          <w:t>подпунктом "г"</w:t>
        </w:r>
      </w:hyperlink>
      <w:r>
        <w:t xml:space="preserve"> настоящего пункта. Размер возврата части сре</w:t>
      </w:r>
      <w:proofErr w:type="gramStart"/>
      <w:r>
        <w:t>дств гр</w:t>
      </w:r>
      <w:proofErr w:type="gramEnd"/>
      <w:r>
        <w:t>анта, подлежащей возврату, определяется как разница между суммой гранта "Агромотиватор" на каждое приобретение, предусмотренн</w:t>
      </w:r>
      <w:r>
        <w:t>ое планом расходов, и расчетной суммой гранта "Агромотиватор", определенной пропорционально доле в 90 процентов от суммы фактической оплаты за соответствующее приобретение;</w:t>
      </w:r>
    </w:p>
    <w:p w:rsidR="00000000" w:rsidRDefault="001214D7">
      <w:pPr>
        <w:pStyle w:val="ConsPlusNormal"/>
        <w:spacing w:before="240"/>
        <w:ind w:firstLine="540"/>
        <w:jc w:val="both"/>
      </w:pPr>
      <w:bookmarkStart w:id="13" w:name="Par75"/>
      <w:bookmarkEnd w:id="13"/>
      <w:proofErr w:type="gramStart"/>
      <w:r>
        <w:t>и) обеспечить учет производства и движения продукции животноводства и рас</w:t>
      </w:r>
      <w:r>
        <w:t>тениеводства, производство которых осуществляется в рамках реализации проекта Агромотиватор, в соответствующих федеральных государственных информационных системах, в том числе осуществлять оформление ветеринарных сопроводительных документов в электронном в</w:t>
      </w:r>
      <w:r>
        <w:t>иде с использованием компонента "Меркурий" Федеральной государственной информационной системы в области ветеринарии на сельскохозяйственных животных, приобретаемых в рамках реализации проекта Агромотиватор;</w:t>
      </w:r>
      <w:proofErr w:type="gramEnd"/>
    </w:p>
    <w:p w:rsidR="00000000" w:rsidRDefault="001214D7">
      <w:pPr>
        <w:pStyle w:val="ConsPlusNormal"/>
        <w:spacing w:before="240"/>
        <w:ind w:firstLine="540"/>
        <w:jc w:val="both"/>
      </w:pPr>
      <w:bookmarkStart w:id="14" w:name="Par76"/>
      <w:bookmarkEnd w:id="14"/>
      <w:r>
        <w:t>к) уведомлять Комиссию об изменении фак</w:t>
      </w:r>
      <w:r>
        <w:t>тического места ведения хозяйственной деятельности относительно места, планируемого в проекте Агромотиватор, либо об определении места ведения хозяйственной деятельности в случае, если конкретное место не было изначально определено в проекте Агромотиватор.</w:t>
      </w:r>
    </w:p>
    <w:p w:rsidR="00000000" w:rsidRDefault="001214D7">
      <w:pPr>
        <w:pStyle w:val="ConsPlusNormal"/>
        <w:spacing w:before="240"/>
        <w:ind w:firstLine="540"/>
        <w:jc w:val="both"/>
      </w:pPr>
      <w:bookmarkStart w:id="15" w:name="Par77"/>
      <w:bookmarkEnd w:id="15"/>
      <w:r>
        <w:t xml:space="preserve">2.3. </w:t>
      </w:r>
      <w:proofErr w:type="gramStart"/>
      <w:r>
        <w:t>Реализация, передача в аренду, залог и (или) отчуждение имущества, приобретенного с участием гранта "Агромотиватор", допускаются только при согласовании с Минсельхозом Чувашии, осуществляемом по решению Комиссии в порядке и на условиях, кот</w:t>
      </w:r>
      <w:r>
        <w:t>орые определены Положением о конкурсной комиссии по проведению отбора на получение грантов в форме субсидий для малых форм хозяйствования, утвержденным постановлением Кабинета Министров Чувашской Республики, а также при условии неухудшения</w:t>
      </w:r>
      <w:proofErr w:type="gramEnd"/>
      <w:r>
        <w:t xml:space="preserve"> плановых показат</w:t>
      </w:r>
      <w:r>
        <w:t xml:space="preserve">елей деятельности, </w:t>
      </w:r>
      <w:r>
        <w:lastRenderedPageBreak/>
        <w:t>предусмотренных проектом Агромотиватор и соглашением.</w:t>
      </w:r>
    </w:p>
    <w:p w:rsidR="00000000" w:rsidRDefault="001214D7">
      <w:pPr>
        <w:pStyle w:val="ConsPlusNormal"/>
        <w:spacing w:before="240"/>
        <w:ind w:firstLine="540"/>
        <w:jc w:val="both"/>
      </w:pPr>
      <w:r>
        <w:t>2.4. Заявитель может получить грант "Агромотиватор" только один раз.</w:t>
      </w:r>
    </w:p>
    <w:p w:rsidR="00000000" w:rsidRDefault="001214D7">
      <w:pPr>
        <w:pStyle w:val="ConsPlusNormal"/>
        <w:spacing w:before="240"/>
        <w:ind w:firstLine="540"/>
        <w:jc w:val="both"/>
      </w:pPr>
      <w:bookmarkStart w:id="16" w:name="Par79"/>
      <w:bookmarkEnd w:id="16"/>
      <w:r>
        <w:t>2.5. Условиями предоставления гранта "Агромотиватор" являются:</w:t>
      </w:r>
    </w:p>
    <w:p w:rsidR="00000000" w:rsidRDefault="001214D7">
      <w:pPr>
        <w:pStyle w:val="ConsPlusNormal"/>
        <w:spacing w:before="240"/>
        <w:ind w:firstLine="540"/>
        <w:jc w:val="both"/>
      </w:pPr>
      <w:bookmarkStart w:id="17" w:name="Par80"/>
      <w:bookmarkEnd w:id="17"/>
      <w:r>
        <w:t xml:space="preserve">2.5.1. </w:t>
      </w:r>
      <w:proofErr w:type="gramStart"/>
      <w:r>
        <w:t>Заявитель не является ил</w:t>
      </w:r>
      <w:r>
        <w:t>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w:t>
      </w:r>
      <w:r>
        <w:t xml:space="preserve"> с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w:t>
      </w:r>
      <w:proofErr w:type="gramEnd"/>
      <w:r>
        <w:t xml:space="preserve"> программе р</w:t>
      </w:r>
      <w:r>
        <w:t>азвития сельского хозяйства и регулирования рынков сельскохозяйственной продукции, сырья и продовольствия" (далее - Государственная программа N 717), субсидий или грантов, а также гранта на поддержку начинающего фермера и гранта "Агростартап" в рамках Госу</w:t>
      </w:r>
      <w:r>
        <w:t>дарственной программы N 717.</w:t>
      </w:r>
    </w:p>
    <w:p w:rsidR="00000000" w:rsidRDefault="001214D7">
      <w:pPr>
        <w:pStyle w:val="ConsPlusNormal"/>
        <w:spacing w:before="240"/>
        <w:ind w:firstLine="540"/>
        <w:jc w:val="both"/>
      </w:pPr>
      <w:r>
        <w:t xml:space="preserve">2.5.2. Заявитель зарегистрирован на сельской территории или на территории сельской агломерации Чувашской Республики в сроки, установленные </w:t>
      </w:r>
      <w:hyperlink w:anchor="Par52" w:tooltip="Под заявителем также понимается гражданин Российской Федерации, обязующийся в срок, не превышающий 30 календарных дней с даты принятия решения Комиссией о предоставлении ему гранта &quot;Агромотиватор&quot;, осуществить государственную регистрацию крестьянского (фермерского) хозяйства или зарегистрироваться в качестве индивидуального предпринимателя, являющегося главой крестьянского (фермерского) хозяйства, на территории Чувашской Республики, который отвечает условиям, предусмотренным абзацем первым настоящего пун..." w:history="1">
        <w:r>
          <w:rPr>
            <w:color w:val="0000FF"/>
          </w:rPr>
          <w:t>абзацем вторым пункта 1.3</w:t>
        </w:r>
      </w:hyperlink>
      <w:r>
        <w:t xml:space="preserve"> настоящего Порядка.</w:t>
      </w:r>
    </w:p>
    <w:p w:rsidR="00000000" w:rsidRDefault="001214D7">
      <w:pPr>
        <w:pStyle w:val="ConsPlusNormal"/>
        <w:spacing w:before="240"/>
        <w:ind w:firstLine="540"/>
        <w:jc w:val="both"/>
      </w:pPr>
      <w:r>
        <w:t>Сельские тер</w:t>
      </w:r>
      <w:r>
        <w:t>ритории - сельские населенные пункты, входящие в состав муниципальных округов, городских округов, образованных на территории Чувашской Республики (за исключением административного центра Чувашской Республики - г. Чебоксары). Перечень таких сельских населен</w:t>
      </w:r>
      <w:r>
        <w:t>ных пунктов на территории Чувашской Республики определяется Кабинетом Министров Чувашской Республики.</w:t>
      </w:r>
    </w:p>
    <w:p w:rsidR="00000000" w:rsidRDefault="001214D7">
      <w:pPr>
        <w:pStyle w:val="ConsPlusNormal"/>
        <w:spacing w:before="24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w:t>
      </w:r>
      <w:r>
        <w:t>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w:t>
      </w:r>
      <w:r>
        <w:t>еющие смежные границы муниципальных образований. Перечень сельских агломераций на территории Чувашской Республики определяется Кабинетом Министров Чувашской Республики.</w:t>
      </w:r>
    </w:p>
    <w:p w:rsidR="00000000" w:rsidRDefault="001214D7">
      <w:pPr>
        <w:pStyle w:val="ConsPlusNormal"/>
        <w:spacing w:before="240"/>
        <w:ind w:firstLine="540"/>
        <w:jc w:val="both"/>
      </w:pPr>
      <w:r>
        <w:t>В соответствии с Законом Чувашской Республики "Об административно-территориальном устро</w:t>
      </w:r>
      <w:r>
        <w:t>йстве Чувашской Республики" сельским населенным пунктом является населенный пункт, расположенный в сельской местности (село, поселок, поселок городского типа, деревня, выселок), не отнесенный к категории городов.</w:t>
      </w:r>
    </w:p>
    <w:p w:rsidR="00000000" w:rsidRDefault="001214D7">
      <w:pPr>
        <w:pStyle w:val="ConsPlusNormal"/>
        <w:spacing w:before="240"/>
        <w:ind w:firstLine="540"/>
        <w:jc w:val="both"/>
      </w:pPr>
      <w:bookmarkStart w:id="18" w:name="Par85"/>
      <w:bookmarkEnd w:id="18"/>
      <w:r>
        <w:t xml:space="preserve">2.5.3. Заявитель представляет на </w:t>
      </w:r>
      <w:r>
        <w:t>отбор проект Агромотиватор со сроком реализации не менее трех лет со дня получения сре</w:t>
      </w:r>
      <w:proofErr w:type="gramStart"/>
      <w:r>
        <w:t>дств гр</w:t>
      </w:r>
      <w:proofErr w:type="gramEnd"/>
      <w:r>
        <w:t>анта.</w:t>
      </w:r>
    </w:p>
    <w:p w:rsidR="00000000" w:rsidRDefault="001214D7">
      <w:pPr>
        <w:pStyle w:val="ConsPlusNormal"/>
        <w:spacing w:before="240"/>
        <w:ind w:firstLine="540"/>
        <w:jc w:val="both"/>
      </w:pPr>
      <w:r>
        <w:t>Плановые показатели деятельности - производственные и экономические показатели, предусмотренные проектом Агромотиватор. В состав плановых показателей деятель</w:t>
      </w:r>
      <w:r>
        <w:t xml:space="preserve">ности </w:t>
      </w:r>
      <w:proofErr w:type="gramStart"/>
      <w:r>
        <w:t>включаются</w:t>
      </w:r>
      <w:proofErr w:type="gramEnd"/>
      <w:r>
        <w:t xml:space="preserve">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000000" w:rsidRDefault="001214D7">
      <w:pPr>
        <w:pStyle w:val="ConsPlusNormal"/>
        <w:spacing w:before="240"/>
        <w:ind w:firstLine="540"/>
        <w:jc w:val="both"/>
      </w:pPr>
      <w:r>
        <w:lastRenderedPageBreak/>
        <w:t>2</w:t>
      </w:r>
      <w:r>
        <w:t>.5.4. Заявитель представляет план расходов.</w:t>
      </w:r>
    </w:p>
    <w:p w:rsidR="00000000" w:rsidRDefault="001214D7">
      <w:pPr>
        <w:pStyle w:val="ConsPlusNormal"/>
        <w:spacing w:before="240"/>
        <w:ind w:firstLine="540"/>
        <w:jc w:val="both"/>
      </w:pPr>
      <w:r>
        <w:t>2.5.5. Заявитель соглашается на предоставление и обработку его персональных данных в соответствии с законодательством Российской Федерации.</w:t>
      </w:r>
    </w:p>
    <w:p w:rsidR="00000000" w:rsidRDefault="001214D7">
      <w:pPr>
        <w:pStyle w:val="ConsPlusNormal"/>
        <w:spacing w:before="240"/>
        <w:ind w:firstLine="540"/>
        <w:jc w:val="both"/>
      </w:pPr>
      <w:bookmarkStart w:id="19" w:name="Par89"/>
      <w:bookmarkEnd w:id="19"/>
      <w:r>
        <w:t xml:space="preserve">2.5.6. На первое число месяца, в котором Минсельхозом Чувашии </w:t>
      </w:r>
      <w:r>
        <w:t>объявлен отбор, или на дату рассмотрения заявки заявитель:</w:t>
      </w:r>
    </w:p>
    <w:p w:rsidR="00000000" w:rsidRDefault="001214D7">
      <w:pPr>
        <w:pStyle w:val="ConsPlusNormal"/>
        <w:spacing w:before="240"/>
        <w:ind w:firstLine="540"/>
        <w:jc w:val="both"/>
      </w:pPr>
      <w:r>
        <w:t>не прекратил деятельность в качестве крестьянского (фермерского) хозяйства или индивидуального предпринимателя - главы крестьянского (фермерского) хозяйства;</w:t>
      </w:r>
    </w:p>
    <w:p w:rsidR="00000000" w:rsidRDefault="001214D7">
      <w:pPr>
        <w:pStyle w:val="ConsPlusNormal"/>
        <w:spacing w:before="240"/>
        <w:ind w:firstLine="540"/>
        <w:jc w:val="both"/>
      </w:pPr>
      <w:r>
        <w:t xml:space="preserve">не имеет просроченной задолженности по </w:t>
      </w:r>
      <w:r>
        <w:t xml:space="preserve">возврату в республиканский бюджет Чувашской Республики иных субсидий, бюджетных инвестиций, </w:t>
      </w:r>
      <w:proofErr w:type="gramStart"/>
      <w:r>
        <w:t>предоставленных</w:t>
      </w:r>
      <w:proofErr w:type="gramEnd"/>
      <w: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Чу</w:t>
      </w:r>
      <w:r>
        <w:t>вашской Республикой (за исключением случаев, установленных Кабинетом Министров Чувашской Республики);</w:t>
      </w:r>
    </w:p>
    <w:p w:rsidR="00000000" w:rsidRDefault="001214D7">
      <w:pPr>
        <w:pStyle w:val="ConsPlusNormal"/>
        <w:spacing w:before="240"/>
        <w:ind w:firstLine="540"/>
        <w:jc w:val="both"/>
      </w:pPr>
      <w:proofErr w:type="gramStart"/>
      <w:r>
        <w:t>в реестре дисквалифицированных лиц отсутствуют сведения о дисквалифицированных главе крестьянского (фермерского) хозяйства или индивидуальном предпринимат</w:t>
      </w:r>
      <w:r>
        <w:t>еле, являющемся участником отбора;</w:t>
      </w:r>
      <w:proofErr w:type="gramEnd"/>
    </w:p>
    <w:p w:rsidR="00000000" w:rsidRDefault="001214D7">
      <w:pPr>
        <w:pStyle w:val="ConsPlusNormal"/>
        <w:spacing w:before="240"/>
        <w:ind w:firstLine="540"/>
        <w:jc w:val="both"/>
      </w:pPr>
      <w:r>
        <w:t xml:space="preserve">не получает средства из республиканского бюджета Чувашской Республики на основании иных нормативных правовых актов Чувашской Республики на цель, указанную в </w:t>
      </w:r>
      <w:hyperlink w:anchor="Par60" w:tooltip="2.1. Целью предоставления гранта является финансовое обеспечение затрат грантополучателя, соответствующих перечню затрат, которые допускается осуществлять за счет средств гранта &quot;Агромотиватор&quot;, определенному Министерством сельского хозяйства Российской Федерации." w:history="1">
        <w:r>
          <w:rPr>
            <w:color w:val="0000FF"/>
          </w:rPr>
          <w:t>пункте 2.1</w:t>
        </w:r>
      </w:hyperlink>
      <w:r>
        <w:t xml:space="preserve"> настоящего Поря</w:t>
      </w:r>
      <w:r>
        <w:t>дка;</w:t>
      </w:r>
    </w:p>
    <w:p w:rsidR="00000000" w:rsidRDefault="001214D7">
      <w:pPr>
        <w:pStyle w:val="ConsPlusNormal"/>
        <w:spacing w:before="24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0000" w:rsidRDefault="001214D7">
      <w:pPr>
        <w:pStyle w:val="ConsPlusNormal"/>
        <w:spacing w:before="240"/>
        <w:ind w:firstLine="540"/>
        <w:jc w:val="both"/>
      </w:pPr>
      <w:proofErr w:type="gramStart"/>
      <w:r>
        <w:t>не находится в составляемых в рамках реализации полномочий, предусмотренных главой VII Устава ОО</w:t>
      </w:r>
      <w:r>
        <w:t>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000000" w:rsidRDefault="001214D7">
      <w:pPr>
        <w:pStyle w:val="ConsPlusNormal"/>
        <w:spacing w:before="240"/>
        <w:ind w:firstLine="540"/>
        <w:jc w:val="both"/>
      </w:pPr>
      <w:r>
        <w:t xml:space="preserve">не является иностранным агентом в соответствии с Федеральным законом "О </w:t>
      </w:r>
      <w:proofErr w:type="gramStart"/>
      <w:r>
        <w:t>контроле за</w:t>
      </w:r>
      <w:proofErr w:type="gramEnd"/>
      <w:r>
        <w:t xml:space="preserve"> деятельностью лиц, находящихся под иностранным влиянием".</w:t>
      </w:r>
    </w:p>
    <w:p w:rsidR="00000000" w:rsidRDefault="001214D7">
      <w:pPr>
        <w:pStyle w:val="ConsPlusNormal"/>
        <w:spacing w:before="240"/>
        <w:ind w:firstLine="540"/>
        <w:jc w:val="both"/>
      </w:pPr>
      <w:bookmarkStart w:id="20" w:name="Par97"/>
      <w:bookmarkEnd w:id="20"/>
      <w:r>
        <w:t xml:space="preserve">2.5.7. </w:t>
      </w:r>
      <w:proofErr w:type="gramStart"/>
      <w:r>
        <w:t>Заявитель не имеет неисполненной обязанности по уплате налогов, сборов, страховых взносов, пеней,</w:t>
      </w:r>
      <w:r>
        <w:t xml:space="preserve">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не ранее чем за 10 рабочих дней до дня начала приема </w:t>
      </w:r>
      <w:hyperlink w:anchor="Par394" w:tooltip="                                  ЗАЯВКА" w:history="1">
        <w:r>
          <w:rPr>
            <w:color w:val="0000FF"/>
          </w:rPr>
          <w:t>заявок</w:t>
        </w:r>
      </w:hyperlink>
      <w:r>
        <w:t xml:space="preserve"> на участие в отборе на предоставление грантов крестьянским (фермерским) хозяйствам или индивидуальным</w:t>
      </w:r>
      <w:proofErr w:type="gramEnd"/>
      <w:r>
        <w:t xml:space="preserve"> </w:t>
      </w:r>
      <w:proofErr w:type="gramStart"/>
      <w:r>
        <w:t>предпринимателям, являющимся главой крестьянского (фермерского) хозяйства, на государственную поддержку вете</w:t>
      </w:r>
      <w:r>
        <w:t>ранов и участников специальной военной операции, связанную с началом осуществления ими предпринимательской деятельности в агропромышленном комплексе, по форме согласно приложению N 1 к настоящему Порядку (далее - заявка) и документов, прилагаемых к ней, по</w:t>
      </w:r>
      <w:r>
        <w:t xml:space="preserve"> </w:t>
      </w:r>
      <w:hyperlink w:anchor="Par543" w:tooltip="ПЕРЕЧЕНЬ" w:history="1">
        <w:r>
          <w:rPr>
            <w:color w:val="0000FF"/>
          </w:rPr>
          <w:t>перечню</w:t>
        </w:r>
      </w:hyperlink>
      <w:r>
        <w:t xml:space="preserve"> согласно приложению N 2 к настоящему Порядку (далее также - документы) (в случае если заявителем по собственной инициативе</w:t>
      </w:r>
      <w:proofErr w:type="gramEnd"/>
      <w:r>
        <w:t xml:space="preserve"> </w:t>
      </w:r>
      <w:proofErr w:type="gramStart"/>
      <w:r>
        <w:t>представлена справка из налогового органа о наличии на дату формирования справки положи</w:t>
      </w:r>
      <w:r>
        <w:t xml:space="preserve">тельного, отрицательного или </w:t>
      </w:r>
      <w:r>
        <w:lastRenderedPageBreak/>
        <w:t>нулевого сальдо единого налогового счета налогоплательщика, плательщика сбора, плательщика страховых взносов или налогового агента (далее - справка из налогового органа) или на дату не позднее 10 рабочих дней после дня окончани</w:t>
      </w:r>
      <w:r>
        <w:t>я приема заявок и документов в случае, если заявителем по собственной инициативе не представлена справка из налогового</w:t>
      </w:r>
      <w:proofErr w:type="gramEnd"/>
      <w:r>
        <w:t xml:space="preserve"> органа.</w:t>
      </w:r>
    </w:p>
    <w:p w:rsidR="00000000" w:rsidRDefault="001214D7">
      <w:pPr>
        <w:pStyle w:val="ConsPlusNormal"/>
        <w:spacing w:before="240"/>
        <w:ind w:firstLine="540"/>
        <w:jc w:val="both"/>
      </w:pPr>
      <w:r>
        <w:t xml:space="preserve">2.5.8. </w:t>
      </w:r>
      <w:proofErr w:type="gramStart"/>
      <w:r>
        <w:t>Наличие согласия заявителя на осуществление в отношении его Минсельхозом Чувашии проверки соблюдения порядка и условий пре</w:t>
      </w:r>
      <w:r>
        <w:t>доставления гранта "Агромотиватор", в том числе в части достижения результатов предоставления гранта "Агромотиватор", а также проверки органами государственного финансового контроля в соответствии со статьями 268.1 и 269.2 Бюджетного кодекса Российской Фед</w:t>
      </w:r>
      <w:r>
        <w:t>ерации и на включение таких положений в соглашение.</w:t>
      </w:r>
      <w:proofErr w:type="gramEnd"/>
    </w:p>
    <w:p w:rsidR="00000000" w:rsidRDefault="001214D7">
      <w:pPr>
        <w:pStyle w:val="ConsPlusNormal"/>
        <w:spacing w:before="240"/>
        <w:ind w:firstLine="540"/>
        <w:jc w:val="both"/>
      </w:pPr>
      <w:r>
        <w:t xml:space="preserve">2.5.9. </w:t>
      </w:r>
      <w:proofErr w:type="gramStart"/>
      <w:r>
        <w:t>Наличие обязательства заявителя о представлении согласия лиц, получающих средства на основании договоров (соглашений), заключенных с грантополучателем (за исключением государственных (муниципальных</w:t>
      </w:r>
      <w:r>
        <w:t>)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w:t>
      </w:r>
      <w:r>
        <w:t>уществление в отношении их Минсельхозом Чувашии проверок соблюдения порядка</w:t>
      </w:r>
      <w:proofErr w:type="gramEnd"/>
      <w:r>
        <w:t xml:space="preserve"> и условий предоставления гранта "Агромотиватор", в том числе в части достижения результатов предоставления гранта "Агромотиватор", а также проверок органами государственного финанс</w:t>
      </w:r>
      <w:r>
        <w:t>ового контроля в соответствии со статьями 268.1 и 269.2 Бюджетного кодекса Российской Федерации и на включение таких положений в соглашение.</w:t>
      </w:r>
    </w:p>
    <w:p w:rsidR="00000000" w:rsidRDefault="001214D7">
      <w:pPr>
        <w:pStyle w:val="ConsPlusNormal"/>
        <w:spacing w:before="240"/>
        <w:ind w:firstLine="540"/>
        <w:jc w:val="both"/>
      </w:pPr>
      <w:bookmarkStart w:id="21" w:name="Par100"/>
      <w:bookmarkEnd w:id="21"/>
      <w:r>
        <w:t xml:space="preserve">2.5.10. </w:t>
      </w:r>
      <w:proofErr w:type="gramStart"/>
      <w:r>
        <w:t>По состоянию на дату не ранее чем за 10 рабочих дней до дня начала приема заявок на участие в о</w:t>
      </w:r>
      <w:r>
        <w:t>тборе на предоставление гранта "Агромотиватор" или на дату не позднее дня подачи заявок и документов заявителем представлена копия выписки из Единого государственного реестра недвижимости об основных характеристиках и зарегистрированных правах на земельный</w:t>
      </w:r>
      <w:r>
        <w:t xml:space="preserve"> участок (земельные участки), на котором (которых) запланирована реализация проекта</w:t>
      </w:r>
      <w:proofErr w:type="gramEnd"/>
      <w:r>
        <w:t xml:space="preserve"> Агромотиватор.</w:t>
      </w:r>
    </w:p>
    <w:p w:rsidR="00000000" w:rsidRDefault="001214D7">
      <w:pPr>
        <w:pStyle w:val="ConsPlusNormal"/>
        <w:spacing w:before="240"/>
        <w:ind w:firstLine="540"/>
        <w:jc w:val="both"/>
      </w:pPr>
      <w:r>
        <w:t xml:space="preserve">2.5.11. </w:t>
      </w:r>
      <w:proofErr w:type="gramStart"/>
      <w:r>
        <w:t>Запрет приобретения грантополучателем, а также иными юридическими лицами, получающими средства на основании договоров (соглашений), заключенных с гра</w:t>
      </w:r>
      <w:r>
        <w:t>нтополучателями, за счет полученных из республиканского бюджета Чувашской Республики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w:t>
      </w:r>
      <w:r>
        <w:t>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roofErr w:type="gramEnd"/>
      <w:r>
        <w:t xml:space="preserve">, </w:t>
      </w:r>
      <w:proofErr w:type="gramStart"/>
      <w:r>
        <w:t>определенных</w:t>
      </w:r>
      <w:proofErr w:type="gramEnd"/>
      <w:r>
        <w:t xml:space="preserve"> правовым актом.</w:t>
      </w:r>
    </w:p>
    <w:p w:rsidR="00000000" w:rsidRDefault="001214D7">
      <w:pPr>
        <w:pStyle w:val="ConsPlusNormal"/>
        <w:spacing w:before="240"/>
        <w:ind w:firstLine="540"/>
        <w:jc w:val="both"/>
      </w:pPr>
      <w:proofErr w:type="gramStart"/>
      <w:r>
        <w:t>Проверка заявителя на соответствие условиям, указанным в настоящем пункте, осу</w:t>
      </w:r>
      <w:r>
        <w:t>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w:t>
      </w:r>
      <w:r>
        <w:t>ьзованием единой системы межведомственного электронного взаимодействия (при наличии технической возможности автоматической проверки), по состоянию на даты рассмотрения заявки и заключения соглашения.</w:t>
      </w:r>
      <w:proofErr w:type="gramEnd"/>
    </w:p>
    <w:p w:rsidR="00000000" w:rsidRDefault="001214D7">
      <w:pPr>
        <w:pStyle w:val="ConsPlusNormal"/>
        <w:spacing w:before="240"/>
        <w:ind w:firstLine="540"/>
        <w:jc w:val="both"/>
      </w:pPr>
      <w:proofErr w:type="gramStart"/>
      <w:r>
        <w:t>Подтверждение соответствия заявителя условиям, указанным</w:t>
      </w:r>
      <w:r>
        <w:t xml:space="preserve"> в настоящем пункте,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заявителем отметок </w:t>
      </w:r>
      <w:r>
        <w:lastRenderedPageBreak/>
        <w:t>о соответствии указанным требованиям посредством зап</w:t>
      </w:r>
      <w:r>
        <w:t>олнения соответствующих экранных форм веб-интерфейса системы "Электронный бюджет".</w:t>
      </w:r>
      <w:proofErr w:type="gramEnd"/>
    </w:p>
    <w:p w:rsidR="00000000" w:rsidRDefault="001214D7">
      <w:pPr>
        <w:pStyle w:val="ConsPlusNormal"/>
        <w:spacing w:before="240"/>
        <w:ind w:firstLine="540"/>
        <w:jc w:val="both"/>
      </w:pPr>
      <w:bookmarkStart w:id="22" w:name="Par104"/>
      <w:bookmarkEnd w:id="22"/>
      <w:r>
        <w:t xml:space="preserve">2.6. Гранты "Агромотиватор" предоставляются при соответствии производственных </w:t>
      </w:r>
      <w:proofErr w:type="gramStart"/>
      <w:r>
        <w:t>показателей последнего года реализации проекта</w:t>
      </w:r>
      <w:proofErr w:type="gramEnd"/>
      <w:r>
        <w:t xml:space="preserve"> Агромотиватор следующим требованиям:</w:t>
      </w:r>
    </w:p>
    <w:p w:rsidR="00000000" w:rsidRDefault="001214D7">
      <w:pPr>
        <w:pStyle w:val="ConsPlusNormal"/>
        <w:spacing w:before="240"/>
        <w:ind w:firstLine="540"/>
        <w:jc w:val="both"/>
      </w:pPr>
      <w:r>
        <w:t>2.6.1. По производственным показателям по направлению "Животноводство":</w:t>
      </w:r>
    </w:p>
    <w:p w:rsidR="00000000" w:rsidRDefault="001214D7">
      <w:pPr>
        <w:pStyle w:val="ConsPlusNormal"/>
        <w:spacing w:before="240"/>
        <w:ind w:firstLine="540"/>
        <w:jc w:val="both"/>
      </w:pPr>
      <w:r>
        <w:t>молочные фермы: поголовье не менее 18 голов коров и производство не менее 85 тонн молока в год;</w:t>
      </w:r>
    </w:p>
    <w:p w:rsidR="00000000" w:rsidRDefault="001214D7">
      <w:pPr>
        <w:pStyle w:val="ConsPlusNormal"/>
        <w:spacing w:before="240"/>
        <w:ind w:firstLine="540"/>
        <w:jc w:val="both"/>
      </w:pPr>
      <w:proofErr w:type="gramStart"/>
      <w:r>
        <w:t>фермы по откорму крупного рогатого скота: поголовье не менее 35 голов и производство не</w:t>
      </w:r>
      <w:r>
        <w:t xml:space="preserve"> менее 7,5 тонны мяса в живом весе в год;</w:t>
      </w:r>
      <w:proofErr w:type="gramEnd"/>
    </w:p>
    <w:p w:rsidR="00000000" w:rsidRDefault="001214D7">
      <w:pPr>
        <w:pStyle w:val="ConsPlusNormal"/>
        <w:spacing w:before="240"/>
        <w:ind w:firstLine="540"/>
        <w:jc w:val="both"/>
      </w:pPr>
      <w:r>
        <w:t>фермы по разведению овец: поголовье не менее 90 голов овец (в том числе не менее 25 овцематок) и производство не менее 2,8 тонны мяса в живом весе в год;</w:t>
      </w:r>
    </w:p>
    <w:p w:rsidR="00000000" w:rsidRDefault="001214D7">
      <w:pPr>
        <w:pStyle w:val="ConsPlusNormal"/>
        <w:spacing w:before="240"/>
        <w:ind w:firstLine="540"/>
        <w:jc w:val="both"/>
      </w:pPr>
      <w:r>
        <w:t xml:space="preserve">фермы по разведению дойных коз: поголовье не менее 25 голов </w:t>
      </w:r>
      <w:r>
        <w:t>и производство не менее 15 тонн молока в год;</w:t>
      </w:r>
    </w:p>
    <w:p w:rsidR="00000000" w:rsidRDefault="001214D7">
      <w:pPr>
        <w:pStyle w:val="ConsPlusNormal"/>
        <w:spacing w:before="240"/>
        <w:ind w:firstLine="540"/>
        <w:jc w:val="both"/>
      </w:pPr>
      <w:r>
        <w:t>конефермы: поголовье не менее 18 лошадей и производство не менее 2,5 тонны мяса в живом весе в год;</w:t>
      </w:r>
    </w:p>
    <w:p w:rsidR="00000000" w:rsidRDefault="001214D7">
      <w:pPr>
        <w:pStyle w:val="ConsPlusNormal"/>
        <w:spacing w:before="240"/>
        <w:ind w:firstLine="540"/>
        <w:jc w:val="both"/>
      </w:pPr>
      <w:r>
        <w:t>фермы по производству (выращиванию) товарной рыбы: годовой оборот производства рыбы в живом весе не менее 3 то</w:t>
      </w:r>
      <w:r>
        <w:t>нн;</w:t>
      </w:r>
    </w:p>
    <w:p w:rsidR="00000000" w:rsidRDefault="001214D7">
      <w:pPr>
        <w:pStyle w:val="ConsPlusNormal"/>
        <w:spacing w:before="240"/>
        <w:ind w:firstLine="540"/>
        <w:jc w:val="both"/>
      </w:pPr>
      <w:r>
        <w:t>птицефермы мясного направления:</w:t>
      </w:r>
    </w:p>
    <w:p w:rsidR="00000000" w:rsidRDefault="001214D7">
      <w:pPr>
        <w:pStyle w:val="ConsPlusNormal"/>
        <w:spacing w:before="240"/>
        <w:ind w:firstLine="540"/>
        <w:jc w:val="both"/>
      </w:pPr>
      <w:r>
        <w:t>по производству мяса индейки: поголовье не менее 1 тыс. голов и производство не менее 8 тонн мяса в живом весе в год;</w:t>
      </w:r>
    </w:p>
    <w:p w:rsidR="00000000" w:rsidRDefault="001214D7">
      <w:pPr>
        <w:pStyle w:val="ConsPlusNormal"/>
        <w:spacing w:before="240"/>
        <w:ind w:firstLine="540"/>
        <w:jc w:val="both"/>
      </w:pPr>
      <w:r>
        <w:t>по производству мяса бройлеров: поголовье не менее 1,5 тыс. голов и производство не менее 1,5 тонны мя</w:t>
      </w:r>
      <w:r>
        <w:t>са в живом весе в год;</w:t>
      </w:r>
    </w:p>
    <w:p w:rsidR="00000000" w:rsidRDefault="001214D7">
      <w:pPr>
        <w:pStyle w:val="ConsPlusNormal"/>
        <w:spacing w:before="240"/>
        <w:ind w:firstLine="540"/>
        <w:jc w:val="both"/>
      </w:pPr>
      <w:r>
        <w:t>по производству мяса гусей: поголовье не менее 0,8 тыс. голов и производство не менее 2,5 тонны мяса в живом весе в год;</w:t>
      </w:r>
    </w:p>
    <w:p w:rsidR="00000000" w:rsidRDefault="001214D7">
      <w:pPr>
        <w:pStyle w:val="ConsPlusNormal"/>
        <w:spacing w:before="240"/>
        <w:ind w:firstLine="540"/>
        <w:jc w:val="both"/>
      </w:pPr>
      <w:r>
        <w:t>по производству мяса уток: не менее 1,6 тыс. голов и производство не менее 3 тонн мяса в живом весе в год;</w:t>
      </w:r>
    </w:p>
    <w:p w:rsidR="00000000" w:rsidRDefault="001214D7">
      <w:pPr>
        <w:pStyle w:val="ConsPlusNormal"/>
        <w:spacing w:before="240"/>
        <w:ind w:firstLine="540"/>
        <w:jc w:val="both"/>
      </w:pPr>
      <w:r>
        <w:t>птице</w:t>
      </w:r>
      <w:r>
        <w:t>фермы яичного направления:</w:t>
      </w:r>
    </w:p>
    <w:p w:rsidR="00000000" w:rsidRDefault="001214D7">
      <w:pPr>
        <w:pStyle w:val="ConsPlusNormal"/>
        <w:spacing w:before="240"/>
        <w:ind w:firstLine="540"/>
        <w:jc w:val="both"/>
      </w:pPr>
      <w:r>
        <w:t>по производству куриных яиц: поголовье не менее 2,5 тыс. голов кур-несушек и производство яиц не менее 0,65 млн. штук в год;</w:t>
      </w:r>
    </w:p>
    <w:p w:rsidR="00000000" w:rsidRDefault="001214D7">
      <w:pPr>
        <w:pStyle w:val="ConsPlusNormal"/>
        <w:spacing w:before="240"/>
        <w:ind w:firstLine="540"/>
        <w:jc w:val="both"/>
      </w:pPr>
      <w:r>
        <w:t>по производству перепелиных яиц: поголовье не менее 5 тыс. голов перепелов и производство яиц не менее 1</w:t>
      </w:r>
      <w:r>
        <w:t>,25 млн. штук в год;</w:t>
      </w:r>
    </w:p>
    <w:p w:rsidR="00000000" w:rsidRDefault="001214D7">
      <w:pPr>
        <w:pStyle w:val="ConsPlusNormal"/>
        <w:spacing w:before="240"/>
        <w:ind w:firstLine="540"/>
        <w:jc w:val="both"/>
      </w:pPr>
      <w:r>
        <w:t>по производству гусиных яиц: поголовье не менее 0,5 тыс. голов гусей и производство яиц не менее 37 тыс. штук в год;</w:t>
      </w:r>
    </w:p>
    <w:p w:rsidR="00000000" w:rsidRDefault="001214D7">
      <w:pPr>
        <w:pStyle w:val="ConsPlusNormal"/>
        <w:spacing w:before="240"/>
        <w:ind w:firstLine="540"/>
        <w:jc w:val="both"/>
      </w:pPr>
      <w:r>
        <w:lastRenderedPageBreak/>
        <w:t>по производству утиных яиц: поголовье не менее 0,5 тыс. голов уток и производство яиц не менее 60 тыс. штук в год;</w:t>
      </w:r>
    </w:p>
    <w:p w:rsidR="00000000" w:rsidRDefault="001214D7">
      <w:pPr>
        <w:pStyle w:val="ConsPlusNormal"/>
        <w:spacing w:before="240"/>
        <w:ind w:firstLine="540"/>
        <w:jc w:val="both"/>
      </w:pPr>
      <w:r>
        <w:t>пти</w:t>
      </w:r>
      <w:r>
        <w:t>цефермы по выращиванию молодняка:</w:t>
      </w:r>
    </w:p>
    <w:p w:rsidR="00000000" w:rsidRDefault="001214D7">
      <w:pPr>
        <w:pStyle w:val="ConsPlusNormal"/>
        <w:spacing w:before="240"/>
        <w:ind w:firstLine="540"/>
        <w:jc w:val="both"/>
      </w:pPr>
      <w:r>
        <w:t>индеек: в год не менее 2,5 тыс. голов с годовым оборотом привеса живой массы не менее 2,5 тонны;</w:t>
      </w:r>
    </w:p>
    <w:p w:rsidR="00000000" w:rsidRDefault="001214D7">
      <w:pPr>
        <w:pStyle w:val="ConsPlusNormal"/>
        <w:spacing w:before="240"/>
        <w:ind w:firstLine="540"/>
        <w:jc w:val="both"/>
      </w:pPr>
      <w:r>
        <w:t>бройлеров: в год не менее 2,5 тыс. голов с годовым оборотом привеса живой массы не менее 0,75 тонны;</w:t>
      </w:r>
    </w:p>
    <w:p w:rsidR="00000000" w:rsidRDefault="001214D7">
      <w:pPr>
        <w:pStyle w:val="ConsPlusNormal"/>
        <w:spacing w:before="240"/>
        <w:ind w:firstLine="540"/>
        <w:jc w:val="both"/>
      </w:pPr>
      <w:r>
        <w:t>кур-несушек: в год не менее 3 тыс. голов кур-несушек с годовым оборотом привеса живой массы не менее 2,5 тонны;</w:t>
      </w:r>
    </w:p>
    <w:p w:rsidR="00000000" w:rsidRDefault="001214D7">
      <w:pPr>
        <w:pStyle w:val="ConsPlusNormal"/>
        <w:spacing w:before="240"/>
        <w:ind w:firstLine="540"/>
        <w:jc w:val="both"/>
      </w:pPr>
      <w:r>
        <w:t>гусей: в год не менее 1,25 тыс. голов гусей с годовым оборотом привеса живой массы не менее 0,3 тонны;</w:t>
      </w:r>
    </w:p>
    <w:p w:rsidR="00000000" w:rsidRDefault="001214D7">
      <w:pPr>
        <w:pStyle w:val="ConsPlusNormal"/>
        <w:spacing w:before="240"/>
        <w:ind w:firstLine="540"/>
        <w:jc w:val="both"/>
      </w:pPr>
      <w:r>
        <w:t xml:space="preserve">уток: в год не менее 2,5 тыс. голов уток </w:t>
      </w:r>
      <w:r>
        <w:t>с годовым оборотом привеса живой массы не менее 0,75 тонны;</w:t>
      </w:r>
    </w:p>
    <w:p w:rsidR="00000000" w:rsidRDefault="001214D7">
      <w:pPr>
        <w:pStyle w:val="ConsPlusNormal"/>
        <w:spacing w:before="240"/>
        <w:ind w:firstLine="540"/>
        <w:jc w:val="both"/>
      </w:pPr>
      <w:r>
        <w:t>пасеки: не менее 80 пчелосемей и производство меда не менее 2 тонн товарного меда в год.</w:t>
      </w:r>
    </w:p>
    <w:p w:rsidR="00000000" w:rsidRDefault="001214D7">
      <w:pPr>
        <w:pStyle w:val="ConsPlusNormal"/>
        <w:spacing w:before="240"/>
        <w:ind w:firstLine="540"/>
        <w:jc w:val="both"/>
      </w:pPr>
      <w:r>
        <w:t>2.6.2. По производственным показателям по направлению "Растениеводство":</w:t>
      </w:r>
    </w:p>
    <w:p w:rsidR="00000000" w:rsidRDefault="001214D7">
      <w:pPr>
        <w:pStyle w:val="ConsPlusNormal"/>
        <w:spacing w:before="240"/>
        <w:ind w:firstLine="540"/>
        <w:jc w:val="both"/>
      </w:pPr>
      <w:r>
        <w:t xml:space="preserve">производство картофеля на площади </w:t>
      </w:r>
      <w:r>
        <w:t>не менее 4 га;</w:t>
      </w:r>
    </w:p>
    <w:p w:rsidR="00000000" w:rsidRDefault="001214D7">
      <w:pPr>
        <w:pStyle w:val="ConsPlusNormal"/>
        <w:spacing w:before="240"/>
        <w:ind w:firstLine="540"/>
        <w:jc w:val="both"/>
      </w:pPr>
      <w:r>
        <w:t>производство овощей открытого грунта на площади не менее 2 га;</w:t>
      </w:r>
    </w:p>
    <w:p w:rsidR="00000000" w:rsidRDefault="001214D7">
      <w:pPr>
        <w:pStyle w:val="ConsPlusNormal"/>
        <w:spacing w:before="240"/>
        <w:ind w:firstLine="540"/>
        <w:jc w:val="both"/>
      </w:pPr>
      <w:r>
        <w:t>производство овощей закрытого грунта на площади не менее 0,3 га;</w:t>
      </w:r>
    </w:p>
    <w:p w:rsidR="00000000" w:rsidRDefault="001214D7">
      <w:pPr>
        <w:pStyle w:val="ConsPlusNormal"/>
        <w:spacing w:before="240"/>
        <w:ind w:firstLine="540"/>
        <w:jc w:val="both"/>
      </w:pPr>
      <w:r>
        <w:t>производство зерновых и зернобобовых, кормовых культур на площади не менее 60 га;</w:t>
      </w:r>
    </w:p>
    <w:p w:rsidR="00000000" w:rsidRDefault="001214D7">
      <w:pPr>
        <w:pStyle w:val="ConsPlusNormal"/>
        <w:spacing w:before="240"/>
        <w:ind w:firstLine="540"/>
        <w:jc w:val="both"/>
      </w:pPr>
      <w:r>
        <w:t>производство технических культу</w:t>
      </w:r>
      <w:r>
        <w:t>р на площади не менее 4 га;</w:t>
      </w:r>
    </w:p>
    <w:p w:rsidR="00000000" w:rsidRDefault="001214D7">
      <w:pPr>
        <w:pStyle w:val="ConsPlusNormal"/>
        <w:spacing w:before="240"/>
        <w:ind w:firstLine="540"/>
        <w:jc w:val="both"/>
      </w:pPr>
      <w:r>
        <w:t>выращивание плодовых и ягодных культур на площади не менее 0,3 га.</w:t>
      </w:r>
    </w:p>
    <w:p w:rsidR="00000000" w:rsidRDefault="001214D7">
      <w:pPr>
        <w:pStyle w:val="ConsPlusNormal"/>
        <w:spacing w:before="240"/>
        <w:ind w:firstLine="540"/>
        <w:jc w:val="both"/>
      </w:pPr>
      <w:r>
        <w:t>2.7. В случае поступления грантополучателя на службу в Вооруженные Силы Российской Федерации допускается смена главы крестьянского (фермерского) хозяйства по реш</w:t>
      </w:r>
      <w:r>
        <w:t xml:space="preserve">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Минсельхоз </w:t>
      </w:r>
      <w:r>
        <w:t>Чувашии осуществляет замену главы такого крестьянского (фермерского) хозяйства в соглашении, заключенном между Минсельхозом Чувашии и грантополучателем, а новый глава крестьянского (</w:t>
      </w:r>
      <w:proofErr w:type="gramStart"/>
      <w:r>
        <w:t xml:space="preserve">фермерского) </w:t>
      </w:r>
      <w:proofErr w:type="gramEnd"/>
      <w:r>
        <w:t>хозяйства осуществляет дальнейшую реализацию проекта Агромоти</w:t>
      </w:r>
      <w:r>
        <w:t>ватор в соответствии с указанным соглашением.</w:t>
      </w:r>
    </w:p>
    <w:p w:rsidR="00000000" w:rsidRDefault="001214D7">
      <w:pPr>
        <w:pStyle w:val="ConsPlusNormal"/>
        <w:jc w:val="both"/>
      </w:pPr>
    </w:p>
    <w:p w:rsidR="00000000" w:rsidRDefault="001214D7">
      <w:pPr>
        <w:pStyle w:val="ConsPlusTitle"/>
        <w:jc w:val="center"/>
        <w:outlineLvl w:val="1"/>
      </w:pPr>
      <w:r>
        <w:t>III. Порядок проведения отбора</w:t>
      </w:r>
    </w:p>
    <w:p w:rsidR="00000000" w:rsidRDefault="001214D7">
      <w:pPr>
        <w:pStyle w:val="ConsPlusNormal"/>
        <w:jc w:val="both"/>
      </w:pPr>
    </w:p>
    <w:p w:rsidR="00000000" w:rsidRDefault="001214D7">
      <w:pPr>
        <w:pStyle w:val="ConsPlusNormal"/>
        <w:ind w:firstLine="540"/>
        <w:jc w:val="both"/>
      </w:pPr>
      <w:r>
        <w:t>3.1. Организатор отбора осуществляет:</w:t>
      </w:r>
    </w:p>
    <w:p w:rsidR="00000000" w:rsidRDefault="001214D7">
      <w:pPr>
        <w:pStyle w:val="ConsPlusNormal"/>
        <w:spacing w:before="240"/>
        <w:ind w:firstLine="540"/>
        <w:jc w:val="both"/>
      </w:pPr>
      <w:r>
        <w:lastRenderedPageBreak/>
        <w:t>размещение на едином портале и официальном сайте Минсельхоза Чувашии на Портале органов власти Чувашской Республики в сети "Интернет" (дале</w:t>
      </w:r>
      <w:r>
        <w:t>е - официальный сайт) объявления о проведении отбора;</w:t>
      </w:r>
    </w:p>
    <w:p w:rsidR="00000000" w:rsidRDefault="001214D7">
      <w:pPr>
        <w:pStyle w:val="ConsPlusNormal"/>
        <w:spacing w:before="240"/>
        <w:ind w:firstLine="540"/>
        <w:jc w:val="both"/>
      </w:pPr>
      <w:r>
        <w:t>проведение отбора в системе "Электронный бюджет";</w:t>
      </w:r>
    </w:p>
    <w:p w:rsidR="00000000" w:rsidRDefault="001214D7">
      <w:pPr>
        <w:pStyle w:val="ConsPlusNormal"/>
        <w:spacing w:before="240"/>
        <w:ind w:firstLine="540"/>
        <w:jc w:val="both"/>
      </w:pPr>
      <w:r>
        <w:t>прием и регистрацию заявок и документов в течение 30 календарных дней со дня, следующего за днем размещения объявления о проведении отбора;</w:t>
      </w:r>
    </w:p>
    <w:p w:rsidR="00000000" w:rsidRDefault="001214D7">
      <w:pPr>
        <w:pStyle w:val="ConsPlusNormal"/>
        <w:spacing w:before="240"/>
        <w:ind w:firstLine="540"/>
        <w:jc w:val="both"/>
      </w:pPr>
      <w:r>
        <w:t>назначение д</w:t>
      </w:r>
      <w:r>
        <w:t>аты заседания Комиссии не позднее 20 календарных дней со следующего дня после дня окончания приема заявок и документов;</w:t>
      </w:r>
    </w:p>
    <w:p w:rsidR="00000000" w:rsidRDefault="001214D7">
      <w:pPr>
        <w:pStyle w:val="ConsPlusNormal"/>
        <w:spacing w:before="240"/>
        <w:ind w:firstLine="540"/>
        <w:jc w:val="both"/>
      </w:pPr>
      <w:r>
        <w:t>размещение на едином портале и официальном сайте решений Комиссии.</w:t>
      </w:r>
    </w:p>
    <w:p w:rsidR="00000000" w:rsidRDefault="001214D7">
      <w:pPr>
        <w:pStyle w:val="ConsPlusNormal"/>
        <w:spacing w:before="240"/>
        <w:ind w:firstLine="540"/>
        <w:jc w:val="both"/>
      </w:pPr>
      <w:r>
        <w:t>Обеспечение доступа к системе "Электронный бюджет" осуществляется с и</w:t>
      </w:r>
      <w:r>
        <w:t>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w:t>
      </w:r>
      <w:r>
        <w:t>нных и муниципальных услуг в электронной форме".</w:t>
      </w:r>
    </w:p>
    <w:p w:rsidR="00000000" w:rsidRDefault="001214D7">
      <w:pPr>
        <w:pStyle w:val="ConsPlusNormal"/>
        <w:spacing w:before="240"/>
        <w:ind w:firstLine="540"/>
        <w:jc w:val="both"/>
      </w:pPr>
      <w:r>
        <w:t>3.2. Объявление о проведении отбора должно содержать следующую информацию:</w:t>
      </w:r>
    </w:p>
    <w:p w:rsidR="00000000" w:rsidRDefault="001214D7">
      <w:pPr>
        <w:pStyle w:val="ConsPlusNormal"/>
        <w:spacing w:before="240"/>
        <w:ind w:firstLine="540"/>
        <w:jc w:val="both"/>
      </w:pPr>
      <w:proofErr w:type="gramStart"/>
      <w:r>
        <w:t>сроки проведения отбора, а также при необходимости информацию о возможности проведения нескольких этапов отбора с указанием сроков и</w:t>
      </w:r>
      <w:r>
        <w:t xml:space="preserve"> порядка их проведения;</w:t>
      </w:r>
      <w:proofErr w:type="gramEnd"/>
    </w:p>
    <w:p w:rsidR="00000000" w:rsidRDefault="001214D7">
      <w:pPr>
        <w:pStyle w:val="ConsPlusNormal"/>
        <w:spacing w:before="240"/>
        <w:ind w:firstLine="540"/>
        <w:jc w:val="both"/>
      </w:pPr>
      <w:r>
        <w:t xml:space="preserve">дату начала и окончания </w:t>
      </w:r>
      <w:proofErr w:type="gramStart"/>
      <w:r>
        <w:t>приема заявок участников отбора</w:t>
      </w:r>
      <w:proofErr w:type="gramEnd"/>
      <w:r>
        <w:t>;</w:t>
      </w:r>
    </w:p>
    <w:p w:rsidR="00000000" w:rsidRDefault="001214D7">
      <w:pPr>
        <w:pStyle w:val="ConsPlusNormal"/>
        <w:spacing w:before="240"/>
        <w:ind w:firstLine="540"/>
        <w:jc w:val="both"/>
      </w:pPr>
      <w:r>
        <w:t>наименование, место нахождения, почтовый адрес, адрес электронной почты Минсельхоза Чувашии;</w:t>
      </w:r>
    </w:p>
    <w:p w:rsidR="00000000" w:rsidRDefault="001214D7">
      <w:pPr>
        <w:pStyle w:val="ConsPlusNormal"/>
        <w:spacing w:before="240"/>
        <w:ind w:firstLine="540"/>
        <w:jc w:val="both"/>
      </w:pPr>
      <w:r>
        <w:t xml:space="preserve">результаты предоставления гранта "Агромотиватор" в соответствии с </w:t>
      </w:r>
      <w:hyperlink w:anchor="Par321" w:tooltip="6.3. Результатами предоставления гранта &quot;Агромотиватор&quot; являются:" w:history="1">
        <w:r>
          <w:rPr>
            <w:color w:val="0000FF"/>
          </w:rPr>
          <w:t>пунктом 6.3</w:t>
        </w:r>
      </w:hyperlink>
      <w:r>
        <w:t xml:space="preserve"> настоящего Порядка;</w:t>
      </w:r>
    </w:p>
    <w:p w:rsidR="00000000" w:rsidRDefault="001214D7">
      <w:pPr>
        <w:pStyle w:val="ConsPlusNormal"/>
        <w:spacing w:before="240"/>
        <w:ind w:firstLine="540"/>
        <w:jc w:val="both"/>
      </w:pPr>
      <w:r>
        <w:t xml:space="preserve">требования к участникам отбора в соответствии с </w:t>
      </w:r>
      <w:hyperlink w:anchor="Par89" w:tooltip="2.5.6. На первое число месяца, в котором Минсельхозом Чувашии объявлен отбор, или на дату рассмотрения заявки заявитель:" w:history="1">
        <w:r>
          <w:rPr>
            <w:color w:val="0000FF"/>
          </w:rPr>
          <w:t>подпунктами 2.5.6</w:t>
        </w:r>
      </w:hyperlink>
      <w:r>
        <w:t xml:space="preserve"> и </w:t>
      </w:r>
      <w:hyperlink w:anchor="Par97" w:tooltip="2.5.7.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не ранее чем за 10 рабочих дней до дня начала приема заявок на участие в отборе на предоставление грантов крестьянским (фермерским) хозяйствам или индивидуальным предпринимателям, являющимся главой крестьянского (фермерского) хозяйс..." w:history="1">
        <w:r>
          <w:rPr>
            <w:color w:val="0000FF"/>
          </w:rPr>
          <w:t>2.5.7 пункта 2.5</w:t>
        </w:r>
      </w:hyperlink>
      <w:r>
        <w:t xml:space="preserve"> настоящего Порядка;</w:t>
      </w:r>
    </w:p>
    <w:p w:rsidR="00000000" w:rsidRDefault="001214D7">
      <w:pPr>
        <w:pStyle w:val="ConsPlusNormal"/>
        <w:spacing w:before="240"/>
        <w:ind w:firstLine="540"/>
        <w:jc w:val="both"/>
      </w:pPr>
      <w:r>
        <w:t xml:space="preserve">категории грантополучателей и </w:t>
      </w:r>
      <w:proofErr w:type="gramStart"/>
      <w:r>
        <w:t>критерии оценки</w:t>
      </w:r>
      <w:proofErr w:type="gramEnd"/>
      <w:r>
        <w:t>;</w:t>
      </w:r>
    </w:p>
    <w:p w:rsidR="00000000" w:rsidRDefault="001214D7">
      <w:pPr>
        <w:pStyle w:val="ConsPlusNormal"/>
        <w:spacing w:before="240"/>
        <w:ind w:firstLine="540"/>
        <w:jc w:val="both"/>
      </w:pPr>
      <w:r>
        <w:t>порядок подачи участниками отбора заявок и требования, предъявляемы</w:t>
      </w:r>
      <w:r>
        <w:t>е к форме и содержанию заявок, подаваемых участниками отбора;</w:t>
      </w:r>
    </w:p>
    <w:p w:rsidR="00000000" w:rsidRDefault="001214D7">
      <w:pPr>
        <w:pStyle w:val="ConsPlusNormal"/>
        <w:spacing w:before="240"/>
        <w:ind w:firstLine="540"/>
        <w:jc w:val="both"/>
      </w:pPr>
      <w:r>
        <w:t xml:space="preserve">порядок отзыва заявок, порядок их возврата, </w:t>
      </w:r>
      <w:proofErr w:type="gramStart"/>
      <w:r>
        <w:t>определяющий</w:t>
      </w:r>
      <w:proofErr w:type="gramEnd"/>
      <w:r>
        <w:t xml:space="preserve"> в том числе основания для возврата заявок, порядок внесения изменений в заявки;</w:t>
      </w:r>
    </w:p>
    <w:p w:rsidR="00000000" w:rsidRDefault="001214D7">
      <w:pPr>
        <w:pStyle w:val="ConsPlusNormal"/>
        <w:spacing w:before="240"/>
        <w:ind w:firstLine="540"/>
        <w:jc w:val="both"/>
      </w:pPr>
      <w:r>
        <w:t xml:space="preserve">порядок рассмотрения заявок в соответствии с </w:t>
      </w:r>
      <w:hyperlink w:anchor="Par214" w:tooltip="3.9. Заявки, допущенные к отбору, Комиссия оценивает в соответствии с критериями оценки заявок (документов) согласно приложениям N 3 и 4 к настоящему Порядку." w:history="1">
        <w:r>
          <w:rPr>
            <w:color w:val="0000FF"/>
          </w:rPr>
          <w:t>пунктами 3.9</w:t>
        </w:r>
      </w:hyperlink>
      <w:r>
        <w:t xml:space="preserve"> - </w:t>
      </w:r>
      <w:hyperlink w:anchor="Par272" w:tooltip="3.13. Решение Комиссии оформляется протоколом подведения итогов отбора в течение пяти рабочих дней со дня проведения заседания Комиссии." w:history="1">
        <w:r>
          <w:rPr>
            <w:color w:val="0000FF"/>
          </w:rPr>
          <w:t>3.13</w:t>
        </w:r>
      </w:hyperlink>
      <w:r>
        <w:t xml:space="preserve"> настоящего Порядка;</w:t>
      </w:r>
    </w:p>
    <w:p w:rsidR="00000000" w:rsidRDefault="001214D7">
      <w:pPr>
        <w:pStyle w:val="ConsPlusNormal"/>
        <w:spacing w:before="240"/>
        <w:ind w:firstLine="540"/>
        <w:jc w:val="both"/>
      </w:pPr>
      <w:r>
        <w:t>порядок возврата заявок на доработку;</w:t>
      </w:r>
    </w:p>
    <w:p w:rsidR="00000000" w:rsidRDefault="001214D7">
      <w:pPr>
        <w:pStyle w:val="ConsPlusNormal"/>
        <w:spacing w:before="240"/>
        <w:ind w:firstLine="540"/>
        <w:jc w:val="both"/>
      </w:pPr>
      <w:r>
        <w:t>порядок отклонения заявок, а также информацию об основаниях их отклонения;</w:t>
      </w:r>
    </w:p>
    <w:p w:rsidR="00000000" w:rsidRDefault="001214D7">
      <w:pPr>
        <w:pStyle w:val="ConsPlusNormal"/>
        <w:spacing w:before="240"/>
        <w:ind w:firstLine="540"/>
        <w:jc w:val="both"/>
      </w:pPr>
      <w:r>
        <w:lastRenderedPageBreak/>
        <w:t>сроки оценки заявок</w:t>
      </w:r>
      <w:r>
        <w:t>, а также информацию об участии или неучастии Комиссии и экспертов (экспертных организаций) в оценке заявок;</w:t>
      </w:r>
    </w:p>
    <w:p w:rsidR="00000000" w:rsidRDefault="001214D7">
      <w:pPr>
        <w:pStyle w:val="ConsPlusNormal"/>
        <w:spacing w:before="240"/>
        <w:ind w:firstLine="540"/>
        <w:jc w:val="both"/>
      </w:pPr>
      <w:r>
        <w:t>объем распределяемых в рамках отбора грантов "Агромотиватор", порядок расчета размера гранта "Агромотиватор", установленный настоящим Порядком, пра</w:t>
      </w:r>
      <w:r>
        <w:t>вила распределения гранта "Агромотиватор" по результатам отбора, которые могут включать максимальный (минимальный) размер гранта "Агромотиватор", предоставляемого победителю (победителям) отбора, а также предельное количество победителей отбора;</w:t>
      </w:r>
    </w:p>
    <w:p w:rsidR="00000000" w:rsidRDefault="001214D7">
      <w:pPr>
        <w:pStyle w:val="ConsPlusNormal"/>
        <w:spacing w:before="240"/>
        <w:ind w:firstLine="540"/>
        <w:jc w:val="both"/>
      </w:pPr>
      <w:proofErr w:type="gramStart"/>
      <w:r>
        <w:t>порядок пр</w:t>
      </w:r>
      <w:r>
        <w:t>едоставления участникам отбора разъяснений положений объявления о проведении отбора, даты начала и окончания срока такого предоставления;</w:t>
      </w:r>
      <w:proofErr w:type="gramEnd"/>
    </w:p>
    <w:p w:rsidR="00000000" w:rsidRDefault="001214D7">
      <w:pPr>
        <w:pStyle w:val="ConsPlusNormal"/>
        <w:spacing w:before="240"/>
        <w:ind w:firstLine="540"/>
        <w:jc w:val="both"/>
      </w:pPr>
      <w:r>
        <w:t>срок, в течение которого победитель (победители) отбора должен подписать соглашение;</w:t>
      </w:r>
    </w:p>
    <w:p w:rsidR="00000000" w:rsidRDefault="001214D7">
      <w:pPr>
        <w:pStyle w:val="ConsPlusNormal"/>
        <w:spacing w:before="240"/>
        <w:ind w:firstLine="540"/>
        <w:jc w:val="both"/>
      </w:pPr>
      <w:r>
        <w:t>условия признания победителя (поб</w:t>
      </w:r>
      <w:r>
        <w:t xml:space="preserve">едителей) отбора </w:t>
      </w:r>
      <w:proofErr w:type="gramStart"/>
      <w:r>
        <w:t>уклонившимся</w:t>
      </w:r>
      <w:proofErr w:type="gramEnd"/>
      <w:r>
        <w:t xml:space="preserve"> от заключения соглашения;</w:t>
      </w:r>
    </w:p>
    <w:p w:rsidR="00000000" w:rsidRDefault="001214D7">
      <w:pPr>
        <w:pStyle w:val="ConsPlusNormal"/>
        <w:spacing w:before="240"/>
        <w:ind w:firstLine="540"/>
        <w:jc w:val="both"/>
      </w:pPr>
      <w:r>
        <w:t xml:space="preserve">сроки </w:t>
      </w:r>
      <w:proofErr w:type="gramStart"/>
      <w:r>
        <w:t>размещения протокола подведения итогов</w:t>
      </w:r>
      <w:proofErr w:type="gramEnd"/>
      <w:r>
        <w:t xml:space="preserve"> отбора (документа об итогах проведения отбора) на едином портале и официальном сайте.</w:t>
      </w:r>
    </w:p>
    <w:p w:rsidR="00000000" w:rsidRDefault="001214D7">
      <w:pPr>
        <w:pStyle w:val="ConsPlusNormal"/>
        <w:spacing w:before="240"/>
        <w:ind w:firstLine="540"/>
        <w:jc w:val="both"/>
      </w:pPr>
      <w:proofErr w:type="gramStart"/>
      <w:r>
        <w:t>Внесение изменений в объявление о проведении отбора осуществляется не</w:t>
      </w:r>
      <w:r>
        <w:t xml:space="preserve"> позднее наступления даты окончания приема заявок участников отбора с соблюдением следующих условий:</w:t>
      </w:r>
      <w:proofErr w:type="gramEnd"/>
    </w:p>
    <w:p w:rsidR="00000000" w:rsidRDefault="001214D7">
      <w:pPr>
        <w:pStyle w:val="ConsPlusNormal"/>
        <w:spacing w:before="240"/>
        <w:ind w:firstLine="540"/>
        <w:jc w:val="both"/>
      </w:pPr>
      <w:proofErr w:type="gramStart"/>
      <w:r>
        <w:t>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w:t>
      </w:r>
      <w:r>
        <w:t>к указанный срок составлял не менее 10 календарных дней;</w:t>
      </w:r>
      <w:proofErr w:type="gramEnd"/>
    </w:p>
    <w:p w:rsidR="00000000" w:rsidRDefault="001214D7">
      <w:pPr>
        <w:pStyle w:val="ConsPlusNormal"/>
        <w:spacing w:before="240"/>
        <w:ind w:firstLine="540"/>
        <w:jc w:val="both"/>
      </w:pPr>
      <w:r>
        <w:t>при внесении изменений в объявление о проведении отбора изменение способа отбора не допускается;</w:t>
      </w:r>
    </w:p>
    <w:p w:rsidR="00000000" w:rsidRDefault="001214D7">
      <w:pPr>
        <w:pStyle w:val="ConsPlusNormal"/>
        <w:spacing w:before="240"/>
        <w:ind w:firstLine="540"/>
        <w:jc w:val="both"/>
      </w:pPr>
      <w:proofErr w:type="gramStart"/>
      <w:r>
        <w:t>в случае внесения изменений в объявление о проведении отбора после наступления даты начала приема заяв</w:t>
      </w:r>
      <w:r>
        <w:t>ок в объявление о проведении отбора включается положение, предусматривающее право участников отбора внести изменения в заявки;</w:t>
      </w:r>
      <w:proofErr w:type="gramEnd"/>
    </w:p>
    <w:p w:rsidR="00000000" w:rsidRDefault="001214D7">
      <w:pPr>
        <w:pStyle w:val="ConsPlusNormal"/>
        <w:spacing w:before="240"/>
        <w:ind w:firstLine="540"/>
        <w:jc w:val="both"/>
      </w:pPr>
      <w:proofErr w:type="gramStart"/>
      <w:r>
        <w:t xml:space="preserve">участники отбора, подавшие заявку, уведомляются о внесении изменений в объявление о проведении отбора не позднее дня, следующего </w:t>
      </w:r>
      <w:r>
        <w:t>за днем внесения изменений в объявление о проведении отбора, с использованием системы "Электронный бюджет".</w:t>
      </w:r>
      <w:proofErr w:type="gramEnd"/>
    </w:p>
    <w:p w:rsidR="00000000" w:rsidRDefault="001214D7">
      <w:pPr>
        <w:pStyle w:val="ConsPlusNormal"/>
        <w:spacing w:before="240"/>
        <w:ind w:firstLine="540"/>
        <w:jc w:val="both"/>
      </w:pPr>
      <w:r>
        <w:t xml:space="preserve">3.3. </w:t>
      </w:r>
      <w:proofErr w:type="gramStart"/>
      <w:r>
        <w:t xml:space="preserve">Заявитель в течение 30 календарных дней со дня, следующего за днем размещения на едином портале и официальном сайте объявления о начале приема </w:t>
      </w:r>
      <w:r>
        <w:t>заявок и документов, представляет в Минсельхоз Чувашии заявку и документы.</w:t>
      </w:r>
      <w:proofErr w:type="gramEnd"/>
    </w:p>
    <w:p w:rsidR="00000000" w:rsidRDefault="001214D7">
      <w:pPr>
        <w:pStyle w:val="ConsPlusNormal"/>
        <w:spacing w:before="240"/>
        <w:ind w:firstLine="540"/>
        <w:jc w:val="both"/>
      </w:pPr>
      <w:r>
        <w:t xml:space="preserve">Заявитель имеет право представить на отбор в Комиссию только одну заявку, указав сумму гранта "Агромотиватор" не </w:t>
      </w:r>
      <w:proofErr w:type="gramStart"/>
      <w:r>
        <w:t>более максимального</w:t>
      </w:r>
      <w:proofErr w:type="gramEnd"/>
      <w:r>
        <w:t xml:space="preserve"> размера, определенного в соответствии с </w:t>
      </w:r>
      <w:hyperlink w:anchor="Par287" w:tooltip="4.1. Максимальный размер гранта &quot;Агромотиватор&quot; утверждается приказом Минсельхоза Чувашии и предоставляется в размере не более 90 процентов затрат." w:history="1">
        <w:r>
          <w:rPr>
            <w:color w:val="0000FF"/>
          </w:rPr>
          <w:t>пунктом 4.1</w:t>
        </w:r>
      </w:hyperlink>
      <w:r>
        <w:t xml:space="preserve"> настоящего Порядка.</w:t>
      </w:r>
    </w:p>
    <w:p w:rsidR="00000000" w:rsidRDefault="001214D7">
      <w:pPr>
        <w:pStyle w:val="ConsPlusNormal"/>
        <w:spacing w:before="240"/>
        <w:ind w:firstLine="540"/>
        <w:jc w:val="both"/>
      </w:pPr>
      <w:proofErr w:type="gramStart"/>
      <w:r>
        <w:t>Заявитель формирует заявку в электронной форме посредс</w:t>
      </w:r>
      <w:r>
        <w:t xml:space="preserve">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следующих документов (документов на бумажном </w:t>
      </w:r>
      <w:r>
        <w:lastRenderedPageBreak/>
        <w:t>носителе, преобразованных в электронную форму путем скан</w:t>
      </w:r>
      <w:r>
        <w:t>ирования):</w:t>
      </w:r>
      <w:proofErr w:type="gramEnd"/>
    </w:p>
    <w:p w:rsidR="00000000" w:rsidRDefault="001214D7">
      <w:pPr>
        <w:pStyle w:val="ConsPlusNormal"/>
        <w:spacing w:before="240"/>
        <w:ind w:firstLine="540"/>
        <w:jc w:val="both"/>
      </w:pPr>
      <w:hyperlink w:anchor="Par394" w:tooltip="                                  ЗАЯВКА" w:history="1">
        <w:r>
          <w:rPr>
            <w:color w:val="0000FF"/>
          </w:rPr>
          <w:t>заявка</w:t>
        </w:r>
      </w:hyperlink>
      <w:r>
        <w:t xml:space="preserve"> по форме согласно приложению N 1 к настоящему Порядку;</w:t>
      </w:r>
    </w:p>
    <w:p w:rsidR="00000000" w:rsidRDefault="001214D7">
      <w:pPr>
        <w:pStyle w:val="ConsPlusNormal"/>
        <w:spacing w:before="240"/>
        <w:ind w:firstLine="540"/>
        <w:jc w:val="both"/>
      </w:pPr>
      <w:r>
        <w:t xml:space="preserve">документы по перечню согласно </w:t>
      </w:r>
      <w:hyperlink w:anchor="Par543" w:tooltip="ПЕРЕЧЕНЬ" w:history="1">
        <w:r>
          <w:rPr>
            <w:color w:val="0000FF"/>
          </w:rPr>
          <w:t>приложениям N 2</w:t>
        </w:r>
      </w:hyperlink>
      <w:r>
        <w:t xml:space="preserve"> - </w:t>
      </w:r>
      <w:hyperlink w:anchor="Par838" w:tooltip="КРИТЕРИИ ОЦЕНКИ" w:history="1">
        <w:r>
          <w:rPr>
            <w:color w:val="0000FF"/>
          </w:rPr>
          <w:t>4</w:t>
        </w:r>
      </w:hyperlink>
      <w:r>
        <w:t xml:space="preserve"> к настоящему Порядку.</w:t>
      </w:r>
    </w:p>
    <w:p w:rsidR="00000000" w:rsidRDefault="001214D7">
      <w:pPr>
        <w:pStyle w:val="ConsPlusNormal"/>
        <w:spacing w:before="240"/>
        <w:ind w:firstLine="540"/>
        <w:jc w:val="both"/>
      </w:pPr>
      <w:proofErr w:type="gramStart"/>
      <w:r>
        <w:t>Электронные копии заявки и документов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w:t>
      </w:r>
      <w:r>
        <w:t>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roofErr w:type="gramEnd"/>
    </w:p>
    <w:p w:rsidR="00000000" w:rsidRDefault="001214D7">
      <w:pPr>
        <w:pStyle w:val="ConsPlusNormal"/>
        <w:spacing w:before="240"/>
        <w:ind w:firstLine="540"/>
        <w:jc w:val="both"/>
      </w:pPr>
      <w:proofErr w:type="gramStart"/>
      <w:r>
        <w:t>Заявка подписывается усиленной квалифицированной электронной подписью заяв</w:t>
      </w:r>
      <w:r>
        <w:t>ителя (для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w:t>
      </w:r>
      <w:r>
        <w:t xml:space="preserve">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roofErr w:type="gramEnd"/>
    </w:p>
    <w:p w:rsidR="00000000" w:rsidRDefault="001214D7">
      <w:pPr>
        <w:pStyle w:val="ConsPlusNormal"/>
        <w:spacing w:before="240"/>
        <w:ind w:firstLine="540"/>
        <w:jc w:val="both"/>
      </w:pPr>
      <w:proofErr w:type="gramStart"/>
      <w:r>
        <w:t>Датой и временем представления участником отбора заявки считаются дата и в</w:t>
      </w:r>
      <w:r>
        <w:t>ремя подписания заявителем указанной заявки с присвоением ей регистрационного номера в системе "Электронный бюджет".</w:t>
      </w:r>
      <w:proofErr w:type="gramEnd"/>
    </w:p>
    <w:p w:rsidR="00000000" w:rsidRDefault="001214D7">
      <w:pPr>
        <w:pStyle w:val="ConsPlusNormal"/>
        <w:spacing w:before="240"/>
        <w:ind w:firstLine="540"/>
        <w:jc w:val="both"/>
      </w:pPr>
      <w:r>
        <w:t>Заявитель вправе отозвать свою заявку и документы до дня окончания приема заявок, указанного в объявлении о проведении отбора.</w:t>
      </w:r>
    </w:p>
    <w:p w:rsidR="00000000" w:rsidRDefault="001214D7">
      <w:pPr>
        <w:pStyle w:val="ConsPlusNormal"/>
        <w:spacing w:before="240"/>
        <w:ind w:firstLine="540"/>
        <w:jc w:val="both"/>
      </w:pPr>
      <w:proofErr w:type="gramStart"/>
      <w:r>
        <w:t>Внесение изменений заявителем в заявку и документы возможно до дня окончания срока приема заявок и документов после формирования заявителем в электронной форме уведомления об отзыве заявки и последующего формирования новой заявки.</w:t>
      </w:r>
      <w:proofErr w:type="gramEnd"/>
    </w:p>
    <w:p w:rsidR="00000000" w:rsidRDefault="001214D7">
      <w:pPr>
        <w:pStyle w:val="ConsPlusNormal"/>
        <w:spacing w:before="240"/>
        <w:ind w:firstLine="540"/>
        <w:jc w:val="both"/>
      </w:pPr>
      <w:r>
        <w:t>Внесение изменений в заяв</w:t>
      </w:r>
      <w:r>
        <w:t>ку и документы после завершения срока приема заявок и документов не допускается.</w:t>
      </w:r>
    </w:p>
    <w:p w:rsidR="00000000" w:rsidRDefault="001214D7">
      <w:pPr>
        <w:pStyle w:val="ConsPlusNormal"/>
        <w:spacing w:before="240"/>
        <w:ind w:firstLine="540"/>
        <w:jc w:val="both"/>
      </w:pPr>
      <w:r>
        <w:t xml:space="preserve">Протокол вскрытия заявок формируется на едином портале автоматически и подписывается усиленной квалифицированной электронной подписью </w:t>
      </w:r>
      <w:proofErr w:type="gramStart"/>
      <w:r>
        <w:t>заместителя Председателя Кабинета Министр</w:t>
      </w:r>
      <w:r>
        <w:t>ов Чувашской</w:t>
      </w:r>
      <w:proofErr w:type="gramEnd"/>
      <w:r>
        <w:t xml:space="preserve"> Республики - министра сельского хозяйства Чувашской Республики (уполномоченного им лица), а также размещается на едином портале не позднее одного рабочего дня, следующего за днем его подписания.</w:t>
      </w:r>
    </w:p>
    <w:p w:rsidR="00000000" w:rsidRDefault="001214D7">
      <w:pPr>
        <w:pStyle w:val="ConsPlusNormal"/>
        <w:spacing w:before="240"/>
        <w:ind w:firstLine="540"/>
        <w:jc w:val="both"/>
      </w:pPr>
      <w:proofErr w:type="gramStart"/>
      <w:r>
        <w:t>Датой и временем представления участником отбора</w:t>
      </w:r>
      <w:r>
        <w:t xml:space="preserve">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roofErr w:type="gramEnd"/>
    </w:p>
    <w:p w:rsidR="00000000" w:rsidRDefault="001214D7">
      <w:pPr>
        <w:pStyle w:val="ConsPlusNormal"/>
        <w:spacing w:before="240"/>
        <w:ind w:firstLine="540"/>
        <w:jc w:val="both"/>
      </w:pPr>
      <w:proofErr w:type="gramStart"/>
      <w:r>
        <w:t>Любой участник отбора со дня размещения объявления о проведении отбора на едином портале не позднее 3-го р</w:t>
      </w:r>
      <w:r>
        <w:t xml:space="preserve">абочего дня до дня окончания приема заявок вправе направить Минсельхозу Чувашии не более двух запросов о разъяснении положений объявления о проведении отбора (далее - запрос о разъяснении) путем формирования в системе "Электронный бюджет" соответствующего </w:t>
      </w:r>
      <w:r>
        <w:t>запроса.</w:t>
      </w:r>
      <w:proofErr w:type="gramEnd"/>
    </w:p>
    <w:p w:rsidR="00000000" w:rsidRDefault="001214D7">
      <w:pPr>
        <w:pStyle w:val="ConsPlusNormal"/>
        <w:spacing w:before="240"/>
        <w:ind w:firstLine="540"/>
        <w:jc w:val="both"/>
      </w:pPr>
      <w:bookmarkStart w:id="23" w:name="Par184"/>
      <w:bookmarkEnd w:id="23"/>
      <w:proofErr w:type="gramStart"/>
      <w:r>
        <w:lastRenderedPageBreak/>
        <w:t>Минсельхоз Чувашии в ответ на запрос о разъяснении направляет разъяснение положений объявления о проведении отбора в срок, установленный указанным объявлением, но не позднее одного рабочего дня до дня окончания приема заявок путем форм</w:t>
      </w:r>
      <w:r>
        <w:t>ирования в системе "Электронный бюджет" соответствующего разъяснения.</w:t>
      </w:r>
      <w:proofErr w:type="gramEnd"/>
      <w:r>
        <w:t xml:space="preserve"> Представленное Минсельхозом Чувашии разъяснение положений объявления о проведении отбора не должно изменять суть информации, содержащейся в указанном объявлении.</w:t>
      </w:r>
    </w:p>
    <w:p w:rsidR="00000000" w:rsidRDefault="001214D7">
      <w:pPr>
        <w:pStyle w:val="ConsPlusNormal"/>
        <w:spacing w:before="240"/>
        <w:ind w:firstLine="540"/>
        <w:jc w:val="both"/>
      </w:pPr>
      <w:r>
        <w:t>Доступ к разъяснению, фо</w:t>
      </w:r>
      <w:r>
        <w:t xml:space="preserve">рмируемому в системе "Электронный бюджет" в соответствии с </w:t>
      </w:r>
      <w:hyperlink w:anchor="Par184" w:tooltip="Минсельхоз Чувашии в ответ на запрос о разъяснении направляет разъяснение положений объявления о проведении отбора в срок, установленный указанным объявлением, но не позднее одного рабочего дня до дня окончания приема заявок путем формирования в системе &quot;Электронный бюджет&quot; соответствующего разъяснения. Представленное Минсельхозом Чувашии разъяснение положений объявления о проведении отбора не должно изменять суть информации, содержащейся в указанном объявлении." w:history="1">
        <w:r>
          <w:rPr>
            <w:color w:val="0000FF"/>
          </w:rPr>
          <w:t>абзацем пятнадцатым</w:t>
        </w:r>
      </w:hyperlink>
      <w:r>
        <w:t xml:space="preserve"> настоящего пункта, предоставляется всем участникам отбора.</w:t>
      </w:r>
    </w:p>
    <w:p w:rsidR="00000000" w:rsidRDefault="001214D7">
      <w:pPr>
        <w:pStyle w:val="ConsPlusNormal"/>
        <w:spacing w:before="240"/>
        <w:ind w:firstLine="540"/>
        <w:jc w:val="both"/>
      </w:pPr>
      <w:r>
        <w:t>3.4. Минсельхоз Чувашии отменяет отбор в случае:</w:t>
      </w:r>
    </w:p>
    <w:p w:rsidR="00000000" w:rsidRDefault="001214D7">
      <w:pPr>
        <w:pStyle w:val="ConsPlusNormal"/>
        <w:spacing w:before="240"/>
        <w:ind w:firstLine="540"/>
        <w:jc w:val="both"/>
      </w:pPr>
      <w:r>
        <w:t>изменения объема лимитов бюджетных обязательств на предоставление грантов "Агромотиватор" на соответствующий финансовый год;</w:t>
      </w:r>
    </w:p>
    <w:p w:rsidR="00000000" w:rsidRDefault="001214D7">
      <w:pPr>
        <w:pStyle w:val="ConsPlusNormal"/>
        <w:spacing w:before="240"/>
        <w:ind w:firstLine="540"/>
        <w:jc w:val="both"/>
      </w:pPr>
      <w:r>
        <w:t>внесения изменений в законодательство Российской Федерации, требующих внесения изменений в настоящий Порядок;</w:t>
      </w:r>
    </w:p>
    <w:p w:rsidR="00000000" w:rsidRDefault="001214D7">
      <w:pPr>
        <w:pStyle w:val="ConsPlusNormal"/>
        <w:spacing w:before="240"/>
        <w:ind w:firstLine="540"/>
        <w:jc w:val="both"/>
      </w:pPr>
      <w:r>
        <w:t>в случае возникновени</w:t>
      </w:r>
      <w:r>
        <w:t>я обстоятельств непреодолимой силы в соответствии с пунктом 3 статьи 401 Гражданского кодекса Российской Федерации.</w:t>
      </w:r>
    </w:p>
    <w:p w:rsidR="00000000" w:rsidRDefault="001214D7">
      <w:pPr>
        <w:pStyle w:val="ConsPlusNormal"/>
        <w:spacing w:before="240"/>
        <w:ind w:firstLine="540"/>
        <w:jc w:val="both"/>
      </w:pPr>
      <w:bookmarkStart w:id="24" w:name="Par190"/>
      <w:bookmarkEnd w:id="24"/>
      <w:r>
        <w:t xml:space="preserve">Размещение Минсельхозом Чувашии объявления об отмене отбора на едином портале допускается не </w:t>
      </w:r>
      <w:proofErr w:type="gramStart"/>
      <w:r>
        <w:t>позднее</w:t>
      </w:r>
      <w:proofErr w:type="gramEnd"/>
      <w:r>
        <w:t xml:space="preserve"> чем за один рабочий день до</w:t>
      </w:r>
      <w:r>
        <w:t xml:space="preserve"> даты окончания срока приема заявок участников отбора.</w:t>
      </w:r>
    </w:p>
    <w:p w:rsidR="00000000" w:rsidRDefault="001214D7">
      <w:pPr>
        <w:pStyle w:val="ConsPlusNormal"/>
        <w:spacing w:before="240"/>
        <w:ind w:firstLine="540"/>
        <w:jc w:val="both"/>
      </w:pPr>
      <w:proofErr w:type="gramStart"/>
      <w: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w:t>
      </w:r>
      <w:r>
        <w:t>лектронной подписью заместителя Председателя Кабинета Министров Чувашской Республики - министра сельского хозяйства Чувашской Республики (уполномоченного им лица), размещается на едином портале и содержит информацию о причинах отмены отбора.</w:t>
      </w:r>
      <w:proofErr w:type="gramEnd"/>
    </w:p>
    <w:p w:rsidR="00000000" w:rsidRDefault="001214D7">
      <w:pPr>
        <w:pStyle w:val="ConsPlusNormal"/>
        <w:spacing w:before="240"/>
        <w:ind w:firstLine="540"/>
        <w:jc w:val="both"/>
      </w:pPr>
      <w:r>
        <w:t>Участники отбо</w:t>
      </w:r>
      <w:r>
        <w:t>ра, подавшие заявки, информируются об отмене отбора в системе "Электронный бюджет".</w:t>
      </w:r>
    </w:p>
    <w:p w:rsidR="00000000" w:rsidRDefault="001214D7">
      <w:pPr>
        <w:pStyle w:val="ConsPlusNormal"/>
        <w:spacing w:before="240"/>
        <w:ind w:firstLine="540"/>
        <w:jc w:val="both"/>
      </w:pPr>
      <w:r>
        <w:t>Отбор считается отмененным со дня размещения объявления о его отмене на едином портале.</w:t>
      </w:r>
    </w:p>
    <w:p w:rsidR="00000000" w:rsidRDefault="001214D7">
      <w:pPr>
        <w:pStyle w:val="ConsPlusNormal"/>
        <w:spacing w:before="240"/>
        <w:ind w:firstLine="540"/>
        <w:jc w:val="both"/>
      </w:pPr>
      <w:r>
        <w:t xml:space="preserve">После окончания срока отмены отбора в соответствии с </w:t>
      </w:r>
      <w:hyperlink w:anchor="Par190" w:tooltip="Размещение Минсельхозом Чувашии объявления об отмене отбора на едином портале допускается не позднее чем за один рабочий день до даты окончания срока приема заявок участников отбора." w:history="1">
        <w:r>
          <w:rPr>
            <w:color w:val="0000FF"/>
          </w:rPr>
          <w:t>абзацем пятым</w:t>
        </w:r>
      </w:hyperlink>
      <w:r>
        <w:t xml:space="preserve"> настоящего пункта и до заключения соглашения с победителем (по</w:t>
      </w:r>
      <w:r>
        <w:t>бедителями) отбора Минсельхоз Чувашии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000000" w:rsidRDefault="001214D7">
      <w:pPr>
        <w:pStyle w:val="ConsPlusNormal"/>
        <w:spacing w:before="240"/>
        <w:ind w:firstLine="540"/>
        <w:jc w:val="both"/>
      </w:pPr>
      <w:r>
        <w:t>Отбор признается несостоявшимся в следующих случаях:</w:t>
      </w:r>
    </w:p>
    <w:p w:rsidR="00000000" w:rsidRDefault="001214D7">
      <w:pPr>
        <w:pStyle w:val="ConsPlusNormal"/>
        <w:spacing w:before="240"/>
        <w:ind w:firstLine="540"/>
        <w:jc w:val="both"/>
      </w:pPr>
      <w:r>
        <w:t>а) по окончании срока подачи заявок подана только одна заявка;</w:t>
      </w:r>
    </w:p>
    <w:p w:rsidR="00000000" w:rsidRDefault="001214D7">
      <w:pPr>
        <w:pStyle w:val="ConsPlusNormal"/>
        <w:spacing w:before="240"/>
        <w:ind w:firstLine="540"/>
        <w:jc w:val="both"/>
      </w:pPr>
      <w:r>
        <w:t>б) по результатам рассмотрения заявок только одна заявка соответствует требованиям, установленным в объявлении о проведении отбора;</w:t>
      </w:r>
    </w:p>
    <w:p w:rsidR="00000000" w:rsidRDefault="001214D7">
      <w:pPr>
        <w:pStyle w:val="ConsPlusNormal"/>
        <w:spacing w:before="240"/>
        <w:ind w:firstLine="540"/>
        <w:jc w:val="both"/>
      </w:pPr>
      <w:r>
        <w:lastRenderedPageBreak/>
        <w:t>в) по окончании срока подачи заявок не подано ни одной заявки</w:t>
      </w:r>
      <w:r>
        <w:t>;</w:t>
      </w:r>
    </w:p>
    <w:p w:rsidR="00000000" w:rsidRDefault="001214D7">
      <w:pPr>
        <w:pStyle w:val="ConsPlusNormal"/>
        <w:spacing w:before="240"/>
        <w:ind w:firstLine="540"/>
        <w:jc w:val="both"/>
      </w:pPr>
      <w:r>
        <w:t>г) по результатам рассмотрения заявок отклонены все заявки.</w:t>
      </w:r>
    </w:p>
    <w:p w:rsidR="00000000" w:rsidRDefault="001214D7">
      <w:pPr>
        <w:pStyle w:val="ConsPlusNormal"/>
        <w:spacing w:before="240"/>
        <w:ind w:firstLine="540"/>
        <w:jc w:val="both"/>
      </w:pPr>
      <w:r>
        <w:t xml:space="preserve">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w:t>
      </w:r>
      <w:r>
        <w:t>в объявлении о проведении отбора.</w:t>
      </w:r>
    </w:p>
    <w:p w:rsidR="00000000" w:rsidRDefault="001214D7">
      <w:pPr>
        <w:pStyle w:val="ConsPlusNormal"/>
        <w:spacing w:before="240"/>
        <w:ind w:firstLine="540"/>
        <w:jc w:val="both"/>
      </w:pPr>
      <w:r>
        <w:t>3.5. Отбор осуществляется Комиссией.</w:t>
      </w:r>
    </w:p>
    <w:p w:rsidR="00000000" w:rsidRDefault="001214D7">
      <w:pPr>
        <w:pStyle w:val="ConsPlusNormal"/>
        <w:spacing w:before="240"/>
        <w:ind w:firstLine="540"/>
        <w:jc w:val="both"/>
      </w:pPr>
      <w:proofErr w:type="gramStart"/>
      <w:r>
        <w:t>Комиссия действует в соответствии с Положением о конкурсной комиссии по проведению отбора на получение грантов в форме субсидий для малых форм хозяйствования, утвержденным постановление</w:t>
      </w:r>
      <w:r>
        <w:t>м Кабинета Министров Чувашской Республики.</w:t>
      </w:r>
      <w:proofErr w:type="gramEnd"/>
    </w:p>
    <w:p w:rsidR="00000000" w:rsidRDefault="001214D7">
      <w:pPr>
        <w:pStyle w:val="ConsPlusNormal"/>
        <w:spacing w:before="240"/>
        <w:ind w:firstLine="540"/>
        <w:jc w:val="both"/>
      </w:pPr>
      <w:r>
        <w:t xml:space="preserve">Комиссией при проведении отбора учитывается соблюдение </w:t>
      </w:r>
      <w:proofErr w:type="gramStart"/>
      <w:r>
        <w:t>принципа эффективности использования бюджетных средств</w:t>
      </w:r>
      <w:proofErr w:type="gramEnd"/>
      <w:r>
        <w:t>.</w:t>
      </w:r>
    </w:p>
    <w:p w:rsidR="00000000" w:rsidRDefault="001214D7">
      <w:pPr>
        <w:pStyle w:val="ConsPlusNormal"/>
        <w:spacing w:before="240"/>
        <w:ind w:firstLine="540"/>
        <w:jc w:val="both"/>
      </w:pPr>
      <w:r>
        <w:t xml:space="preserve">3.6. </w:t>
      </w:r>
      <w:proofErr w:type="gramStart"/>
      <w:r>
        <w:t>Рабочая группа по рассмотрению заявок и документов, представленных заявителями на участие в отбор</w:t>
      </w:r>
      <w:r>
        <w:t>е на предоставление гранта "Агромотиватор", состав которой утверждается приказом Минсельхоза Чувашии (далее - рабочая группа), не позднее 15 календарных дней со дня окончания приема заявок и документов рассматривает и проводит их предварительную экспертизу</w:t>
      </w:r>
      <w:r>
        <w:t xml:space="preserve"> на предмет соответствия требованиям </w:t>
      </w:r>
      <w:hyperlink w:anchor="Par210" w:tooltip="3.8. Не допускается к участию в отборе заявитель и отклоняются заявки в случаях, если:" w:history="1">
        <w:r>
          <w:rPr>
            <w:color w:val="0000FF"/>
          </w:rPr>
          <w:t>пункта 3.8</w:t>
        </w:r>
      </w:hyperlink>
      <w:r>
        <w:t xml:space="preserve"> настоящего Порядка и принимает решение о допуске к участию в</w:t>
      </w:r>
      <w:proofErr w:type="gramEnd"/>
      <w:r>
        <w:t xml:space="preserve"> отборе либо </w:t>
      </w:r>
      <w:proofErr w:type="gramStart"/>
      <w:r>
        <w:t xml:space="preserve">об отказе в допуске </w:t>
      </w:r>
      <w:r>
        <w:t>к участию в отборе</w:t>
      </w:r>
      <w:proofErr w:type="gramEnd"/>
      <w:r>
        <w:t>. В случае соответствия документов указанным требованиям рабочая группа включает заявку в перечень заявок, подлежащих рассмотрению на заседании Комиссии.</w:t>
      </w:r>
    </w:p>
    <w:p w:rsidR="00000000" w:rsidRDefault="001214D7">
      <w:pPr>
        <w:pStyle w:val="ConsPlusNormal"/>
        <w:spacing w:before="240"/>
        <w:ind w:firstLine="540"/>
        <w:jc w:val="both"/>
      </w:pPr>
      <w:proofErr w:type="gramStart"/>
      <w:r>
        <w:t>Решение рабочей группы о допуске к участию в отборе либо об отказе в допуске к участ</w:t>
      </w:r>
      <w:r>
        <w:t>ию в отборе оформляется протоколом и представляется Комиссии не позднее двух рабочих дней со дня оформления протокола.</w:t>
      </w:r>
      <w:proofErr w:type="gramEnd"/>
    </w:p>
    <w:p w:rsidR="00000000" w:rsidRDefault="001214D7">
      <w:pPr>
        <w:pStyle w:val="ConsPlusNormal"/>
        <w:spacing w:before="240"/>
        <w:ind w:firstLine="540"/>
        <w:jc w:val="both"/>
      </w:pPr>
      <w:proofErr w:type="gramStart"/>
      <w: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заместителя Председателя Кабинета Министров Чувашской Республики - минист</w:t>
      </w:r>
      <w:r>
        <w:t>ра сельского хозяйства Чувашской Республики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roofErr w:type="gramEnd"/>
    </w:p>
    <w:p w:rsidR="00000000" w:rsidRDefault="001214D7">
      <w:pPr>
        <w:pStyle w:val="ConsPlusNormal"/>
        <w:spacing w:before="240"/>
        <w:ind w:firstLine="540"/>
        <w:jc w:val="both"/>
      </w:pPr>
      <w:proofErr w:type="gramStart"/>
      <w:r>
        <w:t>Внесение изменений в протокол рассмотрения заявок осущес</w:t>
      </w:r>
      <w:r>
        <w:t>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roofErr w:type="gramEnd"/>
    </w:p>
    <w:p w:rsidR="00000000" w:rsidRDefault="001214D7">
      <w:pPr>
        <w:pStyle w:val="ConsPlusNormal"/>
        <w:spacing w:before="240"/>
        <w:ind w:firstLine="540"/>
        <w:jc w:val="both"/>
      </w:pPr>
      <w:r>
        <w:t>3.7. Заседание Комиссии проводится не позднее 20 календарных д</w:t>
      </w:r>
      <w:r>
        <w:t>ней со следующего дня после дня окончания приема заявок и документов.</w:t>
      </w:r>
    </w:p>
    <w:p w:rsidR="00000000" w:rsidRDefault="001214D7">
      <w:pPr>
        <w:pStyle w:val="ConsPlusNormal"/>
        <w:spacing w:before="240"/>
        <w:ind w:firstLine="540"/>
        <w:jc w:val="both"/>
      </w:pPr>
      <w:r>
        <w:t>Комиссия принимает решение о предоставлении гранта "Агромотиватор" либо об отказе в его предоставлении.</w:t>
      </w:r>
    </w:p>
    <w:p w:rsidR="00000000" w:rsidRDefault="001214D7">
      <w:pPr>
        <w:pStyle w:val="ConsPlusNormal"/>
        <w:spacing w:before="240"/>
        <w:ind w:firstLine="540"/>
        <w:jc w:val="both"/>
      </w:pPr>
      <w:bookmarkStart w:id="25" w:name="Par210"/>
      <w:bookmarkEnd w:id="25"/>
      <w:r>
        <w:t xml:space="preserve">3.8. Не допускается к участию в отборе заявитель и отклоняются заявки </w:t>
      </w:r>
      <w:r>
        <w:t>в случаях, если:</w:t>
      </w:r>
    </w:p>
    <w:p w:rsidR="00000000" w:rsidRDefault="001214D7">
      <w:pPr>
        <w:pStyle w:val="ConsPlusNormal"/>
        <w:spacing w:before="240"/>
        <w:ind w:firstLine="540"/>
        <w:jc w:val="both"/>
      </w:pPr>
      <w:proofErr w:type="gramStart"/>
      <w:r>
        <w:t xml:space="preserve">а) заявитель и (или) заявка и документы не соответствуют целям, условиям и требованиям, </w:t>
      </w:r>
      <w:r>
        <w:lastRenderedPageBreak/>
        <w:t xml:space="preserve">установленным </w:t>
      </w:r>
      <w:hyperlink w:anchor="Par51" w:tooltip="1.3. Для целей настоящего Порядка под заявителем понимается гражданин Российской Федерации, принимавший участие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й с военной службы (службы, работы), а также принимавший в соответствии с решениями органов публичной власти Донецкой Народной Республики, Луганской Народной Республики уча..." w:history="1">
        <w:r>
          <w:rPr>
            <w:color w:val="0000FF"/>
          </w:rPr>
          <w:t>пунктами 1.3</w:t>
        </w:r>
      </w:hyperlink>
      <w:r>
        <w:t xml:space="preserve">, </w:t>
      </w:r>
      <w:hyperlink w:anchor="Par60" w:tooltip="2.1. Целью предоставления гранта является финансовое обеспечение затрат грантополучателя, соответствующих перечню затрат, которые допускается осуществлять за счет средств гранта &quot;Агромотиватор&quot;, определенному Министерством сельского хозяйства Российской Федерации." w:history="1">
        <w:r>
          <w:rPr>
            <w:color w:val="0000FF"/>
          </w:rPr>
          <w:t>2.1</w:t>
        </w:r>
      </w:hyperlink>
      <w:r>
        <w:t xml:space="preserve">, </w:t>
      </w:r>
      <w:hyperlink w:anchor="Par79" w:tooltip="2.5. Условиями предоставления гранта &quot;Агромотиватор&quot; являются:" w:history="1">
        <w:r>
          <w:rPr>
            <w:color w:val="0000FF"/>
          </w:rPr>
          <w:t>2.5</w:t>
        </w:r>
      </w:hyperlink>
      <w:r>
        <w:t xml:space="preserve"> и </w:t>
      </w:r>
      <w:hyperlink w:anchor="Par104" w:tooltip="2.6. Гранты &quot;Агромотиватор&quot; предоставляются при соответствии производственных показателей последнего года реализации проекта Агромотиватор следующим требованиям:" w:history="1">
        <w:r>
          <w:rPr>
            <w:color w:val="0000FF"/>
          </w:rPr>
          <w:t>2.6</w:t>
        </w:r>
      </w:hyperlink>
      <w:r>
        <w:t xml:space="preserve"> настоящего Пор</w:t>
      </w:r>
      <w:r>
        <w:t>ядка и в объявлении о проведении отбора, а в случае если заявителем является гражданин Российской Федерации, - не соответствуют условиям, установленным</w:t>
      </w:r>
      <w:proofErr w:type="gramEnd"/>
      <w:r>
        <w:t xml:space="preserve"> </w:t>
      </w:r>
      <w:hyperlink w:anchor="Par80" w:tooltip="2.5.1.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 w:history="1">
        <w:r>
          <w:rPr>
            <w:color w:val="0000FF"/>
          </w:rPr>
          <w:t>подпунктами 2.5.1</w:t>
        </w:r>
      </w:hyperlink>
      <w:r>
        <w:t xml:space="preserve">, </w:t>
      </w:r>
      <w:hyperlink w:anchor="Par85" w:tooltip="2.5.3. Заявитель представляет на отбор проект Агромотиватор со сроком реализации не менее трех лет со дня получения средств гранта." w:history="1">
        <w:r>
          <w:rPr>
            <w:color w:val="0000FF"/>
          </w:rPr>
          <w:t>2.5.3</w:t>
        </w:r>
      </w:hyperlink>
      <w:r>
        <w:t xml:space="preserve"> - </w:t>
      </w:r>
      <w:hyperlink w:anchor="Par100" w:tooltip="2.5.10. По состоянию на дату не ранее чем за 10 рабочих дней до дня начала приема заявок на участие в отборе на предоставление гранта &quot;Агромотиватор&quot; или на дату не позднее дня подачи заявок и документов заявителем представлена копия выписки из Единого государственного реестра недвижимости об основных характеристиках и зарегистрированных правах на земельный участок (земельные участки), на котором (которых) запланирована реализация проекта Агромотиватор." w:history="1">
        <w:r>
          <w:rPr>
            <w:color w:val="0000FF"/>
          </w:rPr>
          <w:t>2.5.10 пункта 2.5</w:t>
        </w:r>
      </w:hyperlink>
      <w:r>
        <w:t xml:space="preserve"> настоящего Порядка;</w:t>
      </w:r>
    </w:p>
    <w:p w:rsidR="00000000" w:rsidRDefault="001214D7">
      <w:pPr>
        <w:pStyle w:val="ConsPlusNormal"/>
        <w:spacing w:before="240"/>
        <w:ind w:firstLine="540"/>
        <w:jc w:val="both"/>
      </w:pPr>
      <w:proofErr w:type="gramStart"/>
      <w:r>
        <w:t xml:space="preserve">б) не представлены (представлены не в полном объеме) документы, указанные в объявлении о проведении отбора и предусмотренные в </w:t>
      </w:r>
      <w:hyperlink w:anchor="Par553" w:tooltip="1. Документы, обязательные к представлению:" w:history="1">
        <w:r>
          <w:rPr>
            <w:color w:val="0000FF"/>
          </w:rPr>
          <w:t>пункте 1</w:t>
        </w:r>
      </w:hyperlink>
      <w:r>
        <w:t xml:space="preserve"> приложения N 2 к настоящему Порядку, или содержится недостоверная информация в заявке и документах, представленных в целях подтверждения соответствия установленным требованиям, или</w:t>
      </w:r>
      <w:r>
        <w:t xml:space="preserve"> заявка и документы поданы после даты и времени окончания приема заявок, указанных в объявлении о проведении отбора;</w:t>
      </w:r>
      <w:proofErr w:type="gramEnd"/>
    </w:p>
    <w:p w:rsidR="00000000" w:rsidRDefault="001214D7">
      <w:pPr>
        <w:pStyle w:val="ConsPlusNormal"/>
        <w:spacing w:before="240"/>
        <w:ind w:firstLine="540"/>
        <w:jc w:val="both"/>
      </w:pPr>
      <w:r>
        <w:t xml:space="preserve">в) проект Агромотиватор не соответствует </w:t>
      </w:r>
      <w:hyperlink w:anchor="Par43" w:tooltip="1.1. Настоящий Порядок разработан в целях предоставления грантов крестьянским (фермерским) хозяйствам или индивидуальным предпринимателям, являющимся главой крестьянского (фермерского) хозяйства, на государственную поддержку ветеранов и участников специальной военной операции, связанную с началом осуществления ими предпринимательской деятельности в агропромышленном комплексе, за счет средств республиканского бюджета Чувашской Республики, а также средств, поступивших в республиканский бюджет Чувашской Рес..." w:history="1">
        <w:r>
          <w:rPr>
            <w:color w:val="0000FF"/>
          </w:rPr>
          <w:t>пункту 1.1</w:t>
        </w:r>
      </w:hyperlink>
      <w:r>
        <w:t xml:space="preserve"> настоящего Порядка.</w:t>
      </w:r>
    </w:p>
    <w:p w:rsidR="00000000" w:rsidRDefault="001214D7">
      <w:pPr>
        <w:pStyle w:val="ConsPlusNormal"/>
        <w:spacing w:before="240"/>
        <w:ind w:firstLine="540"/>
        <w:jc w:val="both"/>
      </w:pPr>
      <w:bookmarkStart w:id="26" w:name="Par214"/>
      <w:bookmarkEnd w:id="26"/>
      <w:r>
        <w:t>3.9. Заявки, допущенные к о</w:t>
      </w:r>
      <w:r>
        <w:t xml:space="preserve">тбору, Комиссия оценивает в соответствии с </w:t>
      </w:r>
      <w:proofErr w:type="gramStart"/>
      <w:r>
        <w:t>критериями оценки</w:t>
      </w:r>
      <w:proofErr w:type="gramEnd"/>
      <w:r>
        <w:t xml:space="preserve"> заявок (документов) согласно </w:t>
      </w:r>
      <w:hyperlink w:anchor="Par585" w:tooltip="КРИТЕРИИ ОЦЕНКИ" w:history="1">
        <w:r>
          <w:rPr>
            <w:color w:val="0000FF"/>
          </w:rPr>
          <w:t>приложениям N 3</w:t>
        </w:r>
      </w:hyperlink>
      <w:r>
        <w:t xml:space="preserve"> и </w:t>
      </w:r>
      <w:hyperlink w:anchor="Par838" w:tooltip="КРИТЕРИИ ОЦЕНКИ" w:history="1">
        <w:r>
          <w:rPr>
            <w:color w:val="0000FF"/>
          </w:rPr>
          <w:t>4</w:t>
        </w:r>
      </w:hyperlink>
      <w:r>
        <w:t xml:space="preserve"> к настоящему Порядку.</w:t>
      </w:r>
    </w:p>
    <w:p w:rsidR="00000000" w:rsidRDefault="001214D7">
      <w:pPr>
        <w:pStyle w:val="ConsPlusNormal"/>
        <w:spacing w:before="240"/>
        <w:ind w:firstLine="540"/>
        <w:jc w:val="both"/>
      </w:pPr>
      <w:r>
        <w:t>Итоговая оценка документов в соответ</w:t>
      </w:r>
      <w:r>
        <w:t xml:space="preserve">ствии с </w:t>
      </w:r>
      <w:hyperlink w:anchor="Par585" w:tooltip="КРИТЕРИИ ОЦЕНКИ" w:history="1">
        <w:r>
          <w:rPr>
            <w:color w:val="0000FF"/>
          </w:rPr>
          <w:t>приложением N 3</w:t>
        </w:r>
      </w:hyperlink>
      <w:r>
        <w:t xml:space="preserve"> к настоящему Порядку определяется по формуле</w:t>
      </w:r>
    </w:p>
    <w:p w:rsidR="00000000" w:rsidRDefault="001214D7">
      <w:pPr>
        <w:pStyle w:val="ConsPlusNormal"/>
        <w:jc w:val="both"/>
      </w:pPr>
    </w:p>
    <w:p w:rsidR="00000000" w:rsidRDefault="001214D7">
      <w:pPr>
        <w:pStyle w:val="ConsPlusNormal"/>
        <w:ind w:firstLine="540"/>
        <w:jc w:val="both"/>
      </w:pPr>
      <w:r>
        <w:t>Э = С</w:t>
      </w:r>
      <w:proofErr w:type="gramStart"/>
      <w:r>
        <w:rPr>
          <w:vertAlign w:val="subscript"/>
        </w:rPr>
        <w:t>1</w:t>
      </w:r>
      <w:proofErr w:type="gramEnd"/>
      <w:r>
        <w:t xml:space="preserve"> x К</w:t>
      </w:r>
      <w:r>
        <w:rPr>
          <w:vertAlign w:val="subscript"/>
        </w:rPr>
        <w:t>1</w:t>
      </w:r>
      <w:r>
        <w:t xml:space="preserve"> + С</w:t>
      </w:r>
      <w:r>
        <w:rPr>
          <w:vertAlign w:val="subscript"/>
        </w:rPr>
        <w:t>2</w:t>
      </w:r>
      <w:r>
        <w:t xml:space="preserve"> x К</w:t>
      </w:r>
      <w:r>
        <w:rPr>
          <w:vertAlign w:val="subscript"/>
        </w:rPr>
        <w:t>2</w:t>
      </w:r>
      <w:r>
        <w:t xml:space="preserve"> + С</w:t>
      </w:r>
      <w:r>
        <w:rPr>
          <w:vertAlign w:val="subscript"/>
        </w:rPr>
        <w:t>3</w:t>
      </w:r>
      <w:r>
        <w:t xml:space="preserve"> x К</w:t>
      </w:r>
      <w:r>
        <w:rPr>
          <w:vertAlign w:val="subscript"/>
        </w:rPr>
        <w:t>3</w:t>
      </w:r>
      <w:r>
        <w:t xml:space="preserve"> + С</w:t>
      </w:r>
      <w:r>
        <w:rPr>
          <w:vertAlign w:val="subscript"/>
        </w:rPr>
        <w:t>4</w:t>
      </w:r>
      <w:r>
        <w:t xml:space="preserve"> x К</w:t>
      </w:r>
      <w:r>
        <w:rPr>
          <w:vertAlign w:val="subscript"/>
        </w:rPr>
        <w:t>4</w:t>
      </w:r>
      <w:r>
        <w:t xml:space="preserve"> + С</w:t>
      </w:r>
      <w:r>
        <w:rPr>
          <w:vertAlign w:val="subscript"/>
        </w:rPr>
        <w:t>5</w:t>
      </w:r>
      <w:r>
        <w:t xml:space="preserve"> x К</w:t>
      </w:r>
      <w:r>
        <w:rPr>
          <w:vertAlign w:val="subscript"/>
        </w:rPr>
        <w:t>5</w:t>
      </w:r>
      <w:r>
        <w:t xml:space="preserve"> + С</w:t>
      </w:r>
      <w:r>
        <w:rPr>
          <w:vertAlign w:val="subscript"/>
        </w:rPr>
        <w:t>6</w:t>
      </w:r>
      <w:r>
        <w:t xml:space="preserve"> x К</w:t>
      </w:r>
      <w:r>
        <w:rPr>
          <w:vertAlign w:val="subscript"/>
        </w:rPr>
        <w:t>6</w:t>
      </w:r>
      <w:r>
        <w:t xml:space="preserve"> + С</w:t>
      </w:r>
      <w:r>
        <w:rPr>
          <w:vertAlign w:val="subscript"/>
        </w:rPr>
        <w:t>7</w:t>
      </w:r>
      <w:r>
        <w:t xml:space="preserve"> x К</w:t>
      </w:r>
      <w:r>
        <w:rPr>
          <w:vertAlign w:val="subscript"/>
        </w:rPr>
        <w:t>7</w:t>
      </w:r>
      <w:r>
        <w:t xml:space="preserve"> + С</w:t>
      </w:r>
      <w:r>
        <w:rPr>
          <w:vertAlign w:val="subscript"/>
        </w:rPr>
        <w:t>8</w:t>
      </w:r>
      <w:r>
        <w:t xml:space="preserve"> x К</w:t>
      </w:r>
      <w:r>
        <w:rPr>
          <w:vertAlign w:val="subscript"/>
        </w:rPr>
        <w:t>8</w:t>
      </w:r>
      <w:r>
        <w:t xml:space="preserve"> + С</w:t>
      </w:r>
      <w:r>
        <w:rPr>
          <w:vertAlign w:val="subscript"/>
        </w:rPr>
        <w:t>9</w:t>
      </w:r>
      <w:r>
        <w:t xml:space="preserve"> x К</w:t>
      </w:r>
      <w:r>
        <w:rPr>
          <w:vertAlign w:val="subscript"/>
        </w:rPr>
        <w:t>9</w:t>
      </w:r>
      <w:r>
        <w:t>,</w:t>
      </w:r>
    </w:p>
    <w:p w:rsidR="00000000" w:rsidRDefault="001214D7">
      <w:pPr>
        <w:pStyle w:val="ConsPlusNormal"/>
        <w:jc w:val="both"/>
      </w:pPr>
    </w:p>
    <w:p w:rsidR="00000000" w:rsidRDefault="001214D7">
      <w:pPr>
        <w:pStyle w:val="ConsPlusNormal"/>
        <w:ind w:firstLine="540"/>
        <w:jc w:val="both"/>
      </w:pPr>
      <w:r>
        <w:t>где:</w:t>
      </w:r>
    </w:p>
    <w:p w:rsidR="00000000" w:rsidRDefault="001214D7">
      <w:pPr>
        <w:pStyle w:val="ConsPlusNormal"/>
        <w:spacing w:before="240"/>
        <w:ind w:firstLine="540"/>
        <w:jc w:val="both"/>
      </w:pPr>
      <w:r>
        <w:t>Э - итоговая оценка;</w:t>
      </w:r>
    </w:p>
    <w:p w:rsidR="00000000" w:rsidRDefault="001214D7">
      <w:pPr>
        <w:pStyle w:val="ConsPlusNormal"/>
        <w:spacing w:before="240"/>
        <w:ind w:firstLine="540"/>
        <w:jc w:val="both"/>
      </w:pPr>
      <w:r>
        <w:t>С</w:t>
      </w:r>
      <w:proofErr w:type="gramStart"/>
      <w:r>
        <w:rPr>
          <w:vertAlign w:val="subscript"/>
        </w:rPr>
        <w:t>1</w:t>
      </w:r>
      <w:proofErr w:type="gramEnd"/>
      <w:r>
        <w:t xml:space="preserve"> - значение оценки п</w:t>
      </w:r>
      <w:r>
        <w:t>о критерию "Эффективность проекта Агромотиватор (на конец срока его реализации)";</w:t>
      </w:r>
    </w:p>
    <w:p w:rsidR="00000000" w:rsidRDefault="001214D7">
      <w:pPr>
        <w:pStyle w:val="ConsPlusNormal"/>
        <w:spacing w:before="240"/>
        <w:ind w:firstLine="540"/>
        <w:jc w:val="both"/>
      </w:pPr>
      <w:r>
        <w:t>К</w:t>
      </w:r>
      <w:proofErr w:type="gramStart"/>
      <w:r>
        <w:rPr>
          <w:vertAlign w:val="subscript"/>
        </w:rPr>
        <w:t>1</w:t>
      </w:r>
      <w:proofErr w:type="gramEnd"/>
      <w:r>
        <w:t xml:space="preserve"> - удельный вес оценки по критерию "Эффективность проекта Агромотиватор (на конец срока его реализации)";</w:t>
      </w:r>
    </w:p>
    <w:p w:rsidR="00000000" w:rsidRDefault="001214D7">
      <w:pPr>
        <w:pStyle w:val="ConsPlusNormal"/>
        <w:spacing w:before="240"/>
        <w:ind w:firstLine="540"/>
        <w:jc w:val="both"/>
      </w:pPr>
      <w:r>
        <w:t>С</w:t>
      </w:r>
      <w:proofErr w:type="gramStart"/>
      <w:r>
        <w:rPr>
          <w:vertAlign w:val="subscript"/>
        </w:rPr>
        <w:t>2</w:t>
      </w:r>
      <w:proofErr w:type="gramEnd"/>
      <w:r>
        <w:t xml:space="preserve"> - значение оценки по критерию "Наличие земельного участка для с</w:t>
      </w:r>
      <w:r>
        <w:t>ельскохозяйственной деятельности";</w:t>
      </w:r>
    </w:p>
    <w:p w:rsidR="00000000" w:rsidRDefault="001214D7">
      <w:pPr>
        <w:pStyle w:val="ConsPlusNormal"/>
        <w:spacing w:before="240"/>
        <w:ind w:firstLine="540"/>
        <w:jc w:val="both"/>
      </w:pPr>
      <w:r>
        <w:t>К</w:t>
      </w:r>
      <w:proofErr w:type="gramStart"/>
      <w:r>
        <w:rPr>
          <w:vertAlign w:val="subscript"/>
        </w:rPr>
        <w:t>2</w:t>
      </w:r>
      <w:proofErr w:type="gramEnd"/>
      <w:r>
        <w:t xml:space="preserve"> - удельный вес оценки по критерию "Наличие земельного участка для сельскохозяйственной деятельности";</w:t>
      </w:r>
    </w:p>
    <w:p w:rsidR="00000000" w:rsidRDefault="001214D7">
      <w:pPr>
        <w:pStyle w:val="ConsPlusNormal"/>
        <w:spacing w:before="240"/>
        <w:ind w:firstLine="540"/>
        <w:jc w:val="both"/>
      </w:pPr>
      <w:r>
        <w:t>С</w:t>
      </w:r>
      <w:r>
        <w:rPr>
          <w:vertAlign w:val="subscript"/>
        </w:rPr>
        <w:t>3</w:t>
      </w:r>
      <w:r>
        <w:t xml:space="preserve"> - значение оценки по критерию "Наличие у участника отбора сельскохозяйственной техники";</w:t>
      </w:r>
    </w:p>
    <w:p w:rsidR="00000000" w:rsidRDefault="001214D7">
      <w:pPr>
        <w:pStyle w:val="ConsPlusNormal"/>
        <w:spacing w:before="240"/>
        <w:ind w:firstLine="540"/>
        <w:jc w:val="both"/>
      </w:pPr>
      <w:r>
        <w:t>К</w:t>
      </w:r>
      <w:r>
        <w:rPr>
          <w:vertAlign w:val="subscript"/>
        </w:rPr>
        <w:t>3</w:t>
      </w:r>
      <w:r>
        <w:t xml:space="preserve"> - удельный вес оценки</w:t>
      </w:r>
      <w:r>
        <w:t xml:space="preserve"> по критерию "Наличие у участника отбора сельскохозяйственной техники";</w:t>
      </w:r>
    </w:p>
    <w:p w:rsidR="00000000" w:rsidRDefault="001214D7">
      <w:pPr>
        <w:pStyle w:val="ConsPlusNormal"/>
        <w:spacing w:before="240"/>
        <w:ind w:firstLine="540"/>
        <w:jc w:val="both"/>
      </w:pPr>
      <w:r>
        <w:t>С</w:t>
      </w:r>
      <w:proofErr w:type="gramStart"/>
      <w:r>
        <w:rPr>
          <w:vertAlign w:val="subscript"/>
        </w:rPr>
        <w:t>4</w:t>
      </w:r>
      <w:proofErr w:type="gramEnd"/>
      <w:r>
        <w:t xml:space="preserve"> - значение оценки по критерию "Наличие у участника отбора сельскохозяйственных животных";</w:t>
      </w:r>
    </w:p>
    <w:p w:rsidR="00000000" w:rsidRDefault="001214D7">
      <w:pPr>
        <w:pStyle w:val="ConsPlusNormal"/>
        <w:spacing w:before="240"/>
        <w:ind w:firstLine="540"/>
        <w:jc w:val="both"/>
      </w:pPr>
      <w:r>
        <w:t>К</w:t>
      </w:r>
      <w:proofErr w:type="gramStart"/>
      <w:r>
        <w:rPr>
          <w:vertAlign w:val="subscript"/>
        </w:rPr>
        <w:t>4</w:t>
      </w:r>
      <w:proofErr w:type="gramEnd"/>
      <w:r>
        <w:t xml:space="preserve"> - удельный вес оценки по критерию "Наличие у участника отбора сельскохозяйственных живот</w:t>
      </w:r>
      <w:r>
        <w:t>ных";</w:t>
      </w:r>
    </w:p>
    <w:p w:rsidR="00000000" w:rsidRDefault="001214D7">
      <w:pPr>
        <w:pStyle w:val="ConsPlusNormal"/>
        <w:spacing w:before="240"/>
        <w:ind w:firstLine="540"/>
        <w:jc w:val="both"/>
      </w:pPr>
      <w:r>
        <w:t>С</w:t>
      </w:r>
      <w:r>
        <w:rPr>
          <w:vertAlign w:val="subscript"/>
        </w:rPr>
        <w:t>5</w:t>
      </w:r>
      <w:r>
        <w:t xml:space="preserve"> - значение оценки по критерию "Наличие образования";</w:t>
      </w:r>
    </w:p>
    <w:p w:rsidR="00000000" w:rsidRDefault="001214D7">
      <w:pPr>
        <w:pStyle w:val="ConsPlusNormal"/>
        <w:spacing w:before="240"/>
        <w:ind w:firstLine="540"/>
        <w:jc w:val="both"/>
      </w:pPr>
      <w:r>
        <w:lastRenderedPageBreak/>
        <w:t>К</w:t>
      </w:r>
      <w:r>
        <w:rPr>
          <w:vertAlign w:val="subscript"/>
        </w:rPr>
        <w:t>5</w:t>
      </w:r>
      <w:r>
        <w:t xml:space="preserve"> - удельный вес оценки по критерию "Наличие образования";</w:t>
      </w:r>
    </w:p>
    <w:p w:rsidR="00000000" w:rsidRDefault="001214D7">
      <w:pPr>
        <w:pStyle w:val="ConsPlusNormal"/>
        <w:spacing w:before="240"/>
        <w:ind w:firstLine="540"/>
        <w:jc w:val="both"/>
      </w:pPr>
      <w:r>
        <w:t>С</w:t>
      </w:r>
      <w:proofErr w:type="gramStart"/>
      <w:r>
        <w:rPr>
          <w:vertAlign w:val="subscript"/>
        </w:rPr>
        <w:t>6</w:t>
      </w:r>
      <w:proofErr w:type="gramEnd"/>
      <w:r>
        <w:t xml:space="preserve"> - значение оценки по критерию "Наличие опыта работы";</w:t>
      </w:r>
    </w:p>
    <w:p w:rsidR="00000000" w:rsidRDefault="001214D7">
      <w:pPr>
        <w:pStyle w:val="ConsPlusNormal"/>
        <w:spacing w:before="240"/>
        <w:ind w:firstLine="540"/>
        <w:jc w:val="both"/>
      </w:pPr>
      <w:r>
        <w:t>К</w:t>
      </w:r>
      <w:proofErr w:type="gramStart"/>
      <w:r>
        <w:rPr>
          <w:vertAlign w:val="subscript"/>
        </w:rPr>
        <w:t>6</w:t>
      </w:r>
      <w:proofErr w:type="gramEnd"/>
      <w:r>
        <w:t xml:space="preserve"> - удельный вес оценки по критерию "Наличие опыта работы";</w:t>
      </w:r>
    </w:p>
    <w:p w:rsidR="00000000" w:rsidRDefault="001214D7">
      <w:pPr>
        <w:pStyle w:val="ConsPlusNormal"/>
        <w:spacing w:before="240"/>
        <w:ind w:firstLine="540"/>
        <w:jc w:val="both"/>
      </w:pPr>
      <w:r>
        <w:t>С</w:t>
      </w:r>
      <w:proofErr w:type="gramStart"/>
      <w:r>
        <w:rPr>
          <w:vertAlign w:val="subscript"/>
        </w:rPr>
        <w:t>7</w:t>
      </w:r>
      <w:proofErr w:type="gramEnd"/>
      <w:r>
        <w:t xml:space="preserve"> - значение оценки по критерию "Членство участника отбора в сельскохозяйственных потребительских кооперативах";</w:t>
      </w:r>
    </w:p>
    <w:p w:rsidR="00000000" w:rsidRDefault="001214D7">
      <w:pPr>
        <w:pStyle w:val="ConsPlusNormal"/>
        <w:spacing w:before="240"/>
        <w:ind w:firstLine="540"/>
        <w:jc w:val="both"/>
      </w:pPr>
      <w:r>
        <w:t>К</w:t>
      </w:r>
      <w:proofErr w:type="gramStart"/>
      <w:r>
        <w:rPr>
          <w:vertAlign w:val="subscript"/>
        </w:rPr>
        <w:t>7</w:t>
      </w:r>
      <w:proofErr w:type="gramEnd"/>
      <w:r>
        <w:t xml:space="preserve"> - удельный вес оценки по критерию "Членство участника отбора в сельскохозяйственных потребительских кооперативах";</w:t>
      </w:r>
    </w:p>
    <w:p w:rsidR="00000000" w:rsidRDefault="001214D7">
      <w:pPr>
        <w:pStyle w:val="ConsPlusNormal"/>
        <w:spacing w:before="240"/>
        <w:ind w:firstLine="540"/>
        <w:jc w:val="both"/>
      </w:pPr>
      <w:r>
        <w:t>С</w:t>
      </w:r>
      <w:r>
        <w:rPr>
          <w:vertAlign w:val="subscript"/>
        </w:rPr>
        <w:t>8</w:t>
      </w:r>
      <w:r>
        <w:t xml:space="preserve"> - значение оценки по кр</w:t>
      </w:r>
      <w:r>
        <w:t>итерию "Направление деятельности, развиваемое участником отбора";</w:t>
      </w:r>
    </w:p>
    <w:p w:rsidR="00000000" w:rsidRDefault="001214D7">
      <w:pPr>
        <w:pStyle w:val="ConsPlusNormal"/>
        <w:spacing w:before="240"/>
        <w:ind w:firstLine="540"/>
        <w:jc w:val="both"/>
      </w:pPr>
      <w:r>
        <w:t>К</w:t>
      </w:r>
      <w:r>
        <w:rPr>
          <w:vertAlign w:val="subscript"/>
        </w:rPr>
        <w:t>8</w:t>
      </w:r>
      <w:r>
        <w:t xml:space="preserve"> - удельный вес оценки по критерию "Направление деятельности, развиваемое участником отбора";</w:t>
      </w:r>
    </w:p>
    <w:p w:rsidR="00000000" w:rsidRDefault="001214D7">
      <w:pPr>
        <w:pStyle w:val="ConsPlusNormal"/>
        <w:spacing w:before="240"/>
        <w:ind w:firstLine="540"/>
        <w:jc w:val="both"/>
      </w:pPr>
      <w:r>
        <w:t>С</w:t>
      </w:r>
      <w:proofErr w:type="gramStart"/>
      <w:r>
        <w:rPr>
          <w:vertAlign w:val="subscript"/>
        </w:rPr>
        <w:t>9</w:t>
      </w:r>
      <w:proofErr w:type="gramEnd"/>
      <w:r>
        <w:t xml:space="preserve"> - значение оценки по критерию "Наличие у участника отбора договоров (предварительных догово</w:t>
      </w:r>
      <w:r>
        <w:t>ров) на убой скота, переработку животноводческой продукции и утилизацию биологических отходов";</w:t>
      </w:r>
    </w:p>
    <w:p w:rsidR="00000000" w:rsidRDefault="001214D7">
      <w:pPr>
        <w:pStyle w:val="ConsPlusNormal"/>
        <w:spacing w:before="240"/>
        <w:ind w:firstLine="540"/>
        <w:jc w:val="both"/>
      </w:pPr>
      <w:r>
        <w:t>К</w:t>
      </w:r>
      <w:proofErr w:type="gramStart"/>
      <w:r>
        <w:rPr>
          <w:vertAlign w:val="subscript"/>
        </w:rPr>
        <w:t>9</w:t>
      </w:r>
      <w:proofErr w:type="gramEnd"/>
      <w:r>
        <w:t xml:space="preserve"> - удельный вес оценки по критерию "Наличие у участника отбора договоров (предварительных договоров) на убой скота, переработку животноводческой продукции и у</w:t>
      </w:r>
      <w:r>
        <w:t>тилизацию биологических отходов".</w:t>
      </w:r>
    </w:p>
    <w:p w:rsidR="00000000" w:rsidRDefault="001214D7">
      <w:pPr>
        <w:pStyle w:val="ConsPlusNormal"/>
        <w:spacing w:before="240"/>
        <w:ind w:firstLine="540"/>
        <w:jc w:val="both"/>
      </w:pPr>
      <w:r>
        <w:t xml:space="preserve">Итоговая оценка документов в соответствии с </w:t>
      </w:r>
      <w:hyperlink w:anchor="Par838" w:tooltip="КРИТЕРИИ ОЦЕНКИ" w:history="1">
        <w:r>
          <w:rPr>
            <w:color w:val="0000FF"/>
          </w:rPr>
          <w:t>приложением N 4</w:t>
        </w:r>
      </w:hyperlink>
      <w:r>
        <w:t xml:space="preserve"> к настоящему Порядку определяется по формуле</w:t>
      </w:r>
    </w:p>
    <w:p w:rsidR="00000000" w:rsidRDefault="001214D7">
      <w:pPr>
        <w:pStyle w:val="ConsPlusNormal"/>
        <w:jc w:val="both"/>
      </w:pPr>
    </w:p>
    <w:p w:rsidR="00000000" w:rsidRDefault="001214D7">
      <w:pPr>
        <w:pStyle w:val="ConsPlusNormal"/>
        <w:ind w:firstLine="540"/>
        <w:jc w:val="both"/>
      </w:pPr>
      <w:r>
        <w:t>И = М</w:t>
      </w:r>
      <w:proofErr w:type="gramStart"/>
      <w:r>
        <w:rPr>
          <w:vertAlign w:val="subscript"/>
        </w:rPr>
        <w:t>1</w:t>
      </w:r>
      <w:proofErr w:type="gramEnd"/>
      <w:r>
        <w:t xml:space="preserve"> x В</w:t>
      </w:r>
      <w:r>
        <w:rPr>
          <w:vertAlign w:val="subscript"/>
        </w:rPr>
        <w:t>1</w:t>
      </w:r>
      <w:r>
        <w:t xml:space="preserve"> + М</w:t>
      </w:r>
      <w:r>
        <w:rPr>
          <w:vertAlign w:val="subscript"/>
        </w:rPr>
        <w:t>2</w:t>
      </w:r>
      <w:r>
        <w:t xml:space="preserve"> x В</w:t>
      </w:r>
      <w:r>
        <w:rPr>
          <w:vertAlign w:val="subscript"/>
        </w:rPr>
        <w:t>2</w:t>
      </w:r>
      <w:r>
        <w:t xml:space="preserve"> + М</w:t>
      </w:r>
      <w:r>
        <w:rPr>
          <w:vertAlign w:val="subscript"/>
        </w:rPr>
        <w:t>3</w:t>
      </w:r>
      <w:r>
        <w:t xml:space="preserve"> x В</w:t>
      </w:r>
      <w:r>
        <w:rPr>
          <w:vertAlign w:val="subscript"/>
        </w:rPr>
        <w:t>3</w:t>
      </w:r>
      <w:r>
        <w:t xml:space="preserve"> + М</w:t>
      </w:r>
      <w:r>
        <w:rPr>
          <w:vertAlign w:val="subscript"/>
        </w:rPr>
        <w:t>4</w:t>
      </w:r>
      <w:r>
        <w:t xml:space="preserve"> x В</w:t>
      </w:r>
      <w:r>
        <w:rPr>
          <w:vertAlign w:val="subscript"/>
        </w:rPr>
        <w:t>4</w:t>
      </w:r>
      <w:r>
        <w:t xml:space="preserve"> + М</w:t>
      </w:r>
      <w:r>
        <w:rPr>
          <w:vertAlign w:val="subscript"/>
        </w:rPr>
        <w:t>5</w:t>
      </w:r>
      <w:r>
        <w:t xml:space="preserve"> x В</w:t>
      </w:r>
      <w:r>
        <w:rPr>
          <w:vertAlign w:val="subscript"/>
        </w:rPr>
        <w:t>5</w:t>
      </w:r>
      <w:r>
        <w:t xml:space="preserve"> + М</w:t>
      </w:r>
      <w:r>
        <w:rPr>
          <w:vertAlign w:val="subscript"/>
        </w:rPr>
        <w:t>6</w:t>
      </w:r>
      <w:r>
        <w:t xml:space="preserve"> x В</w:t>
      </w:r>
      <w:r>
        <w:rPr>
          <w:vertAlign w:val="subscript"/>
        </w:rPr>
        <w:t>6</w:t>
      </w:r>
      <w:r>
        <w:t xml:space="preserve"> + М</w:t>
      </w:r>
      <w:r>
        <w:rPr>
          <w:vertAlign w:val="subscript"/>
        </w:rPr>
        <w:t>7</w:t>
      </w:r>
      <w:r>
        <w:t xml:space="preserve"> x В</w:t>
      </w:r>
      <w:r>
        <w:rPr>
          <w:vertAlign w:val="subscript"/>
        </w:rPr>
        <w:t>7</w:t>
      </w:r>
      <w:r>
        <w:t xml:space="preserve"> </w:t>
      </w:r>
      <w:r>
        <w:t>+ М</w:t>
      </w:r>
      <w:r>
        <w:rPr>
          <w:vertAlign w:val="subscript"/>
        </w:rPr>
        <w:t>8</w:t>
      </w:r>
      <w:r>
        <w:t xml:space="preserve"> x В</w:t>
      </w:r>
      <w:r>
        <w:rPr>
          <w:vertAlign w:val="subscript"/>
        </w:rPr>
        <w:t>8</w:t>
      </w:r>
      <w:r>
        <w:t xml:space="preserve"> + М</w:t>
      </w:r>
      <w:r>
        <w:rPr>
          <w:vertAlign w:val="subscript"/>
        </w:rPr>
        <w:t>9</w:t>
      </w:r>
      <w:r>
        <w:t xml:space="preserve"> x В</w:t>
      </w:r>
      <w:r>
        <w:rPr>
          <w:vertAlign w:val="subscript"/>
        </w:rPr>
        <w:t>9</w:t>
      </w:r>
      <w:r>
        <w:t>,</w:t>
      </w:r>
    </w:p>
    <w:p w:rsidR="00000000" w:rsidRDefault="001214D7">
      <w:pPr>
        <w:pStyle w:val="ConsPlusNormal"/>
        <w:jc w:val="both"/>
      </w:pPr>
    </w:p>
    <w:p w:rsidR="00000000" w:rsidRDefault="001214D7">
      <w:pPr>
        <w:pStyle w:val="ConsPlusNormal"/>
        <w:ind w:firstLine="540"/>
        <w:jc w:val="both"/>
      </w:pPr>
      <w:r>
        <w:t>где:</w:t>
      </w:r>
    </w:p>
    <w:p w:rsidR="00000000" w:rsidRDefault="001214D7">
      <w:pPr>
        <w:pStyle w:val="ConsPlusNormal"/>
        <w:spacing w:before="240"/>
        <w:ind w:firstLine="540"/>
        <w:jc w:val="both"/>
      </w:pPr>
      <w:r>
        <w:t>И - итоговая оценка;</w:t>
      </w:r>
    </w:p>
    <w:p w:rsidR="00000000" w:rsidRDefault="001214D7">
      <w:pPr>
        <w:pStyle w:val="ConsPlusNormal"/>
        <w:spacing w:before="240"/>
        <w:ind w:firstLine="540"/>
        <w:jc w:val="both"/>
      </w:pPr>
      <w:r>
        <w:t>М</w:t>
      </w:r>
      <w:proofErr w:type="gramStart"/>
      <w:r>
        <w:rPr>
          <w:vertAlign w:val="subscript"/>
        </w:rPr>
        <w:t>1</w:t>
      </w:r>
      <w:proofErr w:type="gramEnd"/>
      <w:r>
        <w:t xml:space="preserve"> - значение оценки по критерию "Эффективность проекта Агромотиватор (на конец срока его реализации)";</w:t>
      </w:r>
    </w:p>
    <w:p w:rsidR="00000000" w:rsidRDefault="001214D7">
      <w:pPr>
        <w:pStyle w:val="ConsPlusNormal"/>
        <w:spacing w:before="240"/>
        <w:ind w:firstLine="540"/>
        <w:jc w:val="both"/>
      </w:pPr>
      <w:r>
        <w:t>В</w:t>
      </w:r>
      <w:proofErr w:type="gramStart"/>
      <w:r>
        <w:rPr>
          <w:vertAlign w:val="subscript"/>
        </w:rPr>
        <w:t>1</w:t>
      </w:r>
      <w:proofErr w:type="gramEnd"/>
      <w:r>
        <w:t xml:space="preserve"> - удельный вес оценки по критерию "Эффективность проекта Агромотиватор (на конец срока его реализации</w:t>
      </w:r>
      <w:r>
        <w:t>)";</w:t>
      </w:r>
    </w:p>
    <w:p w:rsidR="00000000" w:rsidRDefault="001214D7">
      <w:pPr>
        <w:pStyle w:val="ConsPlusNormal"/>
        <w:spacing w:before="240"/>
        <w:ind w:firstLine="540"/>
        <w:jc w:val="both"/>
      </w:pPr>
      <w:r>
        <w:t>М</w:t>
      </w:r>
      <w:proofErr w:type="gramStart"/>
      <w:r>
        <w:rPr>
          <w:vertAlign w:val="subscript"/>
        </w:rPr>
        <w:t>2</w:t>
      </w:r>
      <w:proofErr w:type="gramEnd"/>
      <w:r>
        <w:t xml:space="preserve"> - значение оценки по критерию "Наличие земельного участка для сельскохозяйственной деятельности";</w:t>
      </w:r>
    </w:p>
    <w:p w:rsidR="00000000" w:rsidRDefault="001214D7">
      <w:pPr>
        <w:pStyle w:val="ConsPlusNormal"/>
        <w:spacing w:before="240"/>
        <w:ind w:firstLine="540"/>
        <w:jc w:val="both"/>
      </w:pPr>
      <w:r>
        <w:t>В</w:t>
      </w:r>
      <w:proofErr w:type="gramStart"/>
      <w:r>
        <w:rPr>
          <w:vertAlign w:val="subscript"/>
        </w:rPr>
        <w:t>2</w:t>
      </w:r>
      <w:proofErr w:type="gramEnd"/>
      <w:r>
        <w:t xml:space="preserve"> - удельный вес оценки по критерию "Наличие земельного участка для сельскохозяйственной деятельности";</w:t>
      </w:r>
    </w:p>
    <w:p w:rsidR="00000000" w:rsidRDefault="001214D7">
      <w:pPr>
        <w:pStyle w:val="ConsPlusNormal"/>
        <w:spacing w:before="240"/>
        <w:ind w:firstLine="540"/>
        <w:jc w:val="both"/>
      </w:pPr>
      <w:r>
        <w:t>М</w:t>
      </w:r>
      <w:r>
        <w:rPr>
          <w:vertAlign w:val="subscript"/>
        </w:rPr>
        <w:t>3</w:t>
      </w:r>
      <w:r>
        <w:t xml:space="preserve"> - значение оценки по критерию "Площадь </w:t>
      </w:r>
      <w:proofErr w:type="gramStart"/>
      <w:r>
        <w:t>земе</w:t>
      </w:r>
      <w:r>
        <w:t>ль сельскохозяйственного назначения участника отбора</w:t>
      </w:r>
      <w:proofErr w:type="gramEnd"/>
      <w:r>
        <w:t>";</w:t>
      </w:r>
    </w:p>
    <w:p w:rsidR="00000000" w:rsidRDefault="001214D7">
      <w:pPr>
        <w:pStyle w:val="ConsPlusNormal"/>
        <w:spacing w:before="240"/>
        <w:ind w:firstLine="540"/>
        <w:jc w:val="both"/>
      </w:pPr>
      <w:r>
        <w:lastRenderedPageBreak/>
        <w:t>В</w:t>
      </w:r>
      <w:r>
        <w:rPr>
          <w:vertAlign w:val="subscript"/>
        </w:rPr>
        <w:t>3</w:t>
      </w:r>
      <w:r>
        <w:t xml:space="preserve"> - удельный вес оценки по критерию "Площадь </w:t>
      </w:r>
      <w:proofErr w:type="gramStart"/>
      <w:r>
        <w:t>земель сельскохозяйственного назначения участника отбора</w:t>
      </w:r>
      <w:proofErr w:type="gramEnd"/>
      <w:r>
        <w:t>";</w:t>
      </w:r>
    </w:p>
    <w:p w:rsidR="00000000" w:rsidRDefault="001214D7">
      <w:pPr>
        <w:pStyle w:val="ConsPlusNormal"/>
        <w:spacing w:before="240"/>
        <w:ind w:firstLine="540"/>
        <w:jc w:val="both"/>
      </w:pPr>
      <w:r>
        <w:t>М</w:t>
      </w:r>
      <w:proofErr w:type="gramStart"/>
      <w:r>
        <w:rPr>
          <w:vertAlign w:val="subscript"/>
        </w:rPr>
        <w:t>4</w:t>
      </w:r>
      <w:proofErr w:type="gramEnd"/>
      <w:r>
        <w:t xml:space="preserve"> - значение оценки по критерию "Наличие у участника отбора сельскохозяйственной техники";</w:t>
      </w:r>
    </w:p>
    <w:p w:rsidR="00000000" w:rsidRDefault="001214D7">
      <w:pPr>
        <w:pStyle w:val="ConsPlusNormal"/>
        <w:spacing w:before="240"/>
        <w:ind w:firstLine="540"/>
        <w:jc w:val="both"/>
      </w:pPr>
      <w:r>
        <w:t>В</w:t>
      </w:r>
      <w:proofErr w:type="gramStart"/>
      <w:r>
        <w:rPr>
          <w:vertAlign w:val="subscript"/>
        </w:rPr>
        <w:t>4</w:t>
      </w:r>
      <w:proofErr w:type="gramEnd"/>
      <w:r>
        <w:t xml:space="preserve"> -</w:t>
      </w:r>
      <w:r>
        <w:t xml:space="preserve"> удельный вес оценки по критерию "Наличие у участника отбора сельскохозяйственной техники";</w:t>
      </w:r>
    </w:p>
    <w:p w:rsidR="00000000" w:rsidRDefault="001214D7">
      <w:pPr>
        <w:pStyle w:val="ConsPlusNormal"/>
        <w:spacing w:before="240"/>
        <w:ind w:firstLine="540"/>
        <w:jc w:val="both"/>
      </w:pPr>
      <w:r>
        <w:t>М</w:t>
      </w:r>
      <w:r>
        <w:rPr>
          <w:vertAlign w:val="subscript"/>
        </w:rPr>
        <w:t>5</w:t>
      </w:r>
      <w:r>
        <w:t xml:space="preserve"> - значение оценки по критерию "Наличие образования";</w:t>
      </w:r>
    </w:p>
    <w:p w:rsidR="00000000" w:rsidRDefault="001214D7">
      <w:pPr>
        <w:pStyle w:val="ConsPlusNormal"/>
        <w:spacing w:before="240"/>
        <w:ind w:firstLine="540"/>
        <w:jc w:val="both"/>
      </w:pPr>
      <w:r>
        <w:t>В</w:t>
      </w:r>
      <w:r>
        <w:rPr>
          <w:vertAlign w:val="subscript"/>
        </w:rPr>
        <w:t>5</w:t>
      </w:r>
      <w:r>
        <w:t xml:space="preserve"> - удельный вес оценки по критерию "Наличие образования";</w:t>
      </w:r>
    </w:p>
    <w:p w:rsidR="00000000" w:rsidRDefault="001214D7">
      <w:pPr>
        <w:pStyle w:val="ConsPlusNormal"/>
        <w:spacing w:before="240"/>
        <w:ind w:firstLine="540"/>
        <w:jc w:val="both"/>
      </w:pPr>
      <w:r>
        <w:t>М</w:t>
      </w:r>
      <w:proofErr w:type="gramStart"/>
      <w:r>
        <w:rPr>
          <w:vertAlign w:val="subscript"/>
        </w:rPr>
        <w:t>6</w:t>
      </w:r>
      <w:proofErr w:type="gramEnd"/>
      <w:r>
        <w:t xml:space="preserve"> - значение оценки по критерию "Наличие опыта </w:t>
      </w:r>
      <w:r>
        <w:t>работы";</w:t>
      </w:r>
    </w:p>
    <w:p w:rsidR="00000000" w:rsidRDefault="001214D7">
      <w:pPr>
        <w:pStyle w:val="ConsPlusNormal"/>
        <w:spacing w:before="240"/>
        <w:ind w:firstLine="540"/>
        <w:jc w:val="both"/>
      </w:pPr>
      <w:r>
        <w:t>В</w:t>
      </w:r>
      <w:proofErr w:type="gramStart"/>
      <w:r>
        <w:rPr>
          <w:vertAlign w:val="subscript"/>
        </w:rPr>
        <w:t>6</w:t>
      </w:r>
      <w:proofErr w:type="gramEnd"/>
      <w:r>
        <w:t xml:space="preserve"> - удельный вес оценки по критерию "Наличие опыта работы";</w:t>
      </w:r>
    </w:p>
    <w:p w:rsidR="00000000" w:rsidRDefault="001214D7">
      <w:pPr>
        <w:pStyle w:val="ConsPlusNormal"/>
        <w:spacing w:before="240"/>
        <w:ind w:firstLine="540"/>
        <w:jc w:val="both"/>
      </w:pPr>
      <w:r>
        <w:t>М</w:t>
      </w:r>
      <w:proofErr w:type="gramStart"/>
      <w:r>
        <w:rPr>
          <w:vertAlign w:val="subscript"/>
        </w:rPr>
        <w:t>7</w:t>
      </w:r>
      <w:proofErr w:type="gramEnd"/>
      <w:r>
        <w:t xml:space="preserve"> - значение оценки по критерию "Членство участника отбора в сельскохозяйственных потребительских кооперативах";</w:t>
      </w:r>
    </w:p>
    <w:p w:rsidR="00000000" w:rsidRDefault="001214D7">
      <w:pPr>
        <w:pStyle w:val="ConsPlusNormal"/>
        <w:spacing w:before="240"/>
        <w:ind w:firstLine="540"/>
        <w:jc w:val="both"/>
      </w:pPr>
      <w:r>
        <w:t>В</w:t>
      </w:r>
      <w:proofErr w:type="gramStart"/>
      <w:r>
        <w:rPr>
          <w:vertAlign w:val="subscript"/>
        </w:rPr>
        <w:t>7</w:t>
      </w:r>
      <w:proofErr w:type="gramEnd"/>
      <w:r>
        <w:t xml:space="preserve"> - удельный вес оценки по критерию "Членство участника отбора в сельскохозяйственных потребительских кооперативах";</w:t>
      </w:r>
    </w:p>
    <w:p w:rsidR="00000000" w:rsidRDefault="001214D7">
      <w:pPr>
        <w:pStyle w:val="ConsPlusNormal"/>
        <w:spacing w:before="240"/>
        <w:ind w:firstLine="540"/>
        <w:jc w:val="both"/>
      </w:pPr>
      <w:r>
        <w:t>М</w:t>
      </w:r>
      <w:r>
        <w:rPr>
          <w:vertAlign w:val="subscript"/>
        </w:rPr>
        <w:t>8</w:t>
      </w:r>
      <w:r>
        <w:t xml:space="preserve"> - значение оценки по критерию "Направление деятельности, развиваемое участником отбора";</w:t>
      </w:r>
    </w:p>
    <w:p w:rsidR="00000000" w:rsidRDefault="001214D7">
      <w:pPr>
        <w:pStyle w:val="ConsPlusNormal"/>
        <w:spacing w:before="240"/>
        <w:ind w:firstLine="540"/>
        <w:jc w:val="both"/>
      </w:pPr>
      <w:r>
        <w:t>В</w:t>
      </w:r>
      <w:r>
        <w:rPr>
          <w:vertAlign w:val="subscript"/>
        </w:rPr>
        <w:t>8</w:t>
      </w:r>
      <w:r>
        <w:t xml:space="preserve"> - удельный вес оценки по критерию "Направлени</w:t>
      </w:r>
      <w:r>
        <w:t>е деятельности, развиваемое участником отбора";</w:t>
      </w:r>
    </w:p>
    <w:p w:rsidR="00000000" w:rsidRDefault="001214D7">
      <w:pPr>
        <w:pStyle w:val="ConsPlusNormal"/>
        <w:spacing w:before="240"/>
        <w:ind w:firstLine="540"/>
        <w:jc w:val="both"/>
      </w:pPr>
      <w:r>
        <w:t>М</w:t>
      </w:r>
      <w:proofErr w:type="gramStart"/>
      <w:r>
        <w:rPr>
          <w:vertAlign w:val="subscript"/>
        </w:rPr>
        <w:t>9</w:t>
      </w:r>
      <w:proofErr w:type="gramEnd"/>
      <w:r>
        <w:t xml:space="preserve"> - значение оценки по критерию "Наличие у участника отбора договоров (предварительных договоров) на агрохимическое обследование почв сельскохозяйственных угодий или документов, подтверждающих проведение так</w:t>
      </w:r>
      <w:r>
        <w:t>ого обследования";</w:t>
      </w:r>
    </w:p>
    <w:p w:rsidR="00000000" w:rsidRDefault="001214D7">
      <w:pPr>
        <w:pStyle w:val="ConsPlusNormal"/>
        <w:spacing w:before="240"/>
        <w:ind w:firstLine="540"/>
        <w:jc w:val="both"/>
      </w:pPr>
      <w:r>
        <w:t>В</w:t>
      </w:r>
      <w:proofErr w:type="gramStart"/>
      <w:r>
        <w:rPr>
          <w:vertAlign w:val="subscript"/>
        </w:rPr>
        <w:t>9</w:t>
      </w:r>
      <w:proofErr w:type="gramEnd"/>
      <w:r>
        <w:t xml:space="preserve"> - удельный вес оценки по критерию "Наличие у участника отбора договоров (предварительных договоров) на агрохимическое обследование почв сельскохозяйственных угодий или документов, подтверждающих проведение такого обследования".</w:t>
      </w:r>
    </w:p>
    <w:p w:rsidR="00000000" w:rsidRDefault="001214D7">
      <w:pPr>
        <w:pStyle w:val="ConsPlusNormal"/>
        <w:spacing w:before="240"/>
        <w:ind w:firstLine="540"/>
        <w:jc w:val="both"/>
      </w:pPr>
      <w:r>
        <w:t>По рез</w:t>
      </w:r>
      <w:r>
        <w:t>ультатам отбора Комиссией формируется рейтинг документов в порядке убывания присвоенных им итоговых оценок, который указывается в протоколе заседания Комиссии.</w:t>
      </w:r>
    </w:p>
    <w:p w:rsidR="00000000" w:rsidRDefault="001214D7">
      <w:pPr>
        <w:pStyle w:val="ConsPlusNormal"/>
        <w:jc w:val="both"/>
      </w:pPr>
    </w:p>
    <w:p w:rsidR="00000000" w:rsidRDefault="001214D7">
      <w:pPr>
        <w:pStyle w:val="ConsPlusNormal"/>
        <w:ind w:firstLine="540"/>
        <w:jc w:val="both"/>
      </w:pPr>
      <w:r>
        <w:t>3.10. Если итоговая оценка составляет 50 и более баллов, Комиссия принимает решение о предостав</w:t>
      </w:r>
      <w:r>
        <w:t xml:space="preserve">лении гранта "Агромотиватор" в сумме, указанной в заявке, согласно плану расходов с учетом особенностей, установленных </w:t>
      </w:r>
      <w:hyperlink w:anchor="Par268" w:tooltip="3.11. В случае превышения объемов финансирования по заявкам над лимитом бюджетных обязательств, предусмотренных на цели, указанные в пункте 2.1 настоящего Порядка, Комиссия принимает решение о предоставлении гранта &quot;Агромотиватор&quot; заявителю, набравшему большее количество баллов." w:history="1">
        <w:r>
          <w:rPr>
            <w:color w:val="0000FF"/>
          </w:rPr>
          <w:t>пунктом 3.11</w:t>
        </w:r>
      </w:hyperlink>
      <w:r>
        <w:t xml:space="preserve"> настоящего Порядка.</w:t>
      </w:r>
    </w:p>
    <w:p w:rsidR="00000000" w:rsidRDefault="001214D7">
      <w:pPr>
        <w:pStyle w:val="ConsPlusNormal"/>
        <w:spacing w:before="240"/>
        <w:ind w:firstLine="540"/>
        <w:jc w:val="both"/>
      </w:pPr>
      <w:r>
        <w:t>Если итоговая оценка составляет менее 50 баллов, Комиссия принимает решение об отказе в предоставлении гранта "Агромотиватор".</w:t>
      </w:r>
    </w:p>
    <w:p w:rsidR="00000000" w:rsidRDefault="001214D7">
      <w:pPr>
        <w:pStyle w:val="ConsPlusNormal"/>
        <w:spacing w:before="240"/>
        <w:ind w:firstLine="540"/>
        <w:jc w:val="both"/>
      </w:pPr>
      <w:r>
        <w:t>Размер гранта "Агромотиватор", предоставляемого грантополучателю, должен соответствовать плану расходов с учетом размера собствен</w:t>
      </w:r>
      <w:r>
        <w:t>ных средств грантополучателя.</w:t>
      </w:r>
    </w:p>
    <w:p w:rsidR="00000000" w:rsidRDefault="001214D7">
      <w:pPr>
        <w:pStyle w:val="ConsPlusNormal"/>
        <w:spacing w:before="240"/>
        <w:ind w:firstLine="540"/>
        <w:jc w:val="both"/>
      </w:pPr>
      <w:bookmarkStart w:id="27" w:name="Par268"/>
      <w:bookmarkEnd w:id="27"/>
      <w:r>
        <w:lastRenderedPageBreak/>
        <w:t xml:space="preserve">3.11. В случае превышения объемов финансирования по заявкам над лимитом бюджетных обязательств, предусмотренных на цели, указанные в </w:t>
      </w:r>
      <w:hyperlink w:anchor="Par60" w:tooltip="2.1. Целью предоставления гранта является финансовое обеспечение затрат грантополучателя, соответствующих перечню затрат, которые допускается осуществлять за счет средств гранта &quot;Агромотиватор&quot;, определенному Министерством сельского хозяйства Российской Федерации." w:history="1">
        <w:r>
          <w:rPr>
            <w:color w:val="0000FF"/>
          </w:rPr>
          <w:t>пункте 2.1</w:t>
        </w:r>
      </w:hyperlink>
      <w:r>
        <w:t xml:space="preserve"> настоящего Порядка, Комиссия при</w:t>
      </w:r>
      <w:r>
        <w:t>нимает решение о предоставлении гранта "Агромотиватор" заявителю, набравшему большее количество баллов.</w:t>
      </w:r>
    </w:p>
    <w:p w:rsidR="00000000" w:rsidRDefault="001214D7">
      <w:pPr>
        <w:pStyle w:val="ConsPlusNormal"/>
        <w:spacing w:before="240"/>
        <w:ind w:firstLine="540"/>
        <w:jc w:val="both"/>
      </w:pPr>
      <w:r>
        <w:t>В случае если несколько заявителей набрали равное количество баллов, Комиссия принимает решение о предоставлении гранта "Агромотиватор" заявителю, подав</w:t>
      </w:r>
      <w:r>
        <w:t>шему заявку и документы ранее других.</w:t>
      </w:r>
    </w:p>
    <w:p w:rsidR="00000000" w:rsidRDefault="001214D7">
      <w:pPr>
        <w:pStyle w:val="ConsPlusNormal"/>
        <w:spacing w:before="240"/>
        <w:ind w:firstLine="540"/>
        <w:jc w:val="both"/>
      </w:pPr>
      <w:bookmarkStart w:id="28" w:name="Par270"/>
      <w:bookmarkEnd w:id="28"/>
      <w:proofErr w:type="gramStart"/>
      <w:r>
        <w:t>В случае возврата грантополучателем неиспользованных средств гранта "Агромотиватор" в текущем финансовом году, а также выделения дополнительных средств из федерального бюджета и (или) республиканского бюдже</w:t>
      </w:r>
      <w:r>
        <w:t>та Чувашской Республики Комиссия принимает решение о предоставлении гранта "Агромотиватор" следующим после грантополучателей заявителям, заявки которых идут следующими в рейтинге после заявок грантополучателей, набравших 50 и более баллов.</w:t>
      </w:r>
      <w:proofErr w:type="gramEnd"/>
    </w:p>
    <w:p w:rsidR="00000000" w:rsidRDefault="001214D7">
      <w:pPr>
        <w:pStyle w:val="ConsPlusNormal"/>
        <w:spacing w:before="240"/>
        <w:ind w:firstLine="540"/>
        <w:jc w:val="both"/>
      </w:pPr>
      <w:r>
        <w:t xml:space="preserve">3.12. </w:t>
      </w:r>
      <w:proofErr w:type="gramStart"/>
      <w:r>
        <w:t>Решение Ко</w:t>
      </w:r>
      <w:r>
        <w:t xml:space="preserve">миссии о предоставлении грантов "Агромотиватор" заявителям, набравшим более 50 баллов, но не получившим грант "Агромотиватор", в пределах средств, предусмотренных в республиканском бюджете Чувашской Республики на цель, указанную в </w:t>
      </w:r>
      <w:hyperlink w:anchor="Par60" w:tooltip="2.1. Целью предоставления гранта является финансовое обеспечение затрат грантополучателя, соответствующих перечню затрат, которые допускается осуществлять за счет средств гранта &quot;Агромотиватор&quot;, определенному Министерством сельского хозяйства Российской Федерации." w:history="1">
        <w:r>
          <w:rPr>
            <w:color w:val="0000FF"/>
          </w:rPr>
          <w:t>пункте 2.1</w:t>
        </w:r>
      </w:hyperlink>
      <w:r>
        <w:t xml:space="preserve"> настоящего Порядка, в текущем финансовом году, в котором был объявлен отбор, не распространяется на следующий финансовый год.</w:t>
      </w:r>
      <w:proofErr w:type="gramEnd"/>
    </w:p>
    <w:p w:rsidR="00000000" w:rsidRDefault="001214D7">
      <w:pPr>
        <w:pStyle w:val="ConsPlusNormal"/>
        <w:spacing w:before="240"/>
        <w:ind w:firstLine="540"/>
        <w:jc w:val="both"/>
      </w:pPr>
      <w:bookmarkStart w:id="29" w:name="Par272"/>
      <w:bookmarkEnd w:id="29"/>
      <w:r>
        <w:t xml:space="preserve">3.13. Решение Комиссии оформляется протоколом подведения итогов отбора в течение пяти рабочих </w:t>
      </w:r>
      <w:r>
        <w:t>дней со дня проведения заседания Комиссии.</w:t>
      </w:r>
    </w:p>
    <w:p w:rsidR="00000000" w:rsidRDefault="001214D7">
      <w:pPr>
        <w:pStyle w:val="ConsPlusNormal"/>
        <w:spacing w:before="240"/>
        <w:ind w:firstLine="540"/>
        <w:jc w:val="both"/>
      </w:pPr>
      <w:proofErr w:type="gramStart"/>
      <w:r>
        <w:t>Заявители, подавшие заявку и документы, информируются о результатах проведения отбора, в том числе о победителях отбора, посредством размещения протокола заседания Комиссии в течение трех рабочих дней со дня его п</w:t>
      </w:r>
      <w:r>
        <w:t>одписания на официальном сайте.</w:t>
      </w:r>
      <w:proofErr w:type="gramEnd"/>
    </w:p>
    <w:p w:rsidR="00000000" w:rsidRDefault="001214D7">
      <w:pPr>
        <w:pStyle w:val="ConsPlusNormal"/>
        <w:spacing w:before="240"/>
        <w:ind w:firstLine="540"/>
        <w:jc w:val="both"/>
      </w:pPr>
      <w:r>
        <w:t>В протоколе заседания Комиссии также отражается информация об участниках отбора, о рейтинге и (или) оценках по критериям отбора, размерах предоставляемых грантов "Агромотиватор".</w:t>
      </w:r>
    </w:p>
    <w:p w:rsidR="00000000" w:rsidRDefault="001214D7">
      <w:pPr>
        <w:pStyle w:val="ConsPlusNormal"/>
        <w:spacing w:before="240"/>
        <w:ind w:firstLine="540"/>
        <w:jc w:val="both"/>
      </w:pPr>
      <w:proofErr w:type="gramStart"/>
      <w:r>
        <w:t>Протокол подведения итогов отбора формируется</w:t>
      </w:r>
      <w:r>
        <w:t xml:space="preserve">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заместителя Председателя Кабинета Министров Чувашской Республики - министра сельского хозяйства Чувашс</w:t>
      </w:r>
      <w:r>
        <w:t>кой Республики (уполномоченного им лица) или председателя Комиссии (председателя Комиссии и членов Комиссии) в системе "Электронный бюджет", а также размещается на едином портале не позднее одного рабочего дня, следующего за</w:t>
      </w:r>
      <w:proofErr w:type="gramEnd"/>
      <w:r>
        <w:t xml:space="preserve"> днем его подписания.</w:t>
      </w:r>
    </w:p>
    <w:p w:rsidR="00000000" w:rsidRDefault="001214D7">
      <w:pPr>
        <w:pStyle w:val="ConsPlusNormal"/>
        <w:spacing w:before="240"/>
        <w:ind w:firstLine="540"/>
        <w:jc w:val="both"/>
      </w:pPr>
      <w:proofErr w:type="gramStart"/>
      <w:r>
        <w:t>Внесение и</w:t>
      </w:r>
      <w:r>
        <w:t>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roofErr w:type="gramEnd"/>
    </w:p>
    <w:p w:rsidR="00000000" w:rsidRDefault="001214D7">
      <w:pPr>
        <w:pStyle w:val="ConsPlusNormal"/>
        <w:spacing w:before="240"/>
        <w:ind w:firstLine="540"/>
        <w:jc w:val="both"/>
      </w:pPr>
      <w:r>
        <w:t>Проток</w:t>
      </w:r>
      <w:r>
        <w:t>ол подведения итогов отбора включает следующие сведения:</w:t>
      </w:r>
    </w:p>
    <w:p w:rsidR="00000000" w:rsidRDefault="001214D7">
      <w:pPr>
        <w:pStyle w:val="ConsPlusNormal"/>
        <w:spacing w:before="240"/>
        <w:ind w:firstLine="540"/>
        <w:jc w:val="both"/>
      </w:pPr>
      <w:r>
        <w:t>дату, время и место проведения рассмотрения заявок;</w:t>
      </w:r>
    </w:p>
    <w:p w:rsidR="00000000" w:rsidRDefault="001214D7">
      <w:pPr>
        <w:pStyle w:val="ConsPlusNormal"/>
        <w:spacing w:before="240"/>
        <w:ind w:firstLine="540"/>
        <w:jc w:val="both"/>
      </w:pPr>
      <w:r>
        <w:lastRenderedPageBreak/>
        <w:t>дату, время и место оценки заявок (в случае проведения отбора);</w:t>
      </w:r>
    </w:p>
    <w:p w:rsidR="00000000" w:rsidRDefault="001214D7">
      <w:pPr>
        <w:pStyle w:val="ConsPlusNormal"/>
        <w:spacing w:before="240"/>
        <w:ind w:firstLine="540"/>
        <w:jc w:val="both"/>
      </w:pPr>
      <w:r>
        <w:t>информацию об участниках отбора, заявки которых были рассмотрены;</w:t>
      </w:r>
    </w:p>
    <w:p w:rsidR="00000000" w:rsidRDefault="001214D7">
      <w:pPr>
        <w:pStyle w:val="ConsPlusNormal"/>
        <w:spacing w:before="240"/>
        <w:ind w:firstLine="540"/>
        <w:jc w:val="both"/>
      </w:pPr>
      <w:proofErr w:type="gramStart"/>
      <w:r>
        <w:t>информацию об уча</w:t>
      </w:r>
      <w:r>
        <w:t>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roofErr w:type="gramEnd"/>
    </w:p>
    <w:p w:rsidR="00000000" w:rsidRDefault="001214D7">
      <w:pPr>
        <w:pStyle w:val="ConsPlusNormal"/>
        <w:spacing w:before="240"/>
        <w:ind w:firstLine="540"/>
        <w:jc w:val="both"/>
      </w:pPr>
      <w:proofErr w:type="gramStart"/>
      <w:r>
        <w:t>последовательность оценки заявок, принятое на основании результатов оценки заявок решени</w:t>
      </w:r>
      <w:r>
        <w:t>е о присвоении заявкам порядковых номеров (в случае проведения отбора);</w:t>
      </w:r>
      <w:proofErr w:type="gramEnd"/>
    </w:p>
    <w:p w:rsidR="00000000" w:rsidRDefault="001214D7">
      <w:pPr>
        <w:pStyle w:val="ConsPlusNormal"/>
        <w:spacing w:before="240"/>
        <w:ind w:firstLine="540"/>
        <w:jc w:val="both"/>
      </w:pPr>
      <w:r>
        <w:t>наименование получателя (получателей) грантов "Агромотиватор", с которым заключается соглашение, и размер предоставляемого ему гранта "Агромотиватор".</w:t>
      </w:r>
    </w:p>
    <w:p w:rsidR="00000000" w:rsidRDefault="001214D7">
      <w:pPr>
        <w:pStyle w:val="ConsPlusNormal"/>
        <w:jc w:val="both"/>
      </w:pPr>
    </w:p>
    <w:p w:rsidR="00000000" w:rsidRDefault="001214D7">
      <w:pPr>
        <w:pStyle w:val="ConsPlusTitle"/>
        <w:jc w:val="center"/>
        <w:outlineLvl w:val="1"/>
      </w:pPr>
      <w:r>
        <w:t>IV. Размер гранта</w:t>
      </w:r>
    </w:p>
    <w:p w:rsidR="00000000" w:rsidRDefault="001214D7">
      <w:pPr>
        <w:pStyle w:val="ConsPlusNormal"/>
        <w:jc w:val="both"/>
      </w:pPr>
    </w:p>
    <w:p w:rsidR="00000000" w:rsidRDefault="001214D7">
      <w:pPr>
        <w:pStyle w:val="ConsPlusNormal"/>
        <w:ind w:firstLine="540"/>
        <w:jc w:val="both"/>
      </w:pPr>
      <w:bookmarkStart w:id="30" w:name="Par287"/>
      <w:bookmarkEnd w:id="30"/>
      <w:r>
        <w:t>4.1. Максимальный размер гранта "Агромотиватор" утверждается приказом Минсельхоза Чувашии и предоставляется в размере не более 90 процентов затрат.</w:t>
      </w:r>
    </w:p>
    <w:p w:rsidR="00000000" w:rsidRDefault="001214D7">
      <w:pPr>
        <w:pStyle w:val="ConsPlusNormal"/>
        <w:spacing w:before="240"/>
        <w:ind w:firstLine="540"/>
        <w:jc w:val="both"/>
      </w:pPr>
      <w:r>
        <w:t xml:space="preserve">4.2. Размер гранта "Агромотиватор", предоставляемого </w:t>
      </w:r>
      <w:proofErr w:type="gramStart"/>
      <w:r>
        <w:t>конкретному</w:t>
      </w:r>
      <w:proofErr w:type="gramEnd"/>
      <w:r>
        <w:t xml:space="preserve"> грантополучателю, определяется Комиссией с </w:t>
      </w:r>
      <w:r>
        <w:t>учетом размера собственных средств грантополучателя, направляемых на реализацию проекта Агромотиватор, и его плана расходов.</w:t>
      </w:r>
    </w:p>
    <w:p w:rsidR="00000000" w:rsidRDefault="001214D7">
      <w:pPr>
        <w:pStyle w:val="ConsPlusNormal"/>
        <w:jc w:val="both"/>
      </w:pPr>
    </w:p>
    <w:p w:rsidR="00000000" w:rsidRDefault="001214D7">
      <w:pPr>
        <w:pStyle w:val="ConsPlusTitle"/>
        <w:jc w:val="center"/>
        <w:outlineLvl w:val="1"/>
      </w:pPr>
      <w:r>
        <w:t>V. Порядок предоставления гранта</w:t>
      </w:r>
    </w:p>
    <w:p w:rsidR="00000000" w:rsidRDefault="001214D7">
      <w:pPr>
        <w:pStyle w:val="ConsPlusNormal"/>
        <w:jc w:val="both"/>
      </w:pPr>
    </w:p>
    <w:p w:rsidR="00000000" w:rsidRDefault="001214D7">
      <w:pPr>
        <w:pStyle w:val="ConsPlusNormal"/>
        <w:ind w:firstLine="540"/>
        <w:jc w:val="both"/>
      </w:pPr>
      <w:r>
        <w:t xml:space="preserve">5.1. </w:t>
      </w:r>
      <w:proofErr w:type="gramStart"/>
      <w:r>
        <w:t>В соответствии с законом Чувашской Республики о республиканском бюджете Чувашской Республик</w:t>
      </w:r>
      <w:r>
        <w:t>и на текущий финансовый год</w:t>
      </w:r>
      <w:proofErr w:type="gramEnd"/>
      <w:r>
        <w:t xml:space="preserve"> и плановый период главным распорядителем бюджетных средств, направляемых на оказание государственной поддержки, является Минсельхоз Чувашии.</w:t>
      </w:r>
    </w:p>
    <w:p w:rsidR="00000000" w:rsidRDefault="001214D7">
      <w:pPr>
        <w:pStyle w:val="ConsPlusNormal"/>
        <w:spacing w:before="240"/>
        <w:ind w:firstLine="540"/>
        <w:jc w:val="both"/>
      </w:pPr>
      <w:proofErr w:type="gramStart"/>
      <w:r>
        <w:t>Грант "Агромотиватор" предоставляется в форме субсидий за счет средств республиканского</w:t>
      </w:r>
      <w:r>
        <w:t xml:space="preserve"> бюджета Чувашской Республики, предусмотренных по разделу 0400 "Национальная экономика", подразделу 0405 "Сельское хозяйство и рыболовство", в пределах бюджетных ассигнований республиканского бюджета Чувашской Республики, предусмотренных законом Чувашской </w:t>
      </w:r>
      <w:r>
        <w:t>Республики о республиканском бюджете Чувашской Республики на соответствующий финансовый год и плановый период, и лимитов бюджетных обязательств, доведенных в установленном порядке Минсельхозу Чувашии, на</w:t>
      </w:r>
      <w:proofErr w:type="gramEnd"/>
      <w:r>
        <w:t xml:space="preserve"> цель, указанную в </w:t>
      </w:r>
      <w:hyperlink w:anchor="Par60" w:tooltip="2.1. Целью предоставления гранта является финансовое обеспечение затрат грантополучателя, соответствующих перечню затрат, которые допускается осуществлять за счет средств гранта &quot;Агромотиватор&quot;, определенному Министерством сельского хозяйства Российской Федерации." w:history="1">
        <w:r>
          <w:rPr>
            <w:color w:val="0000FF"/>
          </w:rPr>
          <w:t>пункте 2.1</w:t>
        </w:r>
      </w:hyperlink>
      <w:r>
        <w:t xml:space="preserve"> настоящего Порядка.</w:t>
      </w:r>
    </w:p>
    <w:p w:rsidR="00000000" w:rsidRDefault="001214D7">
      <w:pPr>
        <w:pStyle w:val="ConsPlusNormal"/>
        <w:spacing w:before="240"/>
        <w:ind w:firstLine="540"/>
        <w:jc w:val="both"/>
      </w:pPr>
      <w:r>
        <w:t>Минсельхоз Чувашии обеспечивает результативность, адресность и целевой характер использования сре</w:t>
      </w:r>
      <w:proofErr w:type="gramStart"/>
      <w:r>
        <w:t>дств гр</w:t>
      </w:r>
      <w:proofErr w:type="gramEnd"/>
      <w:r>
        <w:t>анта "Агромотиватор" в соответствии с утвержденными бюджетными ассигнованиями и лимитами бюджетных обязательств.</w:t>
      </w:r>
    </w:p>
    <w:p w:rsidR="00000000" w:rsidRDefault="001214D7">
      <w:pPr>
        <w:pStyle w:val="ConsPlusNormal"/>
        <w:spacing w:before="240"/>
        <w:ind w:firstLine="540"/>
        <w:jc w:val="both"/>
      </w:pPr>
      <w:r>
        <w:t>5.2.</w:t>
      </w:r>
      <w:r>
        <w:t xml:space="preserve"> На основании решения Комиссии и документа, подтверждающего регистрацию грантополучателя в качестве индивидуального предпринимателя - главы крестьянского (фермерского) хозяйства в органах Федеральной налоговой службы, Минсельхоз Чувашии в течение 15 рабочи</w:t>
      </w:r>
      <w:r>
        <w:t xml:space="preserve">х дней со дня </w:t>
      </w:r>
      <w:proofErr w:type="gramStart"/>
      <w:r>
        <w:t>размещения протокола заседания Комиссии</w:t>
      </w:r>
      <w:proofErr w:type="gramEnd"/>
      <w:r>
        <w:t xml:space="preserve"> на едином портале и официальном сайте заключает с грантополучателем соглашение.</w:t>
      </w:r>
    </w:p>
    <w:p w:rsidR="00000000" w:rsidRDefault="001214D7">
      <w:pPr>
        <w:pStyle w:val="ConsPlusNormal"/>
        <w:spacing w:before="240"/>
        <w:ind w:firstLine="540"/>
        <w:jc w:val="both"/>
      </w:pPr>
      <w:proofErr w:type="gramStart"/>
      <w:r>
        <w:lastRenderedPageBreak/>
        <w:t>Если грантополучатель не подписал соглашение в течение 15 рабочих дней со дня поступления соглашения на подписание в систе</w:t>
      </w:r>
      <w:r>
        <w:t xml:space="preserve">му "Электронный бюджет" и не направил возражения по проекту соглашения, он признается уклонившимся от заключения соглашения и Минсельхоз Чувашии заключает соглашение с грантополучателем, заявка которого идет следующей в рейтинге, предусмотренном </w:t>
      </w:r>
      <w:hyperlink w:anchor="Par214" w:tooltip="3.9. Заявки, допущенные к отбору, Комиссия оценивает в соответствии с критериями оценки заявок (документов) согласно приложениям N 3 и 4 к настоящему Порядку." w:history="1">
        <w:r>
          <w:rPr>
            <w:color w:val="0000FF"/>
          </w:rPr>
          <w:t>пунктом 3.9</w:t>
        </w:r>
      </w:hyperlink>
      <w:r>
        <w:t xml:space="preserve"> настоящего Порядка.</w:t>
      </w:r>
      <w:proofErr w:type="gramEnd"/>
    </w:p>
    <w:p w:rsidR="00000000" w:rsidRDefault="001214D7">
      <w:pPr>
        <w:pStyle w:val="ConsPlusNormal"/>
        <w:spacing w:before="240"/>
        <w:ind w:firstLine="540"/>
        <w:jc w:val="both"/>
      </w:pPr>
      <w:proofErr w:type="gramStart"/>
      <w:r>
        <w:t>В случае обнаружения факта несоответствия грант</w:t>
      </w:r>
      <w:r>
        <w:t xml:space="preserve">ополучателя цели, условиям и требованиям, указанным в </w:t>
      </w:r>
      <w:hyperlink w:anchor="Par60" w:tooltip="2.1. Целью предоставления гранта является финансовое обеспечение затрат грантополучателя, соответствующих перечню затрат, которые допускается осуществлять за счет средств гранта &quot;Агромотиватор&quot;, определенному Министерством сельского хозяйства Российской Федерации." w:history="1">
        <w:r>
          <w:rPr>
            <w:color w:val="0000FF"/>
          </w:rPr>
          <w:t>пунктах 2.1</w:t>
        </w:r>
      </w:hyperlink>
      <w:r>
        <w:t xml:space="preserve">, </w:t>
      </w:r>
      <w:hyperlink w:anchor="Par79" w:tooltip="2.5. Условиями предоставления гранта &quot;Агромотиватор&quot; являются:" w:history="1">
        <w:r>
          <w:rPr>
            <w:color w:val="0000FF"/>
          </w:rPr>
          <w:t>2.5</w:t>
        </w:r>
      </w:hyperlink>
      <w:r>
        <w:t xml:space="preserve"> и </w:t>
      </w:r>
      <w:hyperlink w:anchor="Par104" w:tooltip="2.6. Гранты &quot;Агромотиватор&quot; предоставляются при соответствии производственных показателей последнего года реализации проекта Агромотиватор следующим требованиям:" w:history="1">
        <w:r>
          <w:rPr>
            <w:color w:val="0000FF"/>
          </w:rPr>
          <w:t>2.6</w:t>
        </w:r>
      </w:hyperlink>
      <w:r>
        <w:t xml:space="preserve"> и </w:t>
      </w:r>
      <w:hyperlink w:anchor="Par210" w:tooltip="3.8. Не допускается к участию в отборе заявитель и отклоняются заявки в случаях, если:" w:history="1">
        <w:r>
          <w:rPr>
            <w:color w:val="0000FF"/>
          </w:rPr>
          <w:t>3.8</w:t>
        </w:r>
      </w:hyperlink>
      <w:r>
        <w:t xml:space="preserve"> настоящего Порядка, или непредставления (представления в неполном объеме) документов, указанных в объявлении о проведении отбора, или представления грантополучателем недостоверной информации Минсельхоз Чувашии отказывается от заключения соглашения </w:t>
      </w:r>
      <w:r>
        <w:t>с победителем отбора.</w:t>
      </w:r>
      <w:proofErr w:type="gramEnd"/>
    </w:p>
    <w:p w:rsidR="00000000" w:rsidRDefault="001214D7">
      <w:pPr>
        <w:pStyle w:val="ConsPlusNormal"/>
        <w:spacing w:before="240"/>
        <w:ind w:firstLine="540"/>
        <w:jc w:val="both"/>
      </w:pPr>
      <w:proofErr w:type="gramStart"/>
      <w:r>
        <w:t>При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w:t>
      </w:r>
      <w:r>
        <w:t>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w:t>
      </w:r>
      <w:r>
        <w:t>и о не исполненных грантополучателем обязательствах, источником финансового</w:t>
      </w:r>
      <w:proofErr w:type="gramEnd"/>
      <w:r>
        <w:t xml:space="preserve"> </w:t>
      </w:r>
      <w:proofErr w:type="gramStart"/>
      <w:r>
        <w:t>обеспечения</w:t>
      </w:r>
      <w:proofErr w:type="gramEnd"/>
      <w:r>
        <w:t xml:space="preserve"> которых является грант "Агромотиватор", и возврате неиспользованного остатка гранта в республиканский бюджет Чувашской Республики.</w:t>
      </w:r>
    </w:p>
    <w:p w:rsidR="00000000" w:rsidRDefault="001214D7">
      <w:pPr>
        <w:pStyle w:val="ConsPlusNormal"/>
        <w:spacing w:before="240"/>
        <w:ind w:firstLine="540"/>
        <w:jc w:val="both"/>
      </w:pPr>
      <w:proofErr w:type="gramStart"/>
      <w:r>
        <w:t>При прекращении деятельности грантопо</w:t>
      </w:r>
      <w:r>
        <w:t>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w:t>
      </w:r>
      <w:r>
        <w:t>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w:t>
      </w:r>
      <w:proofErr w:type="gramEnd"/>
      <w:r>
        <w:t xml:space="preserve"> с указанием в качеств</w:t>
      </w:r>
      <w:r>
        <w:t>е стороны соглашения иного лица, являющегося его правопреемником.</w:t>
      </w:r>
    </w:p>
    <w:p w:rsidR="00000000" w:rsidRDefault="001214D7">
      <w:pPr>
        <w:pStyle w:val="ConsPlusNormal"/>
        <w:spacing w:before="240"/>
        <w:ind w:firstLine="540"/>
        <w:jc w:val="both"/>
      </w:pPr>
      <w:r>
        <w:t xml:space="preserve">В случае </w:t>
      </w:r>
      <w:proofErr w:type="gramStart"/>
      <w:r>
        <w:t>обнаружения факта несоответствия победителя отбора</w:t>
      </w:r>
      <w:proofErr w:type="gramEnd"/>
      <w:r>
        <w:t xml:space="preserve"> условиям, указанным в </w:t>
      </w:r>
      <w:hyperlink w:anchor="Par79" w:tooltip="2.5. Условиями предоставления гранта &quot;Агромотиватор&quot; являются:" w:history="1">
        <w:r>
          <w:rPr>
            <w:color w:val="0000FF"/>
          </w:rPr>
          <w:t>пункте 2.5</w:t>
        </w:r>
      </w:hyperlink>
      <w:r>
        <w:t xml:space="preserve"> насто</w:t>
      </w:r>
      <w:r>
        <w:t>ящего Порядка, или непредставления (представления в неполном объеме) документов, указанных в объявлении о проведении отбора, или представления победителем отбора недостоверной информации Минсельхоз Чувашии отказывается от заключения соглашения с победителе</w:t>
      </w:r>
      <w:r>
        <w:t>м отбора.</w:t>
      </w:r>
    </w:p>
    <w:p w:rsidR="00000000" w:rsidRDefault="001214D7">
      <w:pPr>
        <w:pStyle w:val="ConsPlusNormal"/>
        <w:spacing w:before="240"/>
        <w:ind w:firstLine="540"/>
        <w:jc w:val="both"/>
      </w:pPr>
      <w:r>
        <w:t xml:space="preserve">5.3. </w:t>
      </w:r>
      <w:proofErr w:type="gramStart"/>
      <w:r>
        <w:t>Соглашение должно содержать условие согласования новых условий соглашения или расторжения соглашения при недостижении согласия по новым условиям в случае уменьшения Минсельхозу Чувашии как получателю бюджетных средств ранее доведенных лимито</w:t>
      </w:r>
      <w:r>
        <w:t>в бюджетных обязательств, приводящего к невозможности предоставления гранта "Агромотиватор" в размере, определенном в соглашении.</w:t>
      </w:r>
      <w:proofErr w:type="gramEnd"/>
    </w:p>
    <w:p w:rsidR="00000000" w:rsidRDefault="001214D7">
      <w:pPr>
        <w:pStyle w:val="ConsPlusNormal"/>
        <w:spacing w:before="240"/>
        <w:ind w:firstLine="540"/>
        <w:jc w:val="both"/>
      </w:pPr>
      <w:bookmarkStart w:id="31" w:name="Par302"/>
      <w:bookmarkEnd w:id="31"/>
      <w:r>
        <w:t xml:space="preserve">5.4. </w:t>
      </w:r>
      <w:proofErr w:type="gramStart"/>
      <w:r>
        <w:t>Минсельхоз Чувашии в течение 10 рабочих дней со дня подписания соглашений составляет сводную справку-реестр о</w:t>
      </w:r>
      <w:r>
        <w:t xml:space="preserve"> предоставляемых крестьянским (фермерским) хозяйствам или индивидуальным предпринимателям, являющимся главой крестьянского (фермерского) хозяйства, грантах на государственную поддержку ветеранов и участников специальной военной операции, связанную с начало</w:t>
      </w:r>
      <w:r>
        <w:t xml:space="preserve">м осуществления ими предпринимательской деятельности в агропромышленном комплексе, по форме согласно </w:t>
      </w:r>
      <w:hyperlink w:anchor="Par1160" w:tooltip="                          СВОДНАЯ СПРАВКА-РЕЕСТР" w:history="1">
        <w:r>
          <w:rPr>
            <w:color w:val="0000FF"/>
          </w:rPr>
          <w:t>приложению N 5</w:t>
        </w:r>
      </w:hyperlink>
      <w:r>
        <w:t xml:space="preserve"> к настоящему Порядку (далее </w:t>
      </w:r>
      <w:r>
        <w:lastRenderedPageBreak/>
        <w:t>- сводная справка-реестр) и</w:t>
      </w:r>
      <w:proofErr w:type="gramEnd"/>
      <w:r>
        <w:t xml:space="preserve"> предст</w:t>
      </w:r>
      <w:r>
        <w:t>авляет в электронном виде в Министерство финансов Чувашской Республики (далее - Минфин Чувашии) заявки на кассовый расход с приложением копий соглашений и сводной справки-реестра.</w:t>
      </w:r>
    </w:p>
    <w:p w:rsidR="00000000" w:rsidRDefault="001214D7">
      <w:pPr>
        <w:pStyle w:val="ConsPlusNormal"/>
        <w:spacing w:before="240"/>
        <w:ind w:firstLine="540"/>
        <w:jc w:val="both"/>
      </w:pPr>
      <w:r>
        <w:t xml:space="preserve">5.5. </w:t>
      </w:r>
      <w:proofErr w:type="gramStart"/>
      <w:r>
        <w:t xml:space="preserve">Перечисление средств гранта грантополучателям на цель, указанную в </w:t>
      </w:r>
      <w:hyperlink w:anchor="Par60" w:tooltip="2.1. Целью предоставления гранта является финансовое обеспечение затрат грантополучателя, соответствующих перечню затрат, которые допускается осуществлять за счет средств гранта &quot;Агромотиватор&quot;, определенному Министерством сельского хозяйства Российской Федерации." w:history="1">
        <w:r>
          <w:rPr>
            <w:color w:val="0000FF"/>
          </w:rPr>
          <w:t>пункте 2.1</w:t>
        </w:r>
      </w:hyperlink>
      <w:r>
        <w:t xml:space="preserve"> настоящего Порядка, осуществляется в течение двух рабочих дней со дня представления документов, указанных в </w:t>
      </w:r>
      <w:hyperlink w:anchor="Par302" w:tooltip="5.4. Минсельхоз Чувашии в течение 10 рабочих дней со дня подписания соглашений составляет сводную справку-реестр о предоставляемых крестьянским (фермерским) хозяйствам или индивидуальным предпринимателям, являющимся главой крестьянского (фермерского) хозяйства, грантах на государственную поддержку ветеранов и участников специальной военной операции, связанную с началом осуществления ими предпринимательской деятельности в агропромышленном комплексе, по форме согласно приложению N 5 к настоящему Порядку (д..." w:history="1">
        <w:r>
          <w:rPr>
            <w:color w:val="0000FF"/>
          </w:rPr>
          <w:t>пункте 5.4</w:t>
        </w:r>
      </w:hyperlink>
      <w:r>
        <w:t xml:space="preserve"> настоящего Порядка, с лицевого счета получателя средств республ</w:t>
      </w:r>
      <w:r>
        <w:t>иканского бюджета Чувашской Республики - Минсельхоза Чувашии, открытого в Минфине Чувашии, на лицевые счета участников казначейского сопровождения, открытые грантополучателями в Минфине Чувашии.</w:t>
      </w:r>
      <w:proofErr w:type="gramEnd"/>
    </w:p>
    <w:p w:rsidR="00000000" w:rsidRDefault="001214D7">
      <w:pPr>
        <w:pStyle w:val="ConsPlusNormal"/>
        <w:spacing w:before="240"/>
        <w:ind w:firstLine="540"/>
        <w:jc w:val="both"/>
      </w:pPr>
      <w:r>
        <w:t>Финансирование расходов, подлежащих осуществлению за счет сре</w:t>
      </w:r>
      <w:r>
        <w:t>дств, поступающих из федерального бюджета, производится в пределах средств, поступивших из федерального бюджета, в порядке и на условиях, которые установлены нормативными правовыми актами Российской Федерации.</w:t>
      </w:r>
    </w:p>
    <w:p w:rsidR="00000000" w:rsidRDefault="001214D7">
      <w:pPr>
        <w:pStyle w:val="ConsPlusNormal"/>
        <w:spacing w:before="240"/>
        <w:ind w:firstLine="540"/>
        <w:jc w:val="both"/>
      </w:pPr>
      <w:r>
        <w:t xml:space="preserve">5.6. </w:t>
      </w:r>
      <w:proofErr w:type="gramStart"/>
      <w:r>
        <w:t>Внесение грантополучателем изменений в пл</w:t>
      </w:r>
      <w:r>
        <w:t>ан расходов и плановые показатели деятельности допускается по решению Комиссии в порядке и на условиях, которые определены Положением о конкурсной комиссии по проведению отбора на получение грантов в форме субсидий для малых форм хозяйствования, утвержденн</w:t>
      </w:r>
      <w:r>
        <w:t>ым постановлением Кабинета Министров Чувашской Республики.</w:t>
      </w:r>
      <w:proofErr w:type="gramEnd"/>
    </w:p>
    <w:p w:rsidR="00000000" w:rsidRDefault="001214D7">
      <w:pPr>
        <w:pStyle w:val="ConsPlusNormal"/>
        <w:spacing w:before="240"/>
        <w:ind w:firstLine="540"/>
        <w:jc w:val="both"/>
      </w:pPr>
      <w:r>
        <w:t>В случае недостижения плановых показателей деятельности грантополучатель обязуется представить в срок до 1 апреля года, следующего за годом, в котором показатель деятельности не был исполнен, письм</w:t>
      </w:r>
      <w:r>
        <w:t>енное обоснование недостижения плановых показателей деятельности с приложением актуализированного проекта Агромотиватор. В случае принятия Комиссией решения о необходимости внесения изменений в проект Агромотиватор и соглашение глава крестьянского (фермерс</w:t>
      </w:r>
      <w:r>
        <w:t>кого) хозяйства или индивидуальный предприниматель представляет актуализированный проект в Минсельхоз Чувашии в срок, не превышающий 45 календарных дней со дня получения соответствующего решения.</w:t>
      </w:r>
    </w:p>
    <w:p w:rsidR="00000000" w:rsidRDefault="001214D7">
      <w:pPr>
        <w:pStyle w:val="ConsPlusNormal"/>
        <w:jc w:val="both"/>
      </w:pPr>
    </w:p>
    <w:p w:rsidR="00000000" w:rsidRDefault="001214D7">
      <w:pPr>
        <w:pStyle w:val="ConsPlusTitle"/>
        <w:jc w:val="center"/>
        <w:outlineLvl w:val="1"/>
      </w:pPr>
      <w:r>
        <w:t>VI. Мониторинг выполнения условий соглашения</w:t>
      </w:r>
    </w:p>
    <w:p w:rsidR="00000000" w:rsidRDefault="001214D7">
      <w:pPr>
        <w:pStyle w:val="ConsPlusNormal"/>
        <w:jc w:val="both"/>
      </w:pPr>
    </w:p>
    <w:p w:rsidR="00000000" w:rsidRDefault="001214D7">
      <w:pPr>
        <w:pStyle w:val="ConsPlusNormal"/>
        <w:ind w:firstLine="540"/>
        <w:jc w:val="both"/>
      </w:pPr>
      <w:r>
        <w:t>6.1. Минсельхоз Чувашии:</w:t>
      </w:r>
    </w:p>
    <w:p w:rsidR="00000000" w:rsidRDefault="001214D7">
      <w:pPr>
        <w:pStyle w:val="ConsPlusNormal"/>
        <w:spacing w:before="240"/>
        <w:ind w:firstLine="540"/>
        <w:jc w:val="both"/>
      </w:pPr>
      <w:r>
        <w:t>осуществляет мониторинг выполнения условий соглашения в течение срока действия соглашения, но не менее трех лет со дня получения гранта "Агромотиватор";</w:t>
      </w:r>
    </w:p>
    <w:p w:rsidR="00000000" w:rsidRDefault="001214D7">
      <w:pPr>
        <w:pStyle w:val="ConsPlusNormal"/>
        <w:spacing w:before="240"/>
        <w:ind w:firstLine="540"/>
        <w:jc w:val="both"/>
      </w:pPr>
      <w:proofErr w:type="gramStart"/>
      <w:r>
        <w:t>обеспечивает сохранность представленных заявителями документов, конфиденциальн</w:t>
      </w:r>
      <w:r>
        <w:t>ость сведений, указанных в представленных документах, контроль прохождения документов на всех этапах рассмотрения;</w:t>
      </w:r>
      <w:proofErr w:type="gramEnd"/>
    </w:p>
    <w:p w:rsidR="00000000" w:rsidRDefault="001214D7">
      <w:pPr>
        <w:pStyle w:val="ConsPlusNormal"/>
        <w:spacing w:before="240"/>
        <w:ind w:firstLine="540"/>
        <w:jc w:val="both"/>
      </w:pPr>
      <w:r>
        <w:t>ведет журнал учета соглашений.</w:t>
      </w:r>
    </w:p>
    <w:p w:rsidR="00000000" w:rsidRDefault="001214D7">
      <w:pPr>
        <w:pStyle w:val="ConsPlusNormal"/>
        <w:spacing w:before="240"/>
        <w:ind w:firstLine="540"/>
        <w:jc w:val="both"/>
      </w:pPr>
      <w:bookmarkStart w:id="32" w:name="Par314"/>
      <w:bookmarkEnd w:id="32"/>
      <w:r>
        <w:t>6.2. Грантополучатель представляет в Минсельхоз Чувашии:</w:t>
      </w:r>
    </w:p>
    <w:p w:rsidR="00000000" w:rsidRDefault="001214D7">
      <w:pPr>
        <w:pStyle w:val="ConsPlusNormal"/>
        <w:spacing w:before="240"/>
        <w:ind w:firstLine="540"/>
        <w:jc w:val="both"/>
      </w:pPr>
      <w:bookmarkStart w:id="33" w:name="Par315"/>
      <w:bookmarkEnd w:id="33"/>
      <w:proofErr w:type="gramStart"/>
      <w:r>
        <w:t>отчет о достижении значений р</w:t>
      </w:r>
      <w:r>
        <w:t>езультатов предоставления гранта и плановых показателей деятельности - ежеквартально до 15 числа месяца, следующего за отчетным периодом, в течение срока действия соглашения по форме, установленной соглашением.</w:t>
      </w:r>
      <w:proofErr w:type="gramEnd"/>
      <w:r>
        <w:t xml:space="preserve"> Для грантополучателей, </w:t>
      </w:r>
      <w:proofErr w:type="gramStart"/>
      <w:r>
        <w:lastRenderedPageBreak/>
        <w:t>являющихся</w:t>
      </w:r>
      <w:proofErr w:type="gramEnd"/>
      <w:r>
        <w:t xml:space="preserve"> субъектами </w:t>
      </w:r>
      <w:r>
        <w:t>микропредпринимательства в соответствии с Федеральным законом "О развитии малого и среднего предпринимательства в Российской Федерации", устанавливается периодичность представления настоящего отчета - ежегодно до 15 января года, следующего за отчетным;</w:t>
      </w:r>
    </w:p>
    <w:p w:rsidR="00000000" w:rsidRDefault="001214D7">
      <w:pPr>
        <w:pStyle w:val="ConsPlusNormal"/>
        <w:spacing w:before="240"/>
        <w:ind w:firstLine="540"/>
        <w:jc w:val="both"/>
      </w:pPr>
      <w:bookmarkStart w:id="34" w:name="Par316"/>
      <w:bookmarkEnd w:id="34"/>
      <w:r>
        <w:t>отчет об осуществлении расходов, источником финансового обеспечения которых является грант "Агромотиватор", по форме и в сроки, которые установлены соглашением;</w:t>
      </w:r>
    </w:p>
    <w:p w:rsidR="00000000" w:rsidRDefault="001214D7">
      <w:pPr>
        <w:pStyle w:val="ConsPlusNormal"/>
        <w:spacing w:before="240"/>
        <w:ind w:firstLine="540"/>
        <w:jc w:val="both"/>
      </w:pPr>
      <w:r>
        <w:t xml:space="preserve">отчеты по формам и в сроки, которые установлены соответствующим приказом Министерства </w:t>
      </w:r>
      <w:r>
        <w:t>сельского хозяйства Российской Федерации.</w:t>
      </w:r>
    </w:p>
    <w:p w:rsidR="00000000" w:rsidRDefault="001214D7">
      <w:pPr>
        <w:pStyle w:val="ConsPlusNormal"/>
        <w:spacing w:before="240"/>
        <w:ind w:firstLine="540"/>
        <w:jc w:val="both"/>
      </w:pPr>
      <w:r>
        <w:t>Ответственность за достоверность представленных отчетов несет грантополучатель.</w:t>
      </w:r>
    </w:p>
    <w:p w:rsidR="00000000" w:rsidRDefault="001214D7">
      <w:pPr>
        <w:pStyle w:val="ConsPlusNormal"/>
        <w:spacing w:before="240"/>
        <w:ind w:firstLine="540"/>
        <w:jc w:val="both"/>
      </w:pPr>
      <w:r>
        <w:t xml:space="preserve">Представление отчетов, предусмотренных </w:t>
      </w:r>
      <w:hyperlink w:anchor="Par315" w:tooltip="отчет о достижении значений результатов предоставления гранта и плановых показателей деятельности - ежеквартально до 15 числа месяца, следующего за отчетным периодом, в течение срока действия соглашения по форме, установленной соглашением. Для грантополучателей, являющихся субъектами микропредпринимательства в соответствии с Федеральным законом &quot;О развитии малого и среднего предпринимательства в Российской Федерации&quot;, устанавливается периодичность представления настоящего отчета - ежегодно до 15 января г..." w:history="1">
        <w:r>
          <w:rPr>
            <w:color w:val="0000FF"/>
          </w:rPr>
          <w:t>абзацами вторым</w:t>
        </w:r>
      </w:hyperlink>
      <w:r>
        <w:t xml:space="preserve"> и </w:t>
      </w:r>
      <w:hyperlink w:anchor="Par316" w:tooltip="отчет об осуществлении расходов, источником финансового обеспечения которых является грант &quot;Агромотиватор&quot;, по форме и в сроки, которые установлены соглашением;" w:history="1">
        <w:r>
          <w:rPr>
            <w:color w:val="0000FF"/>
          </w:rPr>
          <w:t>третьим</w:t>
        </w:r>
      </w:hyperlink>
      <w:r>
        <w:t xml:space="preserve"> настоящего пункта, осуществляется в системе "Электронный бюджет" по формам, предусмотренным Минфином Ро</w:t>
      </w:r>
      <w:r>
        <w:t>ссии для соглашений.</w:t>
      </w:r>
    </w:p>
    <w:p w:rsidR="00000000" w:rsidRDefault="001214D7">
      <w:pPr>
        <w:pStyle w:val="ConsPlusNormal"/>
        <w:spacing w:before="240"/>
        <w:ind w:firstLine="540"/>
        <w:jc w:val="both"/>
      </w:pPr>
      <w:r>
        <w:t>Минсельхоз Чувашии осуществляет проверку и принятие указанных отчетов в срок, не превышающий 30 рабочих дней со дня представления указанных отчетов.</w:t>
      </w:r>
    </w:p>
    <w:p w:rsidR="00000000" w:rsidRDefault="001214D7">
      <w:pPr>
        <w:pStyle w:val="ConsPlusNormal"/>
        <w:spacing w:before="240"/>
        <w:ind w:firstLine="540"/>
        <w:jc w:val="both"/>
      </w:pPr>
      <w:bookmarkStart w:id="35" w:name="Par321"/>
      <w:bookmarkEnd w:id="35"/>
      <w:r>
        <w:t>6.3. Результатами предоставления гранта "Агромотиватор" являются:</w:t>
      </w:r>
    </w:p>
    <w:p w:rsidR="00000000" w:rsidRDefault="001214D7">
      <w:pPr>
        <w:pStyle w:val="ConsPlusNormal"/>
        <w:spacing w:before="240"/>
        <w:ind w:firstLine="540"/>
        <w:jc w:val="both"/>
      </w:pPr>
      <w:r>
        <w:t>принятие</w:t>
      </w:r>
      <w:r>
        <w:t xml:space="preserve"> не позднее срока использования гранта новых постоянных работников, количество которых определяется в соответствии с </w:t>
      </w:r>
      <w:hyperlink w:anchor="Par71" w:tooltip="д) принять не позднее срока использования гранта &quot;Агромотиватор&quot; не менее одного нового постоянного работника;" w:history="1">
        <w:r>
          <w:rPr>
            <w:color w:val="0000FF"/>
          </w:rPr>
          <w:t>по</w:t>
        </w:r>
        <w:r>
          <w:rPr>
            <w:color w:val="0000FF"/>
          </w:rPr>
          <w:t>дпунктом "д" пункта 2.2</w:t>
        </w:r>
      </w:hyperlink>
      <w:r>
        <w:t xml:space="preserve"> настоящего Порядка;</w:t>
      </w:r>
    </w:p>
    <w:p w:rsidR="00000000" w:rsidRDefault="001214D7">
      <w:pPr>
        <w:pStyle w:val="ConsPlusNormal"/>
        <w:spacing w:before="240"/>
        <w:ind w:firstLine="540"/>
        <w:jc w:val="both"/>
      </w:pPr>
      <w:r>
        <w:t xml:space="preserve">выполнение по истечении </w:t>
      </w:r>
      <w:proofErr w:type="gramStart"/>
      <w:r>
        <w:t>срока использования средств гранта плановых показателей</w:t>
      </w:r>
      <w:proofErr w:type="gramEnd"/>
      <w:r>
        <w:t xml:space="preserve"> деятельности, предусмотренных в проекте Агромотиватор.</w:t>
      </w:r>
    </w:p>
    <w:p w:rsidR="00000000" w:rsidRDefault="001214D7">
      <w:pPr>
        <w:pStyle w:val="ConsPlusNormal"/>
        <w:spacing w:before="240"/>
        <w:ind w:firstLine="540"/>
        <w:jc w:val="both"/>
      </w:pPr>
      <w:r>
        <w:t>Эффективность предоставления и использования гранта "Агромотиватор" оценив</w:t>
      </w:r>
      <w:r>
        <w:t>ается исходя из достижения грантополучателем установленных соглашением значений результатов предоставления гранта "Агромотиватор".</w:t>
      </w:r>
    </w:p>
    <w:p w:rsidR="00000000" w:rsidRDefault="001214D7">
      <w:pPr>
        <w:pStyle w:val="ConsPlusNormal"/>
        <w:spacing w:before="240"/>
        <w:ind w:firstLine="540"/>
        <w:jc w:val="both"/>
      </w:pPr>
      <w:bookmarkStart w:id="36" w:name="Par325"/>
      <w:bookmarkEnd w:id="36"/>
      <w:r>
        <w:t xml:space="preserve">6.4. </w:t>
      </w:r>
      <w:proofErr w:type="gramStart"/>
      <w:r>
        <w:t>В случае если грантополучателем по истечении срока использования средств гранта согласно соглашению допущены</w:t>
      </w:r>
      <w:r>
        <w:t xml:space="preserve"> нарушения обязательств, предусмотренных соглашением в части достижения значений результатов предоставления гранта "Агромотиватор", и по результатам года окончания срока использования гранта "Агромотиватор" указанные нарушения не устранены, объем средств, </w:t>
      </w:r>
      <w:r>
        <w:t>подлежащих возврату в республиканский бюджет Чувашской Республики в срок до 1 июня года, следующего за отчетным годом (V</w:t>
      </w:r>
      <w:r>
        <w:rPr>
          <w:vertAlign w:val="subscript"/>
        </w:rPr>
        <w:t>возврата</w:t>
      </w:r>
      <w:r>
        <w:t>), рассчитывается по</w:t>
      </w:r>
      <w:proofErr w:type="gramEnd"/>
      <w:r>
        <w:t xml:space="preserve"> формуле</w:t>
      </w:r>
    </w:p>
    <w:p w:rsidR="00000000" w:rsidRDefault="001214D7">
      <w:pPr>
        <w:pStyle w:val="ConsPlusNormal"/>
        <w:jc w:val="both"/>
      </w:pPr>
    </w:p>
    <w:p w:rsidR="00000000" w:rsidRDefault="001214D7">
      <w:pPr>
        <w:pStyle w:val="ConsPlusNormal"/>
        <w:ind w:firstLine="540"/>
        <w:jc w:val="both"/>
      </w:pPr>
      <w:proofErr w:type="gramStart"/>
      <w:r>
        <w:t>V</w:t>
      </w:r>
      <w:proofErr w:type="gramEnd"/>
      <w:r>
        <w:rPr>
          <w:vertAlign w:val="subscript"/>
        </w:rPr>
        <w:t>возврата</w:t>
      </w:r>
      <w:r>
        <w:t xml:space="preserve"> = (V</w:t>
      </w:r>
      <w:r>
        <w:rPr>
          <w:vertAlign w:val="subscript"/>
        </w:rPr>
        <w:t>гранта</w:t>
      </w:r>
      <w:r>
        <w:t xml:space="preserve"> x k x m / n) x 0,1,</w:t>
      </w:r>
    </w:p>
    <w:p w:rsidR="00000000" w:rsidRDefault="001214D7">
      <w:pPr>
        <w:pStyle w:val="ConsPlusNormal"/>
        <w:jc w:val="both"/>
      </w:pPr>
    </w:p>
    <w:p w:rsidR="00000000" w:rsidRDefault="001214D7">
      <w:pPr>
        <w:pStyle w:val="ConsPlusNormal"/>
        <w:ind w:firstLine="540"/>
        <w:jc w:val="both"/>
      </w:pPr>
      <w:r>
        <w:t>где:</w:t>
      </w:r>
    </w:p>
    <w:p w:rsidR="00000000" w:rsidRDefault="001214D7">
      <w:pPr>
        <w:pStyle w:val="ConsPlusNormal"/>
        <w:spacing w:before="240"/>
        <w:ind w:firstLine="540"/>
        <w:jc w:val="both"/>
      </w:pPr>
      <w:proofErr w:type="gramStart"/>
      <w:r>
        <w:t>V</w:t>
      </w:r>
      <w:proofErr w:type="gramEnd"/>
      <w:r>
        <w:rPr>
          <w:vertAlign w:val="subscript"/>
        </w:rPr>
        <w:t>гранта</w:t>
      </w:r>
      <w:r>
        <w:t xml:space="preserve"> - размер гранта "Агромотиватор", предоставл</w:t>
      </w:r>
      <w:r>
        <w:t xml:space="preserve">енного грантополучателю и фактически им использованного в установленный </w:t>
      </w:r>
      <w:hyperlink w:anchor="Par69" w:tooltip="в) использовать грант &quot;Агромотиватор&quot; в течение 18 месяцев со дня поступления средств гранта на лицевой счет и использовать имущество, закупаемое за счет гранта &quot;Агромотиватор&quot;, на реализацию проекта Агромотиватор в соответствии с планом расходов, предлагаемых к софинансированию за счет гранта крестьянским (фермерским) хозяйствам или индивидуальным предпринимателям, являющимся главой крестьянского (фермерского) хозяйства, на государственную поддержку ветеранов и участников специальной военной операции, с..." w:history="1">
        <w:r>
          <w:rPr>
            <w:color w:val="0000FF"/>
          </w:rPr>
          <w:t>подпунктом "в" пункта 2.2</w:t>
        </w:r>
      </w:hyperlink>
      <w:r>
        <w:t xml:space="preserve"> настоящего Порядка срок использования гранта "Агромотиватор";</w:t>
      </w:r>
    </w:p>
    <w:p w:rsidR="00000000" w:rsidRDefault="001214D7">
      <w:pPr>
        <w:pStyle w:val="ConsPlusNormal"/>
        <w:spacing w:before="240"/>
        <w:ind w:firstLine="540"/>
        <w:jc w:val="both"/>
      </w:pPr>
      <w:r>
        <w:t>k - коэффициент возврата гранта "Агромотиватор";</w:t>
      </w:r>
    </w:p>
    <w:p w:rsidR="00000000" w:rsidRDefault="001214D7">
      <w:pPr>
        <w:pStyle w:val="ConsPlusNormal"/>
        <w:spacing w:before="240"/>
        <w:ind w:firstLine="540"/>
        <w:jc w:val="both"/>
      </w:pPr>
      <w:r>
        <w:t xml:space="preserve">m - количество </w:t>
      </w:r>
      <w:r>
        <w:t xml:space="preserve">результатов предоставления гранта "Агромотиватор", по которым индекс, </w:t>
      </w:r>
      <w:r>
        <w:lastRenderedPageBreak/>
        <w:t>отражающий уровень недостижения значения i-го результата предоставления гранта "Агромотиватор", имеет положительное значение;</w:t>
      </w:r>
    </w:p>
    <w:p w:rsidR="00000000" w:rsidRDefault="001214D7">
      <w:pPr>
        <w:pStyle w:val="ConsPlusNormal"/>
        <w:spacing w:before="240"/>
        <w:ind w:firstLine="540"/>
        <w:jc w:val="both"/>
      </w:pPr>
      <w:r>
        <w:t>n - общее количество результатов предоставления гранта "Агро</w:t>
      </w:r>
      <w:r>
        <w:t>мотиватор".</w:t>
      </w:r>
    </w:p>
    <w:p w:rsidR="00000000" w:rsidRDefault="001214D7">
      <w:pPr>
        <w:pStyle w:val="ConsPlusNormal"/>
        <w:jc w:val="both"/>
      </w:pPr>
    </w:p>
    <w:p w:rsidR="00000000" w:rsidRDefault="001214D7">
      <w:pPr>
        <w:pStyle w:val="ConsPlusNormal"/>
        <w:ind w:firstLine="540"/>
        <w:jc w:val="both"/>
      </w:pPr>
      <w:r>
        <w:t>Коэффициент возврата гранта "Агромотиватор" рассчитывается по формуле</w:t>
      </w:r>
    </w:p>
    <w:p w:rsidR="00000000" w:rsidRDefault="001214D7">
      <w:pPr>
        <w:pStyle w:val="ConsPlusNormal"/>
        <w:jc w:val="both"/>
      </w:pPr>
    </w:p>
    <w:p w:rsidR="00000000" w:rsidRPr="00576BF7" w:rsidRDefault="001214D7">
      <w:pPr>
        <w:pStyle w:val="ConsPlusNormal"/>
        <w:ind w:firstLine="540"/>
        <w:jc w:val="both"/>
        <w:rPr>
          <w:lang w:val="en-US"/>
        </w:rPr>
      </w:pPr>
      <w:r w:rsidRPr="00576BF7">
        <w:rPr>
          <w:lang w:val="en-US"/>
        </w:rPr>
        <w:t>k = SUM D</w:t>
      </w:r>
      <w:r w:rsidRPr="00576BF7">
        <w:rPr>
          <w:vertAlign w:val="subscript"/>
          <w:lang w:val="en-US"/>
        </w:rPr>
        <w:t>i</w:t>
      </w:r>
      <w:r w:rsidRPr="00576BF7">
        <w:rPr>
          <w:lang w:val="en-US"/>
        </w:rPr>
        <w:t xml:space="preserve"> / m,</w:t>
      </w:r>
    </w:p>
    <w:p w:rsidR="00000000" w:rsidRPr="00576BF7" w:rsidRDefault="001214D7">
      <w:pPr>
        <w:pStyle w:val="ConsPlusNormal"/>
        <w:jc w:val="both"/>
        <w:rPr>
          <w:lang w:val="en-US"/>
        </w:rPr>
      </w:pPr>
    </w:p>
    <w:p w:rsidR="00000000" w:rsidRPr="00576BF7" w:rsidRDefault="001214D7">
      <w:pPr>
        <w:pStyle w:val="ConsPlusNormal"/>
        <w:ind w:firstLine="540"/>
        <w:jc w:val="both"/>
        <w:rPr>
          <w:lang w:val="en-US"/>
        </w:rPr>
      </w:pPr>
      <w:r>
        <w:t>где</w:t>
      </w:r>
      <w:r w:rsidRPr="00576BF7">
        <w:rPr>
          <w:lang w:val="en-US"/>
        </w:rPr>
        <w:t>:</w:t>
      </w:r>
    </w:p>
    <w:p w:rsidR="00000000" w:rsidRDefault="001214D7">
      <w:pPr>
        <w:pStyle w:val="ConsPlusNormal"/>
        <w:spacing w:before="240"/>
        <w:ind w:firstLine="540"/>
        <w:jc w:val="both"/>
      </w:pPr>
      <w:r>
        <w:t>D</w:t>
      </w:r>
      <w:r>
        <w:rPr>
          <w:vertAlign w:val="subscript"/>
        </w:rPr>
        <w:t>i</w:t>
      </w:r>
      <w:r>
        <w:t xml:space="preserve"> - индекс, отражающий уровень недостижения значения i-го результата предоставления гранта "Агромотиватор".</w:t>
      </w:r>
    </w:p>
    <w:p w:rsidR="00000000" w:rsidRDefault="001214D7">
      <w:pPr>
        <w:pStyle w:val="ConsPlusNormal"/>
        <w:jc w:val="both"/>
      </w:pPr>
    </w:p>
    <w:p w:rsidR="00000000" w:rsidRDefault="001214D7">
      <w:pPr>
        <w:pStyle w:val="ConsPlusNormal"/>
        <w:ind w:firstLine="540"/>
        <w:jc w:val="both"/>
      </w:pPr>
      <w:r>
        <w:t>При расчете коэффициента возврата гранта "Агромотиватор" используются только положительные значения индекса, отражающего уровень недостижения значения i-го результата предоставления гранта "Агромотиватор".</w:t>
      </w:r>
    </w:p>
    <w:p w:rsidR="00000000" w:rsidRDefault="001214D7">
      <w:pPr>
        <w:pStyle w:val="ConsPlusNormal"/>
        <w:jc w:val="both"/>
      </w:pPr>
    </w:p>
    <w:p w:rsidR="00000000" w:rsidRDefault="001214D7">
      <w:pPr>
        <w:pStyle w:val="ConsPlusNormal"/>
        <w:ind w:firstLine="540"/>
        <w:jc w:val="both"/>
      </w:pPr>
      <w:r>
        <w:t xml:space="preserve">Индекс, отражающий уровень недостижения значения </w:t>
      </w:r>
      <w:r>
        <w:t>i-го результата предоставления гранта "Агромотиватор", определяется по формуле</w:t>
      </w:r>
    </w:p>
    <w:p w:rsidR="00000000" w:rsidRDefault="001214D7">
      <w:pPr>
        <w:pStyle w:val="ConsPlusNormal"/>
        <w:jc w:val="both"/>
      </w:pPr>
    </w:p>
    <w:p w:rsidR="00000000" w:rsidRDefault="001214D7">
      <w:pPr>
        <w:pStyle w:val="ConsPlusNormal"/>
        <w:ind w:firstLine="540"/>
        <w:jc w:val="both"/>
      </w:pPr>
      <w:r>
        <w:t>D</w:t>
      </w:r>
      <w:r>
        <w:rPr>
          <w:vertAlign w:val="subscript"/>
        </w:rPr>
        <w:t>i</w:t>
      </w:r>
      <w:r>
        <w:t xml:space="preserve"> = 1 - T</w:t>
      </w:r>
      <w:r>
        <w:rPr>
          <w:vertAlign w:val="subscript"/>
        </w:rPr>
        <w:t>i</w:t>
      </w:r>
      <w:r>
        <w:t xml:space="preserve"> / S</w:t>
      </w:r>
      <w:r>
        <w:rPr>
          <w:vertAlign w:val="subscript"/>
        </w:rPr>
        <w:t>i</w:t>
      </w:r>
      <w:r>
        <w:t>,</w:t>
      </w:r>
    </w:p>
    <w:p w:rsidR="00000000" w:rsidRDefault="001214D7">
      <w:pPr>
        <w:pStyle w:val="ConsPlusNormal"/>
        <w:jc w:val="both"/>
      </w:pPr>
    </w:p>
    <w:p w:rsidR="00000000" w:rsidRDefault="001214D7">
      <w:pPr>
        <w:pStyle w:val="ConsPlusNormal"/>
        <w:ind w:firstLine="540"/>
        <w:jc w:val="both"/>
      </w:pPr>
      <w:r>
        <w:t>где:</w:t>
      </w:r>
    </w:p>
    <w:p w:rsidR="00000000" w:rsidRDefault="001214D7">
      <w:pPr>
        <w:pStyle w:val="ConsPlusNormal"/>
        <w:spacing w:before="240"/>
        <w:ind w:firstLine="540"/>
        <w:jc w:val="both"/>
      </w:pPr>
      <w:r>
        <w:t>T</w:t>
      </w:r>
      <w:r>
        <w:rPr>
          <w:vertAlign w:val="subscript"/>
        </w:rPr>
        <w:t>i</w:t>
      </w:r>
      <w:r>
        <w:t xml:space="preserve"> - фактически достигнутое значение i-го результата предоставления гранта "Агромотиватор" на отчетную дату;</w:t>
      </w:r>
    </w:p>
    <w:p w:rsidR="00000000" w:rsidRDefault="001214D7">
      <w:pPr>
        <w:pStyle w:val="ConsPlusNormal"/>
        <w:spacing w:before="240"/>
        <w:ind w:firstLine="540"/>
        <w:jc w:val="both"/>
      </w:pPr>
      <w:r>
        <w:t>S</w:t>
      </w:r>
      <w:r>
        <w:rPr>
          <w:vertAlign w:val="subscript"/>
        </w:rPr>
        <w:t>i</w:t>
      </w:r>
      <w:r>
        <w:t xml:space="preserve"> - плановое значение i-го результата пред</w:t>
      </w:r>
      <w:r>
        <w:t>оставления гранта "Агромотиватор", установленное соглашением.</w:t>
      </w:r>
    </w:p>
    <w:p w:rsidR="00000000" w:rsidRDefault="001214D7">
      <w:pPr>
        <w:pStyle w:val="ConsPlusNormal"/>
        <w:jc w:val="both"/>
      </w:pPr>
    </w:p>
    <w:p w:rsidR="00000000" w:rsidRDefault="001214D7">
      <w:pPr>
        <w:pStyle w:val="ConsPlusNormal"/>
        <w:ind w:firstLine="540"/>
        <w:jc w:val="both"/>
      </w:pPr>
      <w:bookmarkStart w:id="37" w:name="Par352"/>
      <w:bookmarkEnd w:id="37"/>
      <w:r>
        <w:t>Основанием для освобождения грантополучателя от применения мер ответственности, предусмотренных настоящим пунктом, является документально подтвержденное наступление обстоятельств не</w:t>
      </w:r>
      <w:r>
        <w:t xml:space="preserve">преодолимой силы, препятствующих исполнению соответствующих обязательств. Под обстоятельствами непреодолимой </w:t>
      </w:r>
      <w:proofErr w:type="gramStart"/>
      <w:r>
        <w:t>силы</w:t>
      </w:r>
      <w:proofErr w:type="gramEnd"/>
      <w:r>
        <w:t xml:space="preserve"> в том числе понимаются воздействие опасных для производства продукции растениеводства природных явлений (атмосферная, почвенная засуха, сухове</w:t>
      </w:r>
      <w:r>
        <w:t>й, заморозки, вымерзание, выпревание, градобитие, ледяная корка, половодье, переувлажнение почвы, ураганный ветер, природный пожар), распространение инфекционных болезней растений на значительные территории, сокращение сельскохозяйственных животных в резул</w:t>
      </w:r>
      <w:r>
        <w:t>ьтате оздоровления хозяйства от заразных болезней животных, гибель (утрата) сельскохозяйственных животных от заразных болезней сельскохозяйственных животных, в результате стихийных бедствий (удар молнии, ураганный ветер, наводнение, пожар). Документы, подт</w:t>
      </w:r>
      <w:r>
        <w:t xml:space="preserve">верждающие наступление обстоятельств непреодолимой силы, препятствующих исполнению соответствующих обязательств, представляются грантополучателем в Минсельхоз Чувашии одновременно с отчетом, предусмотренным </w:t>
      </w:r>
      <w:hyperlink w:anchor="Par315" w:tooltip="отчет о достижении значений результатов предоставления гранта и плановых показателей деятельности - ежеквартально до 15 числа месяца, следующего за отчетным периодом, в течение срока действия соглашения по форме, установленной соглашением. Для грантополучателей, являющихся субъектами микропредпринимательства в соответствии с Федеральным законом &quot;О развитии малого и среднего предпринимательства в Российской Федерации&quot;, устанавливается периодичность представления настоящего отчета - ежегодно до 15 января г..." w:history="1">
        <w:r>
          <w:rPr>
            <w:color w:val="0000FF"/>
          </w:rPr>
          <w:t>абзацем вторым пункта</w:t>
        </w:r>
        <w:r>
          <w:rPr>
            <w:color w:val="0000FF"/>
          </w:rPr>
          <w:t xml:space="preserve"> 6.2</w:t>
        </w:r>
      </w:hyperlink>
      <w:r>
        <w:t xml:space="preserve"> настоящего Порядка.</w:t>
      </w:r>
    </w:p>
    <w:p w:rsidR="00000000" w:rsidRDefault="001214D7">
      <w:pPr>
        <w:pStyle w:val="ConsPlusNormal"/>
        <w:spacing w:before="240"/>
        <w:ind w:firstLine="540"/>
        <w:jc w:val="both"/>
      </w:pPr>
      <w:proofErr w:type="gramStart"/>
      <w:r>
        <w:t xml:space="preserve">В случае установления по итогам проверок, проведенных Минсельхозом Чувашии, а также органами государственного финансового контроля, факта нарушения порядка и условий </w:t>
      </w:r>
      <w:r>
        <w:lastRenderedPageBreak/>
        <w:t>предоставления средств гранта, определенных настоящим Порядком</w:t>
      </w:r>
      <w:r>
        <w:t>, а также недостижения грантополучателем плановых показателей деятельности, предусмотренных соглашением, на грантополучателя накладываются штрафные санкции в соответствии с законодательством Российской Федерации и настоящим Порядком.</w:t>
      </w:r>
      <w:proofErr w:type="gramEnd"/>
    </w:p>
    <w:p w:rsidR="00000000" w:rsidRDefault="001214D7">
      <w:pPr>
        <w:pStyle w:val="ConsPlusNormal"/>
        <w:spacing w:before="240"/>
        <w:ind w:firstLine="540"/>
        <w:jc w:val="both"/>
      </w:pPr>
      <w:proofErr w:type="gramStart"/>
      <w:r>
        <w:t>В случае если грантопо</w:t>
      </w:r>
      <w:r>
        <w:t xml:space="preserve">лучателем допущены нарушения обязательств, предусмотренных </w:t>
      </w:r>
      <w:hyperlink w:anchor="Par67" w:tooltip="а) осуществлять деятельность крестьянского (фермерского) хозяйства или индивидуального предпринимателя - главы крестьянского (фермерского) хозяйства на сельской территории или на территории сельской агломерации Чувашской Республики в течение не менее трех лет со дня поступления средств гранта на лицевой счет участника казначейского сопровождения, открытый грантополучателем в Минфине Чувашии;" w:history="1">
        <w:r>
          <w:rPr>
            <w:color w:val="0000FF"/>
          </w:rPr>
          <w:t>подпунктами "а"</w:t>
        </w:r>
      </w:hyperlink>
      <w:r>
        <w:t xml:space="preserve">, </w:t>
      </w:r>
      <w:hyperlink w:anchor="Par69" w:tooltip="в) использовать грант &quot;Агромотиватор&quot; в течение 18 месяцев со дня поступления средств гранта на лицевой счет и использовать имущество, закупаемое за счет гранта &quot;Агромотиватор&quot;, на реализацию проекта Агромотиватор в соответствии с планом расходов, предлагаемых к софинансированию за счет гранта крестьянским (фермерским) хозяйствам или индивидуальным предпринимателям, являющимся главой крестьянского (фермерского) хозяйства, на государственную поддержку ветеранов и участников специальной военной операции, с..." w:history="1">
        <w:r>
          <w:rPr>
            <w:color w:val="0000FF"/>
          </w:rPr>
          <w:t>"в"</w:t>
        </w:r>
      </w:hyperlink>
      <w:r>
        <w:t xml:space="preserve">, </w:t>
      </w:r>
      <w:hyperlink w:anchor="Par71" w:tooltip="д) принять не позднее срока использования гранта &quot;Агромотиватор&quot; не менее одного нового постоянного работника;" w:history="1">
        <w:r>
          <w:rPr>
            <w:color w:val="0000FF"/>
          </w:rPr>
          <w:t>"д"</w:t>
        </w:r>
      </w:hyperlink>
      <w:r>
        <w:t xml:space="preserve">, </w:t>
      </w:r>
      <w:hyperlink w:anchor="Par72" w:tooltip="е) сохранить созданные новые постоянные рабочие места в течение трех лет с даты получения гранта &quot;Агромотиватор&quot;;" w:history="1">
        <w:r>
          <w:rPr>
            <w:color w:val="0000FF"/>
          </w:rPr>
          <w:t>"е"</w:t>
        </w:r>
      </w:hyperlink>
      <w:r>
        <w:t xml:space="preserve">, </w:t>
      </w:r>
      <w:hyperlink w:anchor="Par73" w:tooltip="ж) возвратить грант &quot;Агромотиватор&quot; в полном объеме в случае прекращения деятельности в качестве крестьянского (фермерского) хозяйства или индивидуального предпринимателя - главы крестьянского (фермерского) хозяйства до истечения срока действия соглашения, заключенного по типовой форме, утвержденной Минфином России;" w:history="1">
        <w:r>
          <w:rPr>
            <w:color w:val="0000FF"/>
          </w:rPr>
          <w:t>"ж"</w:t>
        </w:r>
      </w:hyperlink>
      <w:r>
        <w:t>,</w:t>
      </w:r>
      <w:proofErr w:type="gramEnd"/>
      <w:r>
        <w:t xml:space="preserve"> </w:t>
      </w:r>
      <w:hyperlink w:anchor="Par75" w:tooltip="и) обеспечить учет производства и движения продукции животноводства и растениеводства, производство которых осуществляется в рамках реализации проекта Агромотиватор, в соответствующих федеральных государственных информационных системах, в том числе осуществлять оформление ветеринарных сопроводительных документов в электронном виде с использованием компонента &quot;Меркурий&quot; Федеральной государственной информационной системы в области ветеринарии на сельскохозяйственных животных, приобретаемых в рамках реализа..." w:history="1">
        <w:r>
          <w:rPr>
            <w:color w:val="0000FF"/>
          </w:rPr>
          <w:t>"и"</w:t>
        </w:r>
      </w:hyperlink>
      <w:r>
        <w:t xml:space="preserve">, </w:t>
      </w:r>
      <w:hyperlink w:anchor="Par76" w:tooltip="к) уведомлять Комиссию об изменении фактического места ведения хозяйственной деятельности относительно места, планируемого в проекте Агромотиватор, либо об определении места ведения хозяйственной деятельности в случае, если конкретное место не было изначально определено в проекте Агромотиватор." w:history="1">
        <w:r>
          <w:rPr>
            <w:color w:val="0000FF"/>
          </w:rPr>
          <w:t>"</w:t>
        </w:r>
        <w:r>
          <w:rPr>
            <w:color w:val="0000FF"/>
          </w:rPr>
          <w:t>к" пункта 2.2</w:t>
        </w:r>
      </w:hyperlink>
      <w:r>
        <w:t xml:space="preserve">, </w:t>
      </w:r>
      <w:hyperlink w:anchor="Par77" w:tooltip="2.3. Реализация, передача в аренду, залог и (или) отчуждение имущества, приобретенного с участием гранта &quot;Агромотиватор&quot;, допускаются только при согласовании с Минсельхозом Чувашии, осуществляемом по решению Комиссии в порядке и на условиях, которые определены Положением о конкурсной комиссии по проведению отбора на получение грантов в форме субсидий для малых форм хозяйствования, утвержденным постановлением Кабинета Министров Чувашской Республики, а также при условии неухудшения плановых показателей дея..." w:history="1">
        <w:r>
          <w:rPr>
            <w:color w:val="0000FF"/>
          </w:rPr>
          <w:t>пунктом 2.3</w:t>
        </w:r>
      </w:hyperlink>
      <w:r>
        <w:t xml:space="preserve"> настоящего Порядка, грантополучатель уплачивает в республиканский бюджет Чувашской Республики штраф в размере 0,3 процента от суммы гранта "Агромотиватор".</w:t>
      </w:r>
    </w:p>
    <w:p w:rsidR="00000000" w:rsidRDefault="001214D7">
      <w:pPr>
        <w:pStyle w:val="ConsPlusNormal"/>
        <w:spacing w:before="240"/>
        <w:ind w:firstLine="540"/>
        <w:jc w:val="both"/>
      </w:pPr>
      <w:proofErr w:type="gramStart"/>
      <w:r>
        <w:t>В случае есл</w:t>
      </w:r>
      <w:r>
        <w:t xml:space="preserve">и грантополучателем допущены нарушения обязательств, предусмотренных </w:t>
      </w:r>
      <w:hyperlink w:anchor="Par314" w:tooltip="6.2. Грантополучатель представляет в Минсельхоз Чувашии:" w:history="1">
        <w:r>
          <w:rPr>
            <w:color w:val="0000FF"/>
          </w:rPr>
          <w:t>пунктом 6.2</w:t>
        </w:r>
      </w:hyperlink>
      <w:r>
        <w:t xml:space="preserve"> настоящего Порядка, грантополучатель уплачивает в республиканский бюджет Чувашской Республ</w:t>
      </w:r>
      <w:r>
        <w:t>ики штраф в размере одной трехсотой ключевой ставки Центрального банка Российской Федерации, действующей на дату заключения соглашения, от суммы гранта "Агромотиватор" за каждый день просрочки исполнения обязательств до дня их фактического исполнения.</w:t>
      </w:r>
      <w:proofErr w:type="gramEnd"/>
    </w:p>
    <w:p w:rsidR="00000000" w:rsidRDefault="001214D7">
      <w:pPr>
        <w:pStyle w:val="ConsPlusNormal"/>
        <w:spacing w:before="240"/>
        <w:ind w:firstLine="540"/>
        <w:jc w:val="both"/>
      </w:pPr>
      <w:proofErr w:type="gramStart"/>
      <w:r>
        <w:t>Гран</w:t>
      </w:r>
      <w:r>
        <w:t>тополучатели,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Минсельхозом Чувашии, п</w:t>
      </w:r>
      <w:r>
        <w:t>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w:t>
      </w:r>
      <w:r>
        <w:t>ований Украины и (или) террористических актов.</w:t>
      </w:r>
      <w:proofErr w:type="gramEnd"/>
    </w:p>
    <w:p w:rsidR="00000000" w:rsidRDefault="001214D7">
      <w:pPr>
        <w:pStyle w:val="ConsPlusNormal"/>
        <w:jc w:val="both"/>
      </w:pPr>
    </w:p>
    <w:p w:rsidR="00000000" w:rsidRDefault="001214D7">
      <w:pPr>
        <w:pStyle w:val="ConsPlusTitle"/>
        <w:jc w:val="center"/>
        <w:outlineLvl w:val="1"/>
      </w:pPr>
      <w:r>
        <w:t>VII. Порядок возврата грантов</w:t>
      </w:r>
    </w:p>
    <w:p w:rsidR="00000000" w:rsidRDefault="001214D7">
      <w:pPr>
        <w:pStyle w:val="ConsPlusNormal"/>
        <w:jc w:val="both"/>
      </w:pPr>
    </w:p>
    <w:p w:rsidR="00000000" w:rsidRDefault="001214D7">
      <w:pPr>
        <w:pStyle w:val="ConsPlusNormal"/>
        <w:ind w:firstLine="540"/>
        <w:jc w:val="both"/>
      </w:pPr>
      <w:r>
        <w:t>7.1. Возврат сре</w:t>
      </w:r>
      <w:proofErr w:type="gramStart"/>
      <w:r>
        <w:t>дств гр</w:t>
      </w:r>
      <w:proofErr w:type="gramEnd"/>
      <w:r>
        <w:t>анта "Агромотиватор" в республиканский бюджет Чувашской Республики осуществляется в случае:</w:t>
      </w:r>
    </w:p>
    <w:p w:rsidR="00000000" w:rsidRDefault="001214D7">
      <w:pPr>
        <w:pStyle w:val="ConsPlusNormal"/>
        <w:spacing w:before="240"/>
        <w:ind w:firstLine="540"/>
        <w:jc w:val="both"/>
      </w:pPr>
      <w:r>
        <w:t xml:space="preserve">выявления </w:t>
      </w:r>
      <w:proofErr w:type="gramStart"/>
      <w:r>
        <w:t>фактов нарушения условий предоставления</w:t>
      </w:r>
      <w:proofErr w:type="gramEnd"/>
      <w:r>
        <w:t xml:space="preserve"> гранта "Агро</w:t>
      </w:r>
      <w:r>
        <w:t>мотиватор" - в размере всей предоставленной суммы гранта;</w:t>
      </w:r>
    </w:p>
    <w:p w:rsidR="00000000" w:rsidRDefault="001214D7">
      <w:pPr>
        <w:pStyle w:val="ConsPlusNormal"/>
        <w:spacing w:before="240"/>
        <w:ind w:firstLine="540"/>
        <w:jc w:val="both"/>
      </w:pPr>
      <w:r>
        <w:t>нецелевого использования гранта "Агромотиватор" - в размере суммы нецелевого использования сре</w:t>
      </w:r>
      <w:proofErr w:type="gramStart"/>
      <w:r>
        <w:t>дств гр</w:t>
      </w:r>
      <w:proofErr w:type="gramEnd"/>
      <w:r>
        <w:t>анта "Агромотиватор";</w:t>
      </w:r>
    </w:p>
    <w:p w:rsidR="00000000" w:rsidRDefault="001214D7">
      <w:pPr>
        <w:pStyle w:val="ConsPlusNormal"/>
        <w:spacing w:before="240"/>
        <w:ind w:firstLine="540"/>
        <w:jc w:val="both"/>
      </w:pPr>
      <w:r>
        <w:t xml:space="preserve">недостижения значений результатов предоставления гранта - в соответствии с </w:t>
      </w:r>
      <w:hyperlink w:anchor="Par325" w:tooltip="6.4. В случае если грантополучателем по истечении срока использования средств гранта согласно соглашению допущены нарушения обязательств, предусмотренных соглашением в части достижения значений результатов предоставления гранта &quot;Агромотиватор&quot;, и по результатам года окончания срока использования гранта &quot;Агромотиватор&quot; указанные нарушения не устранены, объем средств, подлежащих возврату в республиканский бюджет Чувашской Республики в срок до 1 июня года, следующего за отчетным годом (Vвозврата), рассчитыв..." w:history="1">
        <w:r>
          <w:rPr>
            <w:color w:val="0000FF"/>
          </w:rPr>
          <w:t>пунктом 6.4</w:t>
        </w:r>
      </w:hyperlink>
      <w:r>
        <w:t xml:space="preserve"> настоящего Порядка;</w:t>
      </w:r>
    </w:p>
    <w:p w:rsidR="00000000" w:rsidRDefault="001214D7">
      <w:pPr>
        <w:pStyle w:val="ConsPlusNormal"/>
        <w:spacing w:before="240"/>
        <w:ind w:firstLine="540"/>
        <w:jc w:val="both"/>
      </w:pPr>
      <w:bookmarkStart w:id="38" w:name="Par364"/>
      <w:bookmarkEnd w:id="38"/>
      <w:proofErr w:type="gramStart"/>
      <w:r>
        <w:t xml:space="preserve">неустранения в течение 90 календарных дней со дня направления уведомления о нарушении обязательств, предусмотренных </w:t>
      </w:r>
      <w:hyperlink w:anchor="Par67" w:tooltip="а) осуществлять деятельность крестьянского (фермерского) хозяйства или индивидуального предпринимателя - главы крестьянского (фермерского) хозяйства на сельской территории или на территории сельской агломерации Чувашской Республики в течение не менее трех лет со дня поступления средств гранта на лицевой счет участника казначейского сопровождения, открытый грантополучателем в Минфине Чувашии;" w:history="1">
        <w:r>
          <w:rPr>
            <w:color w:val="0000FF"/>
          </w:rPr>
          <w:t>подпунктами "а"</w:t>
        </w:r>
      </w:hyperlink>
      <w:r>
        <w:t xml:space="preserve">, </w:t>
      </w:r>
      <w:hyperlink w:anchor="Par71" w:tooltip="д) принять не позднее срока использования гранта &quot;Агромотиватор&quot; не менее одного нового постоянного работника;" w:history="1">
        <w:r>
          <w:rPr>
            <w:color w:val="0000FF"/>
          </w:rPr>
          <w:t>"д"</w:t>
        </w:r>
      </w:hyperlink>
      <w:r>
        <w:t xml:space="preserve">, </w:t>
      </w:r>
      <w:hyperlink w:anchor="Par72" w:tooltip="е) сохранить созданные новые постоянные рабочие места в течение трех лет с даты получения гранта &quot;Агромотиватор&quot;;" w:history="1">
        <w:r>
          <w:rPr>
            <w:color w:val="0000FF"/>
          </w:rPr>
          <w:t>"е"</w:t>
        </w:r>
      </w:hyperlink>
      <w:r>
        <w:t xml:space="preserve">, </w:t>
      </w:r>
      <w:hyperlink w:anchor="Par73" w:tooltip="ж) возвратить грант &quot;Агромотиватор&quot; в полном объеме в случае прекращения деятельности в качестве крестьянского (фермерского) хозяйства или индивидуального предпринимателя - главы крестьянского (фермерского) хозяйства до истечения срока действия соглашения, заключенного по типовой форме, утвержденной Минфином России;" w:history="1">
        <w:r>
          <w:rPr>
            <w:color w:val="0000FF"/>
          </w:rPr>
          <w:t xml:space="preserve">"ж" пункта </w:t>
        </w:r>
        <w:r>
          <w:rPr>
            <w:color w:val="0000FF"/>
          </w:rPr>
          <w:t>2.2</w:t>
        </w:r>
      </w:hyperlink>
      <w:r>
        <w:t xml:space="preserve">, </w:t>
      </w:r>
      <w:hyperlink w:anchor="Par77" w:tooltip="2.3. Реализация, передача в аренду, залог и (или) отчуждение имущества, приобретенного с участием гранта &quot;Агромотиватор&quot;, допускаются только при согласовании с Минсельхозом Чувашии, осуществляемом по решению Комиссии в порядке и на условиях, которые определены Положением о конкурсной комиссии по проведению отбора на получение грантов в форме субсидий для малых форм хозяйствования, утвержденным постановлением Кабинета Министров Чувашской Республики, а также при условии неухудшения плановых показателей дея..." w:history="1">
        <w:r>
          <w:rPr>
            <w:color w:val="0000FF"/>
          </w:rPr>
          <w:t>пунктом</w:t>
        </w:r>
        <w:proofErr w:type="gramEnd"/>
        <w:r>
          <w:rPr>
            <w:color w:val="0000FF"/>
          </w:rPr>
          <w:t xml:space="preserve"> 2.3</w:t>
        </w:r>
      </w:hyperlink>
      <w:r>
        <w:t xml:space="preserve">, </w:t>
      </w:r>
      <w:hyperlink w:anchor="Par314" w:tooltip="6.2. Грантополучатель представляет в Минсельхоз Чувашии:" w:history="1">
        <w:r>
          <w:rPr>
            <w:color w:val="0000FF"/>
          </w:rPr>
          <w:t>пунктом 6.2</w:t>
        </w:r>
      </w:hyperlink>
      <w:r>
        <w:t xml:space="preserve"> настоящего Порядка, - в размере всей предоставленной суммы гранта "Агромотиватор";</w:t>
      </w:r>
    </w:p>
    <w:p w:rsidR="00000000" w:rsidRDefault="001214D7">
      <w:pPr>
        <w:pStyle w:val="ConsPlusNormal"/>
        <w:spacing w:before="240"/>
        <w:ind w:firstLine="540"/>
        <w:jc w:val="both"/>
      </w:pPr>
      <w:r>
        <w:t>неустранения в течение 30</w:t>
      </w:r>
      <w:r>
        <w:t xml:space="preserve"> календарных дней со дня направления уведомления о нарушении обязательства, предусмотренного </w:t>
      </w:r>
      <w:hyperlink w:anchor="Par70" w:tooltip="г) оплачивать за счет собственных средств не менее 10 процентов стоимости каждого приобретения, указанного в плане расходов, не позднее дня перечисления средств гранта с лицевого счета участника казначейского сопровождения, открытого грантополучателем в Минфине Чувашии;" w:history="1">
        <w:r>
          <w:rPr>
            <w:color w:val="0000FF"/>
          </w:rPr>
          <w:t>подпунктом "г" пункта 2.2</w:t>
        </w:r>
      </w:hyperlink>
      <w:r>
        <w:t xml:space="preserve"> настоящего Порядка, - в размере, определенном в соответствии с </w:t>
      </w:r>
      <w:hyperlink w:anchor="Par74" w:tooltip="з) возвратить часть средств гранта в случае неисполнения обязательства, предусмотренного подпунктом &quot;г&quot; настоящего пункта. Размер возврата части средств гранта, подлежащей возврату, определяется как разница между суммой гранта &quot;Агромотиватор&quot; на каждое приобретение, предусмотренное планом расходов, и расчетной суммой гранта &quot;Агромотиватор&quot;, определенной пропорционально доле в 90 процентов от суммы фактической оплаты за соответствующее приобретение;" w:history="1">
        <w:r>
          <w:rPr>
            <w:color w:val="0000FF"/>
          </w:rPr>
          <w:t>подпунктом "з" пункта 2.2</w:t>
        </w:r>
      </w:hyperlink>
      <w:r>
        <w:t xml:space="preserve"> настоящего Порядка.</w:t>
      </w:r>
    </w:p>
    <w:p w:rsidR="00000000" w:rsidRDefault="001214D7">
      <w:pPr>
        <w:pStyle w:val="ConsPlusNormal"/>
        <w:spacing w:before="240"/>
        <w:ind w:firstLine="540"/>
        <w:jc w:val="both"/>
      </w:pPr>
      <w:r>
        <w:t xml:space="preserve">7.2. </w:t>
      </w:r>
      <w:proofErr w:type="gramStart"/>
      <w:r>
        <w:t>Решение</w:t>
      </w:r>
      <w:r>
        <w:t xml:space="preserve"> о возврате средств гранта "Агромотиватор" принимается Комиссией в течение 10 рабочих дней со дня выявления факта невыполнения и (или) ненадлежащего выполнения </w:t>
      </w:r>
      <w:r>
        <w:lastRenderedPageBreak/>
        <w:t xml:space="preserve">условий соглашения и (или) поступления материалов проверки Минсельхоза Чувашии, а также органов </w:t>
      </w:r>
      <w:r>
        <w:t xml:space="preserve">государственного финансового контроля, а в случае, определенном </w:t>
      </w:r>
      <w:hyperlink w:anchor="Par364" w:tooltip="неустранения в течение 90 календарных дней со дня направления уведомления о нарушении обязательств, предусмотренных подпунктами &quot;а&quot;, &quot;д&quot;, &quot;е&quot;, &quot;ж&quot; пункта 2.2, пунктом 2.3, пунктом 6.2 настоящего Порядка, - в размере всей предоставленной суммы гранта &quot;Агромотиватор&quot;;" w:history="1">
        <w:r>
          <w:rPr>
            <w:color w:val="0000FF"/>
          </w:rPr>
          <w:t>абзацем пятым пункта 7.1</w:t>
        </w:r>
      </w:hyperlink>
      <w:r>
        <w:t xml:space="preserve"> настоящего Порядка, - со дня истечения срока для устранения соответствующих нарушений.</w:t>
      </w:r>
      <w:proofErr w:type="gramEnd"/>
    </w:p>
    <w:p w:rsidR="00000000" w:rsidRDefault="001214D7">
      <w:pPr>
        <w:pStyle w:val="ConsPlusNormal"/>
        <w:spacing w:before="240"/>
        <w:ind w:firstLine="540"/>
        <w:jc w:val="both"/>
      </w:pPr>
      <w:r>
        <w:t>Решение о возврате сре</w:t>
      </w:r>
      <w:proofErr w:type="gramStart"/>
      <w:r>
        <w:t>дств гр</w:t>
      </w:r>
      <w:proofErr w:type="gramEnd"/>
      <w:r>
        <w:t>ан</w:t>
      </w:r>
      <w:r>
        <w:t>та "Агромотиватор" размещается на официальном сайте в течение пяти рабочих дней со дня его подписания.</w:t>
      </w:r>
    </w:p>
    <w:p w:rsidR="00000000" w:rsidRDefault="001214D7">
      <w:pPr>
        <w:pStyle w:val="ConsPlusNormal"/>
        <w:spacing w:before="240"/>
        <w:ind w:firstLine="540"/>
        <w:jc w:val="both"/>
      </w:pPr>
      <w:bookmarkStart w:id="39" w:name="Par368"/>
      <w:bookmarkEnd w:id="39"/>
      <w:r>
        <w:t>Минсельхоз Чувашии в течение пяти рабочих дней со дня принятия решения о возврате сре</w:t>
      </w:r>
      <w:proofErr w:type="gramStart"/>
      <w:r>
        <w:t>дств гр</w:t>
      </w:r>
      <w:proofErr w:type="gramEnd"/>
      <w:r>
        <w:t>анта "Агромотиватор" письменно уведомляет грантоп</w:t>
      </w:r>
      <w:r>
        <w:t>олучателя об обязанности возврата средств гранта "Агромотиватор" в республиканский бюджет Чувашской Республики в течение 30 дней со дня его уведомления.</w:t>
      </w:r>
    </w:p>
    <w:p w:rsidR="00000000" w:rsidRDefault="001214D7">
      <w:pPr>
        <w:pStyle w:val="ConsPlusNormal"/>
        <w:spacing w:before="240"/>
        <w:ind w:firstLine="540"/>
        <w:jc w:val="both"/>
      </w:pPr>
      <w:r>
        <w:t>Средства грантов "Агромотиватор", возвращенных грантополучателями в текущем финансовом году, могут быть</w:t>
      </w:r>
      <w:r>
        <w:t xml:space="preserve"> направлены на предоставление грантов "Агромотиватор" на основании решения Комиссии в соответствии с </w:t>
      </w:r>
      <w:hyperlink w:anchor="Par270" w:tooltip="В случае возврата грантополучателем неиспользованных средств гранта &quot;Агромотиватор&quot; в текущем финансовом году, а также выделения дополнительных средств из федерального бюджета и (или) республиканского бюджета Чувашской Республики Комиссия принимает решение о предоставлении гранта &quot;Агромотиватор&quot; следующим после грантополучателей заявителям, заявки которых идут следующими в рейтинге после заявок грантополучателей, набравших 50 и более баллов." w:history="1">
        <w:r>
          <w:rPr>
            <w:color w:val="0000FF"/>
          </w:rPr>
          <w:t>абзацем третьим пункта 3.11</w:t>
        </w:r>
      </w:hyperlink>
      <w:r>
        <w:t xml:space="preserve"> настоящего Порядка.</w:t>
      </w:r>
    </w:p>
    <w:p w:rsidR="00000000" w:rsidRDefault="001214D7">
      <w:pPr>
        <w:pStyle w:val="ConsPlusNormal"/>
        <w:spacing w:before="240"/>
        <w:ind w:firstLine="540"/>
        <w:jc w:val="both"/>
      </w:pPr>
      <w:r>
        <w:t xml:space="preserve">7.3. </w:t>
      </w:r>
      <w:proofErr w:type="gramStart"/>
      <w:r>
        <w:t xml:space="preserve">Не использованные по истечении срока использования гранта "Агромотиватор", предусмотренного </w:t>
      </w:r>
      <w:hyperlink w:anchor="Par69" w:tooltip="в) использовать грант &quot;Агромотиватор&quot; в течение 18 месяцев со дня поступления средств гранта на лицевой счет и использовать имущество, закупаемое за счет гранта &quot;Агромотиватор&quot;, на реализацию проекта Агромотиватор в соответствии с планом расходов, предлагаемых к софинансированию за счет гранта крестьянским (фермерским) хозяйствам или индивидуальным предпринимателям, являющимся главой крестьянского (фермерского) хозяйства, на государственную поддержку ветеранов и участников специальной военной операции, с..." w:history="1">
        <w:r>
          <w:rPr>
            <w:color w:val="0000FF"/>
          </w:rPr>
          <w:t xml:space="preserve">подпунктом "в" </w:t>
        </w:r>
        <w:r>
          <w:rPr>
            <w:color w:val="0000FF"/>
          </w:rPr>
          <w:t>пункта 2.2</w:t>
        </w:r>
      </w:hyperlink>
      <w:r>
        <w:t xml:space="preserve"> настоящего Порядка, остатки средств гранта "Агромотиватор" подлежат возврату в республиканский бюджет Чувашской Республики грантополучателями в соответствии с требованиями, установленными бюджетным законодательством Российской Федерации, в те</w:t>
      </w:r>
      <w:r>
        <w:t>чение 15 рабочих дней со дня истечения срока использования средств гранта.</w:t>
      </w:r>
      <w:proofErr w:type="gramEnd"/>
      <w:r>
        <w:t xml:space="preserve"> В случае невозврата остатков гранта "Агромотиватор" применяются нормы </w:t>
      </w:r>
      <w:hyperlink w:anchor="Par368" w:tooltip="Минсельхоз Чувашии в течение пяти рабочих дней со дня принятия решения о возврате средств гранта &quot;Агромотиватор&quot; письменно уведомляет грантополучателя об обязанности возврата средств гранта &quot;Агромотиватор&quot; в республиканский бюджет Чувашской Республики в течение 30 дней со дня его уведомления." w:history="1">
        <w:r>
          <w:rPr>
            <w:color w:val="0000FF"/>
          </w:rPr>
          <w:t>абзаца третьего пункта 7.2</w:t>
        </w:r>
      </w:hyperlink>
      <w:r>
        <w:t xml:space="preserve"> и </w:t>
      </w:r>
      <w:hyperlink w:anchor="Par371" w:tooltip="7.4. В случае если грантополучатель, получивший средства гранта, не возвращает средства гранта в республиканский бюджет Чувашской Республики в течение 30 дней со дня направления ему уведомления, предусмотренного абзацем третьим пункта 7.2 настоящего Порядка, они взыскиваются в судебном порядке в соответствии с законодательством Российской Федерации. В указанном случае грантополучатель лишается в дальнейшем права на получение грантов за счет средств республиканского бюджета Чувашской Республики до полного..." w:history="1">
        <w:r>
          <w:rPr>
            <w:color w:val="0000FF"/>
          </w:rPr>
          <w:t>пункта 7.4</w:t>
        </w:r>
      </w:hyperlink>
      <w:r>
        <w:t xml:space="preserve"> настоящего Порядка.</w:t>
      </w:r>
    </w:p>
    <w:p w:rsidR="00000000" w:rsidRDefault="001214D7">
      <w:pPr>
        <w:pStyle w:val="ConsPlusNormal"/>
        <w:spacing w:before="240"/>
        <w:ind w:firstLine="540"/>
        <w:jc w:val="both"/>
      </w:pPr>
      <w:bookmarkStart w:id="40" w:name="Par371"/>
      <w:bookmarkEnd w:id="40"/>
      <w:r>
        <w:t xml:space="preserve">7.4. </w:t>
      </w:r>
      <w:proofErr w:type="gramStart"/>
      <w:r>
        <w:t>В случае если грантополучатель, получивший средства гранта, не возвращает средства гранта в республиканский бюджет Чувашской Республики в течение 30 дней со дня направления ему уведомления, п</w:t>
      </w:r>
      <w:r>
        <w:t xml:space="preserve">редусмотренного </w:t>
      </w:r>
      <w:hyperlink w:anchor="Par368" w:tooltip="Минсельхоз Чувашии в течение пяти рабочих дней со дня принятия решения о возврате средств гранта &quot;Агромотиватор&quot; письменно уведомляет грантополучателя об обязанности возврата средств гранта &quot;Агромотиватор&quot; в республиканский бюджет Чувашской Республики в течение 30 дней со дня его уведомления." w:history="1">
        <w:r>
          <w:rPr>
            <w:color w:val="0000FF"/>
          </w:rPr>
          <w:t>абзацем третьим пункта 7.2</w:t>
        </w:r>
      </w:hyperlink>
      <w:r>
        <w:t xml:space="preserve"> настоящего Порядка, они взыскиваются в судебном порядке в соответствии с законодательством Российской Федерации.</w:t>
      </w:r>
      <w:proofErr w:type="gramEnd"/>
      <w:r>
        <w:t xml:space="preserve"> В указанном случае грантополуч</w:t>
      </w:r>
      <w:r>
        <w:t xml:space="preserve">атель лишается </w:t>
      </w:r>
      <w:proofErr w:type="gramStart"/>
      <w:r>
        <w:t>в дальнейшем права на получение грантов за счет средств республиканского бюджета Чувашской Республики до полного погашения</w:t>
      </w:r>
      <w:proofErr w:type="gramEnd"/>
      <w:r>
        <w:t xml:space="preserve"> обязательств.</w:t>
      </w:r>
    </w:p>
    <w:p w:rsidR="00000000" w:rsidRDefault="001214D7">
      <w:pPr>
        <w:pStyle w:val="ConsPlusNormal"/>
        <w:jc w:val="both"/>
      </w:pPr>
    </w:p>
    <w:p w:rsidR="00000000" w:rsidRDefault="001214D7">
      <w:pPr>
        <w:pStyle w:val="ConsPlusTitle"/>
        <w:jc w:val="center"/>
        <w:outlineLvl w:val="1"/>
      </w:pPr>
      <w:r>
        <w:t>VIII. Осуществление контроля (мониторинга)</w:t>
      </w:r>
    </w:p>
    <w:p w:rsidR="00000000" w:rsidRDefault="001214D7">
      <w:pPr>
        <w:pStyle w:val="ConsPlusNormal"/>
        <w:jc w:val="both"/>
      </w:pPr>
    </w:p>
    <w:p w:rsidR="00000000" w:rsidRDefault="001214D7">
      <w:pPr>
        <w:pStyle w:val="ConsPlusNormal"/>
        <w:ind w:firstLine="540"/>
        <w:jc w:val="both"/>
      </w:pPr>
      <w:proofErr w:type="gramStart"/>
      <w:r>
        <w:t>Минсельхоз Чувашии осуществляет проверку соблюдения грантоп</w:t>
      </w:r>
      <w:r>
        <w:t>олучателем порядка и условий предоставления гранта, в том числе в части достижения результатов предоставления гранта.</w:t>
      </w:r>
      <w:proofErr w:type="gramEnd"/>
    </w:p>
    <w:p w:rsidR="00000000" w:rsidRDefault="001214D7">
      <w:pPr>
        <w:pStyle w:val="ConsPlusNormal"/>
        <w:spacing w:before="240"/>
        <w:ind w:firstLine="540"/>
        <w:jc w:val="both"/>
      </w:pPr>
      <w:r>
        <w:t xml:space="preserve">Органы государственного финансового контроля осуществляют проверки в соответствии со статьями 268.1 и 269.2 Бюджетного кодекса Российской </w:t>
      </w:r>
      <w:r>
        <w:t>Федерации.</w:t>
      </w:r>
    </w:p>
    <w:p w:rsidR="00000000" w:rsidRDefault="001214D7">
      <w:pPr>
        <w:pStyle w:val="ConsPlusNormal"/>
        <w:spacing w:before="240"/>
        <w:ind w:firstLine="540"/>
        <w:jc w:val="both"/>
      </w:pPr>
      <w:proofErr w:type="gramStart"/>
      <w:r>
        <w:t>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результатов предос</w:t>
      </w:r>
      <w:r>
        <w:t>тавления гранта (контрольная точка), проводится Минсельхозом Чувашии в порядке и по формам, которые установлены порядком проведения мониторинга достижения результатов предоставления гранта, установленным Минфином России.</w:t>
      </w:r>
      <w:proofErr w:type="gramEnd"/>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right"/>
        <w:outlineLvl w:val="1"/>
      </w:pPr>
      <w:r>
        <w:t>Приложение N 1</w:t>
      </w:r>
    </w:p>
    <w:p w:rsidR="00000000" w:rsidRDefault="001214D7">
      <w:pPr>
        <w:pStyle w:val="ConsPlusNormal"/>
        <w:jc w:val="right"/>
      </w:pPr>
      <w:r>
        <w:t>к Порядку предо</w:t>
      </w:r>
      <w:r>
        <w:t>ставления грантов</w:t>
      </w:r>
    </w:p>
    <w:p w:rsidR="00000000" w:rsidRDefault="001214D7">
      <w:pPr>
        <w:pStyle w:val="ConsPlusNormal"/>
        <w:jc w:val="right"/>
      </w:pPr>
      <w:r>
        <w:t>крестьянским (фермерским) хозяйствам</w:t>
      </w:r>
    </w:p>
    <w:p w:rsidR="00000000" w:rsidRDefault="001214D7">
      <w:pPr>
        <w:pStyle w:val="ConsPlusNormal"/>
        <w:jc w:val="right"/>
      </w:pPr>
      <w:r>
        <w:t>или индивидуальным предпринимателям,</w:t>
      </w:r>
    </w:p>
    <w:p w:rsidR="00000000" w:rsidRDefault="001214D7">
      <w:pPr>
        <w:pStyle w:val="ConsPlusNormal"/>
        <w:jc w:val="right"/>
      </w:pPr>
      <w:r>
        <w:t xml:space="preserve">являющимся главой </w:t>
      </w:r>
      <w:proofErr w:type="gramStart"/>
      <w:r>
        <w:t>крестьянского</w:t>
      </w:r>
      <w:proofErr w:type="gramEnd"/>
    </w:p>
    <w:p w:rsidR="00000000" w:rsidRDefault="001214D7">
      <w:pPr>
        <w:pStyle w:val="ConsPlusNormal"/>
        <w:jc w:val="right"/>
      </w:pPr>
      <w:r>
        <w:t xml:space="preserve">(фермерского) хозяйства, на </w:t>
      </w:r>
      <w:proofErr w:type="gramStart"/>
      <w:r>
        <w:t>государственную</w:t>
      </w:r>
      <w:proofErr w:type="gramEnd"/>
    </w:p>
    <w:p w:rsidR="00000000" w:rsidRDefault="001214D7">
      <w:pPr>
        <w:pStyle w:val="ConsPlusNormal"/>
        <w:jc w:val="right"/>
      </w:pPr>
      <w:r>
        <w:t xml:space="preserve">поддержку ветеранов и участников </w:t>
      </w:r>
      <w:proofErr w:type="gramStart"/>
      <w:r>
        <w:t>специальной</w:t>
      </w:r>
      <w:proofErr w:type="gramEnd"/>
    </w:p>
    <w:p w:rsidR="00000000" w:rsidRDefault="001214D7">
      <w:pPr>
        <w:pStyle w:val="ConsPlusNormal"/>
        <w:jc w:val="right"/>
      </w:pPr>
      <w:r>
        <w:t xml:space="preserve">военной операции, </w:t>
      </w:r>
      <w:proofErr w:type="gramStart"/>
      <w:r>
        <w:t>связанную</w:t>
      </w:r>
      <w:proofErr w:type="gramEnd"/>
      <w:r>
        <w:t xml:space="preserve"> с началом</w:t>
      </w:r>
    </w:p>
    <w:p w:rsidR="00000000" w:rsidRDefault="001214D7">
      <w:pPr>
        <w:pStyle w:val="ConsPlusNormal"/>
        <w:jc w:val="right"/>
      </w:pPr>
      <w:r>
        <w:t xml:space="preserve">осуществления ими </w:t>
      </w:r>
      <w:proofErr w:type="gramStart"/>
      <w:r>
        <w:t>предпринимательской</w:t>
      </w:r>
      <w:proofErr w:type="gramEnd"/>
    </w:p>
    <w:p w:rsidR="00000000" w:rsidRDefault="001214D7">
      <w:pPr>
        <w:pStyle w:val="ConsPlusNormal"/>
        <w:jc w:val="right"/>
      </w:pPr>
      <w:r>
        <w:t>деятельности в агропромышленном комплексе</w:t>
      </w:r>
    </w:p>
    <w:p w:rsidR="00000000" w:rsidRDefault="001214D7">
      <w:pPr>
        <w:pStyle w:val="ConsPlusNormal"/>
        <w:jc w:val="both"/>
      </w:pPr>
    </w:p>
    <w:p w:rsidR="00000000" w:rsidRDefault="001214D7">
      <w:pPr>
        <w:pStyle w:val="ConsPlusNonformat"/>
        <w:jc w:val="both"/>
      </w:pPr>
      <w:bookmarkStart w:id="41" w:name="Par394"/>
      <w:bookmarkEnd w:id="41"/>
      <w:r>
        <w:t xml:space="preserve">                                  </w:t>
      </w:r>
      <w:r>
        <w:rPr>
          <w:b/>
          <w:bCs/>
        </w:rPr>
        <w:t>ЗАЯВКА</w:t>
      </w:r>
    </w:p>
    <w:p w:rsidR="00000000" w:rsidRDefault="001214D7">
      <w:pPr>
        <w:pStyle w:val="ConsPlusNonformat"/>
        <w:jc w:val="both"/>
      </w:pPr>
      <w:r>
        <w:t xml:space="preserve">               </w:t>
      </w:r>
      <w:r>
        <w:rPr>
          <w:b/>
          <w:bCs/>
        </w:rPr>
        <w:t>на участие в отборе на предоставление грантов</w:t>
      </w:r>
    </w:p>
    <w:p w:rsidR="00000000" w:rsidRDefault="001214D7">
      <w:pPr>
        <w:pStyle w:val="ConsPlusNonformat"/>
        <w:jc w:val="both"/>
      </w:pPr>
      <w:r>
        <w:t xml:space="preserve">          </w:t>
      </w:r>
      <w:r>
        <w:rPr>
          <w:b/>
          <w:bCs/>
        </w:rPr>
        <w:t>крестьянским (фермерским) хозяйствам или индивидуал</w:t>
      </w:r>
      <w:r>
        <w:rPr>
          <w:b/>
          <w:bCs/>
        </w:rPr>
        <w:t>ьным</w:t>
      </w:r>
    </w:p>
    <w:p w:rsidR="00000000" w:rsidRDefault="001214D7">
      <w:pPr>
        <w:pStyle w:val="ConsPlusNonformat"/>
        <w:jc w:val="both"/>
      </w:pPr>
      <w:r>
        <w:t xml:space="preserve">             </w:t>
      </w:r>
      <w:r>
        <w:rPr>
          <w:b/>
          <w:bCs/>
        </w:rPr>
        <w:t xml:space="preserve">предпринимателям, являющимся главой </w:t>
      </w:r>
      <w:proofErr w:type="gramStart"/>
      <w:r>
        <w:rPr>
          <w:b/>
          <w:bCs/>
        </w:rPr>
        <w:t>крестьянского</w:t>
      </w:r>
      <w:proofErr w:type="gramEnd"/>
    </w:p>
    <w:p w:rsidR="00000000" w:rsidRDefault="001214D7">
      <w:pPr>
        <w:pStyle w:val="ConsPlusNonformat"/>
        <w:jc w:val="both"/>
      </w:pPr>
      <w:r>
        <w:t xml:space="preserve">           </w:t>
      </w:r>
      <w:r>
        <w:rPr>
          <w:b/>
          <w:bCs/>
        </w:rPr>
        <w:t>(фермерского) хозяйства, на государственную поддержку</w:t>
      </w:r>
    </w:p>
    <w:p w:rsidR="00000000" w:rsidRDefault="001214D7">
      <w:pPr>
        <w:pStyle w:val="ConsPlusNonformat"/>
        <w:jc w:val="both"/>
      </w:pPr>
      <w:r>
        <w:t xml:space="preserve">           </w:t>
      </w:r>
      <w:r>
        <w:rPr>
          <w:b/>
          <w:bCs/>
        </w:rPr>
        <w:t>ветеранов и участников специальной военной операции,</w:t>
      </w:r>
    </w:p>
    <w:p w:rsidR="00000000" w:rsidRDefault="001214D7">
      <w:pPr>
        <w:pStyle w:val="ConsPlusNonformat"/>
        <w:jc w:val="both"/>
      </w:pPr>
      <w:r>
        <w:t xml:space="preserve">         </w:t>
      </w:r>
      <w:proofErr w:type="gramStart"/>
      <w:r>
        <w:rPr>
          <w:b/>
          <w:bCs/>
        </w:rPr>
        <w:t>связанную</w:t>
      </w:r>
      <w:proofErr w:type="gramEnd"/>
      <w:r>
        <w:rPr>
          <w:b/>
          <w:bCs/>
        </w:rPr>
        <w:t xml:space="preserve"> с началом осуществления ими предпринимат</w:t>
      </w:r>
      <w:r>
        <w:rPr>
          <w:b/>
          <w:bCs/>
        </w:rPr>
        <w:t>ельской</w:t>
      </w:r>
    </w:p>
    <w:p w:rsidR="00000000" w:rsidRDefault="001214D7">
      <w:pPr>
        <w:pStyle w:val="ConsPlusNonformat"/>
        <w:jc w:val="both"/>
      </w:pPr>
      <w:r>
        <w:t xml:space="preserve">                 </w:t>
      </w:r>
      <w:r>
        <w:rPr>
          <w:b/>
          <w:bCs/>
        </w:rPr>
        <w:t>деятельности в агропромышленном комплексе</w:t>
      </w:r>
    </w:p>
    <w:p w:rsidR="00000000" w:rsidRDefault="001214D7">
      <w:pPr>
        <w:pStyle w:val="ConsPlusNonformat"/>
        <w:jc w:val="both"/>
      </w:pPr>
    </w:p>
    <w:p w:rsidR="00000000" w:rsidRDefault="001214D7">
      <w:pPr>
        <w:pStyle w:val="ConsPlusNonformat"/>
        <w:jc w:val="both"/>
      </w:pPr>
      <w:r>
        <w:t xml:space="preserve">    Я, ___________________________________________________________________,</w:t>
      </w:r>
    </w:p>
    <w:p w:rsidR="00000000" w:rsidRDefault="001214D7">
      <w:pPr>
        <w:pStyle w:val="ConsPlusNonformat"/>
        <w:jc w:val="both"/>
      </w:pPr>
      <w:r>
        <w:t xml:space="preserve">    </w:t>
      </w:r>
      <w:proofErr w:type="gramStart"/>
      <w:r>
        <w:t>(фамилия, имя, отчество (последнее - при наличии) участника отбора,</w:t>
      </w:r>
      <w:proofErr w:type="gramEnd"/>
    </w:p>
    <w:p w:rsidR="00000000" w:rsidRDefault="001214D7">
      <w:pPr>
        <w:pStyle w:val="ConsPlusNonformat"/>
        <w:jc w:val="both"/>
      </w:pPr>
      <w:r>
        <w:t>________________________________________</w:t>
      </w:r>
      <w:r>
        <w:t>__________________________________,</w:t>
      </w:r>
    </w:p>
    <w:p w:rsidR="00000000" w:rsidRDefault="001214D7">
      <w:pPr>
        <w:pStyle w:val="ConsPlusNonformat"/>
        <w:jc w:val="both"/>
      </w:pPr>
      <w:r>
        <w:t xml:space="preserve">              </w:t>
      </w:r>
      <w:proofErr w:type="gramStart"/>
      <w:r>
        <w:t>ИНН, паспортные данные, адрес места жительства)</w:t>
      </w:r>
      <w:proofErr w:type="gramEnd"/>
    </w:p>
    <w:p w:rsidR="00000000" w:rsidRDefault="001214D7">
      <w:pPr>
        <w:pStyle w:val="ConsPlusNonformat"/>
        <w:jc w:val="both"/>
      </w:pPr>
      <w:r>
        <w:t>представляю  документы  на  рассмотрение  конкурсной комиссии по проведению</w:t>
      </w:r>
    </w:p>
    <w:p w:rsidR="00000000" w:rsidRDefault="001214D7">
      <w:pPr>
        <w:pStyle w:val="ConsPlusNonformat"/>
        <w:jc w:val="both"/>
      </w:pPr>
      <w:r>
        <w:t>отбора на получение грантов в форме субсидий для малых форм хозяйствования,</w:t>
      </w:r>
    </w:p>
    <w:p w:rsidR="00000000" w:rsidRDefault="001214D7">
      <w:pPr>
        <w:pStyle w:val="ConsPlusNonformat"/>
        <w:jc w:val="both"/>
      </w:pPr>
      <w:proofErr w:type="gramStart"/>
      <w:r>
        <w:t>Положе</w:t>
      </w:r>
      <w:r>
        <w:t>ние</w:t>
      </w:r>
      <w:proofErr w:type="gramEnd"/>
      <w:r>
        <w:t xml:space="preserve">  о которой утверждено постановлением Кабинета Министров Чувашской</w:t>
      </w:r>
    </w:p>
    <w:p w:rsidR="00000000" w:rsidRDefault="001214D7">
      <w:pPr>
        <w:pStyle w:val="ConsPlusNonformat"/>
        <w:jc w:val="both"/>
      </w:pPr>
      <w:r>
        <w:t>Республики  от  1  апреля  2024  г.  N  164  "О  мерах поддержки малых форм</w:t>
      </w:r>
    </w:p>
    <w:p w:rsidR="00000000" w:rsidRDefault="001214D7">
      <w:pPr>
        <w:pStyle w:val="ConsPlusNonformat"/>
        <w:jc w:val="both"/>
      </w:pPr>
      <w:r>
        <w:t>хозяйствования   в   рамках   приоритетных   направлений  агропромышленного</w:t>
      </w:r>
    </w:p>
    <w:p w:rsidR="00000000" w:rsidRDefault="001214D7">
      <w:pPr>
        <w:pStyle w:val="ConsPlusNonformat"/>
        <w:jc w:val="both"/>
      </w:pPr>
      <w:r>
        <w:t>комплекса",  с  целью  получения г</w:t>
      </w:r>
      <w:r>
        <w:t>ранта на реализацию проекта Агромотиватор</w:t>
      </w:r>
    </w:p>
    <w:p w:rsidR="00000000" w:rsidRDefault="001214D7">
      <w:pPr>
        <w:pStyle w:val="ConsPlusNonformat"/>
        <w:jc w:val="both"/>
      </w:pPr>
      <w:r>
        <w:t>согласно перечню прилагаемых к заявке документов, представляемых участником</w:t>
      </w:r>
    </w:p>
    <w:p w:rsidR="00000000" w:rsidRDefault="001214D7">
      <w:pPr>
        <w:pStyle w:val="ConsPlusNonformat"/>
        <w:jc w:val="both"/>
      </w:pPr>
      <w:r>
        <w:t>отбора на реализацию проекта Агромотиватор.</w:t>
      </w:r>
    </w:p>
    <w:p w:rsidR="00000000" w:rsidRDefault="001214D7">
      <w:pPr>
        <w:pStyle w:val="ConsPlusNonformat"/>
        <w:jc w:val="both"/>
      </w:pPr>
      <w:r>
        <w:t xml:space="preserve">    Сумма гранта "Агромотиватор" (далее также - грант) ____________________</w:t>
      </w:r>
    </w:p>
    <w:p w:rsidR="00000000" w:rsidRDefault="001214D7">
      <w:pPr>
        <w:pStyle w:val="ConsPlusNonformat"/>
        <w:jc w:val="both"/>
      </w:pPr>
      <w:r>
        <w:t>__</w:t>
      </w:r>
      <w:r>
        <w:t>_________________________________________________________________ рублей.</w:t>
      </w:r>
    </w:p>
    <w:p w:rsidR="00000000" w:rsidRDefault="001214D7">
      <w:pPr>
        <w:pStyle w:val="ConsPlusNonformat"/>
        <w:jc w:val="both"/>
      </w:pPr>
      <w:r>
        <w:t xml:space="preserve">    С  условиями  участия в отборе на предоставление гранта "Агромотиватор"</w:t>
      </w:r>
    </w:p>
    <w:p w:rsidR="00000000" w:rsidRDefault="001214D7">
      <w:pPr>
        <w:pStyle w:val="ConsPlusNonformat"/>
        <w:jc w:val="both"/>
      </w:pPr>
      <w:proofErr w:type="gramStart"/>
      <w:r>
        <w:t>ознакомлен и согласен.</w:t>
      </w:r>
      <w:proofErr w:type="gramEnd"/>
    </w:p>
    <w:p w:rsidR="00000000" w:rsidRDefault="001214D7">
      <w:pPr>
        <w:pStyle w:val="ConsPlusNonformat"/>
        <w:jc w:val="both"/>
      </w:pPr>
      <w:r>
        <w:t xml:space="preserve">    Подтверждаю, что ______________________________________________________</w:t>
      </w:r>
    </w:p>
    <w:p w:rsidR="00000000" w:rsidRDefault="001214D7">
      <w:pPr>
        <w:pStyle w:val="ConsPlusNonformat"/>
        <w:jc w:val="both"/>
      </w:pPr>
      <w:r>
        <w:t xml:space="preserve">       </w:t>
      </w:r>
      <w:r>
        <w:t xml:space="preserve">                </w:t>
      </w:r>
      <w:proofErr w:type="gramStart"/>
      <w:r>
        <w:t>(фамилия, имя, отчество (последнее - при наличии)</w:t>
      </w:r>
      <w:proofErr w:type="gramEnd"/>
    </w:p>
    <w:p w:rsidR="00000000" w:rsidRDefault="001214D7">
      <w:pPr>
        <w:pStyle w:val="ConsPlusNonformat"/>
        <w:jc w:val="both"/>
      </w:pPr>
      <w:r>
        <w:t>___________________________________________________________________________</w:t>
      </w:r>
    </w:p>
    <w:p w:rsidR="00000000" w:rsidRDefault="001214D7">
      <w:pPr>
        <w:pStyle w:val="ConsPlusNonformat"/>
        <w:jc w:val="both"/>
      </w:pPr>
      <w:r>
        <w:t xml:space="preserve">                             участника отбора)</w:t>
      </w:r>
    </w:p>
    <w:p w:rsidR="00000000" w:rsidRDefault="001214D7">
      <w:pPr>
        <w:pStyle w:val="ConsPlusNonformat"/>
        <w:jc w:val="both"/>
      </w:pPr>
      <w:r>
        <w:t xml:space="preserve">    соответствует  условиям,  предусмотренным  </w:t>
      </w:r>
      <w:hyperlink w:anchor="Par89" w:tooltip="2.5.6. На первое число месяца, в котором Минсельхозом Чувашии объявлен отбор, или на дату рассмотрения заявки заявитель:" w:history="1">
        <w:r>
          <w:rPr>
            <w:color w:val="0000FF"/>
          </w:rPr>
          <w:t>подпунктами  2.5.6</w:t>
        </w:r>
      </w:hyperlink>
      <w:r>
        <w:t xml:space="preserve">  и  </w:t>
      </w:r>
      <w:hyperlink w:anchor="Par97" w:tooltip="2.5.7. 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а дату не ранее чем за 10 рабочих дней до дня начала приема заявок на участие в отборе на предоставление грантов крестьянским (фермерским) хозяйствам или индивидуальным предпринимателям, являющимся главой крестьянского (фермерского) хозяйс..." w:history="1">
        <w:r>
          <w:rPr>
            <w:color w:val="0000FF"/>
          </w:rPr>
          <w:t>2.5.7</w:t>
        </w:r>
      </w:hyperlink>
    </w:p>
    <w:p w:rsidR="00000000" w:rsidRDefault="001214D7">
      <w:pPr>
        <w:pStyle w:val="ConsPlusNonformat"/>
        <w:jc w:val="both"/>
      </w:pPr>
      <w:r>
        <w:t xml:space="preserve">пункта   2.5   Порядка  предоставления  грантов  </w:t>
      </w:r>
      <w:proofErr w:type="gramStart"/>
      <w:r>
        <w:t>крестьянским</w:t>
      </w:r>
      <w:proofErr w:type="gramEnd"/>
      <w:r>
        <w:t xml:space="preserve">  (фермерс</w:t>
      </w:r>
      <w:r>
        <w:t>ким)</w:t>
      </w:r>
    </w:p>
    <w:p w:rsidR="00000000" w:rsidRDefault="001214D7">
      <w:pPr>
        <w:pStyle w:val="ConsPlusNonformat"/>
        <w:jc w:val="both"/>
      </w:pPr>
      <w:r>
        <w:t>хозяйствам   или   индивидуальным   предпринимателям,   являющимся   главой</w:t>
      </w:r>
    </w:p>
    <w:p w:rsidR="00000000" w:rsidRDefault="001214D7">
      <w:pPr>
        <w:pStyle w:val="ConsPlusNonformat"/>
        <w:jc w:val="both"/>
      </w:pPr>
      <w:r>
        <w:t>крестьянского   (фермерского)   хозяйства,   на  государственную  поддержку</w:t>
      </w:r>
    </w:p>
    <w:p w:rsidR="00000000" w:rsidRDefault="001214D7">
      <w:pPr>
        <w:pStyle w:val="ConsPlusNonformat"/>
        <w:jc w:val="both"/>
      </w:pPr>
      <w:r>
        <w:t xml:space="preserve">ветеранов  и  участников  специальной военной операции, </w:t>
      </w:r>
      <w:proofErr w:type="gramStart"/>
      <w:r>
        <w:t>связанную</w:t>
      </w:r>
      <w:proofErr w:type="gramEnd"/>
      <w:r>
        <w:t xml:space="preserve"> с началом</w:t>
      </w:r>
    </w:p>
    <w:p w:rsidR="00000000" w:rsidRDefault="001214D7">
      <w:pPr>
        <w:pStyle w:val="ConsPlusNonformat"/>
        <w:jc w:val="both"/>
      </w:pPr>
      <w:r>
        <w:t>осуществления   ими  пр</w:t>
      </w:r>
      <w:r>
        <w:t xml:space="preserve">едпринимательской  деятельности  в  </w:t>
      </w:r>
      <w:proofErr w:type="gramStart"/>
      <w:r>
        <w:t>агропромышленном</w:t>
      </w:r>
      <w:proofErr w:type="gramEnd"/>
    </w:p>
    <w:p w:rsidR="00000000" w:rsidRDefault="001214D7">
      <w:pPr>
        <w:pStyle w:val="ConsPlusNonformat"/>
        <w:jc w:val="both"/>
      </w:pPr>
      <w:r>
        <w:t xml:space="preserve">комплексе,   утвержденного   постановлением  Кабинета  Министров  </w:t>
      </w:r>
      <w:proofErr w:type="gramStart"/>
      <w:r>
        <w:t>Чувашской</w:t>
      </w:r>
      <w:proofErr w:type="gramEnd"/>
    </w:p>
    <w:p w:rsidR="00000000" w:rsidRDefault="001214D7">
      <w:pPr>
        <w:pStyle w:val="ConsPlusNonformat"/>
        <w:jc w:val="both"/>
      </w:pPr>
      <w:r>
        <w:t>Республики (далее - Порядок);</w:t>
      </w:r>
    </w:p>
    <w:p w:rsidR="00000000" w:rsidRDefault="001214D7">
      <w:pPr>
        <w:pStyle w:val="ConsPlusNonformat"/>
        <w:jc w:val="both"/>
      </w:pPr>
      <w:r>
        <w:t xml:space="preserve">    не   являюсь  или  ранее  не  являлся  получателем  средств  финансовой</w:t>
      </w:r>
    </w:p>
    <w:p w:rsidR="00000000" w:rsidRDefault="001214D7">
      <w:pPr>
        <w:pStyle w:val="ConsPlusNonformat"/>
        <w:jc w:val="both"/>
      </w:pPr>
      <w:proofErr w:type="gramStart"/>
      <w:r>
        <w:t>поддержки  (за  исклю</w:t>
      </w:r>
      <w:r>
        <w:t>чением  социальных  выплат  и  выплат  на  организацию</w:t>
      </w:r>
      <w:proofErr w:type="gramEnd"/>
    </w:p>
    <w:p w:rsidR="00000000" w:rsidRDefault="001214D7">
      <w:pPr>
        <w:pStyle w:val="ConsPlusNonformat"/>
        <w:jc w:val="both"/>
      </w:pPr>
      <w:r>
        <w:t>начального     этапа     предпринимательской     деятельности,    субсидий,</w:t>
      </w:r>
    </w:p>
    <w:p w:rsidR="00000000" w:rsidRDefault="001214D7">
      <w:pPr>
        <w:pStyle w:val="ConsPlusNonformat"/>
        <w:jc w:val="both"/>
      </w:pPr>
      <w:proofErr w:type="gramStart"/>
      <w:r>
        <w:t>предоставляемых</w:t>
      </w:r>
      <w:proofErr w:type="gramEnd"/>
      <w:r>
        <w:t xml:space="preserve">   гражданам,   ведущим   личные   подсобные   хозяйства,  в</w:t>
      </w:r>
    </w:p>
    <w:p w:rsidR="00000000" w:rsidRDefault="001214D7">
      <w:pPr>
        <w:pStyle w:val="ConsPlusNonformat"/>
        <w:jc w:val="both"/>
      </w:pPr>
      <w:proofErr w:type="gramStart"/>
      <w:r>
        <w:t>соответствии</w:t>
      </w:r>
      <w:proofErr w:type="gramEnd"/>
      <w:r>
        <w:t xml:space="preserve">  с  Государственной  программой разв</w:t>
      </w:r>
      <w:r>
        <w:t>ития сельского хозяйства и</w:t>
      </w:r>
    </w:p>
    <w:p w:rsidR="00000000" w:rsidRDefault="001214D7">
      <w:pPr>
        <w:pStyle w:val="ConsPlusNonformat"/>
        <w:jc w:val="both"/>
      </w:pPr>
      <w:r>
        <w:t>регулирования    рынков    сельскохозяйственной    продукции,    сырья    и</w:t>
      </w:r>
    </w:p>
    <w:p w:rsidR="00000000" w:rsidRDefault="001214D7">
      <w:pPr>
        <w:pStyle w:val="ConsPlusNonformat"/>
        <w:jc w:val="both"/>
      </w:pPr>
      <w:r>
        <w:lastRenderedPageBreak/>
        <w:t xml:space="preserve">продовольствия,   </w:t>
      </w:r>
      <w:proofErr w:type="gramStart"/>
      <w:r>
        <w:t>утвержденной</w:t>
      </w:r>
      <w:proofErr w:type="gramEnd"/>
      <w:r>
        <w:t xml:space="preserve">   постановлением   Правительства  Российской</w:t>
      </w:r>
    </w:p>
    <w:p w:rsidR="00000000" w:rsidRDefault="001214D7">
      <w:pPr>
        <w:pStyle w:val="ConsPlusNonformat"/>
        <w:jc w:val="both"/>
      </w:pPr>
      <w:r>
        <w:t>Федерации  от  14  июля 2012 г. N 717 "О Государственной программе развития</w:t>
      </w:r>
    </w:p>
    <w:p w:rsidR="00000000" w:rsidRDefault="001214D7">
      <w:pPr>
        <w:pStyle w:val="ConsPlusNonformat"/>
        <w:jc w:val="both"/>
      </w:pPr>
      <w:r>
        <w:t>с</w:t>
      </w:r>
      <w:r>
        <w:t>ельского  хозяйства и регулирования рынков сельскохозяйственной продукции,</w:t>
      </w:r>
    </w:p>
    <w:p w:rsidR="00000000" w:rsidRDefault="001214D7">
      <w:pPr>
        <w:pStyle w:val="ConsPlusNonformat"/>
        <w:jc w:val="both"/>
      </w:pPr>
      <w:r>
        <w:t>сырья и продовольствия" (далее - Государственная программа N 717), субсидий</w:t>
      </w:r>
    </w:p>
    <w:p w:rsidR="00000000" w:rsidRDefault="001214D7">
      <w:pPr>
        <w:pStyle w:val="ConsPlusNonformat"/>
        <w:jc w:val="both"/>
      </w:pPr>
      <w:r>
        <w:t>или  грантов,  а  также  гранта  на  поддержку начинающего фермера и гранта</w:t>
      </w:r>
    </w:p>
    <w:p w:rsidR="00000000" w:rsidRDefault="001214D7">
      <w:pPr>
        <w:pStyle w:val="ConsPlusNonformat"/>
        <w:jc w:val="both"/>
      </w:pPr>
      <w:r>
        <w:t>"Агростартап" в рамках Госуда</w:t>
      </w:r>
      <w:r>
        <w:t>рственной программы N 717.</w:t>
      </w:r>
    </w:p>
    <w:p w:rsidR="00000000" w:rsidRDefault="001214D7">
      <w:pPr>
        <w:pStyle w:val="ConsPlusNonformat"/>
        <w:jc w:val="both"/>
      </w:pPr>
      <w:r>
        <w:t xml:space="preserve">    Обязуюсь:</w:t>
      </w:r>
    </w:p>
    <w:p w:rsidR="00000000" w:rsidRDefault="001214D7">
      <w:pPr>
        <w:pStyle w:val="ConsPlusNonformat"/>
        <w:jc w:val="both"/>
      </w:pPr>
      <w:r>
        <w:t xml:space="preserve">    осуществлять  деятельность  крестьянского  (фермерского)  хозяйства или</w:t>
      </w:r>
    </w:p>
    <w:p w:rsidR="00000000" w:rsidRDefault="001214D7">
      <w:pPr>
        <w:pStyle w:val="ConsPlusNonformat"/>
        <w:jc w:val="both"/>
      </w:pPr>
      <w:r>
        <w:t>индивидуального   предпринимателя   -   главы  крестьянского  (фермерского)</w:t>
      </w:r>
    </w:p>
    <w:p w:rsidR="00000000" w:rsidRDefault="001214D7">
      <w:pPr>
        <w:pStyle w:val="ConsPlusNonformat"/>
        <w:jc w:val="both"/>
      </w:pPr>
      <w:r>
        <w:t>хозяйства  на  сельской  территории  или на территории сельской агломерации</w:t>
      </w:r>
    </w:p>
    <w:p w:rsidR="00000000" w:rsidRDefault="001214D7">
      <w:pPr>
        <w:pStyle w:val="ConsPlusNonformat"/>
        <w:jc w:val="both"/>
      </w:pPr>
      <w:r>
        <w:t>Чувашской Республики в течение не менее трех лет со дня поступления средств</w:t>
      </w:r>
    </w:p>
    <w:p w:rsidR="00000000" w:rsidRDefault="001214D7">
      <w:pPr>
        <w:pStyle w:val="ConsPlusNonformat"/>
        <w:jc w:val="both"/>
      </w:pPr>
      <w:r>
        <w:t>гранта  на  лицевой  счет  участника  казначейского сопровождения, открытый</w:t>
      </w:r>
    </w:p>
    <w:p w:rsidR="00000000" w:rsidRDefault="001214D7">
      <w:pPr>
        <w:pStyle w:val="ConsPlusNonformat"/>
        <w:jc w:val="both"/>
      </w:pPr>
      <w:r>
        <w:t xml:space="preserve">грантополучателем в Минфине </w:t>
      </w:r>
      <w:r>
        <w:t>Чувашии;</w:t>
      </w:r>
    </w:p>
    <w:p w:rsidR="00000000" w:rsidRDefault="001214D7">
      <w:pPr>
        <w:pStyle w:val="ConsPlusNonformat"/>
        <w:jc w:val="both"/>
      </w:pPr>
      <w:r>
        <w:t xml:space="preserve">    достигнуть   показателей   деятельности,   предусмотренных   в  проекте</w:t>
      </w:r>
    </w:p>
    <w:p w:rsidR="00000000" w:rsidRDefault="001214D7">
      <w:pPr>
        <w:pStyle w:val="ConsPlusNonformat"/>
        <w:jc w:val="both"/>
      </w:pPr>
      <w:r>
        <w:t>Агромотиватор;</w:t>
      </w:r>
    </w:p>
    <w:p w:rsidR="00000000" w:rsidRDefault="001214D7">
      <w:pPr>
        <w:pStyle w:val="ConsPlusNonformat"/>
        <w:jc w:val="both"/>
      </w:pPr>
      <w:r>
        <w:t xml:space="preserve">    использовать  грант  в  течение  18  месяцев со дня поступления средств</w:t>
      </w:r>
    </w:p>
    <w:p w:rsidR="00000000" w:rsidRDefault="001214D7">
      <w:pPr>
        <w:pStyle w:val="ConsPlusNonformat"/>
        <w:jc w:val="both"/>
      </w:pPr>
      <w:r>
        <w:t>гранта  на лицевой счет и использовать имущество, закупаемое за счет гранта</w:t>
      </w:r>
    </w:p>
    <w:p w:rsidR="00000000" w:rsidRDefault="001214D7">
      <w:pPr>
        <w:pStyle w:val="ConsPlusNonformat"/>
        <w:jc w:val="both"/>
      </w:pPr>
      <w:r>
        <w:t>"Агр</w:t>
      </w:r>
      <w:r>
        <w:t xml:space="preserve">омотиватор",  на  реализацию  проекта  Агромотиватор  в  соответствии </w:t>
      </w:r>
      <w:proofErr w:type="gramStart"/>
      <w:r>
        <w:t>с</w:t>
      </w:r>
      <w:proofErr w:type="gramEnd"/>
    </w:p>
    <w:p w:rsidR="00000000" w:rsidRDefault="001214D7">
      <w:pPr>
        <w:pStyle w:val="ConsPlusNonformat"/>
        <w:jc w:val="both"/>
      </w:pPr>
      <w:hyperlink w:anchor="Par1211" w:tooltip="                                   ПЛАН" w:history="1">
        <w:r>
          <w:rPr>
            <w:color w:val="0000FF"/>
          </w:rPr>
          <w:t>планом</w:t>
        </w:r>
      </w:hyperlink>
      <w:r>
        <w:t xml:space="preserve">   расходов,   предлагаемых   к   софинансированию   за  счет  гранта</w:t>
      </w:r>
    </w:p>
    <w:p w:rsidR="00000000" w:rsidRDefault="001214D7">
      <w:pPr>
        <w:pStyle w:val="ConsPlusNonformat"/>
        <w:jc w:val="both"/>
      </w:pPr>
      <w:r>
        <w:t xml:space="preserve">крестьянским  (фермерским)  хозяйствам </w:t>
      </w:r>
      <w:r>
        <w:t>или индивидуальным предпринимателям,</w:t>
      </w:r>
    </w:p>
    <w:p w:rsidR="00000000" w:rsidRDefault="001214D7">
      <w:pPr>
        <w:pStyle w:val="ConsPlusNonformat"/>
        <w:jc w:val="both"/>
      </w:pPr>
      <w:r>
        <w:t xml:space="preserve">являющимся главой крестьянского (фермерского) хозяйства, на </w:t>
      </w:r>
      <w:proofErr w:type="gramStart"/>
      <w:r>
        <w:t>государственную</w:t>
      </w:r>
      <w:proofErr w:type="gramEnd"/>
    </w:p>
    <w:p w:rsidR="00000000" w:rsidRDefault="001214D7">
      <w:pPr>
        <w:pStyle w:val="ConsPlusNonformat"/>
        <w:jc w:val="both"/>
      </w:pPr>
      <w:r>
        <w:t xml:space="preserve">поддержку  ветеранов и участников специальной военной операции, связанную </w:t>
      </w:r>
      <w:proofErr w:type="gramStart"/>
      <w:r>
        <w:t>с</w:t>
      </w:r>
      <w:proofErr w:type="gramEnd"/>
    </w:p>
    <w:p w:rsidR="00000000" w:rsidRDefault="001214D7">
      <w:pPr>
        <w:pStyle w:val="ConsPlusNonformat"/>
        <w:jc w:val="both"/>
      </w:pPr>
      <w:r>
        <w:t>началом    осуществления    ими    предпринимательской    деятельно</w:t>
      </w:r>
      <w:r>
        <w:t xml:space="preserve">сти    </w:t>
      </w:r>
      <w:proofErr w:type="gramStart"/>
      <w:r>
        <w:t>в</w:t>
      </w:r>
      <w:proofErr w:type="gramEnd"/>
    </w:p>
    <w:p w:rsidR="00000000" w:rsidRDefault="001214D7">
      <w:pPr>
        <w:pStyle w:val="ConsPlusNonformat"/>
        <w:jc w:val="both"/>
      </w:pPr>
      <w:r>
        <w:t xml:space="preserve">агропромышленном   </w:t>
      </w:r>
      <w:proofErr w:type="gramStart"/>
      <w:r>
        <w:t>комплексе</w:t>
      </w:r>
      <w:proofErr w:type="gramEnd"/>
      <w:r>
        <w:t xml:space="preserve">   (далее   -   план   расходов),  с  указанием</w:t>
      </w:r>
    </w:p>
    <w:p w:rsidR="00000000" w:rsidRDefault="001214D7">
      <w:pPr>
        <w:pStyle w:val="ConsPlusNonformat"/>
        <w:jc w:val="both"/>
      </w:pPr>
      <w:r>
        <w:t>наименований приобретаемого имущества, выполняемых работ, оказываемых услуг</w:t>
      </w:r>
    </w:p>
    <w:p w:rsidR="00000000" w:rsidRDefault="001214D7">
      <w:pPr>
        <w:pStyle w:val="ConsPlusNonformat"/>
        <w:jc w:val="both"/>
      </w:pPr>
      <w:r>
        <w:t>(далее   -   приобретение),  их  количества,  цены,  объемов  и  источников</w:t>
      </w:r>
    </w:p>
    <w:p w:rsidR="00000000" w:rsidRDefault="001214D7">
      <w:pPr>
        <w:pStyle w:val="ConsPlusNonformat"/>
        <w:jc w:val="both"/>
      </w:pPr>
      <w:r>
        <w:t>софинансирования по</w:t>
      </w:r>
      <w:r>
        <w:t xml:space="preserve"> форме согласно приложению N 6 к Порядку;</w:t>
      </w:r>
    </w:p>
    <w:p w:rsidR="00000000" w:rsidRDefault="001214D7">
      <w:pPr>
        <w:pStyle w:val="ConsPlusNonformat"/>
        <w:jc w:val="both"/>
      </w:pPr>
      <w:r>
        <w:t xml:space="preserve">    оплачивать  за счет собственных средств не менее 10 процентов стоимости</w:t>
      </w:r>
    </w:p>
    <w:p w:rsidR="00000000" w:rsidRDefault="001214D7">
      <w:pPr>
        <w:pStyle w:val="ConsPlusNonformat"/>
        <w:jc w:val="both"/>
      </w:pPr>
      <w:r>
        <w:t>каждого   приобретения,   указанного  в  плане  расходов,  не  позднее  дня</w:t>
      </w:r>
    </w:p>
    <w:p w:rsidR="00000000" w:rsidRDefault="001214D7">
      <w:pPr>
        <w:pStyle w:val="ConsPlusNonformat"/>
        <w:jc w:val="both"/>
      </w:pPr>
      <w:r>
        <w:t>перечисления  сре</w:t>
      </w:r>
      <w:proofErr w:type="gramStart"/>
      <w:r>
        <w:t>дств  гр</w:t>
      </w:r>
      <w:proofErr w:type="gramEnd"/>
      <w:r>
        <w:t xml:space="preserve">анта  с  лицевого  счета  участника  </w:t>
      </w:r>
      <w:r>
        <w:t>казначейского</w:t>
      </w:r>
    </w:p>
    <w:p w:rsidR="00000000" w:rsidRDefault="001214D7">
      <w:pPr>
        <w:pStyle w:val="ConsPlusNonformat"/>
        <w:jc w:val="both"/>
      </w:pPr>
      <w:r>
        <w:t>сопровождения, открытого грантополучателем в Минфине Чувашии;</w:t>
      </w:r>
    </w:p>
    <w:p w:rsidR="00000000" w:rsidRDefault="001214D7">
      <w:pPr>
        <w:pStyle w:val="ConsPlusNonformat"/>
        <w:jc w:val="both"/>
      </w:pPr>
      <w:r>
        <w:t xml:space="preserve">    принять  не  позднее  срока использования гранта не менее одного нового</w:t>
      </w:r>
    </w:p>
    <w:p w:rsidR="00000000" w:rsidRDefault="001214D7">
      <w:pPr>
        <w:pStyle w:val="ConsPlusNonformat"/>
        <w:jc w:val="both"/>
      </w:pPr>
      <w:r>
        <w:t>постоянного работника;</w:t>
      </w:r>
    </w:p>
    <w:p w:rsidR="00000000" w:rsidRDefault="001214D7">
      <w:pPr>
        <w:pStyle w:val="ConsPlusNonformat"/>
        <w:jc w:val="both"/>
      </w:pPr>
      <w:r>
        <w:t xml:space="preserve">    сохранить созданные новые постоянные рабочие места в течение трех лет </w:t>
      </w:r>
      <w:proofErr w:type="gramStart"/>
      <w:r>
        <w:t>с</w:t>
      </w:r>
      <w:proofErr w:type="gramEnd"/>
    </w:p>
    <w:p w:rsidR="00000000" w:rsidRDefault="001214D7">
      <w:pPr>
        <w:pStyle w:val="ConsPlusNonformat"/>
        <w:jc w:val="both"/>
      </w:pPr>
      <w:r>
        <w:t xml:space="preserve">даты </w:t>
      </w:r>
      <w:r>
        <w:t>получения гранта "Агромотиватор";</w:t>
      </w:r>
    </w:p>
    <w:p w:rsidR="00000000" w:rsidRDefault="001214D7">
      <w:pPr>
        <w:pStyle w:val="ConsPlusNonformat"/>
        <w:jc w:val="both"/>
      </w:pPr>
      <w:r>
        <w:t xml:space="preserve">    возвратить  грант  в  полном объеме в случае прекращения деятельности </w:t>
      </w:r>
      <w:proofErr w:type="gramStart"/>
      <w:r>
        <w:t>в</w:t>
      </w:r>
      <w:proofErr w:type="gramEnd"/>
    </w:p>
    <w:p w:rsidR="00000000" w:rsidRDefault="001214D7">
      <w:pPr>
        <w:pStyle w:val="ConsPlusNonformat"/>
        <w:jc w:val="both"/>
      </w:pPr>
      <w:proofErr w:type="gramStart"/>
      <w:r>
        <w:t>качестве</w:t>
      </w:r>
      <w:proofErr w:type="gramEnd"/>
      <w:r>
        <w:t xml:space="preserve">   крестьянского   (фермерского)   хозяйства   или  индивидуального</w:t>
      </w:r>
    </w:p>
    <w:p w:rsidR="00000000" w:rsidRDefault="001214D7">
      <w:pPr>
        <w:pStyle w:val="ConsPlusNonformat"/>
        <w:jc w:val="both"/>
      </w:pPr>
      <w:r>
        <w:t>предпринимателя  - главы крестьянского (фермерского) хозяйства до истечения</w:t>
      </w:r>
    </w:p>
    <w:p w:rsidR="00000000" w:rsidRDefault="001214D7">
      <w:pPr>
        <w:pStyle w:val="ConsPlusNonformat"/>
        <w:jc w:val="both"/>
      </w:pPr>
      <w:r>
        <w:t>срока  действия  соглашения,  заключенного  по  типовой форме, утвержденной</w:t>
      </w:r>
    </w:p>
    <w:p w:rsidR="00000000" w:rsidRDefault="001214D7">
      <w:pPr>
        <w:pStyle w:val="ConsPlusNonformat"/>
        <w:jc w:val="both"/>
      </w:pPr>
      <w:r>
        <w:t>Министерством финансов Российской Федерации;</w:t>
      </w:r>
    </w:p>
    <w:p w:rsidR="00000000" w:rsidRDefault="001214D7">
      <w:pPr>
        <w:pStyle w:val="ConsPlusNonformat"/>
        <w:jc w:val="both"/>
      </w:pPr>
      <w:r>
        <w:t xml:space="preserve">    возвратить  часть  сре</w:t>
      </w:r>
      <w:proofErr w:type="gramStart"/>
      <w:r>
        <w:t>дств  гр</w:t>
      </w:r>
      <w:proofErr w:type="gramEnd"/>
      <w:r>
        <w:t>анта в случае неисполнени</w:t>
      </w:r>
      <w:r>
        <w:t>я обязательства,</w:t>
      </w:r>
    </w:p>
    <w:p w:rsidR="00000000" w:rsidRDefault="001214D7">
      <w:pPr>
        <w:pStyle w:val="ConsPlusNonformat"/>
        <w:jc w:val="both"/>
      </w:pPr>
      <w:r>
        <w:t xml:space="preserve">предусмотренного </w:t>
      </w:r>
      <w:hyperlink w:anchor="Par69" w:tooltip="в) использовать грант &quot;Агромотиватор&quot; в течение 18 месяцев со дня поступления средств гранта на лицевой счет и использовать имущество, закупаемое за счет гранта &quot;Агромотиватор&quot;, на реализацию проекта Агромотиватор в соответствии с планом расходов, предлагаемых к софинансированию за счет гранта крестьянским (фермерским) хозяйствам или индивидуальным предпринимателям, являющимся главой крестьянского (фермерского) хозяйства, на государственную поддержку ветеранов и участников специальной военной операции, с..." w:history="1">
        <w:r>
          <w:rPr>
            <w:color w:val="0000FF"/>
          </w:rPr>
          <w:t>подпунктом "в" пункта 2.2</w:t>
        </w:r>
      </w:hyperlink>
      <w:r>
        <w:t xml:space="preserve"> Порядка;</w:t>
      </w:r>
    </w:p>
    <w:p w:rsidR="00000000" w:rsidRDefault="001214D7">
      <w:pPr>
        <w:pStyle w:val="ConsPlusNonformat"/>
        <w:jc w:val="both"/>
      </w:pPr>
      <w:r>
        <w:t xml:space="preserve">    обеспечить  учет  производства  и  движения  продукции животноводства и</w:t>
      </w:r>
    </w:p>
    <w:p w:rsidR="00000000" w:rsidRDefault="001214D7">
      <w:pPr>
        <w:pStyle w:val="ConsPlusNonformat"/>
        <w:jc w:val="both"/>
      </w:pPr>
      <w:r>
        <w:t>растениеводства,  производство  которых  осуществляется в рамках реализации</w:t>
      </w:r>
    </w:p>
    <w:p w:rsidR="00000000" w:rsidRDefault="001214D7">
      <w:pPr>
        <w:pStyle w:val="ConsPlusNonformat"/>
        <w:jc w:val="both"/>
      </w:pPr>
      <w:r>
        <w:t>про</w:t>
      </w:r>
      <w:r>
        <w:t xml:space="preserve">екта   Агромотиватор,   в  </w:t>
      </w:r>
      <w:proofErr w:type="gramStart"/>
      <w:r>
        <w:t>соответствующих</w:t>
      </w:r>
      <w:proofErr w:type="gramEnd"/>
      <w:r>
        <w:t xml:space="preserve">  федеральных  государственных</w:t>
      </w:r>
    </w:p>
    <w:p w:rsidR="00000000" w:rsidRDefault="001214D7">
      <w:pPr>
        <w:pStyle w:val="ConsPlusNonformat"/>
        <w:jc w:val="both"/>
      </w:pPr>
      <w:r>
        <w:t xml:space="preserve">информационных  </w:t>
      </w:r>
      <w:proofErr w:type="gramStart"/>
      <w:r>
        <w:t>системах</w:t>
      </w:r>
      <w:proofErr w:type="gramEnd"/>
      <w:r>
        <w:t>,  в том числе осуществлять оформление ветеринарных</w:t>
      </w:r>
    </w:p>
    <w:p w:rsidR="00000000" w:rsidRDefault="001214D7">
      <w:pPr>
        <w:pStyle w:val="ConsPlusNonformat"/>
        <w:jc w:val="both"/>
      </w:pPr>
      <w:r>
        <w:t>сопроводительных  документов в электронном виде с использованием компонента</w:t>
      </w:r>
    </w:p>
    <w:p w:rsidR="00000000" w:rsidRDefault="001214D7">
      <w:pPr>
        <w:pStyle w:val="ConsPlusNonformat"/>
        <w:jc w:val="both"/>
      </w:pPr>
      <w:r>
        <w:t>"Меркурий"  Федеральной  госуда</w:t>
      </w:r>
      <w:r>
        <w:t>рственной  информационной  системы в области</w:t>
      </w:r>
    </w:p>
    <w:p w:rsidR="00000000" w:rsidRDefault="001214D7">
      <w:pPr>
        <w:pStyle w:val="ConsPlusNonformat"/>
        <w:jc w:val="both"/>
      </w:pPr>
      <w:r>
        <w:t>ветеринарии   на  сельскохозяйственных  животных,  приобретаемых  в  рамках</w:t>
      </w:r>
    </w:p>
    <w:p w:rsidR="00000000" w:rsidRDefault="001214D7">
      <w:pPr>
        <w:pStyle w:val="ConsPlusNonformat"/>
        <w:jc w:val="both"/>
      </w:pPr>
      <w:r>
        <w:t>реализации проекта Агромотиватор;</w:t>
      </w:r>
    </w:p>
    <w:p w:rsidR="00000000" w:rsidRDefault="001214D7">
      <w:pPr>
        <w:pStyle w:val="ConsPlusNonformat"/>
        <w:jc w:val="both"/>
      </w:pPr>
      <w:r>
        <w:t xml:space="preserve">    уведомлять   Комиссию   об   изменении   фактического   места   ведения</w:t>
      </w:r>
    </w:p>
    <w:p w:rsidR="00000000" w:rsidRDefault="001214D7">
      <w:pPr>
        <w:pStyle w:val="ConsPlusNonformat"/>
        <w:jc w:val="both"/>
      </w:pPr>
      <w:r>
        <w:t>хозяйственной  деятельнос</w:t>
      </w:r>
      <w:r>
        <w:t>ти  относительно  места,  планируемого  в  проекте</w:t>
      </w:r>
    </w:p>
    <w:p w:rsidR="00000000" w:rsidRDefault="001214D7">
      <w:pPr>
        <w:pStyle w:val="ConsPlusNonformat"/>
        <w:jc w:val="both"/>
      </w:pPr>
      <w:r>
        <w:t>Агромотиватор, либо об определении места ведения хозяйственной деятельности</w:t>
      </w:r>
    </w:p>
    <w:p w:rsidR="00000000" w:rsidRDefault="001214D7">
      <w:pPr>
        <w:pStyle w:val="ConsPlusNonformat"/>
        <w:jc w:val="both"/>
      </w:pPr>
      <w:r>
        <w:t>в  случае</w:t>
      </w:r>
      <w:proofErr w:type="gramStart"/>
      <w:r>
        <w:t>,</w:t>
      </w:r>
      <w:proofErr w:type="gramEnd"/>
      <w:r>
        <w:t xml:space="preserve">  если  конкретное  место не было изначально определено в проекте</w:t>
      </w:r>
    </w:p>
    <w:p w:rsidR="00000000" w:rsidRDefault="001214D7">
      <w:pPr>
        <w:pStyle w:val="ConsPlusNonformat"/>
        <w:jc w:val="both"/>
      </w:pPr>
      <w:r>
        <w:t>Агромотиватор;</w:t>
      </w:r>
    </w:p>
    <w:p w:rsidR="00000000" w:rsidRDefault="001214D7">
      <w:pPr>
        <w:pStyle w:val="ConsPlusNonformat"/>
        <w:jc w:val="both"/>
      </w:pPr>
      <w:r>
        <w:t xml:space="preserve">    представить  согласие  лиц,  получ</w:t>
      </w:r>
      <w:r>
        <w:t>ающих средства на основании договоров</w:t>
      </w:r>
    </w:p>
    <w:p w:rsidR="00000000" w:rsidRDefault="001214D7">
      <w:pPr>
        <w:pStyle w:val="ConsPlusNonformat"/>
        <w:jc w:val="both"/>
      </w:pPr>
      <w:proofErr w:type="gramStart"/>
      <w:r>
        <w:t>(соглашений),    заключенных   с   получателем   гранта   (за   исключением</w:t>
      </w:r>
      <w:proofErr w:type="gramEnd"/>
    </w:p>
    <w:p w:rsidR="00000000" w:rsidRDefault="001214D7">
      <w:pPr>
        <w:pStyle w:val="ConsPlusNonformat"/>
        <w:jc w:val="both"/>
      </w:pPr>
      <w:r>
        <w:t>государственных   (муниципальных)   унитарных   предприятий,  хозяйственных</w:t>
      </w:r>
    </w:p>
    <w:p w:rsidR="00000000" w:rsidRDefault="001214D7">
      <w:pPr>
        <w:pStyle w:val="ConsPlusNonformat"/>
        <w:jc w:val="both"/>
      </w:pPr>
      <w:r>
        <w:t>товариществ  и  обществ  с  участием  публично-правовых  образован</w:t>
      </w:r>
      <w:r>
        <w:t xml:space="preserve">ий  </w:t>
      </w:r>
      <w:proofErr w:type="gramStart"/>
      <w:r>
        <w:t>в</w:t>
      </w:r>
      <w:proofErr w:type="gramEnd"/>
      <w:r>
        <w:t xml:space="preserve">  </w:t>
      </w:r>
      <w:proofErr w:type="gramStart"/>
      <w:r>
        <w:t>их</w:t>
      </w:r>
      <w:proofErr w:type="gramEnd"/>
    </w:p>
    <w:p w:rsidR="00000000" w:rsidRDefault="001214D7">
      <w:pPr>
        <w:pStyle w:val="ConsPlusNonformat"/>
        <w:jc w:val="both"/>
      </w:pPr>
      <w:r>
        <w:lastRenderedPageBreak/>
        <w:t xml:space="preserve">уставных   (складочных)  капиталах,  а  также  коммерческих  организаций  </w:t>
      </w:r>
      <w:proofErr w:type="gramStart"/>
      <w:r>
        <w:t>с</w:t>
      </w:r>
      <w:proofErr w:type="gramEnd"/>
    </w:p>
    <w:p w:rsidR="00000000" w:rsidRDefault="001214D7">
      <w:pPr>
        <w:pStyle w:val="ConsPlusNonformat"/>
        <w:jc w:val="both"/>
      </w:pPr>
      <w:r>
        <w:t>участием таких товариществ и обществ в их уставных (складочных) капиталах),</w:t>
      </w:r>
    </w:p>
    <w:p w:rsidR="00000000" w:rsidRDefault="001214D7">
      <w:pPr>
        <w:pStyle w:val="ConsPlusNonformat"/>
        <w:jc w:val="both"/>
      </w:pPr>
      <w:r>
        <w:t>на  осуществление  в  отношении их Минсельхозом Чувашии проверок соблюдения</w:t>
      </w:r>
    </w:p>
    <w:p w:rsidR="00000000" w:rsidRDefault="001214D7">
      <w:pPr>
        <w:pStyle w:val="ConsPlusNonformat"/>
        <w:jc w:val="both"/>
      </w:pPr>
      <w:r>
        <w:t>порядка  и  услови</w:t>
      </w:r>
      <w:r>
        <w:t>й  предоставления  гранта, в том числе в части достижения</w:t>
      </w:r>
    </w:p>
    <w:p w:rsidR="00000000" w:rsidRDefault="001214D7">
      <w:pPr>
        <w:pStyle w:val="ConsPlusNonformat"/>
        <w:jc w:val="both"/>
      </w:pPr>
      <w:r>
        <w:t>результата    предоставления    гранта,    а    также   проверок   органами</w:t>
      </w:r>
    </w:p>
    <w:p w:rsidR="00000000" w:rsidRDefault="001214D7">
      <w:pPr>
        <w:pStyle w:val="ConsPlusNonformat"/>
        <w:jc w:val="both"/>
      </w:pPr>
      <w:r>
        <w:t>государственного  финансового контроля  в  соответствии со статьями 268.1 и</w:t>
      </w:r>
    </w:p>
    <w:p w:rsidR="00000000" w:rsidRDefault="001214D7">
      <w:pPr>
        <w:pStyle w:val="ConsPlusNonformat"/>
        <w:jc w:val="both"/>
      </w:pPr>
      <w:r>
        <w:t>269.2 Бюджетного кодекса Российской Федерации.</w:t>
      </w:r>
    </w:p>
    <w:p w:rsidR="00000000" w:rsidRDefault="001214D7">
      <w:pPr>
        <w:pStyle w:val="ConsPlusNonformat"/>
        <w:jc w:val="both"/>
      </w:pPr>
      <w:r>
        <w:t xml:space="preserve">    В  соответствии  с Федеральным законом "О персональных данных" даю свое</w:t>
      </w:r>
    </w:p>
    <w:p w:rsidR="00000000" w:rsidRDefault="001214D7">
      <w:pPr>
        <w:pStyle w:val="ConsPlusNonformat"/>
        <w:jc w:val="both"/>
      </w:pPr>
      <w:r>
        <w:t>согласие на сбор, систематизацию, хранение и передачу персональных данных.</w:t>
      </w:r>
    </w:p>
    <w:p w:rsidR="00000000" w:rsidRDefault="001214D7">
      <w:pPr>
        <w:pStyle w:val="ConsPlusNonformat"/>
        <w:jc w:val="both"/>
      </w:pPr>
      <w:r>
        <w:t xml:space="preserve">    Не возражаю против проверки представленных мною данных.</w:t>
      </w:r>
    </w:p>
    <w:p w:rsidR="00000000" w:rsidRDefault="001214D7">
      <w:pPr>
        <w:pStyle w:val="ConsPlusNonformat"/>
        <w:jc w:val="both"/>
      </w:pPr>
      <w:r>
        <w:t xml:space="preserve">    Настоящее  согласие  дается  на  период </w:t>
      </w:r>
      <w:r>
        <w:t xml:space="preserve"> до  истечения  срока  хранения</w:t>
      </w:r>
    </w:p>
    <w:p w:rsidR="00000000" w:rsidRDefault="001214D7">
      <w:pPr>
        <w:pStyle w:val="ConsPlusNonformat"/>
        <w:jc w:val="both"/>
      </w:pPr>
      <w:r>
        <w:t>соответствующей информации или документов, содержащих указанную информацию,</w:t>
      </w:r>
    </w:p>
    <w:p w:rsidR="00000000" w:rsidRDefault="001214D7">
      <w:pPr>
        <w:pStyle w:val="ConsPlusNonformat"/>
        <w:jc w:val="both"/>
      </w:pPr>
      <w:proofErr w:type="gramStart"/>
      <w:r>
        <w:t>определяемого</w:t>
      </w:r>
      <w:proofErr w:type="gramEnd"/>
      <w:r>
        <w:t xml:space="preserve"> в соответствии с законодательством Российской Федерации.</w:t>
      </w:r>
    </w:p>
    <w:p w:rsidR="00000000" w:rsidRDefault="001214D7">
      <w:pPr>
        <w:pStyle w:val="ConsPlusNonformat"/>
        <w:jc w:val="both"/>
      </w:pPr>
      <w:r>
        <w:t xml:space="preserve">    Даю  согласие со дня подачи заявки до полного исполнения обязательств </w:t>
      </w:r>
      <w:proofErr w:type="gramStart"/>
      <w:r>
        <w:t>в</w:t>
      </w:r>
      <w:proofErr w:type="gramEnd"/>
    </w:p>
    <w:p w:rsidR="00000000" w:rsidRDefault="001214D7">
      <w:pPr>
        <w:pStyle w:val="ConsPlusNonformat"/>
        <w:jc w:val="both"/>
      </w:pPr>
      <w:proofErr w:type="gramStart"/>
      <w:r>
        <w:t>р</w:t>
      </w:r>
      <w:r>
        <w:t>амках</w:t>
      </w:r>
      <w:proofErr w:type="gramEnd"/>
      <w:r>
        <w:t xml:space="preserve"> соглашения:</w:t>
      </w:r>
    </w:p>
    <w:p w:rsidR="00000000" w:rsidRDefault="001214D7">
      <w:pPr>
        <w:pStyle w:val="ConsPlusNonformat"/>
        <w:jc w:val="both"/>
      </w:pPr>
      <w:r>
        <w:t xml:space="preserve">    на представление сведений, составляющих налоговую тайну, в соответствии</w:t>
      </w:r>
    </w:p>
    <w:p w:rsidR="00000000" w:rsidRDefault="001214D7">
      <w:pPr>
        <w:pStyle w:val="ConsPlusNonformat"/>
        <w:jc w:val="both"/>
      </w:pPr>
      <w:r>
        <w:t>с подпунктом 1 пункта 1 статьи 102 Налогового кодекса Российской Федерации;</w:t>
      </w:r>
    </w:p>
    <w:p w:rsidR="00000000" w:rsidRDefault="001214D7">
      <w:pPr>
        <w:pStyle w:val="ConsPlusNonformat"/>
        <w:jc w:val="both"/>
      </w:pPr>
      <w:r>
        <w:t xml:space="preserve">    на осуществление Министерством сельского хозяйства Чувашской Республики</w:t>
      </w:r>
    </w:p>
    <w:p w:rsidR="00000000" w:rsidRDefault="001214D7">
      <w:pPr>
        <w:pStyle w:val="ConsPlusNonformat"/>
        <w:jc w:val="both"/>
      </w:pPr>
      <w:r>
        <w:t xml:space="preserve">проверки  </w:t>
      </w:r>
      <w:r>
        <w:t xml:space="preserve">соблюдения порядка и условий предоставления гранта, в том числе </w:t>
      </w:r>
      <w:proofErr w:type="gramStart"/>
      <w:r>
        <w:t>в</w:t>
      </w:r>
      <w:proofErr w:type="gramEnd"/>
    </w:p>
    <w:p w:rsidR="00000000" w:rsidRDefault="001214D7">
      <w:pPr>
        <w:pStyle w:val="ConsPlusNonformat"/>
        <w:jc w:val="both"/>
      </w:pPr>
      <w:r>
        <w:t>части   достижения  результата  предоставления  гранта,  а  также  проверки</w:t>
      </w:r>
    </w:p>
    <w:p w:rsidR="00000000" w:rsidRDefault="001214D7">
      <w:pPr>
        <w:pStyle w:val="ConsPlusNonformat"/>
        <w:jc w:val="both"/>
      </w:pPr>
      <w:r>
        <w:t>органами государственного финансового контроля соблюдения порядка и условий</w:t>
      </w:r>
    </w:p>
    <w:p w:rsidR="00000000" w:rsidRDefault="001214D7">
      <w:pPr>
        <w:pStyle w:val="ConsPlusNonformat"/>
        <w:jc w:val="both"/>
      </w:pPr>
      <w:r>
        <w:t>предоставления  гранта  в соответствии</w:t>
      </w:r>
      <w:r>
        <w:t xml:space="preserve"> со статьями 268.1 и 269.2 Бюджетного</w:t>
      </w:r>
    </w:p>
    <w:p w:rsidR="00000000" w:rsidRDefault="001214D7">
      <w:pPr>
        <w:pStyle w:val="ConsPlusNonformat"/>
        <w:jc w:val="both"/>
      </w:pPr>
      <w:r>
        <w:t>кодекса  Российской Федерации и на включение таких положений в соглашение о</w:t>
      </w:r>
    </w:p>
    <w:p w:rsidR="00000000" w:rsidRDefault="001214D7">
      <w:pPr>
        <w:pStyle w:val="ConsPlusNonformat"/>
        <w:jc w:val="both"/>
      </w:pPr>
      <w:proofErr w:type="gramStart"/>
      <w:r>
        <w:t>предоставлении</w:t>
      </w:r>
      <w:proofErr w:type="gramEnd"/>
      <w:r>
        <w:t xml:space="preserve"> гранта.</w:t>
      </w:r>
    </w:p>
    <w:p w:rsidR="00000000" w:rsidRDefault="001214D7">
      <w:pPr>
        <w:pStyle w:val="ConsPlusNonformat"/>
        <w:jc w:val="both"/>
      </w:pPr>
    </w:p>
    <w:p w:rsidR="00000000" w:rsidRDefault="001214D7">
      <w:pPr>
        <w:pStyle w:val="ConsPlusNonformat"/>
        <w:jc w:val="both"/>
      </w:pPr>
      <w:r>
        <w:t>_____________ _______________________ _____________________________________</w:t>
      </w:r>
    </w:p>
    <w:p w:rsidR="00000000" w:rsidRDefault="001214D7">
      <w:pPr>
        <w:pStyle w:val="ConsPlusNonformat"/>
        <w:jc w:val="both"/>
      </w:pPr>
      <w:r>
        <w:t xml:space="preserve">  (подпись)    (расшифровка подписи)   (те</w:t>
      </w:r>
      <w:r>
        <w:t>лефон, адрес электронной почты)</w:t>
      </w:r>
    </w:p>
    <w:p w:rsidR="00000000" w:rsidRDefault="001214D7">
      <w:pPr>
        <w:pStyle w:val="ConsPlusNonformat"/>
        <w:jc w:val="both"/>
      </w:pPr>
    </w:p>
    <w:p w:rsidR="00000000" w:rsidRDefault="001214D7">
      <w:pPr>
        <w:pStyle w:val="ConsPlusNonformat"/>
        <w:jc w:val="both"/>
      </w:pPr>
      <w:r>
        <w:t>___________________</w:t>
      </w:r>
    </w:p>
    <w:p w:rsidR="00000000" w:rsidRDefault="001214D7">
      <w:pPr>
        <w:pStyle w:val="ConsPlusNonformat"/>
        <w:jc w:val="both"/>
      </w:pPr>
      <w:r>
        <w:t xml:space="preserve">      (дата)</w:t>
      </w:r>
    </w:p>
    <w:p w:rsidR="00000000" w:rsidRDefault="001214D7">
      <w:pPr>
        <w:pStyle w:val="ConsPlusNonformat"/>
        <w:jc w:val="both"/>
      </w:pPr>
      <w:r>
        <w:t>М.П. (при наличии)</w:t>
      </w: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right"/>
        <w:outlineLvl w:val="1"/>
      </w:pPr>
      <w:r>
        <w:t>Приложение N 2</w:t>
      </w:r>
    </w:p>
    <w:p w:rsidR="00000000" w:rsidRDefault="001214D7">
      <w:pPr>
        <w:pStyle w:val="ConsPlusNormal"/>
        <w:jc w:val="right"/>
      </w:pPr>
      <w:r>
        <w:t>к Порядку предоставления грантов</w:t>
      </w:r>
    </w:p>
    <w:p w:rsidR="00000000" w:rsidRDefault="001214D7">
      <w:pPr>
        <w:pStyle w:val="ConsPlusNormal"/>
        <w:jc w:val="right"/>
      </w:pPr>
      <w:r>
        <w:t>крестьянским (фермерским) хозяйствам</w:t>
      </w:r>
    </w:p>
    <w:p w:rsidR="00000000" w:rsidRDefault="001214D7">
      <w:pPr>
        <w:pStyle w:val="ConsPlusNormal"/>
        <w:jc w:val="right"/>
      </w:pPr>
      <w:r>
        <w:t>или индивидуальным предпринимателям,</w:t>
      </w:r>
    </w:p>
    <w:p w:rsidR="00000000" w:rsidRDefault="001214D7">
      <w:pPr>
        <w:pStyle w:val="ConsPlusNormal"/>
        <w:jc w:val="right"/>
      </w:pPr>
      <w:r>
        <w:t xml:space="preserve">являющимся главой </w:t>
      </w:r>
      <w:proofErr w:type="gramStart"/>
      <w:r>
        <w:t>крестьянского</w:t>
      </w:r>
      <w:proofErr w:type="gramEnd"/>
    </w:p>
    <w:p w:rsidR="00000000" w:rsidRDefault="001214D7">
      <w:pPr>
        <w:pStyle w:val="ConsPlusNormal"/>
        <w:jc w:val="right"/>
      </w:pPr>
      <w:r>
        <w:t xml:space="preserve">(фермерского) хозяйства, на </w:t>
      </w:r>
      <w:proofErr w:type="gramStart"/>
      <w:r>
        <w:t>государственную</w:t>
      </w:r>
      <w:proofErr w:type="gramEnd"/>
    </w:p>
    <w:p w:rsidR="00000000" w:rsidRDefault="001214D7">
      <w:pPr>
        <w:pStyle w:val="ConsPlusNormal"/>
        <w:jc w:val="right"/>
      </w:pPr>
      <w:r>
        <w:t xml:space="preserve">поддержку ветеранов и участников </w:t>
      </w:r>
      <w:proofErr w:type="gramStart"/>
      <w:r>
        <w:t>специальной</w:t>
      </w:r>
      <w:proofErr w:type="gramEnd"/>
    </w:p>
    <w:p w:rsidR="00000000" w:rsidRDefault="001214D7">
      <w:pPr>
        <w:pStyle w:val="ConsPlusNormal"/>
        <w:jc w:val="right"/>
      </w:pPr>
      <w:r>
        <w:t xml:space="preserve">военной операции, </w:t>
      </w:r>
      <w:proofErr w:type="gramStart"/>
      <w:r>
        <w:t>связанную</w:t>
      </w:r>
      <w:proofErr w:type="gramEnd"/>
      <w:r>
        <w:t xml:space="preserve"> с началом</w:t>
      </w:r>
    </w:p>
    <w:p w:rsidR="00000000" w:rsidRDefault="001214D7">
      <w:pPr>
        <w:pStyle w:val="ConsPlusNormal"/>
        <w:jc w:val="right"/>
      </w:pPr>
      <w:r>
        <w:t xml:space="preserve">осуществления ими </w:t>
      </w:r>
      <w:proofErr w:type="gramStart"/>
      <w:r>
        <w:t>предпринимательской</w:t>
      </w:r>
      <w:proofErr w:type="gramEnd"/>
    </w:p>
    <w:p w:rsidR="00000000" w:rsidRDefault="001214D7">
      <w:pPr>
        <w:pStyle w:val="ConsPlusNormal"/>
        <w:jc w:val="right"/>
      </w:pPr>
      <w:r>
        <w:t>деятельности в агропромышленном комплексе</w:t>
      </w:r>
    </w:p>
    <w:p w:rsidR="00000000" w:rsidRDefault="001214D7">
      <w:pPr>
        <w:pStyle w:val="ConsPlusNormal"/>
        <w:jc w:val="both"/>
      </w:pPr>
    </w:p>
    <w:p w:rsidR="00000000" w:rsidRDefault="001214D7">
      <w:pPr>
        <w:pStyle w:val="ConsPlusTitle"/>
        <w:jc w:val="center"/>
      </w:pPr>
      <w:bookmarkStart w:id="42" w:name="Par543"/>
      <w:bookmarkEnd w:id="42"/>
      <w:r>
        <w:t>ПЕРЕЧЕНЬ</w:t>
      </w:r>
    </w:p>
    <w:p w:rsidR="00000000" w:rsidRDefault="001214D7">
      <w:pPr>
        <w:pStyle w:val="ConsPlusTitle"/>
        <w:jc w:val="center"/>
      </w:pPr>
      <w:r>
        <w:t>ДОКУМЕНТОВ, ПРИЛАГАЕМЫХ К З</w:t>
      </w:r>
      <w:r>
        <w:t>АЯВКЕ НА УЧАСТИЕ В ОТБОРЕ</w:t>
      </w:r>
    </w:p>
    <w:p w:rsidR="00000000" w:rsidRDefault="001214D7">
      <w:pPr>
        <w:pStyle w:val="ConsPlusTitle"/>
        <w:jc w:val="center"/>
      </w:pPr>
      <w:r>
        <w:t xml:space="preserve">НА ПРЕДОСТАВЛЕНИЕ ГРАНТОВ </w:t>
      </w:r>
      <w:proofErr w:type="gramStart"/>
      <w:r>
        <w:t>КРЕСТЬЯНСКИМ</w:t>
      </w:r>
      <w:proofErr w:type="gramEnd"/>
      <w:r>
        <w:t xml:space="preserve"> (ФЕРМЕРСКИМ)</w:t>
      </w:r>
    </w:p>
    <w:p w:rsidR="00000000" w:rsidRDefault="001214D7">
      <w:pPr>
        <w:pStyle w:val="ConsPlusTitle"/>
        <w:jc w:val="center"/>
      </w:pPr>
      <w:r>
        <w:t>ХОЗЯЙСТВАМ ИЛИ ИНДИВИДУАЛЬНЫМ ПРЕДПРИНИМАТЕЛЯМ, ЯВЛЯЮЩИМСЯ</w:t>
      </w:r>
    </w:p>
    <w:p w:rsidR="00000000" w:rsidRDefault="001214D7">
      <w:pPr>
        <w:pStyle w:val="ConsPlusTitle"/>
        <w:jc w:val="center"/>
      </w:pPr>
      <w:r>
        <w:t>ГЛАВОЙ КРЕСТЬЯНСКОГО (ФЕРМЕРСКОГО) ХОЗЯЙСТВА,</w:t>
      </w:r>
    </w:p>
    <w:p w:rsidR="00000000" w:rsidRDefault="001214D7">
      <w:pPr>
        <w:pStyle w:val="ConsPlusTitle"/>
        <w:jc w:val="center"/>
      </w:pPr>
      <w:r>
        <w:t>НА ГОСУДАРСТВЕННУЮ ПОДДЕРЖКУ ВЕТЕРАНОВ И УЧАСТНИКОВ</w:t>
      </w:r>
    </w:p>
    <w:p w:rsidR="00000000" w:rsidRDefault="001214D7">
      <w:pPr>
        <w:pStyle w:val="ConsPlusTitle"/>
        <w:jc w:val="center"/>
      </w:pPr>
      <w:r>
        <w:t>СПЕЦИАЛЬНОЙ ВОЕННОЙ О</w:t>
      </w:r>
      <w:r>
        <w:t xml:space="preserve">ПЕРАЦИИ, </w:t>
      </w:r>
      <w:proofErr w:type="gramStart"/>
      <w:r>
        <w:t>СВЯЗАННУЮ</w:t>
      </w:r>
      <w:proofErr w:type="gramEnd"/>
      <w:r>
        <w:t xml:space="preserve"> С НАЧАЛОМ</w:t>
      </w:r>
    </w:p>
    <w:p w:rsidR="00000000" w:rsidRDefault="001214D7">
      <w:pPr>
        <w:pStyle w:val="ConsPlusTitle"/>
        <w:jc w:val="center"/>
      </w:pPr>
      <w:r>
        <w:lastRenderedPageBreak/>
        <w:t>ОСУЩЕСТВЛЕНИЯ ИМИ ПРЕДПРИНИМАТЕЛЬСКОЙ ДЕЯТЕЛЬНОСТИ</w:t>
      </w:r>
    </w:p>
    <w:p w:rsidR="00000000" w:rsidRDefault="001214D7">
      <w:pPr>
        <w:pStyle w:val="ConsPlusTitle"/>
        <w:jc w:val="center"/>
      </w:pPr>
      <w:r>
        <w:t>В АГРОПРОМЫШЛЕННОМ КОМПЛЕКСЕ</w:t>
      </w:r>
    </w:p>
    <w:p w:rsidR="00000000" w:rsidRDefault="001214D7">
      <w:pPr>
        <w:pStyle w:val="ConsPlusNormal"/>
        <w:jc w:val="both"/>
      </w:pPr>
    </w:p>
    <w:p w:rsidR="00000000" w:rsidRDefault="001214D7">
      <w:pPr>
        <w:pStyle w:val="ConsPlusNormal"/>
        <w:ind w:firstLine="540"/>
        <w:jc w:val="both"/>
      </w:pPr>
      <w:bookmarkStart w:id="43" w:name="Par553"/>
      <w:bookmarkEnd w:id="43"/>
      <w:r>
        <w:t>1. Документы, обязательные к представлению:</w:t>
      </w:r>
    </w:p>
    <w:p w:rsidR="00000000" w:rsidRDefault="001214D7">
      <w:pPr>
        <w:pStyle w:val="ConsPlusNormal"/>
        <w:spacing w:before="240"/>
        <w:ind w:firstLine="540"/>
        <w:jc w:val="both"/>
      </w:pPr>
      <w:hyperlink w:anchor="Par394" w:tooltip="                                  ЗАЯВКА" w:history="1">
        <w:proofErr w:type="gramStart"/>
        <w:r>
          <w:rPr>
            <w:color w:val="0000FF"/>
          </w:rPr>
          <w:t>заявка</w:t>
        </w:r>
      </w:hyperlink>
      <w:r>
        <w:t xml:space="preserve"> по форме согла</w:t>
      </w:r>
      <w:r>
        <w:t>сно приложению N 1 к Порядку предоставления грантов крестьянским (фермерским) хозяйствам или индивидуальным предпринимателям, являющимся главой крестьянского (фермерского) хозяйства, на государственную поддержку ветеранов и участников специальной военной о</w:t>
      </w:r>
      <w:r>
        <w:t>перации, связанную с началом осуществления ими предпринимательской деятельности в агропромышленном комплексе, утвержденному постановлением Кабинета Министров Чувашской Республики (далее - Порядок);</w:t>
      </w:r>
      <w:proofErr w:type="gramEnd"/>
    </w:p>
    <w:p w:rsidR="00000000" w:rsidRDefault="001214D7">
      <w:pPr>
        <w:pStyle w:val="ConsPlusNormal"/>
        <w:spacing w:before="240"/>
        <w:ind w:firstLine="540"/>
        <w:jc w:val="both"/>
      </w:pPr>
      <w:hyperlink w:anchor="Par1211" w:tooltip="                                   ПЛАН" w:history="1">
        <w:r>
          <w:rPr>
            <w:color w:val="0000FF"/>
          </w:rPr>
          <w:t>план</w:t>
        </w:r>
      </w:hyperlink>
      <w:r>
        <w:t xml:space="preserve"> расходов по форме согласно приложению N 6 к Порядку;</w:t>
      </w:r>
    </w:p>
    <w:p w:rsidR="00000000" w:rsidRDefault="001214D7">
      <w:pPr>
        <w:pStyle w:val="ConsPlusNormal"/>
        <w:spacing w:before="240"/>
        <w:ind w:firstLine="540"/>
        <w:jc w:val="both"/>
      </w:pPr>
      <w:r>
        <w:t>копия паспорта гражданина Российской Федерации - участника отбора (главы крестьянского (фермерского) хозяйства или индивидуального предпринимателя), зав</w:t>
      </w:r>
      <w:r>
        <w:t>еренная участником отбора;</w:t>
      </w:r>
    </w:p>
    <w:p w:rsidR="00000000" w:rsidRDefault="001214D7">
      <w:pPr>
        <w:pStyle w:val="ConsPlusNormal"/>
        <w:spacing w:before="240"/>
        <w:ind w:firstLine="540"/>
        <w:jc w:val="both"/>
      </w:pPr>
      <w:proofErr w:type="gramStart"/>
      <w:r>
        <w:t>документы, подтверждающие участие заявителя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w:t>
      </w:r>
      <w:r>
        <w:t xml:space="preserve"> области с 30 сентября 2022 г. и увольнение с военной службы (службы, работы) или подтверждающие в соответствии с решениями органов публичной власти Донецкой Народной Республики, Луганской Народной Республики участие в боевых</w:t>
      </w:r>
      <w:proofErr w:type="gramEnd"/>
      <w:r>
        <w:t xml:space="preserve"> </w:t>
      </w:r>
      <w:proofErr w:type="gramStart"/>
      <w:r>
        <w:t>действиях в составе Вооруженны</w:t>
      </w:r>
      <w:r>
        <w:t>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w:t>
      </w:r>
      <w:proofErr w:type="gramEnd"/>
    </w:p>
    <w:p w:rsidR="00000000" w:rsidRDefault="001214D7">
      <w:pPr>
        <w:pStyle w:val="ConsPlusNormal"/>
        <w:spacing w:before="240"/>
        <w:ind w:firstLine="540"/>
        <w:jc w:val="both"/>
      </w:pPr>
      <w:r>
        <w:t>проект создания и (или) развития хозяйства (бизнес-пл</w:t>
      </w:r>
      <w:r>
        <w:t xml:space="preserve">ан), составленный по форме, определяемой Министерством сельского хозяйства Чувашской Республики (далее - Минсельхоз Чувашии), в который </w:t>
      </w:r>
      <w:proofErr w:type="gramStart"/>
      <w:r>
        <w:t>включаются</w:t>
      </w:r>
      <w:proofErr w:type="gramEnd"/>
      <w:r>
        <w:t xml:space="preserve"> в том числе направления расходования гранта "Агромотиватор", обязательство по принятию не позднее срока испол</w:t>
      </w:r>
      <w:r>
        <w:t>ьзования гранта "Агромотиватор" не менее одного нового постоянного работника, а также обязательство по сохранению созданных новых постоянных рабочих мест в течение трех лет с даты получения гранта "Агромотиватор" и по достижению плановых показателей деятел</w:t>
      </w:r>
      <w:r>
        <w:t>ьности, предусмотренных соглашением о предоставлении сре</w:t>
      </w:r>
      <w:proofErr w:type="gramStart"/>
      <w:r>
        <w:t>дств гр</w:t>
      </w:r>
      <w:proofErr w:type="gramEnd"/>
      <w:r>
        <w:t>анта, заключаемым между грантополучателем и Минсельхозом Чувашии (далее - проект Агромотиватор);</w:t>
      </w:r>
    </w:p>
    <w:p w:rsidR="00000000" w:rsidRDefault="001214D7">
      <w:pPr>
        <w:pStyle w:val="ConsPlusNormal"/>
        <w:spacing w:before="240"/>
        <w:ind w:firstLine="540"/>
        <w:jc w:val="both"/>
      </w:pPr>
      <w:proofErr w:type="gramStart"/>
      <w:r>
        <w:t>выписка из Единого государственного реестра недвижимости об основных характеристиках и зарегистр</w:t>
      </w:r>
      <w:r>
        <w:t>ированных правах на земельный участок (земельные участки), на котором (которых) запланирована реализация проекта Агромотиватор по состоянию на дату не ранее чем за 10 рабочих дней до дня начала приема заявок на участие в отборе на предоставление государств</w:t>
      </w:r>
      <w:r>
        <w:t>енной поддержки в форме гранта на реализацию проекта Агромотиватор или на дату не позднее</w:t>
      </w:r>
      <w:proofErr w:type="gramEnd"/>
      <w:r>
        <w:t xml:space="preserve"> дня подачи заявок и документов заявителем на участие в отборе;</w:t>
      </w:r>
    </w:p>
    <w:p w:rsidR="00000000" w:rsidRDefault="001214D7">
      <w:pPr>
        <w:pStyle w:val="ConsPlusNormal"/>
        <w:spacing w:before="240"/>
        <w:ind w:firstLine="540"/>
        <w:jc w:val="both"/>
      </w:pPr>
      <w:proofErr w:type="gramStart"/>
      <w:r>
        <w:t>в случае наличия неисполненных обязательств по уплате налогов, сборов, страховых взносов, пеней, штрафо</w:t>
      </w:r>
      <w:r>
        <w:t>в, процентов, подлежащих уплате в соответствии с законодательством Российской Федерации о налогах и сборах, - справка о наличии на дату формирования справки положительного, отрицательного или нулевого сальдо единого налогового счета налогоплательщика, плат</w:t>
      </w:r>
      <w:r>
        <w:t xml:space="preserve">ельщика сбора, плательщика страховых взносов или налогового агента </w:t>
      </w:r>
      <w:r>
        <w:lastRenderedPageBreak/>
        <w:t>по состоянию на дату не ранее чем за 10 рабочих</w:t>
      </w:r>
      <w:proofErr w:type="gramEnd"/>
      <w:r>
        <w:t xml:space="preserve"> дней до дня начала приема заявок и документов Минсельхозом Чувашии и не позднее дня представления заявок и документов.</w:t>
      </w:r>
    </w:p>
    <w:p w:rsidR="00000000" w:rsidRDefault="001214D7">
      <w:pPr>
        <w:pStyle w:val="ConsPlusNormal"/>
        <w:spacing w:before="240"/>
        <w:ind w:firstLine="540"/>
        <w:jc w:val="both"/>
      </w:pPr>
      <w:r>
        <w:t xml:space="preserve">2. Документы, которые </w:t>
      </w:r>
      <w:r>
        <w:t>могут быть представлены по инициативе участника отбора:</w:t>
      </w:r>
    </w:p>
    <w:p w:rsidR="00000000" w:rsidRDefault="001214D7">
      <w:pPr>
        <w:pStyle w:val="ConsPlusNormal"/>
        <w:spacing w:before="240"/>
        <w:ind w:firstLine="540"/>
        <w:jc w:val="both"/>
      </w:pPr>
      <w:bookmarkStart w:id="44" w:name="Par562"/>
      <w:bookmarkEnd w:id="44"/>
      <w:r>
        <w:t>выписка из Единого государственного реестра индивидуальных предпринимателей по состоянию на первое число месяца, в котором Минсельхозом Чувашии объявлен отбор (при наличии);</w:t>
      </w:r>
    </w:p>
    <w:p w:rsidR="00000000" w:rsidRDefault="001214D7">
      <w:pPr>
        <w:pStyle w:val="ConsPlusNormal"/>
        <w:spacing w:before="240"/>
        <w:ind w:firstLine="540"/>
        <w:jc w:val="both"/>
      </w:pPr>
      <w:bookmarkStart w:id="45" w:name="Par563"/>
      <w:bookmarkEnd w:id="45"/>
      <w:r>
        <w:t>св</w:t>
      </w:r>
      <w:r>
        <w:t>едения налогового органа о наличии (отсутствии) задолженности в размере отрицательного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w:t>
      </w:r>
      <w:r>
        <w:t xml:space="preserve"> дней до дня начала приема заявок и документов;</w:t>
      </w:r>
    </w:p>
    <w:p w:rsidR="00000000" w:rsidRDefault="001214D7">
      <w:pPr>
        <w:pStyle w:val="ConsPlusNormal"/>
        <w:spacing w:before="240"/>
        <w:ind w:firstLine="540"/>
        <w:jc w:val="both"/>
      </w:pPr>
      <w:r>
        <w:t>соглашение между членами хозяйства о создании крестьянского (фермерского) хозяйства и избрании индивидуального предпринимателя главой крестьянского (фермерского) хозяйства или решение индивидуального предприн</w:t>
      </w:r>
      <w:r>
        <w:t>имателя о ведении крестьянского (фермерского) хозяйства в качестве главы крестьянского (фермерского) хозяйства либо копии указанных документов;</w:t>
      </w:r>
    </w:p>
    <w:p w:rsidR="00000000" w:rsidRDefault="001214D7">
      <w:pPr>
        <w:pStyle w:val="ConsPlusNormal"/>
        <w:spacing w:before="240"/>
        <w:ind w:firstLine="540"/>
        <w:jc w:val="both"/>
      </w:pPr>
      <w:r>
        <w:t>документы, подтверждающие наличие имущества (земельных участков, транспорта, сельскохозяйственных животных), обр</w:t>
      </w:r>
      <w:r>
        <w:t>азования, опыта работы, членство в сельскохозяйственных потребительских кооперативах;</w:t>
      </w:r>
    </w:p>
    <w:p w:rsidR="00000000" w:rsidRDefault="001214D7">
      <w:pPr>
        <w:pStyle w:val="ConsPlusNormal"/>
        <w:spacing w:before="240"/>
        <w:ind w:firstLine="540"/>
        <w:jc w:val="both"/>
      </w:pPr>
      <w:proofErr w:type="gramStart"/>
      <w:r>
        <w:t>другие документы, если участник отбора считает, что они могут повлиять на решение конкурсной комиссии по проведению отбора на получение грантов в форме субсидий для малых</w:t>
      </w:r>
      <w:r>
        <w:t xml:space="preserve"> форм хозяйствования, Положение о которой утверждено постановлением Кабинета Министров Чувашской Республики от 1 апреля 2024 г. N 164 "О мерах поддержки малых форм хозяйствования в рамках приоритетных направлений агропромышленного комплекса".</w:t>
      </w:r>
      <w:proofErr w:type="gramEnd"/>
    </w:p>
    <w:p w:rsidR="00000000" w:rsidRDefault="001214D7">
      <w:pPr>
        <w:pStyle w:val="ConsPlusNormal"/>
        <w:spacing w:before="240"/>
        <w:ind w:firstLine="540"/>
        <w:jc w:val="both"/>
      </w:pPr>
      <w:r>
        <w:t>3. В случае е</w:t>
      </w:r>
      <w:r>
        <w:t xml:space="preserve">сли участник отбора не представил указанные в </w:t>
      </w:r>
      <w:hyperlink w:anchor="Par562" w:tooltip="выписка из Единого государственного реестра индивидуальных предпринимателей по состоянию на первое число месяца, в котором Минсельхозом Чувашии объявлен отбор (при наличии);" w:history="1">
        <w:r>
          <w:rPr>
            <w:color w:val="0000FF"/>
          </w:rPr>
          <w:t>абзацах вто</w:t>
        </w:r>
        <w:r>
          <w:rPr>
            <w:color w:val="0000FF"/>
          </w:rPr>
          <w:t>ром</w:t>
        </w:r>
      </w:hyperlink>
      <w:r>
        <w:t xml:space="preserve"> и </w:t>
      </w:r>
      <w:hyperlink w:anchor="Par563" w:tooltip="сведения налогового органа о наличии (отсутствии) задолженности в размере отрицательного сальдо единого налогового счета налогоплательщика, плательщика сбора, плательщика страховых взносов или налогового агента по состоянию на дату не ранее чем за 10 рабочих дней до дня начала приема заявок и документов;" w:history="1">
        <w:r>
          <w:rPr>
            <w:color w:val="0000FF"/>
          </w:rPr>
          <w:t>третьем пункта 2</w:t>
        </w:r>
      </w:hyperlink>
      <w:r>
        <w:t xml:space="preserve"> настоящего перечня документы по собственной инициативе, Минсельхоз Чувашии для их получения направляет межведомственный запрос в порядке, предусмотренно</w:t>
      </w:r>
      <w:r>
        <w:t>м законодательством Российской Федерации и законодательством Чувашской Республики.</w:t>
      </w:r>
    </w:p>
    <w:p w:rsidR="00000000" w:rsidRDefault="001214D7">
      <w:pPr>
        <w:pStyle w:val="ConsPlusNormal"/>
        <w:spacing w:before="240"/>
        <w:ind w:firstLine="540"/>
        <w:jc w:val="both"/>
      </w:pPr>
      <w:r>
        <w:t>Ответственность за достоверность сведений, содержащихся в документах, представленных участниками отбора, несут участники отбора.</w:t>
      </w: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right"/>
        <w:outlineLvl w:val="1"/>
      </w:pPr>
      <w:r>
        <w:t>Приложение N 3</w:t>
      </w:r>
    </w:p>
    <w:p w:rsidR="00000000" w:rsidRDefault="001214D7">
      <w:pPr>
        <w:pStyle w:val="ConsPlusNormal"/>
        <w:jc w:val="right"/>
      </w:pPr>
      <w:r>
        <w:t>к Порядку предоставления</w:t>
      </w:r>
      <w:r>
        <w:t xml:space="preserve"> грантов</w:t>
      </w:r>
    </w:p>
    <w:p w:rsidR="00000000" w:rsidRDefault="001214D7">
      <w:pPr>
        <w:pStyle w:val="ConsPlusNormal"/>
        <w:jc w:val="right"/>
      </w:pPr>
      <w:r>
        <w:t>крестьянским (фермерским) хозяйствам</w:t>
      </w:r>
    </w:p>
    <w:p w:rsidR="00000000" w:rsidRDefault="001214D7">
      <w:pPr>
        <w:pStyle w:val="ConsPlusNormal"/>
        <w:jc w:val="right"/>
      </w:pPr>
      <w:r>
        <w:t>или индивидуальным предпринимателям,</w:t>
      </w:r>
    </w:p>
    <w:p w:rsidR="00000000" w:rsidRDefault="001214D7">
      <w:pPr>
        <w:pStyle w:val="ConsPlusNormal"/>
        <w:jc w:val="right"/>
      </w:pPr>
      <w:r>
        <w:t xml:space="preserve">являющимся главой </w:t>
      </w:r>
      <w:proofErr w:type="gramStart"/>
      <w:r>
        <w:t>крестьянского</w:t>
      </w:r>
      <w:proofErr w:type="gramEnd"/>
    </w:p>
    <w:p w:rsidR="00000000" w:rsidRDefault="001214D7">
      <w:pPr>
        <w:pStyle w:val="ConsPlusNormal"/>
        <w:jc w:val="right"/>
      </w:pPr>
      <w:r>
        <w:t xml:space="preserve">(фермерского) хозяйства, на </w:t>
      </w:r>
      <w:proofErr w:type="gramStart"/>
      <w:r>
        <w:t>государственную</w:t>
      </w:r>
      <w:proofErr w:type="gramEnd"/>
    </w:p>
    <w:p w:rsidR="00000000" w:rsidRDefault="001214D7">
      <w:pPr>
        <w:pStyle w:val="ConsPlusNormal"/>
        <w:jc w:val="right"/>
      </w:pPr>
      <w:r>
        <w:t xml:space="preserve">поддержку ветеранов и участников </w:t>
      </w:r>
      <w:proofErr w:type="gramStart"/>
      <w:r>
        <w:t>специальной</w:t>
      </w:r>
      <w:proofErr w:type="gramEnd"/>
    </w:p>
    <w:p w:rsidR="00000000" w:rsidRDefault="001214D7">
      <w:pPr>
        <w:pStyle w:val="ConsPlusNormal"/>
        <w:jc w:val="right"/>
      </w:pPr>
      <w:r>
        <w:t xml:space="preserve">военной операции, </w:t>
      </w:r>
      <w:proofErr w:type="gramStart"/>
      <w:r>
        <w:t>связанную</w:t>
      </w:r>
      <w:proofErr w:type="gramEnd"/>
      <w:r>
        <w:t xml:space="preserve"> с началом</w:t>
      </w:r>
    </w:p>
    <w:p w:rsidR="00000000" w:rsidRDefault="001214D7">
      <w:pPr>
        <w:pStyle w:val="ConsPlusNormal"/>
        <w:jc w:val="right"/>
      </w:pPr>
      <w:r>
        <w:lastRenderedPageBreak/>
        <w:t xml:space="preserve">осуществления ими </w:t>
      </w:r>
      <w:proofErr w:type="gramStart"/>
      <w:r>
        <w:t>предпринимательской</w:t>
      </w:r>
      <w:proofErr w:type="gramEnd"/>
    </w:p>
    <w:p w:rsidR="00000000" w:rsidRDefault="001214D7">
      <w:pPr>
        <w:pStyle w:val="ConsPlusNormal"/>
        <w:jc w:val="right"/>
      </w:pPr>
      <w:r>
        <w:t>деятельности в агропромышленном комплексе</w:t>
      </w:r>
    </w:p>
    <w:p w:rsidR="00000000" w:rsidRDefault="001214D7">
      <w:pPr>
        <w:pStyle w:val="ConsPlusNormal"/>
        <w:jc w:val="both"/>
      </w:pPr>
    </w:p>
    <w:p w:rsidR="00000000" w:rsidRDefault="001214D7">
      <w:pPr>
        <w:pStyle w:val="ConsPlusTitle"/>
        <w:jc w:val="center"/>
      </w:pPr>
      <w:bookmarkStart w:id="46" w:name="Par585"/>
      <w:bookmarkEnd w:id="46"/>
      <w:proofErr w:type="gramStart"/>
      <w:r>
        <w:t>КРИТЕРИИ ОЦЕНКИ</w:t>
      </w:r>
      <w:proofErr w:type="gramEnd"/>
    </w:p>
    <w:p w:rsidR="00000000" w:rsidRDefault="001214D7">
      <w:pPr>
        <w:pStyle w:val="ConsPlusTitle"/>
        <w:jc w:val="center"/>
      </w:pPr>
      <w:r>
        <w:t>ЗАЯВОК (ДОКУМЕНТОВ), ПРЕДСТАВЛЕННЫХ НА УЧАСТИЕ В ОТБОРЕ</w:t>
      </w:r>
    </w:p>
    <w:p w:rsidR="00000000" w:rsidRDefault="001214D7">
      <w:pPr>
        <w:pStyle w:val="ConsPlusTitle"/>
        <w:jc w:val="center"/>
      </w:pPr>
      <w:r>
        <w:t xml:space="preserve">НА ПРЕДОСТАВЛЕНИЕ ГРАНТОВ </w:t>
      </w:r>
      <w:proofErr w:type="gramStart"/>
      <w:r>
        <w:t>КРЕСТЬЯНСКИМ</w:t>
      </w:r>
      <w:proofErr w:type="gramEnd"/>
      <w:r>
        <w:t xml:space="preserve"> (ФЕРМЕРСКИМ)</w:t>
      </w:r>
    </w:p>
    <w:p w:rsidR="00000000" w:rsidRDefault="001214D7">
      <w:pPr>
        <w:pStyle w:val="ConsPlusTitle"/>
        <w:jc w:val="center"/>
      </w:pPr>
      <w:r>
        <w:t>ХОЗЯЙСТВАМ ИЛИ ИНДИВИДУАЛЬНЫМ ПРЕДПРИНИ</w:t>
      </w:r>
      <w:r>
        <w:t>МАТЕЛЯМ,</w:t>
      </w:r>
    </w:p>
    <w:p w:rsidR="00000000" w:rsidRDefault="001214D7">
      <w:pPr>
        <w:pStyle w:val="ConsPlusTitle"/>
        <w:jc w:val="center"/>
      </w:pPr>
      <w:proofErr w:type="gramStart"/>
      <w:r>
        <w:t>ЯВЛЯЮЩИМСЯ ГЛАВОЙ КРЕСТЬЯНСКОГО (ФЕРМЕРСКОГО) ХОЗЯЙСТВА,</w:t>
      </w:r>
      <w:proofErr w:type="gramEnd"/>
    </w:p>
    <w:p w:rsidR="00000000" w:rsidRDefault="001214D7">
      <w:pPr>
        <w:pStyle w:val="ConsPlusTitle"/>
        <w:jc w:val="center"/>
      </w:pPr>
      <w:r>
        <w:t>НА ГОСУДАРСТВЕННУЮ ПОДДЕРЖКУ ВЕТЕРАНОВ И УЧАСТНИКОВ</w:t>
      </w:r>
    </w:p>
    <w:p w:rsidR="00000000" w:rsidRDefault="001214D7">
      <w:pPr>
        <w:pStyle w:val="ConsPlusTitle"/>
        <w:jc w:val="center"/>
      </w:pPr>
      <w:r>
        <w:t xml:space="preserve">СПЕЦИАЛЬНОЙ ВОЕННОЙ ОПЕРАЦИИ, </w:t>
      </w:r>
      <w:proofErr w:type="gramStart"/>
      <w:r>
        <w:t>СВЯЗАННУЮ</w:t>
      </w:r>
      <w:proofErr w:type="gramEnd"/>
      <w:r>
        <w:t xml:space="preserve"> С НАЧАЛОМ</w:t>
      </w:r>
    </w:p>
    <w:p w:rsidR="00000000" w:rsidRDefault="001214D7">
      <w:pPr>
        <w:pStyle w:val="ConsPlusTitle"/>
        <w:jc w:val="center"/>
      </w:pPr>
      <w:r>
        <w:t>ОСУЩЕСТВЛЕНИЯ ИМИ ПРЕДПРИНИМАТЕЛЬСКОЙ ДЕЯТЕЛЬНОСТИ</w:t>
      </w:r>
    </w:p>
    <w:p w:rsidR="00000000" w:rsidRDefault="001214D7">
      <w:pPr>
        <w:pStyle w:val="ConsPlusTitle"/>
        <w:jc w:val="center"/>
      </w:pPr>
      <w:r>
        <w:t>В АГРОПРОМЫШЛЕННОМ КОМПЛЕКСЕ</w:t>
      </w:r>
    </w:p>
    <w:p w:rsidR="00000000" w:rsidRDefault="001214D7">
      <w:pPr>
        <w:pStyle w:val="ConsPlusTitle"/>
        <w:jc w:val="center"/>
      </w:pPr>
      <w:r>
        <w:t>(ВИД ДЕЯ</w:t>
      </w:r>
      <w:r>
        <w:t>ТЕЛЬНОСТИ - ЖИВОТНОВОДСТВО)</w:t>
      </w:r>
    </w:p>
    <w:p w:rsidR="00000000" w:rsidRDefault="001214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175"/>
        <w:gridCol w:w="1084"/>
        <w:gridCol w:w="1168"/>
        <w:gridCol w:w="892"/>
        <w:gridCol w:w="1984"/>
      </w:tblGrid>
      <w:tr w:rsidR="00000000">
        <w:tc>
          <w:tcPr>
            <w:tcW w:w="624" w:type="dxa"/>
            <w:tcBorders>
              <w:top w:val="single" w:sz="4" w:space="0" w:color="auto"/>
              <w:bottom w:val="single" w:sz="4" w:space="0" w:color="auto"/>
              <w:right w:val="single" w:sz="4" w:space="0" w:color="auto"/>
            </w:tcBorders>
          </w:tcPr>
          <w:p w:rsidR="00000000" w:rsidRDefault="001214D7">
            <w:pPr>
              <w:pStyle w:val="ConsPlusNormal"/>
              <w:jc w:val="center"/>
            </w:pPr>
            <w:r>
              <w:t>N</w:t>
            </w:r>
          </w:p>
          <w:p w:rsidR="00000000" w:rsidRDefault="001214D7">
            <w:pPr>
              <w:pStyle w:val="ConsPlusNormal"/>
              <w:jc w:val="center"/>
            </w:pPr>
            <w:r>
              <w:t>пп</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Наименование критерия</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Значение оценки, баллов</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Удельный вес оценки</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Оценка (гр. 3 x гр. 4)</w:t>
            </w:r>
          </w:p>
        </w:tc>
        <w:tc>
          <w:tcPr>
            <w:tcW w:w="1984" w:type="dxa"/>
            <w:tcBorders>
              <w:top w:val="single" w:sz="4" w:space="0" w:color="auto"/>
              <w:left w:val="single" w:sz="4" w:space="0" w:color="auto"/>
              <w:bottom w:val="single" w:sz="4" w:space="0" w:color="auto"/>
            </w:tcBorders>
          </w:tcPr>
          <w:p w:rsidR="00000000" w:rsidRDefault="001214D7">
            <w:pPr>
              <w:pStyle w:val="ConsPlusNormal"/>
              <w:jc w:val="center"/>
            </w:pPr>
            <w:r>
              <w:t>Подтверждающие документы</w:t>
            </w:r>
          </w:p>
        </w:tc>
      </w:tr>
      <w:tr w:rsidR="00000000">
        <w:tc>
          <w:tcPr>
            <w:tcW w:w="624" w:type="dxa"/>
            <w:tcBorders>
              <w:top w:val="single" w:sz="4" w:space="0" w:color="auto"/>
              <w:bottom w:val="single" w:sz="4" w:space="0" w:color="auto"/>
              <w:right w:val="single" w:sz="4" w:space="0" w:color="auto"/>
            </w:tcBorders>
          </w:tcPr>
          <w:p w:rsidR="00000000" w:rsidRDefault="001214D7">
            <w:pPr>
              <w:pStyle w:val="ConsPlusNormal"/>
              <w:jc w:val="center"/>
            </w:pPr>
            <w:r>
              <w:t>1</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2</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3</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4</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5</w:t>
            </w:r>
          </w:p>
        </w:tc>
        <w:tc>
          <w:tcPr>
            <w:tcW w:w="1984" w:type="dxa"/>
            <w:tcBorders>
              <w:top w:val="single" w:sz="4" w:space="0" w:color="auto"/>
              <w:left w:val="single" w:sz="4" w:space="0" w:color="auto"/>
              <w:bottom w:val="single" w:sz="4" w:space="0" w:color="auto"/>
            </w:tcBorders>
          </w:tcPr>
          <w:p w:rsidR="00000000" w:rsidRDefault="001214D7">
            <w:pPr>
              <w:pStyle w:val="ConsPlusNormal"/>
              <w:jc w:val="center"/>
            </w:pPr>
            <w:r>
              <w:t>6</w:t>
            </w:r>
          </w:p>
        </w:tc>
      </w:tr>
      <w:tr w:rsidR="00000000">
        <w:tc>
          <w:tcPr>
            <w:tcW w:w="624" w:type="dxa"/>
            <w:tcBorders>
              <w:top w:val="single" w:sz="4" w:space="0" w:color="auto"/>
              <w:bottom w:val="single" w:sz="4" w:space="0" w:color="auto"/>
              <w:right w:val="single" w:sz="4" w:space="0" w:color="auto"/>
            </w:tcBorders>
          </w:tcPr>
          <w:p w:rsidR="00000000" w:rsidRDefault="001214D7">
            <w:pPr>
              <w:pStyle w:val="ConsPlusNormal"/>
              <w:jc w:val="center"/>
            </w:pPr>
            <w:r>
              <w:t>1.</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Эффективность проекта создания и (или) развития хозяйства (далее - проект Агромотиватор) (на конец срока его реализации)</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1214D7">
            <w:pPr>
              <w:pStyle w:val="ConsPlusNormal"/>
              <w:jc w:val="both"/>
            </w:pPr>
            <w:r>
              <w:t>проект Агромотиватор</w:t>
            </w:r>
          </w:p>
        </w:tc>
      </w:tr>
      <w:tr w:rsidR="00000000">
        <w:tc>
          <w:tcPr>
            <w:tcW w:w="62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1.1.</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Выручка от реализации продукции:</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0,08</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более 2,0 млн.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от 1,5 млн. рублей до 2,0 млн.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80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менее 1,5 млн.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1.2.</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Налоговые поступления в бюджет:</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0,08</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более 150 тыс.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от 100 тыс. рублей до 150 тыс.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40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менее 100 тыс.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20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1.3.</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Уровень среднемесячной заработной платы на одного работника:</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0,08</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выше 30 тыс.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от 22 тыс. рублей до 30 тыс.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ниже 22 тыс.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2.</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 xml:space="preserve">Наличие земельного участка для сельскохозяйственной деятельности, прошедшего государственную регистрацию </w:t>
            </w:r>
            <w:hyperlink w:anchor="Par816" w:tooltip="&lt;*&gt; Оценивается по преимущественному количеству гектаров земли соответствующего права. В случае одинакового количества гектаров ставится высший балл." w:history="1">
              <w:r>
                <w:rPr>
                  <w:color w:val="0000FF"/>
                </w:rPr>
                <w:t>&lt;*&gt;</w:t>
              </w:r>
            </w:hyperlink>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0,08</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1214D7">
            <w:pPr>
              <w:pStyle w:val="ConsPlusNormal"/>
              <w:jc w:val="both"/>
            </w:pPr>
            <w:r>
              <w:t>выписка из Единого государственного реестра недвижимости, договор аренды</w:t>
            </w: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в собственности, постоянном бессрочном пользовании</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 xml:space="preserve">в долгосрочной аренде (субаренде) на срок не менее 5 лет </w:t>
            </w:r>
            <w:proofErr w:type="gramStart"/>
            <w:r>
              <w:t>с даты заключения</w:t>
            </w:r>
            <w:proofErr w:type="gramEnd"/>
            <w:r>
              <w:t xml:space="preserve"> соглашения</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40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 xml:space="preserve">в аренде (субаренде) на срок менее 5 лет </w:t>
            </w:r>
            <w:proofErr w:type="gramStart"/>
            <w:r>
              <w:t>с даты заключения</w:t>
            </w:r>
            <w:proofErr w:type="gramEnd"/>
            <w:r>
              <w:t xml:space="preserve"> соглашения</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20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3.</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 xml:space="preserve">Наличие у участника отбора сельскохозяйственной техники </w:t>
            </w:r>
            <w:hyperlink w:anchor="Par819" w:tooltip="&lt;**&gt; При соответствии участника отбора нескольким критериям ставится высший балл." w:history="1">
              <w:r>
                <w:rPr>
                  <w:color w:val="0000FF"/>
                </w:rPr>
                <w:t>&lt;**&gt;</w:t>
              </w:r>
            </w:hyperlink>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0,1</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1214D7">
            <w:pPr>
              <w:pStyle w:val="ConsPlusNormal"/>
              <w:jc w:val="both"/>
            </w:pPr>
            <w:r>
              <w:t>копия</w:t>
            </w:r>
            <w:r>
              <w:t xml:space="preserve"> свидетельства о регистрации транспортного (самоходного) средства, копия договора аренды (с приложением документов, подтверждающих право собственности арендодателя)</w:t>
            </w: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самоходной сельскохозяйственной техники в собственности</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самоходной сельскохозяйственной техники в аренде</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20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4.</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 xml:space="preserve">Наличие у участника отбора сельскохозяйственных животных (условных голов) на последнюю отчетную дату </w:t>
            </w:r>
            <w:hyperlink w:anchor="Par820" w:tooltip="&lt;***&gt; При расчете применяются следующие коэффициенты перевода скота и птицы в условные головы: крупный рогатый скот (взрослый) и лошади - 1,0; крупный рогатый скот (молодняк) - 0,6; маточное поголовье маралов - 0,6; овцы и козы - 0,1; рыба: самки основного стада рыб, кроме осетровых, - 0,2; самки основного стада осетровых - 0,4; пчелосемьи - 0,2; птица яйценоских пород и птица мясных пород, цыплята-бройлеры - 0,02; маточное поголовье кроликов - 0,05." w:history="1">
              <w:r>
                <w:rPr>
                  <w:color w:val="0000FF"/>
                </w:rPr>
                <w:t>&lt;***&gt;</w:t>
              </w:r>
            </w:hyperlink>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0,1</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1214D7">
            <w:pPr>
              <w:pStyle w:val="ConsPlusNormal"/>
              <w:jc w:val="both"/>
            </w:pPr>
            <w:r>
              <w:t>выписка из похозяйственной книги и (или) копия отчета "Форма N 3-фермер"</w:t>
            </w: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10 и более</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от 3 до 9</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от 1 до 2</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20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lastRenderedPageBreak/>
              <w:t>5.</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образования</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0,1</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документа о среднем специальном или высшем образовании по сельскохозяйственной специал</w:t>
            </w:r>
            <w:r>
              <w:t>ьности и (или) диплома о профессиональной переподготовке "Агробизнес фермерского хозяйства" в рамках обучающего проекта "Школа фермеров"</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80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tcBorders>
              <w:top w:val="single" w:sz="4" w:space="0" w:color="auto"/>
              <w:left w:val="single" w:sz="4" w:space="0" w:color="auto"/>
              <w:bottom w:val="single" w:sz="4" w:space="0" w:color="auto"/>
            </w:tcBorders>
          </w:tcPr>
          <w:p w:rsidR="00000000" w:rsidRDefault="001214D7">
            <w:pPr>
              <w:pStyle w:val="ConsPlusNormal"/>
              <w:jc w:val="both"/>
            </w:pPr>
            <w:r>
              <w:t>копия документа об образовании</w:t>
            </w: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 xml:space="preserve">наличие документа о </w:t>
            </w:r>
            <w:proofErr w:type="gramStart"/>
            <w:r>
              <w:t>дополнительном профессионал</w:t>
            </w:r>
            <w:r>
              <w:t>ьном</w:t>
            </w:r>
            <w:proofErr w:type="gramEnd"/>
            <w:r>
              <w:t xml:space="preserve"> образовании по сельскохозяйственной специальности</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40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tcBorders>
              <w:top w:val="single" w:sz="4" w:space="0" w:color="auto"/>
              <w:left w:val="single" w:sz="4" w:space="0" w:color="auto"/>
              <w:bottom w:val="single" w:sz="4" w:space="0" w:color="auto"/>
            </w:tcBorders>
          </w:tcPr>
          <w:p w:rsidR="00000000" w:rsidRDefault="001214D7">
            <w:pPr>
              <w:pStyle w:val="ConsPlusNormal"/>
              <w:jc w:val="both"/>
            </w:pPr>
            <w:r>
              <w:t>копия документа об окончании обучающих курсов</w:t>
            </w:r>
          </w:p>
        </w:tc>
      </w:tr>
      <w:tr w:rsidR="00000000">
        <w:tc>
          <w:tcPr>
            <w:tcW w:w="62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6.</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опыта работы</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0,1</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1214D7">
            <w:pPr>
              <w:pStyle w:val="ConsPlusNormal"/>
              <w:jc w:val="both"/>
            </w:pPr>
            <w:r>
              <w:t>копии трудовой книжки, и (или) трудовых договоров, и (или) документов о регистрации и ведении деятельности в качестве</w:t>
            </w:r>
            <w:r>
              <w:t xml:space="preserve"> главы крестьянского (фермерского) хозяйства либо сведения о трудовой деятельности, предусмотренные статьей 66.1 Трудового кодекса Российской Федерации</w:t>
            </w: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опыта работы у участника отбора в сельском хозяйстве не менее 5 лет</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опыта работы у участника отбора в сельском хозяйстве от 3 до 5 лет</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опыта работы у участника отбора в сельском хозяйстве менее 3 лет</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7.</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Членство участника отбора в сельскохозяйственных потребительских кооперативах</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0,1</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1214D7">
            <w:pPr>
              <w:pStyle w:val="ConsPlusNormal"/>
              <w:jc w:val="both"/>
            </w:pPr>
            <w:r>
              <w:t xml:space="preserve">выписка из реестра членов сельскохозяйственного потребительского </w:t>
            </w:r>
            <w:r>
              <w:lastRenderedPageBreak/>
              <w:t xml:space="preserve">кооператива, а также выписка из протокола заседания или общего собрания органов управления кооператива, справка кооператива, подтверждающая участие заявителя в деятельности кооператива, </w:t>
            </w:r>
            <w:proofErr w:type="gramStart"/>
            <w:r>
              <w:t>содер</w:t>
            </w:r>
            <w:r>
              <w:t>жащая</w:t>
            </w:r>
            <w:proofErr w:type="gramEnd"/>
            <w:r>
              <w:t xml:space="preserve"> в том числе количественные показатели такого участия</w:t>
            </w: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 xml:space="preserve">член кооператива более 3 </w:t>
            </w:r>
            <w:r>
              <w:lastRenderedPageBreak/>
              <w:t>месяцев на дату подачи заявки</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lastRenderedPageBreak/>
              <w:t>100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член кооператива от 1 до 3 месяцев на дату подачи заявки</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член кооператива менее 1 месяца на дату подачи заявки</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20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8.</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Направление деятельности, развиваемое участником отбора (учитывается только одно направление)</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0,1</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val="restart"/>
            <w:tcBorders>
              <w:top w:val="single" w:sz="4" w:space="0" w:color="auto"/>
              <w:left w:val="single" w:sz="4" w:space="0" w:color="auto"/>
              <w:bottom w:val="single" w:sz="4" w:space="0" w:color="auto"/>
            </w:tcBorders>
          </w:tcPr>
          <w:p w:rsidR="00000000" w:rsidRDefault="001214D7">
            <w:pPr>
              <w:pStyle w:val="ConsPlusNormal"/>
              <w:jc w:val="both"/>
            </w:pPr>
            <w:r>
              <w:t>проект Агромотиватор</w:t>
            </w: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молочное скотоводство (производство молока)</w:t>
            </w:r>
          </w:p>
        </w:tc>
        <w:tc>
          <w:tcPr>
            <w:tcW w:w="1084" w:type="dxa"/>
            <w:vMerge w:val="restart"/>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vMerge w:val="restart"/>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vMerge w:val="restart"/>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мясное скотоводство (крупный рогатый скот)</w:t>
            </w:r>
          </w:p>
        </w:tc>
        <w:tc>
          <w:tcPr>
            <w:tcW w:w="1084"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1168"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892"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1984" w:type="dxa"/>
            <w:vMerge/>
            <w:tcBorders>
              <w:top w:val="single" w:sz="4" w:space="0" w:color="auto"/>
              <w:left w:val="single" w:sz="4" w:space="0" w:color="auto"/>
              <w:bottom w:val="single" w:sz="4" w:space="0" w:color="auto"/>
            </w:tcBorders>
          </w:tcPr>
          <w:p w:rsidR="00000000" w:rsidRDefault="001214D7">
            <w:pPr>
              <w:pStyle w:val="ConsPlusNormal"/>
              <w:jc w:val="both"/>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пчеловодство</w:t>
            </w:r>
          </w:p>
        </w:tc>
        <w:tc>
          <w:tcPr>
            <w:tcW w:w="1084"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1168"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892"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1984" w:type="dxa"/>
            <w:vMerge/>
            <w:tcBorders>
              <w:top w:val="single" w:sz="4" w:space="0" w:color="auto"/>
              <w:left w:val="single" w:sz="4" w:space="0" w:color="auto"/>
              <w:bottom w:val="single" w:sz="4" w:space="0" w:color="auto"/>
            </w:tcBorders>
          </w:tcPr>
          <w:p w:rsidR="00000000" w:rsidRDefault="001214D7">
            <w:pPr>
              <w:pStyle w:val="ConsPlusNormal"/>
              <w:jc w:val="both"/>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коневодство, овцеводство, козоводство</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80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рыбоводство</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иные направления деятельности (за исключением свиноводства)</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20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9.</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w:t>
            </w:r>
            <w:r>
              <w:t xml:space="preserve"> у участника отбора договоров (предварительных договоров) на убой скота, переработку животноводческой продукции и утилизацию биологических отходов </w:t>
            </w:r>
            <w:hyperlink w:anchor="Par821" w:tooltip="&lt;****&gt; По направлениям &quot;пчеловодство&quot; и &quot;рыбоводство&quot; договоры на реализацию продукции пчеловодства или рыбоводства принимаются равнозначными договорам на убой скота, переработку животноводческой продукции и утилизацию биологических отходов." w:history="1">
              <w:r>
                <w:rPr>
                  <w:color w:val="0000FF"/>
                </w:rPr>
                <w:t>&lt;****&gt;</w:t>
              </w:r>
            </w:hyperlink>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lastRenderedPageBreak/>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0,08</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tcBorders>
              <w:top w:val="single" w:sz="4" w:space="0" w:color="auto"/>
              <w:left w:val="single" w:sz="4" w:space="0" w:color="auto"/>
              <w:bottom w:val="single" w:sz="4" w:space="0" w:color="auto"/>
            </w:tcBorders>
          </w:tcPr>
          <w:p w:rsidR="00000000" w:rsidRDefault="001214D7">
            <w:pPr>
              <w:pStyle w:val="ConsPlusNormal"/>
              <w:jc w:val="both"/>
            </w:pPr>
            <w:r>
              <w:t>копии договоров (предварительных договоров)</w:t>
            </w: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заключенных договоров на убой скота, переработку животноводческой продукции и утилизацию биологических отходов</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80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предварительных договоров на убой скота, переработку животноводческой продукции и утилизацию биологических отходов</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40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tcBorders>
              <w:top w:val="single" w:sz="4" w:space="0" w:color="auto"/>
              <w:left w:val="single" w:sz="4" w:space="0" w:color="auto"/>
              <w:bottom w:val="single" w:sz="4" w:space="0" w:color="auto"/>
            </w:tcBorders>
          </w:tcPr>
          <w:p w:rsidR="00000000" w:rsidRDefault="001214D7">
            <w:pPr>
              <w:pStyle w:val="ConsPlusNormal"/>
            </w:pPr>
          </w:p>
        </w:tc>
      </w:tr>
      <w:tr w:rsidR="00000000">
        <w:tc>
          <w:tcPr>
            <w:tcW w:w="624" w:type="dxa"/>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roofErr w:type="gramStart"/>
            <w:r>
              <w:t>Итоговая оценка (стр. 1 + стр. 2 + стр. 3 + стр. 4 + стр. 5 + стр. 6 + стр. 7 + стр. 8 + стр. 9)</w:t>
            </w:r>
            <w:proofErr w:type="gramEnd"/>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984" w:type="dxa"/>
            <w:tcBorders>
              <w:top w:val="single" w:sz="4" w:space="0" w:color="auto"/>
              <w:left w:val="single" w:sz="4" w:space="0" w:color="auto"/>
              <w:bottom w:val="single" w:sz="4" w:space="0" w:color="auto"/>
            </w:tcBorders>
          </w:tcPr>
          <w:p w:rsidR="00000000" w:rsidRDefault="001214D7">
            <w:pPr>
              <w:pStyle w:val="ConsPlusNormal"/>
              <w:jc w:val="both"/>
            </w:pPr>
            <w:r>
              <w:t>x</w:t>
            </w:r>
          </w:p>
        </w:tc>
      </w:tr>
    </w:tbl>
    <w:p w:rsidR="00000000" w:rsidRDefault="001214D7">
      <w:pPr>
        <w:pStyle w:val="ConsPlusNormal"/>
        <w:jc w:val="both"/>
      </w:pPr>
    </w:p>
    <w:p w:rsidR="00000000" w:rsidRDefault="001214D7">
      <w:pPr>
        <w:pStyle w:val="ConsPlusNormal"/>
        <w:ind w:firstLine="540"/>
        <w:jc w:val="both"/>
      </w:pPr>
      <w:r>
        <w:t>--------------------------------</w:t>
      </w:r>
    </w:p>
    <w:p w:rsidR="00000000" w:rsidRDefault="001214D7">
      <w:pPr>
        <w:pStyle w:val="ConsPlusNormal"/>
        <w:spacing w:before="240"/>
        <w:ind w:firstLine="540"/>
        <w:jc w:val="both"/>
      </w:pPr>
      <w:bookmarkStart w:id="47" w:name="Par816"/>
      <w:bookmarkEnd w:id="47"/>
      <w:r>
        <w:t>&lt;*&gt; Оценивается по преимущественному количеству гектаров земли соответствующего права. В случае одинакового количества гектаров ставится высший балл.</w:t>
      </w:r>
    </w:p>
    <w:p w:rsidR="00000000" w:rsidRDefault="001214D7">
      <w:pPr>
        <w:pStyle w:val="ConsPlusNormal"/>
        <w:spacing w:before="240"/>
        <w:ind w:firstLine="540"/>
        <w:jc w:val="both"/>
      </w:pPr>
      <w:r>
        <w:t>В случае если земельный участок находится в собственности и (или) его арендатором является супру</w:t>
      </w:r>
      <w:proofErr w:type="gramStart"/>
      <w:r>
        <w:t>г(</w:t>
      </w:r>
      <w:proofErr w:type="gramEnd"/>
      <w:r>
        <w:t>а) участ</w:t>
      </w:r>
      <w:r>
        <w:t>ника отбора, на отбор участник отбора по собственной инициативе вправе представить документ, подтверждающий регистрацию брака.</w:t>
      </w:r>
    </w:p>
    <w:p w:rsidR="00000000" w:rsidRDefault="001214D7">
      <w:pPr>
        <w:pStyle w:val="ConsPlusNormal"/>
        <w:spacing w:before="240"/>
        <w:ind w:firstLine="540"/>
        <w:jc w:val="both"/>
      </w:pPr>
      <w:proofErr w:type="gramStart"/>
      <w:r>
        <w:t>В случае если участник отбора не представил документ, подтверждающий регистрацию брака, по собственной инициативе, Министерство с</w:t>
      </w:r>
      <w:r>
        <w:t>ельского хозяйства Чувашской Республики для его получения направляет межведомственный запрос в порядке, предусмотренном законодательством Российской Федерации и законодательством Чувашской Республики.</w:t>
      </w:r>
      <w:proofErr w:type="gramEnd"/>
    </w:p>
    <w:p w:rsidR="00000000" w:rsidRDefault="001214D7">
      <w:pPr>
        <w:pStyle w:val="ConsPlusNormal"/>
        <w:spacing w:before="240"/>
        <w:ind w:firstLine="540"/>
        <w:jc w:val="both"/>
      </w:pPr>
      <w:bookmarkStart w:id="48" w:name="Par819"/>
      <w:bookmarkEnd w:id="48"/>
      <w:r>
        <w:t>&lt;**&gt; При соответствии участника отбора неск</w:t>
      </w:r>
      <w:r>
        <w:t>ольким критериям ставится высший балл.</w:t>
      </w:r>
    </w:p>
    <w:p w:rsidR="00000000" w:rsidRDefault="001214D7">
      <w:pPr>
        <w:pStyle w:val="ConsPlusNormal"/>
        <w:spacing w:before="240"/>
        <w:ind w:firstLine="540"/>
        <w:jc w:val="both"/>
      </w:pPr>
      <w:bookmarkStart w:id="49" w:name="Par820"/>
      <w:bookmarkEnd w:id="49"/>
      <w:proofErr w:type="gramStart"/>
      <w:r>
        <w:t>&lt;***&gt; При расчете применяются следующие коэффициенты перевода скота и птицы в условные головы: крупный рогатый скот (взрослый) и лошади - 1,0; крупный рогатый скот (молодняк) - 0,6; маточное поголовье мара</w:t>
      </w:r>
      <w:r>
        <w:t>лов - 0,6; овцы и козы - 0,1; рыба: самки основного стада рыб, кроме осетровых, - 0,2; самки основного стада осетровых - 0,4;</w:t>
      </w:r>
      <w:proofErr w:type="gramEnd"/>
      <w:r>
        <w:t xml:space="preserve"> пчелосемьи - 0,2; птица яйценоских пород и птица мясных пород, цыплята-бройлеры - 0,02; маточное поголовье кроликов - 0,05.</w:t>
      </w:r>
    </w:p>
    <w:p w:rsidR="00000000" w:rsidRDefault="001214D7">
      <w:pPr>
        <w:pStyle w:val="ConsPlusNormal"/>
        <w:spacing w:before="240"/>
        <w:ind w:firstLine="540"/>
        <w:jc w:val="both"/>
      </w:pPr>
      <w:bookmarkStart w:id="50" w:name="Par821"/>
      <w:bookmarkEnd w:id="50"/>
      <w:r>
        <w:t>&lt;****&gt; По направлениям "пчеловодство" и "рыбоводство" договоры на реализацию продукции пчеловодства или рыбоводства принимаются равнозначными договорам на убой скота, переработку животноводческой продукции и утилизацию биологических отходов.</w:t>
      </w: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right"/>
        <w:outlineLvl w:val="1"/>
      </w:pPr>
      <w:r>
        <w:t>При</w:t>
      </w:r>
      <w:r>
        <w:t>ложение N 4</w:t>
      </w:r>
    </w:p>
    <w:p w:rsidR="00000000" w:rsidRDefault="001214D7">
      <w:pPr>
        <w:pStyle w:val="ConsPlusNormal"/>
        <w:jc w:val="right"/>
      </w:pPr>
      <w:r>
        <w:t>к Порядку предоставления грантов</w:t>
      </w:r>
    </w:p>
    <w:p w:rsidR="00000000" w:rsidRDefault="001214D7">
      <w:pPr>
        <w:pStyle w:val="ConsPlusNormal"/>
        <w:jc w:val="right"/>
      </w:pPr>
      <w:r>
        <w:t>крестьянским (фермерским) хозяйствам</w:t>
      </w:r>
    </w:p>
    <w:p w:rsidR="00000000" w:rsidRDefault="001214D7">
      <w:pPr>
        <w:pStyle w:val="ConsPlusNormal"/>
        <w:jc w:val="right"/>
      </w:pPr>
      <w:r>
        <w:t>или индивидуальным предпринимателям,</w:t>
      </w:r>
    </w:p>
    <w:p w:rsidR="00000000" w:rsidRDefault="001214D7">
      <w:pPr>
        <w:pStyle w:val="ConsPlusNormal"/>
        <w:jc w:val="right"/>
      </w:pPr>
      <w:r>
        <w:t xml:space="preserve">являющимся главой </w:t>
      </w:r>
      <w:proofErr w:type="gramStart"/>
      <w:r>
        <w:t>крестьянского</w:t>
      </w:r>
      <w:proofErr w:type="gramEnd"/>
    </w:p>
    <w:p w:rsidR="00000000" w:rsidRDefault="001214D7">
      <w:pPr>
        <w:pStyle w:val="ConsPlusNormal"/>
        <w:jc w:val="right"/>
      </w:pPr>
      <w:r>
        <w:t xml:space="preserve">(фермерского) хозяйства, на </w:t>
      </w:r>
      <w:proofErr w:type="gramStart"/>
      <w:r>
        <w:t>государственную</w:t>
      </w:r>
      <w:proofErr w:type="gramEnd"/>
    </w:p>
    <w:p w:rsidR="00000000" w:rsidRDefault="001214D7">
      <w:pPr>
        <w:pStyle w:val="ConsPlusNormal"/>
        <w:jc w:val="right"/>
      </w:pPr>
      <w:r>
        <w:t xml:space="preserve">поддержку ветеранов и участников </w:t>
      </w:r>
      <w:proofErr w:type="gramStart"/>
      <w:r>
        <w:t>специальной</w:t>
      </w:r>
      <w:proofErr w:type="gramEnd"/>
    </w:p>
    <w:p w:rsidR="00000000" w:rsidRDefault="001214D7">
      <w:pPr>
        <w:pStyle w:val="ConsPlusNormal"/>
        <w:jc w:val="right"/>
      </w:pPr>
      <w:r>
        <w:t xml:space="preserve">военной операции, </w:t>
      </w:r>
      <w:proofErr w:type="gramStart"/>
      <w:r>
        <w:t>связанную</w:t>
      </w:r>
      <w:proofErr w:type="gramEnd"/>
      <w:r>
        <w:t xml:space="preserve"> с началом</w:t>
      </w:r>
    </w:p>
    <w:p w:rsidR="00000000" w:rsidRDefault="001214D7">
      <w:pPr>
        <w:pStyle w:val="ConsPlusNormal"/>
        <w:jc w:val="right"/>
      </w:pPr>
      <w:r>
        <w:t xml:space="preserve">осуществления ими </w:t>
      </w:r>
      <w:proofErr w:type="gramStart"/>
      <w:r>
        <w:t>предпринимательской</w:t>
      </w:r>
      <w:proofErr w:type="gramEnd"/>
    </w:p>
    <w:p w:rsidR="00000000" w:rsidRDefault="001214D7">
      <w:pPr>
        <w:pStyle w:val="ConsPlusNormal"/>
        <w:jc w:val="right"/>
      </w:pPr>
      <w:r>
        <w:t>деятельности в агропромышленном комплексе</w:t>
      </w:r>
    </w:p>
    <w:p w:rsidR="00000000" w:rsidRDefault="001214D7">
      <w:pPr>
        <w:pStyle w:val="ConsPlusNormal"/>
        <w:jc w:val="both"/>
      </w:pPr>
    </w:p>
    <w:p w:rsidR="00000000" w:rsidRDefault="001214D7">
      <w:pPr>
        <w:pStyle w:val="ConsPlusTitle"/>
        <w:jc w:val="center"/>
      </w:pPr>
      <w:bookmarkStart w:id="51" w:name="Par838"/>
      <w:bookmarkEnd w:id="51"/>
      <w:proofErr w:type="gramStart"/>
      <w:r>
        <w:t>КРИТЕРИИ ОЦЕНКИ</w:t>
      </w:r>
      <w:proofErr w:type="gramEnd"/>
    </w:p>
    <w:p w:rsidR="00000000" w:rsidRDefault="001214D7">
      <w:pPr>
        <w:pStyle w:val="ConsPlusTitle"/>
        <w:jc w:val="center"/>
      </w:pPr>
      <w:r>
        <w:t>ЗАЯВОК (ДОКУМЕНТОВ), ПРЕДСТАВЛЕННЫХ НА УЧАСТИЕ В ОТБОРЕ</w:t>
      </w:r>
    </w:p>
    <w:p w:rsidR="00000000" w:rsidRDefault="001214D7">
      <w:pPr>
        <w:pStyle w:val="ConsPlusTitle"/>
        <w:jc w:val="center"/>
      </w:pPr>
      <w:r>
        <w:t xml:space="preserve">НА ПРЕДОСТАВЛЕНИЕ ГРАНТОВ </w:t>
      </w:r>
      <w:proofErr w:type="gramStart"/>
      <w:r>
        <w:t>КРЕСТЬЯНСКИМ</w:t>
      </w:r>
      <w:proofErr w:type="gramEnd"/>
      <w:r>
        <w:t xml:space="preserve"> (ФЕРМЕРСКИМ)</w:t>
      </w:r>
    </w:p>
    <w:p w:rsidR="00000000" w:rsidRDefault="001214D7">
      <w:pPr>
        <w:pStyle w:val="ConsPlusTitle"/>
        <w:jc w:val="center"/>
      </w:pPr>
      <w:r>
        <w:t>Х</w:t>
      </w:r>
      <w:r>
        <w:t>ОЗЯЙСТВАМ ИЛИ ИНДИВИДУАЛЬНЫМ ПРЕДПРИНИМАТЕЛЯМ,</w:t>
      </w:r>
    </w:p>
    <w:p w:rsidR="00000000" w:rsidRDefault="001214D7">
      <w:pPr>
        <w:pStyle w:val="ConsPlusTitle"/>
        <w:jc w:val="center"/>
      </w:pPr>
      <w:proofErr w:type="gramStart"/>
      <w:r>
        <w:t>ЯВЛЯЮЩИМСЯ ГЛАВОЙ КРЕСТЬЯНСКОГО (ФЕРМЕРСКОГО) ХОЗЯЙСТВА,</w:t>
      </w:r>
      <w:proofErr w:type="gramEnd"/>
    </w:p>
    <w:p w:rsidR="00000000" w:rsidRDefault="001214D7">
      <w:pPr>
        <w:pStyle w:val="ConsPlusTitle"/>
        <w:jc w:val="center"/>
      </w:pPr>
      <w:r>
        <w:t>НА ГОСУДАРСТВЕННУЮ ПОДДЕРЖКУ ВЕТЕРАНОВ И УЧАСТНИКОВ</w:t>
      </w:r>
    </w:p>
    <w:p w:rsidR="00000000" w:rsidRDefault="001214D7">
      <w:pPr>
        <w:pStyle w:val="ConsPlusTitle"/>
        <w:jc w:val="center"/>
      </w:pPr>
      <w:r>
        <w:t xml:space="preserve">СПЕЦИАЛЬНОЙ ВОЕННОЙ ОПЕРАЦИИ, </w:t>
      </w:r>
      <w:proofErr w:type="gramStart"/>
      <w:r>
        <w:t>СВЯЗАННУЮ</w:t>
      </w:r>
      <w:proofErr w:type="gramEnd"/>
      <w:r>
        <w:t xml:space="preserve"> С НАЧАЛОМ</w:t>
      </w:r>
    </w:p>
    <w:p w:rsidR="00000000" w:rsidRDefault="001214D7">
      <w:pPr>
        <w:pStyle w:val="ConsPlusTitle"/>
        <w:jc w:val="center"/>
      </w:pPr>
      <w:r>
        <w:t>ОСУЩЕСТВЛЕНИЯ ИМИ ПРЕДПРИНИМАТЕЛЬСКОЙ ДЕЯТЕЛЬНОСТИ</w:t>
      </w:r>
    </w:p>
    <w:p w:rsidR="00000000" w:rsidRDefault="001214D7">
      <w:pPr>
        <w:pStyle w:val="ConsPlusTitle"/>
        <w:jc w:val="center"/>
      </w:pPr>
      <w:r>
        <w:t>В АГРОПРОМЫШЛЕННОМ КОМПЛЕКСЕ</w:t>
      </w:r>
    </w:p>
    <w:p w:rsidR="00000000" w:rsidRDefault="001214D7">
      <w:pPr>
        <w:pStyle w:val="ConsPlusTitle"/>
        <w:jc w:val="center"/>
      </w:pPr>
      <w:r>
        <w:t>(ВИД ДЕЯТЕЛЬНОСТИ - РАСТЕНИЕВОДСТВО)</w:t>
      </w:r>
    </w:p>
    <w:p w:rsidR="00000000" w:rsidRDefault="001214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
        <w:gridCol w:w="3175"/>
        <w:gridCol w:w="1084"/>
        <w:gridCol w:w="1168"/>
        <w:gridCol w:w="892"/>
        <w:gridCol w:w="2211"/>
      </w:tblGrid>
      <w:tr w:rsidR="00000000">
        <w:tc>
          <w:tcPr>
            <w:tcW w:w="484" w:type="dxa"/>
            <w:tcBorders>
              <w:top w:val="single" w:sz="4" w:space="0" w:color="auto"/>
              <w:bottom w:val="single" w:sz="4" w:space="0" w:color="auto"/>
              <w:right w:val="single" w:sz="4" w:space="0" w:color="auto"/>
            </w:tcBorders>
          </w:tcPr>
          <w:p w:rsidR="00000000" w:rsidRDefault="001214D7">
            <w:pPr>
              <w:pStyle w:val="ConsPlusNormal"/>
              <w:jc w:val="center"/>
            </w:pPr>
            <w:r>
              <w:t>N</w:t>
            </w:r>
          </w:p>
          <w:p w:rsidR="00000000" w:rsidRDefault="001214D7">
            <w:pPr>
              <w:pStyle w:val="ConsPlusNormal"/>
              <w:jc w:val="center"/>
            </w:pPr>
            <w:r>
              <w:t>пп</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Наименование критерия</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Значение оценки, баллов</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Удельный вес оценки</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Оценка (гр. 3 x гр. 4)</w:t>
            </w:r>
          </w:p>
        </w:tc>
        <w:tc>
          <w:tcPr>
            <w:tcW w:w="2211" w:type="dxa"/>
            <w:tcBorders>
              <w:top w:val="single" w:sz="4" w:space="0" w:color="auto"/>
              <w:left w:val="single" w:sz="4" w:space="0" w:color="auto"/>
              <w:bottom w:val="single" w:sz="4" w:space="0" w:color="auto"/>
            </w:tcBorders>
          </w:tcPr>
          <w:p w:rsidR="00000000" w:rsidRDefault="001214D7">
            <w:pPr>
              <w:pStyle w:val="ConsPlusNormal"/>
              <w:jc w:val="center"/>
            </w:pPr>
            <w:r>
              <w:t>Подтверждающие документы</w:t>
            </w:r>
          </w:p>
        </w:tc>
      </w:tr>
      <w:tr w:rsidR="00000000">
        <w:tc>
          <w:tcPr>
            <w:tcW w:w="484" w:type="dxa"/>
            <w:tcBorders>
              <w:top w:val="single" w:sz="4" w:space="0" w:color="auto"/>
              <w:bottom w:val="single" w:sz="4" w:space="0" w:color="auto"/>
              <w:right w:val="single" w:sz="4" w:space="0" w:color="auto"/>
            </w:tcBorders>
          </w:tcPr>
          <w:p w:rsidR="00000000" w:rsidRDefault="001214D7">
            <w:pPr>
              <w:pStyle w:val="ConsPlusNormal"/>
              <w:jc w:val="center"/>
            </w:pPr>
            <w:r>
              <w:t>1</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2</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3</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4</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5</w:t>
            </w:r>
          </w:p>
        </w:tc>
        <w:tc>
          <w:tcPr>
            <w:tcW w:w="2211" w:type="dxa"/>
            <w:tcBorders>
              <w:top w:val="single" w:sz="4" w:space="0" w:color="auto"/>
              <w:left w:val="single" w:sz="4" w:space="0" w:color="auto"/>
              <w:bottom w:val="single" w:sz="4" w:space="0" w:color="auto"/>
            </w:tcBorders>
          </w:tcPr>
          <w:p w:rsidR="00000000" w:rsidRDefault="001214D7">
            <w:pPr>
              <w:pStyle w:val="ConsPlusNormal"/>
              <w:jc w:val="center"/>
            </w:pPr>
            <w:r>
              <w:t>6</w:t>
            </w:r>
          </w:p>
        </w:tc>
      </w:tr>
      <w:tr w:rsidR="00000000">
        <w:tc>
          <w:tcPr>
            <w:tcW w:w="484" w:type="dxa"/>
            <w:tcBorders>
              <w:top w:val="single" w:sz="4" w:space="0" w:color="auto"/>
              <w:bottom w:val="single" w:sz="4" w:space="0" w:color="auto"/>
              <w:right w:val="single" w:sz="4" w:space="0" w:color="auto"/>
            </w:tcBorders>
          </w:tcPr>
          <w:p w:rsidR="00000000" w:rsidRDefault="001214D7">
            <w:pPr>
              <w:pStyle w:val="ConsPlusNormal"/>
              <w:jc w:val="center"/>
            </w:pPr>
            <w:r>
              <w:t>1.</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Эффективность проекта создания и (или) развития хозяйства (далее - проект Агромотиватор) (на конец срока его реализации)</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val="restart"/>
            <w:tcBorders>
              <w:top w:val="single" w:sz="4" w:space="0" w:color="auto"/>
              <w:left w:val="single" w:sz="4" w:space="0" w:color="auto"/>
              <w:bottom w:val="single" w:sz="4" w:space="0" w:color="auto"/>
            </w:tcBorders>
          </w:tcPr>
          <w:p w:rsidR="00000000" w:rsidRDefault="001214D7">
            <w:pPr>
              <w:pStyle w:val="ConsPlusNormal"/>
              <w:jc w:val="both"/>
            </w:pPr>
            <w:r>
              <w:t>проект Агромотиватор</w:t>
            </w:r>
          </w:p>
        </w:tc>
      </w:tr>
      <w:tr w:rsidR="00000000">
        <w:tc>
          <w:tcPr>
            <w:tcW w:w="48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1.1.</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Выручка от реализации продукции</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0,08</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более 2,0 млн.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от 1,5 млн. рублей до 2,0 млн.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80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менее 1,5 млн.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1.2.</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Налоговые поступления в бюджет:</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0,08</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более 150 тыс.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от 100 тыс. рублей до 150 тыс.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40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менее 100 тыс.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20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1.3.</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Уровень среднемесячной заработной платы на одного работника:</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0,08</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выше 30 тыс.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от 22 тыс. рублей до 30 тыс.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ниже 22 тыс. рублей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2.</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земельного участка для сельскохозяйственной д</w:t>
            </w:r>
            <w:r>
              <w:t xml:space="preserve">еятельности, прошедшего государственную регистрацию </w:t>
            </w:r>
            <w:hyperlink w:anchor="Par1140" w:tooltip="&lt;*&gt; Оценивается по преимущественному количеству гектаров земли соответствующего права. В случае одинакового количества гектаров ставится высший балл." w:history="1">
              <w:r>
                <w:rPr>
                  <w:color w:val="0000FF"/>
                </w:rPr>
                <w:t>&lt;*&gt;</w:t>
              </w:r>
            </w:hyperlink>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0,08</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val="restart"/>
            <w:tcBorders>
              <w:top w:val="single" w:sz="4" w:space="0" w:color="auto"/>
              <w:left w:val="single" w:sz="4" w:space="0" w:color="auto"/>
              <w:bottom w:val="single" w:sz="4" w:space="0" w:color="auto"/>
            </w:tcBorders>
          </w:tcPr>
          <w:p w:rsidR="00000000" w:rsidRDefault="001214D7">
            <w:pPr>
              <w:pStyle w:val="ConsPlusNormal"/>
              <w:jc w:val="both"/>
            </w:pPr>
            <w:r>
              <w:t>выписка из Единого государственного реестра недвижимости, договор аренды</w:t>
            </w: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в собственности, постоянном бессрочном пользовании</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 xml:space="preserve">в долгосрочной аренде (субаренде) на срок не менее 5 лет </w:t>
            </w:r>
            <w:proofErr w:type="gramStart"/>
            <w:r>
              <w:t>с даты заключения</w:t>
            </w:r>
            <w:proofErr w:type="gramEnd"/>
            <w:r>
              <w:t xml:space="preserve"> соглашения</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40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 xml:space="preserve">в аренде (субаренде) на срок менее 5 лет </w:t>
            </w:r>
            <w:proofErr w:type="gramStart"/>
            <w:r>
              <w:t>с даты заключения</w:t>
            </w:r>
            <w:proofErr w:type="gramEnd"/>
            <w:r>
              <w:t xml:space="preserve"> соглашения</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20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3.</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 xml:space="preserve">Площадь </w:t>
            </w:r>
            <w:proofErr w:type="gramStart"/>
            <w:r>
              <w:t>земель сельскохозяйственного назначения участника отбора</w:t>
            </w:r>
            <w:proofErr w:type="gramEnd"/>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0,1</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val="restart"/>
            <w:tcBorders>
              <w:top w:val="single" w:sz="4" w:space="0" w:color="auto"/>
              <w:left w:val="single" w:sz="4" w:space="0" w:color="auto"/>
              <w:bottom w:val="single" w:sz="4" w:space="0" w:color="auto"/>
            </w:tcBorders>
          </w:tcPr>
          <w:p w:rsidR="00000000" w:rsidRDefault="001214D7">
            <w:pPr>
              <w:pStyle w:val="ConsPlusNormal"/>
              <w:jc w:val="both"/>
            </w:pPr>
            <w:r>
              <w:t>выписка из Единого государственного реестра недвижимости, договор аренды</w:t>
            </w: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из них по направлениям:</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3.1.</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картофелеводство</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4 га и более</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менее 4 га</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3.2.</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овощеводство открытого грунта</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2 га и более</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менее 2 га</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3.3.</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овощеводство закрытого грунта</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0,3 га и более</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менее 0,3 га</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3.4.</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производство зерновых и зернобобовых, кормовых культур</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60 га и более</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менее 60 га</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3.5.</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производство технических культур</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4 га и более</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менее 4 га</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3.6.</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выращивание плодовых и ягодных культур</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0,3 га и более</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менее 0,3 га</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4.</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 xml:space="preserve">Наличие у участника отбора сельскохозяйственной техники </w:t>
            </w:r>
            <w:hyperlink w:anchor="Par1143" w:tooltip="&lt;**&gt; При соответствии участника отбора нескольким критериям ставится высший балл." w:history="1">
              <w:r>
                <w:rPr>
                  <w:color w:val="0000FF"/>
                </w:rPr>
                <w:t>&lt;**&gt;</w:t>
              </w:r>
            </w:hyperlink>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0,1</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val="restart"/>
            <w:tcBorders>
              <w:top w:val="single" w:sz="4" w:space="0" w:color="auto"/>
              <w:left w:val="single" w:sz="4" w:space="0" w:color="auto"/>
              <w:bottom w:val="single" w:sz="4" w:space="0" w:color="auto"/>
            </w:tcBorders>
          </w:tcPr>
          <w:p w:rsidR="00000000" w:rsidRDefault="001214D7">
            <w:pPr>
              <w:pStyle w:val="ConsPlusNormal"/>
              <w:jc w:val="both"/>
            </w:pPr>
            <w:r>
              <w:t>копия свидетельства о регистрации транспортного (самоходного) средства, копия договора аренды (с приложением документов, подтверждающих право собственности арендодателя)</w:t>
            </w: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самоходной сельскохозяйственной техники в собственности</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самоходной сельскохозяйственной техники в аренде</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20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5.</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образования</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0,1</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val="restart"/>
            <w:tcBorders>
              <w:top w:val="single" w:sz="4" w:space="0" w:color="auto"/>
              <w:left w:val="single" w:sz="4" w:space="0" w:color="auto"/>
              <w:bottom w:val="single" w:sz="4" w:space="0" w:color="auto"/>
            </w:tcBorders>
          </w:tcPr>
          <w:p w:rsidR="00000000" w:rsidRDefault="001214D7">
            <w:pPr>
              <w:pStyle w:val="ConsPlusNormal"/>
              <w:jc w:val="both"/>
            </w:pPr>
            <w:r>
              <w:t>копия документа об образовании</w:t>
            </w: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 xml:space="preserve">наличие документа о среднем специальном или </w:t>
            </w:r>
            <w:r>
              <w:lastRenderedPageBreak/>
              <w:t>высшем образовании по сельскохозяйственной специальности и (или) диплома о профессиональной переподготовке "Агробизнес фермерского хозяйства" в рамках обучающего проекта "Школа фермеров"</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lastRenderedPageBreak/>
              <w:t>80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 xml:space="preserve">наличие документа о </w:t>
            </w:r>
            <w:proofErr w:type="gramStart"/>
            <w:r>
              <w:t>дополнительном профессиональном</w:t>
            </w:r>
            <w:proofErr w:type="gramEnd"/>
            <w:r>
              <w:t xml:space="preserve"> образовании по сельскохозяйственной специальности</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40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tcBorders>
              <w:top w:val="single" w:sz="4" w:space="0" w:color="auto"/>
              <w:left w:val="single" w:sz="4" w:space="0" w:color="auto"/>
              <w:bottom w:val="single" w:sz="4" w:space="0" w:color="auto"/>
            </w:tcBorders>
          </w:tcPr>
          <w:p w:rsidR="00000000" w:rsidRDefault="001214D7">
            <w:pPr>
              <w:pStyle w:val="ConsPlusNormal"/>
              <w:jc w:val="both"/>
            </w:pPr>
            <w:r>
              <w:t>копия документа об окончании обучающих курсов</w:t>
            </w:r>
          </w:p>
        </w:tc>
      </w:tr>
      <w:tr w:rsidR="00000000">
        <w:tc>
          <w:tcPr>
            <w:tcW w:w="48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6.</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опыта работы</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0,1</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val="restart"/>
            <w:tcBorders>
              <w:top w:val="single" w:sz="4" w:space="0" w:color="auto"/>
              <w:left w:val="single" w:sz="4" w:space="0" w:color="auto"/>
              <w:bottom w:val="single" w:sz="4" w:space="0" w:color="auto"/>
            </w:tcBorders>
          </w:tcPr>
          <w:p w:rsidR="00000000" w:rsidRDefault="001214D7">
            <w:pPr>
              <w:pStyle w:val="ConsPlusNormal"/>
              <w:jc w:val="both"/>
            </w:pPr>
            <w:r>
              <w:t>копии трудовой книжки, и (или) трудовых договоров, и (или) документов о регистрации и ведении деятельности в качестве главы крестьянского (фермерского) хозяйства либо сведения о трудовой деятельности, предусмотренные статьей 66.1 Трудового кодекса Российск</w:t>
            </w:r>
            <w:r>
              <w:t>ой Федерации</w:t>
            </w: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опыта работы у участника отбора в сельском хозяйстве не менее 5 лет</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опыта работы у участника отбора в сельском хозяйстве от 3 до 5 лет</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опыта работы у участника отбора в сельском хозяйстве менее 3 лет</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7.</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Членство участника отбора в сельскохозяйственных потребительских кооперативах</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0,1</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val="restart"/>
            <w:tcBorders>
              <w:top w:val="single" w:sz="4" w:space="0" w:color="auto"/>
              <w:left w:val="single" w:sz="4" w:space="0" w:color="auto"/>
              <w:bottom w:val="single" w:sz="4" w:space="0" w:color="auto"/>
            </w:tcBorders>
          </w:tcPr>
          <w:p w:rsidR="00000000" w:rsidRDefault="001214D7">
            <w:pPr>
              <w:pStyle w:val="ConsPlusNormal"/>
              <w:jc w:val="both"/>
            </w:pPr>
            <w:r>
              <w:t xml:space="preserve">выписка из реестра членов сельскохозяйственного потребительского кооператива, а также выписка из протокола заседания или общего собрания </w:t>
            </w:r>
            <w:r>
              <w:lastRenderedPageBreak/>
              <w:t xml:space="preserve">органов управления кооператива, справка кооператива, подтверждающая участие заявителя в деятельности кооператива, </w:t>
            </w:r>
            <w:proofErr w:type="gramStart"/>
            <w:r>
              <w:t>содер</w:t>
            </w:r>
            <w:r>
              <w:t>жащая</w:t>
            </w:r>
            <w:proofErr w:type="gramEnd"/>
            <w:r>
              <w:t xml:space="preserve"> в том числе количественные показатели такого участия</w:t>
            </w: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член кооператива более 3 месяцев на дату подачи заявки</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 xml:space="preserve">член кооператива от 1 до 3 месяцев на дату подачи </w:t>
            </w:r>
            <w:r>
              <w:lastRenderedPageBreak/>
              <w:t>заявки</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lastRenderedPageBreak/>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член кооператива менее 1 месяца на дату подачи заявки</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20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8.</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Направление деятельности, развиваемое участником отбора (учитывается только одно направление)</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0,1</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val="restart"/>
            <w:tcBorders>
              <w:top w:val="single" w:sz="4" w:space="0" w:color="auto"/>
              <w:left w:val="single" w:sz="4" w:space="0" w:color="auto"/>
              <w:bottom w:val="single" w:sz="4" w:space="0" w:color="auto"/>
            </w:tcBorders>
          </w:tcPr>
          <w:p w:rsidR="00000000" w:rsidRDefault="001214D7">
            <w:pPr>
              <w:pStyle w:val="ConsPlusNormal"/>
              <w:jc w:val="both"/>
            </w:pPr>
            <w:r>
              <w:t>проект Агромотиватор</w:t>
            </w: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картофелеводство</w:t>
            </w:r>
          </w:p>
        </w:tc>
        <w:tc>
          <w:tcPr>
            <w:tcW w:w="1084" w:type="dxa"/>
            <w:vMerge w:val="restart"/>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100</w:t>
            </w:r>
          </w:p>
        </w:tc>
        <w:tc>
          <w:tcPr>
            <w:tcW w:w="1168" w:type="dxa"/>
            <w:vMerge w:val="restart"/>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vMerge w:val="restart"/>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овощеводство</w:t>
            </w:r>
          </w:p>
        </w:tc>
        <w:tc>
          <w:tcPr>
            <w:tcW w:w="1084"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1168"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892"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2211" w:type="dxa"/>
            <w:vMerge/>
            <w:tcBorders>
              <w:top w:val="single" w:sz="4" w:space="0" w:color="auto"/>
              <w:left w:val="single" w:sz="4" w:space="0" w:color="auto"/>
              <w:bottom w:val="single" w:sz="4" w:space="0" w:color="auto"/>
            </w:tcBorders>
          </w:tcPr>
          <w:p w:rsidR="00000000" w:rsidRDefault="001214D7">
            <w:pPr>
              <w:pStyle w:val="ConsPlusNormal"/>
              <w:jc w:val="both"/>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садоводство</w:t>
            </w:r>
          </w:p>
        </w:tc>
        <w:tc>
          <w:tcPr>
            <w:tcW w:w="1084"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1168"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892"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2211" w:type="dxa"/>
            <w:vMerge/>
            <w:tcBorders>
              <w:top w:val="single" w:sz="4" w:space="0" w:color="auto"/>
              <w:left w:val="single" w:sz="4" w:space="0" w:color="auto"/>
              <w:bottom w:val="single" w:sz="4" w:space="0" w:color="auto"/>
            </w:tcBorders>
          </w:tcPr>
          <w:p w:rsidR="00000000" w:rsidRDefault="001214D7">
            <w:pPr>
              <w:pStyle w:val="ConsPlusNormal"/>
              <w:jc w:val="both"/>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хмелеводство</w:t>
            </w:r>
          </w:p>
        </w:tc>
        <w:tc>
          <w:tcPr>
            <w:tcW w:w="1084"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1168"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892"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2211" w:type="dxa"/>
            <w:vMerge/>
            <w:tcBorders>
              <w:top w:val="single" w:sz="4" w:space="0" w:color="auto"/>
              <w:left w:val="single" w:sz="4" w:space="0" w:color="auto"/>
              <w:bottom w:val="single" w:sz="4" w:space="0" w:color="auto"/>
            </w:tcBorders>
          </w:tcPr>
          <w:p w:rsidR="00000000" w:rsidRDefault="001214D7">
            <w:pPr>
              <w:pStyle w:val="ConsPlusNormal"/>
              <w:jc w:val="both"/>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плодоводство</w:t>
            </w:r>
          </w:p>
        </w:tc>
        <w:tc>
          <w:tcPr>
            <w:tcW w:w="1084"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1168"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892"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
        </w:tc>
        <w:tc>
          <w:tcPr>
            <w:tcW w:w="2211" w:type="dxa"/>
            <w:vMerge/>
            <w:tcBorders>
              <w:top w:val="single" w:sz="4" w:space="0" w:color="auto"/>
              <w:left w:val="single" w:sz="4" w:space="0" w:color="auto"/>
              <w:bottom w:val="single" w:sz="4" w:space="0" w:color="auto"/>
            </w:tcBorders>
          </w:tcPr>
          <w:p w:rsidR="00000000" w:rsidRDefault="001214D7">
            <w:pPr>
              <w:pStyle w:val="ConsPlusNormal"/>
              <w:jc w:val="both"/>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производство зерновых и зернобобовых, кормовых культур</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производство технических культур</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40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иные направления деятельности</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20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vMerge/>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9.</w:t>
            </w: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у участника отбора договоров (предварительных договоров) на агрохимическое обследование почв сельскохозяйственных угодий или документов, подтверждающих проведение такого обследования</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0,08</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tcBorders>
              <w:top w:val="single" w:sz="4" w:space="0" w:color="auto"/>
              <w:left w:val="single" w:sz="4" w:space="0" w:color="auto"/>
              <w:bottom w:val="single" w:sz="4" w:space="0" w:color="auto"/>
            </w:tcBorders>
          </w:tcPr>
          <w:p w:rsidR="00000000" w:rsidRDefault="001214D7">
            <w:pPr>
              <w:pStyle w:val="ConsPlusNormal"/>
              <w:jc w:val="both"/>
            </w:pPr>
            <w:r>
              <w:t>копии договоров (предварительных договоров) или документов, подтверждающих проведение обследования не ранее чем за два года до текущего года</w:t>
            </w: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jc w:val="both"/>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заключенных договоров на агрохимическое обследование почв сельскохозяйственных угодий или документов, под</w:t>
            </w:r>
            <w:r>
              <w:t>тверждающих проведение такого обследования</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80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vMerge/>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t>наличие предварительных договоров на агрохимическое обследование почв сельскохозяйственных угодий</w:t>
            </w:r>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40</w:t>
            </w: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x</w:t>
            </w: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tcBorders>
              <w:top w:val="single" w:sz="4" w:space="0" w:color="auto"/>
              <w:left w:val="single" w:sz="4" w:space="0" w:color="auto"/>
              <w:bottom w:val="single" w:sz="4" w:space="0" w:color="auto"/>
            </w:tcBorders>
          </w:tcPr>
          <w:p w:rsidR="00000000" w:rsidRDefault="001214D7">
            <w:pPr>
              <w:pStyle w:val="ConsPlusNormal"/>
            </w:pPr>
          </w:p>
        </w:tc>
      </w:tr>
      <w:tr w:rsidR="00000000">
        <w:tc>
          <w:tcPr>
            <w:tcW w:w="484" w:type="dxa"/>
            <w:tcBorders>
              <w:top w:val="single" w:sz="4" w:space="0" w:color="auto"/>
              <w:bottom w:val="single" w:sz="4" w:space="0" w:color="auto"/>
              <w:right w:val="single" w:sz="4" w:space="0" w:color="auto"/>
            </w:tcBorders>
          </w:tcPr>
          <w:p w:rsidR="00000000" w:rsidRDefault="001214D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proofErr w:type="gramStart"/>
            <w:r>
              <w:t>Итоговая оценка (стр. 1 + стр. 2 + стр. 3 + стр. 4 + стр. 5 + стр. 6 + стр. 7 + стр. 8 + стр. 9)</w:t>
            </w:r>
            <w:proofErr w:type="gramEnd"/>
          </w:p>
        </w:tc>
        <w:tc>
          <w:tcPr>
            <w:tcW w:w="1084"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168"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892"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2211" w:type="dxa"/>
            <w:tcBorders>
              <w:top w:val="single" w:sz="4" w:space="0" w:color="auto"/>
              <w:left w:val="single" w:sz="4" w:space="0" w:color="auto"/>
              <w:bottom w:val="single" w:sz="4" w:space="0" w:color="auto"/>
            </w:tcBorders>
          </w:tcPr>
          <w:p w:rsidR="00000000" w:rsidRDefault="001214D7">
            <w:pPr>
              <w:pStyle w:val="ConsPlusNormal"/>
              <w:jc w:val="center"/>
            </w:pPr>
            <w:r>
              <w:t>x</w:t>
            </w:r>
          </w:p>
        </w:tc>
      </w:tr>
    </w:tbl>
    <w:p w:rsidR="00000000" w:rsidRDefault="001214D7">
      <w:pPr>
        <w:pStyle w:val="ConsPlusNormal"/>
        <w:jc w:val="both"/>
      </w:pPr>
    </w:p>
    <w:p w:rsidR="00000000" w:rsidRDefault="001214D7">
      <w:pPr>
        <w:pStyle w:val="ConsPlusNormal"/>
        <w:ind w:firstLine="540"/>
        <w:jc w:val="both"/>
      </w:pPr>
      <w:r>
        <w:t>--------------------------------</w:t>
      </w:r>
    </w:p>
    <w:p w:rsidR="00000000" w:rsidRDefault="001214D7">
      <w:pPr>
        <w:pStyle w:val="ConsPlusNormal"/>
        <w:spacing w:before="240"/>
        <w:ind w:firstLine="540"/>
        <w:jc w:val="both"/>
      </w:pPr>
      <w:bookmarkStart w:id="52" w:name="Par1140"/>
      <w:bookmarkEnd w:id="52"/>
      <w:r>
        <w:t>&lt;*&gt; Оценивается по преимущественному количеству гектаров земли соответствующего права. В случае одинакового количества гектаров ставится высший балл.</w:t>
      </w:r>
    </w:p>
    <w:p w:rsidR="00000000" w:rsidRDefault="001214D7">
      <w:pPr>
        <w:pStyle w:val="ConsPlusNormal"/>
        <w:spacing w:before="240"/>
        <w:ind w:firstLine="540"/>
        <w:jc w:val="both"/>
      </w:pPr>
      <w:r>
        <w:t>В случае если земельный участок находится в собственности и (или) его арендатором является супру</w:t>
      </w:r>
      <w:proofErr w:type="gramStart"/>
      <w:r>
        <w:t>г(</w:t>
      </w:r>
      <w:proofErr w:type="gramEnd"/>
      <w:r>
        <w:t>а) участника отбора, на отбор участник отбора по собственной инициативе вправе представить документ, подтверждающий регистрацию брака.</w:t>
      </w:r>
    </w:p>
    <w:p w:rsidR="00000000" w:rsidRDefault="001214D7">
      <w:pPr>
        <w:pStyle w:val="ConsPlusNormal"/>
        <w:spacing w:before="240"/>
        <w:ind w:firstLine="540"/>
        <w:jc w:val="both"/>
      </w:pPr>
      <w:proofErr w:type="gramStart"/>
      <w:r>
        <w:t xml:space="preserve">В случае если участник </w:t>
      </w:r>
      <w:r>
        <w:t>отбора не представил документ, подтверждающий регистрацию брака, по собственной инициативе, Министерство сельского хозяйства Чувашской Республики для его получения направляет межведомственный запрос в порядке, предусмотренном законодательством Российской Ф</w:t>
      </w:r>
      <w:r>
        <w:t>едерации и законодательством Чувашской Республики.</w:t>
      </w:r>
      <w:proofErr w:type="gramEnd"/>
    </w:p>
    <w:p w:rsidR="00000000" w:rsidRDefault="001214D7">
      <w:pPr>
        <w:pStyle w:val="ConsPlusNormal"/>
        <w:spacing w:before="240"/>
        <w:ind w:firstLine="540"/>
        <w:jc w:val="both"/>
      </w:pPr>
      <w:bookmarkStart w:id="53" w:name="Par1143"/>
      <w:bookmarkEnd w:id="53"/>
      <w:r>
        <w:t>&lt;**&gt; При соответствии участника отбора нескольким критериям ставится высший балл.</w:t>
      </w: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right"/>
        <w:outlineLvl w:val="1"/>
      </w:pPr>
      <w:r>
        <w:t>Приложение N 5</w:t>
      </w:r>
    </w:p>
    <w:p w:rsidR="00000000" w:rsidRDefault="001214D7">
      <w:pPr>
        <w:pStyle w:val="ConsPlusNormal"/>
        <w:jc w:val="right"/>
      </w:pPr>
      <w:r>
        <w:t>к Порядку предоставления грантов</w:t>
      </w:r>
    </w:p>
    <w:p w:rsidR="00000000" w:rsidRDefault="001214D7">
      <w:pPr>
        <w:pStyle w:val="ConsPlusNormal"/>
        <w:jc w:val="right"/>
      </w:pPr>
      <w:r>
        <w:t>крестьянским (фермерским) хозяйствам</w:t>
      </w:r>
    </w:p>
    <w:p w:rsidR="00000000" w:rsidRDefault="001214D7">
      <w:pPr>
        <w:pStyle w:val="ConsPlusNormal"/>
        <w:jc w:val="right"/>
      </w:pPr>
      <w:r>
        <w:t xml:space="preserve">или индивидуальным </w:t>
      </w:r>
      <w:r>
        <w:t>предпринимателям,</w:t>
      </w:r>
    </w:p>
    <w:p w:rsidR="00000000" w:rsidRDefault="001214D7">
      <w:pPr>
        <w:pStyle w:val="ConsPlusNormal"/>
        <w:jc w:val="right"/>
      </w:pPr>
      <w:r>
        <w:t xml:space="preserve">являющимся главой </w:t>
      </w:r>
      <w:proofErr w:type="gramStart"/>
      <w:r>
        <w:t>крестьянского</w:t>
      </w:r>
      <w:proofErr w:type="gramEnd"/>
    </w:p>
    <w:p w:rsidR="00000000" w:rsidRDefault="001214D7">
      <w:pPr>
        <w:pStyle w:val="ConsPlusNormal"/>
        <w:jc w:val="right"/>
      </w:pPr>
      <w:r>
        <w:t xml:space="preserve">(фермерского) хозяйства, на </w:t>
      </w:r>
      <w:proofErr w:type="gramStart"/>
      <w:r>
        <w:t>государственную</w:t>
      </w:r>
      <w:proofErr w:type="gramEnd"/>
    </w:p>
    <w:p w:rsidR="00000000" w:rsidRDefault="001214D7">
      <w:pPr>
        <w:pStyle w:val="ConsPlusNormal"/>
        <w:jc w:val="right"/>
      </w:pPr>
      <w:r>
        <w:lastRenderedPageBreak/>
        <w:t xml:space="preserve">поддержку ветеранов и участников </w:t>
      </w:r>
      <w:proofErr w:type="gramStart"/>
      <w:r>
        <w:t>специальной</w:t>
      </w:r>
      <w:proofErr w:type="gramEnd"/>
    </w:p>
    <w:p w:rsidR="00000000" w:rsidRDefault="001214D7">
      <w:pPr>
        <w:pStyle w:val="ConsPlusNormal"/>
        <w:jc w:val="right"/>
      </w:pPr>
      <w:r>
        <w:t xml:space="preserve">военной операции, </w:t>
      </w:r>
      <w:proofErr w:type="gramStart"/>
      <w:r>
        <w:t>связанную</w:t>
      </w:r>
      <w:proofErr w:type="gramEnd"/>
      <w:r>
        <w:t xml:space="preserve"> с началом</w:t>
      </w:r>
    </w:p>
    <w:p w:rsidR="00000000" w:rsidRDefault="001214D7">
      <w:pPr>
        <w:pStyle w:val="ConsPlusNormal"/>
        <w:jc w:val="right"/>
      </w:pPr>
      <w:r>
        <w:t xml:space="preserve">осуществления ими </w:t>
      </w:r>
      <w:proofErr w:type="gramStart"/>
      <w:r>
        <w:t>предпринимательской</w:t>
      </w:r>
      <w:proofErr w:type="gramEnd"/>
    </w:p>
    <w:p w:rsidR="00000000" w:rsidRDefault="001214D7">
      <w:pPr>
        <w:pStyle w:val="ConsPlusNormal"/>
        <w:jc w:val="right"/>
      </w:pPr>
      <w:r>
        <w:t>деятельности в агропромышленном комплексе</w:t>
      </w:r>
    </w:p>
    <w:p w:rsidR="00000000" w:rsidRDefault="001214D7">
      <w:pPr>
        <w:pStyle w:val="ConsPlusNormal"/>
        <w:jc w:val="both"/>
      </w:pPr>
    </w:p>
    <w:p w:rsidR="00000000" w:rsidRDefault="001214D7">
      <w:pPr>
        <w:pStyle w:val="ConsPlusNonformat"/>
        <w:jc w:val="both"/>
      </w:pPr>
      <w:bookmarkStart w:id="54" w:name="Par1160"/>
      <w:bookmarkEnd w:id="54"/>
      <w:r>
        <w:t xml:space="preserve">                          </w:t>
      </w:r>
      <w:r>
        <w:rPr>
          <w:b/>
          <w:bCs/>
        </w:rPr>
        <w:t>СВОДНАЯ СПРАВКА-РЕЕСТР</w:t>
      </w:r>
    </w:p>
    <w:p w:rsidR="00000000" w:rsidRDefault="001214D7">
      <w:pPr>
        <w:pStyle w:val="ConsPlusNonformat"/>
        <w:jc w:val="both"/>
      </w:pPr>
      <w:r>
        <w:t xml:space="preserve">          </w:t>
      </w:r>
      <w:r>
        <w:rPr>
          <w:b/>
          <w:bCs/>
        </w:rPr>
        <w:t xml:space="preserve">о </w:t>
      </w:r>
      <w:proofErr w:type="gramStart"/>
      <w:r>
        <w:rPr>
          <w:b/>
          <w:bCs/>
        </w:rPr>
        <w:t>предоставляемых</w:t>
      </w:r>
      <w:proofErr w:type="gramEnd"/>
      <w:r>
        <w:rPr>
          <w:b/>
          <w:bCs/>
        </w:rPr>
        <w:t xml:space="preserve"> крестьянским (фермерским) хозяйствам</w:t>
      </w:r>
    </w:p>
    <w:p w:rsidR="00000000" w:rsidRDefault="001214D7">
      <w:pPr>
        <w:pStyle w:val="ConsPlusNonformat"/>
        <w:jc w:val="both"/>
      </w:pPr>
      <w:r>
        <w:t xml:space="preserve">          </w:t>
      </w:r>
      <w:r>
        <w:rPr>
          <w:b/>
          <w:bCs/>
        </w:rPr>
        <w:t>или индивидуальным предпринимателям, являющимся главой</w:t>
      </w:r>
    </w:p>
    <w:p w:rsidR="00000000" w:rsidRDefault="001214D7">
      <w:pPr>
        <w:pStyle w:val="ConsPlusNonformat"/>
        <w:jc w:val="both"/>
      </w:pPr>
      <w:r>
        <w:t xml:space="preserve">              </w:t>
      </w:r>
      <w:r>
        <w:rPr>
          <w:b/>
          <w:bCs/>
        </w:rPr>
        <w:t xml:space="preserve">крестьянского (фермерского) хозяйства, </w:t>
      </w:r>
      <w:proofErr w:type="gramStart"/>
      <w:r>
        <w:rPr>
          <w:b/>
          <w:bCs/>
        </w:rPr>
        <w:t>грантах</w:t>
      </w:r>
      <w:proofErr w:type="gramEnd"/>
    </w:p>
    <w:p w:rsidR="00000000" w:rsidRDefault="001214D7">
      <w:pPr>
        <w:pStyle w:val="ConsPlusNonformat"/>
        <w:jc w:val="both"/>
      </w:pPr>
      <w:r>
        <w:t xml:space="preserve">            </w:t>
      </w:r>
      <w:r>
        <w:rPr>
          <w:b/>
          <w:bCs/>
        </w:rPr>
        <w:t>на государственную поддержку ветеранов и участников</w:t>
      </w:r>
    </w:p>
    <w:p w:rsidR="00000000" w:rsidRDefault="001214D7">
      <w:pPr>
        <w:pStyle w:val="ConsPlusNonformat"/>
        <w:jc w:val="both"/>
      </w:pPr>
      <w:r>
        <w:t xml:space="preserve">             </w:t>
      </w:r>
      <w:r>
        <w:rPr>
          <w:b/>
          <w:bCs/>
        </w:rPr>
        <w:t xml:space="preserve">специальной военной операции, </w:t>
      </w:r>
      <w:proofErr w:type="gramStart"/>
      <w:r>
        <w:rPr>
          <w:b/>
          <w:bCs/>
        </w:rPr>
        <w:t>связанную</w:t>
      </w:r>
      <w:proofErr w:type="gramEnd"/>
      <w:r>
        <w:rPr>
          <w:b/>
          <w:bCs/>
        </w:rPr>
        <w:t xml:space="preserve"> с началом</w:t>
      </w:r>
    </w:p>
    <w:p w:rsidR="00000000" w:rsidRDefault="001214D7">
      <w:pPr>
        <w:pStyle w:val="ConsPlusNonformat"/>
        <w:jc w:val="both"/>
      </w:pPr>
      <w:r>
        <w:t xml:space="preserve">            </w:t>
      </w:r>
      <w:r>
        <w:rPr>
          <w:b/>
          <w:bCs/>
        </w:rPr>
        <w:t>осуществления ими предпринимательской деятельности</w:t>
      </w:r>
    </w:p>
    <w:p w:rsidR="00000000" w:rsidRDefault="001214D7">
      <w:pPr>
        <w:pStyle w:val="ConsPlusNonformat"/>
        <w:jc w:val="both"/>
      </w:pPr>
      <w:r>
        <w:t xml:space="preserve">                       </w:t>
      </w:r>
      <w:r>
        <w:rPr>
          <w:b/>
          <w:bCs/>
        </w:rPr>
        <w:t>в агропромышленном комплексе</w:t>
      </w:r>
    </w:p>
    <w:p w:rsidR="00000000" w:rsidRDefault="001214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336"/>
        <w:gridCol w:w="1837"/>
        <w:gridCol w:w="1191"/>
        <w:gridCol w:w="1587"/>
        <w:gridCol w:w="1474"/>
      </w:tblGrid>
      <w:tr w:rsidR="00000000">
        <w:tc>
          <w:tcPr>
            <w:tcW w:w="567"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N</w:t>
            </w:r>
          </w:p>
          <w:p w:rsidR="00000000" w:rsidRDefault="001214D7">
            <w:pPr>
              <w:pStyle w:val="ConsPlusNormal"/>
              <w:jc w:val="center"/>
            </w:pPr>
            <w:r>
              <w:t>пп</w:t>
            </w:r>
          </w:p>
        </w:tc>
        <w:tc>
          <w:tcPr>
            <w:tcW w:w="2336" w:type="dxa"/>
            <w:vMerge w:val="restart"/>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Глава (к</w:t>
            </w:r>
            <w:r>
              <w:t>рестьянского) фермерского хозяйства или индивидуальный предприниматель</w:t>
            </w:r>
          </w:p>
        </w:tc>
        <w:tc>
          <w:tcPr>
            <w:tcW w:w="1837" w:type="dxa"/>
            <w:vMerge w:val="restart"/>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Сумма сре</w:t>
            </w:r>
            <w:proofErr w:type="gramStart"/>
            <w:r>
              <w:t>дств гр</w:t>
            </w:r>
            <w:proofErr w:type="gramEnd"/>
            <w:r>
              <w:t>анта к перечислению - всего, рублей</w:t>
            </w:r>
          </w:p>
        </w:tc>
        <w:tc>
          <w:tcPr>
            <w:tcW w:w="4252" w:type="dxa"/>
            <w:gridSpan w:val="3"/>
            <w:tcBorders>
              <w:top w:val="single" w:sz="4" w:space="0" w:color="auto"/>
              <w:left w:val="single" w:sz="4" w:space="0" w:color="auto"/>
              <w:bottom w:val="single" w:sz="4" w:space="0" w:color="auto"/>
            </w:tcBorders>
          </w:tcPr>
          <w:p w:rsidR="00000000" w:rsidRDefault="001214D7">
            <w:pPr>
              <w:pStyle w:val="ConsPlusNormal"/>
              <w:jc w:val="center"/>
            </w:pPr>
            <w:r>
              <w:t>Сумма сре</w:t>
            </w:r>
            <w:proofErr w:type="gramStart"/>
            <w:r>
              <w:t>дств гр</w:t>
            </w:r>
            <w:proofErr w:type="gramEnd"/>
            <w:r>
              <w:t>анта, рублей</w:t>
            </w:r>
          </w:p>
        </w:tc>
      </w:tr>
      <w:tr w:rsidR="00000000">
        <w:tc>
          <w:tcPr>
            <w:tcW w:w="567" w:type="dxa"/>
            <w:vMerge/>
            <w:tcBorders>
              <w:top w:val="single" w:sz="4" w:space="0" w:color="auto"/>
              <w:bottom w:val="single" w:sz="4" w:space="0" w:color="auto"/>
              <w:right w:val="single" w:sz="4" w:space="0" w:color="auto"/>
            </w:tcBorders>
          </w:tcPr>
          <w:p w:rsidR="00000000" w:rsidRDefault="001214D7">
            <w:pPr>
              <w:pStyle w:val="ConsPlusNormal"/>
              <w:jc w:val="center"/>
            </w:pPr>
          </w:p>
        </w:tc>
        <w:tc>
          <w:tcPr>
            <w:tcW w:w="2336"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p>
        </w:tc>
        <w:tc>
          <w:tcPr>
            <w:tcW w:w="1837"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p>
        </w:tc>
        <w:tc>
          <w:tcPr>
            <w:tcW w:w="1191" w:type="dxa"/>
            <w:vMerge w:val="restart"/>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всего</w:t>
            </w:r>
          </w:p>
        </w:tc>
        <w:tc>
          <w:tcPr>
            <w:tcW w:w="3061" w:type="dxa"/>
            <w:gridSpan w:val="2"/>
            <w:tcBorders>
              <w:top w:val="single" w:sz="4" w:space="0" w:color="auto"/>
              <w:left w:val="single" w:sz="4" w:space="0" w:color="auto"/>
              <w:bottom w:val="single" w:sz="4" w:space="0" w:color="auto"/>
            </w:tcBorders>
          </w:tcPr>
          <w:p w:rsidR="00000000" w:rsidRDefault="001214D7">
            <w:pPr>
              <w:pStyle w:val="ConsPlusNormal"/>
              <w:jc w:val="center"/>
            </w:pPr>
            <w:r>
              <w:t>в том числе</w:t>
            </w:r>
          </w:p>
        </w:tc>
      </w:tr>
      <w:tr w:rsidR="00000000">
        <w:tc>
          <w:tcPr>
            <w:tcW w:w="567" w:type="dxa"/>
            <w:vMerge/>
            <w:tcBorders>
              <w:top w:val="single" w:sz="4" w:space="0" w:color="auto"/>
              <w:bottom w:val="single" w:sz="4" w:space="0" w:color="auto"/>
              <w:right w:val="single" w:sz="4" w:space="0" w:color="auto"/>
            </w:tcBorders>
          </w:tcPr>
          <w:p w:rsidR="00000000" w:rsidRDefault="001214D7">
            <w:pPr>
              <w:pStyle w:val="ConsPlusNormal"/>
              <w:jc w:val="center"/>
            </w:pPr>
          </w:p>
        </w:tc>
        <w:tc>
          <w:tcPr>
            <w:tcW w:w="2336"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p>
        </w:tc>
        <w:tc>
          <w:tcPr>
            <w:tcW w:w="1837"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p>
        </w:tc>
        <w:tc>
          <w:tcPr>
            <w:tcW w:w="1587"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за счет средств федерального бюджета</w:t>
            </w:r>
          </w:p>
        </w:tc>
        <w:tc>
          <w:tcPr>
            <w:tcW w:w="1474" w:type="dxa"/>
            <w:tcBorders>
              <w:top w:val="single" w:sz="4" w:space="0" w:color="auto"/>
              <w:left w:val="single" w:sz="4" w:space="0" w:color="auto"/>
              <w:bottom w:val="single" w:sz="4" w:space="0" w:color="auto"/>
            </w:tcBorders>
          </w:tcPr>
          <w:p w:rsidR="00000000" w:rsidRDefault="001214D7">
            <w:pPr>
              <w:pStyle w:val="ConsPlusNormal"/>
              <w:jc w:val="center"/>
            </w:pPr>
            <w:r>
              <w:t>за счет средств республиканского бюджета Чувашской Республики</w:t>
            </w:r>
          </w:p>
        </w:tc>
      </w:tr>
      <w:tr w:rsidR="00000000">
        <w:tc>
          <w:tcPr>
            <w:tcW w:w="567" w:type="dxa"/>
            <w:tcBorders>
              <w:top w:val="single" w:sz="4" w:space="0" w:color="auto"/>
              <w:bottom w:val="single" w:sz="4" w:space="0" w:color="auto"/>
              <w:right w:val="single" w:sz="4" w:space="0" w:color="auto"/>
            </w:tcBorders>
          </w:tcPr>
          <w:p w:rsidR="00000000" w:rsidRDefault="001214D7">
            <w:pPr>
              <w:pStyle w:val="ConsPlusNormal"/>
            </w:pPr>
          </w:p>
        </w:tc>
        <w:tc>
          <w:tcPr>
            <w:tcW w:w="2336"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837"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474" w:type="dxa"/>
            <w:tcBorders>
              <w:top w:val="single" w:sz="4" w:space="0" w:color="auto"/>
              <w:left w:val="single" w:sz="4" w:space="0" w:color="auto"/>
              <w:bottom w:val="single" w:sz="4" w:space="0" w:color="auto"/>
            </w:tcBorders>
          </w:tcPr>
          <w:p w:rsidR="00000000" w:rsidRDefault="001214D7">
            <w:pPr>
              <w:pStyle w:val="ConsPlusNormal"/>
            </w:pPr>
          </w:p>
        </w:tc>
      </w:tr>
      <w:tr w:rsidR="00000000">
        <w:tc>
          <w:tcPr>
            <w:tcW w:w="567" w:type="dxa"/>
            <w:tcBorders>
              <w:top w:val="single" w:sz="4" w:space="0" w:color="auto"/>
              <w:bottom w:val="single" w:sz="4" w:space="0" w:color="auto"/>
              <w:right w:val="single" w:sz="4" w:space="0" w:color="auto"/>
            </w:tcBorders>
          </w:tcPr>
          <w:p w:rsidR="00000000" w:rsidRDefault="001214D7">
            <w:pPr>
              <w:pStyle w:val="ConsPlusNormal"/>
            </w:pPr>
          </w:p>
        </w:tc>
        <w:tc>
          <w:tcPr>
            <w:tcW w:w="2336"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both"/>
            </w:pPr>
            <w:r>
              <w:rPr>
                <w:b/>
                <w:bCs/>
              </w:rPr>
              <w:t>Итого</w:t>
            </w:r>
          </w:p>
        </w:tc>
        <w:tc>
          <w:tcPr>
            <w:tcW w:w="1837"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474" w:type="dxa"/>
            <w:tcBorders>
              <w:top w:val="single" w:sz="4" w:space="0" w:color="auto"/>
              <w:left w:val="single" w:sz="4" w:space="0" w:color="auto"/>
              <w:bottom w:val="single" w:sz="4" w:space="0" w:color="auto"/>
            </w:tcBorders>
          </w:tcPr>
          <w:p w:rsidR="00000000" w:rsidRDefault="001214D7">
            <w:pPr>
              <w:pStyle w:val="ConsPlusNormal"/>
            </w:pPr>
          </w:p>
        </w:tc>
      </w:tr>
    </w:tbl>
    <w:p w:rsidR="00000000" w:rsidRDefault="001214D7">
      <w:pPr>
        <w:pStyle w:val="ConsPlusNormal"/>
        <w:jc w:val="both"/>
      </w:pPr>
    </w:p>
    <w:p w:rsidR="00000000" w:rsidRDefault="001214D7">
      <w:pPr>
        <w:pStyle w:val="ConsPlusNonformat"/>
        <w:jc w:val="both"/>
      </w:pPr>
      <w:r>
        <w:t>Министр (заместитель министра)</w:t>
      </w:r>
    </w:p>
    <w:p w:rsidR="00000000" w:rsidRDefault="001214D7">
      <w:pPr>
        <w:pStyle w:val="ConsPlusNonformat"/>
        <w:jc w:val="both"/>
      </w:pPr>
      <w:r>
        <w:t>сельского хозяйства</w:t>
      </w:r>
    </w:p>
    <w:p w:rsidR="00000000" w:rsidRDefault="001214D7">
      <w:pPr>
        <w:pStyle w:val="ConsPlusNonformat"/>
        <w:jc w:val="both"/>
      </w:pPr>
      <w:r>
        <w:t>Чувашской Республики           _______________ ____________________________</w:t>
      </w:r>
    </w:p>
    <w:p w:rsidR="00000000" w:rsidRDefault="001214D7">
      <w:pPr>
        <w:pStyle w:val="ConsPlusNonformat"/>
        <w:jc w:val="both"/>
      </w:pPr>
      <w:r>
        <w:t xml:space="preserve">                                  (подпись)       (расшифровка подписи)</w:t>
      </w: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both"/>
      </w:pPr>
    </w:p>
    <w:p w:rsidR="00000000" w:rsidRDefault="001214D7">
      <w:pPr>
        <w:pStyle w:val="ConsPlusNormal"/>
        <w:jc w:val="right"/>
        <w:outlineLvl w:val="1"/>
      </w:pPr>
      <w:r>
        <w:t>Приложение N 6</w:t>
      </w:r>
    </w:p>
    <w:p w:rsidR="00000000" w:rsidRDefault="001214D7">
      <w:pPr>
        <w:pStyle w:val="ConsPlusNormal"/>
        <w:jc w:val="right"/>
      </w:pPr>
      <w:r>
        <w:t>к Порядку предоставления грантов</w:t>
      </w:r>
    </w:p>
    <w:p w:rsidR="00000000" w:rsidRDefault="001214D7">
      <w:pPr>
        <w:pStyle w:val="ConsPlusNormal"/>
        <w:jc w:val="right"/>
      </w:pPr>
      <w:r>
        <w:t>крестьянским (фермерским) хозяйствам</w:t>
      </w:r>
    </w:p>
    <w:p w:rsidR="00000000" w:rsidRDefault="001214D7">
      <w:pPr>
        <w:pStyle w:val="ConsPlusNormal"/>
        <w:jc w:val="right"/>
      </w:pPr>
      <w:r>
        <w:t>или индивидуальным предпринимателям,</w:t>
      </w:r>
    </w:p>
    <w:p w:rsidR="00000000" w:rsidRDefault="001214D7">
      <w:pPr>
        <w:pStyle w:val="ConsPlusNormal"/>
        <w:jc w:val="right"/>
      </w:pPr>
      <w:r>
        <w:t xml:space="preserve">являющимся главой </w:t>
      </w:r>
      <w:proofErr w:type="gramStart"/>
      <w:r>
        <w:t>крестьянского</w:t>
      </w:r>
      <w:proofErr w:type="gramEnd"/>
    </w:p>
    <w:p w:rsidR="00000000" w:rsidRDefault="001214D7">
      <w:pPr>
        <w:pStyle w:val="ConsPlusNormal"/>
        <w:jc w:val="right"/>
      </w:pPr>
      <w:r>
        <w:t xml:space="preserve">(фермерского) хозяйства, на </w:t>
      </w:r>
      <w:proofErr w:type="gramStart"/>
      <w:r>
        <w:t>государственную</w:t>
      </w:r>
      <w:proofErr w:type="gramEnd"/>
    </w:p>
    <w:p w:rsidR="00000000" w:rsidRDefault="001214D7">
      <w:pPr>
        <w:pStyle w:val="ConsPlusNormal"/>
        <w:jc w:val="right"/>
      </w:pPr>
      <w:r>
        <w:t xml:space="preserve">поддержку ветеранов и участников </w:t>
      </w:r>
      <w:proofErr w:type="gramStart"/>
      <w:r>
        <w:t>специальной</w:t>
      </w:r>
      <w:proofErr w:type="gramEnd"/>
    </w:p>
    <w:p w:rsidR="00000000" w:rsidRDefault="001214D7">
      <w:pPr>
        <w:pStyle w:val="ConsPlusNormal"/>
        <w:jc w:val="right"/>
      </w:pPr>
      <w:r>
        <w:t xml:space="preserve">военной операции, </w:t>
      </w:r>
      <w:proofErr w:type="gramStart"/>
      <w:r>
        <w:t>связанную</w:t>
      </w:r>
      <w:proofErr w:type="gramEnd"/>
      <w:r>
        <w:t xml:space="preserve"> с началом</w:t>
      </w:r>
    </w:p>
    <w:p w:rsidR="00000000" w:rsidRDefault="001214D7">
      <w:pPr>
        <w:pStyle w:val="ConsPlusNormal"/>
        <w:jc w:val="right"/>
      </w:pPr>
      <w:r>
        <w:t xml:space="preserve">осуществления ими </w:t>
      </w:r>
      <w:proofErr w:type="gramStart"/>
      <w:r>
        <w:t>предпринимательской</w:t>
      </w:r>
      <w:proofErr w:type="gramEnd"/>
    </w:p>
    <w:p w:rsidR="00000000" w:rsidRDefault="001214D7">
      <w:pPr>
        <w:pStyle w:val="ConsPlusNormal"/>
        <w:jc w:val="right"/>
      </w:pPr>
      <w:r>
        <w:t>деятельности в агропромышленном комплексе</w:t>
      </w:r>
    </w:p>
    <w:p w:rsidR="00000000" w:rsidRDefault="001214D7">
      <w:pPr>
        <w:pStyle w:val="ConsPlusNormal"/>
        <w:jc w:val="both"/>
      </w:pPr>
    </w:p>
    <w:p w:rsidR="00000000" w:rsidRDefault="001214D7">
      <w:pPr>
        <w:pStyle w:val="ConsPlusNonformat"/>
        <w:jc w:val="both"/>
      </w:pPr>
      <w:bookmarkStart w:id="55" w:name="Par1211"/>
      <w:bookmarkEnd w:id="55"/>
      <w:r>
        <w:lastRenderedPageBreak/>
        <w:t xml:space="preserve">                                  </w:t>
      </w:r>
      <w:r>
        <w:t xml:space="preserve"> </w:t>
      </w:r>
      <w:r>
        <w:rPr>
          <w:b/>
          <w:bCs/>
        </w:rPr>
        <w:t>ПЛАН</w:t>
      </w:r>
    </w:p>
    <w:p w:rsidR="00000000" w:rsidRDefault="001214D7">
      <w:pPr>
        <w:pStyle w:val="ConsPlusNonformat"/>
        <w:jc w:val="both"/>
      </w:pPr>
      <w:r>
        <w:t xml:space="preserve">         </w:t>
      </w:r>
      <w:r>
        <w:rPr>
          <w:b/>
          <w:bCs/>
        </w:rPr>
        <w:t>расходов, предлагаемых к софинансированию за счет гранта</w:t>
      </w:r>
    </w:p>
    <w:p w:rsidR="00000000" w:rsidRDefault="001214D7">
      <w:pPr>
        <w:pStyle w:val="ConsPlusNonformat"/>
        <w:jc w:val="both"/>
      </w:pPr>
      <w:r>
        <w:t xml:space="preserve">          </w:t>
      </w:r>
      <w:r>
        <w:rPr>
          <w:b/>
          <w:bCs/>
        </w:rPr>
        <w:t>крестьянским (фермерским) хозяйствам или индивидуальным</w:t>
      </w:r>
    </w:p>
    <w:p w:rsidR="00000000" w:rsidRDefault="001214D7">
      <w:pPr>
        <w:pStyle w:val="ConsPlusNonformat"/>
        <w:jc w:val="both"/>
      </w:pPr>
      <w:r>
        <w:t xml:space="preserve">             </w:t>
      </w:r>
      <w:r>
        <w:rPr>
          <w:b/>
          <w:bCs/>
        </w:rPr>
        <w:t xml:space="preserve">предпринимателям, являющимся главой </w:t>
      </w:r>
      <w:proofErr w:type="gramStart"/>
      <w:r>
        <w:rPr>
          <w:b/>
          <w:bCs/>
        </w:rPr>
        <w:t>крестьянского</w:t>
      </w:r>
      <w:proofErr w:type="gramEnd"/>
    </w:p>
    <w:p w:rsidR="00000000" w:rsidRDefault="001214D7">
      <w:pPr>
        <w:pStyle w:val="ConsPlusNonformat"/>
        <w:jc w:val="both"/>
      </w:pPr>
      <w:r>
        <w:t xml:space="preserve">           </w:t>
      </w:r>
      <w:r>
        <w:rPr>
          <w:b/>
          <w:bCs/>
        </w:rPr>
        <w:t xml:space="preserve">(фермерского) хозяйства, на государственную </w:t>
      </w:r>
      <w:r>
        <w:rPr>
          <w:b/>
          <w:bCs/>
        </w:rPr>
        <w:t>поддержку</w:t>
      </w:r>
    </w:p>
    <w:p w:rsidR="00000000" w:rsidRDefault="001214D7">
      <w:pPr>
        <w:pStyle w:val="ConsPlusNonformat"/>
        <w:jc w:val="both"/>
      </w:pPr>
      <w:r>
        <w:t xml:space="preserve">           </w:t>
      </w:r>
      <w:r>
        <w:rPr>
          <w:b/>
          <w:bCs/>
        </w:rPr>
        <w:t>ветеранов и участников специальной военной операции,</w:t>
      </w:r>
    </w:p>
    <w:p w:rsidR="00000000" w:rsidRDefault="001214D7">
      <w:pPr>
        <w:pStyle w:val="ConsPlusNonformat"/>
        <w:jc w:val="both"/>
      </w:pPr>
      <w:r>
        <w:t xml:space="preserve">         </w:t>
      </w:r>
      <w:proofErr w:type="gramStart"/>
      <w:r>
        <w:rPr>
          <w:b/>
          <w:bCs/>
        </w:rPr>
        <w:t>связанную</w:t>
      </w:r>
      <w:proofErr w:type="gramEnd"/>
      <w:r>
        <w:rPr>
          <w:b/>
          <w:bCs/>
        </w:rPr>
        <w:t xml:space="preserve"> с началом осуществления ими предпринимательской</w:t>
      </w:r>
    </w:p>
    <w:p w:rsidR="00000000" w:rsidRDefault="001214D7">
      <w:pPr>
        <w:pStyle w:val="ConsPlusNonformat"/>
        <w:jc w:val="both"/>
      </w:pPr>
      <w:r>
        <w:t xml:space="preserve">                 </w:t>
      </w:r>
      <w:r>
        <w:rPr>
          <w:b/>
          <w:bCs/>
        </w:rPr>
        <w:t>деятельности в агропромышленном комплексе</w:t>
      </w:r>
    </w:p>
    <w:p w:rsidR="00000000" w:rsidRDefault="001214D7">
      <w:pPr>
        <w:pStyle w:val="ConsPlusNonformat"/>
        <w:jc w:val="both"/>
      </w:pPr>
      <w:r>
        <w:t xml:space="preserve">        ________________________________________________</w:t>
      </w:r>
      <w:r>
        <w:t>__________</w:t>
      </w:r>
    </w:p>
    <w:p w:rsidR="00000000" w:rsidRDefault="001214D7">
      <w:pPr>
        <w:pStyle w:val="ConsPlusNonformat"/>
        <w:jc w:val="both"/>
      </w:pPr>
      <w:r>
        <w:t xml:space="preserve">             </w:t>
      </w:r>
      <w:proofErr w:type="gramStart"/>
      <w:r>
        <w:t>(фамилия, имя, отчество (последнее - при наличии)</w:t>
      </w:r>
      <w:proofErr w:type="gramEnd"/>
    </w:p>
    <w:p w:rsidR="00000000" w:rsidRDefault="001214D7">
      <w:pPr>
        <w:pStyle w:val="ConsPlusNonformat"/>
        <w:jc w:val="both"/>
      </w:pPr>
      <w:r>
        <w:t xml:space="preserve">              главы крестьянского (фермерского) хозяйства или</w:t>
      </w:r>
    </w:p>
    <w:p w:rsidR="00000000" w:rsidRDefault="001214D7">
      <w:pPr>
        <w:pStyle w:val="ConsPlusNonformat"/>
        <w:jc w:val="both"/>
      </w:pPr>
      <w:r>
        <w:t xml:space="preserve">          индивидуального предпринимателя, ИНН, место жительства)</w:t>
      </w:r>
    </w:p>
    <w:p w:rsidR="00000000" w:rsidRDefault="001214D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737"/>
        <w:gridCol w:w="964"/>
        <w:gridCol w:w="1730"/>
        <w:gridCol w:w="1774"/>
        <w:gridCol w:w="964"/>
        <w:gridCol w:w="1049"/>
      </w:tblGrid>
      <w:tr w:rsidR="00000000">
        <w:tc>
          <w:tcPr>
            <w:tcW w:w="1763" w:type="dxa"/>
            <w:vMerge w:val="restart"/>
            <w:tcBorders>
              <w:top w:val="single" w:sz="4" w:space="0" w:color="auto"/>
              <w:bottom w:val="single" w:sz="4" w:space="0" w:color="auto"/>
              <w:right w:val="single" w:sz="4" w:space="0" w:color="auto"/>
            </w:tcBorders>
          </w:tcPr>
          <w:p w:rsidR="00000000" w:rsidRDefault="001214D7">
            <w:pPr>
              <w:pStyle w:val="ConsPlusNormal"/>
              <w:jc w:val="center"/>
            </w:pPr>
            <w:r>
              <w:t>Наименование приобретаемого имущества, выполняемых ра</w:t>
            </w:r>
            <w:r>
              <w:t>бот, оказываемых услуг</w:t>
            </w:r>
          </w:p>
        </w:tc>
        <w:tc>
          <w:tcPr>
            <w:tcW w:w="737" w:type="dxa"/>
            <w:vMerge w:val="restart"/>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Количество</w:t>
            </w:r>
          </w:p>
        </w:tc>
        <w:tc>
          <w:tcPr>
            <w:tcW w:w="964" w:type="dxa"/>
            <w:vMerge w:val="restart"/>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Цена, рублей</w:t>
            </w:r>
          </w:p>
        </w:tc>
        <w:tc>
          <w:tcPr>
            <w:tcW w:w="1730" w:type="dxa"/>
            <w:vMerge w:val="restart"/>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Общая стоимость приобретаемого имущества, выполняемых работ, оказываемых услуг, тыс. рублей</w:t>
            </w:r>
          </w:p>
        </w:tc>
        <w:tc>
          <w:tcPr>
            <w:tcW w:w="3787" w:type="dxa"/>
            <w:gridSpan w:val="3"/>
            <w:tcBorders>
              <w:top w:val="single" w:sz="4" w:space="0" w:color="auto"/>
              <w:left w:val="single" w:sz="4" w:space="0" w:color="auto"/>
              <w:bottom w:val="single" w:sz="4" w:space="0" w:color="auto"/>
            </w:tcBorders>
          </w:tcPr>
          <w:p w:rsidR="00000000" w:rsidRDefault="001214D7">
            <w:pPr>
              <w:pStyle w:val="ConsPlusNormal"/>
              <w:jc w:val="center"/>
            </w:pPr>
            <w:r>
              <w:t>Объемы и источники софинансирования, тыс. рублей</w:t>
            </w:r>
          </w:p>
        </w:tc>
      </w:tr>
      <w:tr w:rsidR="00000000">
        <w:tc>
          <w:tcPr>
            <w:tcW w:w="1763" w:type="dxa"/>
            <w:vMerge/>
            <w:tcBorders>
              <w:top w:val="single" w:sz="4" w:space="0" w:color="auto"/>
              <w:bottom w:val="single" w:sz="4" w:space="0" w:color="auto"/>
              <w:right w:val="single" w:sz="4" w:space="0" w:color="auto"/>
            </w:tcBorders>
          </w:tcPr>
          <w:p w:rsidR="00000000" w:rsidRDefault="001214D7">
            <w:pPr>
              <w:pStyle w:val="ConsPlusNormal"/>
              <w:jc w:val="center"/>
            </w:pPr>
          </w:p>
        </w:tc>
        <w:tc>
          <w:tcPr>
            <w:tcW w:w="737"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p>
        </w:tc>
        <w:tc>
          <w:tcPr>
            <w:tcW w:w="1730" w:type="dxa"/>
            <w:vMerge/>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p>
        </w:tc>
        <w:tc>
          <w:tcPr>
            <w:tcW w:w="177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государственная поддержка в форме гранта на реализацию проекта Агромотиватор</w:t>
            </w:r>
          </w:p>
        </w:tc>
        <w:tc>
          <w:tcPr>
            <w:tcW w:w="96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 xml:space="preserve">собственные средства </w:t>
            </w:r>
            <w:hyperlink w:anchor="Par1255" w:tooltip="&lt;*&gt; Глава крестьянского (фермерского) хозяйства или индивидуальный предприниматель обязуется оплачивать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 w:history="1">
              <w:r>
                <w:rPr>
                  <w:color w:val="0000FF"/>
                </w:rPr>
                <w:t>&lt;*&gt;</w:t>
              </w:r>
            </w:hyperlink>
          </w:p>
        </w:tc>
        <w:tc>
          <w:tcPr>
            <w:tcW w:w="1049" w:type="dxa"/>
            <w:tcBorders>
              <w:top w:val="single" w:sz="4" w:space="0" w:color="auto"/>
              <w:left w:val="single" w:sz="4" w:space="0" w:color="auto"/>
              <w:bottom w:val="single" w:sz="4" w:space="0" w:color="auto"/>
            </w:tcBorders>
          </w:tcPr>
          <w:p w:rsidR="00000000" w:rsidRDefault="001214D7">
            <w:pPr>
              <w:pStyle w:val="ConsPlusNormal"/>
              <w:jc w:val="center"/>
            </w:pPr>
            <w:r>
              <w:t>заемные средства</w:t>
            </w:r>
          </w:p>
        </w:tc>
      </w:tr>
      <w:tr w:rsidR="00000000">
        <w:tc>
          <w:tcPr>
            <w:tcW w:w="1763" w:type="dxa"/>
            <w:tcBorders>
              <w:top w:val="single" w:sz="4" w:space="0" w:color="auto"/>
              <w:bottom w:val="single" w:sz="4" w:space="0" w:color="auto"/>
              <w:right w:val="single" w:sz="4" w:space="0" w:color="auto"/>
            </w:tcBorders>
          </w:tcPr>
          <w:p w:rsidR="00000000" w:rsidRDefault="001214D7">
            <w:pPr>
              <w:pStyle w:val="ConsPlusNormal"/>
              <w:jc w:val="center"/>
            </w:pPr>
            <w:r>
              <w:t>1</w:t>
            </w:r>
          </w:p>
        </w:tc>
        <w:tc>
          <w:tcPr>
            <w:tcW w:w="737"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3</w:t>
            </w:r>
          </w:p>
        </w:tc>
        <w:tc>
          <w:tcPr>
            <w:tcW w:w="1730"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4</w:t>
            </w:r>
          </w:p>
        </w:tc>
        <w:tc>
          <w:tcPr>
            <w:tcW w:w="177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5</w:t>
            </w:r>
          </w:p>
        </w:tc>
        <w:tc>
          <w:tcPr>
            <w:tcW w:w="964" w:type="dxa"/>
            <w:tcBorders>
              <w:top w:val="single" w:sz="4" w:space="0" w:color="auto"/>
              <w:left w:val="single" w:sz="4" w:space="0" w:color="auto"/>
              <w:bottom w:val="single" w:sz="4" w:space="0" w:color="auto"/>
              <w:right w:val="single" w:sz="4" w:space="0" w:color="auto"/>
            </w:tcBorders>
          </w:tcPr>
          <w:p w:rsidR="00000000" w:rsidRDefault="001214D7">
            <w:pPr>
              <w:pStyle w:val="ConsPlusNormal"/>
              <w:jc w:val="center"/>
            </w:pPr>
            <w:r>
              <w:t>6</w:t>
            </w:r>
          </w:p>
        </w:tc>
        <w:tc>
          <w:tcPr>
            <w:tcW w:w="1049" w:type="dxa"/>
            <w:tcBorders>
              <w:top w:val="single" w:sz="4" w:space="0" w:color="auto"/>
              <w:left w:val="single" w:sz="4" w:space="0" w:color="auto"/>
              <w:bottom w:val="single" w:sz="4" w:space="0" w:color="auto"/>
            </w:tcBorders>
          </w:tcPr>
          <w:p w:rsidR="00000000" w:rsidRDefault="001214D7">
            <w:pPr>
              <w:pStyle w:val="ConsPlusNormal"/>
              <w:jc w:val="center"/>
            </w:pPr>
            <w:r>
              <w:t>7</w:t>
            </w:r>
          </w:p>
        </w:tc>
      </w:tr>
      <w:tr w:rsidR="00000000">
        <w:tc>
          <w:tcPr>
            <w:tcW w:w="1763" w:type="dxa"/>
            <w:tcBorders>
              <w:top w:val="single" w:sz="4" w:space="0" w:color="auto"/>
              <w:bottom w:val="single" w:sz="4" w:space="0" w:color="auto"/>
              <w:right w:val="single" w:sz="4" w:space="0" w:color="auto"/>
            </w:tcBorders>
          </w:tcPr>
          <w:p w:rsidR="00000000" w:rsidRDefault="001214D7">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730"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774"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049" w:type="dxa"/>
            <w:tcBorders>
              <w:top w:val="single" w:sz="4" w:space="0" w:color="auto"/>
              <w:left w:val="single" w:sz="4" w:space="0" w:color="auto"/>
              <w:bottom w:val="single" w:sz="4" w:space="0" w:color="auto"/>
            </w:tcBorders>
          </w:tcPr>
          <w:p w:rsidR="00000000" w:rsidRDefault="001214D7">
            <w:pPr>
              <w:pStyle w:val="ConsPlusNormal"/>
            </w:pPr>
          </w:p>
        </w:tc>
      </w:tr>
      <w:tr w:rsidR="00000000">
        <w:tc>
          <w:tcPr>
            <w:tcW w:w="1763" w:type="dxa"/>
            <w:tcBorders>
              <w:top w:val="single" w:sz="4" w:space="0" w:color="auto"/>
              <w:bottom w:val="single" w:sz="4" w:space="0" w:color="auto"/>
              <w:right w:val="single" w:sz="4" w:space="0" w:color="auto"/>
            </w:tcBorders>
          </w:tcPr>
          <w:p w:rsidR="00000000" w:rsidRDefault="001214D7">
            <w:pPr>
              <w:pStyle w:val="ConsPlusNormal"/>
              <w:jc w:val="both"/>
            </w:pPr>
            <w:r>
              <w:rPr>
                <w:b/>
                <w:bCs/>
              </w:rPr>
              <w:t>Итого</w:t>
            </w:r>
          </w:p>
        </w:tc>
        <w:tc>
          <w:tcPr>
            <w:tcW w:w="737"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730"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774"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000000" w:rsidRDefault="001214D7">
            <w:pPr>
              <w:pStyle w:val="ConsPlusNormal"/>
            </w:pPr>
          </w:p>
        </w:tc>
        <w:tc>
          <w:tcPr>
            <w:tcW w:w="1049" w:type="dxa"/>
            <w:tcBorders>
              <w:top w:val="single" w:sz="4" w:space="0" w:color="auto"/>
              <w:left w:val="single" w:sz="4" w:space="0" w:color="auto"/>
              <w:bottom w:val="single" w:sz="4" w:space="0" w:color="auto"/>
            </w:tcBorders>
          </w:tcPr>
          <w:p w:rsidR="00000000" w:rsidRDefault="001214D7">
            <w:pPr>
              <w:pStyle w:val="ConsPlusNormal"/>
            </w:pPr>
          </w:p>
        </w:tc>
      </w:tr>
    </w:tbl>
    <w:p w:rsidR="00000000" w:rsidRDefault="001214D7">
      <w:pPr>
        <w:pStyle w:val="ConsPlusNormal"/>
        <w:jc w:val="both"/>
      </w:pPr>
    </w:p>
    <w:p w:rsidR="00000000" w:rsidRDefault="001214D7">
      <w:pPr>
        <w:pStyle w:val="ConsPlusNormal"/>
        <w:ind w:firstLine="540"/>
        <w:jc w:val="both"/>
      </w:pPr>
      <w:r>
        <w:t>--------------------------------</w:t>
      </w:r>
    </w:p>
    <w:p w:rsidR="00000000" w:rsidRDefault="001214D7">
      <w:pPr>
        <w:pStyle w:val="ConsPlusNormal"/>
        <w:spacing w:before="240"/>
        <w:ind w:firstLine="540"/>
        <w:jc w:val="both"/>
      </w:pPr>
      <w:bookmarkStart w:id="56" w:name="Par1255"/>
      <w:bookmarkEnd w:id="56"/>
      <w:r>
        <w:t>&lt;*&gt; Глава крестьянского (фермерского) хозяйства или индивидуальный предприниматель обязуется оплачивать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w:t>
      </w:r>
      <w:r>
        <w:t>ых в плане расходов.</w:t>
      </w:r>
    </w:p>
    <w:p w:rsidR="00000000" w:rsidRDefault="001214D7">
      <w:pPr>
        <w:pStyle w:val="ConsPlusNormal"/>
        <w:jc w:val="both"/>
      </w:pPr>
    </w:p>
    <w:p w:rsidR="00000000" w:rsidRDefault="001214D7">
      <w:pPr>
        <w:pStyle w:val="ConsPlusNonformat"/>
        <w:jc w:val="both"/>
      </w:pPr>
      <w:r>
        <w:t xml:space="preserve">Глава </w:t>
      </w:r>
      <w:proofErr w:type="gramStart"/>
      <w:r>
        <w:t>крестьянского</w:t>
      </w:r>
      <w:proofErr w:type="gramEnd"/>
    </w:p>
    <w:p w:rsidR="00000000" w:rsidRDefault="001214D7">
      <w:pPr>
        <w:pStyle w:val="ConsPlusNonformat"/>
        <w:jc w:val="both"/>
      </w:pPr>
      <w:r>
        <w:t>(фермерского) хозяйства или</w:t>
      </w:r>
    </w:p>
    <w:p w:rsidR="00000000" w:rsidRDefault="001214D7">
      <w:pPr>
        <w:pStyle w:val="ConsPlusNonformat"/>
        <w:jc w:val="both"/>
      </w:pPr>
      <w:r>
        <w:t>индивидуальный предприниматель</w:t>
      </w:r>
    </w:p>
    <w:p w:rsidR="00000000" w:rsidRDefault="001214D7">
      <w:pPr>
        <w:pStyle w:val="ConsPlusNonformat"/>
        <w:jc w:val="both"/>
      </w:pPr>
      <w:r>
        <w:t>(гражданин Российской Федерации) _____________ ____________________________</w:t>
      </w:r>
    </w:p>
    <w:p w:rsidR="00000000" w:rsidRDefault="001214D7">
      <w:pPr>
        <w:pStyle w:val="ConsPlusNonformat"/>
        <w:jc w:val="both"/>
      </w:pPr>
      <w:r>
        <w:t xml:space="preserve">                                   (подпись)      (расшифровка подписи)</w:t>
      </w:r>
    </w:p>
    <w:p w:rsidR="00000000" w:rsidRDefault="001214D7">
      <w:pPr>
        <w:pStyle w:val="ConsPlusNonformat"/>
        <w:jc w:val="both"/>
      </w:pPr>
      <w:r>
        <w:t>_______</w:t>
      </w:r>
      <w:r>
        <w:t>________________</w:t>
      </w:r>
    </w:p>
    <w:p w:rsidR="00000000" w:rsidRDefault="001214D7">
      <w:pPr>
        <w:pStyle w:val="ConsPlusNonformat"/>
        <w:jc w:val="both"/>
      </w:pPr>
      <w:r>
        <w:t>(телефон, e-mail)</w:t>
      </w:r>
    </w:p>
    <w:p w:rsidR="00000000" w:rsidRDefault="001214D7">
      <w:pPr>
        <w:pStyle w:val="ConsPlusNonformat"/>
        <w:jc w:val="both"/>
      </w:pPr>
    </w:p>
    <w:p w:rsidR="00000000" w:rsidRDefault="001214D7">
      <w:pPr>
        <w:pStyle w:val="ConsPlusNonformat"/>
        <w:jc w:val="both"/>
      </w:pPr>
      <w:r>
        <w:t>____ _____________ 20___ г.</w:t>
      </w:r>
    </w:p>
    <w:p w:rsidR="00000000" w:rsidRDefault="001214D7">
      <w:pPr>
        <w:pStyle w:val="ConsPlusNonformat"/>
        <w:jc w:val="both"/>
      </w:pPr>
      <w:r>
        <w:t>М.П. (при наличии)</w:t>
      </w:r>
    </w:p>
    <w:p w:rsidR="00000000" w:rsidRDefault="001214D7">
      <w:pPr>
        <w:pStyle w:val="ConsPlusNormal"/>
        <w:jc w:val="both"/>
      </w:pPr>
    </w:p>
    <w:p w:rsidR="00000000" w:rsidRDefault="001214D7">
      <w:pPr>
        <w:pStyle w:val="ConsPlusNormal"/>
        <w:jc w:val="both"/>
      </w:pPr>
    </w:p>
    <w:p w:rsidR="001214D7" w:rsidRDefault="001214D7">
      <w:pPr>
        <w:pStyle w:val="ConsPlusNormal"/>
        <w:pBdr>
          <w:top w:val="single" w:sz="6" w:space="0" w:color="auto"/>
        </w:pBdr>
        <w:spacing w:before="100" w:after="100"/>
        <w:jc w:val="both"/>
        <w:rPr>
          <w:sz w:val="2"/>
          <w:szCs w:val="2"/>
        </w:rPr>
      </w:pPr>
    </w:p>
    <w:sectPr w:rsidR="001214D7">
      <w:head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4D7" w:rsidRDefault="001214D7">
      <w:pPr>
        <w:spacing w:after="0" w:line="240" w:lineRule="auto"/>
      </w:pPr>
      <w:r>
        <w:separator/>
      </w:r>
    </w:p>
  </w:endnote>
  <w:endnote w:type="continuationSeparator" w:id="0">
    <w:p w:rsidR="001214D7" w:rsidRDefault="00121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4D7" w:rsidRDefault="001214D7">
      <w:pPr>
        <w:spacing w:after="0" w:line="240" w:lineRule="auto"/>
      </w:pPr>
      <w:r>
        <w:separator/>
      </w:r>
    </w:p>
  </w:footnote>
  <w:footnote w:type="continuationSeparator" w:id="0">
    <w:p w:rsidR="001214D7" w:rsidRDefault="00121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1214D7">
          <w:pPr>
            <w:pStyle w:val="ConsPlusNormal"/>
            <w:rPr>
              <w:rFonts w:ascii="Tahoma" w:hAnsi="Tahoma" w:cs="Tahoma"/>
              <w:sz w:val="16"/>
              <w:szCs w:val="16"/>
            </w:rPr>
          </w:pPr>
          <w:proofErr w:type="gramStart"/>
          <w:r>
            <w:rPr>
              <w:rFonts w:ascii="Tahoma" w:hAnsi="Tahoma" w:cs="Tahoma"/>
              <w:sz w:val="16"/>
              <w:szCs w:val="16"/>
            </w:rPr>
            <w:t>Постановление Кабинета Министров ЧР от 28.12.2024 N 785</w:t>
          </w:r>
          <w:r>
            <w:rPr>
              <w:rFonts w:ascii="Tahoma" w:hAnsi="Tahoma" w:cs="Tahoma"/>
              <w:sz w:val="16"/>
              <w:szCs w:val="16"/>
            </w:rPr>
            <w:br/>
            <w:t>"Об утверждении Порядка предоставления гра</w:t>
          </w:r>
          <w:r>
            <w:rPr>
              <w:rFonts w:ascii="Tahoma" w:hAnsi="Tahoma" w:cs="Tahoma"/>
              <w:sz w:val="16"/>
              <w:szCs w:val="16"/>
            </w:rPr>
            <w:t>нтов крестьянским (фер...</w:t>
          </w:r>
          <w:proofErr w:type="gramEnd"/>
        </w:p>
      </w:tc>
      <w:tc>
        <w:tcPr>
          <w:tcW w:w="4695" w:type="dxa"/>
          <w:tcBorders>
            <w:top w:val="none" w:sz="2" w:space="0" w:color="auto"/>
            <w:left w:val="none" w:sz="2" w:space="0" w:color="auto"/>
            <w:bottom w:val="none" w:sz="2" w:space="0" w:color="auto"/>
            <w:right w:val="none" w:sz="2" w:space="0" w:color="auto"/>
          </w:tcBorders>
          <w:vAlign w:val="center"/>
        </w:tcPr>
        <w:p w:rsidR="00000000" w:rsidRDefault="001214D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10.02.2025</w:t>
          </w:r>
        </w:p>
      </w:tc>
    </w:tr>
  </w:tbl>
  <w:p w:rsidR="00000000" w:rsidRDefault="001214D7">
    <w:pPr>
      <w:pStyle w:val="ConsPlusNormal"/>
      <w:pBdr>
        <w:bottom w:val="single" w:sz="12" w:space="0" w:color="auto"/>
      </w:pBdr>
      <w:jc w:val="center"/>
      <w:rPr>
        <w:sz w:val="2"/>
        <w:szCs w:val="2"/>
      </w:rPr>
    </w:pPr>
  </w:p>
  <w:p w:rsidR="00000000" w:rsidRDefault="001214D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F7"/>
    <w:rsid w:val="001214D7"/>
    <w:rsid w:val="0057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576BF7"/>
    <w:pPr>
      <w:tabs>
        <w:tab w:val="center" w:pos="4677"/>
        <w:tab w:val="right" w:pos="9355"/>
      </w:tabs>
    </w:pPr>
  </w:style>
  <w:style w:type="character" w:customStyle="1" w:styleId="a4">
    <w:name w:val="Верхний колонтитул Знак"/>
    <w:basedOn w:val="a0"/>
    <w:link w:val="a3"/>
    <w:uiPriority w:val="99"/>
    <w:rsid w:val="00576BF7"/>
  </w:style>
  <w:style w:type="paragraph" w:styleId="a5">
    <w:name w:val="footer"/>
    <w:basedOn w:val="a"/>
    <w:link w:val="a6"/>
    <w:uiPriority w:val="99"/>
    <w:unhideWhenUsed/>
    <w:rsid w:val="00576BF7"/>
    <w:pPr>
      <w:tabs>
        <w:tab w:val="center" w:pos="4677"/>
        <w:tab w:val="right" w:pos="9355"/>
      </w:tabs>
    </w:pPr>
  </w:style>
  <w:style w:type="character" w:customStyle="1" w:styleId="a6">
    <w:name w:val="Нижний колонтитул Знак"/>
    <w:basedOn w:val="a0"/>
    <w:link w:val="a5"/>
    <w:uiPriority w:val="99"/>
    <w:rsid w:val="00576B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576BF7"/>
    <w:pPr>
      <w:tabs>
        <w:tab w:val="center" w:pos="4677"/>
        <w:tab w:val="right" w:pos="9355"/>
      </w:tabs>
    </w:pPr>
  </w:style>
  <w:style w:type="character" w:customStyle="1" w:styleId="a4">
    <w:name w:val="Верхний колонтитул Знак"/>
    <w:basedOn w:val="a0"/>
    <w:link w:val="a3"/>
    <w:uiPriority w:val="99"/>
    <w:rsid w:val="00576BF7"/>
  </w:style>
  <w:style w:type="paragraph" w:styleId="a5">
    <w:name w:val="footer"/>
    <w:basedOn w:val="a"/>
    <w:link w:val="a6"/>
    <w:uiPriority w:val="99"/>
    <w:unhideWhenUsed/>
    <w:rsid w:val="00576BF7"/>
    <w:pPr>
      <w:tabs>
        <w:tab w:val="center" w:pos="4677"/>
        <w:tab w:val="right" w:pos="9355"/>
      </w:tabs>
    </w:pPr>
  </w:style>
  <w:style w:type="character" w:customStyle="1" w:styleId="a6">
    <w:name w:val="Нижний колонтитул Знак"/>
    <w:basedOn w:val="a0"/>
    <w:link w:val="a5"/>
    <w:uiPriority w:val="99"/>
    <w:rsid w:val="0057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18664</Words>
  <Characters>106391</Characters>
  <Application>Microsoft Office Word</Application>
  <DocSecurity>2</DocSecurity>
  <Lines>886</Lines>
  <Paragraphs>249</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ЧР от 28.12.2024 N 785"Об утверждении Порядка предоставления грантов крестьянским (фермерским) хозяйствам или индивидуальным предпринимателям, являющимся главой крестьянского (фермерского) хозяйства, на государственную под</vt:lpstr>
    </vt:vector>
  </TitlesOfParts>
  <Company>КонсультантПлюс Версия 4024.00.30</Company>
  <LinksUpToDate>false</LinksUpToDate>
  <CharactersWithSpaces>124806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28.12.2024 N 785"Об утверждении Порядка предоставления грантов крестьянским (фермерским) хозяйствам или индивидуальным предпринимателям, являющимся главой крестьянского (фермерского) хозяйства, на государственную под</dc:title>
  <dc:creator>МСХ ЧР Ефремова Олеся Анатольевна</dc:creator>
  <cp:lastModifiedBy>МСХ ЧР Ефремова Олеся Анатольевна</cp:lastModifiedBy>
  <cp:revision>2</cp:revision>
  <dcterms:created xsi:type="dcterms:W3CDTF">2025-02-10T07:19:00Z</dcterms:created>
  <dcterms:modified xsi:type="dcterms:W3CDTF">2025-02-10T07:19:00Z</dcterms:modified>
</cp:coreProperties>
</file>