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</w:p>
    <w:tbl>
      <w:tblPr>
        <w:tblW w:w="10348" w:type="dxa"/>
        <w:tblInd w:w="-459" w:type="dxa"/>
        <w:tblLook w:val="0000" w:firstRow="0" w:lastRow="0" w:firstColumn="0" w:lastColumn="0" w:noHBand="0" w:noVBand="0"/>
      </w:tblPr>
      <w:tblGrid>
        <w:gridCol w:w="4536"/>
        <w:gridCol w:w="1276"/>
        <w:gridCol w:w="4536"/>
      </w:tblGrid>
      <w:tr>
        <w:trPr>
          <w:trHeight w:val="1843"/>
        </w:trPr>
        <w:tc>
          <w:tcPr>
            <w:tcW w:w="45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>
              <w:rPr>
                <w:b/>
                <w:spacing w:val="2"/>
                <w:sz w:val="22"/>
                <w:szCs w:val="20"/>
              </w:rPr>
              <w:t xml:space="preserve">Чебоксарское городское </w:t>
            </w:r>
            <w:r>
              <w:rPr>
                <w:b/>
                <w:spacing w:val="2"/>
                <w:sz w:val="22"/>
                <w:szCs w:val="20"/>
              </w:rPr>
              <w:br/>
              <w:t xml:space="preserve">Собрание депутатов </w:t>
            </w:r>
            <w:r>
              <w:rPr>
                <w:b/>
                <w:spacing w:val="2"/>
                <w:sz w:val="22"/>
                <w:szCs w:val="20"/>
              </w:rPr>
              <w:br/>
              <w:t>Чувашской 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>
              <w:rPr>
                <w:b/>
                <w:spacing w:val="2"/>
                <w:sz w:val="22"/>
                <w:szCs w:val="20"/>
              </w:rPr>
              <w:t>Президиум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100"/>
                <w:szCs w:val="20"/>
              </w:rPr>
            </w:pPr>
            <w:r>
              <w:rPr>
                <w:b/>
                <w:spacing w:val="2"/>
                <w:sz w:val="22"/>
                <w:szCs w:val="20"/>
              </w:rPr>
              <w:br/>
            </w:r>
            <w:r>
              <w:rPr>
                <w:b/>
                <w:caps/>
                <w:spacing w:val="100"/>
                <w:szCs w:val="20"/>
              </w:rPr>
              <w:t xml:space="preserve">Постановление </w:t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67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  <w:r>
              <w:rPr>
                <w:b/>
                <w:spacing w:val="12"/>
                <w:sz w:val="22"/>
                <w:szCs w:val="20"/>
              </w:rPr>
              <w:t>Чăваш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>
              <w:rPr>
                <w:b/>
                <w:spacing w:val="12"/>
                <w:sz w:val="22"/>
                <w:szCs w:val="20"/>
              </w:rPr>
              <w:t>Республикин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br/>
            </w:r>
            <w:r>
              <w:rPr>
                <w:b/>
                <w:spacing w:val="12"/>
                <w:sz w:val="22"/>
                <w:szCs w:val="20"/>
              </w:rPr>
              <w:t>Шупашкар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>
              <w:rPr>
                <w:b/>
                <w:spacing w:val="12"/>
                <w:sz w:val="22"/>
                <w:szCs w:val="20"/>
              </w:rPr>
              <w:t>хулин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br/>
            </w:r>
            <w:r>
              <w:rPr>
                <w:b/>
                <w:spacing w:val="12"/>
                <w:sz w:val="22"/>
                <w:szCs w:val="20"/>
              </w:rPr>
              <w:t>депутатсен</w:t>
            </w:r>
            <w:r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>
              <w:rPr>
                <w:b/>
                <w:spacing w:val="12"/>
                <w:sz w:val="22"/>
                <w:szCs w:val="20"/>
              </w:rPr>
              <w:t>Пухăвĕ</w:t>
            </w:r>
          </w:p>
          <w:p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</w:p>
          <w:p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  <w:r>
              <w:rPr>
                <w:b/>
                <w:spacing w:val="12"/>
                <w:sz w:val="22"/>
                <w:szCs w:val="20"/>
              </w:rPr>
              <w:t>Президиум</w:t>
            </w:r>
          </w:p>
          <w:p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aps/>
                <w:spacing w:val="12"/>
                <w:sz w:val="22"/>
                <w:szCs w:val="20"/>
              </w:rPr>
            </w:pPr>
          </w:p>
          <w:p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  <w:r>
              <w:rPr>
                <w:b/>
                <w:caps/>
                <w:spacing w:val="100"/>
                <w:szCs w:val="20"/>
              </w:rPr>
              <w:t>ЙышĂну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sz w:val="8"/>
          <w:szCs w:val="20"/>
        </w:rPr>
      </w:pPr>
    </w:p>
    <w:p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7"/>
          <w:szCs w:val="27"/>
        </w:rPr>
      </w:pPr>
      <w:r>
        <w:rPr>
          <w:sz w:val="28"/>
          <w:szCs w:val="28"/>
        </w:rPr>
        <w:t>30 июля 2024 года № 706</w:t>
      </w:r>
    </w:p>
    <w:p>
      <w:pPr>
        <w:ind w:right="3968"/>
        <w:jc w:val="both"/>
        <w:rPr>
          <w:sz w:val="27"/>
          <w:szCs w:val="27"/>
        </w:rPr>
      </w:pPr>
    </w:p>
    <w:p>
      <w:pPr>
        <w:autoSpaceDE w:val="0"/>
        <w:autoSpaceDN w:val="0"/>
        <w:adjustRightInd w:val="0"/>
        <w:ind w:right="534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награждении юбилейной медалью «В память о 555-летии города Чебоксары» </w:t>
      </w:r>
    </w:p>
    <w:p>
      <w:pPr>
        <w:spacing w:line="360" w:lineRule="auto"/>
        <w:ind w:right="-1"/>
        <w:jc w:val="center"/>
        <w:rPr>
          <w:sz w:val="27"/>
          <w:szCs w:val="27"/>
        </w:rPr>
      </w:pP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Положением о награждении юбилейной медалью                   «В память о 555-летии города Чебоксары», утвержденным решением Чебоксарского городского Собрания депутатов от 23 апреля 2024 года                           № 1590,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</w:p>
    <w:p>
      <w:pPr>
        <w:spacing w:after="12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Президиум Чебоксарского городского Собрания депутатов</w:t>
      </w:r>
    </w:p>
    <w:p>
      <w:pPr>
        <w:spacing w:after="120" w:line="276" w:lineRule="auto"/>
        <w:jc w:val="center"/>
        <w:rPr>
          <w:spacing w:val="100"/>
          <w:sz w:val="27"/>
          <w:szCs w:val="27"/>
        </w:rPr>
      </w:pPr>
      <w:r>
        <w:rPr>
          <w:spacing w:val="100"/>
          <w:sz w:val="27"/>
          <w:szCs w:val="27"/>
        </w:rPr>
        <w:t>ПОСТАНОВИЛ: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 большой личный вклад в развитие города Чебоксары – столицы Чувашской Республики наградить юбилейной медалью «В память о 555-летии города Чебоксары»: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Головачева Владимира Сергеевича, члена правления общественной организации по реализации фестивальной и просветительской деятельности «Краски Чувашии»;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Александрова Андрея Юрьевича,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Алексеева Романа Юрьевича, заместителя председателя Комитета Государственного  Совета Чувашской Республики по аграрным вопросам, природопользованию и экологии;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Антонова Валерия Михайловича, заместителя председателя Комитета Государственного  Совета Чувашской Республики по жилищной политике и инфраструктурному развитию;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Аристову Светлану Ивановну, председателя Контрольно-счетной палаты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Арсютова Дмитрия Геннадьевича,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Викторова Владимира Николаевича, заместителя председателя Комитета Государственного Совета Чувашской Республики по государственному строительству и местному самоуправлению;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Горбунова Виктора Александровича, заместителя председателя Государственного Совета Чувашской Республики−председателя Комитета Государственного Совета Чувашской Республики по экономической политике, бюджету, финансам и налогам;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Данилова Григория Владиславовича,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Дельмана Олега Александровича,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Кольцова Сергея Алексеевича, заместителя председателя Комитета Государственного Совета Чувашской Республики по государственному строительству и местному самоуправлению; 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Лидермана Владимира Викторовича, заместителя председателя Комитета Государственного Совета Чувашской Республики по экономической политике, бюджету, финансам и налогам;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Мешкова Олега Вадимовича,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Мурыгина Алексея Валентиновича,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Николаева Николая Станиславовича, заместителя председателя Комитета Государственного Совета Чувашской Республики по социальной политике, национальным вопросам;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Попова Юрия Алексеевича,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Резникова Михаила Сергеевича,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Солдатова Владислава Димитриевича, депутата Государственного Совета Чувашской Республики; 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Степанова Константина Олеговича, заместителя председателя Комитета Государственного Совета Чувашской Республики по экономической политике, бюджету, финансам и налогам;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Степанова Николая Алексеевича, заместителя председателя Комитета Государственного Совета Чувашской Республики по жилищной политике и инфраструктурному развитию;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Титова Александра Ивановича, депутата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Трофимова Вячеслава Владимировича, руководителя Аппарата Государственного Совета Чувашской Республики;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Шурчанова Алексея Валентиновича, председателя Комитета Государственного Совета Чувашской Республики по аграрным вопросам, природопользованию и экологии;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Егорову Альбину Егоровну, председателя Экспертного совета Государственного Совета Чувашской Республики, депутата Государственного Совета Чувашской Республики шестого созыва, председателя Государственного Совета Чувашской Республики (2019-2021 годы);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Зорина Юрия Александровича, депутата Государственного Совета Чувашской Республики шестого и седьмого созывов, главного врача общества с ограниченной ответственностью «Дентамед»;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Малова Николая Владимировича, депутата Государственного Совета Чувашской Республики третьего-седьмого созывов, председателя совета директоров открытого акционерного общества «Ядринмолоко»;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Слепова Евгения Александровича, заместителя председателя Общественного совета при Государственном Совете Чувашской Республики, депутата Государственного Совета Чувашской Республики третьего созыва;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Островскую Людмилу Александровну, специалиста по работе с клиентами общества с ограниченной ответственности «Управляющая компания «Оптима»;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Волкова Евгения Николаевича, начальника участка общества с ограниченной ответственности «Управляющая компания «Оптима»;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Маркиданову Жанну Евгеньевну, начальника производственно-технического отдела общества с ограниченной ответственностью «Домоуправление»;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Дьяконову Людмилу Геннадьевну, учителя истории и обществознания муниципального бюджетного общеобразовательного учреждения «Гимназия                   № 1»;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Чугунову Наталию Геннадьевну, учителя истории и обществознания муниципального бюджетного общеобразовательного учреждения «Гимназия                   № 2»;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Михайлову Тамару Васильевну, учителя химии муниципального бюджетного общеобразовательного учреждения «Лицей № 2»;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Рузову Инну Борисовну, учителя истории муниципального автономного общеобразовательного учреждения «Лицей № 3»;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Дмитриеву Ольгу Витальевну, учителя математики муниципального автономного общеобразовательного учреждения «Лицей № 4»;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Николаеву Елену Васильевну, учителя математики муниципального бюджетного общеобразовательного учреждения «Средняя общеобразовательная школа № 7»;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Данилову Людмилу Валерьяновну, учителя математики муниципального бюджетного общеобразовательного учреждения «Средняя общеобразовательная школа № 10»;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Иванову Любовь Александровну, директора «Средняя общеобразовательная школа № 12» 1987-2012 годы;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Константинову Валентину Ивановну, учителя начальных классов муниципального бюджетного общеобразовательного учреждения «Средняя общеобразовательная школа № 18»;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Турбину Светлану Валерьяновну, учителя музыки муниципального бюджетного общеобразовательного учреждения «Средняя общеобразовательная школа № 20»;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Агафонову Людмилу Германовну, учителя чувашского языка и литературы муниципального бюджетного общеобразовательного учреждения «Средняя общеобразовательная школа № 24»;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Астанину Татьяну Борисовну, учителя химии муниципального бюджетного общеобразовательного учреждения «Средняя общеобразовательная школа № 29»;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Иванову Любовь Аркадьевну, учителя истории муниципального бюджетного общеобразовательного учреждения «Средняя общеобразовательная школа № 30»;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Мясникову Валентину Николаевну, учителя русского языка и литературы муниципального бюджетного общеобразовательного учреждения «Средняя общеобразовательная  школа    № 31»;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Москвину Альбину Степановну, учителя технологии муниципального бюджетного общеобразовательного учреждения «Средняя общеобразовательная школа № 40»;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Ксенофонтову Елену Николаевну, учителя английского языка муниципального бюджетного общеобразовательного учреждения «Средняя общеобразовательная школа № 41»;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Ильину Наталию Германовну, учителя русского языка и литературы муниципального бюджетного общеобразовательного учреждения «Средняя общеобразовательная школа № 43»;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Порфирьеву Людмилу Ильиничну, учителя обществознания муниципального бюджетного общеобразовательного учреждения «Средняя общеобразовательная школа № 45»;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Михайлову Маргариту Васильевну, учителя английского языка муниципального бюджетного общеобразовательного учреждения «Средняя общеобразовательная  школа    № 47»;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Кудряшова Валерия Ивановича, учителя технологии муниципального бюджетного общеобразовательного учреждения «Средняя общеобразовательная школа № 49»;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Евграфова Владимира Петровича, преподавателя-организатора основ безопасности жизнедеятельности муниципального бюджетного общеобразовательного учреждения «Средняя общеобразовательная школа                    № 53»; 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Алексееву Александру Владимировну, учителя начальных классов муниципального бюджетного общеобразовательного учреждения «Средняя   общеобразовательная   школа № 54»;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Бамбину Татьяну Владимировну, учителя английского языка муниципального бюджетного общеобразовательного учреждения «Средняя общеобразовательная школа   № 61»;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Иванову Ольгу Викторовну, учителя технологии муниципального бюджетного общеобразовательного учреждения «Средняя общеобразовательная школа № 64»;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Михайлову Полину Семеновну, учителя начальных классов муниципального бюджетного общеобразовательного учреждения «Средняя  общеобразовательная школа   № 2»;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Предтеченскую Марину Алексеевну, мастера производственного обучения по профилю «Основы делопроизводства» муниципального бюджетного общеобразовательного учреждения «Центр образования № 2»;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Удину Татьяну Николаевну, директора муниципального бюджетного учреждения «Центр психолого-педагогической, медицинской и социальной помощи «Содружество»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Ямалиеву Ирину Владиславовну, старшего методиста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Чебоксары−столицы Чувашской Республики;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Егорова Андрея Генриховича, педагога дополнительного образования муниципального автономного образовательного учреждения дополнительного образования «Детский технопарк «Кванториум» муниципального образования города Чебоксары−столицы Чувашской Республики;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Федорову Наталию Геннадьевну, начальника отдела дошкольного образования управления образования администрации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Давыдову Татьяну Юрьевну, заместителя директора автономного учреждения «Центр мониторинга и развития образования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Павлову Татьяну Владимировну, руководителя муниципального бюджетного учреждения «Централизованная бухгалтерия муниципальных бюджетных общеобразовательных учреждений города Чебоксары»; 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Пенькову Галину Анатольевну, директора муниципального бюджетного общеобразовательного учреждения «Средняя  общеобразовательная школа                    № 9»;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Маслову Наталью Анатольевну, директора муниципального автономного общеобразовательного учреждения «Средняя общеобразовательная школа № 65»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Гордееву Марину Владимировну, исполняющего обязанности руководителя автономного учреждения «Центр мониторинга и развития образования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Спиридонову Наталию Витальевну, заведующую муниципального автономного дошкольного образовательного учреждения «Детский сад № 7 «Созвездие»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Осину Марину Николаевну, заведующую муниципального бюджетного дошкольного образовательного учреждения «Детский сад № 11»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Федотову Светлану Славиевну, заведующую муниципального бюджетного дошкольного образовательного учреждения «Детский сад № 117»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Краснову Ирину Викторовну, заведующую муниципального бюджетного дошкольного образовательного учреждения «Детский сад № 89»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Никитину Ирину Михайловну, заведующую муниципального бюджетного дошкольного образовательного учреждения «Детский сад № 201»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Кузнецову Наталию Ивановну, заведующую муниципального бюджетного дошкольного образовательного учреждения «Детский сад № 167»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Ефремову Галину Михайловну, заведующую муниципального бюджетного дошкольного образовательного учреждения «Детский сад № 36»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Шиброву Галину Сергеевну, заведующую муниципального бюджетного дошкольного образовательного учреждения «Детский сад № 14»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Данилову Зою Владимировну, старшего воспитателя муниципального бюджетного дошкольного образовательного учреждения «Детский сад № 122»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Ильину Татьяну Валерьевну, старшего воспитателя муниципального бюджетного дошкольного образовательного учреждения «Детский сад № 130»    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Никитину Наталию Анатольевну, старшего воспитателя муниципального бюджетного дошкольного образовательного учреждения «Детский сад № 202»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Иванову Ольгу Васильевну, заведующую муниципального бюджетного дошкольного образовательного учреждения «Детский сад № 113»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Куманькову Ольгу Владимировну, старшего воспитателя муниципального бюджетного дошкольного образовательного учреждения «Детский сад № 25»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Владимирову Оксану Васильевну, старшего воспитателя муниципального бюджетного дошкольного образовательного учреждения «Детский сад № 78» 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Сотникову Ларису Васильевну, заведующую муниципального бюджетного дошкольного образовательного учреждения «Детский сад № 172»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Васильеву Татьяну Александровну, заведующую хозяйством муниципального бюджетного дошкольного образовательного учреждения «Детский сад № 1»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Щукину Алсу Галимуловну, заместителя заведующего муниципального бюджетного дошкольного образовательного учреждения «Детский сад № 180»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Николаева Азамата Юрьевича, инструктора по физической культуре муниципального бюджетного дошкольного образовательного учреждения «Детский сад № 112»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Лентюкова Николая Геннадьевича, инструктора по физической культуре муниципального бюджетного дошкольного образовательного учреждения «Детский сад № 166»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Волкову Эльвиру Львовну, младшего воспитателя муниципального бюджетного дошкольного образовательного учреждения «Детский сад № 163»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Вершинину Татьяну Викторовну, музыкального руководителя муниципального бюджетного дошкольного образовательного учреждения «Детский сад № 136»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Колесникову Наталию Валентиновну, музыкального руководителя муниципального бюджетного дошкольного образовательного учреждения «Детский сад № 158»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Иванову Марину Александровну, музыкального руководителя муниципального бюджетного дошкольного образовательного учреждения «Детский сад № 179»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Ширтанову Евгению Леонидовну, музыкального руководителя муниципального бюджетного дошкольного образовательного учреждения «Детский сад № 3»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Филатову Наталию Валентиновну, музыкального руководителя муниципального бюджетного дошкольного образовательного учреждения «Детский сад № 82»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Давыдову Екатерину Викторовну, учителя-логопеда муниципального бюджетного дошкольного образовательного учреждения «Детский сад № 184 «Калейдоскоп»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Евстафьеву Светлану Владимировну, музыкального руководителя муниципального бюджетного дошкольного образовательного учреждения «Детский сад № 75»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Петрову Елену Васильевну, воспитателя муниципального бюджетного дошкольного образовательного учреждения «Детский сад № 183»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Ефросьеву Альбину Валерьяновну, воспитателя муниципального бюджетного дошкольного образовательного учреждения «Детский сад № 210»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Григорьеву Наталью Владимировну, воспитателя муниципального бюджетного дошкольного образовательного учреждения «Центр развития ребенка-детский сад № 8»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Палладину Елену Валерьевну, воспитателя муниципального бюджетного дошкольного образовательного   учреждения «Детский сад № 146»                 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Яруткову Татьяну Вениаминовну, воспитателя муниципального бюджетного дошкольного образовательного учреждения «Детский сад № 206»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Остроумову Ларису Константиновну, воспитателя муниципального бюджетного дошкольного образовательного учреждения «Детский сад № 125» 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Суворову Светлану Ивановну, документоведа муниципального бюджетного дошкольного образовательного учреждения «Детский сад № 2»      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Федорова Александра Марковича, главного инженера общества с ограниченной ответственностью «Вертикаль»;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Никифорову Светлану Ивановну, главного бухгалтера общества с ограниченной ответственностью «Вертикаль»;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Булыгину Ольгу Анатольевну, педагога-психолога муниципального бюджетного дошкольного образовательного учреждения «Детский сад № 206 «Антошка»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Егорова Виктора Геннадьевича, рабочего по обслуживанию зданий и сооружений муниципального бюджетного дошкольного образовательного учреждения «Детский сад № 206 «Антошка»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Куликову Надежду Глебовну, начальника финансового управления администрации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Виноградову Надежду Юрьевну, заместителя начальника управления−начальника отдела бухгалтерского учета исполнения бюджета и свободной бухгалтерской отчетности муниципального образования города Чебоксары−главный бухгалтер финансового управления администрации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Козлову Наталию Алексеевну, заместителя начальника управления−начальника отдела бюджетной и налоговой политики 1998-2023 годы;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Чижанову Натэллу Ромиловну, начальника финансового управления администрации г. Чебоксары 1998-2018 годы;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Васильева Владимира Алексеевича, плотника 4 разряда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Гаврилова Сергея Владимировича, слесаря 6 разряда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Долгова Алексея Владимировича, старшего производителя работ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Капустину Светлану Александровну, маляра 4 разряда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Павлова Владислава Ивановича, жестянщика 4 разряда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Пескову Ирину Георгиевну, бригадира штукатуров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Юркову Людмилу Михайловну, штукатура 4 разряда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Яковлеву Веру Викторовну, начальника производственного отдела общества с ограниченной ответственностью «Строительное управление-28»;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Сятрайкину Ирину Александровну, заместителя директора-начальника отдела аренды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Львову Алену Валерьевну, заместителя начальника отдела аренды муниципального казенного учреждения «Земельное управление»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Александрову Любовь Вячеславну, заведующую сектором кадрово-правовой и организационной работы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Матвееву Алину Яковлевну, главного специалиста отдела земельных отношений муниципального унитарного предприятия «Городское управление по земельным ресурсам и землеустройству» муниципального образования города Чебоксары−столицы Чувашской Республики;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Николаеву Надежду Константиновну, заместителя начальника отдела земельных отношений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Яковлева Григория Михайловича, заместителя директора−начальника отдела обеспечения деятельности административной комиссии муниципального      казенного          учреждения     «Земельное управление»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Якееву Алену Ивановну, заместителя начальника отдела обеспечения деятельности административной комиссии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Кириллова Эдуарда Петровича, заместителя начальника отдела организации парковочных мест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Антонову Эльзу Николаевну, начальника отдела информационного обеспечения муниципального казенного учреждения «Земельное управление»           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Аристархову Инессу Анатольевну, заведующую сектором по работе с обращениями граждан муниципального казенного учреждения «Земельное управление»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Кузьмину Реолину Алексеевну, ветерана учреждения муниципального        казенного      учреждения      «Земельное управление» 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Толстову Рену Александровну, ветерана учреждения муниципального       казенного        учреждения      «Земельное управление»   г.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Ильина Владимира Дмитриевича, генерального директора общества с ограниченной ответственностью «Чувашлифт»;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Шумилова Вячеслава Юрьевича, генерального директора общества с ограниченной ответственностью «Управляющая компания «Удача»;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Васильева Алексея Вячеславовича, электрогазосварщика 5 разряда акционерного общества «Зеленстрой»;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Крашеву Наталию Леонидовну, ландшафтного дизайнера акционерного общества «Зеленый город»;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Паллина Александра Алексеевича, электромонтера по ремонту и обслуживанию электрооборудования 5 разряда акционерного общества «Зеленый город»;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Салахутдинова Александра Анатольевича, президента Чувашской региональной физкультурно-спортивной общественно организации «Федерация шахбокса Чувашской Республики»;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Гущина Анатолия Александровича, председателя общественного совета Чувашской региональной физкультурно-спортивной общественной организации «Федерация шахбокса Чувашской Республики»;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Васильеву Зинаиду Рудольфовну, исполнительного директора общества с ограниченной ответственностью «Озон»;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Димитриеву Нину Ивановну, заместителя руководителя−председателя исполнительного комитета Чебоксарского Совета ветеранов;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Кадышева Евгения Николаевича, председателя Чебоксарского городского Собрания депутатов;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Абызова Ильдара Нурахметовича,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Антонова Сергея Григорьевича,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Арсентьева Дмитрия Андреевича,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Белова Олега Георгиевича,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Богданова Юрия Игоревича,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Борисова Юрия Леонидовича,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Варлашкина Максима Владимировича,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Васильеву Елену Викторовну,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Гордеева Валентина Владимировича,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Гребенкина Максима Николаевича,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Григорьева Владислава Алексеевича,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Евсюкову Наталью Юрьевну,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Игумнова Дмитрия Анатольевича,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Исаеву Инну Владиславовну,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Кадирову Елену Владимировну,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Карпова Владимира Аркадьевича,депутата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Кригера Владислава Валерьевича,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Литвиненко Павла Валерьевича,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Лясину Светлану Ивановну,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Мамиконяна Размика Самвеловича,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Михайлова Николая Васильевича,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Муравьева Сергея Ивановича,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Николаева Геннадия Григорьевича,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Никонорова Дмитрия Валерьяновича,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Павлова Анатолия Леонидовича,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Павлова Валерия Аркадьевича,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Петрова Эдуарда Геннадьевича,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Сапожникова Алексея Юрьевича,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Скворцова Олега Веняминовича,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Спиридонова Андрея Анатольевича,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Степанова Федора Михайловича,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Фёдорова Андрея Михайловича,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Чумракова Ивана Геннадьевича, депутата Чебоксарского городского Собрания депутатов 7 созыва;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Доброхотова Владимира Анатольевича, главе города Чебоксары;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Степанову Эльзу Анатольевну, руководителя Аппарата Чебоксарского городского Собрания депутатов;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Прохорову Татьяну Сергеевну, начальника отдела по обеспечению деятельности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Петухову Валентину Николаевну, заведующего сектором бухгалтерского учета - главного бухгалтера отдела по организации работы председателя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Карпову Марину Петровну, начальника организационно-правового отдела Аппарата Чебоксарского городского Собрания депутатов;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Кузьмину Ольгу Олеговну, заведующего протокольным сектором отдела по обеспечению деятельности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Моисееву Марию Евгеньевну, заведующую сектором по работе с обращениями граждан и взаимодействию со СМИ отдела по организации работы председателя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Лукиянову Анну Борисовну, главного специалиста-эксперта отдела по обеспечению деятельности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Никифорову Оксану Васильевну, главного специалиста-эксперта отдела по организации работы председателя Чебоксарского городского Собрания депутатов Аппарата Чебоксарского городского Собрания депутатов;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Кузьмина Ивана Николаевича, участника специальной военной операции;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Перову Наталью Николаевну, ветерана муниципальной службы;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Михайлова Виталия Александровича, доцента, заместителя директора филиала по общим вопросам «Московский автомобильно-дорожный Государственный технический Университет (МАДИ)» Волжского филиала;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Эллину Линду Святославовну, ведущему документоведу делопроизводства и кадровой работы «Московский автомобильно-дорожный Государственный технический Университет (МАДИ)» Волжского филиала;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Кудряшову Юлию Эдисоновну, помощника директора «Московский автомобильно-дорожный Государственный технический Университет (МАДИ)» Волжского филиала;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Матвеева Романа Валерьевича, тренера-преподавателя автономного учреждения Чувашской Республики дополнительного образования «Спортивная школа олимпийского резерва № 10 имени А.И. Трофимова»;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Арсентьева Дениса Рудольфовича, тренера-преподавателя автономного учреждения Чувашской Республики дополнительного образования «Спортивная школа олимпийского резерва № 10 имени А.И. Трофимова»;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Софронова Игоря Леонидовича, директора автономного учреждения Чувашской Республики дополнительного образования «Спортивная школа олимпийского резерва № 10 имени А.И. Трофимова»;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Комиссарова Валерия Петровича, председателя региональной общественной организации «Союз журналистов Чувашской Республики»;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Данилова Анатолия Порфирьевича, члена Союза журналистов Российской Федерации;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Галкина Николая Александровича, члена Союза журналистов Российской Федерации;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Суркова Феликса Петровича, члена Союза журналистов Российской Федерации;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Петрову Зою Михайловну, председателя территориального общественного самоуправления «Кадыковский»;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Зарубину Любовь Анатольевну, председателя территориального общественного самоуправления «Шумиловский»;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Столярову Лидию Викторовну, председателя территориального общественного самоуправления «Кадетский»;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Маркитанову Ираиду Александровну, председателя территориального общественного самоуправления «Альгешево, Южный»;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Филиппова Ивана Владимировича, директора общества с ограниченной ответственностью «Эдо»;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Александрова Бориса Васильевича, ветерана отрасли жилищно-коммунального хозяйства общества с ограниченной ответственностью «Эдо»;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Трофимова Юрия Николаевича, начальника участка общества с ограниченной ответственностью «Эдо»;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Алексееву Светлану Аркадьевну, заместителя директора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Анисимову Надежду Ефремовну, учителя русского языка и литературы муниципального автономного общеобразовательного учреждения «Гимназия                 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Воронкову Марину Михайловну, учителя биологии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Горашову Надежду Германовну, учителя русского языка и литературы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Иванову Татьяну Николаевну, учителя физики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Михайлова Юрия Ивановича, заместителя директора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Петрову Тамару Семеновну, учителя математики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Романову Елену Валентиновну, учителя математики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Степанову Ольгу Николаевну, учителя русского языка и литературы муниципального автономного общеобразовательного учреждения «Гимназия                   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Хмельникову Людмилу Вадимовну, заместителя директора муниципального автономного общеобразовательного учреждения «Гимназия                               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Юдинцеву Людмилу Леонидовну, учителю математики муниципального автономного общеобразовательного учреждения «Гимназия № 5» муниципального образования города Чебоксары»;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Ануфриева Игоря Федоровича, заместителя руководителя индивидуального предпринимателя Григорьева Владислава Алексеевича (автотехцентра «Мустанг»);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Григорьева Олега Ивановича, главного инженера индивидуального предпринимателя Григорьева Владислава Алексеевича (автотехцентра «Мустанг»);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Павлова Сергея Витальевича, инженера индивидуального предпринимателя Григорьева Владислава Алексеевича (автотехцентра «Мустанг»).</w:t>
      </w:r>
    </w:p>
    <w:p>
      <w:pPr>
        <w:keepNext/>
        <w:tabs>
          <w:tab w:val="left" w:pos="6663"/>
          <w:tab w:val="left" w:pos="6840"/>
        </w:tabs>
        <w:spacing w:line="276" w:lineRule="auto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keepNext/>
        <w:tabs>
          <w:tab w:val="left" w:pos="6663"/>
          <w:tab w:val="left" w:pos="6840"/>
        </w:tabs>
        <w:jc w:val="both"/>
        <w:outlineLvl w:val="1"/>
        <w:rPr>
          <w:sz w:val="27"/>
          <w:szCs w:val="27"/>
        </w:rPr>
      </w:pPr>
    </w:p>
    <w:p>
      <w:pPr>
        <w:keepNext/>
        <w:tabs>
          <w:tab w:val="left" w:pos="6663"/>
          <w:tab w:val="left" w:pos="6840"/>
        </w:tabs>
        <w:jc w:val="both"/>
        <w:outlineLvl w:val="1"/>
        <w:rPr>
          <w:sz w:val="27"/>
          <w:szCs w:val="27"/>
        </w:rPr>
      </w:pPr>
    </w:p>
    <w:p>
      <w:pPr>
        <w:keepNext/>
        <w:tabs>
          <w:tab w:val="left" w:pos="6663"/>
          <w:tab w:val="left" w:pos="6840"/>
        </w:tabs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Исполняющий полномочия</w:t>
      </w:r>
    </w:p>
    <w:p>
      <w:pPr>
        <w:keepNext/>
        <w:tabs>
          <w:tab w:val="left" w:pos="6663"/>
          <w:tab w:val="left" w:pos="6840"/>
        </w:tabs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председателя Чебоксарского</w:t>
      </w:r>
    </w:p>
    <w:p>
      <w:pPr>
        <w:keepNext/>
        <w:tabs>
          <w:tab w:val="left" w:pos="6663"/>
          <w:tab w:val="left" w:pos="6840"/>
        </w:tabs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городского Собрания депутатов</w:t>
      </w:r>
      <w:r>
        <w:rPr>
          <w:sz w:val="27"/>
          <w:szCs w:val="27"/>
        </w:rPr>
        <w:tab/>
        <w:t xml:space="preserve">            Н.Ю.  Евсюкова</w:t>
      </w:r>
    </w:p>
    <w:p>
      <w:pPr>
        <w:rPr>
          <w:sz w:val="28"/>
          <w:szCs w:val="28"/>
        </w:rPr>
      </w:pPr>
    </w:p>
    <w:sectPr>
      <w:headerReference w:type="default" r:id="rId8"/>
      <w:pgSz w:w="11907" w:h="16840"/>
      <w:pgMar w:top="851" w:right="74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443041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FF0DA-CFEB-432C-91A7-26008C1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7AB1-1143-4C07-B269-DDC075ED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15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79</cp:revision>
  <cp:lastPrinted>2024-08-01T07:40:00Z</cp:lastPrinted>
  <dcterms:created xsi:type="dcterms:W3CDTF">2024-07-25T06:42:00Z</dcterms:created>
  <dcterms:modified xsi:type="dcterms:W3CDTF">2024-08-01T13:39:00Z</dcterms:modified>
</cp:coreProperties>
</file>