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614" w:rsidRDefault="00E10B1F" w:rsidP="004A4C9A">
      <w:pPr>
        <w:tabs>
          <w:tab w:val="right" w:pos="9355"/>
        </w:tabs>
        <w:ind w:firstLine="720"/>
        <w:jc w:val="right"/>
        <w:rPr>
          <w:sz w:val="24"/>
          <w:szCs w:val="24"/>
        </w:rPr>
      </w:pPr>
      <w:r>
        <w:rPr>
          <w:noProof/>
          <w:sz w:val="24"/>
          <w:szCs w:val="24"/>
        </w:rPr>
        <w:pict>
          <v:shapetype id="_x0000_t202" coordsize="21600,21600" o:spt="202" path="m,l,21600r21600,l21600,xe">
            <v:stroke joinstyle="miter"/>
            <v:path gradientshapeok="t" o:connecttype="rect"/>
          </v:shapetype>
          <v:shape id="Text Box 6" o:spid="_x0000_s2050" type="#_x0000_t202" style="position:absolute;left:0;text-align:left;margin-left:-2.55pt;margin-top:-45.7pt;width:240.1pt;height:39.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K8hQ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uv0qLMl2CiYMvy+bJ8NY93kOp03Fjn33DdoTCpsYXS&#10;R3hyuHc+0CHVySXS11KwjZAyLuxueystOhCQySZ+R3Q3dZMqOCsdjo2I4w6whDuCLfCNZf9WZnmR&#10;3uTlbLNYLWfFppjPymW6mqVZeVMuIJzibvM9EMyKqhWMcXUvFD9JMCv+rsTHZhjFE0WI+hqX83w+&#10;1mjK3k2DTOP3pyA74aEjpehqvDo7kSpU9rViEDapPBFynCc/049Zhhyc/jErUQeh9KMI/LAdjoID&#10;sKCRrWZPIAyroWxQYnhNYNJq+xWjHjqzxu7LnliOkXyrQFxlVhShleOimC9zWNipZTu1EEUBqsYe&#10;o3F668f23xsrdi3cNMpZ6WsQZCOiVJ5ZHWUM3RdjOr4Uob2n6+j1/J6tfwAAAP//AwBQSwMEFAAG&#10;AAgAAAAhAOZBw4neAAAACgEAAA8AAABkcnMvZG93bnJldi54bWxMj8FuwjAQRO+V+g/WVuqlAieU&#10;EAhxUFupVa9QPmATL0nU2I5iQ8LfdzmV02p3nmZn8t1kOnGhwbfOKojnEQiyldOtrRUcfz5naxA+&#10;oNXYOUsKruRhVzw+5JhpN9o9XQ6hFmxifYYKmhD6TEpfNWTQz11PlrWTGwwGXoda6gFHNjedXETR&#10;ShpsLX9osKePhqrfw9koOH2PL8lmLL/CMd0vV+/YpqW7KvX8NL1tQQSawj8Mt/gcHQrOVLqz1V50&#10;CmZJzCTPeMEVGFimt0vJ5Dp5BVnk8r5C8QcAAP//AwBQSwECLQAUAAYACAAAACEAtoM4kv4AAADh&#10;AQAAEwAAAAAAAAAAAAAAAAAAAAAAW0NvbnRlbnRfVHlwZXNdLnhtbFBLAQItABQABgAIAAAAIQA4&#10;/SH/1gAAAJQBAAALAAAAAAAAAAAAAAAAAC8BAABfcmVscy8ucmVsc1BLAQItABQABgAIAAAAIQCH&#10;jeK8hQIAABcFAAAOAAAAAAAAAAAAAAAAAC4CAABkcnMvZTJvRG9jLnhtbFBLAQItABQABgAIAAAA&#10;IQDmQcOJ3gAAAAoBAAAPAAAAAAAAAAAAAAAAAN8EAABkcnMvZG93bnJldi54bWxQSwUGAAAAAAQA&#10;BADzAAAA6gUAAAAA&#10;" stroked="f">
            <v:textbox>
              <w:txbxContent>
                <w:p w:rsidR="00C66B5A" w:rsidRDefault="00C66B5A" w:rsidP="0019785A">
                  <w:pPr>
                    <w:rPr>
                      <w:sz w:val="16"/>
                    </w:rPr>
                  </w:pPr>
                </w:p>
                <w:p w:rsidR="00C66B5A" w:rsidRDefault="00C66B5A" w:rsidP="0019785A">
                  <w:pPr>
                    <w:rPr>
                      <w:sz w:val="16"/>
                    </w:rPr>
                  </w:pPr>
                </w:p>
                <w:p w:rsidR="00C66B5A" w:rsidRDefault="00C66B5A" w:rsidP="0019785A">
                  <w:pPr>
                    <w:rPr>
                      <w:sz w:val="16"/>
                    </w:rPr>
                  </w:pPr>
                </w:p>
                <w:p w:rsidR="00C66B5A" w:rsidRDefault="00C66B5A" w:rsidP="0019785A">
                  <w:pPr>
                    <w:rPr>
                      <w:sz w:val="16"/>
                    </w:rPr>
                  </w:pPr>
                </w:p>
                <w:p w:rsidR="00C66B5A" w:rsidRDefault="00C66B5A" w:rsidP="0019785A">
                  <w:pPr>
                    <w:rPr>
                      <w:sz w:val="16"/>
                    </w:rPr>
                  </w:pPr>
                </w:p>
                <w:p w:rsidR="00C66B5A" w:rsidRDefault="00C66B5A" w:rsidP="0019785A">
                  <w:pPr>
                    <w:rPr>
                      <w:sz w:val="16"/>
                    </w:rPr>
                  </w:pPr>
                </w:p>
                <w:p w:rsidR="00C66B5A" w:rsidRDefault="00C66B5A" w:rsidP="0019785A">
                  <w:pPr>
                    <w:rPr>
                      <w:sz w:val="16"/>
                    </w:rPr>
                  </w:pPr>
                </w:p>
                <w:p w:rsidR="00C66B5A" w:rsidRPr="00150DE7" w:rsidRDefault="00C66B5A" w:rsidP="0019785A"/>
              </w:txbxContent>
            </v:textbox>
          </v:shape>
        </w:pict>
      </w:r>
      <w:r w:rsidR="001D1D30">
        <w:rPr>
          <w:sz w:val="24"/>
          <w:szCs w:val="24"/>
        </w:rPr>
        <w:t xml:space="preserve">                                                     </w:t>
      </w:r>
      <w:r w:rsidR="00D54489">
        <w:rPr>
          <w:sz w:val="24"/>
          <w:szCs w:val="24"/>
        </w:rPr>
        <w:t xml:space="preserve">    </w:t>
      </w:r>
      <w:r w:rsidR="00624614">
        <w:rPr>
          <w:sz w:val="24"/>
          <w:szCs w:val="24"/>
        </w:rPr>
        <w:t>Приложение</w:t>
      </w:r>
    </w:p>
    <w:p w:rsidR="00624614" w:rsidRDefault="00624614" w:rsidP="00421379">
      <w:pPr>
        <w:tabs>
          <w:tab w:val="right" w:pos="9355"/>
        </w:tabs>
        <w:ind w:firstLine="720"/>
        <w:jc w:val="right"/>
        <w:rPr>
          <w:sz w:val="24"/>
          <w:szCs w:val="24"/>
        </w:rPr>
      </w:pPr>
      <w:r>
        <w:rPr>
          <w:sz w:val="24"/>
          <w:szCs w:val="24"/>
        </w:rPr>
        <w:t>к</w:t>
      </w:r>
      <w:r w:rsidR="00742E44">
        <w:rPr>
          <w:sz w:val="24"/>
          <w:szCs w:val="24"/>
        </w:rPr>
        <w:t xml:space="preserve"> постановлению</w:t>
      </w:r>
      <w:r>
        <w:rPr>
          <w:sz w:val="24"/>
          <w:szCs w:val="24"/>
        </w:rPr>
        <w:t xml:space="preserve"> администрации</w:t>
      </w:r>
    </w:p>
    <w:p w:rsidR="00742E44" w:rsidRDefault="00624614" w:rsidP="004A4C9A">
      <w:pPr>
        <w:tabs>
          <w:tab w:val="right" w:pos="9355"/>
        </w:tabs>
        <w:ind w:firstLine="720"/>
        <w:jc w:val="right"/>
        <w:rPr>
          <w:sz w:val="24"/>
          <w:szCs w:val="24"/>
        </w:rPr>
      </w:pPr>
      <w:r>
        <w:rPr>
          <w:sz w:val="24"/>
          <w:szCs w:val="24"/>
        </w:rPr>
        <w:t xml:space="preserve">         Порецкого муниципального округа</w:t>
      </w:r>
    </w:p>
    <w:p w:rsidR="00624614" w:rsidRDefault="00624614" w:rsidP="00624614">
      <w:pPr>
        <w:tabs>
          <w:tab w:val="left" w:pos="6070"/>
          <w:tab w:val="right" w:pos="9355"/>
          <w:tab w:val="right" w:pos="9639"/>
        </w:tabs>
        <w:ind w:firstLine="720"/>
        <w:rPr>
          <w:sz w:val="24"/>
          <w:szCs w:val="24"/>
        </w:rPr>
      </w:pPr>
      <w:r>
        <w:rPr>
          <w:sz w:val="24"/>
          <w:szCs w:val="24"/>
        </w:rPr>
        <w:tab/>
      </w:r>
      <w:r w:rsidR="00421379">
        <w:rPr>
          <w:sz w:val="24"/>
          <w:szCs w:val="24"/>
        </w:rPr>
        <w:t>Ч</w:t>
      </w:r>
      <w:r>
        <w:rPr>
          <w:sz w:val="24"/>
          <w:szCs w:val="24"/>
        </w:rPr>
        <w:t>увашской Республики</w:t>
      </w:r>
    </w:p>
    <w:p w:rsidR="001D1D30" w:rsidRDefault="00742E44" w:rsidP="00742E44">
      <w:pPr>
        <w:spacing w:line="276" w:lineRule="auto"/>
        <w:jc w:val="both"/>
        <w:rPr>
          <w:sz w:val="24"/>
          <w:szCs w:val="24"/>
        </w:rPr>
      </w:pPr>
      <w:r>
        <w:rPr>
          <w:sz w:val="24"/>
          <w:szCs w:val="24"/>
        </w:rPr>
        <w:t xml:space="preserve">                                                                       </w:t>
      </w:r>
      <w:r w:rsidR="00556586">
        <w:rPr>
          <w:sz w:val="24"/>
          <w:szCs w:val="24"/>
        </w:rPr>
        <w:t xml:space="preserve">      </w:t>
      </w:r>
      <w:r w:rsidR="001239D2">
        <w:rPr>
          <w:sz w:val="24"/>
          <w:szCs w:val="24"/>
        </w:rPr>
        <w:t xml:space="preserve">                     </w:t>
      </w:r>
      <w:r w:rsidR="00E11799">
        <w:rPr>
          <w:sz w:val="24"/>
          <w:szCs w:val="24"/>
        </w:rPr>
        <w:t xml:space="preserve">     </w:t>
      </w:r>
      <w:r w:rsidR="001239D2">
        <w:rPr>
          <w:sz w:val="24"/>
          <w:szCs w:val="24"/>
        </w:rPr>
        <w:t>от ______ 2024</w:t>
      </w:r>
      <w:r w:rsidR="00624614">
        <w:rPr>
          <w:sz w:val="24"/>
          <w:szCs w:val="24"/>
        </w:rPr>
        <w:t xml:space="preserve"> </w:t>
      </w:r>
      <w:r w:rsidR="00BB5A88">
        <w:rPr>
          <w:sz w:val="24"/>
          <w:szCs w:val="24"/>
        </w:rPr>
        <w:t>№ ______</w:t>
      </w:r>
      <w:r w:rsidR="001D1D30">
        <w:rPr>
          <w:sz w:val="24"/>
          <w:szCs w:val="24"/>
        </w:rPr>
        <w:tab/>
      </w:r>
      <w:r w:rsidR="001D1D30">
        <w:rPr>
          <w:sz w:val="24"/>
          <w:szCs w:val="24"/>
        </w:rPr>
        <w:tab/>
      </w:r>
      <w:r w:rsidR="001D1D30">
        <w:rPr>
          <w:sz w:val="24"/>
          <w:szCs w:val="24"/>
        </w:rPr>
        <w:tab/>
      </w:r>
      <w:r w:rsidR="001D1D30">
        <w:rPr>
          <w:sz w:val="24"/>
          <w:szCs w:val="24"/>
        </w:rPr>
        <w:tab/>
      </w:r>
      <w:r w:rsidR="001D1D30">
        <w:rPr>
          <w:sz w:val="24"/>
          <w:szCs w:val="24"/>
        </w:rPr>
        <w:tab/>
      </w:r>
      <w:r w:rsidR="0043618B">
        <w:rPr>
          <w:sz w:val="24"/>
          <w:szCs w:val="24"/>
        </w:rPr>
        <w:tab/>
      </w:r>
      <w:r w:rsidR="00E50FA4">
        <w:rPr>
          <w:sz w:val="24"/>
          <w:szCs w:val="24"/>
        </w:rPr>
        <w:t xml:space="preserve">                                                                            </w:t>
      </w:r>
      <w:r w:rsidR="001D1D30">
        <w:rPr>
          <w:sz w:val="24"/>
          <w:szCs w:val="24"/>
        </w:rPr>
        <w:tab/>
      </w:r>
      <w:r w:rsidR="001D1D30">
        <w:rPr>
          <w:sz w:val="24"/>
          <w:szCs w:val="24"/>
        </w:rPr>
        <w:tab/>
      </w:r>
      <w:r w:rsidR="001D1D30">
        <w:rPr>
          <w:sz w:val="24"/>
          <w:szCs w:val="24"/>
        </w:rPr>
        <w:tab/>
      </w:r>
      <w:r w:rsidR="001D1D30">
        <w:rPr>
          <w:sz w:val="24"/>
          <w:szCs w:val="24"/>
        </w:rPr>
        <w:tab/>
      </w:r>
      <w:r w:rsidR="001D1D30">
        <w:rPr>
          <w:sz w:val="24"/>
          <w:szCs w:val="24"/>
        </w:rPr>
        <w:tab/>
      </w:r>
      <w:r w:rsidR="001D1D30">
        <w:rPr>
          <w:sz w:val="24"/>
          <w:szCs w:val="24"/>
        </w:rPr>
        <w:tab/>
      </w:r>
      <w:r w:rsidR="001D1D30">
        <w:rPr>
          <w:sz w:val="24"/>
          <w:szCs w:val="24"/>
        </w:rPr>
        <w:tab/>
      </w:r>
      <w:r w:rsidR="0043618B">
        <w:rPr>
          <w:sz w:val="24"/>
          <w:szCs w:val="24"/>
        </w:rPr>
        <w:tab/>
      </w:r>
      <w:r>
        <w:rPr>
          <w:sz w:val="24"/>
          <w:szCs w:val="24"/>
        </w:rPr>
        <w:t xml:space="preserve">                            </w:t>
      </w:r>
    </w:p>
    <w:p w:rsidR="001D1D30" w:rsidRDefault="00E10B1F" w:rsidP="001D1D30">
      <w:pPr>
        <w:jc w:val="both"/>
        <w:rPr>
          <w:sz w:val="24"/>
          <w:szCs w:val="24"/>
        </w:rPr>
      </w:pPr>
      <w:r>
        <w:rPr>
          <w:noProof/>
          <w:sz w:val="24"/>
          <w:szCs w:val="24"/>
        </w:rPr>
        <w:pict>
          <v:shape id="Text Box 8" o:spid="_x0000_s2051" type="#_x0000_t202" style="position:absolute;left:0;text-align:left;margin-left:274.2pt;margin-top:5pt;width:190.5pt;height:3.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hR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cW2O0OvU3B66MHNjHAMLLtKdX8vy28aCblqqNiyW6Xk0DBaQXahvelfXJ1w&#10;tAXZDB9lBWHozkgHNNaqs62DZiBAB5aeTszYVEo4jOLwOpiBqQRbeL0I54Hjzqfp8XqvtHnPZIfs&#10;IsMKqHfwdH+vjU2HpkcXG03Igreto78Vzw7AcTqB4HDV2mwajs2fSZCs43VMPBLN1x4J8ty7LVbE&#10;mxfhYpZf56tVHv6ycUOSNryqmLBhjsoKyZ8xd9D4pImTtrRseWXhbEpabTerVqE9BWUX7nNNB8vZ&#10;zX+ehmsC1PKipDAiwV2UeMU8XnikIDMvWQSxF4TJXTIPSELy4nlJ91ywfy8JDRlOZtFsUtM56Re1&#10;Be57XRtNO25gdrS8y3B8cqKp1eBaVI5aQ3k7rS9aYdM/twLoPhLtFGtFOsnVjJsRUKyMN7J6Au0q&#10;CcoCFcLAg0Uj1Q+MBhgeGdbfd1QxjNoPAvSfhITYaeM2ZLaIYKMuLZtLCxUlQGXYYDQtV2aaULte&#10;8W0DkaYXJ+QtvJmaOzWfszq8NBgQrqjDMLMT6HLvvM4jd/kbAAD//wMAUEsDBBQABgAIAAAAIQB5&#10;/g1D3wAAAAsBAAAPAAAAZHJzL2Rvd25yZXYueG1sTI/BTsMwDIbvSLxDZCRuW9LSobU0nRCIK4gB&#10;k3bLGq+taJyqydby9pgTO9r+9Pv7y83senHGMXSeNCRLBQKp9rajRsPnx8tiDSJEQ9b0nlDDDwbY&#10;VNdXpSmsn+gdz9vYCA6hUBgNbYxDIWWoW3QmLP2AxLejH52JPI6NtKOZONz1MlXqXjrTEX9ozYBP&#10;Ldbf25PT8PV63O8y9dY8u9Uw+VlJcrnU+vZmfnwAEXGO/zD86bM6VOx08CeyQfQaVtk6Y1TDIkm5&#10;AxN5nvDmoCFVdynIqpSXHapfAAAA//8DAFBLAQItABQABgAIAAAAIQC2gziS/gAAAOEBAAATAAAA&#10;AAAAAAAAAAAAAAAAAABbQ29udGVudF9UeXBlc10ueG1sUEsBAi0AFAAGAAgAAAAhADj9If/WAAAA&#10;lAEAAAsAAAAAAAAAAAAAAAAALwEAAF9yZWxzLy5yZWxzUEsBAi0AFAAGAAgAAAAhAC6DmFG2AgAA&#10;ugUAAA4AAAAAAAAAAAAAAAAALgIAAGRycy9lMm9Eb2MueG1sUEsBAi0AFAAGAAgAAAAhAHn+DUPf&#10;AAAACwEAAA8AAAAAAAAAAAAAAAAAEAUAAGRycy9kb3ducmV2LnhtbFBLBQYAAAAABAAEAPMAAAAc&#10;BgAAAAA=&#10;" filled="f" stroked="f">
            <v:textbox>
              <w:txbxContent>
                <w:p w:rsidR="00C66B5A" w:rsidRPr="00742E44" w:rsidRDefault="00C66B5A" w:rsidP="00742E44"/>
              </w:txbxContent>
            </v:textbox>
          </v:shape>
        </w:pict>
      </w:r>
    </w:p>
    <w:p w:rsidR="001D1D30" w:rsidRDefault="001D1D30" w:rsidP="001D1D30">
      <w:pPr>
        <w:jc w:val="both"/>
        <w:rPr>
          <w:sz w:val="24"/>
          <w:szCs w:val="24"/>
        </w:rPr>
      </w:pPr>
    </w:p>
    <w:p w:rsidR="001D1D30" w:rsidRDefault="001D1D30" w:rsidP="001D1D30">
      <w:pPr>
        <w:jc w:val="center"/>
        <w:rPr>
          <w:sz w:val="24"/>
          <w:szCs w:val="24"/>
        </w:rPr>
      </w:pPr>
      <w:r>
        <w:rPr>
          <w:sz w:val="24"/>
          <w:szCs w:val="24"/>
        </w:rPr>
        <w:t>ДОКУМЕНТАЦИЯ</w:t>
      </w:r>
    </w:p>
    <w:p w:rsidR="001D1D30" w:rsidRDefault="001D1D30" w:rsidP="001D1D30">
      <w:pPr>
        <w:jc w:val="center"/>
        <w:rPr>
          <w:sz w:val="24"/>
          <w:szCs w:val="24"/>
        </w:rPr>
      </w:pPr>
      <w:r>
        <w:rPr>
          <w:sz w:val="24"/>
          <w:szCs w:val="24"/>
        </w:rPr>
        <w:t xml:space="preserve">о торгах, в форме электронного аукциона, открытого по составу участников и по форме </w:t>
      </w:r>
      <w:r w:rsidR="00BB5A88">
        <w:rPr>
          <w:sz w:val="24"/>
          <w:szCs w:val="24"/>
        </w:rPr>
        <w:t xml:space="preserve">     </w:t>
      </w:r>
      <w:r>
        <w:rPr>
          <w:sz w:val="24"/>
          <w:szCs w:val="24"/>
        </w:rPr>
        <w:t>подачи предложения о це</w:t>
      </w:r>
      <w:r w:rsidR="00E50FA4">
        <w:rPr>
          <w:sz w:val="24"/>
          <w:szCs w:val="24"/>
        </w:rPr>
        <w:t>не на право заключения договора</w:t>
      </w:r>
      <w:r>
        <w:rPr>
          <w:sz w:val="24"/>
          <w:szCs w:val="24"/>
        </w:rPr>
        <w:t xml:space="preserve"> аренды</w:t>
      </w:r>
    </w:p>
    <w:p w:rsidR="001D1D30" w:rsidRDefault="00E50FA4" w:rsidP="001D1D30">
      <w:pPr>
        <w:jc w:val="center"/>
        <w:rPr>
          <w:sz w:val="24"/>
          <w:szCs w:val="24"/>
        </w:rPr>
      </w:pPr>
      <w:r>
        <w:rPr>
          <w:sz w:val="24"/>
          <w:szCs w:val="24"/>
        </w:rPr>
        <w:t>земельного участка</w:t>
      </w:r>
      <w:r w:rsidR="001D1D30">
        <w:rPr>
          <w:sz w:val="24"/>
          <w:szCs w:val="24"/>
        </w:rPr>
        <w:t>:</w:t>
      </w:r>
    </w:p>
    <w:p w:rsidR="001D1D30" w:rsidRDefault="001D1D30" w:rsidP="001D1D30">
      <w:pPr>
        <w:jc w:val="both"/>
        <w:rPr>
          <w:sz w:val="24"/>
          <w:szCs w:val="24"/>
        </w:rPr>
      </w:pPr>
    </w:p>
    <w:p w:rsidR="00901E74" w:rsidRPr="00A73825" w:rsidRDefault="00901E74" w:rsidP="00901E74">
      <w:pPr>
        <w:ind w:firstLine="720"/>
        <w:jc w:val="both"/>
        <w:rPr>
          <w:color w:val="000000"/>
          <w:sz w:val="24"/>
          <w:szCs w:val="24"/>
        </w:rPr>
      </w:pPr>
      <w:r w:rsidRPr="00A73825">
        <w:rPr>
          <w:color w:val="000000"/>
          <w:sz w:val="24"/>
          <w:szCs w:val="24"/>
        </w:rPr>
        <w:t xml:space="preserve">ЛОТ № 1 </w:t>
      </w:r>
      <w:r>
        <w:rPr>
          <w:color w:val="000000"/>
          <w:sz w:val="24"/>
          <w:szCs w:val="24"/>
        </w:rPr>
        <w:t>–</w:t>
      </w:r>
      <w:r w:rsidRPr="00A73825">
        <w:rPr>
          <w:color w:val="000000"/>
          <w:sz w:val="24"/>
          <w:szCs w:val="24"/>
        </w:rPr>
        <w:t xml:space="preserve"> земельный участок из категории земель сельскохозяйственного назнач</w:t>
      </w:r>
      <w:r w:rsidRPr="00A73825">
        <w:rPr>
          <w:color w:val="000000"/>
          <w:sz w:val="24"/>
          <w:szCs w:val="24"/>
        </w:rPr>
        <w:t>е</w:t>
      </w:r>
      <w:r w:rsidRPr="00A73825">
        <w:rPr>
          <w:color w:val="000000"/>
          <w:sz w:val="24"/>
          <w:szCs w:val="24"/>
        </w:rPr>
        <w:t>ния, в</w:t>
      </w:r>
      <w:r w:rsidR="00E50FA4">
        <w:rPr>
          <w:color w:val="000000"/>
          <w:sz w:val="24"/>
          <w:szCs w:val="24"/>
        </w:rPr>
        <w:t>ид разрешенного использования – сельскохозяйственное использование</w:t>
      </w:r>
      <w:r w:rsidR="00BB5A88">
        <w:rPr>
          <w:color w:val="000000"/>
          <w:sz w:val="24"/>
          <w:szCs w:val="24"/>
        </w:rPr>
        <w:t xml:space="preserve">, с </w:t>
      </w:r>
      <w:r w:rsidRPr="00A73825">
        <w:rPr>
          <w:color w:val="000000"/>
          <w:sz w:val="24"/>
          <w:szCs w:val="24"/>
        </w:rPr>
        <w:t xml:space="preserve"> </w:t>
      </w:r>
      <w:r w:rsidR="000346B3">
        <w:rPr>
          <w:color w:val="000000"/>
          <w:sz w:val="24"/>
          <w:szCs w:val="24"/>
        </w:rPr>
        <w:t xml:space="preserve">                </w:t>
      </w:r>
      <w:r w:rsidRPr="00A73825">
        <w:rPr>
          <w:color w:val="000000"/>
          <w:sz w:val="24"/>
          <w:szCs w:val="24"/>
        </w:rPr>
        <w:t>кадастро</w:t>
      </w:r>
      <w:r w:rsidR="00C66B5A">
        <w:rPr>
          <w:color w:val="000000"/>
          <w:sz w:val="24"/>
          <w:szCs w:val="24"/>
        </w:rPr>
        <w:t>вым номером 21:18:120101:1654, площадью 557976</w:t>
      </w:r>
      <w:r>
        <w:rPr>
          <w:color w:val="000000"/>
          <w:sz w:val="24"/>
          <w:szCs w:val="24"/>
        </w:rPr>
        <w:t xml:space="preserve"> </w:t>
      </w:r>
      <w:r w:rsidRPr="00A73825">
        <w:rPr>
          <w:color w:val="000000"/>
          <w:sz w:val="24"/>
          <w:szCs w:val="24"/>
        </w:rPr>
        <w:t>кв.м.</w:t>
      </w:r>
      <w:r>
        <w:rPr>
          <w:color w:val="000000"/>
          <w:sz w:val="24"/>
          <w:szCs w:val="24"/>
        </w:rPr>
        <w:t xml:space="preserve">, </w:t>
      </w:r>
      <w:r w:rsidRPr="00A73825">
        <w:rPr>
          <w:color w:val="000000"/>
          <w:sz w:val="24"/>
          <w:szCs w:val="24"/>
        </w:rPr>
        <w:t>местоположение</w:t>
      </w:r>
      <w:r w:rsidR="00E50FA4">
        <w:rPr>
          <w:color w:val="000000"/>
          <w:sz w:val="24"/>
          <w:szCs w:val="24"/>
        </w:rPr>
        <w:t xml:space="preserve">: </w:t>
      </w:r>
      <w:r w:rsidR="000346B3">
        <w:rPr>
          <w:color w:val="000000"/>
          <w:sz w:val="24"/>
          <w:szCs w:val="24"/>
        </w:rPr>
        <w:t xml:space="preserve">          </w:t>
      </w:r>
      <w:r w:rsidR="00E50FA4">
        <w:rPr>
          <w:color w:val="000000"/>
          <w:sz w:val="24"/>
          <w:szCs w:val="24"/>
        </w:rPr>
        <w:t xml:space="preserve">Чувашская </w:t>
      </w:r>
      <w:r w:rsidR="00624614">
        <w:rPr>
          <w:color w:val="000000"/>
          <w:sz w:val="24"/>
          <w:szCs w:val="24"/>
        </w:rPr>
        <w:t xml:space="preserve">  </w:t>
      </w:r>
      <w:r w:rsidR="00E50FA4">
        <w:rPr>
          <w:color w:val="000000"/>
          <w:sz w:val="24"/>
          <w:szCs w:val="24"/>
        </w:rPr>
        <w:t xml:space="preserve">Республика, </w:t>
      </w:r>
      <w:proofErr w:type="spellStart"/>
      <w:r w:rsidR="00E50FA4">
        <w:rPr>
          <w:color w:val="000000"/>
          <w:sz w:val="24"/>
          <w:szCs w:val="24"/>
        </w:rPr>
        <w:t>Порец</w:t>
      </w:r>
      <w:r w:rsidR="00BB5A88">
        <w:rPr>
          <w:color w:val="000000"/>
          <w:sz w:val="24"/>
          <w:szCs w:val="24"/>
        </w:rPr>
        <w:t>кий</w:t>
      </w:r>
      <w:proofErr w:type="spellEnd"/>
      <w:r w:rsidR="00BB5A88">
        <w:rPr>
          <w:color w:val="000000"/>
          <w:sz w:val="24"/>
          <w:szCs w:val="24"/>
        </w:rPr>
        <w:t xml:space="preserve"> муниципальный округ</w:t>
      </w:r>
      <w:r w:rsidR="00E50FA4">
        <w:rPr>
          <w:color w:val="000000"/>
          <w:sz w:val="24"/>
          <w:szCs w:val="24"/>
        </w:rPr>
        <w:t>.</w:t>
      </w:r>
      <w:r>
        <w:rPr>
          <w:color w:val="000000"/>
          <w:sz w:val="24"/>
          <w:szCs w:val="24"/>
        </w:rPr>
        <w:t xml:space="preserve"> </w:t>
      </w:r>
    </w:p>
    <w:p w:rsidR="001D1D30" w:rsidRDefault="001D1D30" w:rsidP="001D1D30">
      <w:pPr>
        <w:jc w:val="both"/>
        <w:rPr>
          <w:sz w:val="24"/>
          <w:szCs w:val="24"/>
        </w:rPr>
      </w:pPr>
    </w:p>
    <w:p w:rsidR="001D1D30" w:rsidRDefault="001D1D30"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AE7B32" w:rsidRDefault="00AE7B32"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E50FA4" w:rsidRDefault="00E50FA4" w:rsidP="001D1D30">
      <w:pPr>
        <w:jc w:val="center"/>
        <w:rPr>
          <w:sz w:val="24"/>
          <w:szCs w:val="24"/>
        </w:rPr>
      </w:pPr>
    </w:p>
    <w:p w:rsidR="0024480C" w:rsidRDefault="0024480C" w:rsidP="001D1D30">
      <w:pPr>
        <w:jc w:val="center"/>
        <w:rPr>
          <w:sz w:val="24"/>
          <w:szCs w:val="24"/>
        </w:rPr>
      </w:pPr>
    </w:p>
    <w:p w:rsidR="0024480C" w:rsidRDefault="0024480C" w:rsidP="001D1D30">
      <w:pPr>
        <w:jc w:val="center"/>
        <w:rPr>
          <w:sz w:val="24"/>
          <w:szCs w:val="24"/>
        </w:rPr>
      </w:pPr>
    </w:p>
    <w:p w:rsidR="0024480C" w:rsidRDefault="0024480C" w:rsidP="001D1D30">
      <w:pPr>
        <w:jc w:val="center"/>
        <w:rPr>
          <w:sz w:val="24"/>
          <w:szCs w:val="24"/>
        </w:rPr>
      </w:pPr>
    </w:p>
    <w:p w:rsidR="0024480C" w:rsidRDefault="0024480C" w:rsidP="001D1D30">
      <w:pPr>
        <w:jc w:val="center"/>
        <w:rPr>
          <w:sz w:val="24"/>
          <w:szCs w:val="24"/>
        </w:rPr>
      </w:pPr>
    </w:p>
    <w:p w:rsidR="0024480C" w:rsidRDefault="0024480C" w:rsidP="001D1D30">
      <w:pPr>
        <w:jc w:val="center"/>
        <w:rPr>
          <w:sz w:val="24"/>
          <w:szCs w:val="24"/>
        </w:rPr>
      </w:pPr>
    </w:p>
    <w:p w:rsidR="001D1D30" w:rsidRDefault="00AE7B32" w:rsidP="001D1D30">
      <w:pPr>
        <w:jc w:val="center"/>
        <w:rPr>
          <w:sz w:val="24"/>
          <w:szCs w:val="24"/>
        </w:rPr>
      </w:pPr>
      <w:r>
        <w:rPr>
          <w:sz w:val="24"/>
          <w:szCs w:val="24"/>
        </w:rPr>
        <w:t>с. Порецкое</w:t>
      </w:r>
    </w:p>
    <w:p w:rsidR="001D1D30" w:rsidRDefault="001D1D30" w:rsidP="001D1D30">
      <w:pPr>
        <w:jc w:val="center"/>
        <w:rPr>
          <w:sz w:val="24"/>
          <w:szCs w:val="24"/>
        </w:rPr>
      </w:pPr>
      <w:r>
        <w:rPr>
          <w:sz w:val="24"/>
          <w:szCs w:val="24"/>
        </w:rPr>
        <w:t>Чувашской Республики</w:t>
      </w:r>
    </w:p>
    <w:p w:rsidR="001D1D30" w:rsidRDefault="00BB5A88" w:rsidP="001D1D30">
      <w:pPr>
        <w:jc w:val="center"/>
        <w:rPr>
          <w:sz w:val="24"/>
          <w:szCs w:val="24"/>
        </w:rPr>
      </w:pPr>
      <w:r>
        <w:rPr>
          <w:sz w:val="24"/>
          <w:szCs w:val="24"/>
        </w:rPr>
        <w:t>2024</w:t>
      </w:r>
      <w:r w:rsidR="001D1D30">
        <w:rPr>
          <w:sz w:val="24"/>
          <w:szCs w:val="24"/>
        </w:rPr>
        <w:t xml:space="preserve"> год</w:t>
      </w:r>
    </w:p>
    <w:p w:rsidR="001D1D30" w:rsidRDefault="00901E74" w:rsidP="00624614">
      <w:pPr>
        <w:rPr>
          <w:sz w:val="24"/>
          <w:szCs w:val="24"/>
        </w:rPr>
      </w:pPr>
      <w:r>
        <w:rPr>
          <w:sz w:val="24"/>
          <w:szCs w:val="24"/>
        </w:rPr>
        <w:br w:type="page"/>
      </w:r>
      <w:r w:rsidR="00624614">
        <w:rPr>
          <w:sz w:val="24"/>
          <w:szCs w:val="24"/>
        </w:rPr>
        <w:lastRenderedPageBreak/>
        <w:t xml:space="preserve">                                                         </w:t>
      </w:r>
      <w:r w:rsidR="001D1D30">
        <w:rPr>
          <w:sz w:val="24"/>
          <w:szCs w:val="24"/>
        </w:rPr>
        <w:t>СОДЕРЖАНИЕ</w:t>
      </w:r>
    </w:p>
    <w:p w:rsidR="001D1D30" w:rsidRDefault="001D1D30" w:rsidP="001D1D30">
      <w:pPr>
        <w:jc w:val="both"/>
        <w:rPr>
          <w:sz w:val="24"/>
          <w:szCs w:val="24"/>
        </w:rPr>
      </w:pPr>
    </w:p>
    <w:tbl>
      <w:tblPr>
        <w:tblW w:w="10430" w:type="dxa"/>
        <w:tblCellSpacing w:w="0" w:type="dxa"/>
        <w:tblCellMar>
          <w:top w:w="105" w:type="dxa"/>
          <w:left w:w="105" w:type="dxa"/>
          <w:bottom w:w="105" w:type="dxa"/>
          <w:right w:w="105" w:type="dxa"/>
        </w:tblCellMar>
        <w:tblLook w:val="04A0"/>
      </w:tblPr>
      <w:tblGrid>
        <w:gridCol w:w="522"/>
        <w:gridCol w:w="8797"/>
        <w:gridCol w:w="230"/>
        <w:gridCol w:w="651"/>
        <w:gridCol w:w="230"/>
      </w:tblGrid>
      <w:tr w:rsidR="001D1D30" w:rsidTr="001D1D30">
        <w:trPr>
          <w:gridAfter w:val="2"/>
          <w:wAfter w:w="881" w:type="dxa"/>
          <w:tblCellSpacing w:w="0" w:type="dxa"/>
        </w:trPr>
        <w:tc>
          <w:tcPr>
            <w:tcW w:w="9319" w:type="dxa"/>
            <w:gridSpan w:val="2"/>
            <w:hideMark/>
          </w:tcPr>
          <w:p w:rsidR="001D1D30" w:rsidRDefault="001D1D30">
            <w:pPr>
              <w:jc w:val="both"/>
              <w:rPr>
                <w:sz w:val="24"/>
                <w:szCs w:val="24"/>
                <w:lang w:eastAsia="en-US"/>
              </w:rPr>
            </w:pPr>
            <w:r>
              <w:rPr>
                <w:sz w:val="24"/>
                <w:szCs w:val="24"/>
              </w:rPr>
              <w:t>РАЗДЕЛ 1. ОРГАНИЗАЦИЯ И ПОРЯДОК ПРОВЕДЕНИЯ АУКЦИОНА…….……....…</w:t>
            </w:r>
          </w:p>
          <w:p w:rsidR="001D1D30" w:rsidRDefault="001D1D30">
            <w:pPr>
              <w:jc w:val="both"/>
              <w:rPr>
                <w:sz w:val="24"/>
                <w:szCs w:val="24"/>
                <w:lang w:eastAsia="en-US"/>
              </w:rPr>
            </w:pPr>
            <w:r>
              <w:rPr>
                <w:sz w:val="24"/>
                <w:szCs w:val="24"/>
              </w:rPr>
              <w:t>1.      Основные термины и определения аукциона………………………………………….</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2.</w:t>
            </w:r>
          </w:p>
        </w:tc>
        <w:tc>
          <w:tcPr>
            <w:tcW w:w="8797" w:type="dxa"/>
            <w:hideMark/>
          </w:tcPr>
          <w:p w:rsidR="001D1D30" w:rsidRDefault="001D1D30">
            <w:pPr>
              <w:jc w:val="both"/>
              <w:rPr>
                <w:sz w:val="24"/>
                <w:szCs w:val="24"/>
                <w:lang w:eastAsia="en-US"/>
              </w:rPr>
            </w:pPr>
            <w:r>
              <w:rPr>
                <w:sz w:val="24"/>
                <w:szCs w:val="24"/>
              </w:rPr>
              <w:t>Общие положения и условия проведения аукциона …….………………..…..………</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3.</w:t>
            </w:r>
          </w:p>
        </w:tc>
        <w:tc>
          <w:tcPr>
            <w:tcW w:w="8797" w:type="dxa"/>
            <w:hideMark/>
          </w:tcPr>
          <w:p w:rsidR="001D1D30" w:rsidRDefault="001D1D30">
            <w:pPr>
              <w:jc w:val="both"/>
              <w:rPr>
                <w:sz w:val="24"/>
                <w:szCs w:val="24"/>
                <w:lang w:eastAsia="en-US"/>
              </w:rPr>
            </w:pPr>
            <w:r>
              <w:rPr>
                <w:sz w:val="24"/>
                <w:szCs w:val="24"/>
              </w:rPr>
              <w:t>Сведения о предмете аукциона</w:t>
            </w:r>
            <w:proofErr w:type="gramStart"/>
            <w:r>
              <w:rPr>
                <w:sz w:val="24"/>
                <w:szCs w:val="24"/>
              </w:rPr>
              <w:t>……………………...…………….....………….....…...</w:t>
            </w:r>
            <w:proofErr w:type="gramEnd"/>
          </w:p>
        </w:tc>
        <w:tc>
          <w:tcPr>
            <w:tcW w:w="230" w:type="dxa"/>
          </w:tcPr>
          <w:p w:rsidR="001D1D30" w:rsidRDefault="001D1D30">
            <w:pPr>
              <w:jc w:val="both"/>
              <w:rPr>
                <w:sz w:val="24"/>
                <w:szCs w:val="24"/>
                <w:lang w:val="en-US"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4.</w:t>
            </w:r>
          </w:p>
        </w:tc>
        <w:tc>
          <w:tcPr>
            <w:tcW w:w="8797" w:type="dxa"/>
            <w:hideMark/>
          </w:tcPr>
          <w:p w:rsidR="001D1D30" w:rsidRDefault="001D1D30">
            <w:pPr>
              <w:jc w:val="both"/>
              <w:rPr>
                <w:sz w:val="24"/>
                <w:szCs w:val="24"/>
                <w:lang w:eastAsia="en-US"/>
              </w:rPr>
            </w:pPr>
            <w:r>
              <w:rPr>
                <w:sz w:val="24"/>
                <w:szCs w:val="24"/>
              </w:rPr>
              <w:t>Требования, предъявляемые к участникам аукциона</w:t>
            </w:r>
            <w:proofErr w:type="gramStart"/>
            <w:r>
              <w:rPr>
                <w:sz w:val="24"/>
                <w:szCs w:val="24"/>
              </w:rPr>
              <w:t>..…………...…………………...</w:t>
            </w:r>
            <w:proofErr w:type="gramEnd"/>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5.</w:t>
            </w:r>
          </w:p>
          <w:p w:rsidR="001D1D30" w:rsidRDefault="001D1D30">
            <w:pPr>
              <w:jc w:val="both"/>
              <w:rPr>
                <w:sz w:val="24"/>
                <w:szCs w:val="24"/>
                <w:lang w:eastAsia="en-US"/>
              </w:rPr>
            </w:pPr>
            <w:r>
              <w:rPr>
                <w:sz w:val="24"/>
                <w:szCs w:val="24"/>
              </w:rPr>
              <w:t xml:space="preserve">6. </w:t>
            </w:r>
          </w:p>
        </w:tc>
        <w:tc>
          <w:tcPr>
            <w:tcW w:w="8797" w:type="dxa"/>
            <w:hideMark/>
          </w:tcPr>
          <w:p w:rsidR="001D1D30" w:rsidRDefault="001D1D30">
            <w:pPr>
              <w:jc w:val="both"/>
              <w:rPr>
                <w:sz w:val="24"/>
                <w:szCs w:val="24"/>
                <w:lang w:eastAsia="en-US"/>
              </w:rPr>
            </w:pPr>
            <w:r>
              <w:rPr>
                <w:sz w:val="24"/>
                <w:szCs w:val="24"/>
              </w:rPr>
              <w:t>Условия допуска к участию в аукционе……………………..…………………………</w:t>
            </w:r>
          </w:p>
          <w:p w:rsidR="001D1D30" w:rsidRDefault="001D1D30">
            <w:pPr>
              <w:jc w:val="both"/>
              <w:rPr>
                <w:sz w:val="24"/>
                <w:szCs w:val="24"/>
                <w:lang w:eastAsia="en-US"/>
              </w:rPr>
            </w:pPr>
            <w:r>
              <w:rPr>
                <w:sz w:val="24"/>
                <w:szCs w:val="24"/>
              </w:rPr>
              <w:t>Порядок регистрации на электронной торговой площадке…………………………...</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7.</w:t>
            </w:r>
          </w:p>
        </w:tc>
        <w:tc>
          <w:tcPr>
            <w:tcW w:w="8797" w:type="dxa"/>
            <w:hideMark/>
          </w:tcPr>
          <w:p w:rsidR="001D1D30" w:rsidRDefault="001D1D30">
            <w:pPr>
              <w:jc w:val="both"/>
              <w:rPr>
                <w:sz w:val="24"/>
                <w:szCs w:val="24"/>
                <w:lang w:eastAsia="en-US"/>
              </w:rPr>
            </w:pPr>
            <w:r>
              <w:rPr>
                <w:sz w:val="24"/>
                <w:szCs w:val="24"/>
              </w:rPr>
              <w:t>Порядок подачи заявок на участие в аукционе ……..………………...….……...…….</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8.</w:t>
            </w:r>
          </w:p>
        </w:tc>
        <w:tc>
          <w:tcPr>
            <w:tcW w:w="8797" w:type="dxa"/>
            <w:hideMark/>
          </w:tcPr>
          <w:p w:rsidR="001D1D30" w:rsidRDefault="001D1D30">
            <w:pPr>
              <w:jc w:val="both"/>
              <w:rPr>
                <w:sz w:val="24"/>
                <w:szCs w:val="24"/>
                <w:lang w:eastAsia="en-US"/>
              </w:rPr>
            </w:pPr>
            <w:r>
              <w:rPr>
                <w:sz w:val="24"/>
                <w:szCs w:val="24"/>
              </w:rPr>
              <w:t>Отзыв заявок на участие в торгах</w:t>
            </w:r>
            <w:proofErr w:type="gramStart"/>
            <w:r>
              <w:rPr>
                <w:sz w:val="24"/>
                <w:szCs w:val="24"/>
              </w:rPr>
              <w:t>……………………....……………….......…..……...</w:t>
            </w:r>
            <w:proofErr w:type="gramEnd"/>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9.</w:t>
            </w:r>
          </w:p>
          <w:p w:rsidR="001D1D30" w:rsidRDefault="001D1D30">
            <w:pPr>
              <w:jc w:val="both"/>
              <w:rPr>
                <w:sz w:val="24"/>
                <w:szCs w:val="24"/>
                <w:lang w:eastAsia="en-US"/>
              </w:rPr>
            </w:pPr>
            <w:r>
              <w:rPr>
                <w:sz w:val="24"/>
                <w:szCs w:val="24"/>
              </w:rPr>
              <w:t>10.</w:t>
            </w:r>
          </w:p>
        </w:tc>
        <w:tc>
          <w:tcPr>
            <w:tcW w:w="8797" w:type="dxa"/>
            <w:hideMark/>
          </w:tcPr>
          <w:p w:rsidR="001D1D30" w:rsidRDefault="001D1D30">
            <w:pPr>
              <w:jc w:val="both"/>
              <w:rPr>
                <w:sz w:val="24"/>
                <w:szCs w:val="24"/>
                <w:lang w:eastAsia="en-US"/>
              </w:rPr>
            </w:pPr>
            <w:r>
              <w:rPr>
                <w:sz w:val="24"/>
                <w:szCs w:val="24"/>
              </w:rPr>
              <w:t>Обеспечение заявки на участие в торгах……………...……..……………………...….</w:t>
            </w:r>
          </w:p>
          <w:p w:rsidR="001D1D30" w:rsidRDefault="001D1D30">
            <w:pPr>
              <w:jc w:val="both"/>
              <w:rPr>
                <w:sz w:val="24"/>
                <w:szCs w:val="24"/>
                <w:lang w:eastAsia="en-US"/>
              </w:rPr>
            </w:pPr>
            <w:r>
              <w:rPr>
                <w:sz w:val="24"/>
                <w:szCs w:val="24"/>
              </w:rPr>
              <w:t>Порядок работы аукционной комиссии………………………………………………...</w:t>
            </w:r>
          </w:p>
        </w:tc>
        <w:tc>
          <w:tcPr>
            <w:tcW w:w="230" w:type="dxa"/>
          </w:tcPr>
          <w:p w:rsidR="001D1D30" w:rsidRDefault="001D1D30">
            <w:pPr>
              <w:jc w:val="both"/>
              <w:rPr>
                <w:sz w:val="24"/>
                <w:szCs w:val="24"/>
                <w:lang w:val="en-US"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11.</w:t>
            </w:r>
          </w:p>
        </w:tc>
        <w:tc>
          <w:tcPr>
            <w:tcW w:w="8797" w:type="dxa"/>
            <w:hideMark/>
          </w:tcPr>
          <w:p w:rsidR="001D1D30" w:rsidRDefault="001D1D30">
            <w:pPr>
              <w:jc w:val="both"/>
              <w:rPr>
                <w:sz w:val="24"/>
                <w:szCs w:val="24"/>
                <w:lang w:eastAsia="en-US"/>
              </w:rPr>
            </w:pPr>
            <w:r>
              <w:rPr>
                <w:sz w:val="24"/>
                <w:szCs w:val="24"/>
              </w:rPr>
              <w:t>Порядок рассмотрения заявок на участие в аукционе …...…...…...………….……….</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12.</w:t>
            </w:r>
          </w:p>
          <w:p w:rsidR="001D1D30" w:rsidRDefault="001D1D30">
            <w:pPr>
              <w:jc w:val="both"/>
              <w:rPr>
                <w:sz w:val="24"/>
                <w:szCs w:val="24"/>
                <w:lang w:eastAsia="en-US"/>
              </w:rPr>
            </w:pPr>
            <w:r>
              <w:rPr>
                <w:sz w:val="24"/>
                <w:szCs w:val="24"/>
              </w:rPr>
              <w:t>13.</w:t>
            </w:r>
          </w:p>
        </w:tc>
        <w:tc>
          <w:tcPr>
            <w:tcW w:w="8797" w:type="dxa"/>
            <w:hideMark/>
          </w:tcPr>
          <w:p w:rsidR="001D1D30" w:rsidRDefault="001D1D30">
            <w:pPr>
              <w:jc w:val="both"/>
              <w:rPr>
                <w:sz w:val="24"/>
                <w:szCs w:val="24"/>
                <w:lang w:eastAsia="en-US"/>
              </w:rPr>
            </w:pPr>
            <w:r>
              <w:rPr>
                <w:sz w:val="24"/>
                <w:szCs w:val="24"/>
              </w:rPr>
              <w:t>Сроки, время подачи заявок и проведения аукциона………………………………….</w:t>
            </w:r>
          </w:p>
          <w:p w:rsidR="001D1D30" w:rsidRDefault="001D1D30">
            <w:pPr>
              <w:jc w:val="both"/>
              <w:rPr>
                <w:sz w:val="24"/>
                <w:szCs w:val="24"/>
                <w:lang w:eastAsia="en-US"/>
              </w:rPr>
            </w:pPr>
            <w:r>
              <w:rPr>
                <w:sz w:val="24"/>
                <w:szCs w:val="24"/>
              </w:rPr>
              <w:t>Условия и порядок проведения аукциона.……..…………….…..………………..…....</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14.</w:t>
            </w:r>
          </w:p>
        </w:tc>
        <w:tc>
          <w:tcPr>
            <w:tcW w:w="8797" w:type="dxa"/>
            <w:hideMark/>
          </w:tcPr>
          <w:p w:rsidR="001D1D30" w:rsidRDefault="001D1D30">
            <w:pPr>
              <w:jc w:val="both"/>
              <w:rPr>
                <w:sz w:val="24"/>
                <w:szCs w:val="24"/>
                <w:lang w:eastAsia="en-US"/>
              </w:rPr>
            </w:pPr>
            <w:r>
              <w:rPr>
                <w:sz w:val="24"/>
                <w:szCs w:val="24"/>
              </w:rPr>
              <w:t>Порядок заключения договора аренды…………….……..…..……..………………….</w:t>
            </w:r>
          </w:p>
        </w:tc>
        <w:tc>
          <w:tcPr>
            <w:tcW w:w="230" w:type="dxa"/>
          </w:tcPr>
          <w:p w:rsidR="001D1D30" w:rsidRDefault="001D1D30">
            <w:pPr>
              <w:jc w:val="both"/>
              <w:rPr>
                <w:sz w:val="24"/>
                <w:szCs w:val="24"/>
                <w:lang w:val="en-US" w:eastAsia="en-US"/>
              </w:rPr>
            </w:pPr>
          </w:p>
        </w:tc>
      </w:tr>
      <w:tr w:rsidR="001D1D30" w:rsidTr="001D1D30">
        <w:trPr>
          <w:gridAfter w:val="2"/>
          <w:wAfter w:w="881" w:type="dxa"/>
          <w:tblCellSpacing w:w="0" w:type="dxa"/>
        </w:trPr>
        <w:tc>
          <w:tcPr>
            <w:tcW w:w="522" w:type="dxa"/>
            <w:hideMark/>
          </w:tcPr>
          <w:p w:rsidR="001D1D30" w:rsidRDefault="001D1D30">
            <w:pPr>
              <w:jc w:val="both"/>
              <w:rPr>
                <w:sz w:val="24"/>
                <w:szCs w:val="24"/>
                <w:lang w:eastAsia="en-US"/>
              </w:rPr>
            </w:pPr>
            <w:r>
              <w:rPr>
                <w:sz w:val="24"/>
                <w:szCs w:val="24"/>
              </w:rPr>
              <w:t>11.</w:t>
            </w:r>
          </w:p>
        </w:tc>
        <w:tc>
          <w:tcPr>
            <w:tcW w:w="8797" w:type="dxa"/>
            <w:hideMark/>
          </w:tcPr>
          <w:p w:rsidR="001D1D30" w:rsidRDefault="001D1D30">
            <w:pPr>
              <w:jc w:val="both"/>
              <w:rPr>
                <w:sz w:val="24"/>
                <w:szCs w:val="24"/>
                <w:lang w:eastAsia="en-US"/>
              </w:rPr>
            </w:pPr>
            <w:r>
              <w:rPr>
                <w:sz w:val="24"/>
                <w:szCs w:val="24"/>
              </w:rPr>
              <w:t>Разъяснение положений аукционной документации и внесение изменений…………</w:t>
            </w:r>
          </w:p>
        </w:tc>
        <w:tc>
          <w:tcPr>
            <w:tcW w:w="230" w:type="dxa"/>
          </w:tcPr>
          <w:p w:rsidR="001D1D30" w:rsidRDefault="001D1D30">
            <w:pPr>
              <w:jc w:val="both"/>
              <w:rPr>
                <w:sz w:val="24"/>
                <w:szCs w:val="24"/>
                <w:lang w:eastAsia="en-US"/>
              </w:rPr>
            </w:pPr>
          </w:p>
        </w:tc>
      </w:tr>
      <w:tr w:rsidR="001D1D30" w:rsidTr="001D1D30">
        <w:trPr>
          <w:gridAfter w:val="2"/>
          <w:wAfter w:w="881" w:type="dxa"/>
          <w:tblCellSpacing w:w="0" w:type="dxa"/>
        </w:trPr>
        <w:tc>
          <w:tcPr>
            <w:tcW w:w="9319" w:type="dxa"/>
            <w:gridSpan w:val="2"/>
            <w:hideMark/>
          </w:tcPr>
          <w:p w:rsidR="001D1D30" w:rsidRDefault="001D1D30">
            <w:pPr>
              <w:jc w:val="both"/>
              <w:rPr>
                <w:sz w:val="24"/>
                <w:szCs w:val="24"/>
                <w:lang w:eastAsia="en-US"/>
              </w:rPr>
            </w:pPr>
            <w:r>
              <w:rPr>
                <w:sz w:val="24"/>
                <w:szCs w:val="24"/>
              </w:rPr>
              <w:t xml:space="preserve">РАЗДЕЛ 2. ПРИЛОЖЕНИЯ К АУКЦИОННОЙ ДОКУМЕНТАЦИИ …………………….. </w:t>
            </w:r>
          </w:p>
        </w:tc>
        <w:tc>
          <w:tcPr>
            <w:tcW w:w="230" w:type="dxa"/>
          </w:tcPr>
          <w:p w:rsidR="001D1D30" w:rsidRDefault="001D1D30">
            <w:pPr>
              <w:jc w:val="both"/>
              <w:rPr>
                <w:sz w:val="24"/>
                <w:szCs w:val="24"/>
                <w:lang w:eastAsia="en-US"/>
              </w:rPr>
            </w:pPr>
          </w:p>
        </w:tc>
      </w:tr>
      <w:tr w:rsidR="001D1D30" w:rsidTr="001D1D30">
        <w:trPr>
          <w:gridAfter w:val="2"/>
          <w:wAfter w:w="881" w:type="dxa"/>
          <w:trHeight w:val="180"/>
          <w:tblCellSpacing w:w="0" w:type="dxa"/>
        </w:trPr>
        <w:tc>
          <w:tcPr>
            <w:tcW w:w="9319" w:type="dxa"/>
            <w:gridSpan w:val="2"/>
            <w:hideMark/>
          </w:tcPr>
          <w:p w:rsidR="001D1D30" w:rsidRDefault="001D1D30">
            <w:pPr>
              <w:jc w:val="both"/>
              <w:rPr>
                <w:sz w:val="24"/>
                <w:szCs w:val="24"/>
                <w:lang w:eastAsia="en-US"/>
              </w:rPr>
            </w:pPr>
            <w:r>
              <w:rPr>
                <w:sz w:val="24"/>
                <w:szCs w:val="24"/>
              </w:rPr>
              <w:t>Приложение № 1. Заявка на участие в аукционе……………..….…..…………………….....</w:t>
            </w:r>
          </w:p>
        </w:tc>
        <w:tc>
          <w:tcPr>
            <w:tcW w:w="230" w:type="dxa"/>
          </w:tcPr>
          <w:p w:rsidR="001D1D30" w:rsidRDefault="001D1D30">
            <w:pPr>
              <w:jc w:val="both"/>
              <w:rPr>
                <w:sz w:val="24"/>
                <w:szCs w:val="24"/>
                <w:lang w:eastAsia="en-US"/>
              </w:rPr>
            </w:pPr>
          </w:p>
        </w:tc>
      </w:tr>
      <w:tr w:rsidR="001D1D30" w:rsidTr="001D1D30">
        <w:trPr>
          <w:trHeight w:val="510"/>
          <w:tblCellSpacing w:w="0" w:type="dxa"/>
        </w:trPr>
        <w:tc>
          <w:tcPr>
            <w:tcW w:w="10200" w:type="dxa"/>
            <w:gridSpan w:val="4"/>
          </w:tcPr>
          <w:p w:rsidR="001D1D30" w:rsidRDefault="001D1D30">
            <w:pPr>
              <w:jc w:val="both"/>
              <w:rPr>
                <w:sz w:val="24"/>
                <w:szCs w:val="24"/>
                <w:lang w:eastAsia="en-US"/>
              </w:rPr>
            </w:pPr>
            <w:r>
              <w:rPr>
                <w:sz w:val="24"/>
                <w:szCs w:val="24"/>
              </w:rPr>
              <w:t>Приложение № 2. Проект договора аренды земельного участка……..…………….……….</w:t>
            </w:r>
          </w:p>
          <w:p w:rsidR="001D1D30" w:rsidRDefault="001D1D30">
            <w:pPr>
              <w:jc w:val="both"/>
              <w:rPr>
                <w:sz w:val="24"/>
                <w:szCs w:val="24"/>
                <w:lang w:eastAsia="en-US"/>
              </w:rPr>
            </w:pPr>
          </w:p>
        </w:tc>
        <w:tc>
          <w:tcPr>
            <w:tcW w:w="230" w:type="dxa"/>
            <w:vAlign w:val="bottom"/>
            <w:hideMark/>
          </w:tcPr>
          <w:p w:rsidR="001D1D30" w:rsidRDefault="001D1D30">
            <w:pPr>
              <w:jc w:val="both"/>
              <w:rPr>
                <w:sz w:val="24"/>
                <w:szCs w:val="24"/>
                <w:lang w:eastAsia="en-US"/>
              </w:rPr>
            </w:pPr>
            <w:r>
              <w:rPr>
                <w:sz w:val="24"/>
                <w:szCs w:val="24"/>
              </w:rPr>
              <w:t xml:space="preserve"> </w:t>
            </w:r>
          </w:p>
        </w:tc>
      </w:tr>
      <w:tr w:rsidR="001D1D30" w:rsidTr="001D1D30">
        <w:trPr>
          <w:gridAfter w:val="2"/>
          <w:wAfter w:w="881" w:type="dxa"/>
          <w:trHeight w:val="270"/>
          <w:tblCellSpacing w:w="0" w:type="dxa"/>
        </w:trPr>
        <w:tc>
          <w:tcPr>
            <w:tcW w:w="9319" w:type="dxa"/>
            <w:gridSpan w:val="2"/>
          </w:tcPr>
          <w:p w:rsidR="001D1D30" w:rsidRDefault="001D1D30">
            <w:pPr>
              <w:jc w:val="both"/>
              <w:rPr>
                <w:sz w:val="24"/>
                <w:szCs w:val="24"/>
                <w:lang w:eastAsia="en-US"/>
              </w:rPr>
            </w:pPr>
          </w:p>
          <w:p w:rsidR="001D1D30" w:rsidRDefault="001D1D30">
            <w:pPr>
              <w:jc w:val="both"/>
              <w:rPr>
                <w:sz w:val="24"/>
                <w:szCs w:val="24"/>
                <w:lang w:eastAsia="en-US"/>
              </w:rPr>
            </w:pPr>
          </w:p>
        </w:tc>
        <w:tc>
          <w:tcPr>
            <w:tcW w:w="230" w:type="dxa"/>
          </w:tcPr>
          <w:p w:rsidR="001D1D30" w:rsidRDefault="001D1D30">
            <w:pPr>
              <w:jc w:val="both"/>
              <w:rPr>
                <w:sz w:val="24"/>
                <w:szCs w:val="24"/>
                <w:lang w:eastAsia="en-US"/>
              </w:rPr>
            </w:pPr>
          </w:p>
        </w:tc>
      </w:tr>
    </w:tbl>
    <w:p w:rsidR="001D1D30" w:rsidRDefault="001D1D30" w:rsidP="001D1D30">
      <w:pPr>
        <w:jc w:val="both"/>
        <w:rPr>
          <w:sz w:val="24"/>
          <w:szCs w:val="24"/>
        </w:rPr>
      </w:pPr>
    </w:p>
    <w:p w:rsidR="001D1D30" w:rsidRDefault="001D1D30" w:rsidP="001D1D30">
      <w:pPr>
        <w:jc w:val="both"/>
        <w:rPr>
          <w:sz w:val="24"/>
          <w:szCs w:val="24"/>
        </w:rPr>
      </w:pPr>
    </w:p>
    <w:p w:rsidR="001D1D30" w:rsidRDefault="001D1D30" w:rsidP="001D1D30">
      <w:pPr>
        <w:jc w:val="both"/>
        <w:rPr>
          <w:sz w:val="24"/>
          <w:szCs w:val="24"/>
        </w:rPr>
      </w:pPr>
    </w:p>
    <w:p w:rsidR="001D1D30" w:rsidRDefault="001D1D30" w:rsidP="001D1D30">
      <w:pPr>
        <w:jc w:val="both"/>
        <w:rPr>
          <w:sz w:val="24"/>
          <w:szCs w:val="24"/>
        </w:rPr>
      </w:pPr>
      <w:r>
        <w:rPr>
          <w:sz w:val="24"/>
          <w:szCs w:val="24"/>
        </w:rPr>
        <w:br w:type="page"/>
      </w:r>
    </w:p>
    <w:p w:rsidR="001D1D30" w:rsidRDefault="001D1D30" w:rsidP="001D1D30">
      <w:pPr>
        <w:jc w:val="center"/>
        <w:rPr>
          <w:b/>
          <w:sz w:val="24"/>
          <w:szCs w:val="24"/>
        </w:rPr>
      </w:pPr>
      <w:r>
        <w:rPr>
          <w:b/>
          <w:sz w:val="24"/>
          <w:szCs w:val="24"/>
        </w:rPr>
        <w:lastRenderedPageBreak/>
        <w:t>Раздел 1. ОРГАНИЗАЦИЯ И ПОРЯДОК ПРОВЕДЕНИЯ ОТКРЫТОГО ЭЛЕКТРОННОГО АУКЦИОНА</w:t>
      </w:r>
    </w:p>
    <w:p w:rsidR="00BB5A88" w:rsidRDefault="00BB5A88" w:rsidP="001D1D30">
      <w:pPr>
        <w:jc w:val="center"/>
        <w:rPr>
          <w:b/>
          <w:sz w:val="24"/>
          <w:szCs w:val="24"/>
        </w:rPr>
      </w:pPr>
    </w:p>
    <w:p w:rsidR="001D1D30" w:rsidRDefault="001D1D30" w:rsidP="001D1D30">
      <w:pPr>
        <w:jc w:val="center"/>
        <w:rPr>
          <w:b/>
          <w:sz w:val="24"/>
          <w:szCs w:val="24"/>
        </w:rPr>
      </w:pPr>
      <w:r>
        <w:rPr>
          <w:b/>
          <w:sz w:val="24"/>
          <w:szCs w:val="24"/>
        </w:rPr>
        <w:t>1. Основные термины и определения аукциона</w:t>
      </w:r>
    </w:p>
    <w:p w:rsidR="001D1D30" w:rsidRDefault="001D1D30" w:rsidP="001D1D30">
      <w:pPr>
        <w:jc w:val="both"/>
        <w:rPr>
          <w:sz w:val="24"/>
          <w:szCs w:val="24"/>
        </w:rPr>
      </w:pPr>
    </w:p>
    <w:p w:rsidR="001D1D30" w:rsidRDefault="001D1D30" w:rsidP="001D1D30">
      <w:pPr>
        <w:ind w:firstLine="720"/>
        <w:jc w:val="both"/>
        <w:rPr>
          <w:sz w:val="24"/>
          <w:szCs w:val="24"/>
        </w:rPr>
      </w:pPr>
      <w:r>
        <w:rPr>
          <w:sz w:val="24"/>
          <w:szCs w:val="24"/>
        </w:rPr>
        <w:t xml:space="preserve">Организатор торгов/ Арендодатель </w:t>
      </w:r>
      <w:r w:rsidR="00F93394">
        <w:rPr>
          <w:sz w:val="24"/>
          <w:szCs w:val="24"/>
        </w:rPr>
        <w:t>–</w:t>
      </w:r>
      <w:r>
        <w:rPr>
          <w:sz w:val="24"/>
          <w:szCs w:val="24"/>
        </w:rPr>
        <w:t xml:space="preserve"> </w:t>
      </w:r>
      <w:r w:rsidR="00F93394">
        <w:rPr>
          <w:sz w:val="24"/>
          <w:szCs w:val="24"/>
        </w:rPr>
        <w:t>Администрация Порецкого муниципального о</w:t>
      </w:r>
      <w:r w:rsidR="00F93394">
        <w:rPr>
          <w:sz w:val="24"/>
          <w:szCs w:val="24"/>
        </w:rPr>
        <w:t>к</w:t>
      </w:r>
      <w:r w:rsidR="00F93394">
        <w:rPr>
          <w:sz w:val="24"/>
          <w:szCs w:val="24"/>
        </w:rPr>
        <w:t>руга</w:t>
      </w:r>
      <w:proofErr w:type="gramStart"/>
      <w:r w:rsidR="00F93394">
        <w:rPr>
          <w:sz w:val="24"/>
          <w:szCs w:val="24"/>
        </w:rPr>
        <w:t xml:space="preserve"> </w:t>
      </w:r>
      <w:r w:rsidR="00F05B3D">
        <w:rPr>
          <w:sz w:val="24"/>
          <w:szCs w:val="24"/>
        </w:rPr>
        <w:t>.</w:t>
      </w:r>
      <w:proofErr w:type="gramEnd"/>
    </w:p>
    <w:p w:rsidR="001D1D30" w:rsidRDefault="001D1D30" w:rsidP="001D1D30">
      <w:pPr>
        <w:ind w:firstLine="720"/>
        <w:jc w:val="both"/>
        <w:rPr>
          <w:sz w:val="24"/>
          <w:szCs w:val="24"/>
        </w:rPr>
      </w:pPr>
      <w:r>
        <w:rPr>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1D1D30" w:rsidRDefault="001D1D30" w:rsidP="001D1D30">
      <w:pPr>
        <w:ind w:firstLine="720"/>
        <w:jc w:val="both"/>
        <w:rPr>
          <w:sz w:val="24"/>
          <w:szCs w:val="24"/>
        </w:rPr>
      </w:pPr>
      <w:r>
        <w:rPr>
          <w:sz w:val="24"/>
          <w:szCs w:val="24"/>
        </w:rPr>
        <w:t>Заявитель – любое юридическое лицо независимо от организационно-правовой фо</w:t>
      </w:r>
      <w:r>
        <w:rPr>
          <w:sz w:val="24"/>
          <w:szCs w:val="24"/>
        </w:rPr>
        <w:t>р</w:t>
      </w:r>
      <w:r>
        <w:rPr>
          <w:sz w:val="24"/>
          <w:szCs w:val="24"/>
        </w:rPr>
        <w:t>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D1D30" w:rsidRDefault="001D1D30" w:rsidP="001D1D30">
      <w:pPr>
        <w:ind w:firstLine="720"/>
        <w:jc w:val="both"/>
        <w:rPr>
          <w:sz w:val="24"/>
          <w:szCs w:val="24"/>
        </w:rPr>
      </w:pPr>
      <w:r>
        <w:rPr>
          <w:sz w:val="24"/>
          <w:szCs w:val="24"/>
        </w:rPr>
        <w:t>Заявка на участие в аукционе – является акцептом оферты, содержание которого с</w:t>
      </w:r>
      <w:r>
        <w:rPr>
          <w:sz w:val="24"/>
          <w:szCs w:val="24"/>
        </w:rPr>
        <w:t>о</w:t>
      </w:r>
      <w:r>
        <w:rPr>
          <w:sz w:val="24"/>
          <w:szCs w:val="24"/>
        </w:rPr>
        <w:t>ответствует условиям, установленным документацией об аукционе, и поданным в срок и по форме, также установленным документацией об аукционе.</w:t>
      </w:r>
    </w:p>
    <w:p w:rsidR="001D1D30" w:rsidRDefault="001D1D30" w:rsidP="001D1D30">
      <w:pPr>
        <w:ind w:firstLine="720"/>
        <w:jc w:val="both"/>
        <w:rPr>
          <w:sz w:val="24"/>
          <w:szCs w:val="24"/>
        </w:rPr>
      </w:pPr>
      <w:r>
        <w:rPr>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w:t>
      </w:r>
      <w:r>
        <w:rPr>
          <w:sz w:val="24"/>
          <w:szCs w:val="24"/>
        </w:rPr>
        <w:t>е</w:t>
      </w:r>
      <w:r>
        <w:rPr>
          <w:sz w:val="24"/>
          <w:szCs w:val="24"/>
        </w:rPr>
        <w:t>тендующее на заключение договора.</w:t>
      </w:r>
    </w:p>
    <w:p w:rsidR="001D1D30" w:rsidRDefault="001D1D30" w:rsidP="001D1D30">
      <w:pPr>
        <w:ind w:firstLine="720"/>
        <w:jc w:val="both"/>
        <w:rPr>
          <w:sz w:val="24"/>
          <w:szCs w:val="24"/>
        </w:rPr>
      </w:pPr>
      <w:r>
        <w:rPr>
          <w:sz w:val="24"/>
          <w:szCs w:val="24"/>
        </w:rPr>
        <w:t>Победитель аукциона – лицо, предложившее наиболее высокую цену договора.</w:t>
      </w:r>
    </w:p>
    <w:p w:rsidR="001D1D30" w:rsidRDefault="001D1D30" w:rsidP="001D1D30">
      <w:pPr>
        <w:ind w:firstLine="720"/>
        <w:jc w:val="both"/>
        <w:rPr>
          <w:sz w:val="24"/>
          <w:szCs w:val="24"/>
        </w:rPr>
      </w:pPr>
      <w:r>
        <w:rPr>
          <w:sz w:val="24"/>
          <w:szCs w:val="24"/>
        </w:rPr>
        <w:t xml:space="preserve">Оператор – </w:t>
      </w:r>
      <w:r w:rsidR="00F05B3D">
        <w:rPr>
          <w:sz w:val="24"/>
          <w:szCs w:val="24"/>
        </w:rPr>
        <w:t>Единая электронная торговая площадка</w:t>
      </w:r>
      <w:r>
        <w:rPr>
          <w:sz w:val="24"/>
          <w:szCs w:val="24"/>
        </w:rPr>
        <w:t>.</w:t>
      </w:r>
    </w:p>
    <w:p w:rsidR="001D1D30" w:rsidRDefault="001D1D30" w:rsidP="001D1D30">
      <w:pPr>
        <w:ind w:firstLine="720"/>
        <w:jc w:val="both"/>
        <w:rPr>
          <w:sz w:val="24"/>
          <w:szCs w:val="24"/>
        </w:rPr>
      </w:pPr>
      <w:r>
        <w:rPr>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w:t>
      </w:r>
      <w:r>
        <w:rPr>
          <w:sz w:val="24"/>
          <w:szCs w:val="24"/>
        </w:rPr>
        <w:t>в</w:t>
      </w:r>
      <w:r>
        <w:rPr>
          <w:sz w:val="24"/>
          <w:szCs w:val="24"/>
        </w:rPr>
        <w:t>торизации на электронной площадке, при условии согласия с правилами пользования эле</w:t>
      </w:r>
      <w:r>
        <w:rPr>
          <w:sz w:val="24"/>
          <w:szCs w:val="24"/>
        </w:rPr>
        <w:t>к</w:t>
      </w:r>
      <w:r>
        <w:rPr>
          <w:sz w:val="24"/>
          <w:szCs w:val="24"/>
        </w:rPr>
        <w:t>тронной площадкой.</w:t>
      </w:r>
    </w:p>
    <w:p w:rsidR="001D1D30" w:rsidRDefault="001D1D30" w:rsidP="001D1D30">
      <w:pPr>
        <w:ind w:firstLine="720"/>
        <w:jc w:val="both"/>
        <w:rPr>
          <w:sz w:val="24"/>
          <w:szCs w:val="24"/>
        </w:rPr>
      </w:pPr>
      <w:r>
        <w:rPr>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1D1D30" w:rsidRDefault="001D1D30" w:rsidP="001D1D30">
      <w:pPr>
        <w:ind w:firstLine="720"/>
        <w:jc w:val="both"/>
        <w:rPr>
          <w:sz w:val="24"/>
          <w:szCs w:val="24"/>
        </w:rPr>
      </w:pPr>
      <w:r>
        <w:rPr>
          <w:sz w:val="24"/>
          <w:szCs w:val="24"/>
        </w:rPr>
        <w:t>Закрытая часть электронной площадки – раздел электронной площадки, доступ к к</w:t>
      </w:r>
      <w:r>
        <w:rPr>
          <w:sz w:val="24"/>
          <w:szCs w:val="24"/>
        </w:rPr>
        <w:t>о</w:t>
      </w:r>
      <w:r>
        <w:rPr>
          <w:sz w:val="24"/>
          <w:szCs w:val="24"/>
        </w:rPr>
        <w:t>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w:t>
      </w:r>
      <w:r>
        <w:rPr>
          <w:sz w:val="24"/>
          <w:szCs w:val="24"/>
        </w:rPr>
        <w:t>е</w:t>
      </w:r>
      <w:r>
        <w:rPr>
          <w:sz w:val="24"/>
          <w:szCs w:val="24"/>
        </w:rPr>
        <w:t>деленные действия.</w:t>
      </w:r>
    </w:p>
    <w:p w:rsidR="001D1D30" w:rsidRDefault="001D1D30" w:rsidP="001D1D30">
      <w:pPr>
        <w:ind w:firstLine="720"/>
        <w:jc w:val="both"/>
        <w:rPr>
          <w:sz w:val="24"/>
          <w:szCs w:val="24"/>
        </w:rPr>
      </w:pPr>
      <w:r>
        <w:rPr>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D1D30" w:rsidRDefault="001D1D30" w:rsidP="001D1D30">
      <w:pPr>
        <w:ind w:firstLine="720"/>
        <w:jc w:val="both"/>
        <w:rPr>
          <w:sz w:val="24"/>
          <w:szCs w:val="24"/>
        </w:rPr>
      </w:pPr>
      <w:r>
        <w:rPr>
          <w:sz w:val="24"/>
          <w:szCs w:val="24"/>
        </w:rPr>
        <w:t>Электронный аукцион - аукцион, проводящийся посредством интернета, на специал</w:t>
      </w:r>
      <w:r>
        <w:rPr>
          <w:sz w:val="24"/>
          <w:szCs w:val="24"/>
        </w:rPr>
        <w:t>и</w:t>
      </w:r>
      <w:r>
        <w:rPr>
          <w:sz w:val="24"/>
          <w:szCs w:val="24"/>
        </w:rPr>
        <w:t>зированных сайтах электронных торговых площадок.</w:t>
      </w:r>
    </w:p>
    <w:p w:rsidR="001D1D30" w:rsidRDefault="001D1D30" w:rsidP="001D1D30">
      <w:pPr>
        <w:ind w:firstLine="720"/>
        <w:jc w:val="both"/>
        <w:rPr>
          <w:sz w:val="24"/>
          <w:szCs w:val="24"/>
        </w:rPr>
      </w:pPr>
      <w:r>
        <w:rPr>
          <w:sz w:val="24"/>
          <w:szCs w:val="24"/>
        </w:rPr>
        <w:t>Электронный документ – документ, в котором информация представлена в электро</w:t>
      </w:r>
      <w:r>
        <w:rPr>
          <w:sz w:val="24"/>
          <w:szCs w:val="24"/>
        </w:rPr>
        <w:t>н</w:t>
      </w:r>
      <w:r>
        <w:rPr>
          <w:sz w:val="24"/>
          <w:szCs w:val="24"/>
        </w:rPr>
        <w:t>но-цифровой форме, подписанный электронной подписью лица, имеющего право действ</w:t>
      </w:r>
      <w:r>
        <w:rPr>
          <w:sz w:val="24"/>
          <w:szCs w:val="24"/>
        </w:rPr>
        <w:t>о</w:t>
      </w:r>
      <w:r>
        <w:rPr>
          <w:sz w:val="24"/>
          <w:szCs w:val="24"/>
        </w:rPr>
        <w:t>вать от имени лица, направившего такой документ.</w:t>
      </w:r>
    </w:p>
    <w:p w:rsidR="001D1D30" w:rsidRDefault="001D1D30" w:rsidP="001D1D30">
      <w:pPr>
        <w:ind w:firstLine="720"/>
        <w:jc w:val="both"/>
        <w:rPr>
          <w:sz w:val="24"/>
          <w:szCs w:val="24"/>
        </w:rPr>
      </w:pPr>
      <w:r>
        <w:rPr>
          <w:sz w:val="24"/>
          <w:szCs w:val="24"/>
        </w:rPr>
        <w:t>Электронный образ документа – электронная копия документа, выполненного на б</w:t>
      </w:r>
      <w:r>
        <w:rPr>
          <w:sz w:val="24"/>
          <w:szCs w:val="24"/>
        </w:rPr>
        <w:t>у</w:t>
      </w:r>
      <w:r>
        <w:rPr>
          <w:sz w:val="24"/>
          <w:szCs w:val="24"/>
        </w:rPr>
        <w:t>мажном носителе, заверенная электронной подписью лица, имеющего право действовать от имени лица, направившего такую копию документа.</w:t>
      </w:r>
    </w:p>
    <w:p w:rsidR="001D1D30" w:rsidRDefault="001D1D30" w:rsidP="001D1D30">
      <w:pPr>
        <w:ind w:firstLine="720"/>
        <w:jc w:val="both"/>
        <w:rPr>
          <w:sz w:val="24"/>
          <w:szCs w:val="24"/>
        </w:rPr>
      </w:pPr>
      <w:r>
        <w:rPr>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D1D30" w:rsidRDefault="001D1D30" w:rsidP="001D1D30">
      <w:pPr>
        <w:ind w:firstLine="720"/>
        <w:jc w:val="both"/>
        <w:rPr>
          <w:sz w:val="24"/>
          <w:szCs w:val="24"/>
        </w:rPr>
      </w:pPr>
      <w:r>
        <w:rPr>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1D1D30" w:rsidRDefault="001D1D30" w:rsidP="001D1D30">
      <w:pPr>
        <w:ind w:firstLine="720"/>
        <w:jc w:val="both"/>
        <w:rPr>
          <w:sz w:val="24"/>
          <w:szCs w:val="24"/>
        </w:rPr>
      </w:pPr>
      <w:r>
        <w:rPr>
          <w:sz w:val="24"/>
          <w:szCs w:val="24"/>
        </w:rPr>
        <w:t>Электронная подпись (ЭП) – информация в электронной форме, которая присоедин</w:t>
      </w:r>
      <w:r>
        <w:rPr>
          <w:sz w:val="24"/>
          <w:szCs w:val="24"/>
        </w:rPr>
        <w:t>е</w:t>
      </w:r>
      <w:r>
        <w:rPr>
          <w:sz w:val="24"/>
          <w:szCs w:val="24"/>
        </w:rPr>
        <w:t>на к другой информации в электронной форме (подписываемой информации) или иным о</w:t>
      </w:r>
      <w:r>
        <w:rPr>
          <w:sz w:val="24"/>
          <w:szCs w:val="24"/>
        </w:rPr>
        <w:t>б</w:t>
      </w:r>
      <w:r>
        <w:rPr>
          <w:sz w:val="24"/>
          <w:szCs w:val="24"/>
        </w:rPr>
        <w:t>разом связана с такой информацией и которая используется для определения лица, подпис</w:t>
      </w:r>
      <w:r>
        <w:rPr>
          <w:sz w:val="24"/>
          <w:szCs w:val="24"/>
        </w:rPr>
        <w:t>ы</w:t>
      </w:r>
      <w:r>
        <w:rPr>
          <w:sz w:val="24"/>
          <w:szCs w:val="24"/>
        </w:rPr>
        <w:lastRenderedPageBreak/>
        <w:t>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w:t>
      </w:r>
      <w:r>
        <w:rPr>
          <w:sz w:val="24"/>
          <w:szCs w:val="24"/>
        </w:rPr>
        <w:t>о</w:t>
      </w:r>
      <w:r>
        <w:rPr>
          <w:sz w:val="24"/>
          <w:szCs w:val="24"/>
        </w:rPr>
        <w:t>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D1D30" w:rsidRPr="00A73825" w:rsidRDefault="001D1D30" w:rsidP="001D1D30">
      <w:pPr>
        <w:ind w:firstLine="720"/>
        <w:jc w:val="both"/>
        <w:rPr>
          <w:color w:val="000000"/>
          <w:sz w:val="24"/>
          <w:szCs w:val="24"/>
        </w:rPr>
      </w:pPr>
      <w:r>
        <w:rPr>
          <w:sz w:val="24"/>
          <w:szCs w:val="24"/>
        </w:rPr>
        <w:t>Официальные сайты торгов - Официальный сайт Российской Федерации для разм</w:t>
      </w:r>
      <w:r>
        <w:rPr>
          <w:sz w:val="24"/>
          <w:szCs w:val="24"/>
        </w:rPr>
        <w:t>е</w:t>
      </w:r>
      <w:r>
        <w:rPr>
          <w:sz w:val="24"/>
          <w:szCs w:val="24"/>
        </w:rPr>
        <w:t xml:space="preserve">щения информации о проведении </w:t>
      </w:r>
      <w:r w:rsidRPr="00A73825">
        <w:rPr>
          <w:color w:val="000000"/>
          <w:sz w:val="24"/>
          <w:szCs w:val="24"/>
        </w:rPr>
        <w:t xml:space="preserve">торгов </w:t>
      </w:r>
      <w:hyperlink r:id="rId8" w:history="1">
        <w:r w:rsidRPr="00A73825">
          <w:rPr>
            <w:rStyle w:val="af"/>
            <w:color w:val="000000"/>
            <w:sz w:val="24"/>
            <w:szCs w:val="24"/>
            <w:u w:val="none"/>
          </w:rPr>
          <w:t>www.torgi.gov.ru</w:t>
        </w:r>
      </w:hyperlink>
      <w:r w:rsidRPr="00A73825">
        <w:rPr>
          <w:color w:val="000000"/>
          <w:sz w:val="24"/>
          <w:szCs w:val="24"/>
        </w:rPr>
        <w:t xml:space="preserve">, </w:t>
      </w:r>
      <w:hyperlink r:id="rId9" w:history="1">
        <w:r w:rsidRPr="00A73825">
          <w:rPr>
            <w:rStyle w:val="af"/>
            <w:rFonts w:eastAsia="Arial"/>
            <w:color w:val="000000"/>
            <w:sz w:val="24"/>
            <w:szCs w:val="24"/>
            <w:u w:val="none"/>
          </w:rPr>
          <w:t>www.roseltorg.ru</w:t>
        </w:r>
      </w:hyperlink>
      <w:r w:rsidRPr="00A73825">
        <w:rPr>
          <w:rFonts w:eastAsia="Arial"/>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Форма проведения торгов – аукцион в электронной форме с открытой формой подачи предложений о цене.</w:t>
      </w:r>
    </w:p>
    <w:p w:rsidR="001D1D30" w:rsidRPr="00A73825" w:rsidRDefault="001D1D30" w:rsidP="001D1D30">
      <w:pPr>
        <w:ind w:firstLine="720"/>
        <w:jc w:val="both"/>
        <w:rPr>
          <w:color w:val="000000"/>
          <w:sz w:val="24"/>
          <w:szCs w:val="24"/>
        </w:rPr>
      </w:pPr>
      <w:r w:rsidRPr="00A73825">
        <w:rPr>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w:t>
      </w:r>
      <w:r w:rsidRPr="00A73825">
        <w:rPr>
          <w:color w:val="000000"/>
          <w:sz w:val="24"/>
          <w:szCs w:val="24"/>
        </w:rPr>
        <w:t>в</w:t>
      </w:r>
      <w:r w:rsidRPr="00A73825">
        <w:rPr>
          <w:color w:val="000000"/>
          <w:sz w:val="24"/>
          <w:szCs w:val="24"/>
        </w:rPr>
        <w:t>ляется акцептом такой оферты.</w:t>
      </w:r>
    </w:p>
    <w:p w:rsidR="001D1D30" w:rsidRPr="00A73825" w:rsidRDefault="001D1D30" w:rsidP="001D1D30">
      <w:pPr>
        <w:ind w:firstLine="720"/>
        <w:jc w:val="both"/>
        <w:rPr>
          <w:color w:val="000000"/>
          <w:sz w:val="24"/>
          <w:szCs w:val="24"/>
        </w:rPr>
      </w:pPr>
      <w:r w:rsidRPr="00A73825">
        <w:rPr>
          <w:color w:val="000000"/>
          <w:sz w:val="24"/>
          <w:szCs w:val="24"/>
        </w:rPr>
        <w:t>2. Общие положения и условия проведения аукциона</w:t>
      </w:r>
    </w:p>
    <w:p w:rsidR="001D1D30" w:rsidRPr="00A73825" w:rsidRDefault="001D1D30" w:rsidP="001D1D30">
      <w:pPr>
        <w:ind w:firstLine="720"/>
        <w:jc w:val="both"/>
        <w:rPr>
          <w:color w:val="000000"/>
          <w:sz w:val="24"/>
          <w:szCs w:val="24"/>
        </w:rPr>
      </w:pPr>
      <w:r w:rsidRPr="00A73825">
        <w:rPr>
          <w:color w:val="000000"/>
          <w:sz w:val="24"/>
          <w:szCs w:val="24"/>
        </w:rPr>
        <w:t>2.1. </w:t>
      </w:r>
      <w:proofErr w:type="gramStart"/>
      <w:r w:rsidRPr="00A73825">
        <w:rPr>
          <w:color w:val="000000"/>
          <w:sz w:val="24"/>
          <w:szCs w:val="24"/>
        </w:rPr>
        <w:t>Настоящая документация о торгах в форме электронного открытого аукциона, разработана в соответствии со статьями</w:t>
      </w:r>
      <w:r w:rsidR="006C79CC">
        <w:rPr>
          <w:color w:val="000000"/>
          <w:sz w:val="24"/>
          <w:szCs w:val="24"/>
        </w:rPr>
        <w:t xml:space="preserve"> 39.6,</w:t>
      </w:r>
      <w:r w:rsidR="00907D6A">
        <w:rPr>
          <w:color w:val="000000"/>
          <w:sz w:val="24"/>
          <w:szCs w:val="24"/>
        </w:rPr>
        <w:t xml:space="preserve"> </w:t>
      </w:r>
      <w:r w:rsidR="006C79CC">
        <w:rPr>
          <w:color w:val="000000"/>
          <w:sz w:val="24"/>
          <w:szCs w:val="24"/>
        </w:rPr>
        <w:t>39.7,</w:t>
      </w:r>
      <w:r w:rsidR="00907D6A">
        <w:rPr>
          <w:color w:val="000000"/>
          <w:sz w:val="24"/>
          <w:szCs w:val="24"/>
        </w:rPr>
        <w:t xml:space="preserve"> </w:t>
      </w:r>
      <w:r w:rsidR="006C79CC">
        <w:rPr>
          <w:color w:val="000000"/>
          <w:sz w:val="24"/>
          <w:szCs w:val="24"/>
        </w:rPr>
        <w:t>39.8,</w:t>
      </w:r>
      <w:r w:rsidRPr="00A73825">
        <w:rPr>
          <w:color w:val="000000"/>
          <w:sz w:val="24"/>
          <w:szCs w:val="24"/>
        </w:rPr>
        <w:t xml:space="preserve"> 39.11, 39.12 Земельного кодекса Ро</w:t>
      </w:r>
      <w:r w:rsidRPr="00A73825">
        <w:rPr>
          <w:color w:val="000000"/>
          <w:sz w:val="24"/>
          <w:szCs w:val="24"/>
        </w:rPr>
        <w:t>с</w:t>
      </w:r>
      <w:r w:rsidRPr="00A73825">
        <w:rPr>
          <w:color w:val="000000"/>
          <w:sz w:val="24"/>
          <w:szCs w:val="24"/>
        </w:rPr>
        <w:t>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w:t>
      </w:r>
      <w:r w:rsidRPr="00A73825">
        <w:rPr>
          <w:color w:val="000000"/>
          <w:sz w:val="24"/>
          <w:szCs w:val="24"/>
        </w:rPr>
        <w:t>и</w:t>
      </w:r>
      <w:r w:rsidRPr="00A73825">
        <w:rPr>
          <w:color w:val="000000"/>
          <w:sz w:val="24"/>
          <w:szCs w:val="24"/>
        </w:rPr>
        <w:t>рованных электронных площадок, предусмотренных Федеральными законами от 05.04.2013 № 44-ФЗ, от 18.07.2011 № 223-ФЗ", письмом ФАС от 22.12.2021 № ГМ/109523/21.</w:t>
      </w:r>
      <w:proofErr w:type="gramEnd"/>
    </w:p>
    <w:p w:rsidR="001D1D30" w:rsidRPr="00A73825" w:rsidRDefault="001D1D30" w:rsidP="001D1D30">
      <w:pPr>
        <w:ind w:firstLine="720"/>
        <w:jc w:val="both"/>
        <w:rPr>
          <w:color w:val="000000"/>
          <w:sz w:val="24"/>
          <w:szCs w:val="24"/>
        </w:rPr>
      </w:pPr>
      <w:r w:rsidRPr="00A73825">
        <w:rPr>
          <w:color w:val="000000"/>
          <w:sz w:val="24"/>
          <w:szCs w:val="24"/>
        </w:rPr>
        <w:t>Во всем, что не предусмотрено настоящей документацией, необходимо руководств</w:t>
      </w:r>
      <w:r w:rsidRPr="00A73825">
        <w:rPr>
          <w:color w:val="000000"/>
          <w:sz w:val="24"/>
          <w:szCs w:val="24"/>
        </w:rPr>
        <w:t>о</w:t>
      </w:r>
      <w:r w:rsidRPr="00A73825">
        <w:rPr>
          <w:color w:val="000000"/>
          <w:sz w:val="24"/>
          <w:szCs w:val="24"/>
        </w:rPr>
        <w:t>ваться указанными нормативно-правовыми актами.</w:t>
      </w:r>
    </w:p>
    <w:p w:rsidR="001D1D30" w:rsidRPr="00A73825" w:rsidRDefault="001D1D30" w:rsidP="001D1D30">
      <w:pPr>
        <w:ind w:firstLine="720"/>
        <w:jc w:val="both"/>
        <w:rPr>
          <w:color w:val="000000"/>
          <w:sz w:val="24"/>
          <w:szCs w:val="24"/>
        </w:rPr>
      </w:pPr>
      <w:r w:rsidRPr="00A73825">
        <w:rPr>
          <w:color w:val="000000"/>
          <w:sz w:val="24"/>
          <w:szCs w:val="24"/>
        </w:rPr>
        <w:t>2.2. Орга</w:t>
      </w:r>
      <w:r w:rsidR="006C79CC">
        <w:rPr>
          <w:color w:val="000000"/>
          <w:sz w:val="24"/>
          <w:szCs w:val="24"/>
        </w:rPr>
        <w:t>низатором аукциона является</w:t>
      </w:r>
      <w:r w:rsidRPr="00A73825">
        <w:rPr>
          <w:color w:val="000000"/>
          <w:sz w:val="24"/>
          <w:szCs w:val="24"/>
        </w:rPr>
        <w:t>:</w:t>
      </w:r>
      <w:r w:rsidR="00E6679A">
        <w:rPr>
          <w:color w:val="000000"/>
          <w:sz w:val="24"/>
          <w:szCs w:val="24"/>
        </w:rPr>
        <w:t xml:space="preserve"> Администрация П</w:t>
      </w:r>
      <w:r w:rsidR="00907D6A">
        <w:rPr>
          <w:color w:val="000000"/>
          <w:sz w:val="24"/>
          <w:szCs w:val="24"/>
        </w:rPr>
        <w:t>орецкого муниципального округа</w:t>
      </w:r>
      <w:r w:rsidR="00E6679A">
        <w:rPr>
          <w:color w:val="000000"/>
          <w:sz w:val="24"/>
          <w:szCs w:val="24"/>
        </w:rPr>
        <w:t>.</w:t>
      </w:r>
      <w:r w:rsidRPr="00A73825">
        <w:rPr>
          <w:color w:val="000000"/>
          <w:sz w:val="24"/>
          <w:szCs w:val="24"/>
        </w:rPr>
        <w:t xml:space="preserve"> </w:t>
      </w:r>
    </w:p>
    <w:p w:rsidR="001D1D30" w:rsidRPr="00A73825" w:rsidRDefault="009F2286" w:rsidP="001D1D30">
      <w:pPr>
        <w:ind w:firstLine="720"/>
        <w:jc w:val="both"/>
        <w:rPr>
          <w:color w:val="000000"/>
          <w:sz w:val="24"/>
          <w:szCs w:val="24"/>
        </w:rPr>
      </w:pPr>
      <w:r>
        <w:rPr>
          <w:color w:val="000000"/>
          <w:sz w:val="24"/>
          <w:szCs w:val="24"/>
        </w:rPr>
        <w:t>Почтовый адрес: 429020</w:t>
      </w:r>
      <w:r w:rsidR="001D1D30" w:rsidRPr="00A73825">
        <w:rPr>
          <w:color w:val="000000"/>
          <w:sz w:val="24"/>
          <w:szCs w:val="24"/>
        </w:rPr>
        <w:t>, Чувашская Респуб</w:t>
      </w:r>
      <w:r>
        <w:rPr>
          <w:color w:val="000000"/>
          <w:sz w:val="24"/>
          <w:szCs w:val="24"/>
        </w:rPr>
        <w:t xml:space="preserve">лика, </w:t>
      </w:r>
      <w:proofErr w:type="spellStart"/>
      <w:r>
        <w:rPr>
          <w:color w:val="000000"/>
          <w:sz w:val="24"/>
          <w:szCs w:val="24"/>
        </w:rPr>
        <w:t>Порецкий</w:t>
      </w:r>
      <w:proofErr w:type="spellEnd"/>
      <w:r>
        <w:rPr>
          <w:color w:val="000000"/>
          <w:sz w:val="24"/>
          <w:szCs w:val="24"/>
        </w:rPr>
        <w:t xml:space="preserve"> район, с.</w:t>
      </w:r>
      <w:r w:rsidR="00907D6A">
        <w:rPr>
          <w:color w:val="000000"/>
          <w:sz w:val="24"/>
          <w:szCs w:val="24"/>
        </w:rPr>
        <w:t xml:space="preserve"> </w:t>
      </w:r>
      <w:r>
        <w:rPr>
          <w:color w:val="000000"/>
          <w:sz w:val="24"/>
          <w:szCs w:val="24"/>
        </w:rPr>
        <w:t>Порецкое, ул. Ленина д.3</w:t>
      </w:r>
      <w:r w:rsidR="00E6679A">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О</w:t>
      </w:r>
      <w:r w:rsidR="009F2286">
        <w:rPr>
          <w:color w:val="000000"/>
          <w:sz w:val="24"/>
          <w:szCs w:val="24"/>
        </w:rPr>
        <w:t>тветственные</w:t>
      </w:r>
      <w:r w:rsidR="00907D6A">
        <w:rPr>
          <w:color w:val="000000"/>
          <w:sz w:val="24"/>
          <w:szCs w:val="24"/>
        </w:rPr>
        <w:t xml:space="preserve"> </w:t>
      </w:r>
      <w:r w:rsidR="00EC041A">
        <w:rPr>
          <w:color w:val="000000"/>
          <w:sz w:val="24"/>
          <w:szCs w:val="24"/>
        </w:rPr>
        <w:t>исполнител</w:t>
      </w:r>
      <w:r w:rsidR="00E11799">
        <w:rPr>
          <w:color w:val="000000"/>
          <w:sz w:val="24"/>
          <w:szCs w:val="24"/>
        </w:rPr>
        <w:t>и –</w:t>
      </w:r>
      <w:r w:rsidR="00907D6A">
        <w:rPr>
          <w:color w:val="000000"/>
          <w:sz w:val="24"/>
          <w:szCs w:val="24"/>
        </w:rPr>
        <w:t xml:space="preserve"> Осокина Людмила Владимировна</w:t>
      </w:r>
      <w:r w:rsidR="00E6679A">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Контактный телефо</w:t>
      </w:r>
      <w:r w:rsidR="009F2286">
        <w:rPr>
          <w:color w:val="000000"/>
          <w:sz w:val="24"/>
          <w:szCs w:val="24"/>
        </w:rPr>
        <w:t>н: 8(83543) 2-13-35</w:t>
      </w:r>
      <w:r w:rsidR="00E6679A">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 xml:space="preserve">Электронный адрес: </w:t>
      </w:r>
      <w:r w:rsidR="009F2286" w:rsidRPr="009F2286">
        <w:rPr>
          <w:color w:val="000000"/>
          <w:sz w:val="24"/>
          <w:szCs w:val="24"/>
        </w:rPr>
        <w:t>porezk_selxoz7@cap.ru</w:t>
      </w:r>
      <w:r w:rsidR="00E6679A">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2.3. Организатор торгов организовывает и проводит торги в форме электронного ау</w:t>
      </w:r>
      <w:r w:rsidRPr="00A73825">
        <w:rPr>
          <w:color w:val="000000"/>
          <w:sz w:val="24"/>
          <w:szCs w:val="24"/>
        </w:rPr>
        <w:t>к</w:t>
      </w:r>
      <w:r w:rsidRPr="00A73825">
        <w:rPr>
          <w:color w:val="000000"/>
          <w:sz w:val="24"/>
          <w:szCs w:val="24"/>
        </w:rPr>
        <w:t>циона, открытого по составу участников и открытого по форме подачи предложений, на пр</w:t>
      </w:r>
      <w:r w:rsidRPr="00A73825">
        <w:rPr>
          <w:color w:val="000000"/>
          <w:sz w:val="24"/>
          <w:szCs w:val="24"/>
        </w:rPr>
        <w:t>а</w:t>
      </w:r>
      <w:r w:rsidRPr="00A73825">
        <w:rPr>
          <w:color w:val="000000"/>
          <w:sz w:val="24"/>
          <w:szCs w:val="24"/>
        </w:rPr>
        <w:t>во закл</w:t>
      </w:r>
      <w:r w:rsidR="009F2286">
        <w:rPr>
          <w:color w:val="000000"/>
          <w:sz w:val="24"/>
          <w:szCs w:val="24"/>
        </w:rPr>
        <w:t>ючения договора аренды земельного участка</w:t>
      </w:r>
      <w:r w:rsidRPr="00A73825">
        <w:rPr>
          <w:color w:val="000000"/>
          <w:sz w:val="24"/>
          <w:szCs w:val="24"/>
        </w:rPr>
        <w:t>, государственная собственность на к</w:t>
      </w:r>
      <w:r w:rsidRPr="00A73825">
        <w:rPr>
          <w:color w:val="000000"/>
          <w:sz w:val="24"/>
          <w:szCs w:val="24"/>
        </w:rPr>
        <w:t>о</w:t>
      </w:r>
      <w:r w:rsidRPr="00A73825">
        <w:rPr>
          <w:color w:val="000000"/>
          <w:sz w:val="24"/>
          <w:szCs w:val="24"/>
        </w:rPr>
        <w:t>торые не разграничена, указанных в п.п. 3.2 настоящей документации (далее по тексту – Участок).</w:t>
      </w:r>
    </w:p>
    <w:p w:rsidR="00E34A40" w:rsidRPr="00A73825" w:rsidRDefault="001D1D30" w:rsidP="00E34A40">
      <w:pPr>
        <w:ind w:firstLine="720"/>
        <w:jc w:val="both"/>
        <w:rPr>
          <w:color w:val="000000"/>
          <w:sz w:val="24"/>
          <w:szCs w:val="24"/>
        </w:rPr>
      </w:pPr>
      <w:r w:rsidRPr="00A73825">
        <w:rPr>
          <w:color w:val="000000"/>
          <w:sz w:val="24"/>
          <w:szCs w:val="24"/>
        </w:rPr>
        <w:t>2.4. </w:t>
      </w:r>
      <w:proofErr w:type="gramStart"/>
      <w:r w:rsidRPr="00A73825">
        <w:rPr>
          <w:color w:val="000000"/>
          <w:sz w:val="24"/>
          <w:szCs w:val="24"/>
        </w:rPr>
        <w:t>Извещение о проведении аукциона опубликовано в периодическом печатном и</w:t>
      </w:r>
      <w:r w:rsidRPr="00A73825">
        <w:rPr>
          <w:color w:val="000000"/>
          <w:sz w:val="24"/>
          <w:szCs w:val="24"/>
        </w:rPr>
        <w:t>з</w:t>
      </w:r>
      <w:r w:rsidR="009F2286">
        <w:rPr>
          <w:color w:val="000000"/>
          <w:sz w:val="24"/>
          <w:szCs w:val="24"/>
        </w:rPr>
        <w:t>дании «Вестник Поречья</w:t>
      </w:r>
      <w:r w:rsidRPr="00A73825">
        <w:rPr>
          <w:color w:val="000000"/>
          <w:sz w:val="24"/>
          <w:szCs w:val="24"/>
        </w:rPr>
        <w:t xml:space="preserve">», размещено на официальном </w:t>
      </w:r>
      <w:hyperlink r:id="rId10" w:history="1">
        <w:r w:rsidRPr="00A73825">
          <w:rPr>
            <w:rStyle w:val="af"/>
            <w:color w:val="000000"/>
            <w:sz w:val="24"/>
            <w:szCs w:val="24"/>
            <w:u w:val="none"/>
          </w:rPr>
          <w:t>сайте</w:t>
        </w:r>
      </w:hyperlink>
      <w:r w:rsidRPr="00A73825">
        <w:rPr>
          <w:color w:val="000000"/>
          <w:sz w:val="24"/>
          <w:szCs w:val="24"/>
        </w:rPr>
        <w:t xml:space="preserve"> Российской Федерации в и</w:t>
      </w:r>
      <w:r w:rsidRPr="00A73825">
        <w:rPr>
          <w:color w:val="000000"/>
          <w:sz w:val="24"/>
          <w:szCs w:val="24"/>
        </w:rPr>
        <w:t>н</w:t>
      </w:r>
      <w:r w:rsidRPr="00A73825">
        <w:rPr>
          <w:color w:val="000000"/>
          <w:sz w:val="24"/>
          <w:szCs w:val="24"/>
        </w:rPr>
        <w:t>формационно-телекоммуникационной сети "Интернет" для размещения информации о пр</w:t>
      </w:r>
      <w:r w:rsidRPr="00A73825">
        <w:rPr>
          <w:color w:val="000000"/>
          <w:sz w:val="24"/>
          <w:szCs w:val="24"/>
        </w:rPr>
        <w:t>о</w:t>
      </w:r>
      <w:r w:rsidRPr="00A73825">
        <w:rPr>
          <w:color w:val="000000"/>
          <w:sz w:val="24"/>
          <w:szCs w:val="24"/>
        </w:rPr>
        <w:t xml:space="preserve">ведении торгов, определенном Правительством Российской Федерации: </w:t>
      </w:r>
      <w:hyperlink r:id="rId11" w:history="1">
        <w:r w:rsidRPr="00A73825">
          <w:rPr>
            <w:rStyle w:val="af"/>
            <w:color w:val="000000"/>
            <w:sz w:val="24"/>
            <w:szCs w:val="24"/>
            <w:u w:val="none"/>
          </w:rPr>
          <w:t>www.torgi.gov.ru</w:t>
        </w:r>
      </w:hyperlink>
      <w:r w:rsidRPr="00A73825">
        <w:rPr>
          <w:color w:val="000000"/>
          <w:sz w:val="24"/>
          <w:szCs w:val="24"/>
        </w:rPr>
        <w:t xml:space="preserve">, </w:t>
      </w:r>
      <w:hyperlink r:id="rId12" w:history="1">
        <w:r w:rsidRPr="00A73825">
          <w:rPr>
            <w:rStyle w:val="af"/>
            <w:rFonts w:eastAsia="Arial"/>
            <w:color w:val="000000"/>
            <w:sz w:val="24"/>
            <w:szCs w:val="24"/>
            <w:u w:val="none"/>
          </w:rPr>
          <w:t>www.roseltorg.ru</w:t>
        </w:r>
      </w:hyperlink>
      <w:r w:rsidRPr="00A73825">
        <w:rPr>
          <w:color w:val="000000"/>
          <w:sz w:val="24"/>
          <w:szCs w:val="24"/>
        </w:rPr>
        <w:t>, на официально</w:t>
      </w:r>
      <w:r w:rsidR="009F2286">
        <w:rPr>
          <w:color w:val="000000"/>
          <w:sz w:val="24"/>
          <w:szCs w:val="24"/>
        </w:rPr>
        <w:t>м сайте администрации Порецкого</w:t>
      </w:r>
      <w:r w:rsidR="00EC041A">
        <w:rPr>
          <w:color w:val="000000"/>
          <w:sz w:val="24"/>
          <w:szCs w:val="24"/>
        </w:rPr>
        <w:t xml:space="preserve"> муниципального округа</w:t>
      </w:r>
      <w:r w:rsidRPr="00A73825">
        <w:rPr>
          <w:color w:val="000000"/>
          <w:sz w:val="24"/>
          <w:szCs w:val="24"/>
        </w:rPr>
        <w:t xml:space="preserve"> Чувашской Республи</w:t>
      </w:r>
      <w:r w:rsidR="00EC041A">
        <w:rPr>
          <w:color w:val="000000"/>
          <w:sz w:val="24"/>
          <w:szCs w:val="24"/>
        </w:rPr>
        <w:t xml:space="preserve">ки: </w:t>
      </w:r>
      <w:r w:rsidR="00EC041A" w:rsidRPr="00EC041A">
        <w:rPr>
          <w:color w:val="000000"/>
          <w:sz w:val="24"/>
          <w:szCs w:val="24"/>
        </w:rPr>
        <w:t>https://porezk.cap.ru/</w:t>
      </w:r>
      <w:r w:rsidR="00EC041A">
        <w:rPr>
          <w:color w:val="000000"/>
          <w:sz w:val="24"/>
          <w:szCs w:val="24"/>
        </w:rPr>
        <w:t>.</w:t>
      </w:r>
      <w:proofErr w:type="gramEnd"/>
    </w:p>
    <w:p w:rsidR="001D1D30" w:rsidRPr="00A73825" w:rsidRDefault="001D1D30" w:rsidP="001D1D30">
      <w:pPr>
        <w:ind w:firstLine="720"/>
        <w:jc w:val="both"/>
        <w:rPr>
          <w:color w:val="000000"/>
          <w:sz w:val="24"/>
          <w:szCs w:val="24"/>
        </w:rPr>
      </w:pPr>
      <w:r w:rsidRPr="00A73825">
        <w:rPr>
          <w:color w:val="000000"/>
          <w:sz w:val="24"/>
          <w:szCs w:val="24"/>
        </w:rPr>
        <w:t>2.5. Все суммы денежных средств в открытом аукционе выражены в валюте: росси</w:t>
      </w:r>
      <w:r w:rsidRPr="00A73825">
        <w:rPr>
          <w:color w:val="000000"/>
          <w:sz w:val="24"/>
          <w:szCs w:val="24"/>
        </w:rPr>
        <w:t>й</w:t>
      </w:r>
      <w:r w:rsidRPr="00A73825">
        <w:rPr>
          <w:color w:val="000000"/>
          <w:sz w:val="24"/>
          <w:szCs w:val="24"/>
        </w:rPr>
        <w:t>ский рубль. Использование другой валюты не допускается.</w:t>
      </w:r>
    </w:p>
    <w:p w:rsidR="001D1D30" w:rsidRDefault="001D1D30" w:rsidP="001D1D30">
      <w:pPr>
        <w:ind w:firstLine="720"/>
        <w:jc w:val="both"/>
        <w:rPr>
          <w:sz w:val="24"/>
          <w:szCs w:val="24"/>
        </w:rPr>
      </w:pPr>
      <w:r w:rsidRPr="00A73825">
        <w:rPr>
          <w:color w:val="000000"/>
          <w:sz w:val="24"/>
          <w:szCs w:val="24"/>
        </w:rPr>
        <w:t xml:space="preserve">  2.6. Основание проведения торгов: </w:t>
      </w:r>
      <w:r w:rsidR="00F02F7F">
        <w:rPr>
          <w:color w:val="000000"/>
          <w:sz w:val="24"/>
          <w:szCs w:val="24"/>
        </w:rPr>
        <w:t>постановление</w:t>
      </w:r>
      <w:r w:rsidR="009F2286">
        <w:rPr>
          <w:color w:val="000000"/>
          <w:sz w:val="24"/>
          <w:szCs w:val="24"/>
        </w:rPr>
        <w:t xml:space="preserve"> </w:t>
      </w:r>
      <w:r w:rsidR="009F2286">
        <w:rPr>
          <w:sz w:val="24"/>
          <w:szCs w:val="24"/>
        </w:rPr>
        <w:t>администрации Порецкого</w:t>
      </w:r>
      <w:r w:rsidR="00EC041A">
        <w:rPr>
          <w:sz w:val="24"/>
          <w:szCs w:val="24"/>
        </w:rPr>
        <w:t xml:space="preserve"> мун</w:t>
      </w:r>
      <w:r w:rsidR="00EC041A">
        <w:rPr>
          <w:sz w:val="24"/>
          <w:szCs w:val="24"/>
        </w:rPr>
        <w:t>и</w:t>
      </w:r>
      <w:r w:rsidR="00EC041A">
        <w:rPr>
          <w:sz w:val="24"/>
          <w:szCs w:val="24"/>
        </w:rPr>
        <w:t>ципального округа</w:t>
      </w:r>
      <w:r>
        <w:rPr>
          <w:sz w:val="24"/>
          <w:szCs w:val="24"/>
        </w:rPr>
        <w:t xml:space="preserve"> Чувашской Республики от</w:t>
      </w:r>
      <w:r w:rsidR="00EC041A">
        <w:rPr>
          <w:sz w:val="24"/>
          <w:szCs w:val="24"/>
        </w:rPr>
        <w:t xml:space="preserve"> ____</w:t>
      </w:r>
      <w:r w:rsidR="00EC041A">
        <w:rPr>
          <w:color w:val="000000" w:themeColor="text1"/>
          <w:sz w:val="24"/>
          <w:szCs w:val="24"/>
        </w:rPr>
        <w:t>2024 №____</w:t>
      </w:r>
    </w:p>
    <w:p w:rsidR="001D1D30" w:rsidRDefault="001D1D30" w:rsidP="001D1D30">
      <w:pPr>
        <w:ind w:firstLine="720"/>
        <w:jc w:val="both"/>
        <w:rPr>
          <w:sz w:val="24"/>
          <w:szCs w:val="24"/>
        </w:rPr>
      </w:pPr>
      <w:r>
        <w:rPr>
          <w:sz w:val="24"/>
          <w:szCs w:val="24"/>
        </w:rPr>
        <w:t>3. Сведения о предмете аукциона</w:t>
      </w:r>
    </w:p>
    <w:p w:rsidR="001D1D30" w:rsidRDefault="001D1D30" w:rsidP="001D1D30">
      <w:pPr>
        <w:ind w:firstLine="720"/>
        <w:jc w:val="both"/>
        <w:rPr>
          <w:sz w:val="24"/>
          <w:szCs w:val="24"/>
        </w:rPr>
      </w:pPr>
      <w:r>
        <w:rPr>
          <w:sz w:val="24"/>
          <w:szCs w:val="24"/>
        </w:rPr>
        <w:t>3.1. Предметом аукциона является право на заключение договора аренды земельного участка, государственная собственность на который не разграничена, на условиях, пред</w:t>
      </w:r>
      <w:r>
        <w:rPr>
          <w:sz w:val="24"/>
          <w:szCs w:val="24"/>
        </w:rPr>
        <w:t>у</w:t>
      </w:r>
      <w:r>
        <w:rPr>
          <w:sz w:val="24"/>
          <w:szCs w:val="24"/>
        </w:rPr>
        <w:t>смотренных проектом договора аренды (Приложение № 2 к настоящей документации) в ц</w:t>
      </w:r>
      <w:r>
        <w:rPr>
          <w:sz w:val="24"/>
          <w:szCs w:val="24"/>
        </w:rPr>
        <w:t>е</w:t>
      </w:r>
      <w:r>
        <w:rPr>
          <w:sz w:val="24"/>
          <w:szCs w:val="24"/>
        </w:rPr>
        <w:t>лях сельскохозяйственного использования.</w:t>
      </w:r>
    </w:p>
    <w:p w:rsidR="00A42088" w:rsidRDefault="001D1D30" w:rsidP="001D1D30">
      <w:pPr>
        <w:ind w:firstLine="720"/>
        <w:jc w:val="both"/>
        <w:rPr>
          <w:sz w:val="24"/>
          <w:szCs w:val="24"/>
        </w:rPr>
      </w:pPr>
      <w:r>
        <w:rPr>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w:t>
      </w:r>
      <w:r>
        <w:rPr>
          <w:sz w:val="24"/>
          <w:szCs w:val="24"/>
        </w:rPr>
        <w:t>т</w:t>
      </w:r>
      <w:r>
        <w:rPr>
          <w:sz w:val="24"/>
          <w:szCs w:val="24"/>
        </w:rPr>
        <w:t>ся.</w:t>
      </w:r>
    </w:p>
    <w:p w:rsidR="001D1D30" w:rsidRPr="00B87B63" w:rsidRDefault="001D1D30" w:rsidP="001D1D30">
      <w:pPr>
        <w:ind w:firstLine="720"/>
        <w:jc w:val="both"/>
        <w:rPr>
          <w:sz w:val="24"/>
          <w:szCs w:val="24"/>
        </w:rPr>
      </w:pPr>
      <w:r w:rsidRPr="00B87B63">
        <w:rPr>
          <w:sz w:val="24"/>
          <w:szCs w:val="24"/>
        </w:rPr>
        <w:t>3.2. Общая информация по земельному участку</w:t>
      </w:r>
      <w:r w:rsidR="00B87B63" w:rsidRPr="00B87B63">
        <w:rPr>
          <w:sz w:val="24"/>
          <w:szCs w:val="24"/>
        </w:rPr>
        <w:t>:</w:t>
      </w:r>
    </w:p>
    <w:p w:rsidR="001D1D30" w:rsidRPr="00B87B63" w:rsidRDefault="001D1D30" w:rsidP="001D1D30">
      <w:pPr>
        <w:ind w:firstLine="720"/>
        <w:jc w:val="both"/>
        <w:rPr>
          <w:sz w:val="24"/>
          <w:szCs w:val="24"/>
        </w:rPr>
      </w:pPr>
      <w:r w:rsidRPr="00B87B63">
        <w:rPr>
          <w:sz w:val="24"/>
          <w:szCs w:val="24"/>
        </w:rPr>
        <w:lastRenderedPageBreak/>
        <w:t>ЛОТ № 1 - земельный участок из категории земель сельскохозяйственного назнач</w:t>
      </w:r>
      <w:r w:rsidRPr="00B87B63">
        <w:rPr>
          <w:sz w:val="24"/>
          <w:szCs w:val="24"/>
        </w:rPr>
        <w:t>е</w:t>
      </w:r>
      <w:r w:rsidRPr="00B87B63">
        <w:rPr>
          <w:sz w:val="24"/>
          <w:szCs w:val="24"/>
        </w:rPr>
        <w:t>ния.</w:t>
      </w:r>
    </w:p>
    <w:p w:rsidR="009F2286" w:rsidRDefault="001D1D30" w:rsidP="001D1D30">
      <w:pPr>
        <w:ind w:firstLine="720"/>
        <w:jc w:val="both"/>
        <w:rPr>
          <w:color w:val="000000"/>
          <w:sz w:val="24"/>
          <w:szCs w:val="24"/>
        </w:rPr>
      </w:pPr>
      <w:r w:rsidRPr="00B87B63">
        <w:rPr>
          <w:sz w:val="24"/>
          <w:szCs w:val="24"/>
        </w:rPr>
        <w:t>Адрес (описание местоположения):</w:t>
      </w:r>
      <w:r w:rsidR="00B87B63">
        <w:rPr>
          <w:color w:val="000000"/>
          <w:sz w:val="24"/>
          <w:szCs w:val="24"/>
        </w:rPr>
        <w:t xml:space="preserve"> Почтовый адрес ориентира</w:t>
      </w:r>
      <w:r w:rsidR="00B87B63" w:rsidRPr="00A73825">
        <w:rPr>
          <w:color w:val="000000"/>
          <w:sz w:val="24"/>
          <w:szCs w:val="24"/>
        </w:rPr>
        <w:t>: Чувашская Республ</w:t>
      </w:r>
      <w:r w:rsidR="00B87B63" w:rsidRPr="00A73825">
        <w:rPr>
          <w:color w:val="000000"/>
          <w:sz w:val="24"/>
          <w:szCs w:val="24"/>
        </w:rPr>
        <w:t>и</w:t>
      </w:r>
      <w:r w:rsidR="00EC041A">
        <w:rPr>
          <w:color w:val="000000"/>
          <w:sz w:val="24"/>
          <w:szCs w:val="24"/>
        </w:rPr>
        <w:t xml:space="preserve">ка, </w:t>
      </w:r>
      <w:proofErr w:type="spellStart"/>
      <w:r w:rsidR="00EC041A">
        <w:rPr>
          <w:color w:val="000000"/>
          <w:sz w:val="24"/>
          <w:szCs w:val="24"/>
        </w:rPr>
        <w:t>Порецкий</w:t>
      </w:r>
      <w:proofErr w:type="spellEnd"/>
      <w:r w:rsidR="00EC041A">
        <w:rPr>
          <w:color w:val="000000"/>
          <w:sz w:val="24"/>
          <w:szCs w:val="24"/>
        </w:rPr>
        <w:t xml:space="preserve"> муниципальный округ.</w:t>
      </w:r>
    </w:p>
    <w:p w:rsidR="001D1D30" w:rsidRDefault="001D1D30" w:rsidP="001D1D30">
      <w:pPr>
        <w:ind w:firstLine="720"/>
        <w:jc w:val="both"/>
        <w:rPr>
          <w:sz w:val="24"/>
          <w:szCs w:val="24"/>
        </w:rPr>
      </w:pPr>
      <w:r>
        <w:rPr>
          <w:sz w:val="24"/>
          <w:szCs w:val="24"/>
        </w:rPr>
        <w:t xml:space="preserve">Кадастровый номер </w:t>
      </w:r>
      <w:r w:rsidR="00B87B63" w:rsidRPr="00A73825">
        <w:rPr>
          <w:color w:val="000000"/>
          <w:sz w:val="24"/>
          <w:szCs w:val="24"/>
        </w:rPr>
        <w:t>21:</w:t>
      </w:r>
      <w:r w:rsidR="009F2286">
        <w:rPr>
          <w:color w:val="000000"/>
          <w:sz w:val="24"/>
          <w:szCs w:val="24"/>
        </w:rPr>
        <w:t>18:</w:t>
      </w:r>
      <w:r w:rsidR="00E11799">
        <w:rPr>
          <w:color w:val="000000"/>
          <w:sz w:val="24"/>
          <w:szCs w:val="24"/>
        </w:rPr>
        <w:t>120101:165</w:t>
      </w:r>
      <w:r w:rsidR="00C66B5A">
        <w:rPr>
          <w:color w:val="000000"/>
          <w:sz w:val="24"/>
          <w:szCs w:val="24"/>
        </w:rPr>
        <w:t>4</w:t>
      </w:r>
    </w:p>
    <w:p w:rsidR="001D1D30" w:rsidRDefault="001D1D30" w:rsidP="001D1D30">
      <w:pPr>
        <w:ind w:firstLine="720"/>
        <w:jc w:val="both"/>
        <w:rPr>
          <w:sz w:val="24"/>
          <w:szCs w:val="24"/>
        </w:rPr>
      </w:pPr>
      <w:r>
        <w:rPr>
          <w:sz w:val="24"/>
          <w:szCs w:val="24"/>
        </w:rPr>
        <w:t xml:space="preserve">Кадастровая стоимость </w:t>
      </w:r>
      <w:r w:rsidR="00C66B5A">
        <w:rPr>
          <w:sz w:val="24"/>
          <w:szCs w:val="24"/>
        </w:rPr>
        <w:t xml:space="preserve"> 2879156,16</w:t>
      </w:r>
      <w:r w:rsidR="0047504D">
        <w:rPr>
          <w:sz w:val="24"/>
          <w:szCs w:val="24"/>
        </w:rPr>
        <w:t xml:space="preserve"> </w:t>
      </w:r>
      <w:r>
        <w:rPr>
          <w:sz w:val="24"/>
          <w:szCs w:val="24"/>
        </w:rPr>
        <w:t>руб.</w:t>
      </w:r>
    </w:p>
    <w:p w:rsidR="001D1D30" w:rsidRDefault="001D1D30" w:rsidP="001D1D30">
      <w:pPr>
        <w:ind w:firstLine="720"/>
        <w:jc w:val="both"/>
        <w:rPr>
          <w:sz w:val="24"/>
          <w:szCs w:val="24"/>
        </w:rPr>
      </w:pPr>
      <w:r>
        <w:rPr>
          <w:sz w:val="24"/>
          <w:szCs w:val="24"/>
        </w:rPr>
        <w:t>Общая площадь</w:t>
      </w:r>
      <w:r w:rsidR="00E11799">
        <w:rPr>
          <w:sz w:val="24"/>
          <w:szCs w:val="24"/>
        </w:rPr>
        <w:t xml:space="preserve"> </w:t>
      </w:r>
      <w:r w:rsidR="00C66B5A">
        <w:rPr>
          <w:sz w:val="24"/>
          <w:szCs w:val="24"/>
        </w:rPr>
        <w:t>557976</w:t>
      </w:r>
      <w:r w:rsidR="00B87B63">
        <w:rPr>
          <w:color w:val="000000"/>
          <w:sz w:val="24"/>
          <w:szCs w:val="24"/>
        </w:rPr>
        <w:t xml:space="preserve"> </w:t>
      </w:r>
      <w:r>
        <w:rPr>
          <w:sz w:val="24"/>
          <w:szCs w:val="24"/>
        </w:rPr>
        <w:t>кв.м.</w:t>
      </w:r>
    </w:p>
    <w:p w:rsidR="001D1D30" w:rsidRDefault="001D1D30" w:rsidP="001D1D30">
      <w:pPr>
        <w:ind w:firstLine="720"/>
        <w:jc w:val="both"/>
        <w:rPr>
          <w:sz w:val="24"/>
          <w:szCs w:val="24"/>
        </w:rPr>
      </w:pPr>
      <w:r>
        <w:rPr>
          <w:sz w:val="24"/>
          <w:szCs w:val="24"/>
        </w:rPr>
        <w:t>Категория земель: земли сельскохозяйственного назначения.</w:t>
      </w:r>
    </w:p>
    <w:p w:rsidR="001D1D30" w:rsidRDefault="001D1D30" w:rsidP="001D1D30">
      <w:pPr>
        <w:ind w:firstLine="720"/>
        <w:jc w:val="both"/>
        <w:rPr>
          <w:sz w:val="24"/>
          <w:szCs w:val="24"/>
        </w:rPr>
      </w:pPr>
      <w:r>
        <w:rPr>
          <w:sz w:val="24"/>
          <w:szCs w:val="24"/>
        </w:rPr>
        <w:t>Разрешенное использ</w:t>
      </w:r>
      <w:r w:rsidR="0047504D">
        <w:rPr>
          <w:sz w:val="24"/>
          <w:szCs w:val="24"/>
        </w:rPr>
        <w:t>ование: сельскохозяйственное использование</w:t>
      </w:r>
      <w:r>
        <w:rPr>
          <w:sz w:val="24"/>
          <w:szCs w:val="24"/>
        </w:rPr>
        <w:t>.</w:t>
      </w:r>
    </w:p>
    <w:p w:rsidR="001D1D30" w:rsidRDefault="007D1E15" w:rsidP="001D1D30">
      <w:pPr>
        <w:ind w:firstLine="720"/>
        <w:jc w:val="both"/>
        <w:rPr>
          <w:sz w:val="24"/>
          <w:szCs w:val="24"/>
        </w:rPr>
      </w:pPr>
      <w:r>
        <w:rPr>
          <w:sz w:val="24"/>
          <w:szCs w:val="24"/>
        </w:rPr>
        <w:t>Срок аренды: 10 (десять</w:t>
      </w:r>
      <w:r w:rsidR="001D1D30">
        <w:rPr>
          <w:sz w:val="24"/>
          <w:szCs w:val="24"/>
        </w:rPr>
        <w:t>) лет.</w:t>
      </w:r>
    </w:p>
    <w:p w:rsidR="001D1D30" w:rsidRDefault="001D1D30" w:rsidP="001D1D30">
      <w:pPr>
        <w:ind w:firstLine="720"/>
        <w:jc w:val="both"/>
        <w:rPr>
          <w:sz w:val="24"/>
          <w:szCs w:val="24"/>
        </w:rPr>
      </w:pPr>
      <w:r>
        <w:rPr>
          <w:sz w:val="24"/>
          <w:szCs w:val="24"/>
        </w:rPr>
        <w:t xml:space="preserve">Ограничения (обременения) прав: </w:t>
      </w:r>
      <w:r w:rsidR="007D1E15">
        <w:rPr>
          <w:sz w:val="24"/>
          <w:szCs w:val="24"/>
        </w:rPr>
        <w:t>нет</w:t>
      </w:r>
    </w:p>
    <w:p w:rsidR="00314586" w:rsidRDefault="001D1D30" w:rsidP="00314586">
      <w:pPr>
        <w:ind w:firstLine="720"/>
        <w:jc w:val="both"/>
        <w:rPr>
          <w:sz w:val="24"/>
          <w:szCs w:val="24"/>
        </w:rPr>
      </w:pPr>
      <w:r w:rsidRPr="00314586">
        <w:rPr>
          <w:sz w:val="24"/>
          <w:szCs w:val="24"/>
        </w:rPr>
        <w:t>Ограничения прав на земельный участок</w:t>
      </w:r>
      <w:r w:rsidR="00B87B63">
        <w:rPr>
          <w:sz w:val="24"/>
          <w:szCs w:val="24"/>
        </w:rPr>
        <w:t>: не зарегистрированы</w:t>
      </w:r>
      <w:r w:rsidR="00314586">
        <w:rPr>
          <w:sz w:val="24"/>
          <w:szCs w:val="24"/>
        </w:rPr>
        <w:t>.</w:t>
      </w:r>
    </w:p>
    <w:p w:rsidR="001C41BD" w:rsidRDefault="001D1D30" w:rsidP="001D1D30">
      <w:pPr>
        <w:ind w:firstLine="720"/>
        <w:jc w:val="both"/>
        <w:rPr>
          <w:sz w:val="24"/>
          <w:szCs w:val="24"/>
        </w:rPr>
      </w:pPr>
      <w:r w:rsidRPr="00314586">
        <w:rPr>
          <w:sz w:val="24"/>
          <w:szCs w:val="24"/>
        </w:rPr>
        <w:t xml:space="preserve">Начальная цена предмета аукциона: </w:t>
      </w:r>
      <w:r w:rsidR="00C66B5A">
        <w:rPr>
          <w:color w:val="000000"/>
          <w:sz w:val="24"/>
          <w:szCs w:val="24"/>
        </w:rPr>
        <w:t>502 400</w:t>
      </w:r>
      <w:r w:rsidR="00B87B63">
        <w:rPr>
          <w:color w:val="000000"/>
          <w:sz w:val="24"/>
          <w:szCs w:val="24"/>
        </w:rPr>
        <w:t xml:space="preserve"> </w:t>
      </w:r>
      <w:r w:rsidR="00B87B63" w:rsidRPr="00A73825">
        <w:rPr>
          <w:color w:val="000000"/>
          <w:sz w:val="24"/>
          <w:szCs w:val="24"/>
        </w:rPr>
        <w:t>(</w:t>
      </w:r>
      <w:r w:rsidR="00C66B5A">
        <w:rPr>
          <w:color w:val="000000"/>
          <w:sz w:val="24"/>
          <w:szCs w:val="24"/>
        </w:rPr>
        <w:t>пятьсот две тысячи четыреста</w:t>
      </w:r>
      <w:proofErr w:type="gramStart"/>
      <w:r w:rsidR="006D33B2">
        <w:rPr>
          <w:color w:val="000000"/>
          <w:sz w:val="24"/>
          <w:szCs w:val="24"/>
        </w:rPr>
        <w:t xml:space="preserve"> </w:t>
      </w:r>
      <w:r w:rsidR="0047504D">
        <w:rPr>
          <w:color w:val="000000"/>
          <w:sz w:val="24"/>
          <w:szCs w:val="24"/>
        </w:rPr>
        <w:t>)</w:t>
      </w:r>
      <w:proofErr w:type="gramEnd"/>
      <w:r w:rsidR="0047504D">
        <w:rPr>
          <w:color w:val="000000"/>
          <w:sz w:val="24"/>
          <w:szCs w:val="24"/>
        </w:rPr>
        <w:t xml:space="preserve"> рублей </w:t>
      </w:r>
      <w:r w:rsidR="00B87B63">
        <w:rPr>
          <w:color w:val="000000"/>
          <w:sz w:val="24"/>
          <w:szCs w:val="24"/>
        </w:rPr>
        <w:t xml:space="preserve">00 </w:t>
      </w:r>
      <w:r w:rsidRPr="00314586">
        <w:rPr>
          <w:sz w:val="24"/>
          <w:szCs w:val="24"/>
        </w:rPr>
        <w:t>коп</w:t>
      </w:r>
      <w:r w:rsidR="00A42088">
        <w:rPr>
          <w:sz w:val="24"/>
          <w:szCs w:val="24"/>
        </w:rPr>
        <w:t>еек.</w:t>
      </w:r>
      <w:r w:rsidRPr="00314586">
        <w:rPr>
          <w:sz w:val="24"/>
          <w:szCs w:val="24"/>
        </w:rPr>
        <w:t xml:space="preserve"> </w:t>
      </w:r>
    </w:p>
    <w:p w:rsidR="001D1D30" w:rsidRDefault="001D1D30" w:rsidP="001D1D30">
      <w:pPr>
        <w:ind w:firstLine="720"/>
        <w:jc w:val="both"/>
        <w:rPr>
          <w:sz w:val="24"/>
          <w:szCs w:val="24"/>
        </w:rPr>
      </w:pPr>
      <w:r>
        <w:rPr>
          <w:sz w:val="24"/>
          <w:szCs w:val="24"/>
        </w:rPr>
        <w:t>Шаг аукциона:</w:t>
      </w:r>
      <w:r w:rsidR="00C66B5A">
        <w:rPr>
          <w:sz w:val="24"/>
          <w:szCs w:val="24"/>
        </w:rPr>
        <w:t xml:space="preserve"> 15 072</w:t>
      </w:r>
      <w:r w:rsidR="00B87B63">
        <w:rPr>
          <w:color w:val="000000"/>
          <w:sz w:val="24"/>
          <w:szCs w:val="24"/>
        </w:rPr>
        <w:t xml:space="preserve"> </w:t>
      </w:r>
      <w:r w:rsidR="00C66B5A">
        <w:rPr>
          <w:color w:val="000000"/>
          <w:sz w:val="24"/>
          <w:szCs w:val="24"/>
        </w:rPr>
        <w:t>(пятнадцать тысяч семьдесят два</w:t>
      </w:r>
      <w:r w:rsidR="0047504D">
        <w:rPr>
          <w:color w:val="000000"/>
          <w:sz w:val="24"/>
          <w:szCs w:val="24"/>
        </w:rPr>
        <w:t>)</w:t>
      </w:r>
      <w:r w:rsidR="00AC241E">
        <w:rPr>
          <w:color w:val="000000"/>
          <w:sz w:val="24"/>
          <w:szCs w:val="24"/>
        </w:rPr>
        <w:t xml:space="preserve"> руб</w:t>
      </w:r>
      <w:r w:rsidR="00F05B3D">
        <w:rPr>
          <w:color w:val="000000"/>
          <w:sz w:val="24"/>
          <w:szCs w:val="24"/>
        </w:rPr>
        <w:t>лей</w:t>
      </w:r>
      <w:r w:rsidR="0047504D">
        <w:rPr>
          <w:color w:val="000000"/>
          <w:sz w:val="24"/>
          <w:szCs w:val="24"/>
        </w:rPr>
        <w:t xml:space="preserve"> </w:t>
      </w:r>
      <w:r w:rsidR="00AC241E">
        <w:rPr>
          <w:color w:val="000000"/>
          <w:sz w:val="24"/>
          <w:szCs w:val="24"/>
        </w:rPr>
        <w:t xml:space="preserve"> 00</w:t>
      </w:r>
      <w:r w:rsidR="00B87B63" w:rsidRPr="00A73825">
        <w:rPr>
          <w:color w:val="000000"/>
          <w:sz w:val="24"/>
          <w:szCs w:val="24"/>
        </w:rPr>
        <w:t xml:space="preserve"> </w:t>
      </w:r>
      <w:r w:rsidR="0047504D">
        <w:rPr>
          <w:sz w:val="24"/>
          <w:szCs w:val="24"/>
        </w:rPr>
        <w:t>копеек</w:t>
      </w:r>
      <w:r>
        <w:rPr>
          <w:sz w:val="24"/>
          <w:szCs w:val="24"/>
        </w:rPr>
        <w:t xml:space="preserve"> – в пред</w:t>
      </w:r>
      <w:r>
        <w:rPr>
          <w:sz w:val="24"/>
          <w:szCs w:val="24"/>
        </w:rPr>
        <w:t>е</w:t>
      </w:r>
      <w:r>
        <w:rPr>
          <w:sz w:val="24"/>
          <w:szCs w:val="24"/>
        </w:rPr>
        <w:t>лах 3% от начального размера</w:t>
      </w:r>
      <w:r w:rsidR="007D1E15">
        <w:rPr>
          <w:sz w:val="24"/>
          <w:szCs w:val="24"/>
        </w:rPr>
        <w:t xml:space="preserve"> годовой </w:t>
      </w:r>
      <w:r>
        <w:rPr>
          <w:sz w:val="24"/>
          <w:szCs w:val="24"/>
        </w:rPr>
        <w:t xml:space="preserve"> арендной платы.</w:t>
      </w:r>
    </w:p>
    <w:p w:rsidR="001D1D30" w:rsidRDefault="001D1D30" w:rsidP="001D1D30">
      <w:pPr>
        <w:ind w:firstLine="720"/>
        <w:jc w:val="both"/>
        <w:rPr>
          <w:sz w:val="24"/>
          <w:szCs w:val="24"/>
        </w:rPr>
      </w:pPr>
      <w:r>
        <w:rPr>
          <w:sz w:val="24"/>
          <w:szCs w:val="24"/>
        </w:rPr>
        <w:t>Размер задатка:</w:t>
      </w:r>
      <w:r w:rsidR="00C66B5A">
        <w:rPr>
          <w:sz w:val="24"/>
          <w:szCs w:val="24"/>
        </w:rPr>
        <w:t xml:space="preserve"> 401 920</w:t>
      </w:r>
      <w:r>
        <w:rPr>
          <w:sz w:val="24"/>
          <w:szCs w:val="24"/>
        </w:rPr>
        <w:t xml:space="preserve"> </w:t>
      </w:r>
      <w:r w:rsidR="00B87B63">
        <w:rPr>
          <w:color w:val="000000"/>
          <w:sz w:val="24"/>
          <w:szCs w:val="24"/>
        </w:rPr>
        <w:t xml:space="preserve"> </w:t>
      </w:r>
      <w:r w:rsidR="00B87B63" w:rsidRPr="00A73825">
        <w:rPr>
          <w:color w:val="000000"/>
          <w:sz w:val="24"/>
          <w:szCs w:val="24"/>
        </w:rPr>
        <w:t>(</w:t>
      </w:r>
      <w:r w:rsidR="00C66B5A">
        <w:rPr>
          <w:color w:val="000000"/>
          <w:sz w:val="24"/>
          <w:szCs w:val="24"/>
        </w:rPr>
        <w:t>четыреста одна тысяча девятьсот двадцать</w:t>
      </w:r>
      <w:r w:rsidR="006D33B2">
        <w:rPr>
          <w:color w:val="000000"/>
          <w:sz w:val="24"/>
          <w:szCs w:val="24"/>
        </w:rPr>
        <w:t>) рублей</w:t>
      </w:r>
      <w:r w:rsidR="00B87B63" w:rsidRPr="00A73825">
        <w:rPr>
          <w:color w:val="000000"/>
          <w:sz w:val="24"/>
          <w:szCs w:val="24"/>
        </w:rPr>
        <w:t xml:space="preserve"> </w:t>
      </w:r>
      <w:r w:rsidR="00B87B63">
        <w:rPr>
          <w:color w:val="000000"/>
          <w:sz w:val="24"/>
          <w:szCs w:val="24"/>
        </w:rPr>
        <w:t xml:space="preserve">00 </w:t>
      </w:r>
      <w:r w:rsidR="00F153B5">
        <w:rPr>
          <w:sz w:val="24"/>
          <w:szCs w:val="24"/>
        </w:rPr>
        <w:t>коп</w:t>
      </w:r>
      <w:r w:rsidR="00F153B5">
        <w:rPr>
          <w:sz w:val="24"/>
          <w:szCs w:val="24"/>
        </w:rPr>
        <w:t>е</w:t>
      </w:r>
      <w:r w:rsidR="00F153B5">
        <w:rPr>
          <w:sz w:val="24"/>
          <w:szCs w:val="24"/>
        </w:rPr>
        <w:t>ек</w:t>
      </w:r>
      <w:r>
        <w:rPr>
          <w:sz w:val="24"/>
          <w:szCs w:val="24"/>
        </w:rPr>
        <w:t xml:space="preserve"> - </w:t>
      </w:r>
      <w:r w:rsidR="007D1E15">
        <w:rPr>
          <w:sz w:val="24"/>
          <w:szCs w:val="24"/>
        </w:rPr>
        <w:t>80</w:t>
      </w:r>
      <w:r>
        <w:rPr>
          <w:sz w:val="24"/>
          <w:szCs w:val="24"/>
        </w:rPr>
        <w:t>% от начального размера арендной платы.</w:t>
      </w:r>
    </w:p>
    <w:p w:rsidR="001D1D30" w:rsidRDefault="001D1D30" w:rsidP="001D1D30">
      <w:pPr>
        <w:ind w:firstLine="720"/>
        <w:jc w:val="both"/>
        <w:rPr>
          <w:sz w:val="24"/>
          <w:szCs w:val="24"/>
        </w:rPr>
      </w:pPr>
      <w:r>
        <w:rPr>
          <w:sz w:val="24"/>
          <w:szCs w:val="24"/>
        </w:rPr>
        <w:t>3.3. Критерием выбора победителя аукциона является наибольшая величина предл</w:t>
      </w:r>
      <w:r>
        <w:rPr>
          <w:sz w:val="24"/>
          <w:szCs w:val="24"/>
        </w:rPr>
        <w:t>о</w:t>
      </w:r>
      <w:r>
        <w:rPr>
          <w:sz w:val="24"/>
          <w:szCs w:val="24"/>
        </w:rPr>
        <w:t xml:space="preserve">женной участником годовой арендной платы за Участок. </w:t>
      </w:r>
    </w:p>
    <w:p w:rsidR="001D1D30" w:rsidRDefault="007D1E15" w:rsidP="001D1D30">
      <w:pPr>
        <w:ind w:firstLine="720"/>
        <w:jc w:val="both"/>
        <w:rPr>
          <w:sz w:val="24"/>
          <w:szCs w:val="24"/>
        </w:rPr>
      </w:pPr>
      <w:r>
        <w:rPr>
          <w:sz w:val="24"/>
          <w:szCs w:val="24"/>
        </w:rPr>
        <w:t xml:space="preserve">                             </w:t>
      </w:r>
      <w:r w:rsidR="001D1D30">
        <w:rPr>
          <w:sz w:val="24"/>
          <w:szCs w:val="24"/>
        </w:rPr>
        <w:t>4. Требования, предъявляемые к участникам аукциона</w:t>
      </w:r>
    </w:p>
    <w:p w:rsidR="001D1D30" w:rsidRDefault="001D1D30" w:rsidP="001D1D30">
      <w:pPr>
        <w:ind w:firstLine="720"/>
        <w:jc w:val="both"/>
        <w:rPr>
          <w:sz w:val="24"/>
          <w:szCs w:val="24"/>
        </w:rPr>
      </w:pPr>
      <w:r>
        <w:rPr>
          <w:sz w:val="24"/>
          <w:szCs w:val="24"/>
        </w:rPr>
        <w:t>4.1.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w:t>
      </w:r>
      <w:r>
        <w:rPr>
          <w:sz w:val="24"/>
          <w:szCs w:val="24"/>
        </w:rPr>
        <w:t>о</w:t>
      </w:r>
      <w:r>
        <w:rPr>
          <w:sz w:val="24"/>
          <w:szCs w:val="24"/>
        </w:rPr>
        <w:t>не.</w:t>
      </w:r>
    </w:p>
    <w:p w:rsidR="001D1D30" w:rsidRDefault="001D1D30" w:rsidP="001D1D30">
      <w:pPr>
        <w:ind w:firstLine="720"/>
        <w:jc w:val="center"/>
        <w:rPr>
          <w:sz w:val="24"/>
          <w:szCs w:val="24"/>
        </w:rPr>
      </w:pPr>
      <w:r>
        <w:rPr>
          <w:sz w:val="24"/>
          <w:szCs w:val="24"/>
        </w:rPr>
        <w:t>5. Условия допуска к участию в аукционе</w:t>
      </w:r>
    </w:p>
    <w:p w:rsidR="001D1D30" w:rsidRDefault="001D1D30" w:rsidP="001D1D30">
      <w:pPr>
        <w:ind w:firstLine="720"/>
        <w:jc w:val="both"/>
        <w:rPr>
          <w:sz w:val="24"/>
          <w:szCs w:val="24"/>
        </w:rPr>
      </w:pPr>
      <w:r>
        <w:rPr>
          <w:sz w:val="24"/>
          <w:szCs w:val="24"/>
        </w:rPr>
        <w:t xml:space="preserve"> 5.1. Заявитель не допускается к участию в аукционе по следующим основаниям:</w:t>
      </w:r>
    </w:p>
    <w:p w:rsidR="001D1D30" w:rsidRDefault="001D1D30" w:rsidP="001D1D30">
      <w:pPr>
        <w:ind w:firstLine="720"/>
        <w:jc w:val="both"/>
        <w:rPr>
          <w:sz w:val="24"/>
          <w:szCs w:val="24"/>
        </w:rPr>
      </w:pPr>
      <w:r>
        <w:rPr>
          <w:sz w:val="24"/>
          <w:szCs w:val="24"/>
        </w:rPr>
        <w:t>1) непредставление необходимых для участия в аукционе документов или непре</w:t>
      </w:r>
      <w:r>
        <w:rPr>
          <w:sz w:val="24"/>
          <w:szCs w:val="24"/>
        </w:rPr>
        <w:t>д</w:t>
      </w:r>
      <w:r>
        <w:rPr>
          <w:sz w:val="24"/>
          <w:szCs w:val="24"/>
        </w:rPr>
        <w:t>ставление недостоверных сведений;</w:t>
      </w:r>
    </w:p>
    <w:p w:rsidR="001D1D30" w:rsidRDefault="001D1D30" w:rsidP="001D1D30">
      <w:pPr>
        <w:ind w:firstLine="720"/>
        <w:jc w:val="both"/>
        <w:rPr>
          <w:sz w:val="24"/>
          <w:szCs w:val="24"/>
        </w:rPr>
      </w:pPr>
      <w:r>
        <w:rPr>
          <w:sz w:val="24"/>
          <w:szCs w:val="24"/>
        </w:rPr>
        <w:t>2) не</w:t>
      </w:r>
      <w:r w:rsidR="0024480C">
        <w:rPr>
          <w:sz w:val="24"/>
          <w:szCs w:val="24"/>
        </w:rPr>
        <w:t xml:space="preserve"> </w:t>
      </w:r>
      <w:r>
        <w:rPr>
          <w:sz w:val="24"/>
          <w:szCs w:val="24"/>
        </w:rPr>
        <w:t>поступление задатка на дату рассмотрения заявок на участие в аукционе;</w:t>
      </w:r>
    </w:p>
    <w:p w:rsidR="001D1D30" w:rsidRDefault="001D1D30" w:rsidP="001D1D30">
      <w:pPr>
        <w:ind w:firstLine="720"/>
        <w:jc w:val="both"/>
        <w:rPr>
          <w:sz w:val="24"/>
          <w:szCs w:val="24"/>
        </w:rPr>
      </w:pPr>
      <w:r>
        <w:rPr>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1D1D30" w:rsidRDefault="001D1D30" w:rsidP="001D1D30">
      <w:pPr>
        <w:ind w:firstLine="720"/>
        <w:jc w:val="both"/>
        <w:rPr>
          <w:sz w:val="24"/>
          <w:szCs w:val="24"/>
        </w:rPr>
      </w:pPr>
      <w:r>
        <w:rPr>
          <w:sz w:val="24"/>
          <w:szCs w:val="24"/>
        </w:rPr>
        <w:t>4) наличие сведений о заявителе, об учредителях (участниках), о членах коллегиал</w:t>
      </w:r>
      <w:r>
        <w:rPr>
          <w:sz w:val="24"/>
          <w:szCs w:val="24"/>
        </w:rPr>
        <w:t>ь</w:t>
      </w:r>
      <w:r>
        <w:rPr>
          <w:sz w:val="24"/>
          <w:szCs w:val="24"/>
        </w:rPr>
        <w:t>ных исполнительных органов заявителя, лицах, исполняющих функции единоличного и</w:t>
      </w:r>
      <w:r>
        <w:rPr>
          <w:sz w:val="24"/>
          <w:szCs w:val="24"/>
        </w:rPr>
        <w:t>с</w:t>
      </w:r>
      <w:r>
        <w:rPr>
          <w:sz w:val="24"/>
          <w:szCs w:val="24"/>
        </w:rPr>
        <w:t>полнительного органа заявителя, являющегося юридическим лицом, в реестре недобросов</w:t>
      </w:r>
      <w:r>
        <w:rPr>
          <w:sz w:val="24"/>
          <w:szCs w:val="24"/>
        </w:rPr>
        <w:t>е</w:t>
      </w:r>
      <w:r>
        <w:rPr>
          <w:sz w:val="24"/>
          <w:szCs w:val="24"/>
        </w:rPr>
        <w:t>стных участников аукциона.</w:t>
      </w:r>
    </w:p>
    <w:p w:rsidR="001D1D30" w:rsidRDefault="00E6679A" w:rsidP="001D1D30">
      <w:pPr>
        <w:ind w:firstLine="720"/>
        <w:jc w:val="both"/>
        <w:rPr>
          <w:sz w:val="24"/>
          <w:szCs w:val="24"/>
        </w:rPr>
      </w:pPr>
      <w:r>
        <w:rPr>
          <w:sz w:val="24"/>
          <w:szCs w:val="24"/>
        </w:rPr>
        <w:t>5.2</w:t>
      </w:r>
      <w:r w:rsidR="001D1D30">
        <w:rPr>
          <w:sz w:val="24"/>
          <w:szCs w:val="24"/>
        </w:rPr>
        <w:t>. Аукцион проводится среди любых юридических лиц независимо от организац</w:t>
      </w:r>
      <w:r w:rsidR="001D1D30">
        <w:rPr>
          <w:sz w:val="24"/>
          <w:szCs w:val="24"/>
        </w:rPr>
        <w:t>и</w:t>
      </w:r>
      <w:r w:rsidR="001D1D30">
        <w:rPr>
          <w:sz w:val="24"/>
          <w:szCs w:val="24"/>
        </w:rPr>
        <w:t>онно-правовой формы, формы собственности, места нахождения и места происхождения к</w:t>
      </w:r>
      <w:r w:rsidR="001D1D30">
        <w:rPr>
          <w:sz w:val="24"/>
          <w:szCs w:val="24"/>
        </w:rPr>
        <w:t>а</w:t>
      </w:r>
      <w:r w:rsidR="001D1D30">
        <w:rPr>
          <w:sz w:val="24"/>
          <w:szCs w:val="24"/>
        </w:rPr>
        <w:t>питала или любых физических лиц, в том числе индивидуальных предпринимателей, прете</w:t>
      </w:r>
      <w:r w:rsidR="001D1D30">
        <w:rPr>
          <w:sz w:val="24"/>
          <w:szCs w:val="24"/>
        </w:rPr>
        <w:t>н</w:t>
      </w:r>
      <w:r w:rsidR="001D1D30">
        <w:rPr>
          <w:sz w:val="24"/>
          <w:szCs w:val="24"/>
        </w:rPr>
        <w:t>дующих на заключение договора и подавших заявку на участие в аукционе.</w:t>
      </w:r>
    </w:p>
    <w:p w:rsidR="001D1D30" w:rsidRDefault="001D1D30" w:rsidP="001D1D30">
      <w:pPr>
        <w:ind w:firstLine="720"/>
        <w:jc w:val="both"/>
        <w:rPr>
          <w:sz w:val="24"/>
          <w:szCs w:val="24"/>
        </w:rPr>
      </w:pPr>
      <w:r>
        <w:rPr>
          <w:sz w:val="24"/>
          <w:szCs w:val="24"/>
        </w:rPr>
        <w:t>Перечень указанных оснований отказа Заявителю в участии в аукционе в электронной форме является исчерпывающим.</w:t>
      </w:r>
    </w:p>
    <w:p w:rsidR="001D1D30" w:rsidRDefault="00E6679A" w:rsidP="001D1D30">
      <w:pPr>
        <w:ind w:firstLine="720"/>
        <w:jc w:val="both"/>
        <w:rPr>
          <w:sz w:val="24"/>
          <w:szCs w:val="24"/>
        </w:rPr>
      </w:pPr>
      <w:r>
        <w:rPr>
          <w:sz w:val="24"/>
          <w:szCs w:val="24"/>
        </w:rPr>
        <w:t>5.3</w:t>
      </w:r>
      <w:r w:rsidR="001D1D30">
        <w:rPr>
          <w:sz w:val="24"/>
          <w:szCs w:val="24"/>
        </w:rPr>
        <w:t>. В случае установления факта недостоверности сведений, содержащихся в док</w:t>
      </w:r>
      <w:r w:rsidR="001D1D30">
        <w:rPr>
          <w:sz w:val="24"/>
          <w:szCs w:val="24"/>
        </w:rPr>
        <w:t>у</w:t>
      </w:r>
      <w:r w:rsidR="001D1D30">
        <w:rPr>
          <w:sz w:val="24"/>
          <w:szCs w:val="24"/>
        </w:rPr>
        <w:t>ментах, представленных Заявителями или участниками аукциона в электронной форме, К</w:t>
      </w:r>
      <w:r w:rsidR="001D1D30">
        <w:rPr>
          <w:sz w:val="24"/>
          <w:szCs w:val="24"/>
        </w:rPr>
        <w:t>о</w:t>
      </w:r>
      <w:r w:rsidR="001D1D30">
        <w:rPr>
          <w:sz w:val="24"/>
          <w:szCs w:val="24"/>
        </w:rPr>
        <w:t>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w:t>
      </w:r>
      <w:r w:rsidR="001D1D30">
        <w:rPr>
          <w:sz w:val="24"/>
          <w:szCs w:val="24"/>
        </w:rPr>
        <w:t>т</w:t>
      </w:r>
      <w:r w:rsidR="001D1D30">
        <w:rPr>
          <w:sz w:val="24"/>
          <w:szCs w:val="24"/>
        </w:rPr>
        <w:t>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0715C" w:rsidRDefault="00F02F7F" w:rsidP="001D1D30">
      <w:pPr>
        <w:ind w:firstLine="720"/>
        <w:jc w:val="both"/>
        <w:rPr>
          <w:sz w:val="24"/>
          <w:szCs w:val="24"/>
        </w:rPr>
      </w:pPr>
      <w:r>
        <w:rPr>
          <w:sz w:val="24"/>
          <w:szCs w:val="24"/>
        </w:rPr>
        <w:t xml:space="preserve">             </w:t>
      </w:r>
      <w:r w:rsidR="00F05B3D">
        <w:rPr>
          <w:sz w:val="24"/>
          <w:szCs w:val="24"/>
        </w:rPr>
        <w:t xml:space="preserve">      </w:t>
      </w:r>
      <w:r>
        <w:rPr>
          <w:sz w:val="24"/>
          <w:szCs w:val="24"/>
        </w:rPr>
        <w:t xml:space="preserve"> </w:t>
      </w:r>
    </w:p>
    <w:p w:rsidR="00B0715C" w:rsidRDefault="00B0715C" w:rsidP="001D1D30">
      <w:pPr>
        <w:ind w:firstLine="720"/>
        <w:jc w:val="both"/>
        <w:rPr>
          <w:sz w:val="24"/>
          <w:szCs w:val="24"/>
        </w:rPr>
      </w:pPr>
    </w:p>
    <w:p w:rsidR="00B0715C" w:rsidRDefault="00B0715C" w:rsidP="001D1D30">
      <w:pPr>
        <w:ind w:firstLine="720"/>
        <w:jc w:val="both"/>
        <w:rPr>
          <w:sz w:val="24"/>
          <w:szCs w:val="24"/>
        </w:rPr>
      </w:pPr>
    </w:p>
    <w:p w:rsidR="001D1D30" w:rsidRDefault="001D1D30" w:rsidP="00B0715C">
      <w:pPr>
        <w:ind w:firstLine="720"/>
        <w:jc w:val="center"/>
        <w:rPr>
          <w:sz w:val="24"/>
          <w:szCs w:val="24"/>
        </w:rPr>
      </w:pPr>
      <w:r>
        <w:rPr>
          <w:sz w:val="24"/>
          <w:szCs w:val="24"/>
        </w:rPr>
        <w:lastRenderedPageBreak/>
        <w:t>6. Порядок регистрации на электронной торговой площадке</w:t>
      </w:r>
    </w:p>
    <w:p w:rsidR="001D1D30" w:rsidRPr="00A73825" w:rsidRDefault="001D1D30" w:rsidP="001D1D30">
      <w:pPr>
        <w:ind w:firstLine="720"/>
        <w:jc w:val="both"/>
        <w:rPr>
          <w:color w:val="000000"/>
          <w:sz w:val="24"/>
          <w:szCs w:val="24"/>
        </w:rPr>
      </w:pPr>
      <w:r>
        <w:rPr>
          <w:sz w:val="24"/>
          <w:szCs w:val="24"/>
        </w:rPr>
        <w:t xml:space="preserve">6.1. Для обеспечения доступа к участию в аукционе в электронной форме Заявителям необходимо пройти процедуру регистрации на электронной </w:t>
      </w:r>
      <w:r w:rsidRPr="00A73825">
        <w:rPr>
          <w:color w:val="000000"/>
          <w:sz w:val="24"/>
          <w:szCs w:val="24"/>
        </w:rPr>
        <w:t>площадке Торговая площа</w:t>
      </w:r>
      <w:r w:rsidRPr="00A73825">
        <w:rPr>
          <w:color w:val="000000"/>
          <w:sz w:val="24"/>
          <w:szCs w:val="24"/>
        </w:rPr>
        <w:t>д</w:t>
      </w:r>
      <w:r w:rsidRPr="00A73825">
        <w:rPr>
          <w:color w:val="000000"/>
          <w:sz w:val="24"/>
          <w:szCs w:val="24"/>
        </w:rPr>
        <w:t>ка «</w:t>
      </w:r>
      <w:proofErr w:type="spellStart"/>
      <w:r w:rsidRPr="00A73825">
        <w:rPr>
          <w:color w:val="000000"/>
          <w:sz w:val="24"/>
          <w:szCs w:val="24"/>
        </w:rPr>
        <w:t>Росэлторг</w:t>
      </w:r>
      <w:proofErr w:type="spellEnd"/>
      <w:r w:rsidRPr="00A73825">
        <w:rPr>
          <w:color w:val="000000"/>
          <w:sz w:val="24"/>
          <w:szCs w:val="24"/>
        </w:rPr>
        <w:t xml:space="preserve">» (АО «Единая электронная торговая площадка») </w:t>
      </w:r>
      <w:hyperlink r:id="rId13" w:history="1">
        <w:r w:rsidRPr="00A73825">
          <w:rPr>
            <w:rStyle w:val="af"/>
            <w:rFonts w:eastAsia="Arial"/>
            <w:color w:val="000000"/>
            <w:sz w:val="24"/>
            <w:szCs w:val="24"/>
            <w:u w:val="none"/>
          </w:rPr>
          <w:t>www.roseltorg.ru</w:t>
        </w:r>
      </w:hyperlink>
      <w:r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6.2. Регистрация на электронной площадке осуществляется без взимания платы.</w:t>
      </w:r>
    </w:p>
    <w:p w:rsidR="001D1D30" w:rsidRPr="00A73825" w:rsidRDefault="001D1D30" w:rsidP="001D1D30">
      <w:pPr>
        <w:ind w:firstLine="720"/>
        <w:jc w:val="both"/>
        <w:rPr>
          <w:color w:val="000000"/>
          <w:sz w:val="24"/>
          <w:szCs w:val="24"/>
        </w:rPr>
      </w:pPr>
      <w:r w:rsidRPr="00A73825">
        <w:rPr>
          <w:color w:val="000000"/>
          <w:sz w:val="24"/>
          <w:szCs w:val="24"/>
        </w:rPr>
        <w:t>6.3. Регистрации на электронной площадке подлежат Заявители, ранее незарегистр</w:t>
      </w:r>
      <w:r w:rsidRPr="00A73825">
        <w:rPr>
          <w:color w:val="000000"/>
          <w:sz w:val="24"/>
          <w:szCs w:val="24"/>
        </w:rPr>
        <w:t>и</w:t>
      </w:r>
      <w:r w:rsidRPr="00A73825">
        <w:rPr>
          <w:color w:val="000000"/>
          <w:sz w:val="24"/>
          <w:szCs w:val="24"/>
        </w:rPr>
        <w:t>рованные на электронной площадке или регистрация которых на электронной площадке б</w:t>
      </w:r>
      <w:r w:rsidRPr="00A73825">
        <w:rPr>
          <w:color w:val="000000"/>
          <w:sz w:val="24"/>
          <w:szCs w:val="24"/>
        </w:rPr>
        <w:t>ы</w:t>
      </w:r>
      <w:r w:rsidRPr="00A73825">
        <w:rPr>
          <w:color w:val="000000"/>
          <w:sz w:val="24"/>
          <w:szCs w:val="24"/>
        </w:rPr>
        <w:t>ла ими прекращена.</w:t>
      </w:r>
    </w:p>
    <w:p w:rsidR="001D1D30" w:rsidRPr="00A73825" w:rsidRDefault="001D1D30" w:rsidP="001D1D30">
      <w:pPr>
        <w:ind w:firstLine="720"/>
        <w:jc w:val="both"/>
        <w:rPr>
          <w:color w:val="000000"/>
          <w:sz w:val="24"/>
          <w:szCs w:val="24"/>
          <w:lang w:eastAsia="en-US"/>
        </w:rPr>
      </w:pPr>
      <w:r w:rsidRPr="00A73825">
        <w:rPr>
          <w:color w:val="000000"/>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14" w:history="1">
        <w:r w:rsidRPr="00A73825">
          <w:rPr>
            <w:rStyle w:val="af"/>
            <w:rFonts w:eastAsia="Arial"/>
            <w:color w:val="000000"/>
            <w:sz w:val="24"/>
            <w:szCs w:val="24"/>
            <w:u w:val="none"/>
          </w:rPr>
          <w:t>www.roseltorg.ru</w:t>
        </w:r>
      </w:hyperlink>
      <w:r w:rsidRPr="00A73825">
        <w:rPr>
          <w:color w:val="000000"/>
          <w:sz w:val="24"/>
          <w:szCs w:val="24"/>
        </w:rPr>
        <w:t>.</w:t>
      </w:r>
    </w:p>
    <w:p w:rsidR="001D1D30" w:rsidRPr="00A73825" w:rsidRDefault="001D1D30" w:rsidP="001D1D30">
      <w:pPr>
        <w:ind w:firstLine="720"/>
        <w:jc w:val="center"/>
        <w:rPr>
          <w:color w:val="000000"/>
          <w:sz w:val="24"/>
          <w:szCs w:val="24"/>
        </w:rPr>
      </w:pPr>
      <w:r w:rsidRPr="00A73825">
        <w:rPr>
          <w:color w:val="000000"/>
          <w:sz w:val="24"/>
          <w:szCs w:val="24"/>
        </w:rPr>
        <w:t>7. Порядок подачи заявок на участие в аукционе</w:t>
      </w:r>
    </w:p>
    <w:p w:rsidR="001D1D30" w:rsidRPr="00A73825" w:rsidRDefault="001D1D30" w:rsidP="001D1D30">
      <w:pPr>
        <w:ind w:firstLine="720"/>
        <w:jc w:val="both"/>
        <w:rPr>
          <w:color w:val="000000"/>
          <w:sz w:val="24"/>
          <w:szCs w:val="24"/>
        </w:rPr>
      </w:pPr>
      <w:r>
        <w:rPr>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15" w:history="1">
        <w:r w:rsidRPr="00A73825">
          <w:rPr>
            <w:rStyle w:val="af"/>
            <w:rFonts w:eastAsia="Arial"/>
            <w:color w:val="000000"/>
            <w:sz w:val="24"/>
            <w:szCs w:val="24"/>
            <w:u w:val="none"/>
          </w:rPr>
          <w:t>www.roseltorg.ru</w:t>
        </w:r>
      </w:hyperlink>
      <w:r w:rsidRPr="00A73825">
        <w:rPr>
          <w:color w:val="000000"/>
          <w:sz w:val="24"/>
          <w:szCs w:val="24"/>
        </w:rPr>
        <w:t xml:space="preserve">. </w:t>
      </w:r>
    </w:p>
    <w:p w:rsidR="001D1D30" w:rsidRPr="00A73825" w:rsidRDefault="001D1D30" w:rsidP="001D1D30">
      <w:pPr>
        <w:ind w:firstLine="720"/>
        <w:jc w:val="both"/>
        <w:rPr>
          <w:color w:val="000000"/>
          <w:sz w:val="24"/>
          <w:szCs w:val="24"/>
        </w:rPr>
      </w:pPr>
      <w:r w:rsidRPr="00A73825">
        <w:rPr>
          <w:color w:val="000000"/>
          <w:sz w:val="24"/>
          <w:szCs w:val="24"/>
        </w:rPr>
        <w:t>Подача заявки на участие в аукционе является акцептом оферты в соответствии со статьей 438 Гражданского кодекса РФ.</w:t>
      </w:r>
    </w:p>
    <w:p w:rsidR="001D1D30" w:rsidRPr="00A73825" w:rsidRDefault="001D1D30" w:rsidP="001D1D30">
      <w:pPr>
        <w:ind w:firstLine="720"/>
        <w:jc w:val="both"/>
        <w:rPr>
          <w:color w:val="000000"/>
          <w:sz w:val="24"/>
          <w:szCs w:val="24"/>
        </w:rPr>
      </w:pPr>
      <w:r w:rsidRPr="00A73825">
        <w:rPr>
          <w:color w:val="000000"/>
          <w:sz w:val="24"/>
          <w:szCs w:val="24"/>
        </w:rPr>
        <w:t>Одно лицо имеет право подать только одну заявку на один лот.</w:t>
      </w:r>
    </w:p>
    <w:p w:rsidR="001D1D30" w:rsidRPr="00A73825" w:rsidRDefault="001D1D30" w:rsidP="001D1D30">
      <w:pPr>
        <w:ind w:firstLine="720"/>
        <w:jc w:val="both"/>
        <w:rPr>
          <w:color w:val="000000"/>
          <w:sz w:val="24"/>
          <w:szCs w:val="24"/>
          <w:lang w:eastAsia="en-US"/>
        </w:rPr>
      </w:pPr>
      <w:r w:rsidRPr="00A73825">
        <w:rPr>
          <w:color w:val="000000"/>
          <w:sz w:val="24"/>
          <w:szCs w:val="24"/>
        </w:rPr>
        <w:t>Заявки подаются на электронную площадку АО «Единая электронная торговая пл</w:t>
      </w:r>
      <w:r w:rsidRPr="00A73825">
        <w:rPr>
          <w:color w:val="000000"/>
          <w:sz w:val="24"/>
          <w:szCs w:val="24"/>
        </w:rPr>
        <w:t>о</w:t>
      </w:r>
      <w:r w:rsidRPr="00A73825">
        <w:rPr>
          <w:color w:val="000000"/>
          <w:sz w:val="24"/>
          <w:szCs w:val="24"/>
        </w:rPr>
        <w:t xml:space="preserve">щадка» </w:t>
      </w:r>
      <w:hyperlink r:id="rId16" w:history="1">
        <w:r w:rsidRPr="00A73825">
          <w:rPr>
            <w:rStyle w:val="af"/>
            <w:rFonts w:eastAsia="Arial"/>
            <w:color w:val="000000"/>
            <w:sz w:val="24"/>
            <w:szCs w:val="24"/>
            <w:u w:val="none"/>
          </w:rPr>
          <w:t>www.roseltorg.ru</w:t>
        </w:r>
      </w:hyperlink>
      <w:r w:rsidRPr="00A73825">
        <w:rPr>
          <w:color w:val="000000"/>
          <w:sz w:val="24"/>
          <w:szCs w:val="24"/>
        </w:rPr>
        <w:t xml:space="preserve">, начиная </w:t>
      </w:r>
      <w:proofErr w:type="gramStart"/>
      <w:r w:rsidRPr="00A73825">
        <w:rPr>
          <w:color w:val="000000"/>
          <w:sz w:val="24"/>
          <w:szCs w:val="24"/>
        </w:rPr>
        <w:t>с даты начала</w:t>
      </w:r>
      <w:proofErr w:type="gramEnd"/>
      <w:r w:rsidRPr="00A73825">
        <w:rPr>
          <w:color w:val="000000"/>
          <w:sz w:val="24"/>
          <w:szCs w:val="24"/>
        </w:rPr>
        <w:t xml:space="preserve"> приема заявок до времени и даты окончания приема заявок, указанных в документации об аукционе в электронной форме.  </w:t>
      </w:r>
    </w:p>
    <w:p w:rsidR="001D1D30" w:rsidRDefault="001D1D30" w:rsidP="001D1D30">
      <w:pPr>
        <w:ind w:firstLine="720"/>
        <w:jc w:val="both"/>
        <w:rPr>
          <w:sz w:val="24"/>
          <w:szCs w:val="24"/>
        </w:rPr>
      </w:pPr>
      <w:r w:rsidRPr="00A73825">
        <w:rPr>
          <w:color w:val="000000"/>
          <w:sz w:val="24"/>
          <w:szCs w:val="24"/>
        </w:rPr>
        <w:t>Заявка с прилагаемыми к ней документами, поданная в форме электронного докуме</w:t>
      </w:r>
      <w:r w:rsidRPr="00A73825">
        <w:rPr>
          <w:color w:val="000000"/>
          <w:sz w:val="24"/>
          <w:szCs w:val="24"/>
        </w:rPr>
        <w:t>н</w:t>
      </w:r>
      <w:r w:rsidRPr="00A73825">
        <w:rPr>
          <w:color w:val="000000"/>
          <w:sz w:val="24"/>
          <w:szCs w:val="24"/>
        </w:rPr>
        <w:t>та, дол</w:t>
      </w:r>
      <w:r>
        <w:rPr>
          <w:sz w:val="24"/>
          <w:szCs w:val="24"/>
        </w:rPr>
        <w:t>жна быть подписана электронной подписью в соответствии с Федеральным законом от 06.04.2011 № 63-ФЗ «Об электронной подписи».</w:t>
      </w:r>
    </w:p>
    <w:p w:rsidR="001D1D30" w:rsidRDefault="001D1D30" w:rsidP="001D1D30">
      <w:pPr>
        <w:ind w:firstLine="720"/>
        <w:jc w:val="both"/>
        <w:rPr>
          <w:sz w:val="24"/>
          <w:szCs w:val="24"/>
        </w:rPr>
      </w:pPr>
      <w:r>
        <w:rPr>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1D1D30" w:rsidRDefault="001D1D30" w:rsidP="001D1D30">
      <w:pPr>
        <w:ind w:firstLine="720"/>
        <w:jc w:val="both"/>
        <w:rPr>
          <w:sz w:val="24"/>
          <w:szCs w:val="24"/>
        </w:rPr>
      </w:pPr>
      <w:r>
        <w:rPr>
          <w:sz w:val="24"/>
          <w:szCs w:val="24"/>
        </w:rPr>
        <w:t>Информацию о поступления заявки Оператор сообщает Заявителю путем направления уведомления.</w:t>
      </w:r>
    </w:p>
    <w:p w:rsidR="001D1D30" w:rsidRDefault="001D1D30" w:rsidP="001D1D30">
      <w:pPr>
        <w:ind w:firstLine="720"/>
        <w:jc w:val="both"/>
        <w:rPr>
          <w:sz w:val="24"/>
          <w:szCs w:val="24"/>
        </w:rPr>
      </w:pPr>
      <w:r>
        <w:rPr>
          <w:sz w:val="24"/>
          <w:szCs w:val="24"/>
        </w:rPr>
        <w:t>Решение о допуске или не допуске Заявителей к участию в аукционе в электронной форме принимает и</w:t>
      </w:r>
      <w:r w:rsidR="007C6C00">
        <w:rPr>
          <w:sz w:val="24"/>
          <w:szCs w:val="24"/>
        </w:rPr>
        <w:t>сключительно администрацией Порецкого муниципального округа</w:t>
      </w:r>
      <w:r>
        <w:rPr>
          <w:sz w:val="24"/>
          <w:szCs w:val="24"/>
        </w:rPr>
        <w:t>.</w:t>
      </w:r>
    </w:p>
    <w:p w:rsidR="001D1D30" w:rsidRDefault="001D1D30" w:rsidP="001D1D30">
      <w:pPr>
        <w:ind w:firstLine="720"/>
        <w:jc w:val="both"/>
        <w:rPr>
          <w:sz w:val="24"/>
          <w:szCs w:val="24"/>
        </w:rPr>
      </w:pPr>
      <w:r>
        <w:rPr>
          <w:sz w:val="24"/>
          <w:szCs w:val="24"/>
        </w:rPr>
        <w:t>Заявитель вправе не позднее дня окончания приема заявок отозвать заявку путем н</w:t>
      </w:r>
      <w:r>
        <w:rPr>
          <w:sz w:val="24"/>
          <w:szCs w:val="24"/>
        </w:rPr>
        <w:t>а</w:t>
      </w:r>
      <w:r>
        <w:rPr>
          <w:sz w:val="24"/>
          <w:szCs w:val="24"/>
        </w:rPr>
        <w:t>правления уведомления об отзыве заявки на электронную площадку.</w:t>
      </w:r>
    </w:p>
    <w:p w:rsidR="001D1D30" w:rsidRDefault="001D1D30" w:rsidP="001D1D30">
      <w:pPr>
        <w:ind w:firstLine="720"/>
        <w:jc w:val="both"/>
        <w:rPr>
          <w:sz w:val="24"/>
          <w:szCs w:val="24"/>
        </w:rPr>
      </w:pPr>
      <w:r>
        <w:rPr>
          <w:sz w:val="24"/>
          <w:szCs w:val="24"/>
        </w:rPr>
        <w:t>Изменение заявки допускается только путем подачи Заявителем новой заявки в уст</w:t>
      </w:r>
      <w:r>
        <w:rPr>
          <w:sz w:val="24"/>
          <w:szCs w:val="24"/>
        </w:rPr>
        <w:t>а</w:t>
      </w:r>
      <w:r>
        <w:rPr>
          <w:sz w:val="24"/>
          <w:szCs w:val="24"/>
        </w:rPr>
        <w:t>новленные в извещении о проведен</w:t>
      </w:r>
      <w:proofErr w:type="gramStart"/>
      <w:r>
        <w:rPr>
          <w:sz w:val="24"/>
          <w:szCs w:val="24"/>
        </w:rPr>
        <w:t>ии ау</w:t>
      </w:r>
      <w:proofErr w:type="gramEnd"/>
      <w:r>
        <w:rPr>
          <w:sz w:val="24"/>
          <w:szCs w:val="24"/>
        </w:rPr>
        <w:t>кциона сроки, при этом первоначальная заявка должна быть отозвана.</w:t>
      </w:r>
    </w:p>
    <w:p w:rsidR="001D1D30" w:rsidRDefault="001D1D30" w:rsidP="001D1D30">
      <w:pPr>
        <w:ind w:firstLine="720"/>
        <w:jc w:val="both"/>
        <w:rPr>
          <w:sz w:val="24"/>
          <w:szCs w:val="24"/>
        </w:rPr>
      </w:pPr>
      <w:r>
        <w:rPr>
          <w:sz w:val="24"/>
          <w:szCs w:val="24"/>
        </w:rPr>
        <w:t>В случае отзыва заявки заявителем позднее дня окончания срока приема заявок зад</w:t>
      </w:r>
      <w:r>
        <w:rPr>
          <w:sz w:val="24"/>
          <w:szCs w:val="24"/>
        </w:rPr>
        <w:t>а</w:t>
      </w:r>
      <w:r>
        <w:rPr>
          <w:sz w:val="24"/>
          <w:szCs w:val="24"/>
        </w:rPr>
        <w:t>ток возвращается в порядке, установленном для участников аукциона.</w:t>
      </w:r>
    </w:p>
    <w:p w:rsidR="001D1D30" w:rsidRDefault="001D1D30" w:rsidP="001D1D30">
      <w:pPr>
        <w:ind w:firstLine="720"/>
        <w:jc w:val="both"/>
        <w:rPr>
          <w:sz w:val="24"/>
          <w:szCs w:val="24"/>
        </w:rPr>
      </w:pPr>
      <w:r>
        <w:rPr>
          <w:sz w:val="24"/>
          <w:szCs w:val="24"/>
        </w:rPr>
        <w:t>7.2. Для участия в аукционе заявители представляют:</w:t>
      </w:r>
    </w:p>
    <w:p w:rsidR="001D1D30" w:rsidRDefault="001D1D30" w:rsidP="001D1D30">
      <w:pPr>
        <w:ind w:firstLine="720"/>
        <w:jc w:val="both"/>
        <w:rPr>
          <w:sz w:val="24"/>
          <w:szCs w:val="24"/>
        </w:rPr>
      </w:pPr>
      <w:r>
        <w:rPr>
          <w:sz w:val="24"/>
          <w:szCs w:val="24"/>
        </w:rPr>
        <w:t>1) заявку на участие в аукционе по установленной в извещении о проведен</w:t>
      </w:r>
      <w:proofErr w:type="gramStart"/>
      <w:r>
        <w:rPr>
          <w:sz w:val="24"/>
          <w:szCs w:val="24"/>
        </w:rPr>
        <w:t>ии ау</w:t>
      </w:r>
      <w:proofErr w:type="gramEnd"/>
      <w:r>
        <w:rPr>
          <w:sz w:val="24"/>
          <w:szCs w:val="24"/>
        </w:rPr>
        <w:t>кци</w:t>
      </w:r>
      <w:r>
        <w:rPr>
          <w:sz w:val="24"/>
          <w:szCs w:val="24"/>
        </w:rPr>
        <w:t>о</w:t>
      </w:r>
      <w:r>
        <w:rPr>
          <w:sz w:val="24"/>
          <w:szCs w:val="24"/>
        </w:rPr>
        <w:t>на и аукционной документацией форме с указанием банковских реквизитов счета для возвр</w:t>
      </w:r>
      <w:r>
        <w:rPr>
          <w:sz w:val="24"/>
          <w:szCs w:val="24"/>
        </w:rPr>
        <w:t>а</w:t>
      </w:r>
      <w:r>
        <w:rPr>
          <w:sz w:val="24"/>
          <w:szCs w:val="24"/>
        </w:rPr>
        <w:t>та задатка;</w:t>
      </w:r>
    </w:p>
    <w:p w:rsidR="001D1D30" w:rsidRDefault="001D1D30" w:rsidP="001D1D30">
      <w:pPr>
        <w:ind w:firstLine="720"/>
        <w:jc w:val="both"/>
        <w:rPr>
          <w:sz w:val="24"/>
          <w:szCs w:val="24"/>
        </w:rPr>
      </w:pPr>
      <w:r>
        <w:rPr>
          <w:sz w:val="24"/>
          <w:szCs w:val="24"/>
        </w:rPr>
        <w:t>2) копии документов, удостоверяющих личность заявителя (для граждан);</w:t>
      </w:r>
    </w:p>
    <w:p w:rsidR="001D1D30" w:rsidRDefault="001D1D30" w:rsidP="001D1D30">
      <w:pPr>
        <w:ind w:firstLine="720"/>
        <w:jc w:val="both"/>
        <w:rPr>
          <w:sz w:val="24"/>
          <w:szCs w:val="24"/>
        </w:rPr>
      </w:pPr>
      <w:r>
        <w:rPr>
          <w:sz w:val="24"/>
          <w:szCs w:val="24"/>
        </w:rPr>
        <w:t>3) надлежащим образом заверенный перевод на русский язык документов о госуда</w:t>
      </w:r>
      <w:r>
        <w:rPr>
          <w:sz w:val="24"/>
          <w:szCs w:val="24"/>
        </w:rPr>
        <w:t>р</w:t>
      </w:r>
      <w:r>
        <w:rPr>
          <w:sz w:val="24"/>
          <w:szCs w:val="24"/>
        </w:rPr>
        <w:t>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1D30" w:rsidRDefault="001D1D30" w:rsidP="001D1D30">
      <w:pPr>
        <w:ind w:firstLine="720"/>
        <w:jc w:val="both"/>
        <w:rPr>
          <w:sz w:val="24"/>
          <w:szCs w:val="24"/>
        </w:rPr>
      </w:pPr>
      <w:r>
        <w:rPr>
          <w:sz w:val="24"/>
          <w:szCs w:val="24"/>
        </w:rPr>
        <w:t>4) документы, подтверждающие внесение задатка. Представление документов, по</w:t>
      </w:r>
      <w:r>
        <w:rPr>
          <w:sz w:val="24"/>
          <w:szCs w:val="24"/>
        </w:rPr>
        <w:t>д</w:t>
      </w:r>
      <w:r w:rsidR="001F23CD">
        <w:rPr>
          <w:sz w:val="24"/>
          <w:szCs w:val="24"/>
        </w:rPr>
        <w:t>тверждающих внесение задатка</w:t>
      </w:r>
      <w:r>
        <w:rPr>
          <w:sz w:val="24"/>
          <w:szCs w:val="24"/>
        </w:rPr>
        <w:t>.</w:t>
      </w:r>
    </w:p>
    <w:p w:rsidR="001D1D30" w:rsidRDefault="001D1D30" w:rsidP="001D1D30">
      <w:pPr>
        <w:ind w:firstLine="720"/>
        <w:jc w:val="both"/>
        <w:rPr>
          <w:sz w:val="24"/>
          <w:szCs w:val="24"/>
        </w:rPr>
      </w:pPr>
      <w:r>
        <w:rPr>
          <w:sz w:val="24"/>
          <w:szCs w:val="24"/>
        </w:rPr>
        <w:t>Прием документов прекращается не ранее чем за пять дней до дня проведения ау</w:t>
      </w:r>
      <w:r>
        <w:rPr>
          <w:sz w:val="24"/>
          <w:szCs w:val="24"/>
        </w:rPr>
        <w:t>к</w:t>
      </w:r>
      <w:r>
        <w:rPr>
          <w:sz w:val="24"/>
          <w:szCs w:val="24"/>
        </w:rPr>
        <w:t>циона.</w:t>
      </w:r>
    </w:p>
    <w:p w:rsidR="001D1D30" w:rsidRDefault="001D1D30" w:rsidP="001D1D30">
      <w:pPr>
        <w:ind w:firstLine="720"/>
        <w:jc w:val="center"/>
        <w:rPr>
          <w:sz w:val="24"/>
          <w:szCs w:val="24"/>
        </w:rPr>
      </w:pPr>
      <w:r>
        <w:rPr>
          <w:sz w:val="24"/>
          <w:szCs w:val="24"/>
        </w:rPr>
        <w:t>8. Отзыв заявок на участие в торгах</w:t>
      </w:r>
    </w:p>
    <w:p w:rsidR="001D1D30" w:rsidRDefault="001D1D30" w:rsidP="001D1D30">
      <w:pPr>
        <w:ind w:firstLine="720"/>
        <w:jc w:val="both"/>
        <w:rPr>
          <w:sz w:val="24"/>
          <w:szCs w:val="24"/>
        </w:rPr>
      </w:pPr>
      <w:r>
        <w:rPr>
          <w:sz w:val="24"/>
          <w:szCs w:val="24"/>
        </w:rPr>
        <w:t>8.1. Заявитель имеет право отозвать принятую организатором аукциона заявку на уч</w:t>
      </w:r>
      <w:r>
        <w:rPr>
          <w:sz w:val="24"/>
          <w:szCs w:val="24"/>
        </w:rPr>
        <w:t>а</w:t>
      </w:r>
      <w:r>
        <w:rPr>
          <w:sz w:val="24"/>
          <w:szCs w:val="24"/>
        </w:rPr>
        <w:t xml:space="preserve">стие в аукционе до дня окончания срока приема заявок, уведомив об этом в письменной </w:t>
      </w:r>
      <w:r>
        <w:rPr>
          <w:sz w:val="24"/>
          <w:szCs w:val="24"/>
        </w:rPr>
        <w:lastRenderedPageBreak/>
        <w:t xml:space="preserve">форме организатора аукциона, при этом задаток возвращается в течение трех рабочих дней со дня поступления уведомления об отзыве заявки. </w:t>
      </w:r>
    </w:p>
    <w:p w:rsidR="001D1D30" w:rsidRDefault="001D1D30" w:rsidP="001D1D30">
      <w:pPr>
        <w:ind w:firstLine="720"/>
        <w:jc w:val="both"/>
        <w:rPr>
          <w:sz w:val="24"/>
          <w:szCs w:val="24"/>
        </w:rPr>
      </w:pPr>
      <w:r>
        <w:rPr>
          <w:sz w:val="24"/>
          <w:szCs w:val="24"/>
        </w:rPr>
        <w:t>В случае отзыва заявки заявителем позднее дня окончания срока приема заявок зад</w:t>
      </w:r>
      <w:r>
        <w:rPr>
          <w:sz w:val="24"/>
          <w:szCs w:val="24"/>
        </w:rPr>
        <w:t>а</w:t>
      </w:r>
      <w:r>
        <w:rPr>
          <w:sz w:val="24"/>
          <w:szCs w:val="24"/>
        </w:rPr>
        <w:t>ток возвращается в порядке, установленном для участников аукциона.</w:t>
      </w:r>
    </w:p>
    <w:p w:rsidR="001D1D30" w:rsidRPr="00A73825" w:rsidRDefault="001D1D30" w:rsidP="001D1D30">
      <w:pPr>
        <w:ind w:firstLine="720"/>
        <w:jc w:val="both"/>
        <w:rPr>
          <w:color w:val="000000"/>
          <w:sz w:val="24"/>
          <w:szCs w:val="24"/>
        </w:rPr>
      </w:pPr>
      <w:r>
        <w:rPr>
          <w:sz w:val="24"/>
          <w:szCs w:val="24"/>
        </w:rPr>
        <w:t>8.2. Организатор аукциона вправе отказаться от проведения аукциона не позднее, чем за три дня до даты его проведения.</w:t>
      </w:r>
      <w:r>
        <w:rPr>
          <w:rFonts w:eastAsia="Calibri"/>
          <w:sz w:val="24"/>
          <w:szCs w:val="24"/>
        </w:rPr>
        <w:t xml:space="preserve"> </w:t>
      </w:r>
      <w:r>
        <w:rPr>
          <w:sz w:val="24"/>
          <w:szCs w:val="24"/>
        </w:rPr>
        <w:t>Извещение об отказе в проведен</w:t>
      </w:r>
      <w:proofErr w:type="gramStart"/>
      <w:r>
        <w:rPr>
          <w:sz w:val="24"/>
          <w:szCs w:val="24"/>
        </w:rPr>
        <w:t>ии ау</w:t>
      </w:r>
      <w:proofErr w:type="gramEnd"/>
      <w:r>
        <w:rPr>
          <w:sz w:val="24"/>
          <w:szCs w:val="24"/>
        </w:rPr>
        <w:t xml:space="preserve">кциона размещается на сайтах: </w:t>
      </w:r>
      <w:hyperlink r:id="rId17" w:history="1">
        <w:r w:rsidRPr="00A73825">
          <w:rPr>
            <w:rStyle w:val="af"/>
            <w:rFonts w:eastAsia="Arial"/>
            <w:color w:val="000000"/>
            <w:sz w:val="24"/>
            <w:szCs w:val="24"/>
            <w:u w:val="none"/>
          </w:rPr>
          <w:t>www.roseltorg.ru</w:t>
        </w:r>
      </w:hyperlink>
      <w:r w:rsidRPr="00A73825">
        <w:rPr>
          <w:rFonts w:eastAsia="Arial"/>
          <w:color w:val="000000"/>
          <w:sz w:val="24"/>
          <w:szCs w:val="24"/>
        </w:rPr>
        <w:t xml:space="preserve">, </w:t>
      </w:r>
      <w:r w:rsidRPr="00A73825">
        <w:rPr>
          <w:color w:val="000000"/>
          <w:sz w:val="24"/>
          <w:szCs w:val="24"/>
        </w:rPr>
        <w:t>на официальном сайте админис</w:t>
      </w:r>
      <w:r w:rsidR="00F96E48">
        <w:rPr>
          <w:color w:val="000000"/>
          <w:sz w:val="24"/>
          <w:szCs w:val="24"/>
        </w:rPr>
        <w:t>трации Порецкого</w:t>
      </w:r>
      <w:r w:rsidR="007C6C00">
        <w:rPr>
          <w:color w:val="000000"/>
          <w:sz w:val="24"/>
          <w:szCs w:val="24"/>
        </w:rPr>
        <w:t xml:space="preserve"> муниципал</w:t>
      </w:r>
      <w:r w:rsidR="007C6C00">
        <w:rPr>
          <w:color w:val="000000"/>
          <w:sz w:val="24"/>
          <w:szCs w:val="24"/>
        </w:rPr>
        <w:t>ь</w:t>
      </w:r>
      <w:r w:rsidR="007C6C00">
        <w:rPr>
          <w:color w:val="000000"/>
          <w:sz w:val="24"/>
          <w:szCs w:val="24"/>
        </w:rPr>
        <w:t>ного округа</w:t>
      </w:r>
      <w:r w:rsidRPr="00A73825">
        <w:rPr>
          <w:color w:val="000000"/>
          <w:sz w:val="24"/>
          <w:szCs w:val="24"/>
        </w:rPr>
        <w:t xml:space="preserve"> Чувашской Республики.</w:t>
      </w:r>
    </w:p>
    <w:p w:rsidR="001D1D30" w:rsidRDefault="001D1D30" w:rsidP="001D1D30">
      <w:pPr>
        <w:ind w:firstLine="720"/>
        <w:jc w:val="both"/>
        <w:rPr>
          <w:sz w:val="24"/>
          <w:szCs w:val="24"/>
        </w:rPr>
      </w:pPr>
      <w:r w:rsidRPr="00A73825">
        <w:rPr>
          <w:color w:val="000000"/>
          <w:sz w:val="24"/>
          <w:szCs w:val="24"/>
        </w:rPr>
        <w:t>Организатор аукциона в течение трех дней со дня принятия решения об отказе в пр</w:t>
      </w:r>
      <w:r w:rsidRPr="00A73825">
        <w:rPr>
          <w:color w:val="000000"/>
          <w:sz w:val="24"/>
          <w:szCs w:val="24"/>
        </w:rPr>
        <w:t>о</w:t>
      </w:r>
      <w:r w:rsidRPr="00A73825">
        <w:rPr>
          <w:color w:val="000000"/>
          <w:sz w:val="24"/>
          <w:szCs w:val="24"/>
        </w:rPr>
        <w:t>веден</w:t>
      </w:r>
      <w:proofErr w:type="gramStart"/>
      <w:r w:rsidRPr="00A73825">
        <w:rPr>
          <w:color w:val="000000"/>
          <w:sz w:val="24"/>
          <w:szCs w:val="24"/>
        </w:rPr>
        <w:t>ии ау</w:t>
      </w:r>
      <w:proofErr w:type="gramEnd"/>
      <w:r w:rsidRPr="00A73825">
        <w:rPr>
          <w:color w:val="000000"/>
          <w:sz w:val="24"/>
          <w:szCs w:val="24"/>
        </w:rPr>
        <w:t>кциона обязан известить участников аукциона об отказе в проведении аукциона и возвратить з</w:t>
      </w:r>
      <w:r>
        <w:rPr>
          <w:sz w:val="24"/>
          <w:szCs w:val="24"/>
        </w:rPr>
        <w:t>адатки.</w:t>
      </w:r>
    </w:p>
    <w:p w:rsidR="001D1D30" w:rsidRDefault="001D1D30" w:rsidP="001D1D30">
      <w:pPr>
        <w:ind w:firstLine="720"/>
        <w:jc w:val="center"/>
        <w:rPr>
          <w:sz w:val="24"/>
          <w:szCs w:val="24"/>
        </w:rPr>
      </w:pPr>
      <w:r>
        <w:rPr>
          <w:sz w:val="24"/>
          <w:szCs w:val="24"/>
        </w:rPr>
        <w:t>9. Обеспечение заявки на участие в торгах</w:t>
      </w:r>
    </w:p>
    <w:p w:rsidR="00F05B3D" w:rsidRPr="00F05B3D" w:rsidRDefault="00624614" w:rsidP="00F05B3D">
      <w:pPr>
        <w:ind w:firstLine="567"/>
        <w:rPr>
          <w:color w:val="000000"/>
          <w:sz w:val="24"/>
          <w:szCs w:val="24"/>
        </w:rPr>
      </w:pPr>
      <w:r>
        <w:rPr>
          <w:sz w:val="24"/>
          <w:szCs w:val="24"/>
        </w:rPr>
        <w:t>9.1</w:t>
      </w:r>
      <w:r w:rsidR="001D1D30">
        <w:rPr>
          <w:sz w:val="24"/>
          <w:szCs w:val="24"/>
        </w:rPr>
        <w:t>. </w:t>
      </w:r>
      <w:r w:rsidR="00F05B3D" w:rsidRPr="00F05B3D">
        <w:rPr>
          <w:rFonts w:eastAsia="Calibri"/>
          <w:color w:val="000000"/>
          <w:sz w:val="24"/>
          <w:szCs w:val="24"/>
        </w:rPr>
        <w:t xml:space="preserve">Для участия в аукционе Претендент вносит задаток </w:t>
      </w:r>
      <w:r w:rsidR="00F05B3D">
        <w:rPr>
          <w:rFonts w:eastAsia="Calibri"/>
          <w:b/>
          <w:color w:val="000000"/>
          <w:sz w:val="24"/>
          <w:szCs w:val="24"/>
        </w:rPr>
        <w:t>в размере 8</w:t>
      </w:r>
      <w:r w:rsidR="00F05B3D" w:rsidRPr="00F05B3D">
        <w:rPr>
          <w:rFonts w:eastAsia="Calibri"/>
          <w:b/>
          <w:color w:val="000000"/>
          <w:sz w:val="24"/>
          <w:szCs w:val="24"/>
        </w:rPr>
        <w:t>0% от начальной цены</w:t>
      </w:r>
      <w:r w:rsidR="00F05B3D">
        <w:rPr>
          <w:rFonts w:eastAsia="Calibri"/>
          <w:b/>
          <w:color w:val="000000"/>
          <w:sz w:val="24"/>
          <w:szCs w:val="24"/>
        </w:rPr>
        <w:t xml:space="preserve"> годового размера арендной платы </w:t>
      </w:r>
      <w:r w:rsidR="00F05B3D" w:rsidRPr="00F05B3D">
        <w:rPr>
          <w:rFonts w:eastAsia="Calibri"/>
          <w:b/>
          <w:color w:val="000000"/>
          <w:sz w:val="24"/>
          <w:szCs w:val="24"/>
        </w:rPr>
        <w:t xml:space="preserve"> лота </w:t>
      </w:r>
      <w:r w:rsidR="00F05B3D" w:rsidRPr="00F05B3D">
        <w:rPr>
          <w:color w:val="000000"/>
          <w:sz w:val="24"/>
          <w:szCs w:val="24"/>
        </w:rPr>
        <w:t>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w:t>
      </w:r>
      <w:r w:rsidR="00F05B3D" w:rsidRPr="00F05B3D">
        <w:rPr>
          <w:rFonts w:eastAsia="Calibri"/>
          <w:b/>
          <w:color w:val="000000"/>
          <w:sz w:val="24"/>
          <w:szCs w:val="24"/>
        </w:rPr>
        <w:t xml:space="preserve"> </w:t>
      </w:r>
      <w:r w:rsidR="00F05B3D" w:rsidRPr="00F05B3D">
        <w:rPr>
          <w:rFonts w:eastAsia="Calibri"/>
          <w:color w:val="000000"/>
          <w:sz w:val="24"/>
          <w:szCs w:val="24"/>
        </w:rPr>
        <w:t>единым платежом</w:t>
      </w:r>
      <w:r w:rsidR="00F05B3D" w:rsidRPr="00F05B3D">
        <w:rPr>
          <w:rFonts w:eastAsia="Calibri"/>
          <w:b/>
          <w:color w:val="000000"/>
          <w:sz w:val="24"/>
          <w:szCs w:val="24"/>
        </w:rPr>
        <w:t xml:space="preserve"> </w:t>
      </w:r>
      <w:r w:rsidR="00F05B3D" w:rsidRPr="00F05B3D">
        <w:rPr>
          <w:rFonts w:eastAsia="Calibri"/>
          <w:color w:val="000000"/>
          <w:sz w:val="24"/>
          <w:szCs w:val="24"/>
        </w:rPr>
        <w:t>в валюте Российской Федерации:</w:t>
      </w:r>
    </w:p>
    <w:p w:rsidR="00F05B3D" w:rsidRPr="00F05B3D" w:rsidRDefault="00F05B3D" w:rsidP="00F05B3D">
      <w:pPr>
        <w:ind w:firstLine="567"/>
        <w:rPr>
          <w:color w:val="000000"/>
          <w:sz w:val="24"/>
          <w:szCs w:val="24"/>
        </w:rPr>
      </w:pPr>
      <w:r w:rsidRPr="00F05B3D">
        <w:rPr>
          <w:rFonts w:eastAsia="Calibri"/>
          <w:color w:val="000000"/>
          <w:sz w:val="24"/>
          <w:szCs w:val="24"/>
        </w:rPr>
        <w:t>по</w:t>
      </w:r>
      <w:r w:rsidR="007C6C00">
        <w:rPr>
          <w:rFonts w:eastAsia="Calibri"/>
          <w:color w:val="000000"/>
          <w:sz w:val="24"/>
          <w:szCs w:val="24"/>
        </w:rPr>
        <w:t xml:space="preserve"> лоту </w:t>
      </w:r>
      <w:r w:rsidR="00F153B5">
        <w:rPr>
          <w:rFonts w:eastAsia="Calibri"/>
          <w:color w:val="000000"/>
          <w:sz w:val="24"/>
          <w:szCs w:val="24"/>
        </w:rPr>
        <w:t xml:space="preserve">№ 1 – в размере </w:t>
      </w:r>
      <w:r w:rsidR="00C66B5A">
        <w:rPr>
          <w:color w:val="000000"/>
          <w:sz w:val="24"/>
          <w:szCs w:val="24"/>
        </w:rPr>
        <w:t>401 920</w:t>
      </w:r>
      <w:r w:rsidR="00F153B5">
        <w:rPr>
          <w:color w:val="000000"/>
          <w:sz w:val="24"/>
          <w:szCs w:val="24"/>
        </w:rPr>
        <w:t xml:space="preserve"> </w:t>
      </w:r>
      <w:r w:rsidR="00F153B5" w:rsidRPr="00A73825">
        <w:rPr>
          <w:color w:val="000000"/>
          <w:sz w:val="24"/>
          <w:szCs w:val="24"/>
        </w:rPr>
        <w:t>(</w:t>
      </w:r>
      <w:r w:rsidR="00C66B5A">
        <w:rPr>
          <w:color w:val="000000"/>
          <w:sz w:val="24"/>
          <w:szCs w:val="24"/>
        </w:rPr>
        <w:t>четыреста одна тысяча девятьсот двадцать</w:t>
      </w:r>
      <w:r w:rsidR="00F153B5">
        <w:rPr>
          <w:color w:val="000000"/>
          <w:sz w:val="24"/>
          <w:szCs w:val="24"/>
        </w:rPr>
        <w:t>)</w:t>
      </w:r>
      <w:r w:rsidR="007C6C00">
        <w:rPr>
          <w:rFonts w:eastAsia="Calibri"/>
          <w:color w:val="000000"/>
          <w:sz w:val="24"/>
          <w:szCs w:val="24"/>
        </w:rPr>
        <w:t xml:space="preserve"> рублей 00 копеек.</w:t>
      </w:r>
    </w:p>
    <w:p w:rsidR="00F05B3D" w:rsidRPr="00F05B3D" w:rsidRDefault="00F05B3D" w:rsidP="00F05B3D">
      <w:pPr>
        <w:ind w:firstLine="567"/>
        <w:rPr>
          <w:color w:val="000000"/>
          <w:sz w:val="24"/>
          <w:szCs w:val="24"/>
        </w:rPr>
      </w:pPr>
      <w:r w:rsidRPr="00F05B3D">
        <w:rPr>
          <w:rFonts w:eastAsia="Calibri"/>
          <w:color w:val="00000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F05B3D" w:rsidRPr="00F05B3D" w:rsidRDefault="00F05B3D" w:rsidP="00F05B3D">
      <w:pPr>
        <w:ind w:firstLine="567"/>
        <w:rPr>
          <w:color w:val="000000"/>
          <w:sz w:val="24"/>
          <w:szCs w:val="24"/>
        </w:rPr>
      </w:pPr>
      <w:r w:rsidRPr="00F05B3D">
        <w:rPr>
          <w:rFonts w:eastAsia="Calibri"/>
          <w:color w:val="000000"/>
          <w:sz w:val="24"/>
          <w:szCs w:val="24"/>
        </w:rPr>
        <w:t>Задаток, внесенный победителем аукциона, засчитывается в счет исполнения обяз</w:t>
      </w:r>
      <w:r w:rsidRPr="00F05B3D">
        <w:rPr>
          <w:rFonts w:eastAsia="Calibri"/>
          <w:color w:val="000000"/>
          <w:sz w:val="24"/>
          <w:szCs w:val="24"/>
        </w:rPr>
        <w:t>а</w:t>
      </w:r>
      <w:r w:rsidRPr="00F05B3D">
        <w:rPr>
          <w:rFonts w:eastAsia="Calibri"/>
          <w:color w:val="000000"/>
          <w:sz w:val="24"/>
          <w:szCs w:val="24"/>
        </w:rPr>
        <w:t xml:space="preserve">тельств </w:t>
      </w:r>
      <w:r>
        <w:rPr>
          <w:rFonts w:eastAsia="Calibri"/>
          <w:color w:val="000000"/>
          <w:sz w:val="24"/>
          <w:szCs w:val="24"/>
        </w:rPr>
        <w:t>по оплате стоимости</w:t>
      </w:r>
      <w:r w:rsidRPr="00F05B3D">
        <w:rPr>
          <w:rFonts w:eastAsia="Calibri"/>
          <w:color w:val="000000"/>
          <w:sz w:val="24"/>
          <w:szCs w:val="24"/>
        </w:rPr>
        <w:t>.</w:t>
      </w:r>
    </w:p>
    <w:p w:rsidR="001D1D30" w:rsidRDefault="00F96E48" w:rsidP="00F05B3D">
      <w:pPr>
        <w:ind w:firstLine="720"/>
        <w:jc w:val="both"/>
        <w:rPr>
          <w:sz w:val="24"/>
          <w:szCs w:val="24"/>
        </w:rPr>
      </w:pPr>
      <w:r w:rsidRPr="00F96E48">
        <w:rPr>
          <w:sz w:val="24"/>
          <w:szCs w:val="24"/>
        </w:rPr>
        <w:t xml:space="preserve"> </w:t>
      </w:r>
      <w:r w:rsidR="00F05B3D">
        <w:rPr>
          <w:sz w:val="24"/>
          <w:szCs w:val="24"/>
        </w:rPr>
        <w:t>Н</w:t>
      </w:r>
      <w:r w:rsidR="001D1D30">
        <w:rPr>
          <w:rFonts w:eastAsia="Calibri"/>
          <w:sz w:val="24"/>
          <w:szCs w:val="24"/>
        </w:rPr>
        <w:t>азначение платежа – «Задаток для участия в аукционе». Поступление платежа з</w:t>
      </w:r>
      <w:r w:rsidR="001D1D30">
        <w:rPr>
          <w:rFonts w:eastAsia="Calibri"/>
          <w:sz w:val="24"/>
          <w:szCs w:val="24"/>
        </w:rPr>
        <w:t>а</w:t>
      </w:r>
      <w:r w:rsidR="001D1D30">
        <w:rPr>
          <w:rFonts w:eastAsia="Calibri"/>
          <w:sz w:val="24"/>
          <w:szCs w:val="24"/>
        </w:rPr>
        <w:t>датка подтверждается выпиской со счета Продавца.</w:t>
      </w:r>
    </w:p>
    <w:p w:rsidR="001D1D30" w:rsidRDefault="001D1D30" w:rsidP="001D1D30">
      <w:pPr>
        <w:ind w:firstLine="720"/>
        <w:jc w:val="both"/>
        <w:rPr>
          <w:rFonts w:eastAsia="Calibri"/>
          <w:sz w:val="24"/>
          <w:szCs w:val="24"/>
        </w:rPr>
      </w:pPr>
      <w:r>
        <w:rPr>
          <w:rFonts w:eastAsia="Calibri"/>
          <w:sz w:val="24"/>
          <w:szCs w:val="24"/>
        </w:rPr>
        <w:t>Задаток должен поступить на указанный счет не позднее</w:t>
      </w:r>
      <w:r w:rsidR="00B73BE1">
        <w:rPr>
          <w:rFonts w:eastAsia="Calibri"/>
          <w:sz w:val="24"/>
          <w:szCs w:val="24"/>
        </w:rPr>
        <w:t xml:space="preserve"> 04.02</w:t>
      </w:r>
      <w:r w:rsidR="00F153B5">
        <w:rPr>
          <w:rFonts w:eastAsia="Calibri"/>
          <w:sz w:val="24"/>
          <w:szCs w:val="24"/>
        </w:rPr>
        <w:t xml:space="preserve">.2025 </w:t>
      </w:r>
      <w:r>
        <w:rPr>
          <w:rFonts w:eastAsia="Calibri"/>
          <w:sz w:val="24"/>
          <w:szCs w:val="24"/>
        </w:rPr>
        <w:t xml:space="preserve"> года.</w:t>
      </w:r>
    </w:p>
    <w:p w:rsidR="001D1D30" w:rsidRDefault="001D1D30" w:rsidP="001D1D30">
      <w:pPr>
        <w:ind w:firstLine="720"/>
        <w:jc w:val="both"/>
        <w:rPr>
          <w:rFonts w:eastAsia="Calibri"/>
          <w:sz w:val="24"/>
          <w:szCs w:val="24"/>
        </w:rPr>
      </w:pPr>
      <w:r>
        <w:rPr>
          <w:sz w:val="24"/>
          <w:szCs w:val="24"/>
        </w:rPr>
        <w:t>Задаток:</w:t>
      </w:r>
    </w:p>
    <w:p w:rsidR="001D1D30" w:rsidRDefault="001D1D30" w:rsidP="001D1D30">
      <w:pPr>
        <w:ind w:firstLine="720"/>
        <w:jc w:val="both"/>
        <w:rPr>
          <w:sz w:val="24"/>
          <w:szCs w:val="24"/>
        </w:rPr>
      </w:pPr>
      <w:r>
        <w:rPr>
          <w:sz w:val="24"/>
          <w:szCs w:val="24"/>
        </w:rPr>
        <w:t xml:space="preserve">- возвращается лицам, участвовавшим в аукционе, но не победившим в нем, в течение трех рабочих дней со дня подписания протокола о результатах аукциона; </w:t>
      </w:r>
    </w:p>
    <w:p w:rsidR="001D1D30" w:rsidRDefault="001D1D30" w:rsidP="001D1D30">
      <w:pPr>
        <w:ind w:firstLine="720"/>
        <w:jc w:val="both"/>
        <w:rPr>
          <w:sz w:val="24"/>
          <w:szCs w:val="24"/>
        </w:rPr>
      </w:pPr>
      <w:r>
        <w:rPr>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1D1D30" w:rsidRDefault="001D1D30" w:rsidP="001D1D30">
      <w:pPr>
        <w:ind w:firstLine="720"/>
        <w:jc w:val="both"/>
        <w:rPr>
          <w:sz w:val="24"/>
          <w:szCs w:val="24"/>
        </w:rPr>
      </w:pPr>
      <w:r>
        <w:rPr>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1D1D30" w:rsidRDefault="001D1D30" w:rsidP="001D1D30">
      <w:pPr>
        <w:ind w:firstLine="720"/>
        <w:jc w:val="both"/>
        <w:rPr>
          <w:sz w:val="24"/>
          <w:szCs w:val="24"/>
        </w:rPr>
      </w:pPr>
    </w:p>
    <w:p w:rsidR="005E6DA2" w:rsidRDefault="001D1D30" w:rsidP="005E6DA2">
      <w:pPr>
        <w:ind w:firstLine="720"/>
        <w:jc w:val="center"/>
        <w:rPr>
          <w:sz w:val="24"/>
          <w:szCs w:val="24"/>
        </w:rPr>
      </w:pPr>
      <w:r>
        <w:rPr>
          <w:sz w:val="24"/>
          <w:szCs w:val="24"/>
        </w:rPr>
        <w:t>10. По</w:t>
      </w:r>
      <w:r w:rsidR="007C6C00">
        <w:rPr>
          <w:sz w:val="24"/>
          <w:szCs w:val="24"/>
        </w:rPr>
        <w:t>рядок работы Администрации</w:t>
      </w:r>
      <w:r w:rsidR="00BB6C5D">
        <w:rPr>
          <w:sz w:val="24"/>
          <w:szCs w:val="24"/>
        </w:rPr>
        <w:t>.</w:t>
      </w:r>
      <w:r w:rsidR="005E6DA2" w:rsidRPr="005E6DA2">
        <w:rPr>
          <w:sz w:val="24"/>
          <w:szCs w:val="24"/>
        </w:rPr>
        <w:t xml:space="preserve"> </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10.1. Администрация Порецкого муниципального округа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w:t>
      </w:r>
      <w:r w:rsidRPr="003A1DE0">
        <w:rPr>
          <w:color w:val="000000" w:themeColor="text1"/>
          <w:sz w:val="24"/>
          <w:szCs w:val="24"/>
        </w:rPr>
        <w:t>о</w:t>
      </w:r>
      <w:r w:rsidRPr="003A1DE0">
        <w:rPr>
          <w:color w:val="000000" w:themeColor="text1"/>
          <w:sz w:val="24"/>
          <w:szCs w:val="24"/>
        </w:rPr>
        <w:t>пуске таких Заявителей к участию в аукционе в порядке и по основаниям, предусмотренным документацией об аукционе.</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10.3. Администрация рассматривает заявки на предмет соответствия требованиям, у</w:t>
      </w:r>
      <w:r w:rsidRPr="003A1DE0">
        <w:rPr>
          <w:color w:val="000000" w:themeColor="text1"/>
          <w:sz w:val="24"/>
          <w:szCs w:val="24"/>
        </w:rPr>
        <w:t>с</w:t>
      </w:r>
      <w:r w:rsidRPr="003A1DE0">
        <w:rPr>
          <w:color w:val="000000" w:themeColor="text1"/>
          <w:sz w:val="24"/>
          <w:szCs w:val="24"/>
        </w:rPr>
        <w:t>тановленным документацией об аукционе, и соответствия Заявителей требованиям, предъя</w:t>
      </w:r>
      <w:r w:rsidRPr="003A1DE0">
        <w:rPr>
          <w:color w:val="000000" w:themeColor="text1"/>
          <w:sz w:val="24"/>
          <w:szCs w:val="24"/>
        </w:rPr>
        <w:t>в</w:t>
      </w:r>
      <w:r w:rsidRPr="003A1DE0">
        <w:rPr>
          <w:color w:val="000000" w:themeColor="text1"/>
          <w:sz w:val="24"/>
          <w:szCs w:val="24"/>
        </w:rPr>
        <w:t>ляемым к участникам аукциона.</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10.4. На основании результатов р</w:t>
      </w:r>
      <w:r>
        <w:rPr>
          <w:color w:val="000000" w:themeColor="text1"/>
          <w:sz w:val="24"/>
          <w:szCs w:val="24"/>
        </w:rPr>
        <w:t>ассмотрения заявок администрацией</w:t>
      </w:r>
      <w:r w:rsidRPr="003A1DE0">
        <w:rPr>
          <w:color w:val="000000" w:themeColor="text1"/>
          <w:sz w:val="24"/>
          <w:szCs w:val="24"/>
        </w:rPr>
        <w:t xml:space="preserve">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E6DA2" w:rsidRPr="003A1DE0" w:rsidRDefault="005E6DA2" w:rsidP="005E6DA2">
      <w:pPr>
        <w:ind w:firstLine="720"/>
        <w:jc w:val="both"/>
        <w:rPr>
          <w:color w:val="000000" w:themeColor="text1"/>
          <w:sz w:val="24"/>
          <w:szCs w:val="24"/>
        </w:rPr>
      </w:pPr>
      <w:r w:rsidRPr="003A1DE0">
        <w:rPr>
          <w:color w:val="000000" w:themeColor="text1"/>
          <w:sz w:val="24"/>
          <w:szCs w:val="24"/>
        </w:rPr>
        <w:t xml:space="preserve">Срок рассмотрения заявок на участие в торгах на право заключения договора аренды не может превышать 5 рабочих дней </w:t>
      </w:r>
      <w:proofErr w:type="gramStart"/>
      <w:r w:rsidRPr="003A1DE0">
        <w:rPr>
          <w:color w:val="000000" w:themeColor="text1"/>
          <w:sz w:val="24"/>
          <w:szCs w:val="24"/>
        </w:rPr>
        <w:t>с даты открытия доступа к поданным в форме эле</w:t>
      </w:r>
      <w:r w:rsidRPr="003A1DE0">
        <w:rPr>
          <w:color w:val="000000" w:themeColor="text1"/>
          <w:sz w:val="24"/>
          <w:szCs w:val="24"/>
        </w:rPr>
        <w:t>к</w:t>
      </w:r>
      <w:r w:rsidRPr="003A1DE0">
        <w:rPr>
          <w:color w:val="000000" w:themeColor="text1"/>
          <w:sz w:val="24"/>
          <w:szCs w:val="24"/>
        </w:rPr>
        <w:t>тронных документов заявкам на участие в торгах</w:t>
      </w:r>
      <w:proofErr w:type="gramEnd"/>
      <w:r w:rsidRPr="003A1DE0">
        <w:rPr>
          <w:color w:val="000000" w:themeColor="text1"/>
          <w:sz w:val="24"/>
          <w:szCs w:val="24"/>
        </w:rPr>
        <w:t>.</w:t>
      </w:r>
    </w:p>
    <w:p w:rsidR="005E6DA2" w:rsidRDefault="005E6DA2" w:rsidP="005E6DA2">
      <w:pPr>
        <w:ind w:firstLine="720"/>
        <w:jc w:val="both"/>
        <w:rPr>
          <w:sz w:val="24"/>
          <w:szCs w:val="24"/>
        </w:rPr>
      </w:pPr>
      <w:r>
        <w:rPr>
          <w:sz w:val="24"/>
          <w:szCs w:val="24"/>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w:t>
      </w:r>
      <w:r>
        <w:rPr>
          <w:sz w:val="24"/>
          <w:szCs w:val="24"/>
        </w:rPr>
        <w:t>к</w:t>
      </w:r>
      <w:r>
        <w:rPr>
          <w:sz w:val="24"/>
          <w:szCs w:val="24"/>
        </w:rPr>
        <w:lastRenderedPageBreak/>
        <w:t xml:space="preserve">ционе допущен только один участник, Администрация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sz w:val="24"/>
          <w:szCs w:val="24"/>
        </w:rPr>
        <w:t>несостоявшимся</w:t>
      </w:r>
      <w:proofErr w:type="gramEnd"/>
      <w:r>
        <w:rPr>
          <w:sz w:val="24"/>
          <w:szCs w:val="24"/>
        </w:rPr>
        <w:t>.</w:t>
      </w:r>
    </w:p>
    <w:p w:rsidR="005E6DA2" w:rsidRDefault="005E6DA2" w:rsidP="005E6DA2">
      <w:pPr>
        <w:ind w:firstLine="720"/>
        <w:jc w:val="both"/>
        <w:rPr>
          <w:sz w:val="24"/>
          <w:szCs w:val="24"/>
        </w:rPr>
      </w:pPr>
      <w:r>
        <w:rPr>
          <w:sz w:val="24"/>
          <w:szCs w:val="24"/>
        </w:rPr>
        <w:t>10.6. Протокол рассмотрения заявок на участие в аукционе размещается Организат</w:t>
      </w:r>
      <w:r>
        <w:rPr>
          <w:sz w:val="24"/>
          <w:szCs w:val="24"/>
        </w:rPr>
        <w:t>о</w:t>
      </w:r>
      <w:r>
        <w:rPr>
          <w:sz w:val="24"/>
          <w:szCs w:val="24"/>
        </w:rPr>
        <w:t>ром торгов на официальном сайте торгов, а также на электронной торговой площадке в теч</w:t>
      </w:r>
      <w:r>
        <w:rPr>
          <w:sz w:val="24"/>
          <w:szCs w:val="24"/>
        </w:rPr>
        <w:t>е</w:t>
      </w:r>
      <w:r>
        <w:rPr>
          <w:sz w:val="24"/>
          <w:szCs w:val="24"/>
        </w:rPr>
        <w:t>ние одного рабочего дня со дня подписания данного протокола.</w:t>
      </w:r>
    </w:p>
    <w:p w:rsidR="005E6DA2" w:rsidRDefault="005E6DA2" w:rsidP="005E6DA2">
      <w:pPr>
        <w:ind w:firstLine="720"/>
        <w:jc w:val="both"/>
        <w:rPr>
          <w:sz w:val="24"/>
          <w:szCs w:val="24"/>
        </w:rPr>
      </w:pPr>
      <w:r>
        <w:rPr>
          <w:sz w:val="24"/>
          <w:szCs w:val="24"/>
        </w:rPr>
        <w:t>10.7. </w:t>
      </w:r>
      <w:proofErr w:type="gramStart"/>
      <w:r>
        <w:rPr>
          <w:sz w:val="24"/>
          <w:szCs w:val="24"/>
        </w:rPr>
        <w:t>Заявителям направляются через «личный кабинет» уведомления о принятых а</w:t>
      </w:r>
      <w:r>
        <w:rPr>
          <w:sz w:val="24"/>
          <w:szCs w:val="24"/>
        </w:rPr>
        <w:t>д</w:t>
      </w:r>
      <w:r>
        <w:rPr>
          <w:sz w:val="24"/>
          <w:szCs w:val="24"/>
        </w:rPr>
        <w:t>министрацией не позднее дня, следующего за днем подписания протокола рассмотрения за</w:t>
      </w:r>
      <w:r>
        <w:rPr>
          <w:sz w:val="24"/>
          <w:szCs w:val="24"/>
        </w:rPr>
        <w:t>я</w:t>
      </w:r>
      <w:r>
        <w:rPr>
          <w:sz w:val="24"/>
          <w:szCs w:val="24"/>
        </w:rPr>
        <w:t>вок.</w:t>
      </w:r>
      <w:proofErr w:type="gramEnd"/>
    </w:p>
    <w:p w:rsidR="001D1D30" w:rsidRDefault="001D1D30" w:rsidP="001D1D30">
      <w:pPr>
        <w:ind w:firstLine="720"/>
        <w:jc w:val="center"/>
        <w:rPr>
          <w:sz w:val="24"/>
          <w:szCs w:val="24"/>
        </w:rPr>
      </w:pPr>
      <w:r>
        <w:rPr>
          <w:sz w:val="24"/>
          <w:szCs w:val="24"/>
        </w:rPr>
        <w:t>11. Порядок рассмотрения заявок на участие в аукционе</w:t>
      </w:r>
    </w:p>
    <w:p w:rsidR="001D1D30" w:rsidRPr="00A73825" w:rsidRDefault="00B34077" w:rsidP="001D1D30">
      <w:pPr>
        <w:ind w:firstLine="720"/>
        <w:jc w:val="both"/>
        <w:rPr>
          <w:color w:val="000000"/>
          <w:sz w:val="24"/>
          <w:szCs w:val="24"/>
        </w:rPr>
      </w:pPr>
      <w:bookmarkStart w:id="0" w:name="йй"/>
      <w:bookmarkEnd w:id="0"/>
      <w:r>
        <w:rPr>
          <w:sz w:val="24"/>
          <w:szCs w:val="24"/>
        </w:rPr>
        <w:t>11.1. Администрация</w:t>
      </w:r>
      <w:r w:rsidR="001D1D30">
        <w:rPr>
          <w:sz w:val="24"/>
          <w:szCs w:val="24"/>
        </w:rPr>
        <w:t xml:space="preserve"> рассматривает заявки на участие в аукционе на предмет соо</w:t>
      </w:r>
      <w:r w:rsidR="001D1D30">
        <w:rPr>
          <w:sz w:val="24"/>
          <w:szCs w:val="24"/>
        </w:rPr>
        <w:t>т</w:t>
      </w:r>
      <w:r w:rsidR="001D1D30">
        <w:rPr>
          <w:sz w:val="24"/>
          <w:szCs w:val="24"/>
        </w:rPr>
        <w:t>ветствия требованиям, установленным документацией об аукционе, и соответствия заявит</w:t>
      </w:r>
      <w:r w:rsidR="001D1D30">
        <w:rPr>
          <w:sz w:val="24"/>
          <w:szCs w:val="24"/>
        </w:rPr>
        <w:t>е</w:t>
      </w:r>
      <w:r w:rsidR="001D1D30">
        <w:rPr>
          <w:sz w:val="24"/>
          <w:szCs w:val="24"/>
        </w:rPr>
        <w:t>лей требованиям, установленным законодательством Российской Федерации к таким учас</w:t>
      </w:r>
      <w:r w:rsidR="001D1D30">
        <w:rPr>
          <w:sz w:val="24"/>
          <w:szCs w:val="24"/>
        </w:rPr>
        <w:t>т</w:t>
      </w:r>
      <w:r w:rsidR="001D1D30">
        <w:rPr>
          <w:sz w:val="24"/>
          <w:szCs w:val="24"/>
        </w:rPr>
        <w:t>никам.</w:t>
      </w:r>
    </w:p>
    <w:p w:rsidR="001D1D30" w:rsidRPr="00A73825" w:rsidRDefault="001D1D30" w:rsidP="001D1D30">
      <w:pPr>
        <w:ind w:firstLine="720"/>
        <w:jc w:val="both"/>
        <w:rPr>
          <w:color w:val="000000"/>
          <w:sz w:val="24"/>
          <w:szCs w:val="24"/>
        </w:rPr>
      </w:pPr>
      <w:r w:rsidRPr="00A73825">
        <w:rPr>
          <w:color w:val="000000"/>
          <w:sz w:val="24"/>
          <w:szCs w:val="24"/>
        </w:rPr>
        <w:t xml:space="preserve">11.2. </w:t>
      </w:r>
      <w:proofErr w:type="gramStart"/>
      <w:r w:rsidRPr="00A73825">
        <w:rPr>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w:t>
      </w:r>
      <w:r w:rsidRPr="00A73825">
        <w:rPr>
          <w:color w:val="000000"/>
          <w:sz w:val="24"/>
          <w:szCs w:val="24"/>
        </w:rPr>
        <w:t>а</w:t>
      </w:r>
      <w:r w:rsidRPr="00A73825">
        <w:rPr>
          <w:color w:val="000000"/>
          <w:sz w:val="24"/>
          <w:szCs w:val="24"/>
        </w:rPr>
        <w:t>явки таким заявителем не отозваны, все заявки на участие в аукционе такого заявителя, п</w:t>
      </w:r>
      <w:r w:rsidRPr="00A73825">
        <w:rPr>
          <w:color w:val="000000"/>
          <w:sz w:val="24"/>
          <w:szCs w:val="24"/>
        </w:rPr>
        <w:t>о</w:t>
      </w:r>
      <w:r w:rsidRPr="00A73825">
        <w:rPr>
          <w:color w:val="000000"/>
          <w:sz w:val="24"/>
          <w:szCs w:val="24"/>
        </w:rPr>
        <w:t>данные в отношении данного лота, не рассматриваются и возвращаются такому заявителю.</w:t>
      </w:r>
      <w:proofErr w:type="gramEnd"/>
    </w:p>
    <w:p w:rsidR="001D1D30" w:rsidRPr="00A73825" w:rsidRDefault="001D1D30" w:rsidP="001D1D30">
      <w:pPr>
        <w:ind w:firstLine="720"/>
        <w:jc w:val="both"/>
        <w:rPr>
          <w:color w:val="000000"/>
          <w:sz w:val="24"/>
          <w:szCs w:val="24"/>
        </w:rPr>
      </w:pPr>
      <w:r w:rsidRPr="00A73825">
        <w:rPr>
          <w:color w:val="000000"/>
          <w:sz w:val="24"/>
          <w:szCs w:val="24"/>
        </w:rPr>
        <w:t>11.3. На основании результатов рассмотрения зая</w:t>
      </w:r>
      <w:r w:rsidR="00D70992">
        <w:rPr>
          <w:color w:val="000000"/>
          <w:sz w:val="24"/>
          <w:szCs w:val="24"/>
        </w:rPr>
        <w:t xml:space="preserve">вок на участие в аукционе </w:t>
      </w:r>
      <w:r w:rsidR="00F15DB7">
        <w:rPr>
          <w:color w:val="000000"/>
          <w:sz w:val="24"/>
          <w:szCs w:val="24"/>
        </w:rPr>
        <w:t xml:space="preserve"> </w:t>
      </w:r>
      <w:r w:rsidR="00B34077">
        <w:rPr>
          <w:sz w:val="24"/>
          <w:szCs w:val="24"/>
        </w:rPr>
        <w:t>Админ</w:t>
      </w:r>
      <w:r w:rsidR="00B34077">
        <w:rPr>
          <w:sz w:val="24"/>
          <w:szCs w:val="24"/>
        </w:rPr>
        <w:t>и</w:t>
      </w:r>
      <w:r w:rsidR="00B34077">
        <w:rPr>
          <w:sz w:val="24"/>
          <w:szCs w:val="24"/>
        </w:rPr>
        <w:t xml:space="preserve">страцией </w:t>
      </w:r>
      <w:r w:rsidRPr="00A73825">
        <w:rPr>
          <w:color w:val="000000"/>
          <w:sz w:val="24"/>
          <w:szCs w:val="24"/>
        </w:rPr>
        <w:t>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w:t>
      </w:r>
      <w:r w:rsidRPr="00A73825">
        <w:rPr>
          <w:color w:val="000000"/>
          <w:sz w:val="24"/>
          <w:szCs w:val="24"/>
        </w:rPr>
        <w:t>к</w:t>
      </w:r>
      <w:r w:rsidRPr="00A73825">
        <w:rPr>
          <w:color w:val="000000"/>
          <w:sz w:val="24"/>
          <w:szCs w:val="24"/>
        </w:rPr>
        <w:t>ционе, которое оформляется протоколом рассмотрения заявок на участие в аукционе.</w:t>
      </w:r>
    </w:p>
    <w:p w:rsidR="001D1D30" w:rsidRPr="00A73825" w:rsidRDefault="001D1D30" w:rsidP="001D1D30">
      <w:pPr>
        <w:ind w:firstLine="720"/>
        <w:jc w:val="both"/>
        <w:rPr>
          <w:color w:val="000000"/>
          <w:sz w:val="24"/>
          <w:szCs w:val="24"/>
        </w:rPr>
      </w:pPr>
      <w:r w:rsidRPr="00A73825">
        <w:rPr>
          <w:color w:val="000000"/>
          <w:sz w:val="24"/>
          <w:szCs w:val="24"/>
        </w:rPr>
        <w:t>11.4. Указанный протокол в день окончания рассмотрения заявок на участие в ау</w:t>
      </w:r>
      <w:r w:rsidRPr="00A73825">
        <w:rPr>
          <w:color w:val="000000"/>
          <w:sz w:val="24"/>
          <w:szCs w:val="24"/>
        </w:rPr>
        <w:t>к</w:t>
      </w:r>
      <w:r w:rsidRPr="00A73825">
        <w:rPr>
          <w:color w:val="000000"/>
          <w:sz w:val="24"/>
          <w:szCs w:val="24"/>
        </w:rPr>
        <w:t xml:space="preserve">ционе размещается организатором аукциона на официальном сайте торгов и на электронной торговой площадке </w:t>
      </w:r>
      <w:hyperlink r:id="rId18" w:history="1">
        <w:r w:rsidRPr="00A73825">
          <w:rPr>
            <w:rStyle w:val="af"/>
            <w:rFonts w:eastAsia="Arial"/>
            <w:color w:val="000000"/>
            <w:sz w:val="24"/>
            <w:szCs w:val="24"/>
            <w:u w:val="none"/>
          </w:rPr>
          <w:t>www.roseltorg.ru</w:t>
        </w:r>
      </w:hyperlink>
      <w:r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Заявителям направляются уведомления</w:t>
      </w:r>
      <w:r w:rsidR="00B34077">
        <w:rPr>
          <w:color w:val="000000"/>
          <w:sz w:val="24"/>
          <w:szCs w:val="24"/>
        </w:rPr>
        <w:t xml:space="preserve"> о принятых Администрацией </w:t>
      </w:r>
      <w:r w:rsidRPr="00A73825">
        <w:rPr>
          <w:color w:val="000000"/>
          <w:sz w:val="24"/>
          <w:szCs w:val="24"/>
        </w:rPr>
        <w:t>решениях не позднее дня, следующего за днем подписания указанного протокола. В случае если по око</w:t>
      </w:r>
      <w:r w:rsidRPr="00A73825">
        <w:rPr>
          <w:color w:val="000000"/>
          <w:sz w:val="24"/>
          <w:szCs w:val="24"/>
        </w:rPr>
        <w:t>н</w:t>
      </w:r>
      <w:r w:rsidRPr="00A73825">
        <w:rPr>
          <w:color w:val="000000"/>
          <w:sz w:val="24"/>
          <w:szCs w:val="24"/>
        </w:rPr>
        <w:t xml:space="preserve">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A73825">
        <w:rPr>
          <w:color w:val="000000"/>
          <w:sz w:val="24"/>
          <w:szCs w:val="24"/>
        </w:rPr>
        <w:t>нес</w:t>
      </w:r>
      <w:r w:rsidRPr="00A73825">
        <w:rPr>
          <w:color w:val="000000"/>
          <w:sz w:val="24"/>
          <w:szCs w:val="24"/>
        </w:rPr>
        <w:t>о</w:t>
      </w:r>
      <w:r w:rsidRPr="00A73825">
        <w:rPr>
          <w:color w:val="000000"/>
          <w:sz w:val="24"/>
          <w:szCs w:val="24"/>
        </w:rPr>
        <w:t>стоявшимся</w:t>
      </w:r>
      <w:proofErr w:type="gramEnd"/>
      <w:r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w:t>
      </w:r>
      <w:r w:rsidRPr="00A73825">
        <w:rPr>
          <w:color w:val="000000"/>
          <w:sz w:val="24"/>
          <w:szCs w:val="24"/>
        </w:rPr>
        <w:t>а</w:t>
      </w:r>
      <w:r w:rsidRPr="00A73825">
        <w:rPr>
          <w:color w:val="000000"/>
          <w:sz w:val="24"/>
          <w:szCs w:val="24"/>
        </w:rPr>
        <w:t>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w:t>
      </w:r>
      <w:r w:rsidRPr="00A73825">
        <w:rPr>
          <w:color w:val="000000"/>
          <w:sz w:val="24"/>
          <w:szCs w:val="24"/>
        </w:rPr>
        <w:t>с</w:t>
      </w:r>
      <w:r w:rsidRPr="00A73825">
        <w:rPr>
          <w:color w:val="000000"/>
          <w:sz w:val="24"/>
          <w:szCs w:val="24"/>
        </w:rPr>
        <w:t>ке к участию в котором и признании участником аукциона принято относительно только о</w:t>
      </w:r>
      <w:r w:rsidRPr="00A73825">
        <w:rPr>
          <w:color w:val="000000"/>
          <w:sz w:val="24"/>
          <w:szCs w:val="24"/>
        </w:rPr>
        <w:t>д</w:t>
      </w:r>
      <w:r w:rsidRPr="00A73825">
        <w:rPr>
          <w:color w:val="000000"/>
          <w:sz w:val="24"/>
          <w:szCs w:val="24"/>
        </w:rPr>
        <w:t>ного заявителя.</w:t>
      </w:r>
    </w:p>
    <w:p w:rsidR="001D1D30" w:rsidRPr="00A73825" w:rsidRDefault="001D1D30" w:rsidP="001D1D30">
      <w:pPr>
        <w:ind w:firstLine="720"/>
        <w:jc w:val="both"/>
        <w:rPr>
          <w:color w:val="000000"/>
          <w:sz w:val="24"/>
          <w:szCs w:val="24"/>
        </w:rPr>
      </w:pPr>
      <w:r w:rsidRPr="00A73825">
        <w:rPr>
          <w:color w:val="000000"/>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w:t>
      </w:r>
      <w:r w:rsidRPr="00A73825">
        <w:rPr>
          <w:color w:val="000000"/>
          <w:sz w:val="24"/>
          <w:szCs w:val="24"/>
        </w:rPr>
        <w:t>р</w:t>
      </w:r>
      <w:r w:rsidRPr="00A73825">
        <w:rPr>
          <w:color w:val="000000"/>
          <w:sz w:val="24"/>
          <w:szCs w:val="24"/>
        </w:rPr>
        <w:t xml:space="preserve">мация о признании аукциона </w:t>
      </w:r>
      <w:proofErr w:type="gramStart"/>
      <w:r w:rsidRPr="00A73825">
        <w:rPr>
          <w:color w:val="000000"/>
          <w:sz w:val="24"/>
          <w:szCs w:val="24"/>
        </w:rPr>
        <w:t>несостоявшимся</w:t>
      </w:r>
      <w:proofErr w:type="gramEnd"/>
      <w:r w:rsidRPr="00A73825">
        <w:rPr>
          <w:color w:val="000000"/>
          <w:sz w:val="24"/>
          <w:szCs w:val="24"/>
        </w:rPr>
        <w:t>.</w:t>
      </w:r>
    </w:p>
    <w:p w:rsidR="001D1D30" w:rsidRPr="00A73825" w:rsidRDefault="001D1D30" w:rsidP="001D1D30">
      <w:pPr>
        <w:ind w:firstLine="720"/>
        <w:jc w:val="center"/>
        <w:rPr>
          <w:color w:val="000000"/>
          <w:sz w:val="24"/>
          <w:szCs w:val="24"/>
        </w:rPr>
      </w:pPr>
      <w:r w:rsidRPr="00A73825">
        <w:rPr>
          <w:color w:val="000000"/>
          <w:sz w:val="24"/>
          <w:szCs w:val="24"/>
        </w:rPr>
        <w:t>12. Сроки, время подачи заявок и проведения аукциона</w:t>
      </w:r>
    </w:p>
    <w:p w:rsidR="001D1D30" w:rsidRPr="00A73825" w:rsidRDefault="001D1D30" w:rsidP="001D1D30">
      <w:pPr>
        <w:ind w:firstLine="720"/>
        <w:jc w:val="both"/>
        <w:rPr>
          <w:color w:val="000000"/>
          <w:sz w:val="24"/>
          <w:szCs w:val="24"/>
        </w:rPr>
      </w:pPr>
      <w:r w:rsidRPr="00A73825">
        <w:rPr>
          <w:color w:val="000000"/>
          <w:sz w:val="24"/>
          <w:szCs w:val="24"/>
        </w:rPr>
        <w:t xml:space="preserve">12.1. Указанное в настоящей документации об аукционе время – московское. </w:t>
      </w:r>
    </w:p>
    <w:p w:rsidR="001D1D30" w:rsidRPr="00A73825" w:rsidRDefault="001D1D30" w:rsidP="001D1D30">
      <w:pPr>
        <w:ind w:firstLine="720"/>
        <w:jc w:val="both"/>
        <w:rPr>
          <w:color w:val="000000"/>
          <w:sz w:val="24"/>
          <w:szCs w:val="24"/>
          <w:lang w:eastAsia="ar-SA"/>
        </w:rPr>
      </w:pPr>
      <w:r w:rsidRPr="00A73825">
        <w:rPr>
          <w:color w:val="000000"/>
          <w:sz w:val="24"/>
          <w:szCs w:val="24"/>
        </w:rPr>
        <w:t xml:space="preserve">12.2. Место приёма заявок и документации – электронная площадка АО «Единая электронная торговая площадка» </w:t>
      </w:r>
      <w:hyperlink r:id="rId19" w:history="1">
        <w:r w:rsidRPr="00A73825">
          <w:rPr>
            <w:rStyle w:val="af"/>
            <w:rFonts w:eastAsia="Arial"/>
            <w:color w:val="000000"/>
            <w:sz w:val="24"/>
            <w:szCs w:val="24"/>
            <w:u w:val="none"/>
          </w:rPr>
          <w:t>www.roseltorg.ru</w:t>
        </w:r>
      </w:hyperlink>
    </w:p>
    <w:p w:rsidR="001D1D30" w:rsidRPr="00A73825" w:rsidRDefault="001D1D30" w:rsidP="001D1D30">
      <w:pPr>
        <w:ind w:firstLine="720"/>
        <w:jc w:val="both"/>
        <w:rPr>
          <w:rFonts w:eastAsia="Arial"/>
          <w:color w:val="000000"/>
          <w:sz w:val="24"/>
          <w:szCs w:val="24"/>
        </w:rPr>
      </w:pPr>
      <w:r w:rsidRPr="00A73825">
        <w:rPr>
          <w:color w:val="000000"/>
          <w:sz w:val="24"/>
          <w:szCs w:val="24"/>
        </w:rPr>
        <w:t xml:space="preserve">Дата и время начала подачи заявок: </w:t>
      </w:r>
    </w:p>
    <w:p w:rsidR="001D1D30" w:rsidRPr="00A73825" w:rsidRDefault="00624614" w:rsidP="0024480C">
      <w:pPr>
        <w:jc w:val="both"/>
        <w:rPr>
          <w:color w:val="000000"/>
          <w:sz w:val="24"/>
          <w:szCs w:val="24"/>
        </w:rPr>
      </w:pPr>
      <w:r>
        <w:rPr>
          <w:color w:val="000000"/>
          <w:sz w:val="24"/>
          <w:szCs w:val="24"/>
        </w:rPr>
        <w:t>10.01.2025</w:t>
      </w:r>
      <w:r w:rsidR="001D1D30" w:rsidRPr="00A73825">
        <w:rPr>
          <w:color w:val="000000"/>
          <w:sz w:val="24"/>
          <w:szCs w:val="24"/>
        </w:rPr>
        <w:t xml:space="preserve"> - </w:t>
      </w:r>
      <w:r w:rsidR="00F96E48">
        <w:rPr>
          <w:color w:val="000000"/>
          <w:sz w:val="24"/>
          <w:szCs w:val="24"/>
        </w:rPr>
        <w:t>08</w:t>
      </w:r>
      <w:r w:rsidR="001D1D30" w:rsidRPr="00A73825">
        <w:rPr>
          <w:color w:val="000000"/>
          <w:sz w:val="24"/>
          <w:szCs w:val="24"/>
        </w:rPr>
        <w:t xml:space="preserve"> час.00 мин. (время московское);</w:t>
      </w:r>
      <w:r w:rsidR="00CF57AC">
        <w:rPr>
          <w:color w:val="000000"/>
          <w:sz w:val="24"/>
          <w:szCs w:val="24"/>
        </w:rPr>
        <w:t xml:space="preserve"> </w:t>
      </w:r>
      <w:r w:rsidR="001D1D30" w:rsidRPr="00A73825">
        <w:rPr>
          <w:color w:val="000000"/>
          <w:sz w:val="24"/>
          <w:szCs w:val="24"/>
        </w:rPr>
        <w:t>Форма заявки установлена в приложении № 1 к аукционной документации.</w:t>
      </w:r>
    </w:p>
    <w:p w:rsidR="001D1D30" w:rsidRPr="00A73825" w:rsidRDefault="001D1D30" w:rsidP="001D1D30">
      <w:pPr>
        <w:ind w:firstLine="720"/>
        <w:jc w:val="both"/>
        <w:rPr>
          <w:color w:val="000000"/>
          <w:sz w:val="24"/>
          <w:szCs w:val="24"/>
        </w:rPr>
      </w:pPr>
      <w:r w:rsidRPr="00A73825">
        <w:rPr>
          <w:color w:val="000000"/>
          <w:sz w:val="24"/>
          <w:szCs w:val="24"/>
        </w:rPr>
        <w:t>Дата и время окончания подачи заявок на участие в аукционе:</w:t>
      </w:r>
    </w:p>
    <w:p w:rsidR="001D1D30" w:rsidRPr="00A73825" w:rsidRDefault="00624614" w:rsidP="001D1D30">
      <w:pPr>
        <w:ind w:firstLine="720"/>
        <w:jc w:val="both"/>
        <w:rPr>
          <w:color w:val="000000"/>
          <w:sz w:val="24"/>
          <w:szCs w:val="24"/>
        </w:rPr>
      </w:pPr>
      <w:r>
        <w:rPr>
          <w:color w:val="000000"/>
          <w:sz w:val="24"/>
          <w:szCs w:val="24"/>
        </w:rPr>
        <w:t>08.02</w:t>
      </w:r>
      <w:r w:rsidR="005E6DA2">
        <w:rPr>
          <w:color w:val="000000"/>
          <w:sz w:val="24"/>
          <w:szCs w:val="24"/>
        </w:rPr>
        <w:t xml:space="preserve">.2025 – время приема заявок: круглосуточно по адресу </w:t>
      </w:r>
      <w:hyperlink r:id="rId20" w:history="1">
        <w:r w:rsidR="005E6DA2" w:rsidRPr="00A73825">
          <w:rPr>
            <w:rStyle w:val="af"/>
            <w:rFonts w:eastAsia="Arial"/>
            <w:color w:val="000000"/>
            <w:sz w:val="24"/>
            <w:szCs w:val="24"/>
            <w:u w:val="none"/>
          </w:rPr>
          <w:t>www.roseltorg.ru</w:t>
        </w:r>
      </w:hyperlink>
      <w:r w:rsidR="001D1D30"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 xml:space="preserve">Дата и время начала рассмотрения заявок на участие в аукционе: </w:t>
      </w:r>
    </w:p>
    <w:p w:rsidR="001D1D30" w:rsidRPr="00A73825" w:rsidRDefault="00624614" w:rsidP="0024480C">
      <w:pPr>
        <w:jc w:val="both"/>
        <w:rPr>
          <w:color w:val="000000"/>
          <w:sz w:val="24"/>
          <w:szCs w:val="24"/>
        </w:rPr>
      </w:pPr>
      <w:r>
        <w:rPr>
          <w:sz w:val="24"/>
          <w:szCs w:val="24"/>
        </w:rPr>
        <w:t>10.02</w:t>
      </w:r>
      <w:r w:rsidR="00282DB9">
        <w:rPr>
          <w:sz w:val="24"/>
          <w:szCs w:val="24"/>
        </w:rPr>
        <w:t>.2025</w:t>
      </w:r>
      <w:r w:rsidR="001D1D30" w:rsidRPr="00A73825">
        <w:rPr>
          <w:color w:val="000000"/>
          <w:sz w:val="24"/>
          <w:szCs w:val="24"/>
        </w:rPr>
        <w:t xml:space="preserve"> - 1</w:t>
      </w:r>
      <w:r w:rsidR="00114727">
        <w:rPr>
          <w:color w:val="000000"/>
          <w:sz w:val="24"/>
          <w:szCs w:val="24"/>
        </w:rPr>
        <w:t>6</w:t>
      </w:r>
      <w:r w:rsidR="001D1D30" w:rsidRPr="00A73825">
        <w:rPr>
          <w:color w:val="000000"/>
          <w:sz w:val="24"/>
          <w:szCs w:val="24"/>
        </w:rPr>
        <w:t xml:space="preserve"> час. </w:t>
      </w:r>
      <w:r w:rsidR="00282DB9">
        <w:rPr>
          <w:color w:val="000000"/>
          <w:sz w:val="24"/>
          <w:szCs w:val="24"/>
        </w:rPr>
        <w:t>00</w:t>
      </w:r>
      <w:r w:rsidR="001D1D30" w:rsidRPr="00A73825">
        <w:rPr>
          <w:color w:val="000000"/>
          <w:sz w:val="24"/>
          <w:szCs w:val="24"/>
        </w:rPr>
        <w:t xml:space="preserve"> мин. (время московское). </w:t>
      </w:r>
    </w:p>
    <w:p w:rsidR="001D1D30" w:rsidRPr="00A73825" w:rsidRDefault="001D1D30" w:rsidP="001D1D30">
      <w:pPr>
        <w:ind w:firstLine="720"/>
        <w:jc w:val="both"/>
        <w:rPr>
          <w:color w:val="000000"/>
          <w:sz w:val="24"/>
          <w:szCs w:val="24"/>
        </w:rPr>
      </w:pPr>
      <w:r w:rsidRPr="00A73825">
        <w:rPr>
          <w:color w:val="000000"/>
          <w:sz w:val="24"/>
          <w:szCs w:val="24"/>
        </w:rPr>
        <w:t xml:space="preserve">Дата, время и место проведения аукциона: </w:t>
      </w:r>
    </w:p>
    <w:p w:rsidR="001D1D30" w:rsidRPr="00A73825" w:rsidRDefault="00624614" w:rsidP="001D1D30">
      <w:pPr>
        <w:ind w:firstLine="720"/>
        <w:jc w:val="both"/>
        <w:rPr>
          <w:color w:val="000000"/>
          <w:sz w:val="24"/>
          <w:szCs w:val="24"/>
        </w:rPr>
      </w:pPr>
      <w:r>
        <w:rPr>
          <w:color w:val="000000"/>
          <w:sz w:val="24"/>
          <w:szCs w:val="24"/>
        </w:rPr>
        <w:lastRenderedPageBreak/>
        <w:t>11.02</w:t>
      </w:r>
      <w:r w:rsidR="00282DB9">
        <w:rPr>
          <w:color w:val="000000"/>
          <w:sz w:val="24"/>
          <w:szCs w:val="24"/>
        </w:rPr>
        <w:t>.2025</w:t>
      </w:r>
      <w:r w:rsidR="001D1D30" w:rsidRPr="00A73825">
        <w:rPr>
          <w:color w:val="000000"/>
          <w:sz w:val="24"/>
          <w:szCs w:val="24"/>
        </w:rPr>
        <w:t xml:space="preserve"> в 10 час. 00 мин. (время московское), место - АО «Единая электронная то</w:t>
      </w:r>
      <w:r w:rsidR="001D1D30" w:rsidRPr="00A73825">
        <w:rPr>
          <w:color w:val="000000"/>
          <w:sz w:val="24"/>
          <w:szCs w:val="24"/>
        </w:rPr>
        <w:t>р</w:t>
      </w:r>
      <w:r w:rsidR="001D1D30" w:rsidRPr="00A73825">
        <w:rPr>
          <w:color w:val="000000"/>
          <w:sz w:val="24"/>
          <w:szCs w:val="24"/>
        </w:rPr>
        <w:t xml:space="preserve">говая площадка» </w:t>
      </w:r>
      <w:hyperlink r:id="rId21" w:history="1">
        <w:r w:rsidR="001D1D30" w:rsidRPr="00A73825">
          <w:rPr>
            <w:rStyle w:val="af"/>
            <w:rFonts w:eastAsia="Arial"/>
            <w:color w:val="000000"/>
            <w:sz w:val="24"/>
            <w:szCs w:val="24"/>
            <w:u w:val="none"/>
          </w:rPr>
          <w:t>www.roseltorg.ru</w:t>
        </w:r>
      </w:hyperlink>
      <w:r w:rsidR="001D1D30"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 xml:space="preserve">Дата, время и место подведения итогов аукциона: </w:t>
      </w:r>
    </w:p>
    <w:p w:rsidR="001D1D30" w:rsidRPr="00A73825" w:rsidRDefault="00624614" w:rsidP="001D1D30">
      <w:pPr>
        <w:ind w:firstLine="720"/>
        <w:jc w:val="both"/>
        <w:rPr>
          <w:color w:val="000000"/>
          <w:sz w:val="24"/>
          <w:szCs w:val="24"/>
        </w:rPr>
      </w:pPr>
      <w:r>
        <w:rPr>
          <w:color w:val="000000"/>
          <w:sz w:val="24"/>
          <w:szCs w:val="24"/>
        </w:rPr>
        <w:t>11.02</w:t>
      </w:r>
      <w:r w:rsidR="00282DB9">
        <w:rPr>
          <w:color w:val="000000"/>
          <w:sz w:val="24"/>
          <w:szCs w:val="24"/>
        </w:rPr>
        <w:t>.2025</w:t>
      </w:r>
      <w:r w:rsidR="001D1D30" w:rsidRPr="00A73825">
        <w:rPr>
          <w:color w:val="000000"/>
          <w:sz w:val="24"/>
          <w:szCs w:val="24"/>
        </w:rPr>
        <w:t xml:space="preserve"> в 16 час. 00 мин. (время московское), место - АО «Единая электронная то</w:t>
      </w:r>
      <w:r w:rsidR="001D1D30" w:rsidRPr="00A73825">
        <w:rPr>
          <w:color w:val="000000"/>
          <w:sz w:val="24"/>
          <w:szCs w:val="24"/>
        </w:rPr>
        <w:t>р</w:t>
      </w:r>
      <w:r w:rsidR="001D1D30" w:rsidRPr="00A73825">
        <w:rPr>
          <w:color w:val="000000"/>
          <w:sz w:val="24"/>
          <w:szCs w:val="24"/>
        </w:rPr>
        <w:t xml:space="preserve">говая площадка» </w:t>
      </w:r>
      <w:hyperlink r:id="rId22" w:history="1">
        <w:r w:rsidR="001D1D30" w:rsidRPr="00A73825">
          <w:rPr>
            <w:rStyle w:val="af"/>
            <w:rFonts w:eastAsia="Arial"/>
            <w:color w:val="000000"/>
            <w:sz w:val="24"/>
            <w:szCs w:val="24"/>
            <w:u w:val="none"/>
          </w:rPr>
          <w:t>www.roseltorg.ru</w:t>
        </w:r>
      </w:hyperlink>
      <w:r w:rsidR="001D1D30" w:rsidRPr="00A73825">
        <w:rPr>
          <w:color w:val="000000"/>
          <w:sz w:val="24"/>
          <w:szCs w:val="24"/>
        </w:rPr>
        <w:t>.</w:t>
      </w:r>
    </w:p>
    <w:p w:rsidR="001D1D30" w:rsidRPr="00A73825" w:rsidRDefault="001D1D30" w:rsidP="001D1D30">
      <w:pPr>
        <w:ind w:firstLine="720"/>
        <w:jc w:val="both"/>
        <w:rPr>
          <w:color w:val="000000"/>
          <w:sz w:val="24"/>
          <w:szCs w:val="24"/>
        </w:rPr>
      </w:pPr>
      <w:r w:rsidRPr="00A73825">
        <w:rPr>
          <w:color w:val="000000"/>
          <w:sz w:val="24"/>
          <w:szCs w:val="24"/>
        </w:rPr>
        <w:t>Срок, в течение которого организатор аукциона вправе отказаться от проведения ау</w:t>
      </w:r>
      <w:r w:rsidRPr="00A73825">
        <w:rPr>
          <w:color w:val="000000"/>
          <w:sz w:val="24"/>
          <w:szCs w:val="24"/>
        </w:rPr>
        <w:t>к</w:t>
      </w:r>
      <w:r w:rsidRPr="00A73825">
        <w:rPr>
          <w:color w:val="000000"/>
          <w:sz w:val="24"/>
          <w:szCs w:val="24"/>
        </w:rPr>
        <w:t>циона:</w:t>
      </w:r>
      <w:r w:rsidR="00624614">
        <w:rPr>
          <w:color w:val="000000"/>
          <w:sz w:val="24"/>
          <w:szCs w:val="24"/>
        </w:rPr>
        <w:t xml:space="preserve"> 07.02</w:t>
      </w:r>
      <w:r w:rsidR="00282DB9">
        <w:rPr>
          <w:sz w:val="24"/>
          <w:szCs w:val="24"/>
        </w:rPr>
        <w:t>.2025</w:t>
      </w:r>
      <w:r w:rsidRPr="00A3394A">
        <w:rPr>
          <w:sz w:val="24"/>
          <w:szCs w:val="24"/>
        </w:rPr>
        <w:t>-</w:t>
      </w:r>
      <w:r w:rsidRPr="00A73825">
        <w:rPr>
          <w:color w:val="000000"/>
          <w:sz w:val="24"/>
          <w:szCs w:val="24"/>
        </w:rPr>
        <w:t xml:space="preserve"> 12 час. 00 мин. (время московское).</w:t>
      </w:r>
    </w:p>
    <w:p w:rsidR="001D1D30" w:rsidRPr="00A73825" w:rsidRDefault="001D1D30" w:rsidP="001D1D30">
      <w:pPr>
        <w:ind w:firstLine="720"/>
        <w:jc w:val="both"/>
        <w:rPr>
          <w:color w:val="000000"/>
          <w:sz w:val="24"/>
          <w:szCs w:val="24"/>
        </w:rPr>
      </w:pPr>
      <w:r w:rsidRPr="00A73825">
        <w:rPr>
          <w:color w:val="000000"/>
          <w:sz w:val="24"/>
          <w:szCs w:val="24"/>
        </w:rPr>
        <w:t>12.3. При исчислении сроков принимается время сервера электронной торговой пл</w:t>
      </w:r>
      <w:r w:rsidRPr="00A73825">
        <w:rPr>
          <w:color w:val="000000"/>
          <w:sz w:val="24"/>
          <w:szCs w:val="24"/>
        </w:rPr>
        <w:t>о</w:t>
      </w:r>
      <w:r w:rsidRPr="00A73825">
        <w:rPr>
          <w:color w:val="000000"/>
          <w:sz w:val="24"/>
          <w:szCs w:val="24"/>
        </w:rPr>
        <w:t>щадки – московское.</w:t>
      </w:r>
    </w:p>
    <w:p w:rsidR="001D1D30" w:rsidRPr="00A73825" w:rsidRDefault="001D1D30" w:rsidP="001D1D30">
      <w:pPr>
        <w:ind w:firstLine="720"/>
        <w:jc w:val="center"/>
        <w:rPr>
          <w:color w:val="000000"/>
          <w:sz w:val="24"/>
          <w:szCs w:val="24"/>
        </w:rPr>
      </w:pPr>
      <w:r w:rsidRPr="00A73825">
        <w:rPr>
          <w:color w:val="000000"/>
          <w:sz w:val="24"/>
          <w:szCs w:val="24"/>
        </w:rPr>
        <w:t>13. Условия и порядок проведения аукциона</w:t>
      </w:r>
    </w:p>
    <w:p w:rsidR="001D1D30" w:rsidRPr="00A73825" w:rsidRDefault="001D1D30" w:rsidP="001D1D30">
      <w:pPr>
        <w:ind w:firstLine="720"/>
        <w:jc w:val="both"/>
        <w:rPr>
          <w:color w:val="000000"/>
          <w:sz w:val="24"/>
          <w:szCs w:val="24"/>
        </w:rPr>
      </w:pPr>
      <w:bookmarkStart w:id="1" w:name="sub_10136"/>
      <w:bookmarkEnd w:id="1"/>
      <w:r w:rsidRPr="00A73825">
        <w:rPr>
          <w:color w:val="000000"/>
          <w:sz w:val="24"/>
          <w:szCs w:val="24"/>
        </w:rPr>
        <w:t>13.1. Аукцион проводится организатором аукциона в электронном виде на электро</w:t>
      </w:r>
      <w:r w:rsidRPr="00A73825">
        <w:rPr>
          <w:color w:val="000000"/>
          <w:sz w:val="24"/>
          <w:szCs w:val="24"/>
        </w:rPr>
        <w:t>н</w:t>
      </w:r>
      <w:r w:rsidRPr="00A73825">
        <w:rPr>
          <w:color w:val="000000"/>
          <w:sz w:val="24"/>
          <w:szCs w:val="24"/>
        </w:rPr>
        <w:t xml:space="preserve">ной торговой площадке АО «Единая электронная торговая площадка» </w:t>
      </w:r>
      <w:hyperlink r:id="rId23" w:history="1">
        <w:r w:rsidRPr="00A73825">
          <w:rPr>
            <w:rStyle w:val="af"/>
            <w:rFonts w:eastAsia="Arial"/>
            <w:color w:val="000000"/>
            <w:sz w:val="24"/>
            <w:szCs w:val="24"/>
            <w:u w:val="none"/>
          </w:rPr>
          <w:t>www.roseltorg.ru</w:t>
        </w:r>
      </w:hyperlink>
      <w:r w:rsidRPr="00A73825">
        <w:rPr>
          <w:color w:val="000000"/>
          <w:sz w:val="24"/>
          <w:szCs w:val="24"/>
        </w:rPr>
        <w:t xml:space="preserve">. </w:t>
      </w:r>
    </w:p>
    <w:p w:rsidR="001D1D30" w:rsidRPr="00A73825" w:rsidRDefault="001D1D30" w:rsidP="001D1D30">
      <w:pPr>
        <w:ind w:firstLine="720"/>
        <w:jc w:val="both"/>
        <w:rPr>
          <w:color w:val="000000"/>
          <w:sz w:val="24"/>
          <w:szCs w:val="24"/>
        </w:rPr>
      </w:pPr>
      <w:r w:rsidRPr="00A73825">
        <w:rPr>
          <w:color w:val="000000"/>
          <w:sz w:val="24"/>
          <w:szCs w:val="24"/>
        </w:rPr>
        <w:t xml:space="preserve">13.2. </w:t>
      </w:r>
      <w:proofErr w:type="gramStart"/>
      <w:r w:rsidRPr="00A73825">
        <w:rPr>
          <w:color w:val="000000"/>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w:t>
      </w:r>
      <w:r w:rsidRPr="00A73825">
        <w:rPr>
          <w:color w:val="000000"/>
          <w:sz w:val="24"/>
          <w:szCs w:val="24"/>
        </w:rPr>
        <w:t>з</w:t>
      </w:r>
      <w:r w:rsidRPr="00A73825">
        <w:rPr>
          <w:color w:val="000000"/>
          <w:sz w:val="24"/>
          <w:szCs w:val="24"/>
        </w:rPr>
        <w:t>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1D1D30" w:rsidRPr="00A73825" w:rsidRDefault="001D1D30" w:rsidP="001D1D30">
      <w:pPr>
        <w:ind w:firstLine="720"/>
        <w:jc w:val="both"/>
        <w:rPr>
          <w:color w:val="000000"/>
          <w:sz w:val="24"/>
          <w:szCs w:val="24"/>
        </w:rPr>
      </w:pPr>
      <w:r w:rsidRPr="00A73825">
        <w:rPr>
          <w:color w:val="000000"/>
          <w:sz w:val="24"/>
          <w:szCs w:val="24"/>
        </w:rPr>
        <w:t>13.3. В аукционе могут участвовать только заявители, признанные участниками ау</w:t>
      </w:r>
      <w:r w:rsidRPr="00A73825">
        <w:rPr>
          <w:color w:val="000000"/>
          <w:sz w:val="24"/>
          <w:szCs w:val="24"/>
        </w:rPr>
        <w:t>к</w:t>
      </w:r>
      <w:r w:rsidRPr="00A73825">
        <w:rPr>
          <w:color w:val="000000"/>
          <w:sz w:val="24"/>
          <w:szCs w:val="24"/>
        </w:rPr>
        <w:t>циона</w:t>
      </w:r>
      <w:bookmarkStart w:id="2" w:name="sub_10137"/>
      <w:bookmarkEnd w:id="2"/>
      <w:r w:rsidRPr="00A73825">
        <w:rPr>
          <w:color w:val="000000"/>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1D1D30" w:rsidRPr="00A73825" w:rsidRDefault="001D1D30" w:rsidP="001D1D30">
      <w:pPr>
        <w:ind w:firstLine="720"/>
        <w:jc w:val="both"/>
        <w:rPr>
          <w:color w:val="000000"/>
          <w:sz w:val="24"/>
          <w:szCs w:val="24"/>
        </w:rPr>
      </w:pPr>
      <w:r w:rsidRPr="00A73825">
        <w:rPr>
          <w:color w:val="000000"/>
          <w:sz w:val="24"/>
          <w:szCs w:val="24"/>
        </w:rPr>
        <w:t>13.4. Со времени начала проведения процедуры аукциона Оператором размещается:</w:t>
      </w:r>
    </w:p>
    <w:p w:rsidR="001D1D30" w:rsidRPr="00A73825" w:rsidRDefault="001D1D30" w:rsidP="001D1D30">
      <w:pPr>
        <w:ind w:firstLine="720"/>
        <w:jc w:val="both"/>
        <w:rPr>
          <w:color w:val="000000"/>
          <w:sz w:val="24"/>
          <w:szCs w:val="24"/>
        </w:rPr>
      </w:pPr>
      <w:r w:rsidRPr="00A73825">
        <w:rPr>
          <w:rFonts w:eastAsia="Calibri"/>
          <w:color w:val="000000"/>
          <w:sz w:val="24"/>
          <w:szCs w:val="24"/>
        </w:rPr>
        <w:t>- в открытой части электронной площадки - информация о начале проведения проц</w:t>
      </w:r>
      <w:r w:rsidRPr="00A73825">
        <w:rPr>
          <w:rFonts w:eastAsia="Calibri"/>
          <w:color w:val="000000"/>
          <w:sz w:val="24"/>
          <w:szCs w:val="24"/>
        </w:rPr>
        <w:t>е</w:t>
      </w:r>
      <w:r w:rsidRPr="00A73825">
        <w:rPr>
          <w:rFonts w:eastAsia="Calibri"/>
          <w:color w:val="000000"/>
          <w:sz w:val="24"/>
          <w:szCs w:val="24"/>
        </w:rPr>
        <w:t>дуры аукциона с указанием наименования имущества, начальной (минимальной) цены лота и «шага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 в закрытой части электронной площадки - помимо информации, указанной в откр</w:t>
      </w:r>
      <w:r w:rsidRPr="00A73825">
        <w:rPr>
          <w:rFonts w:eastAsia="Calibri"/>
          <w:color w:val="000000"/>
          <w:sz w:val="24"/>
          <w:szCs w:val="24"/>
        </w:rPr>
        <w:t>ы</w:t>
      </w:r>
      <w:r w:rsidRPr="00A73825">
        <w:rPr>
          <w:rFonts w:eastAsia="Calibri"/>
          <w:color w:val="000000"/>
          <w:sz w:val="24"/>
          <w:szCs w:val="24"/>
        </w:rPr>
        <w:t>той части электронной площадки, также предложения о цене имущества и время их посту</w:t>
      </w:r>
      <w:r w:rsidRPr="00A73825">
        <w:rPr>
          <w:rFonts w:eastAsia="Calibri"/>
          <w:color w:val="000000"/>
          <w:sz w:val="24"/>
          <w:szCs w:val="24"/>
        </w:rPr>
        <w:t>п</w:t>
      </w:r>
      <w:r w:rsidRPr="00A73825">
        <w:rPr>
          <w:rFonts w:eastAsia="Calibri"/>
          <w:color w:val="000000"/>
          <w:sz w:val="24"/>
          <w:szCs w:val="24"/>
        </w:rPr>
        <w:t>ления, величина повышения начальной (минимальной) цены («шаг аукциона»), время, о</w:t>
      </w:r>
      <w:r w:rsidRPr="00A73825">
        <w:rPr>
          <w:rFonts w:eastAsia="Calibri"/>
          <w:color w:val="000000"/>
          <w:sz w:val="24"/>
          <w:szCs w:val="24"/>
        </w:rPr>
        <w:t>с</w:t>
      </w:r>
      <w:r w:rsidRPr="00A73825">
        <w:rPr>
          <w:rFonts w:eastAsia="Calibri"/>
          <w:color w:val="000000"/>
          <w:sz w:val="24"/>
          <w:szCs w:val="24"/>
        </w:rPr>
        <w:t>тавшееся до окончания приема предложений о цене договора (лота).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13.6. При проведении процедуры подачи ценовых предложений устанавливается вр</w:t>
      </w:r>
      <w:r w:rsidRPr="00A73825">
        <w:rPr>
          <w:rFonts w:eastAsia="Calibri"/>
          <w:color w:val="000000"/>
          <w:sz w:val="24"/>
          <w:szCs w:val="24"/>
        </w:rPr>
        <w:t>е</w:t>
      </w:r>
      <w:r w:rsidRPr="00A73825">
        <w:rPr>
          <w:rFonts w:eastAsia="Calibri"/>
          <w:color w:val="000000"/>
          <w:sz w:val="24"/>
          <w:szCs w:val="24"/>
        </w:rPr>
        <w:t>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w:t>
      </w:r>
      <w:r w:rsidRPr="00A73825">
        <w:rPr>
          <w:rFonts w:eastAsia="Calibri"/>
          <w:color w:val="000000"/>
          <w:sz w:val="24"/>
          <w:szCs w:val="24"/>
        </w:rPr>
        <w:t>е</w:t>
      </w:r>
      <w:r w:rsidRPr="00A73825">
        <w:rPr>
          <w:rFonts w:eastAsia="Calibri"/>
          <w:color w:val="000000"/>
          <w:sz w:val="24"/>
          <w:szCs w:val="24"/>
        </w:rPr>
        <w:t>ния на аукционе. Если в течение указанного времени ни одного ценового предложения о б</w:t>
      </w:r>
      <w:r w:rsidRPr="00A73825">
        <w:rPr>
          <w:rFonts w:eastAsia="Calibri"/>
          <w:color w:val="000000"/>
          <w:sz w:val="24"/>
          <w:szCs w:val="24"/>
        </w:rPr>
        <w:t>о</w:t>
      </w:r>
      <w:r w:rsidRPr="00A73825">
        <w:rPr>
          <w:rFonts w:eastAsia="Calibri"/>
          <w:color w:val="000000"/>
          <w:sz w:val="24"/>
          <w:szCs w:val="24"/>
        </w:rPr>
        <w:t>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13.7. В случае</w:t>
      </w:r>
      <w:proofErr w:type="gramStart"/>
      <w:r w:rsidRPr="00A73825">
        <w:rPr>
          <w:rFonts w:eastAsia="Calibri"/>
          <w:color w:val="000000"/>
          <w:sz w:val="24"/>
          <w:szCs w:val="24"/>
        </w:rPr>
        <w:t>,</w:t>
      </w:r>
      <w:proofErr w:type="gramEnd"/>
      <w:r w:rsidRPr="00A73825">
        <w:rPr>
          <w:rFonts w:eastAsia="Calibri"/>
          <w:color w:val="000000"/>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w:t>
      </w:r>
      <w:r w:rsidRPr="00A73825">
        <w:rPr>
          <w:rFonts w:eastAsia="Calibri"/>
          <w:color w:val="000000"/>
          <w:sz w:val="24"/>
          <w:szCs w:val="24"/>
        </w:rPr>
        <w:t>и</w:t>
      </w:r>
      <w:r w:rsidRPr="00A73825">
        <w:rPr>
          <w:rFonts w:eastAsia="Calibri"/>
          <w:color w:val="000000"/>
          <w:sz w:val="24"/>
          <w:szCs w:val="24"/>
        </w:rPr>
        <w:t>знается ценовое предложение, поступившее ранее других ценовых предложений.</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13.8. </w:t>
      </w:r>
      <w:r w:rsidRPr="00A73825">
        <w:rPr>
          <w:color w:val="000000"/>
          <w:sz w:val="24"/>
          <w:szCs w:val="24"/>
        </w:rPr>
        <w:t>Победителем аукциона признается участник аукциона, предложивший наиболее высокую цену договора аренды.</w:t>
      </w:r>
    </w:p>
    <w:p w:rsidR="001D1D30" w:rsidRPr="00A73825" w:rsidRDefault="001D1D30" w:rsidP="001D1D30">
      <w:pPr>
        <w:ind w:firstLine="720"/>
        <w:jc w:val="both"/>
        <w:rPr>
          <w:color w:val="000000"/>
          <w:sz w:val="24"/>
          <w:szCs w:val="24"/>
        </w:rPr>
      </w:pPr>
      <w:r w:rsidRPr="00A73825">
        <w:rPr>
          <w:color w:val="000000"/>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w:t>
      </w:r>
      <w:r w:rsidRPr="00A73825">
        <w:rPr>
          <w:color w:val="000000"/>
          <w:sz w:val="24"/>
          <w:szCs w:val="24"/>
        </w:rPr>
        <w:t>а</w:t>
      </w:r>
      <w:r w:rsidRPr="00A73825">
        <w:rPr>
          <w:color w:val="000000"/>
          <w:sz w:val="24"/>
          <w:szCs w:val="24"/>
        </w:rPr>
        <w:t>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1D1D30" w:rsidRPr="00A73825" w:rsidRDefault="001D1D30" w:rsidP="001D1D30">
      <w:pPr>
        <w:ind w:firstLine="720"/>
        <w:jc w:val="both"/>
        <w:rPr>
          <w:color w:val="000000"/>
          <w:sz w:val="24"/>
          <w:szCs w:val="24"/>
        </w:rPr>
      </w:pPr>
      <w:r w:rsidRPr="00A73825">
        <w:rPr>
          <w:rFonts w:eastAsia="Calibri"/>
          <w:color w:val="000000"/>
          <w:sz w:val="24"/>
          <w:szCs w:val="24"/>
        </w:rPr>
        <w:lastRenderedPageBreak/>
        <w:t>13.10. Оператор вправе приостановить проведение аукциона в случае технологическ</w:t>
      </w:r>
      <w:r w:rsidRPr="00A73825">
        <w:rPr>
          <w:rFonts w:eastAsia="Calibri"/>
          <w:color w:val="000000"/>
          <w:sz w:val="24"/>
          <w:szCs w:val="24"/>
        </w:rPr>
        <w:t>о</w:t>
      </w:r>
      <w:r w:rsidRPr="00A73825">
        <w:rPr>
          <w:rFonts w:eastAsia="Calibri"/>
          <w:color w:val="000000"/>
          <w:sz w:val="24"/>
          <w:szCs w:val="24"/>
        </w:rPr>
        <w:t>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D1D30" w:rsidRDefault="001D1D30" w:rsidP="001D1D30">
      <w:pPr>
        <w:ind w:firstLine="720"/>
        <w:jc w:val="both"/>
        <w:rPr>
          <w:rFonts w:eastAsia="Calibri"/>
          <w:sz w:val="24"/>
          <w:szCs w:val="24"/>
        </w:rPr>
      </w:pPr>
      <w:r w:rsidRPr="00A73825">
        <w:rPr>
          <w:rFonts w:eastAsia="Calibri"/>
          <w:color w:val="000000"/>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w:t>
      </w:r>
      <w:r w:rsidRPr="00A73825">
        <w:rPr>
          <w:rFonts w:eastAsia="Calibri"/>
          <w:color w:val="000000"/>
          <w:sz w:val="24"/>
          <w:szCs w:val="24"/>
        </w:rPr>
        <w:t>с</w:t>
      </w:r>
      <w:r w:rsidRPr="00A73825">
        <w:rPr>
          <w:rFonts w:eastAsia="Calibri"/>
          <w:color w:val="000000"/>
          <w:sz w:val="24"/>
          <w:szCs w:val="24"/>
        </w:rPr>
        <w:t>тановления и возобновления аукциона, уведомляет об этом участников, а также направляет указанную информацию организатору торгов для внесения</w:t>
      </w:r>
      <w:r>
        <w:rPr>
          <w:rFonts w:eastAsia="Calibri"/>
          <w:sz w:val="24"/>
          <w:szCs w:val="24"/>
        </w:rPr>
        <w:t xml:space="preserve"> в протокол об итогах аукциона.</w:t>
      </w:r>
    </w:p>
    <w:p w:rsidR="001D1D30" w:rsidRDefault="001D1D30" w:rsidP="001D1D30">
      <w:pPr>
        <w:ind w:firstLine="720"/>
        <w:jc w:val="both"/>
        <w:rPr>
          <w:rFonts w:eastAsia="Calibri"/>
          <w:sz w:val="24"/>
          <w:szCs w:val="24"/>
        </w:rPr>
      </w:pPr>
      <w:r>
        <w:rPr>
          <w:sz w:val="24"/>
          <w:szCs w:val="24"/>
        </w:rPr>
        <w:t>13.11. Процедура аукциона считается завершенной с момента подписания Организ</w:t>
      </w:r>
      <w:r>
        <w:rPr>
          <w:sz w:val="24"/>
          <w:szCs w:val="24"/>
        </w:rPr>
        <w:t>а</w:t>
      </w:r>
      <w:r>
        <w:rPr>
          <w:sz w:val="24"/>
          <w:szCs w:val="24"/>
        </w:rPr>
        <w:t>тором торгов протокола об итогах аукциона.</w:t>
      </w:r>
    </w:p>
    <w:p w:rsidR="001D1D30" w:rsidRDefault="001D1D30" w:rsidP="001D1D30">
      <w:pPr>
        <w:ind w:firstLine="720"/>
        <w:jc w:val="both"/>
        <w:rPr>
          <w:sz w:val="24"/>
          <w:szCs w:val="24"/>
        </w:rPr>
      </w:pPr>
      <w:r>
        <w:rPr>
          <w:sz w:val="24"/>
          <w:szCs w:val="24"/>
        </w:rPr>
        <w:t>13.12. </w:t>
      </w:r>
      <w:proofErr w:type="gramStart"/>
      <w:r>
        <w:rPr>
          <w:sz w:val="24"/>
          <w:szCs w:val="24"/>
        </w:rPr>
        <w:t>В случае если аукцион признан несостоявшимся по причине подачи единстве</w:t>
      </w:r>
      <w:r>
        <w:rPr>
          <w:sz w:val="24"/>
          <w:szCs w:val="24"/>
        </w:rPr>
        <w:t>н</w:t>
      </w:r>
      <w:r>
        <w:rPr>
          <w:sz w:val="24"/>
          <w:szCs w:val="24"/>
        </w:rPr>
        <w:t>ной заявки на участие в аукционе либо признания участником аукциона только одного за</w:t>
      </w:r>
      <w:r>
        <w:rPr>
          <w:sz w:val="24"/>
          <w:szCs w:val="24"/>
        </w:rPr>
        <w:t>я</w:t>
      </w:r>
      <w:r>
        <w:rPr>
          <w:sz w:val="24"/>
          <w:szCs w:val="24"/>
        </w:rPr>
        <w:t>вителя, с лицом, подавшим единственную заявку на участие в аукционе, в случае, если ук</w:t>
      </w:r>
      <w:r>
        <w:rPr>
          <w:sz w:val="24"/>
          <w:szCs w:val="24"/>
        </w:rPr>
        <w:t>а</w:t>
      </w:r>
      <w:r>
        <w:rPr>
          <w:sz w:val="24"/>
          <w:szCs w:val="24"/>
        </w:rPr>
        <w:t>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sz w:val="24"/>
          <w:szCs w:val="24"/>
        </w:rPr>
        <w:t xml:space="preserve"> по цене, которые предусмотрены заявкой на участие в аукционе и документацией об аукционе, но по цене не менее начальной (мин</w:t>
      </w:r>
      <w:r>
        <w:rPr>
          <w:sz w:val="24"/>
          <w:szCs w:val="24"/>
        </w:rPr>
        <w:t>и</w:t>
      </w:r>
      <w:r>
        <w:rPr>
          <w:sz w:val="24"/>
          <w:szCs w:val="24"/>
        </w:rPr>
        <w:t>мальной) цены договора (лота), указанной в извещении о проведен</w:t>
      </w:r>
      <w:proofErr w:type="gramStart"/>
      <w:r>
        <w:rPr>
          <w:sz w:val="24"/>
          <w:szCs w:val="24"/>
        </w:rPr>
        <w:t>ии ау</w:t>
      </w:r>
      <w:proofErr w:type="gramEnd"/>
      <w:r>
        <w:rPr>
          <w:sz w:val="24"/>
          <w:szCs w:val="24"/>
        </w:rPr>
        <w:t>кциона.</w:t>
      </w:r>
    </w:p>
    <w:p w:rsidR="001D1D30" w:rsidRPr="00A73825" w:rsidRDefault="001D1D30" w:rsidP="001D1D30">
      <w:pPr>
        <w:ind w:firstLine="720"/>
        <w:jc w:val="both"/>
        <w:rPr>
          <w:color w:val="000000"/>
          <w:sz w:val="24"/>
          <w:szCs w:val="24"/>
        </w:rPr>
      </w:pPr>
      <w:r>
        <w:rPr>
          <w:sz w:val="24"/>
          <w:szCs w:val="24"/>
        </w:rPr>
        <w:t>13.13. Решение о признан</w:t>
      </w:r>
      <w:proofErr w:type="gramStart"/>
      <w:r>
        <w:rPr>
          <w:sz w:val="24"/>
          <w:szCs w:val="24"/>
        </w:rPr>
        <w:t>ии ау</w:t>
      </w:r>
      <w:proofErr w:type="gramEnd"/>
      <w:r>
        <w:rPr>
          <w:sz w:val="24"/>
          <w:szCs w:val="24"/>
        </w:rPr>
        <w:t xml:space="preserve">кциона </w:t>
      </w:r>
      <w:r w:rsidRPr="00A73825">
        <w:rPr>
          <w:color w:val="000000"/>
          <w:sz w:val="24"/>
          <w:szCs w:val="24"/>
        </w:rPr>
        <w:t>несостоявшимся оформляется протоколом об итогах аукциона.</w:t>
      </w:r>
    </w:p>
    <w:p w:rsidR="001D1D30" w:rsidRPr="00A73825" w:rsidRDefault="001D1D30" w:rsidP="001D1D30">
      <w:pPr>
        <w:ind w:firstLine="720"/>
        <w:jc w:val="both"/>
        <w:rPr>
          <w:color w:val="000000"/>
          <w:sz w:val="24"/>
          <w:szCs w:val="24"/>
        </w:rPr>
      </w:pPr>
      <w:r w:rsidRPr="00A73825">
        <w:rPr>
          <w:rFonts w:eastAsia="Calibri"/>
          <w:color w:val="000000"/>
          <w:sz w:val="24"/>
          <w:szCs w:val="24"/>
        </w:rPr>
        <w:t>13.14.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w:t>
      </w:r>
      <w:r w:rsidRPr="00A73825">
        <w:rPr>
          <w:rFonts w:eastAsia="Calibri"/>
          <w:color w:val="000000"/>
          <w:sz w:val="24"/>
          <w:szCs w:val="24"/>
        </w:rPr>
        <w:t>в</w:t>
      </w:r>
      <w:r w:rsidRPr="00A73825">
        <w:rPr>
          <w:rFonts w:eastAsia="Calibri"/>
          <w:color w:val="000000"/>
          <w:sz w:val="24"/>
          <w:szCs w:val="24"/>
        </w:rPr>
        <w:t>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w:t>
      </w:r>
      <w:r w:rsidRPr="00A73825">
        <w:rPr>
          <w:rFonts w:eastAsia="Calibri"/>
          <w:color w:val="000000"/>
          <w:sz w:val="24"/>
          <w:szCs w:val="24"/>
        </w:rPr>
        <w:t>т</w:t>
      </w:r>
      <w:r w:rsidRPr="00A73825">
        <w:rPr>
          <w:rFonts w:eastAsia="Calibri"/>
          <w:color w:val="000000"/>
          <w:sz w:val="24"/>
          <w:szCs w:val="24"/>
        </w:rPr>
        <w:t>крытой части электронной площадки следующая информация:</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1) сведения о месте, дате и времени проведения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2) предмет аукциона, в том числе сведения о местоположении и площади земельного участка;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w:t>
      </w:r>
      <w:r w:rsidRPr="00A73825">
        <w:rPr>
          <w:rFonts w:eastAsia="Calibri"/>
          <w:color w:val="000000"/>
          <w:sz w:val="24"/>
          <w:szCs w:val="24"/>
        </w:rPr>
        <w:t>т</w:t>
      </w:r>
      <w:r w:rsidRPr="00A73825">
        <w:rPr>
          <w:rFonts w:eastAsia="Calibri"/>
          <w:color w:val="000000"/>
          <w:sz w:val="24"/>
          <w:szCs w:val="24"/>
        </w:rPr>
        <w:t>ника аукциона, который сделал предпоследнее предложение о цене предмета аукциона;</w:t>
      </w:r>
    </w:p>
    <w:p w:rsidR="001D1D30" w:rsidRPr="00A73825" w:rsidRDefault="001D1D30" w:rsidP="001D1D30">
      <w:pPr>
        <w:ind w:firstLine="720"/>
        <w:jc w:val="both"/>
        <w:rPr>
          <w:rFonts w:eastAsia="Calibri"/>
          <w:color w:val="000000"/>
          <w:sz w:val="24"/>
          <w:szCs w:val="24"/>
        </w:rPr>
      </w:pPr>
      <w:r w:rsidRPr="00A73825">
        <w:rPr>
          <w:rFonts w:eastAsia="Calibri"/>
          <w:color w:val="000000"/>
          <w:sz w:val="24"/>
          <w:szCs w:val="24"/>
        </w:rPr>
        <w:t xml:space="preserve">5) сведения о последнем </w:t>
      </w:r>
      <w:proofErr w:type="gramStart"/>
      <w:r w:rsidRPr="00A73825">
        <w:rPr>
          <w:rFonts w:eastAsia="Calibri"/>
          <w:color w:val="000000"/>
          <w:sz w:val="24"/>
          <w:szCs w:val="24"/>
        </w:rPr>
        <w:t>предложении</w:t>
      </w:r>
      <w:proofErr w:type="gramEnd"/>
      <w:r w:rsidRPr="00A73825">
        <w:rPr>
          <w:rFonts w:eastAsia="Calibri"/>
          <w:color w:val="000000"/>
          <w:sz w:val="24"/>
          <w:szCs w:val="24"/>
        </w:rPr>
        <w:t xml:space="preserve"> о цене предмета аукциона (цена приобретаем</w:t>
      </w:r>
      <w:r w:rsidRPr="00A73825">
        <w:rPr>
          <w:rFonts w:eastAsia="Calibri"/>
          <w:color w:val="000000"/>
          <w:sz w:val="24"/>
          <w:szCs w:val="24"/>
        </w:rPr>
        <w:t>о</w:t>
      </w:r>
      <w:r w:rsidRPr="00A73825">
        <w:rPr>
          <w:rFonts w:eastAsia="Calibri"/>
          <w:color w:val="000000"/>
          <w:sz w:val="24"/>
          <w:szCs w:val="24"/>
        </w:rPr>
        <w:t>го в собственность земельного участка, размер ежегодной арендной платы или размер перв</w:t>
      </w:r>
      <w:r w:rsidRPr="00A73825">
        <w:rPr>
          <w:rFonts w:eastAsia="Calibri"/>
          <w:color w:val="000000"/>
          <w:sz w:val="24"/>
          <w:szCs w:val="24"/>
        </w:rPr>
        <w:t>о</w:t>
      </w:r>
      <w:r w:rsidRPr="00A73825">
        <w:rPr>
          <w:rFonts w:eastAsia="Calibri"/>
          <w:color w:val="000000"/>
          <w:sz w:val="24"/>
          <w:szCs w:val="24"/>
        </w:rPr>
        <w:t>го арендного платежа).</w:t>
      </w:r>
    </w:p>
    <w:p w:rsidR="001D1D30" w:rsidRPr="00A73825" w:rsidRDefault="001D1D30" w:rsidP="001D1D30">
      <w:pPr>
        <w:ind w:firstLine="720"/>
        <w:jc w:val="both"/>
        <w:rPr>
          <w:rFonts w:eastAsia="Calibri"/>
          <w:color w:val="000000"/>
          <w:sz w:val="24"/>
          <w:szCs w:val="24"/>
        </w:rPr>
      </w:pPr>
      <w:r w:rsidRPr="00A73825">
        <w:rPr>
          <w:color w:val="000000"/>
          <w:sz w:val="24"/>
          <w:szCs w:val="24"/>
        </w:rPr>
        <w:t>13.15. Любой участник аукциона после размещения протокола аукциона вправе н</w:t>
      </w:r>
      <w:r w:rsidRPr="00A73825">
        <w:rPr>
          <w:color w:val="000000"/>
          <w:sz w:val="24"/>
          <w:szCs w:val="24"/>
        </w:rPr>
        <w:t>а</w:t>
      </w:r>
      <w:r w:rsidRPr="00A73825">
        <w:rPr>
          <w:color w:val="000000"/>
          <w:sz w:val="24"/>
          <w:szCs w:val="24"/>
        </w:rPr>
        <w:t>править организатору аукциона в письменной форме, в том числе в форме электронного д</w:t>
      </w:r>
      <w:r w:rsidRPr="00A73825">
        <w:rPr>
          <w:color w:val="000000"/>
          <w:sz w:val="24"/>
          <w:szCs w:val="24"/>
        </w:rPr>
        <w:t>о</w:t>
      </w:r>
      <w:r w:rsidRPr="00A73825">
        <w:rPr>
          <w:color w:val="000000"/>
          <w:sz w:val="24"/>
          <w:szCs w:val="24"/>
        </w:rPr>
        <w:t xml:space="preserve">кумента, запрос о разъяснении результатов аукциона. Организатор аукциона в течение двух рабочих дней </w:t>
      </w:r>
      <w:proofErr w:type="gramStart"/>
      <w:r w:rsidRPr="00A73825">
        <w:rPr>
          <w:color w:val="000000"/>
          <w:sz w:val="24"/>
          <w:szCs w:val="24"/>
        </w:rPr>
        <w:t>с даты поступления</w:t>
      </w:r>
      <w:proofErr w:type="gramEnd"/>
      <w:r w:rsidRPr="00A73825">
        <w:rPr>
          <w:color w:val="000000"/>
          <w:sz w:val="24"/>
          <w:szCs w:val="24"/>
        </w:rPr>
        <w:t xml:space="preserve"> такого запроса обязан представить такому участнику ау</w:t>
      </w:r>
      <w:r w:rsidRPr="00A73825">
        <w:rPr>
          <w:color w:val="000000"/>
          <w:sz w:val="24"/>
          <w:szCs w:val="24"/>
        </w:rPr>
        <w:t>к</w:t>
      </w:r>
      <w:r w:rsidRPr="00A73825">
        <w:rPr>
          <w:color w:val="000000"/>
          <w:sz w:val="24"/>
          <w:szCs w:val="24"/>
        </w:rPr>
        <w:t>циона соответствующие разъяснения в письменной форме или в форме электронного док</w:t>
      </w:r>
      <w:r w:rsidRPr="00A73825">
        <w:rPr>
          <w:color w:val="000000"/>
          <w:sz w:val="24"/>
          <w:szCs w:val="24"/>
        </w:rPr>
        <w:t>у</w:t>
      </w:r>
      <w:r w:rsidRPr="00A73825">
        <w:rPr>
          <w:color w:val="000000"/>
          <w:sz w:val="24"/>
          <w:szCs w:val="24"/>
        </w:rPr>
        <w:t>мента.</w:t>
      </w:r>
    </w:p>
    <w:p w:rsidR="001D1D30" w:rsidRPr="00A73825" w:rsidRDefault="001D1D30" w:rsidP="001D1D30">
      <w:pPr>
        <w:ind w:firstLine="720"/>
        <w:jc w:val="both"/>
        <w:rPr>
          <w:color w:val="000000"/>
          <w:sz w:val="24"/>
          <w:szCs w:val="24"/>
        </w:rPr>
      </w:pPr>
      <w:r w:rsidRPr="00A73825">
        <w:rPr>
          <w:color w:val="000000"/>
          <w:sz w:val="24"/>
          <w:szCs w:val="24"/>
        </w:rPr>
        <w:t xml:space="preserve">13.16. Протокол аукциона размещается на официальном </w:t>
      </w:r>
      <w:hyperlink r:id="rId24" w:history="1">
        <w:r w:rsidRPr="00A73825">
          <w:rPr>
            <w:rStyle w:val="af"/>
            <w:color w:val="000000"/>
            <w:sz w:val="24"/>
            <w:szCs w:val="24"/>
            <w:u w:val="none"/>
          </w:rPr>
          <w:t>сайте</w:t>
        </w:r>
      </w:hyperlink>
      <w:r w:rsidRPr="00A73825">
        <w:rPr>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5" w:history="1">
        <w:r w:rsidRPr="00A73825">
          <w:rPr>
            <w:rStyle w:val="af"/>
            <w:color w:val="000000"/>
            <w:sz w:val="24"/>
            <w:szCs w:val="24"/>
            <w:u w:val="none"/>
          </w:rPr>
          <w:t>www.torgi.gov.ru</w:t>
        </w:r>
      </w:hyperlink>
      <w:r w:rsidRPr="00A73825">
        <w:rPr>
          <w:color w:val="000000"/>
          <w:sz w:val="24"/>
          <w:szCs w:val="24"/>
        </w:rPr>
        <w:t xml:space="preserve">, АО «Единая электронная торговая площадка» </w:t>
      </w:r>
      <w:hyperlink r:id="rId26" w:history="1">
        <w:r w:rsidRPr="00A73825">
          <w:rPr>
            <w:rStyle w:val="af"/>
            <w:rFonts w:eastAsia="Arial"/>
            <w:color w:val="000000"/>
            <w:sz w:val="24"/>
            <w:szCs w:val="24"/>
            <w:u w:val="none"/>
          </w:rPr>
          <w:t>www.roseltorg.ru</w:t>
        </w:r>
      </w:hyperlink>
      <w:r w:rsidRPr="00A73825">
        <w:rPr>
          <w:color w:val="000000"/>
          <w:sz w:val="24"/>
          <w:szCs w:val="24"/>
        </w:rPr>
        <w:t>.</w:t>
      </w:r>
    </w:p>
    <w:p w:rsidR="001D1D30" w:rsidRPr="00A73825" w:rsidRDefault="00CD3D48" w:rsidP="001D1D30">
      <w:pPr>
        <w:ind w:firstLine="720"/>
        <w:jc w:val="both"/>
        <w:rPr>
          <w:color w:val="000000"/>
          <w:sz w:val="24"/>
          <w:szCs w:val="24"/>
        </w:rPr>
      </w:pPr>
      <w:r>
        <w:rPr>
          <w:color w:val="000000"/>
          <w:sz w:val="24"/>
          <w:szCs w:val="24"/>
        </w:rPr>
        <w:t xml:space="preserve">                              </w:t>
      </w:r>
      <w:r w:rsidR="001D1D30" w:rsidRPr="00A73825">
        <w:rPr>
          <w:color w:val="000000"/>
          <w:sz w:val="24"/>
          <w:szCs w:val="24"/>
        </w:rPr>
        <w:t>14. Порядок заключения договора аренды</w:t>
      </w:r>
    </w:p>
    <w:p w:rsidR="001D1D30" w:rsidRPr="00A73825" w:rsidRDefault="001D1D30" w:rsidP="001D1D30">
      <w:pPr>
        <w:ind w:firstLine="720"/>
        <w:jc w:val="both"/>
        <w:rPr>
          <w:color w:val="000000"/>
          <w:sz w:val="24"/>
          <w:szCs w:val="24"/>
        </w:rPr>
      </w:pPr>
      <w:r w:rsidRPr="00A73825">
        <w:rPr>
          <w:color w:val="000000"/>
          <w:sz w:val="24"/>
          <w:szCs w:val="24"/>
        </w:rPr>
        <w:t>14.1. Протокол аукциона является основанием для заключения с победителем торгов договора аренды земельного участка.</w:t>
      </w:r>
    </w:p>
    <w:p w:rsidR="001D1D30" w:rsidRPr="00A73825" w:rsidRDefault="003D7ED4" w:rsidP="001D1D30">
      <w:pPr>
        <w:ind w:firstLine="720"/>
        <w:jc w:val="both"/>
        <w:rPr>
          <w:color w:val="000000"/>
          <w:sz w:val="24"/>
          <w:szCs w:val="24"/>
        </w:rPr>
      </w:pPr>
      <w:r>
        <w:rPr>
          <w:color w:val="000000"/>
          <w:sz w:val="24"/>
          <w:szCs w:val="24"/>
        </w:rPr>
        <w:t>14.2.Администрация</w:t>
      </w:r>
      <w:r w:rsidR="001D1D30" w:rsidRPr="00A73825">
        <w:rPr>
          <w:color w:val="000000"/>
          <w:sz w:val="24"/>
          <w:szCs w:val="24"/>
        </w:rPr>
        <w:t xml:space="preserve"> направляет победителю аукциона или единственному приня</w:t>
      </w:r>
      <w:r w:rsidR="001D1D30" w:rsidRPr="00A73825">
        <w:rPr>
          <w:color w:val="000000"/>
          <w:sz w:val="24"/>
          <w:szCs w:val="24"/>
        </w:rPr>
        <w:t>в</w:t>
      </w:r>
      <w:r w:rsidR="001D1D30" w:rsidRPr="00A73825">
        <w:rPr>
          <w:color w:val="000000"/>
          <w:sz w:val="24"/>
          <w:szCs w:val="24"/>
        </w:rPr>
        <w:t>шему учас</w:t>
      </w:r>
      <w:r w:rsidR="00376ADC">
        <w:rPr>
          <w:color w:val="000000"/>
          <w:sz w:val="24"/>
          <w:szCs w:val="24"/>
        </w:rPr>
        <w:t>тие в аукционе его участнику два</w:t>
      </w:r>
      <w:r w:rsidR="001D1D30" w:rsidRPr="00A73825">
        <w:rPr>
          <w:color w:val="000000"/>
          <w:sz w:val="24"/>
          <w:szCs w:val="24"/>
        </w:rPr>
        <w:t xml:space="preserve"> экземпляра подписанного проекта договора аренды земельного участка в десятидневный срок со дня составления протокола о результ</w:t>
      </w:r>
      <w:r w:rsidR="001D1D30" w:rsidRPr="00A73825">
        <w:rPr>
          <w:color w:val="000000"/>
          <w:sz w:val="24"/>
          <w:szCs w:val="24"/>
        </w:rPr>
        <w:t>а</w:t>
      </w:r>
      <w:r w:rsidR="001D1D30" w:rsidRPr="00A73825">
        <w:rPr>
          <w:color w:val="000000"/>
          <w:sz w:val="24"/>
          <w:szCs w:val="24"/>
        </w:rPr>
        <w:t xml:space="preserve">тах аукциона. </w:t>
      </w:r>
      <w:proofErr w:type="gramStart"/>
      <w:r w:rsidR="001D1D30" w:rsidRPr="00A73825">
        <w:rPr>
          <w:color w:val="000000"/>
          <w:sz w:val="24"/>
          <w:szCs w:val="24"/>
        </w:rPr>
        <w:t xml:space="preserve">При этом размер ежегодной арендной платы по договору аренды земельного </w:t>
      </w:r>
      <w:r w:rsidR="001D1D30" w:rsidRPr="00A73825">
        <w:rPr>
          <w:color w:val="000000"/>
          <w:sz w:val="24"/>
          <w:szCs w:val="24"/>
        </w:rPr>
        <w:lastRenderedPageBreak/>
        <w:t>участка определяется в размере, предложенном победителем аукциона, или в случае закл</w:t>
      </w:r>
      <w:r w:rsidR="001D1D30" w:rsidRPr="00A73825">
        <w:rPr>
          <w:color w:val="000000"/>
          <w:sz w:val="24"/>
          <w:szCs w:val="24"/>
        </w:rPr>
        <w:t>ю</w:t>
      </w:r>
      <w:r w:rsidR="001D1D30" w:rsidRPr="00A73825">
        <w:rPr>
          <w:color w:val="000000"/>
          <w:sz w:val="24"/>
          <w:szCs w:val="24"/>
        </w:rPr>
        <w:t>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1D1D30" w:rsidRPr="00A73825">
        <w:rPr>
          <w:color w:val="000000"/>
          <w:sz w:val="24"/>
          <w:szCs w:val="24"/>
        </w:rPr>
        <w:t xml:space="preserve"> Не допускается з</w:t>
      </w:r>
      <w:r w:rsidR="001D1D30" w:rsidRPr="00A73825">
        <w:rPr>
          <w:color w:val="000000"/>
          <w:sz w:val="24"/>
          <w:szCs w:val="24"/>
        </w:rPr>
        <w:t>а</w:t>
      </w:r>
      <w:r w:rsidR="001D1D30" w:rsidRPr="00A73825">
        <w:rPr>
          <w:color w:val="000000"/>
          <w:sz w:val="24"/>
          <w:szCs w:val="24"/>
        </w:rPr>
        <w:t xml:space="preserve">ключение указанного договора </w:t>
      </w:r>
      <w:proofErr w:type="gramStart"/>
      <w:r w:rsidR="001D1D30" w:rsidRPr="00A73825">
        <w:rPr>
          <w:color w:val="000000"/>
          <w:sz w:val="24"/>
          <w:szCs w:val="24"/>
        </w:rPr>
        <w:t>ранее</w:t>
      </w:r>
      <w:proofErr w:type="gramEnd"/>
      <w:r w:rsidR="001D1D30" w:rsidRPr="00A73825">
        <w:rPr>
          <w:color w:val="000000"/>
          <w:sz w:val="24"/>
          <w:szCs w:val="24"/>
        </w:rPr>
        <w:t xml:space="preserve"> чем через десять дней со дня размещения информации о результатах аукциона на официальном сайте.</w:t>
      </w:r>
    </w:p>
    <w:p w:rsidR="001D1D30" w:rsidRPr="00A73825" w:rsidRDefault="001D1D30" w:rsidP="001D1D30">
      <w:pPr>
        <w:ind w:firstLine="720"/>
        <w:jc w:val="both"/>
        <w:rPr>
          <w:color w:val="000000"/>
          <w:sz w:val="24"/>
          <w:szCs w:val="24"/>
        </w:rPr>
      </w:pPr>
      <w:r w:rsidRPr="00A73825">
        <w:rPr>
          <w:color w:val="000000"/>
          <w:sz w:val="24"/>
          <w:szCs w:val="24"/>
        </w:rPr>
        <w:t>14.3. Если договор аренды земельного участка в течение тридцати дней со дня н</w:t>
      </w:r>
      <w:r w:rsidRPr="00A73825">
        <w:rPr>
          <w:color w:val="000000"/>
          <w:sz w:val="24"/>
          <w:szCs w:val="24"/>
        </w:rPr>
        <w:t>а</w:t>
      </w:r>
      <w:r w:rsidRPr="00A73825">
        <w:rPr>
          <w:color w:val="000000"/>
          <w:sz w:val="24"/>
          <w:szCs w:val="24"/>
        </w:rPr>
        <w:t>правления победителю аукциона проекта не будет им подписан и представлен в уполном</w:t>
      </w:r>
      <w:r w:rsidRPr="00A73825">
        <w:rPr>
          <w:color w:val="000000"/>
          <w:sz w:val="24"/>
          <w:szCs w:val="24"/>
        </w:rPr>
        <w:t>о</w:t>
      </w:r>
      <w:r w:rsidRPr="00A73825">
        <w:rPr>
          <w:color w:val="000000"/>
          <w:sz w:val="24"/>
          <w:szCs w:val="24"/>
        </w:rPr>
        <w:t>ченный орган, организатор аукциона предлагает заключить указанный договор иному учас</w:t>
      </w:r>
      <w:r w:rsidRPr="00A73825">
        <w:rPr>
          <w:color w:val="000000"/>
          <w:sz w:val="24"/>
          <w:szCs w:val="24"/>
        </w:rPr>
        <w:t>т</w:t>
      </w:r>
      <w:r w:rsidRPr="00A73825">
        <w:rPr>
          <w:color w:val="000000"/>
          <w:sz w:val="24"/>
          <w:szCs w:val="24"/>
        </w:rPr>
        <w:t>нику аукциона, который сделал предпоследнее предложение о цене предмета аукциона, по цене, предложенной победителем аукциона.</w:t>
      </w:r>
    </w:p>
    <w:p w:rsidR="001D1D30" w:rsidRPr="00A73825" w:rsidRDefault="001D1D30" w:rsidP="001D1D30">
      <w:pPr>
        <w:ind w:firstLine="720"/>
        <w:jc w:val="both"/>
        <w:rPr>
          <w:color w:val="000000"/>
          <w:sz w:val="24"/>
          <w:szCs w:val="24"/>
        </w:rPr>
      </w:pPr>
      <w:bookmarkStart w:id="3" w:name="dst708"/>
      <w:bookmarkEnd w:id="3"/>
      <w:r w:rsidRPr="00A73825">
        <w:rPr>
          <w:color w:val="000000"/>
          <w:sz w:val="24"/>
          <w:szCs w:val="24"/>
        </w:rPr>
        <w:t xml:space="preserve">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A73825">
        <w:rPr>
          <w:color w:val="000000"/>
          <w:sz w:val="24"/>
          <w:szCs w:val="24"/>
        </w:rPr>
        <w:t>орган</w:t>
      </w:r>
      <w:proofErr w:type="gramEnd"/>
      <w:r w:rsidRPr="00A73825">
        <w:rPr>
          <w:color w:val="000000"/>
          <w:sz w:val="24"/>
          <w:szCs w:val="24"/>
        </w:rPr>
        <w:t xml:space="preserve"> подп</w:t>
      </w:r>
      <w:r w:rsidRPr="00A73825">
        <w:rPr>
          <w:color w:val="000000"/>
          <w:sz w:val="24"/>
          <w:szCs w:val="24"/>
        </w:rPr>
        <w:t>и</w:t>
      </w:r>
      <w:r w:rsidRPr="00A73825">
        <w:rPr>
          <w:color w:val="000000"/>
          <w:sz w:val="24"/>
          <w:szCs w:val="24"/>
        </w:rPr>
        <w:t>санный им договор, организатор аукциона вправе объявить о проведении повторного ау</w:t>
      </w:r>
      <w:r w:rsidRPr="00A73825">
        <w:rPr>
          <w:color w:val="000000"/>
          <w:sz w:val="24"/>
          <w:szCs w:val="24"/>
        </w:rPr>
        <w:t>к</w:t>
      </w:r>
      <w:r w:rsidRPr="00A73825">
        <w:rPr>
          <w:color w:val="000000"/>
          <w:sz w:val="24"/>
          <w:szCs w:val="24"/>
        </w:rPr>
        <w:t>циона или распорядиться земельным участком иным образом в соответствии с настоящим Кодексом.</w:t>
      </w:r>
    </w:p>
    <w:p w:rsidR="001D1D30" w:rsidRPr="00A73825" w:rsidRDefault="001D1D30" w:rsidP="001D1D30">
      <w:pPr>
        <w:ind w:firstLine="720"/>
        <w:jc w:val="both"/>
        <w:rPr>
          <w:color w:val="000000"/>
          <w:sz w:val="24"/>
          <w:szCs w:val="24"/>
        </w:rPr>
      </w:pPr>
      <w:bookmarkStart w:id="4" w:name="dst709"/>
      <w:bookmarkEnd w:id="4"/>
      <w:r w:rsidRPr="00A73825">
        <w:rPr>
          <w:color w:val="000000"/>
          <w:sz w:val="24"/>
          <w:szCs w:val="24"/>
        </w:rPr>
        <w:t>14.5.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w:t>
      </w:r>
      <w:r w:rsidRPr="00A73825">
        <w:rPr>
          <w:color w:val="000000"/>
          <w:sz w:val="24"/>
          <w:szCs w:val="24"/>
        </w:rPr>
        <w:t>б</w:t>
      </w:r>
      <w:r w:rsidRPr="00A73825">
        <w:rPr>
          <w:color w:val="000000"/>
          <w:sz w:val="24"/>
          <w:szCs w:val="24"/>
        </w:rPr>
        <w:t>росовестных участников аукциона.</w:t>
      </w:r>
    </w:p>
    <w:p w:rsidR="001D1D30" w:rsidRPr="00A73825" w:rsidRDefault="00CD3D48" w:rsidP="001D1D30">
      <w:pPr>
        <w:ind w:firstLine="720"/>
        <w:jc w:val="both"/>
        <w:rPr>
          <w:color w:val="000000"/>
          <w:sz w:val="24"/>
          <w:szCs w:val="24"/>
        </w:rPr>
      </w:pPr>
      <w:r>
        <w:rPr>
          <w:color w:val="000000"/>
          <w:sz w:val="24"/>
          <w:szCs w:val="24"/>
        </w:rPr>
        <w:t xml:space="preserve">              </w:t>
      </w:r>
      <w:r w:rsidR="001D1D30" w:rsidRPr="00A73825">
        <w:rPr>
          <w:color w:val="000000"/>
          <w:sz w:val="24"/>
          <w:szCs w:val="24"/>
        </w:rPr>
        <w:t>15. Разъяснение положений аукционной документации и внесение изменений</w:t>
      </w:r>
    </w:p>
    <w:p w:rsidR="001D1D30" w:rsidRDefault="001D1D30" w:rsidP="001D1D30">
      <w:pPr>
        <w:ind w:firstLine="720"/>
        <w:jc w:val="both"/>
        <w:rPr>
          <w:sz w:val="24"/>
          <w:szCs w:val="24"/>
        </w:rPr>
      </w:pPr>
      <w:r w:rsidRPr="00A73825">
        <w:rPr>
          <w:color w:val="000000"/>
          <w:sz w:val="24"/>
          <w:szCs w:val="24"/>
        </w:rPr>
        <w:t xml:space="preserve">15.1. Организатор аукциона обеспечивает размещение аукционной документации на официальных сайтах: </w:t>
      </w:r>
      <w:hyperlink r:id="rId27" w:history="1">
        <w:r w:rsidRPr="00A73825">
          <w:rPr>
            <w:rStyle w:val="af"/>
            <w:color w:val="000000"/>
            <w:sz w:val="24"/>
            <w:szCs w:val="24"/>
            <w:u w:val="none"/>
          </w:rPr>
          <w:t>www.torgi.gov.ru</w:t>
        </w:r>
      </w:hyperlink>
      <w:r w:rsidRPr="00A73825">
        <w:rPr>
          <w:color w:val="000000"/>
          <w:sz w:val="24"/>
          <w:szCs w:val="24"/>
        </w:rPr>
        <w:t xml:space="preserve">, </w:t>
      </w:r>
      <w:hyperlink r:id="rId28" w:history="1">
        <w:r w:rsidRPr="00A73825">
          <w:rPr>
            <w:rStyle w:val="af"/>
            <w:rFonts w:eastAsia="Arial"/>
            <w:color w:val="000000"/>
            <w:sz w:val="24"/>
            <w:szCs w:val="24"/>
            <w:u w:val="none"/>
          </w:rPr>
          <w:t>www.roseltorg.ru</w:t>
        </w:r>
      </w:hyperlink>
      <w:r w:rsidRPr="00A73825">
        <w:rPr>
          <w:rFonts w:eastAsia="Arial"/>
          <w:color w:val="000000"/>
          <w:sz w:val="24"/>
          <w:szCs w:val="24"/>
        </w:rPr>
        <w:t>, https://urmary.cap.ru/,</w:t>
      </w:r>
      <w:r w:rsidRPr="00A73825">
        <w:rPr>
          <w:color w:val="000000"/>
          <w:sz w:val="24"/>
          <w:szCs w:val="24"/>
        </w:rPr>
        <w:t xml:space="preserve"> одновременно с размещением извещения о проведении открытого аукциона в периодическом печатном и</w:t>
      </w:r>
      <w:r w:rsidRPr="00A73825">
        <w:rPr>
          <w:color w:val="000000"/>
          <w:sz w:val="24"/>
          <w:szCs w:val="24"/>
        </w:rPr>
        <w:t>з</w:t>
      </w:r>
      <w:r w:rsidR="00376ADC">
        <w:rPr>
          <w:color w:val="000000"/>
          <w:sz w:val="24"/>
          <w:szCs w:val="24"/>
        </w:rPr>
        <w:t>дании «Вестник</w:t>
      </w:r>
      <w:r w:rsidR="003D7ED4">
        <w:rPr>
          <w:color w:val="000000"/>
          <w:sz w:val="24"/>
          <w:szCs w:val="24"/>
        </w:rPr>
        <w:t xml:space="preserve"> Поречья</w:t>
      </w:r>
      <w:r w:rsidRPr="00A73825">
        <w:rPr>
          <w:color w:val="000000"/>
          <w:sz w:val="24"/>
          <w:szCs w:val="24"/>
        </w:rPr>
        <w:t>». С аукционной документацией, формой заявки на участие в ау</w:t>
      </w:r>
      <w:r w:rsidRPr="00A73825">
        <w:rPr>
          <w:color w:val="000000"/>
          <w:sz w:val="24"/>
          <w:szCs w:val="24"/>
        </w:rPr>
        <w:t>к</w:t>
      </w:r>
      <w:r w:rsidRPr="00A73825">
        <w:rPr>
          <w:color w:val="000000"/>
          <w:sz w:val="24"/>
          <w:szCs w:val="24"/>
        </w:rPr>
        <w:t xml:space="preserve">ционе можно ознакомиться на официальных сайтах: </w:t>
      </w:r>
      <w:hyperlink r:id="rId29" w:history="1">
        <w:r w:rsidRPr="00A73825">
          <w:rPr>
            <w:rStyle w:val="af"/>
            <w:color w:val="000000"/>
            <w:sz w:val="24"/>
            <w:szCs w:val="24"/>
            <w:u w:val="none"/>
          </w:rPr>
          <w:t>www.torgi.gov.ru</w:t>
        </w:r>
      </w:hyperlink>
      <w:r w:rsidRPr="00A73825">
        <w:rPr>
          <w:color w:val="000000"/>
          <w:sz w:val="24"/>
          <w:szCs w:val="24"/>
        </w:rPr>
        <w:t xml:space="preserve">, </w:t>
      </w:r>
      <w:hyperlink r:id="rId30" w:history="1">
        <w:r w:rsidR="001239CC" w:rsidRPr="00D4307F">
          <w:rPr>
            <w:rStyle w:val="af"/>
            <w:rFonts w:eastAsia="Arial"/>
            <w:sz w:val="24"/>
            <w:szCs w:val="24"/>
          </w:rPr>
          <w:t>www.roseltorg.ru</w:t>
        </w:r>
      </w:hyperlink>
      <w:r w:rsidRPr="00A73825">
        <w:rPr>
          <w:rFonts w:eastAsia="Arial"/>
          <w:color w:val="000000"/>
          <w:sz w:val="24"/>
          <w:szCs w:val="24"/>
        </w:rPr>
        <w:t xml:space="preserve">, </w:t>
      </w:r>
      <w:r w:rsidR="00AE7B32" w:rsidRPr="00AE7B32">
        <w:rPr>
          <w:rFonts w:eastAsia="Arial"/>
          <w:color w:val="000000"/>
          <w:sz w:val="24"/>
          <w:szCs w:val="24"/>
        </w:rPr>
        <w:t>https://porezk.cap.ru/</w:t>
      </w:r>
      <w:r>
        <w:rPr>
          <w:sz w:val="24"/>
          <w:szCs w:val="24"/>
        </w:rPr>
        <w:br w:type="page"/>
      </w:r>
    </w:p>
    <w:p w:rsidR="001D1D30" w:rsidRDefault="001D1D30" w:rsidP="001D1D30">
      <w:pPr>
        <w:jc w:val="right"/>
        <w:rPr>
          <w:sz w:val="24"/>
          <w:szCs w:val="24"/>
        </w:rPr>
      </w:pPr>
      <w:r>
        <w:rPr>
          <w:sz w:val="24"/>
          <w:szCs w:val="24"/>
        </w:rPr>
        <w:lastRenderedPageBreak/>
        <w:t>ПРИЛОЖЕНИЯ</w:t>
      </w:r>
    </w:p>
    <w:p w:rsidR="001D1D30" w:rsidRDefault="001D1D30" w:rsidP="001D1D30">
      <w:pPr>
        <w:jc w:val="right"/>
        <w:rPr>
          <w:sz w:val="24"/>
          <w:szCs w:val="24"/>
        </w:rPr>
      </w:pPr>
      <w:r>
        <w:rPr>
          <w:sz w:val="24"/>
          <w:szCs w:val="24"/>
        </w:rPr>
        <w:t xml:space="preserve">                                                       Приложение №1</w:t>
      </w:r>
    </w:p>
    <w:p w:rsidR="001D1D30" w:rsidRDefault="001D1D30" w:rsidP="001D1D30">
      <w:pPr>
        <w:jc w:val="right"/>
        <w:rPr>
          <w:sz w:val="24"/>
          <w:szCs w:val="24"/>
        </w:rPr>
      </w:pPr>
      <w:r>
        <w:rPr>
          <w:sz w:val="24"/>
          <w:szCs w:val="24"/>
        </w:rPr>
        <w:t xml:space="preserve">                                                                                        к извещению о проведен</w:t>
      </w:r>
      <w:proofErr w:type="gramStart"/>
      <w:r>
        <w:rPr>
          <w:sz w:val="24"/>
          <w:szCs w:val="24"/>
        </w:rPr>
        <w:t>ии ау</w:t>
      </w:r>
      <w:proofErr w:type="gramEnd"/>
      <w:r>
        <w:rPr>
          <w:sz w:val="24"/>
          <w:szCs w:val="24"/>
        </w:rPr>
        <w:t xml:space="preserve">кциона                               </w:t>
      </w:r>
    </w:p>
    <w:p w:rsidR="001D1D30" w:rsidRDefault="001D1D30" w:rsidP="001D1D30">
      <w:pPr>
        <w:jc w:val="both"/>
        <w:rPr>
          <w:sz w:val="24"/>
          <w:szCs w:val="24"/>
        </w:rPr>
      </w:pPr>
    </w:p>
    <w:p w:rsidR="001D1D30" w:rsidRDefault="001D1D30" w:rsidP="001D1D30">
      <w:pPr>
        <w:jc w:val="center"/>
        <w:rPr>
          <w:sz w:val="24"/>
          <w:szCs w:val="24"/>
        </w:rPr>
      </w:pPr>
      <w:r>
        <w:rPr>
          <w:sz w:val="24"/>
          <w:szCs w:val="24"/>
        </w:rPr>
        <w:t>ЗАЯВКА НА УЧАСТИЕ В АУКЦИОНЕ В ЭЛЕКТРОННОЙ ФОРМЕ</w:t>
      </w:r>
    </w:p>
    <w:p w:rsidR="001D1D30" w:rsidRDefault="001D1D30" w:rsidP="001D1D30">
      <w:pPr>
        <w:jc w:val="center"/>
        <w:rPr>
          <w:sz w:val="24"/>
          <w:szCs w:val="24"/>
        </w:rPr>
      </w:pPr>
    </w:p>
    <w:p w:rsidR="001D1D30" w:rsidRDefault="001D1D30" w:rsidP="001D1D30">
      <w:pPr>
        <w:jc w:val="both"/>
        <w:rPr>
          <w:sz w:val="24"/>
          <w:szCs w:val="24"/>
        </w:rPr>
      </w:pPr>
      <w:r>
        <w:rPr>
          <w:sz w:val="24"/>
          <w:szCs w:val="24"/>
        </w:rPr>
        <w:t xml:space="preserve">                                                                                                                          </w:t>
      </w:r>
    </w:p>
    <w:p w:rsidR="001D1D30" w:rsidRDefault="001D1D30" w:rsidP="001D1D30">
      <w:pPr>
        <w:jc w:val="both"/>
        <w:rPr>
          <w:sz w:val="24"/>
          <w:szCs w:val="24"/>
        </w:rPr>
      </w:pPr>
    </w:p>
    <w:p w:rsidR="001D1D30" w:rsidRDefault="001D1D30" w:rsidP="001D1D30">
      <w:pPr>
        <w:jc w:val="both"/>
      </w:pPr>
      <w:r>
        <w:t>Заявитель _______________________________________________________________________________</w:t>
      </w:r>
    </w:p>
    <w:p w:rsidR="001D1D30" w:rsidRDefault="001D1D30" w:rsidP="001D1D30">
      <w:pPr>
        <w:jc w:val="both"/>
      </w:pPr>
      <w:r>
        <w:t xml:space="preserve">           (Ф.И.О., гражданина,  индивидуального предпринимателя,</w:t>
      </w:r>
      <w:r>
        <w:br/>
        <w:t>наименование юридического лица с указанием организационно-правовой формы)</w:t>
      </w:r>
    </w:p>
    <w:p w:rsidR="001D1D30" w:rsidRDefault="001D1D30" w:rsidP="001D1D30">
      <w:pPr>
        <w:jc w:val="both"/>
      </w:pPr>
      <w:r>
        <w:t>в лице ________________________________________________________________________</w:t>
      </w:r>
    </w:p>
    <w:p w:rsidR="001D1D30" w:rsidRDefault="001D1D30" w:rsidP="001D1D30">
      <w:pPr>
        <w:jc w:val="both"/>
      </w:pPr>
      <w:r>
        <w:t>(Ф.И.О. руководителя юридического лица или уполномоченного лица, лица действующего на основании дов</w:t>
      </w:r>
      <w:r>
        <w:t>е</w:t>
      </w:r>
      <w:r>
        <w:t>ренности)</w:t>
      </w:r>
    </w:p>
    <w:p w:rsidR="001D1D30" w:rsidRDefault="001D1D30" w:rsidP="001D1D30">
      <w:pPr>
        <w:jc w:val="both"/>
      </w:pPr>
      <w:proofErr w:type="gramStart"/>
      <w:r>
        <w:t>действующего</w:t>
      </w:r>
      <w:proofErr w:type="gramEnd"/>
      <w:r>
        <w:t xml:space="preserve"> на основании</w:t>
      </w:r>
      <w:r>
        <w:footnoteReference w:id="1"/>
      </w:r>
      <w:r>
        <w:t>_________________________________________________________________________________</w:t>
      </w:r>
    </w:p>
    <w:p w:rsidR="001D1D30" w:rsidRDefault="001D1D30" w:rsidP="001D1D30">
      <w:pPr>
        <w:jc w:val="both"/>
      </w:pPr>
      <w:r>
        <w:t>(Устав, Положение, Соглашение, Доверенности и т.д.)</w:t>
      </w:r>
    </w:p>
    <w:tbl>
      <w:tblPr>
        <w:tblW w:w="9960" w:type="dxa"/>
        <w:tblInd w:w="-76" w:type="dxa"/>
        <w:tblLayout w:type="fixed"/>
        <w:tblLook w:val="04A0"/>
      </w:tblPr>
      <w:tblGrid>
        <w:gridCol w:w="9960"/>
      </w:tblGrid>
      <w:tr w:rsidR="001D1D30" w:rsidTr="001D1D30">
        <w:trPr>
          <w:trHeight w:val="11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1D1D30" w:rsidRDefault="001D1D30">
            <w:pPr>
              <w:jc w:val="both"/>
              <w:rPr>
                <w:lang w:eastAsia="zh-CN"/>
              </w:rPr>
            </w:pPr>
            <w:r>
              <w:t>Паспортные данные Заявителя: серия……………………№ ………………………………., дата выдачи</w:t>
            </w:r>
            <w:proofErr w:type="gramStart"/>
            <w:r>
              <w:t xml:space="preserve"> «…....» ………………..…....</w:t>
            </w:r>
            <w:proofErr w:type="gramEnd"/>
          </w:p>
          <w:p w:rsidR="001D1D30" w:rsidRDefault="001D1D30">
            <w:pPr>
              <w:jc w:val="both"/>
            </w:pPr>
            <w:r>
              <w:t xml:space="preserve">кем </w:t>
            </w:r>
            <w:proofErr w:type="gramStart"/>
            <w:r>
              <w:t>выдан</w:t>
            </w:r>
            <w:proofErr w:type="gramEnd"/>
            <w:r>
              <w:t>……………………………………….………………………………………………………………………….</w:t>
            </w:r>
          </w:p>
          <w:p w:rsidR="001D1D30" w:rsidRDefault="001D1D30">
            <w:pPr>
              <w:jc w:val="both"/>
            </w:pPr>
            <w:r>
              <w:t>Адрес: ……………………………………………………………….…………………………………………………….</w:t>
            </w:r>
          </w:p>
          <w:p w:rsidR="001D1D30" w:rsidRDefault="001D1D30">
            <w:pPr>
              <w:jc w:val="both"/>
            </w:pPr>
            <w:r>
              <w:t>Контактный телефон ……………………….……………………………………………………………………………..</w:t>
            </w:r>
          </w:p>
          <w:p w:rsidR="001D1D30" w:rsidRDefault="001D1D30">
            <w:pPr>
              <w:jc w:val="both"/>
            </w:pPr>
            <w:r>
              <w:t xml:space="preserve">ОГРНИП ………………………………………………………………………………………………………………….. </w:t>
            </w:r>
          </w:p>
          <w:p w:rsidR="001D1D30" w:rsidRDefault="001D1D30">
            <w:pPr>
              <w:jc w:val="both"/>
              <w:rPr>
                <w:lang w:eastAsia="zh-CN"/>
              </w:rPr>
            </w:pPr>
            <w:r>
              <w:t>ИНН………………………………….. КПП ……………………………………… ОГРН………………………………………………….</w:t>
            </w:r>
          </w:p>
        </w:tc>
      </w:tr>
      <w:tr w:rsidR="001D1D30" w:rsidTr="001D1D30">
        <w:trPr>
          <w:trHeight w:val="1179"/>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rsidR="001D1D30" w:rsidRDefault="001D1D30">
            <w:pPr>
              <w:jc w:val="both"/>
              <w:rPr>
                <w:lang w:eastAsia="zh-CN"/>
              </w:rPr>
            </w:pPr>
            <w:r>
              <w:t>Представитель Заявителя</w:t>
            </w:r>
            <w:r>
              <w:footnoteReference w:id="2"/>
            </w:r>
            <w:r>
              <w:t>……………………………………(Ф.И.О.)…………………………………………………………..…….</w:t>
            </w:r>
          </w:p>
          <w:p w:rsidR="001D1D30" w:rsidRDefault="001D1D30">
            <w:pPr>
              <w:jc w:val="both"/>
            </w:pPr>
            <w:r>
              <w:t>Паспортные данные представителя: серия</w:t>
            </w:r>
            <w:proofErr w:type="gramStart"/>
            <w:r>
              <w:t xml:space="preserve"> …………....……№ ………………., </w:t>
            </w:r>
            <w:proofErr w:type="gramEnd"/>
            <w:r>
              <w:t>дата выдачи «…....» ……...………………...…..........</w:t>
            </w:r>
          </w:p>
          <w:p w:rsidR="001D1D30" w:rsidRDefault="001D1D30">
            <w:pPr>
              <w:jc w:val="both"/>
            </w:pPr>
            <w:r>
              <w:t>кем выдан</w:t>
            </w:r>
            <w:proofErr w:type="gramStart"/>
            <w:r>
              <w:t xml:space="preserve"> .</w:t>
            </w:r>
            <w:proofErr w:type="gramEnd"/>
            <w:r>
              <w:t>.……………………………………………….…………..………………………………………...................</w:t>
            </w:r>
          </w:p>
          <w:p w:rsidR="001D1D30" w:rsidRDefault="001D1D30">
            <w:pPr>
              <w:jc w:val="both"/>
            </w:pPr>
            <w:r>
              <w:t>Адрес:………………………………………………………………………………………………………………………</w:t>
            </w:r>
          </w:p>
          <w:p w:rsidR="001D1D30" w:rsidRDefault="001D1D30">
            <w:pPr>
              <w:jc w:val="both"/>
              <w:rPr>
                <w:lang w:eastAsia="zh-CN"/>
              </w:rPr>
            </w:pPr>
            <w:r>
              <w:t>Контактный телефон ……..………………………………………………………………………………………….……</w:t>
            </w:r>
          </w:p>
        </w:tc>
      </w:tr>
    </w:tbl>
    <w:p w:rsidR="001D1D30" w:rsidRDefault="001D1D30" w:rsidP="001D1D30">
      <w:pPr>
        <w:jc w:val="both"/>
        <w:rPr>
          <w:lang w:eastAsia="zh-CN"/>
        </w:rPr>
      </w:pPr>
      <w:r>
        <w:tab/>
        <w:t>принял решение об участии в аукционе в электронной форме, и обязуется обеспечить поступление з</w:t>
      </w:r>
      <w:r>
        <w:t>а</w:t>
      </w:r>
      <w:r>
        <w:t xml:space="preserve">датка в размере _____________________________ руб. __________________________(сумма прописью), в сроки и в порядке, установленные </w:t>
      </w:r>
      <w:r>
        <w:br/>
        <w:t>в Извещении о проведен</w:t>
      </w:r>
      <w:proofErr w:type="gramStart"/>
      <w:r>
        <w:t>ии ау</w:t>
      </w:r>
      <w:proofErr w:type="gramEnd"/>
      <w:r>
        <w:t>кциона в электронной форме, и в соответствии с Регламентом Оператора эле</w:t>
      </w:r>
      <w:r>
        <w:t>к</w:t>
      </w:r>
      <w:r>
        <w:t>тронной площадки.</w:t>
      </w:r>
    </w:p>
    <w:p w:rsidR="001D1D30" w:rsidRDefault="001D1D30" w:rsidP="001D1D30">
      <w:pPr>
        <w:jc w:val="both"/>
      </w:pPr>
      <w:r>
        <w:t>Заявитель обязуется:</w:t>
      </w:r>
    </w:p>
    <w:p w:rsidR="001D1D30" w:rsidRDefault="001D1D30" w:rsidP="001D1D30">
      <w:pPr>
        <w:jc w:val="both"/>
      </w:pPr>
      <w:r>
        <w:t>Соблюдать условия и порядок проведения аукциона в электронной форме, содержащиеся в Извещении о пров</w:t>
      </w:r>
      <w:r>
        <w:t>е</w:t>
      </w:r>
      <w:r>
        <w:t>ден</w:t>
      </w:r>
      <w:proofErr w:type="gramStart"/>
      <w:r>
        <w:t>ии ау</w:t>
      </w:r>
      <w:proofErr w:type="gramEnd"/>
      <w:r>
        <w:t xml:space="preserve">кциона </w:t>
      </w:r>
      <w:r>
        <w:br/>
        <w:t>в электронной форме и Регламенте Оператора электронной площадки.</w:t>
      </w:r>
      <w:r>
        <w:footnoteReference w:id="3"/>
      </w:r>
    </w:p>
    <w:p w:rsidR="001D1D30" w:rsidRPr="00176F84" w:rsidRDefault="001D1D30" w:rsidP="001D1D30">
      <w:pPr>
        <w:jc w:val="both"/>
        <w:rPr>
          <w:sz w:val="24"/>
          <w:szCs w:val="24"/>
        </w:rPr>
      </w:pPr>
      <w:r>
        <w:t xml:space="preserve">В случае признания Победителем </w:t>
      </w:r>
      <w:r w:rsidRPr="00176F84">
        <w:rPr>
          <w:sz w:val="24"/>
          <w:szCs w:val="24"/>
        </w:rPr>
        <w:t>аукциона в электронной форме, а также в иных случаях, пред</w:t>
      </w:r>
      <w:r w:rsidRPr="00176F84">
        <w:rPr>
          <w:sz w:val="24"/>
          <w:szCs w:val="24"/>
        </w:rPr>
        <w:t>у</w:t>
      </w:r>
      <w:r w:rsidRPr="00176F84">
        <w:rPr>
          <w:sz w:val="24"/>
          <w:szCs w:val="24"/>
        </w:rPr>
        <w:t xml:space="preserve">смотренных пунктами 13 и 14 </w:t>
      </w:r>
      <w:r w:rsidRPr="00176F84">
        <w:rPr>
          <w:sz w:val="24"/>
          <w:szCs w:val="24"/>
        </w:rPr>
        <w:br/>
        <w:t>статьи 39.12 Земельного кодекса Российской Федерации, заключить договор с Арендодат</w:t>
      </w:r>
      <w:r w:rsidRPr="00176F84">
        <w:rPr>
          <w:sz w:val="24"/>
          <w:szCs w:val="24"/>
        </w:rPr>
        <w:t>е</w:t>
      </w:r>
      <w:r w:rsidRPr="00176F84">
        <w:rPr>
          <w:sz w:val="24"/>
          <w:szCs w:val="24"/>
        </w:rPr>
        <w:t>лем (Продавцом) в соответствии с порядком, сроками и требованиями, установленными И</w:t>
      </w:r>
      <w:r w:rsidRPr="00176F84">
        <w:rPr>
          <w:sz w:val="24"/>
          <w:szCs w:val="24"/>
        </w:rPr>
        <w:t>з</w:t>
      </w:r>
      <w:r w:rsidRPr="00176F84">
        <w:rPr>
          <w:sz w:val="24"/>
          <w:szCs w:val="24"/>
        </w:rPr>
        <w:t>вещением о проведен</w:t>
      </w:r>
      <w:proofErr w:type="gramStart"/>
      <w:r w:rsidRPr="00176F84">
        <w:rPr>
          <w:sz w:val="24"/>
          <w:szCs w:val="24"/>
        </w:rPr>
        <w:t>ии ау</w:t>
      </w:r>
      <w:proofErr w:type="gramEnd"/>
      <w:r w:rsidRPr="00176F84">
        <w:rPr>
          <w:sz w:val="24"/>
          <w:szCs w:val="24"/>
        </w:rPr>
        <w:t>кциона в электронной форме и договором.</w:t>
      </w:r>
    </w:p>
    <w:p w:rsidR="001D1D30" w:rsidRPr="00176F84" w:rsidRDefault="001D1D30" w:rsidP="001D1D30">
      <w:pPr>
        <w:jc w:val="both"/>
        <w:rPr>
          <w:sz w:val="24"/>
          <w:szCs w:val="24"/>
        </w:rPr>
      </w:pPr>
      <w:r w:rsidRPr="00176F84">
        <w:rPr>
          <w:sz w:val="24"/>
          <w:szCs w:val="24"/>
        </w:rPr>
        <w:t>Заявитель согласен и принимает все условия, требования, положения Извещения о провед</w:t>
      </w:r>
      <w:r w:rsidRPr="00176F84">
        <w:rPr>
          <w:sz w:val="24"/>
          <w:szCs w:val="24"/>
        </w:rPr>
        <w:t>е</w:t>
      </w:r>
      <w:r w:rsidRPr="00176F84">
        <w:rPr>
          <w:sz w:val="24"/>
          <w:szCs w:val="24"/>
        </w:rPr>
        <w:t>н</w:t>
      </w:r>
      <w:proofErr w:type="gramStart"/>
      <w:r w:rsidRPr="00176F84">
        <w:rPr>
          <w:sz w:val="24"/>
          <w:szCs w:val="24"/>
        </w:rPr>
        <w:t>ии ау</w:t>
      </w:r>
      <w:proofErr w:type="gramEnd"/>
      <w:r w:rsidRPr="00176F84">
        <w:rPr>
          <w:sz w:val="24"/>
          <w:szCs w:val="24"/>
        </w:rPr>
        <w:t xml:space="preserve">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w:t>
      </w:r>
      <w:r w:rsidRPr="00176F84">
        <w:rPr>
          <w:sz w:val="24"/>
          <w:szCs w:val="24"/>
        </w:rPr>
        <w:lastRenderedPageBreak/>
        <w:t>надлежащим образом ознакомлен с реальным состоянием Земельного участка и не имеет претензий к ним.</w:t>
      </w:r>
    </w:p>
    <w:p w:rsidR="001D1D30" w:rsidRPr="00176F84" w:rsidRDefault="001D1D30" w:rsidP="001D1D30">
      <w:pPr>
        <w:jc w:val="both"/>
        <w:rPr>
          <w:sz w:val="24"/>
          <w:szCs w:val="24"/>
        </w:rPr>
      </w:pPr>
      <w:r w:rsidRPr="00176F84">
        <w:rPr>
          <w:sz w:val="24"/>
          <w:szCs w:val="24"/>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176F84">
        <w:rPr>
          <w:sz w:val="24"/>
          <w:szCs w:val="24"/>
        </w:rPr>
        <w:t>ии ау</w:t>
      </w:r>
      <w:proofErr w:type="gramEnd"/>
      <w:r w:rsidRPr="00176F84">
        <w:rPr>
          <w:sz w:val="24"/>
          <w:szCs w:val="24"/>
        </w:rPr>
        <w:t>кциона в электронной форме.</w:t>
      </w:r>
    </w:p>
    <w:p w:rsidR="001D1D30" w:rsidRPr="00176F84" w:rsidRDefault="001D1D30" w:rsidP="001D1D30">
      <w:pPr>
        <w:jc w:val="both"/>
        <w:rPr>
          <w:sz w:val="24"/>
          <w:szCs w:val="24"/>
        </w:rPr>
      </w:pPr>
      <w:r w:rsidRPr="00176F84">
        <w:rPr>
          <w:sz w:val="24"/>
          <w:szCs w:val="24"/>
        </w:rPr>
        <w:t>Ответственность за достоверность представленных документов и информации несет Заяв</w:t>
      </w:r>
      <w:r w:rsidRPr="00176F84">
        <w:rPr>
          <w:sz w:val="24"/>
          <w:szCs w:val="24"/>
        </w:rPr>
        <w:t>и</w:t>
      </w:r>
      <w:r w:rsidRPr="00176F84">
        <w:rPr>
          <w:sz w:val="24"/>
          <w:szCs w:val="24"/>
        </w:rPr>
        <w:t xml:space="preserve">тель. </w:t>
      </w:r>
    </w:p>
    <w:p w:rsidR="001D1D30" w:rsidRPr="00176F84" w:rsidRDefault="001D1D30" w:rsidP="001D1D30">
      <w:pPr>
        <w:jc w:val="both"/>
        <w:rPr>
          <w:sz w:val="24"/>
          <w:szCs w:val="24"/>
        </w:rPr>
      </w:pPr>
      <w:r w:rsidRPr="00176F84">
        <w:rPr>
          <w:sz w:val="24"/>
          <w:szCs w:val="24"/>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w:t>
      </w:r>
      <w:r w:rsidRPr="00176F84">
        <w:rPr>
          <w:sz w:val="24"/>
          <w:szCs w:val="24"/>
        </w:rPr>
        <w:t>е</w:t>
      </w:r>
      <w:r w:rsidRPr="00176F84">
        <w:rPr>
          <w:sz w:val="24"/>
          <w:szCs w:val="24"/>
        </w:rPr>
        <w:t>ния блокирования денежных сре</w:t>
      </w:r>
      <w:proofErr w:type="gramStart"/>
      <w:r w:rsidRPr="00176F84">
        <w:rPr>
          <w:sz w:val="24"/>
          <w:szCs w:val="24"/>
        </w:rPr>
        <w:t>дств в к</w:t>
      </w:r>
      <w:proofErr w:type="gramEnd"/>
      <w:r w:rsidRPr="00176F84">
        <w:rPr>
          <w:sz w:val="24"/>
          <w:szCs w:val="24"/>
        </w:rPr>
        <w:t>ачестве задатка, и они ему понятны.</w:t>
      </w:r>
    </w:p>
    <w:p w:rsidR="001D1D30" w:rsidRPr="00176F84" w:rsidRDefault="001D1D30" w:rsidP="001D1D30">
      <w:pPr>
        <w:jc w:val="both"/>
        <w:rPr>
          <w:sz w:val="24"/>
          <w:szCs w:val="24"/>
        </w:rPr>
      </w:pPr>
      <w:proofErr w:type="gramStart"/>
      <w:r w:rsidRPr="00176F84">
        <w:rPr>
          <w:sz w:val="24"/>
          <w:szCs w:val="24"/>
        </w:rPr>
        <w:t>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w:t>
      </w:r>
      <w:r w:rsidRPr="00176F84">
        <w:rPr>
          <w:sz w:val="24"/>
          <w:szCs w:val="24"/>
        </w:rPr>
        <w:t>о</w:t>
      </w:r>
      <w:r w:rsidRPr="00176F84">
        <w:rPr>
          <w:sz w:val="24"/>
          <w:szCs w:val="24"/>
        </w:rPr>
        <w:t>гут быть только субъекты малого и среднего предпринимательства)</w:t>
      </w:r>
      <w:r w:rsidRPr="00176F84">
        <w:rPr>
          <w:sz w:val="24"/>
          <w:szCs w:val="24"/>
        </w:rPr>
        <w:footnoteReference w:id="4"/>
      </w:r>
      <w:r w:rsidRPr="00176F84">
        <w:rPr>
          <w:sz w:val="24"/>
          <w:szCs w:val="24"/>
        </w:rPr>
        <w:t>.</w:t>
      </w:r>
      <w:proofErr w:type="gramEnd"/>
    </w:p>
    <w:p w:rsidR="001D1D30" w:rsidRPr="00176F84" w:rsidRDefault="001D1D30" w:rsidP="001D1D30">
      <w:pPr>
        <w:jc w:val="both"/>
        <w:rPr>
          <w:sz w:val="24"/>
          <w:szCs w:val="24"/>
        </w:rPr>
      </w:pPr>
      <w:r w:rsidRPr="00176F84">
        <w:rPr>
          <w:sz w:val="24"/>
          <w:szCs w:val="24"/>
        </w:rPr>
        <w:t>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Pr="00176F84">
        <w:rPr>
          <w:sz w:val="24"/>
          <w:szCs w:val="24"/>
        </w:rPr>
        <w:t>ии ау</w:t>
      </w:r>
      <w:proofErr w:type="gramEnd"/>
      <w:r w:rsidRPr="00176F84">
        <w:rPr>
          <w:sz w:val="24"/>
          <w:szCs w:val="24"/>
        </w:rPr>
        <w:t>кциона в электронной форме, а также приостановлением процедуры провед</w:t>
      </w:r>
      <w:r w:rsidRPr="00176F84">
        <w:rPr>
          <w:sz w:val="24"/>
          <w:szCs w:val="24"/>
        </w:rPr>
        <w:t>е</w:t>
      </w:r>
      <w:r w:rsidRPr="00176F84">
        <w:rPr>
          <w:sz w:val="24"/>
          <w:szCs w:val="24"/>
        </w:rPr>
        <w:t xml:space="preserve">ния аукциона в электронной форме. </w:t>
      </w:r>
      <w:proofErr w:type="gramStart"/>
      <w:r w:rsidRPr="00176F84">
        <w:rPr>
          <w:sz w:val="24"/>
          <w:szCs w:val="24"/>
        </w:rPr>
        <w:t>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w:t>
      </w:r>
      <w:r w:rsidRPr="00176F84">
        <w:rPr>
          <w:sz w:val="24"/>
          <w:szCs w:val="24"/>
        </w:rPr>
        <w:t>р</w:t>
      </w:r>
      <w:r w:rsidRPr="00176F84">
        <w:rPr>
          <w:sz w:val="24"/>
          <w:szCs w:val="24"/>
        </w:rPr>
        <w:t>ме, внесении изменений в Извещение о проведении аукциона в электронной форме на оф</w:t>
      </w:r>
      <w:r w:rsidRPr="00176F84">
        <w:rPr>
          <w:sz w:val="24"/>
          <w:szCs w:val="24"/>
        </w:rPr>
        <w:t>и</w:t>
      </w:r>
      <w:r w:rsidRPr="00176F84">
        <w:rPr>
          <w:sz w:val="24"/>
          <w:szCs w:val="24"/>
        </w:rPr>
        <w:t xml:space="preserve">циальном сайте торгов Российской Федерации в информационно-телекоммуникационной сети «Интернет» для размещения информации о проведении торгов </w:t>
      </w:r>
      <w:proofErr w:type="spellStart"/>
      <w:r w:rsidRPr="00176F84">
        <w:rPr>
          <w:sz w:val="24"/>
          <w:szCs w:val="24"/>
        </w:rPr>
        <w:t>www.torgi.gov</w:t>
      </w:r>
      <w:proofErr w:type="gramEnd"/>
      <w:r w:rsidRPr="00176F84">
        <w:rPr>
          <w:sz w:val="24"/>
          <w:szCs w:val="24"/>
        </w:rPr>
        <w:t>.ru</w:t>
      </w:r>
      <w:proofErr w:type="spellEnd"/>
      <w:r w:rsidRPr="00176F84">
        <w:rPr>
          <w:sz w:val="24"/>
          <w:szCs w:val="24"/>
        </w:rPr>
        <w:t xml:space="preserve"> и </w:t>
      </w:r>
      <w:proofErr w:type="gramStart"/>
      <w:r w:rsidRPr="00176F84">
        <w:rPr>
          <w:sz w:val="24"/>
          <w:szCs w:val="24"/>
        </w:rPr>
        <w:t>сайте</w:t>
      </w:r>
      <w:proofErr w:type="gramEnd"/>
      <w:r w:rsidRPr="00176F84">
        <w:rPr>
          <w:sz w:val="24"/>
          <w:szCs w:val="24"/>
        </w:rPr>
        <w:t xml:space="preserve"> Оператора электронной площадки.</w:t>
      </w:r>
    </w:p>
    <w:p w:rsidR="001D1D30" w:rsidRPr="00176F84" w:rsidRDefault="001D1D30" w:rsidP="001D1D30">
      <w:pPr>
        <w:jc w:val="both"/>
        <w:rPr>
          <w:sz w:val="24"/>
          <w:szCs w:val="24"/>
        </w:rPr>
      </w:pPr>
      <w:r w:rsidRPr="00176F84">
        <w:rPr>
          <w:sz w:val="24"/>
          <w:szCs w:val="24"/>
        </w:rPr>
        <w:t>8.</w:t>
      </w:r>
      <w:r w:rsidRPr="00176F84">
        <w:rPr>
          <w:sz w:val="24"/>
          <w:szCs w:val="24"/>
        </w:rPr>
        <w:tab/>
        <w:t xml:space="preserve"> </w:t>
      </w:r>
      <w:proofErr w:type="gramStart"/>
      <w:r w:rsidRPr="00176F84">
        <w:rPr>
          <w:sz w:val="24"/>
          <w:szCs w:val="24"/>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w:t>
      </w:r>
      <w:r w:rsidRPr="00176F84">
        <w:rPr>
          <w:sz w:val="24"/>
          <w:szCs w:val="24"/>
        </w:rPr>
        <w:t>д</w:t>
      </w:r>
      <w:r w:rsidRPr="00176F84">
        <w:rPr>
          <w:sz w:val="24"/>
          <w:szCs w:val="24"/>
        </w:rPr>
        <w:t>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w:t>
      </w:r>
      <w:r w:rsidRPr="00176F84">
        <w:rPr>
          <w:sz w:val="24"/>
          <w:szCs w:val="24"/>
        </w:rPr>
        <w:t>е</w:t>
      </w:r>
      <w:r w:rsidRPr="00176F84">
        <w:rPr>
          <w:sz w:val="24"/>
          <w:szCs w:val="24"/>
        </w:rPr>
        <w:t>ние, хранение, уточнение (обновление, изменение), использование, обезличивание, блокир</w:t>
      </w:r>
      <w:r w:rsidRPr="00176F84">
        <w:rPr>
          <w:sz w:val="24"/>
          <w:szCs w:val="24"/>
        </w:rPr>
        <w:t>о</w:t>
      </w:r>
      <w:r w:rsidRPr="00176F84">
        <w:rPr>
          <w:sz w:val="24"/>
          <w:szCs w:val="24"/>
        </w:rPr>
        <w:t>вание, уничтожение</w:t>
      </w:r>
      <w:proofErr w:type="gramEnd"/>
      <w:r w:rsidRPr="00176F84">
        <w:rPr>
          <w:sz w:val="24"/>
          <w:szCs w:val="24"/>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w:t>
      </w:r>
      <w:r w:rsidRPr="00176F84">
        <w:rPr>
          <w:sz w:val="24"/>
          <w:szCs w:val="24"/>
        </w:rPr>
        <w:t>а</w:t>
      </w:r>
      <w:r w:rsidRPr="00176F84">
        <w:rPr>
          <w:sz w:val="24"/>
          <w:szCs w:val="24"/>
        </w:rPr>
        <w:t>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w:t>
      </w:r>
      <w:r w:rsidRPr="00176F84">
        <w:rPr>
          <w:sz w:val="24"/>
          <w:szCs w:val="24"/>
        </w:rPr>
        <w:t>е</w:t>
      </w:r>
      <w:r w:rsidRPr="00176F84">
        <w:rPr>
          <w:sz w:val="24"/>
          <w:szCs w:val="24"/>
        </w:rPr>
        <w:t>ниями Федерального закона от 27.07.2006 № 152-ФЗ, права и обязанности в области защиты персональных данных ему известны.</w:t>
      </w:r>
    </w:p>
    <w:p w:rsidR="001D1D30" w:rsidRPr="00176F84" w:rsidRDefault="001D1D30" w:rsidP="001D1D30">
      <w:pPr>
        <w:jc w:val="both"/>
        <w:rPr>
          <w:sz w:val="24"/>
          <w:szCs w:val="24"/>
        </w:rPr>
      </w:pPr>
      <w:r w:rsidRPr="00176F84">
        <w:rPr>
          <w:sz w:val="24"/>
          <w:szCs w:val="24"/>
        </w:rPr>
        <w:t xml:space="preserve">                                                               </w:t>
      </w:r>
    </w:p>
    <w:p w:rsidR="001D1D30" w:rsidRDefault="001D1D30" w:rsidP="001D1D30">
      <w:pPr>
        <w:jc w:val="both"/>
        <w:rPr>
          <w:rFonts w:eastAsia="Calibri"/>
          <w:sz w:val="24"/>
          <w:szCs w:val="24"/>
        </w:rPr>
      </w:pPr>
      <w:r w:rsidRPr="00176F84">
        <w:rPr>
          <w:rFonts w:eastAsia="Calibri"/>
          <w:sz w:val="24"/>
          <w:szCs w:val="24"/>
        </w:rPr>
        <w:br w:type="page"/>
      </w:r>
    </w:p>
    <w:p w:rsidR="00B73BE1" w:rsidRPr="00176F84" w:rsidRDefault="00B73BE1" w:rsidP="001D1D30">
      <w:pPr>
        <w:jc w:val="both"/>
        <w:rPr>
          <w:sz w:val="24"/>
          <w:szCs w:val="24"/>
          <w:lang w:eastAsia="ar-SA"/>
        </w:rPr>
      </w:pPr>
    </w:p>
    <w:p w:rsidR="001D1D30" w:rsidRDefault="001D1D30" w:rsidP="001D1D30">
      <w:pPr>
        <w:jc w:val="right"/>
        <w:rPr>
          <w:rFonts w:eastAsia="Calibri"/>
          <w:b/>
          <w:sz w:val="24"/>
          <w:szCs w:val="24"/>
        </w:rPr>
      </w:pPr>
      <w:r>
        <w:rPr>
          <w:b/>
          <w:sz w:val="24"/>
          <w:szCs w:val="24"/>
        </w:rPr>
        <w:t>Приложение №2</w:t>
      </w:r>
    </w:p>
    <w:p w:rsidR="00376ADC" w:rsidRDefault="001D1D30" w:rsidP="001D1D30">
      <w:pPr>
        <w:jc w:val="right"/>
        <w:rPr>
          <w:b/>
          <w:sz w:val="24"/>
          <w:szCs w:val="24"/>
        </w:rPr>
      </w:pPr>
      <w:r>
        <w:rPr>
          <w:b/>
          <w:sz w:val="24"/>
          <w:szCs w:val="24"/>
        </w:rPr>
        <w:t>к извещению о проведен</w:t>
      </w:r>
      <w:proofErr w:type="gramStart"/>
      <w:r>
        <w:rPr>
          <w:b/>
          <w:sz w:val="24"/>
          <w:szCs w:val="24"/>
        </w:rPr>
        <w:t>ии ау</w:t>
      </w:r>
      <w:proofErr w:type="gramEnd"/>
      <w:r>
        <w:rPr>
          <w:b/>
          <w:sz w:val="24"/>
          <w:szCs w:val="24"/>
        </w:rPr>
        <w:t>кциона</w:t>
      </w:r>
    </w:p>
    <w:p w:rsidR="00376ADC" w:rsidRDefault="00376ADC" w:rsidP="001D1D30">
      <w:pPr>
        <w:jc w:val="right"/>
        <w:rPr>
          <w:b/>
          <w:sz w:val="24"/>
          <w:szCs w:val="24"/>
        </w:rPr>
      </w:pPr>
    </w:p>
    <w:p w:rsidR="00376ADC" w:rsidRPr="00CD3D48" w:rsidRDefault="00376ADC" w:rsidP="00376ADC">
      <w:pPr>
        <w:pStyle w:val="ConsNonformat"/>
        <w:widowControl/>
        <w:tabs>
          <w:tab w:val="left" w:pos="7575"/>
        </w:tabs>
        <w:rPr>
          <w:rFonts w:ascii="Times New Roman" w:hAnsi="Times New Roman"/>
          <w:sz w:val="24"/>
          <w:szCs w:val="24"/>
        </w:rPr>
      </w:pPr>
      <w:r>
        <w:tab/>
      </w:r>
    </w:p>
    <w:p w:rsidR="00376ADC" w:rsidRPr="005E48A8" w:rsidRDefault="00376ADC" w:rsidP="00376ADC">
      <w:pPr>
        <w:pStyle w:val="ConsNonformat"/>
        <w:widowControl/>
        <w:jc w:val="center"/>
        <w:rPr>
          <w:rFonts w:ascii="Times New Roman" w:hAnsi="Times New Roman"/>
          <w:b/>
          <w:bCs/>
          <w:sz w:val="24"/>
          <w:szCs w:val="24"/>
        </w:rPr>
      </w:pPr>
      <w:r w:rsidRPr="005E48A8">
        <w:rPr>
          <w:rFonts w:ascii="Times New Roman" w:hAnsi="Times New Roman"/>
          <w:b/>
          <w:bCs/>
          <w:sz w:val="24"/>
          <w:szCs w:val="24"/>
        </w:rPr>
        <w:t xml:space="preserve">Д О Г О В О </w:t>
      </w:r>
      <w:proofErr w:type="gramStart"/>
      <w:r w:rsidRPr="005E48A8">
        <w:rPr>
          <w:rFonts w:ascii="Times New Roman" w:hAnsi="Times New Roman"/>
          <w:b/>
          <w:bCs/>
          <w:sz w:val="24"/>
          <w:szCs w:val="24"/>
        </w:rPr>
        <w:t>Р</w:t>
      </w:r>
      <w:proofErr w:type="gramEnd"/>
      <w:r w:rsidRPr="005E48A8">
        <w:rPr>
          <w:rFonts w:ascii="Times New Roman" w:hAnsi="Times New Roman"/>
          <w:b/>
          <w:bCs/>
          <w:sz w:val="24"/>
          <w:szCs w:val="24"/>
        </w:rPr>
        <w:t xml:space="preserve"> № </w:t>
      </w:r>
      <w:r>
        <w:rPr>
          <w:rFonts w:ascii="Times New Roman" w:hAnsi="Times New Roman"/>
          <w:b/>
          <w:bCs/>
          <w:sz w:val="24"/>
          <w:szCs w:val="24"/>
        </w:rPr>
        <w:t>____</w:t>
      </w:r>
    </w:p>
    <w:p w:rsidR="00376ADC" w:rsidRPr="005E48A8" w:rsidRDefault="00376ADC" w:rsidP="00376ADC">
      <w:pPr>
        <w:pStyle w:val="ConsNonformat"/>
        <w:widowControl/>
        <w:jc w:val="center"/>
        <w:rPr>
          <w:rFonts w:ascii="Times New Roman" w:hAnsi="Times New Roman"/>
          <w:b/>
          <w:bCs/>
          <w:sz w:val="24"/>
          <w:szCs w:val="24"/>
        </w:rPr>
      </w:pPr>
      <w:r>
        <w:rPr>
          <w:rFonts w:ascii="Times New Roman" w:hAnsi="Times New Roman"/>
          <w:b/>
          <w:bCs/>
          <w:sz w:val="24"/>
          <w:szCs w:val="24"/>
        </w:rPr>
        <w:t>АРЕНДЫ ЗЕМЕЛЬНОГО УЧАС</w:t>
      </w:r>
      <w:r w:rsidRPr="005E48A8">
        <w:rPr>
          <w:rFonts w:ascii="Times New Roman" w:hAnsi="Times New Roman"/>
          <w:b/>
          <w:bCs/>
          <w:sz w:val="24"/>
          <w:szCs w:val="24"/>
        </w:rPr>
        <w:t>ТК</w:t>
      </w:r>
      <w:r>
        <w:rPr>
          <w:rFonts w:ascii="Times New Roman" w:hAnsi="Times New Roman"/>
          <w:b/>
          <w:bCs/>
          <w:sz w:val="24"/>
          <w:szCs w:val="24"/>
        </w:rPr>
        <w:t>А</w:t>
      </w:r>
    </w:p>
    <w:p w:rsidR="00376ADC" w:rsidRDefault="00376ADC" w:rsidP="00376ADC">
      <w:pPr>
        <w:pStyle w:val="ConsNonformat"/>
        <w:widowControl/>
        <w:rPr>
          <w:b/>
          <w:bCs/>
        </w:rPr>
      </w:pPr>
    </w:p>
    <w:p w:rsidR="00376ADC" w:rsidRDefault="00376ADC" w:rsidP="00376ADC">
      <w:pPr>
        <w:pStyle w:val="ConsNonformat"/>
        <w:widowControl/>
        <w:rPr>
          <w:b/>
          <w:bCs/>
        </w:rPr>
      </w:pPr>
    </w:p>
    <w:p w:rsidR="00376ADC" w:rsidRDefault="00376ADC" w:rsidP="00376ADC">
      <w:pPr>
        <w:pStyle w:val="ConsNonformat"/>
        <w:widowControl/>
        <w:rPr>
          <w:b/>
          <w:bCs/>
        </w:rPr>
      </w:pPr>
      <w:r>
        <w:rPr>
          <w:b/>
          <w:bCs/>
        </w:rPr>
        <w:t xml:space="preserve">                       </w:t>
      </w:r>
    </w:p>
    <w:p w:rsidR="00376ADC" w:rsidRPr="005E48A8" w:rsidRDefault="00376ADC" w:rsidP="00376ADC">
      <w:pPr>
        <w:pStyle w:val="ConsNonformat"/>
        <w:widowControl/>
        <w:tabs>
          <w:tab w:val="left" w:pos="709"/>
        </w:tabs>
        <w:rPr>
          <w:rFonts w:ascii="Times New Roman" w:hAnsi="Times New Roman"/>
          <w:sz w:val="24"/>
          <w:szCs w:val="24"/>
        </w:rPr>
      </w:pPr>
      <w:r>
        <w:rPr>
          <w:rFonts w:ascii="Times New Roman" w:hAnsi="Times New Roman"/>
          <w:sz w:val="24"/>
          <w:szCs w:val="24"/>
        </w:rPr>
        <w:t xml:space="preserve">   с. Порецкое                                                           </w:t>
      </w:r>
      <w:r w:rsidRPr="005E48A8">
        <w:rPr>
          <w:rFonts w:ascii="Times New Roman" w:hAnsi="Times New Roman"/>
          <w:sz w:val="24"/>
          <w:szCs w:val="24"/>
        </w:rPr>
        <w:t xml:space="preserve">                   </w:t>
      </w:r>
      <w:r>
        <w:rPr>
          <w:rFonts w:ascii="Times New Roman" w:hAnsi="Times New Roman"/>
          <w:sz w:val="24"/>
          <w:szCs w:val="24"/>
        </w:rPr>
        <w:t xml:space="preserve">                 ________</w:t>
      </w:r>
      <w:r w:rsidRPr="00D64487">
        <w:rPr>
          <w:rFonts w:ascii="Times New Roman" w:hAnsi="Times New Roman"/>
          <w:sz w:val="24"/>
          <w:szCs w:val="24"/>
        </w:rPr>
        <w:t xml:space="preserve"> 20</w:t>
      </w:r>
      <w:r w:rsidR="00A42088">
        <w:rPr>
          <w:rFonts w:ascii="Times New Roman" w:hAnsi="Times New Roman"/>
          <w:sz w:val="24"/>
          <w:szCs w:val="24"/>
        </w:rPr>
        <w:t>25</w:t>
      </w:r>
      <w:r w:rsidRPr="00D64487">
        <w:rPr>
          <w:rFonts w:ascii="Times New Roman" w:hAnsi="Times New Roman"/>
          <w:sz w:val="24"/>
          <w:szCs w:val="24"/>
        </w:rPr>
        <w:t xml:space="preserve"> года</w:t>
      </w:r>
    </w:p>
    <w:p w:rsidR="00376ADC" w:rsidRPr="005E48A8" w:rsidRDefault="00376ADC" w:rsidP="00376ADC">
      <w:pPr>
        <w:pStyle w:val="ConsNonformat"/>
        <w:widowControl/>
        <w:tabs>
          <w:tab w:val="left" w:pos="709"/>
        </w:tabs>
        <w:rPr>
          <w:rFonts w:ascii="Times New Roman" w:hAnsi="Times New Roman"/>
          <w:sz w:val="24"/>
          <w:szCs w:val="24"/>
        </w:rPr>
      </w:pPr>
      <w:r>
        <w:rPr>
          <w:rFonts w:ascii="Times New Roman" w:hAnsi="Times New Roman"/>
          <w:sz w:val="24"/>
          <w:szCs w:val="24"/>
        </w:rPr>
        <w:t xml:space="preserve"> </w:t>
      </w:r>
      <w:r w:rsidR="003D7ED4">
        <w:rPr>
          <w:rFonts w:ascii="Times New Roman" w:hAnsi="Times New Roman"/>
          <w:sz w:val="24"/>
          <w:szCs w:val="24"/>
        </w:rPr>
        <w:t xml:space="preserve">   </w:t>
      </w:r>
    </w:p>
    <w:p w:rsidR="00376ADC" w:rsidRPr="005E48A8" w:rsidRDefault="00376ADC" w:rsidP="00376ADC">
      <w:pPr>
        <w:pStyle w:val="ConsNonformat"/>
        <w:widowControl/>
        <w:tabs>
          <w:tab w:val="left" w:pos="709"/>
        </w:tabs>
        <w:rPr>
          <w:rFonts w:ascii="Times New Roman" w:hAnsi="Times New Roman"/>
          <w:sz w:val="24"/>
          <w:szCs w:val="24"/>
        </w:rPr>
      </w:pPr>
    </w:p>
    <w:p w:rsidR="00376ADC" w:rsidRPr="00282DB9" w:rsidRDefault="00376ADC" w:rsidP="00376ADC">
      <w:pPr>
        <w:pStyle w:val="ConsNonformat"/>
        <w:widowControl/>
        <w:tabs>
          <w:tab w:val="left" w:pos="284"/>
          <w:tab w:val="left" w:pos="709"/>
          <w:tab w:val="left" w:pos="851"/>
        </w:tabs>
        <w:jc w:val="both"/>
        <w:rPr>
          <w:rFonts w:ascii="Times New Roman" w:hAnsi="Times New Roman"/>
          <w:sz w:val="24"/>
          <w:szCs w:val="24"/>
        </w:rPr>
      </w:pPr>
      <w:r>
        <w:rPr>
          <w:rFonts w:ascii="Times New Roman" w:hAnsi="Times New Roman"/>
          <w:sz w:val="24"/>
          <w:szCs w:val="24"/>
        </w:rPr>
        <w:t xml:space="preserve">        </w:t>
      </w:r>
      <w:r w:rsidR="003D7ED4">
        <w:rPr>
          <w:rFonts w:ascii="Times New Roman" w:hAnsi="Times New Roman"/>
          <w:sz w:val="24"/>
          <w:szCs w:val="24"/>
        </w:rPr>
        <w:t xml:space="preserve"> </w:t>
      </w:r>
      <w:r w:rsidR="002841B2" w:rsidRPr="00282DB9">
        <w:rPr>
          <w:rFonts w:ascii="Times New Roman" w:hAnsi="Times New Roman"/>
          <w:sz w:val="24"/>
          <w:szCs w:val="24"/>
        </w:rPr>
        <w:t xml:space="preserve">Администрация Порецкого муниципального округа Чувашской Республики, в </w:t>
      </w:r>
      <w:proofErr w:type="spellStart"/>
      <w:r w:rsidR="002841B2" w:rsidRPr="00282DB9">
        <w:rPr>
          <w:rFonts w:ascii="Times New Roman" w:hAnsi="Times New Roman"/>
          <w:sz w:val="24"/>
          <w:szCs w:val="24"/>
        </w:rPr>
        <w:t>лице</w:t>
      </w:r>
      <w:r w:rsidR="00282DB9" w:rsidRPr="00282DB9">
        <w:rPr>
          <w:rFonts w:ascii="Times New Roman" w:hAnsi="Times New Roman"/>
          <w:sz w:val="24"/>
          <w:szCs w:val="24"/>
        </w:rPr>
        <w:t>_______________</w:t>
      </w:r>
      <w:proofErr w:type="spellEnd"/>
      <w:r w:rsidR="002841B2" w:rsidRPr="00282DB9">
        <w:rPr>
          <w:rFonts w:ascii="Times New Roman" w:hAnsi="Times New Roman"/>
          <w:sz w:val="24"/>
          <w:szCs w:val="24"/>
        </w:rPr>
        <w:t xml:space="preserve">, </w:t>
      </w:r>
      <w:r w:rsidR="002841B2" w:rsidRPr="00282DB9">
        <w:rPr>
          <w:rFonts w:ascii="Times New Roman" w:hAnsi="Times New Roman" w:cs="Times New Roman"/>
          <w:sz w:val="24"/>
          <w:szCs w:val="24"/>
        </w:rPr>
        <w:t xml:space="preserve">действующего </w:t>
      </w:r>
      <w:r w:rsidR="002841B2" w:rsidRPr="00282DB9">
        <w:rPr>
          <w:rFonts w:ascii="Times New Roman" w:hAnsi="Times New Roman"/>
          <w:sz w:val="24"/>
          <w:szCs w:val="24"/>
        </w:rPr>
        <w:t xml:space="preserve">на </w:t>
      </w:r>
      <w:r w:rsidR="00282DB9" w:rsidRPr="00282DB9">
        <w:rPr>
          <w:rFonts w:ascii="Times New Roman" w:hAnsi="Times New Roman"/>
          <w:sz w:val="24"/>
          <w:szCs w:val="24"/>
        </w:rPr>
        <w:t>основании ________</w:t>
      </w:r>
      <w:r w:rsidR="002841B2" w:rsidRPr="00282DB9">
        <w:rPr>
          <w:rFonts w:ascii="Times New Roman" w:hAnsi="Times New Roman"/>
          <w:sz w:val="24"/>
          <w:szCs w:val="24"/>
        </w:rPr>
        <w:t xml:space="preserve">, именуемая в дальнейшем </w:t>
      </w:r>
      <w:r w:rsidR="002841B2" w:rsidRPr="00282DB9">
        <w:rPr>
          <w:rFonts w:ascii="Times New Roman" w:hAnsi="Times New Roman"/>
          <w:b/>
          <w:sz w:val="24"/>
          <w:szCs w:val="24"/>
        </w:rPr>
        <w:t>«Арендодатель»</w:t>
      </w:r>
      <w:r w:rsidR="002841B2" w:rsidRPr="00282DB9">
        <w:rPr>
          <w:rFonts w:ascii="Times New Roman" w:hAnsi="Times New Roman"/>
          <w:sz w:val="24"/>
          <w:szCs w:val="24"/>
        </w:rPr>
        <w:t xml:space="preserve">, с одной стороны, и </w:t>
      </w:r>
      <w:r w:rsidRPr="00282DB9">
        <w:rPr>
          <w:rFonts w:ascii="Times New Roman" w:hAnsi="Times New Roman"/>
          <w:sz w:val="24"/>
          <w:szCs w:val="24"/>
        </w:rPr>
        <w:t xml:space="preserve"> __________________________, именуемый в  дальнейшем  «</w:t>
      </w:r>
      <w:r w:rsidRPr="00282DB9">
        <w:rPr>
          <w:rFonts w:ascii="Times New Roman" w:hAnsi="Times New Roman"/>
          <w:b/>
          <w:sz w:val="24"/>
          <w:szCs w:val="24"/>
        </w:rPr>
        <w:t xml:space="preserve">Арендатор», </w:t>
      </w:r>
      <w:r w:rsidRPr="00282DB9">
        <w:rPr>
          <w:rFonts w:ascii="Times New Roman" w:hAnsi="Times New Roman"/>
          <w:sz w:val="24"/>
          <w:szCs w:val="24"/>
        </w:rPr>
        <w:t>с другой стороны,</w:t>
      </w:r>
      <w:r w:rsidRPr="00282DB9">
        <w:rPr>
          <w:rFonts w:ascii="Times New Roman" w:hAnsi="Times New Roman"/>
          <w:b/>
          <w:sz w:val="24"/>
          <w:szCs w:val="24"/>
        </w:rPr>
        <w:t xml:space="preserve"> </w:t>
      </w:r>
      <w:r w:rsidRPr="00282DB9">
        <w:rPr>
          <w:rFonts w:ascii="Times New Roman" w:hAnsi="Times New Roman"/>
          <w:sz w:val="24"/>
          <w:szCs w:val="24"/>
        </w:rPr>
        <w:t xml:space="preserve">а вместе именуемые в дальнейшем </w:t>
      </w:r>
      <w:r w:rsidRPr="00282DB9">
        <w:rPr>
          <w:rFonts w:ascii="Times New Roman" w:hAnsi="Times New Roman"/>
          <w:b/>
          <w:sz w:val="24"/>
          <w:szCs w:val="24"/>
        </w:rPr>
        <w:t>«Стороны»,</w:t>
      </w:r>
      <w:r w:rsidRPr="00282DB9">
        <w:rPr>
          <w:rFonts w:ascii="Times New Roman" w:hAnsi="Times New Roman"/>
          <w:sz w:val="24"/>
          <w:szCs w:val="24"/>
        </w:rPr>
        <w:t xml:space="preserve"> в соответствии </w:t>
      </w:r>
      <w:r w:rsidR="002841B2" w:rsidRPr="00282DB9">
        <w:rPr>
          <w:rFonts w:ascii="Times New Roman" w:hAnsi="Times New Roman"/>
          <w:sz w:val="24"/>
          <w:szCs w:val="24"/>
        </w:rPr>
        <w:t xml:space="preserve">с протоколом </w:t>
      </w:r>
      <w:proofErr w:type="gramStart"/>
      <w:r w:rsidR="002841B2" w:rsidRPr="00282DB9">
        <w:rPr>
          <w:rFonts w:ascii="Times New Roman" w:hAnsi="Times New Roman"/>
          <w:sz w:val="24"/>
          <w:szCs w:val="24"/>
        </w:rPr>
        <w:t>об</w:t>
      </w:r>
      <w:proofErr w:type="gramEnd"/>
      <w:r w:rsidR="002841B2" w:rsidRPr="00282DB9">
        <w:rPr>
          <w:rFonts w:ascii="Times New Roman" w:hAnsi="Times New Roman"/>
          <w:sz w:val="24"/>
          <w:szCs w:val="24"/>
        </w:rPr>
        <w:t xml:space="preserve"> проведении аукциона от _____ </w:t>
      </w:r>
      <w:r w:rsidR="00282DB9">
        <w:rPr>
          <w:rFonts w:ascii="Times New Roman" w:hAnsi="Times New Roman"/>
          <w:sz w:val="24"/>
          <w:szCs w:val="24"/>
        </w:rPr>
        <w:t xml:space="preserve">2025 </w:t>
      </w:r>
      <w:r w:rsidR="002841B2" w:rsidRPr="00282DB9">
        <w:rPr>
          <w:rFonts w:ascii="Times New Roman" w:hAnsi="Times New Roman"/>
          <w:sz w:val="24"/>
          <w:szCs w:val="24"/>
        </w:rPr>
        <w:t>№ __________</w:t>
      </w:r>
      <w:r w:rsidR="005D222B" w:rsidRPr="00282DB9">
        <w:rPr>
          <w:rFonts w:ascii="Times New Roman" w:hAnsi="Times New Roman"/>
          <w:sz w:val="24"/>
          <w:szCs w:val="24"/>
        </w:rPr>
        <w:t xml:space="preserve"> </w:t>
      </w:r>
      <w:r w:rsidRPr="00282DB9">
        <w:rPr>
          <w:rFonts w:ascii="Times New Roman" w:hAnsi="Times New Roman"/>
          <w:sz w:val="24"/>
          <w:szCs w:val="24"/>
        </w:rPr>
        <w:t>заключили  настоящий  договор  (далее  -  Договор)  о  нижеследующем:</w:t>
      </w:r>
    </w:p>
    <w:p w:rsidR="00376ADC" w:rsidRDefault="00376ADC" w:rsidP="00376ADC">
      <w:pPr>
        <w:pStyle w:val="ConsNonformat"/>
        <w:widowControl/>
        <w:tabs>
          <w:tab w:val="left" w:pos="284"/>
          <w:tab w:val="left" w:pos="709"/>
          <w:tab w:val="left" w:pos="851"/>
        </w:tabs>
        <w:jc w:val="both"/>
      </w:pPr>
    </w:p>
    <w:p w:rsidR="00376ADC" w:rsidRPr="005E48A8" w:rsidRDefault="00376ADC" w:rsidP="00376ADC">
      <w:pPr>
        <w:pStyle w:val="ConsNonformat"/>
        <w:widowControl/>
        <w:tabs>
          <w:tab w:val="left" w:pos="284"/>
          <w:tab w:val="left" w:pos="709"/>
          <w:tab w:val="left" w:pos="851"/>
        </w:tabs>
        <w:jc w:val="center"/>
        <w:rPr>
          <w:rFonts w:ascii="Times New Roman" w:hAnsi="Times New Roman"/>
          <w:b/>
          <w:bCs/>
          <w:sz w:val="24"/>
          <w:szCs w:val="24"/>
        </w:rPr>
      </w:pPr>
      <w:r w:rsidRPr="005E48A8">
        <w:rPr>
          <w:rFonts w:ascii="Times New Roman" w:hAnsi="Times New Roman"/>
          <w:b/>
          <w:bCs/>
          <w:sz w:val="24"/>
          <w:szCs w:val="24"/>
        </w:rPr>
        <w:t>1. Предмет Договора</w:t>
      </w:r>
    </w:p>
    <w:p w:rsidR="00376ADC" w:rsidRPr="005E48A8" w:rsidRDefault="00376ADC" w:rsidP="00376ADC">
      <w:pPr>
        <w:pStyle w:val="ConsNonformat"/>
        <w:widowControl/>
        <w:tabs>
          <w:tab w:val="left" w:pos="284"/>
          <w:tab w:val="left" w:pos="709"/>
          <w:tab w:val="left" w:pos="851"/>
        </w:tabs>
        <w:rPr>
          <w:rFonts w:ascii="Times New Roman" w:hAnsi="Times New Roman"/>
          <w:sz w:val="24"/>
          <w:szCs w:val="24"/>
        </w:rPr>
      </w:pPr>
    </w:p>
    <w:p w:rsidR="00376ADC" w:rsidRPr="00AE7B32" w:rsidRDefault="00376ADC" w:rsidP="00376ADC">
      <w:pPr>
        <w:jc w:val="both"/>
        <w:rPr>
          <w:sz w:val="24"/>
          <w:szCs w:val="24"/>
        </w:rPr>
      </w:pPr>
      <w:r w:rsidRPr="00AE7B32">
        <w:rPr>
          <w:sz w:val="24"/>
          <w:szCs w:val="24"/>
        </w:rPr>
        <w:t xml:space="preserve">    1.1. Арендодатель  предоставляет,  а  Арендатор  принимает   в аренду земельный   участок из земель сельскохозяйственного назначения с кадас</w:t>
      </w:r>
      <w:r w:rsidR="00AC241E">
        <w:rPr>
          <w:sz w:val="24"/>
          <w:szCs w:val="24"/>
        </w:rPr>
        <w:t>тровым номеро</w:t>
      </w:r>
      <w:r w:rsidR="00114727">
        <w:rPr>
          <w:sz w:val="24"/>
          <w:szCs w:val="24"/>
        </w:rPr>
        <w:t>м 21:18:120101:1654</w:t>
      </w:r>
      <w:r w:rsidR="002841B2">
        <w:rPr>
          <w:sz w:val="24"/>
          <w:szCs w:val="24"/>
        </w:rPr>
        <w:t xml:space="preserve"> </w:t>
      </w:r>
      <w:r w:rsidR="00AC241E">
        <w:rPr>
          <w:sz w:val="24"/>
          <w:szCs w:val="24"/>
        </w:rPr>
        <w:t xml:space="preserve"> площа</w:t>
      </w:r>
      <w:r w:rsidR="00114727">
        <w:rPr>
          <w:sz w:val="24"/>
          <w:szCs w:val="24"/>
        </w:rPr>
        <w:t>дью 557976</w:t>
      </w:r>
      <w:r w:rsidR="0043671E">
        <w:rPr>
          <w:sz w:val="24"/>
          <w:szCs w:val="24"/>
        </w:rPr>
        <w:t xml:space="preserve"> кв.м. </w:t>
      </w:r>
      <w:r w:rsidRPr="00AE7B32">
        <w:rPr>
          <w:sz w:val="24"/>
          <w:szCs w:val="24"/>
        </w:rPr>
        <w:t xml:space="preserve"> Почтовый адрес ориентира: Чувашская Республика,  </w:t>
      </w:r>
      <w:proofErr w:type="spellStart"/>
      <w:r w:rsidRPr="00AE7B32">
        <w:rPr>
          <w:sz w:val="24"/>
          <w:szCs w:val="24"/>
        </w:rPr>
        <w:t>Порец</w:t>
      </w:r>
      <w:r w:rsidR="002841B2">
        <w:rPr>
          <w:sz w:val="24"/>
          <w:szCs w:val="24"/>
        </w:rPr>
        <w:t>кий</w:t>
      </w:r>
      <w:proofErr w:type="spellEnd"/>
      <w:r w:rsidR="002841B2">
        <w:rPr>
          <w:sz w:val="24"/>
          <w:szCs w:val="24"/>
        </w:rPr>
        <w:t xml:space="preserve"> м</w:t>
      </w:r>
      <w:r w:rsidR="002841B2">
        <w:rPr>
          <w:sz w:val="24"/>
          <w:szCs w:val="24"/>
        </w:rPr>
        <w:t>у</w:t>
      </w:r>
      <w:r w:rsidR="002841B2">
        <w:rPr>
          <w:sz w:val="24"/>
          <w:szCs w:val="24"/>
        </w:rPr>
        <w:t xml:space="preserve">ниципальный округ, </w:t>
      </w:r>
      <w:r w:rsidR="002841B2" w:rsidRPr="00055BAD">
        <w:rPr>
          <w:sz w:val="24"/>
          <w:szCs w:val="24"/>
        </w:rPr>
        <w:t>вид разрешенного использован</w:t>
      </w:r>
      <w:r w:rsidR="002841B2" w:rsidRPr="003F176C">
        <w:rPr>
          <w:sz w:val="24"/>
          <w:szCs w:val="24"/>
        </w:rPr>
        <w:t>ия</w:t>
      </w:r>
      <w:r w:rsidR="00A42088">
        <w:rPr>
          <w:sz w:val="24"/>
          <w:szCs w:val="24"/>
        </w:rPr>
        <w:t xml:space="preserve">: </w:t>
      </w:r>
      <w:r w:rsidR="002841B2">
        <w:rPr>
          <w:sz w:val="24"/>
          <w:szCs w:val="24"/>
        </w:rPr>
        <w:t xml:space="preserve"> сел</w:t>
      </w:r>
      <w:r w:rsidR="0043671E" w:rsidRPr="0043671E">
        <w:rPr>
          <w:sz w:val="24"/>
          <w:szCs w:val="24"/>
        </w:rPr>
        <w:t>ьскохозяйственное использование</w:t>
      </w:r>
      <w:r w:rsidR="002841B2">
        <w:rPr>
          <w:bCs/>
          <w:sz w:val="24"/>
          <w:szCs w:val="24"/>
        </w:rPr>
        <w:t xml:space="preserve"> </w:t>
      </w:r>
      <w:r w:rsidR="002841B2" w:rsidRPr="003F176C">
        <w:rPr>
          <w:bCs/>
          <w:sz w:val="24"/>
          <w:szCs w:val="24"/>
        </w:rPr>
        <w:t>(далее – Участок).</w:t>
      </w:r>
    </w:p>
    <w:p w:rsidR="00376ADC" w:rsidRPr="00AE7B32" w:rsidRDefault="00376ADC" w:rsidP="00376ADC">
      <w:pPr>
        <w:pStyle w:val="ConsNonformat"/>
        <w:widowControl/>
        <w:tabs>
          <w:tab w:val="left" w:pos="284"/>
          <w:tab w:val="left" w:pos="709"/>
          <w:tab w:val="left" w:pos="851"/>
        </w:tabs>
        <w:jc w:val="center"/>
        <w:rPr>
          <w:rFonts w:ascii="Times New Roman" w:hAnsi="Times New Roman"/>
          <w:b/>
          <w:bCs/>
          <w:sz w:val="24"/>
          <w:szCs w:val="24"/>
        </w:rPr>
      </w:pPr>
    </w:p>
    <w:p w:rsidR="00376ADC" w:rsidRPr="00AE7B32" w:rsidRDefault="00376ADC" w:rsidP="00376ADC">
      <w:pPr>
        <w:pStyle w:val="ConsNonformat"/>
        <w:widowControl/>
        <w:tabs>
          <w:tab w:val="left" w:pos="284"/>
          <w:tab w:val="left" w:pos="709"/>
          <w:tab w:val="left" w:pos="851"/>
        </w:tabs>
        <w:jc w:val="center"/>
        <w:rPr>
          <w:rFonts w:ascii="Times New Roman" w:hAnsi="Times New Roman"/>
          <w:b/>
          <w:bCs/>
          <w:sz w:val="24"/>
          <w:szCs w:val="24"/>
        </w:rPr>
      </w:pPr>
      <w:r w:rsidRPr="00AE7B32">
        <w:rPr>
          <w:rFonts w:ascii="Times New Roman" w:hAnsi="Times New Roman"/>
          <w:b/>
          <w:bCs/>
          <w:sz w:val="24"/>
          <w:szCs w:val="24"/>
        </w:rPr>
        <w:t>2. Срок Договора</w:t>
      </w:r>
    </w:p>
    <w:p w:rsidR="00376ADC" w:rsidRPr="005E48A8" w:rsidRDefault="00376ADC" w:rsidP="00376ADC">
      <w:pPr>
        <w:pStyle w:val="ConsNonformat"/>
        <w:widowControl/>
        <w:tabs>
          <w:tab w:val="left" w:pos="284"/>
          <w:tab w:val="left" w:pos="709"/>
          <w:tab w:val="left" w:pos="851"/>
        </w:tabs>
        <w:rPr>
          <w:rFonts w:ascii="Times New Roman" w:hAnsi="Times New Roman"/>
          <w:sz w:val="24"/>
          <w:szCs w:val="24"/>
        </w:rPr>
      </w:pPr>
    </w:p>
    <w:p w:rsidR="00376ADC" w:rsidRPr="005E48A8" w:rsidRDefault="00376ADC" w:rsidP="00376ADC">
      <w:pPr>
        <w:pStyle w:val="ConsNonformat"/>
        <w:widowControl/>
        <w:tabs>
          <w:tab w:val="left" w:pos="284"/>
          <w:tab w:val="left" w:pos="709"/>
          <w:tab w:val="left" w:pos="851"/>
        </w:tabs>
        <w:jc w:val="both"/>
        <w:rPr>
          <w:rFonts w:ascii="Times New Roman" w:hAnsi="Times New Roman"/>
          <w:sz w:val="24"/>
          <w:szCs w:val="24"/>
        </w:rPr>
      </w:pPr>
      <w:r w:rsidRPr="005E48A8">
        <w:rPr>
          <w:rFonts w:ascii="Times New Roman" w:hAnsi="Times New Roman"/>
          <w:sz w:val="24"/>
          <w:szCs w:val="24"/>
        </w:rPr>
        <w:t xml:space="preserve">    2.1. Срок  аренды Участка </w:t>
      </w:r>
      <w:r w:rsidRPr="00D64487">
        <w:rPr>
          <w:rFonts w:ascii="Times New Roman" w:hAnsi="Times New Roman"/>
          <w:sz w:val="24"/>
          <w:szCs w:val="24"/>
        </w:rPr>
        <w:t xml:space="preserve">устанавливается </w:t>
      </w:r>
      <w:r w:rsidR="0043671E">
        <w:rPr>
          <w:rFonts w:ascii="Times New Roman" w:hAnsi="Times New Roman"/>
          <w:sz w:val="24"/>
          <w:szCs w:val="24"/>
        </w:rPr>
        <w:t xml:space="preserve"> </w:t>
      </w:r>
      <w:r w:rsidRPr="00D64487">
        <w:rPr>
          <w:rFonts w:ascii="Times New Roman" w:hAnsi="Times New Roman"/>
          <w:sz w:val="24"/>
          <w:szCs w:val="24"/>
        </w:rPr>
        <w:t xml:space="preserve">с </w:t>
      </w:r>
      <w:r>
        <w:rPr>
          <w:rFonts w:ascii="Times New Roman" w:hAnsi="Times New Roman"/>
          <w:sz w:val="24"/>
          <w:szCs w:val="24"/>
        </w:rPr>
        <w:t xml:space="preserve">__________ </w:t>
      </w:r>
      <w:r w:rsidRPr="00D64487">
        <w:rPr>
          <w:rFonts w:ascii="Times New Roman" w:hAnsi="Times New Roman"/>
          <w:sz w:val="24"/>
          <w:szCs w:val="24"/>
        </w:rPr>
        <w:t>20</w:t>
      </w:r>
      <w:r w:rsidR="00A42088">
        <w:rPr>
          <w:rFonts w:ascii="Times New Roman" w:hAnsi="Times New Roman"/>
          <w:sz w:val="24"/>
          <w:szCs w:val="24"/>
        </w:rPr>
        <w:t>25</w:t>
      </w:r>
      <w:r>
        <w:rPr>
          <w:rFonts w:ascii="Times New Roman" w:hAnsi="Times New Roman"/>
          <w:sz w:val="24"/>
          <w:szCs w:val="24"/>
        </w:rPr>
        <w:t xml:space="preserve"> </w:t>
      </w:r>
      <w:r w:rsidR="0043671E">
        <w:rPr>
          <w:rFonts w:ascii="Times New Roman" w:hAnsi="Times New Roman"/>
          <w:sz w:val="24"/>
          <w:szCs w:val="24"/>
        </w:rPr>
        <w:t xml:space="preserve"> </w:t>
      </w:r>
      <w:r w:rsidRPr="00D64487">
        <w:rPr>
          <w:rFonts w:ascii="Times New Roman" w:hAnsi="Times New Roman"/>
          <w:sz w:val="24"/>
          <w:szCs w:val="24"/>
        </w:rPr>
        <w:t xml:space="preserve">по </w:t>
      </w:r>
      <w:r>
        <w:rPr>
          <w:rFonts w:ascii="Times New Roman" w:hAnsi="Times New Roman"/>
          <w:sz w:val="24"/>
          <w:szCs w:val="24"/>
        </w:rPr>
        <w:t xml:space="preserve">________ </w:t>
      </w:r>
      <w:r w:rsidRPr="00D64487">
        <w:rPr>
          <w:rFonts w:ascii="Times New Roman" w:hAnsi="Times New Roman"/>
          <w:sz w:val="24"/>
          <w:szCs w:val="24"/>
        </w:rPr>
        <w:t>20</w:t>
      </w:r>
      <w:r w:rsidR="00A42088">
        <w:rPr>
          <w:rFonts w:ascii="Times New Roman" w:hAnsi="Times New Roman"/>
          <w:sz w:val="24"/>
          <w:szCs w:val="24"/>
        </w:rPr>
        <w:t>35</w:t>
      </w:r>
    </w:p>
    <w:p w:rsidR="00376ADC" w:rsidRDefault="00376ADC" w:rsidP="00376ADC">
      <w:pPr>
        <w:pStyle w:val="ConsNonformat"/>
        <w:widowControl/>
        <w:tabs>
          <w:tab w:val="left" w:pos="284"/>
          <w:tab w:val="left" w:pos="709"/>
          <w:tab w:val="left" w:pos="851"/>
        </w:tabs>
        <w:jc w:val="both"/>
        <w:rPr>
          <w:rFonts w:ascii="Times New Roman" w:hAnsi="Times New Roman"/>
          <w:sz w:val="24"/>
          <w:szCs w:val="24"/>
        </w:rPr>
      </w:pPr>
      <w:r w:rsidRPr="005E48A8">
        <w:rPr>
          <w:rFonts w:ascii="Times New Roman" w:hAnsi="Times New Roman"/>
          <w:sz w:val="24"/>
          <w:szCs w:val="24"/>
        </w:rPr>
        <w:t xml:space="preserve">    2.2.</w:t>
      </w:r>
      <w:r>
        <w:rPr>
          <w:rFonts w:ascii="Times New Roman" w:hAnsi="Times New Roman"/>
          <w:sz w:val="24"/>
          <w:szCs w:val="24"/>
        </w:rPr>
        <w:t xml:space="preserve"> 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w:t>
      </w:r>
    </w:p>
    <w:p w:rsidR="00376ADC" w:rsidRPr="005E48A8" w:rsidRDefault="00376ADC" w:rsidP="00376ADC">
      <w:pPr>
        <w:pStyle w:val="ConsNonformat"/>
        <w:widowControl/>
        <w:tabs>
          <w:tab w:val="left" w:pos="284"/>
          <w:tab w:val="left" w:pos="709"/>
          <w:tab w:val="left" w:pos="851"/>
        </w:tabs>
        <w:jc w:val="both"/>
        <w:rPr>
          <w:rFonts w:ascii="Times New Roman" w:hAnsi="Times New Roman"/>
          <w:sz w:val="24"/>
          <w:szCs w:val="24"/>
        </w:rPr>
      </w:pPr>
      <w:r w:rsidRPr="005E48A8">
        <w:rPr>
          <w:rFonts w:ascii="Times New Roman" w:hAnsi="Times New Roman"/>
          <w:sz w:val="24"/>
          <w:szCs w:val="24"/>
        </w:rPr>
        <w:t xml:space="preserve">     </w:t>
      </w:r>
    </w:p>
    <w:p w:rsidR="00376ADC" w:rsidRPr="005E48A8" w:rsidRDefault="00376ADC" w:rsidP="00376ADC">
      <w:pPr>
        <w:pStyle w:val="ConsNonformat"/>
        <w:widowControl/>
        <w:tabs>
          <w:tab w:val="left" w:pos="284"/>
          <w:tab w:val="left" w:pos="709"/>
          <w:tab w:val="left" w:pos="851"/>
        </w:tabs>
        <w:jc w:val="center"/>
        <w:rPr>
          <w:rFonts w:ascii="Times New Roman" w:hAnsi="Times New Roman"/>
          <w:b/>
          <w:bCs/>
          <w:sz w:val="24"/>
          <w:szCs w:val="24"/>
        </w:rPr>
      </w:pPr>
      <w:r w:rsidRPr="005E48A8">
        <w:rPr>
          <w:rFonts w:ascii="Times New Roman" w:hAnsi="Times New Roman"/>
          <w:b/>
          <w:bCs/>
          <w:sz w:val="24"/>
          <w:szCs w:val="24"/>
        </w:rPr>
        <w:t>3. Размер и условия внесения арендной платы</w:t>
      </w:r>
      <w:r>
        <w:rPr>
          <w:rFonts w:ascii="Times New Roman" w:hAnsi="Times New Roman"/>
          <w:b/>
          <w:bCs/>
          <w:sz w:val="24"/>
          <w:szCs w:val="24"/>
        </w:rPr>
        <w:t xml:space="preserve">  </w:t>
      </w:r>
    </w:p>
    <w:p w:rsidR="00376ADC" w:rsidRPr="005E48A8" w:rsidRDefault="00376ADC" w:rsidP="00376ADC">
      <w:pPr>
        <w:pStyle w:val="ConsNonformat"/>
        <w:widowControl/>
        <w:tabs>
          <w:tab w:val="left" w:pos="284"/>
          <w:tab w:val="left" w:pos="709"/>
          <w:tab w:val="left" w:pos="851"/>
        </w:tabs>
        <w:jc w:val="both"/>
        <w:rPr>
          <w:rFonts w:ascii="Times New Roman" w:hAnsi="Times New Roman"/>
          <w:sz w:val="24"/>
          <w:szCs w:val="24"/>
        </w:rPr>
      </w:pPr>
    </w:p>
    <w:p w:rsidR="00376ADC" w:rsidRDefault="00376ADC" w:rsidP="00376ADC">
      <w:pPr>
        <w:pStyle w:val="ConsNonformat"/>
        <w:widowControl/>
        <w:tabs>
          <w:tab w:val="left" w:pos="-426"/>
          <w:tab w:val="left" w:pos="284"/>
        </w:tabs>
        <w:jc w:val="both"/>
        <w:rPr>
          <w:rFonts w:ascii="Times New Roman" w:hAnsi="Times New Roman"/>
          <w:sz w:val="24"/>
          <w:szCs w:val="24"/>
        </w:rPr>
      </w:pPr>
      <w:r w:rsidRPr="005E48A8">
        <w:rPr>
          <w:rFonts w:ascii="Times New Roman" w:hAnsi="Times New Roman"/>
          <w:sz w:val="24"/>
          <w:szCs w:val="24"/>
        </w:rPr>
        <w:t xml:space="preserve">      3.1. </w:t>
      </w:r>
      <w:r w:rsidRPr="005140D2">
        <w:rPr>
          <w:rFonts w:ascii="Times New Roman" w:hAnsi="Times New Roman"/>
          <w:sz w:val="24"/>
          <w:szCs w:val="24"/>
        </w:rPr>
        <w:t xml:space="preserve">Размер годовой арендной платы за Участок, </w:t>
      </w:r>
      <w:r>
        <w:rPr>
          <w:rFonts w:ascii="Times New Roman" w:hAnsi="Times New Roman"/>
          <w:sz w:val="24"/>
          <w:szCs w:val="24"/>
        </w:rPr>
        <w:t>_________________________________</w:t>
      </w:r>
      <w:r w:rsidRPr="005140D2">
        <w:rPr>
          <w:rFonts w:ascii="Times New Roman" w:hAnsi="Times New Roman"/>
          <w:sz w:val="24"/>
          <w:szCs w:val="24"/>
        </w:rPr>
        <w:t xml:space="preserve">. </w:t>
      </w:r>
    </w:p>
    <w:p w:rsidR="00376ADC" w:rsidRDefault="00376ADC" w:rsidP="00376ADC">
      <w:pPr>
        <w:pStyle w:val="ConsNonformat"/>
        <w:widowControl/>
        <w:tabs>
          <w:tab w:val="left" w:pos="284"/>
          <w:tab w:val="left" w:pos="709"/>
          <w:tab w:val="left" w:pos="851"/>
        </w:tabs>
        <w:jc w:val="both"/>
        <w:rPr>
          <w:rFonts w:ascii="Times New Roman" w:hAnsi="Times New Roman"/>
          <w:sz w:val="24"/>
          <w:szCs w:val="24"/>
        </w:rPr>
      </w:pPr>
      <w:r w:rsidRPr="005E48A8">
        <w:rPr>
          <w:rFonts w:ascii="Times New Roman" w:hAnsi="Times New Roman"/>
          <w:sz w:val="24"/>
          <w:szCs w:val="24"/>
        </w:rPr>
        <w:t xml:space="preserve">      3.2.</w:t>
      </w:r>
      <w:r w:rsidRPr="005E21A8">
        <w:rPr>
          <w:rFonts w:ascii="Times New Roman" w:hAnsi="Times New Roman"/>
          <w:sz w:val="24"/>
          <w:szCs w:val="24"/>
        </w:rPr>
        <w:t xml:space="preserve">Арендная плата вносится Арендатором </w:t>
      </w:r>
      <w:r w:rsidRPr="00823EA9">
        <w:rPr>
          <w:rFonts w:ascii="Times New Roman" w:hAnsi="Times New Roman"/>
          <w:b/>
          <w:bCs/>
          <w:sz w:val="24"/>
          <w:szCs w:val="24"/>
        </w:rPr>
        <w:t>ежемесячно в сумме</w:t>
      </w:r>
      <w:r w:rsidRPr="005E21A8">
        <w:rPr>
          <w:rFonts w:ascii="Times New Roman" w:hAnsi="Times New Roman"/>
          <w:bCs/>
          <w:sz w:val="24"/>
          <w:szCs w:val="24"/>
        </w:rPr>
        <w:t xml:space="preserve"> </w:t>
      </w:r>
      <w:r>
        <w:rPr>
          <w:rFonts w:ascii="Times New Roman" w:hAnsi="Times New Roman"/>
          <w:bCs/>
          <w:sz w:val="24"/>
          <w:szCs w:val="24"/>
        </w:rPr>
        <w:t>____________________</w:t>
      </w:r>
      <w:r w:rsidRPr="005E21A8">
        <w:rPr>
          <w:rFonts w:ascii="Times New Roman" w:hAnsi="Times New Roman"/>
          <w:bCs/>
          <w:sz w:val="24"/>
          <w:szCs w:val="24"/>
        </w:rPr>
        <w:t>, равными долями до 10 числа текущего месяца путем перечисления денежных средств на расчетный счет Арендодателя, указанный в разделе 9 Договора.</w:t>
      </w:r>
      <w:r w:rsidRPr="00746C56">
        <w:rPr>
          <w:rFonts w:ascii="Times New Roman" w:hAnsi="Times New Roman"/>
          <w:sz w:val="24"/>
          <w:szCs w:val="24"/>
        </w:rPr>
        <w:t xml:space="preserve">  </w:t>
      </w:r>
    </w:p>
    <w:p w:rsidR="00376ADC" w:rsidRPr="00746C56" w:rsidRDefault="00376ADC" w:rsidP="00376ADC">
      <w:pPr>
        <w:pStyle w:val="ConsNonformat"/>
        <w:widowControl/>
        <w:tabs>
          <w:tab w:val="left" w:pos="284"/>
          <w:tab w:val="left" w:pos="709"/>
          <w:tab w:val="left" w:pos="851"/>
        </w:tabs>
        <w:jc w:val="both"/>
        <w:rPr>
          <w:rFonts w:ascii="Times New Roman" w:hAnsi="Times New Roman"/>
          <w:sz w:val="24"/>
          <w:szCs w:val="24"/>
        </w:rPr>
      </w:pPr>
      <w:r>
        <w:rPr>
          <w:rFonts w:ascii="Times New Roman" w:hAnsi="Times New Roman"/>
          <w:sz w:val="24"/>
          <w:szCs w:val="24"/>
        </w:rPr>
        <w:t xml:space="preserve">      3</w:t>
      </w:r>
      <w:r w:rsidRPr="00623125">
        <w:rPr>
          <w:rFonts w:ascii="Times New Roman" w:hAnsi="Times New Roman"/>
          <w:sz w:val="24"/>
          <w:szCs w:val="24"/>
        </w:rPr>
        <w:t>.3. Размер арендной платы</w:t>
      </w:r>
      <w:r>
        <w:rPr>
          <w:rFonts w:ascii="Times New Roman" w:hAnsi="Times New Roman"/>
          <w:sz w:val="24"/>
          <w:szCs w:val="24"/>
        </w:rPr>
        <w:t xml:space="preserve"> за неполный период (месяц) исчисляется пропорционально количеству календарных дней аренды в месяце к количеству дней данного месяца.</w:t>
      </w:r>
      <w:r w:rsidRPr="00746C56">
        <w:rPr>
          <w:rFonts w:ascii="Times New Roman" w:hAnsi="Times New Roman"/>
          <w:sz w:val="24"/>
          <w:szCs w:val="24"/>
        </w:rPr>
        <w:t xml:space="preserve">                                 </w:t>
      </w:r>
    </w:p>
    <w:p w:rsidR="00376ADC" w:rsidRPr="005E48A8" w:rsidRDefault="00376ADC" w:rsidP="00376ADC">
      <w:pPr>
        <w:pStyle w:val="ConsNonformat"/>
        <w:widowControl/>
        <w:tabs>
          <w:tab w:val="left" w:pos="284"/>
          <w:tab w:val="left" w:pos="709"/>
          <w:tab w:val="left" w:pos="851"/>
        </w:tabs>
        <w:ind w:right="-87"/>
        <w:jc w:val="both"/>
        <w:rPr>
          <w:rFonts w:ascii="Times New Roman" w:hAnsi="Times New Roman"/>
          <w:sz w:val="24"/>
          <w:szCs w:val="24"/>
        </w:rPr>
      </w:pPr>
      <w:r>
        <w:rPr>
          <w:rFonts w:ascii="Times New Roman" w:hAnsi="Times New Roman"/>
          <w:sz w:val="24"/>
          <w:szCs w:val="24"/>
        </w:rPr>
        <w:t xml:space="preserve">      3.4</w:t>
      </w:r>
      <w:r w:rsidRPr="005E21A8">
        <w:rPr>
          <w:rFonts w:ascii="Times New Roman" w:hAnsi="Times New Roman"/>
          <w:sz w:val="24"/>
          <w:szCs w:val="24"/>
        </w:rPr>
        <w:t xml:space="preserve">.Исполнением  обязательства по внесению арендной платы является </w:t>
      </w:r>
      <w:r w:rsidRPr="005E21A8">
        <w:rPr>
          <w:rFonts w:ascii="Times New Roman" w:hAnsi="Times New Roman"/>
          <w:bCs/>
          <w:sz w:val="24"/>
          <w:szCs w:val="24"/>
        </w:rPr>
        <w:t>предъявление документов, подтверждающих оплату.</w:t>
      </w: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 </w:t>
      </w:r>
      <w:r>
        <w:rPr>
          <w:rFonts w:ascii="Times New Roman" w:hAnsi="Times New Roman"/>
          <w:sz w:val="24"/>
          <w:szCs w:val="24"/>
        </w:rPr>
        <w:t xml:space="preserve"> </w:t>
      </w:r>
    </w:p>
    <w:p w:rsidR="00376ADC" w:rsidRPr="005E48A8" w:rsidRDefault="00376ADC" w:rsidP="00376ADC">
      <w:pPr>
        <w:pStyle w:val="ConsNonformat"/>
        <w:widowControl/>
        <w:ind w:hanging="851"/>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3.5. Не использование Участка</w:t>
      </w:r>
      <w:r w:rsidRPr="005E48A8">
        <w:rPr>
          <w:rFonts w:ascii="Times New Roman" w:hAnsi="Times New Roman"/>
          <w:sz w:val="24"/>
          <w:szCs w:val="24"/>
        </w:rPr>
        <w:t xml:space="preserve"> Арендатором не является основанием не внесения арендной платы и не выполнения обязанностей Арендатора.  </w:t>
      </w:r>
      <w:r>
        <w:rPr>
          <w:rFonts w:ascii="Times New Roman" w:hAnsi="Times New Roman"/>
          <w:sz w:val="24"/>
          <w:szCs w:val="24"/>
        </w:rPr>
        <w:t xml:space="preserve">                </w:t>
      </w:r>
    </w:p>
    <w:p w:rsidR="00376ADC" w:rsidRDefault="00376ADC" w:rsidP="00376ADC">
      <w:pPr>
        <w:pStyle w:val="ConsNonformat"/>
        <w:widowControl/>
        <w:tabs>
          <w:tab w:val="left" w:pos="851"/>
        </w:tabs>
        <w:ind w:firstLine="284"/>
        <w:jc w:val="center"/>
        <w:rPr>
          <w:rFonts w:ascii="Times New Roman" w:hAnsi="Times New Roman"/>
          <w:b/>
          <w:bCs/>
          <w:sz w:val="24"/>
          <w:szCs w:val="24"/>
        </w:rPr>
      </w:pPr>
    </w:p>
    <w:p w:rsidR="00376ADC" w:rsidRPr="005E48A8" w:rsidRDefault="00376ADC" w:rsidP="00376ADC">
      <w:pPr>
        <w:pStyle w:val="ConsNonformat"/>
        <w:widowControl/>
        <w:tabs>
          <w:tab w:val="left" w:pos="851"/>
        </w:tabs>
        <w:ind w:firstLine="284"/>
        <w:jc w:val="center"/>
        <w:rPr>
          <w:rFonts w:ascii="Times New Roman" w:hAnsi="Times New Roman"/>
          <w:b/>
          <w:bCs/>
          <w:sz w:val="24"/>
          <w:szCs w:val="24"/>
        </w:rPr>
      </w:pPr>
      <w:r w:rsidRPr="005E48A8">
        <w:rPr>
          <w:rFonts w:ascii="Times New Roman" w:hAnsi="Times New Roman"/>
          <w:b/>
          <w:bCs/>
          <w:sz w:val="24"/>
          <w:szCs w:val="24"/>
        </w:rPr>
        <w:t>4. Права и обязанности Сторон</w:t>
      </w:r>
    </w:p>
    <w:p w:rsidR="00376ADC" w:rsidRPr="005E48A8" w:rsidRDefault="00376ADC" w:rsidP="00376ADC">
      <w:pPr>
        <w:pStyle w:val="ConsNonformat"/>
        <w:widowControl/>
        <w:tabs>
          <w:tab w:val="left" w:pos="851"/>
        </w:tabs>
        <w:ind w:firstLine="284"/>
        <w:jc w:val="center"/>
        <w:rPr>
          <w:rFonts w:ascii="Times New Roman" w:hAnsi="Times New Roman"/>
          <w:b/>
          <w:sz w:val="24"/>
          <w:szCs w:val="24"/>
        </w:rPr>
      </w:pPr>
    </w:p>
    <w:p w:rsidR="00376ADC" w:rsidRPr="005E48A8" w:rsidRDefault="00376ADC" w:rsidP="00376ADC">
      <w:pPr>
        <w:pStyle w:val="ConsNonformat"/>
        <w:widowControl/>
        <w:tabs>
          <w:tab w:val="left" w:pos="851"/>
        </w:tabs>
        <w:ind w:firstLine="284"/>
        <w:jc w:val="both"/>
        <w:rPr>
          <w:rFonts w:ascii="Times New Roman" w:hAnsi="Times New Roman"/>
          <w:b/>
          <w:sz w:val="24"/>
          <w:szCs w:val="24"/>
        </w:rPr>
      </w:pPr>
      <w:r w:rsidRPr="005E48A8">
        <w:rPr>
          <w:rFonts w:ascii="Times New Roman" w:hAnsi="Times New Roman"/>
          <w:b/>
          <w:sz w:val="24"/>
          <w:szCs w:val="24"/>
        </w:rPr>
        <w:t xml:space="preserve">    4.1. Арендодатель имеет право:</w:t>
      </w:r>
    </w:p>
    <w:p w:rsidR="00376ADC" w:rsidRDefault="00376ADC" w:rsidP="00376ADC">
      <w:pPr>
        <w:pStyle w:val="ConsNonformat"/>
        <w:widowControl/>
        <w:tabs>
          <w:tab w:val="left" w:pos="851"/>
        </w:tabs>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  4.1.1. Требовать    досрочного    расторжения   Договора  </w:t>
      </w:r>
      <w:r>
        <w:rPr>
          <w:rFonts w:ascii="Times New Roman" w:hAnsi="Times New Roman"/>
          <w:sz w:val="24"/>
          <w:szCs w:val="24"/>
        </w:rPr>
        <w:t>после направления Арендатору письменного предупреждения о необходимости исполнения им обязательств и расторжении Договора в 30-дневный срок в случаях:</w:t>
      </w:r>
    </w:p>
    <w:p w:rsidR="00376ADC" w:rsidRDefault="00376ADC" w:rsidP="00376ADC">
      <w:pPr>
        <w:pStyle w:val="ConsNonformat"/>
        <w:widowControl/>
        <w:tabs>
          <w:tab w:val="left" w:pos="851"/>
        </w:tabs>
        <w:jc w:val="both"/>
        <w:rPr>
          <w:rFonts w:ascii="Times New Roman" w:hAnsi="Times New Roman"/>
          <w:sz w:val="24"/>
          <w:szCs w:val="24"/>
        </w:rPr>
      </w:pPr>
      <w:r>
        <w:rPr>
          <w:rFonts w:ascii="Times New Roman" w:hAnsi="Times New Roman"/>
          <w:sz w:val="24"/>
          <w:szCs w:val="24"/>
        </w:rPr>
        <w:t>- использования земельного участка не по целевому назначению;</w:t>
      </w:r>
    </w:p>
    <w:p w:rsidR="00376ADC" w:rsidRDefault="00376ADC" w:rsidP="00376ADC">
      <w:pPr>
        <w:pStyle w:val="ConsNonformat"/>
        <w:widowControl/>
        <w:tabs>
          <w:tab w:val="left" w:pos="851"/>
        </w:tabs>
        <w:jc w:val="both"/>
        <w:rPr>
          <w:rFonts w:ascii="Times New Roman" w:hAnsi="Times New Roman"/>
          <w:sz w:val="24"/>
          <w:szCs w:val="24"/>
        </w:rPr>
      </w:pPr>
      <w:r>
        <w:rPr>
          <w:rFonts w:ascii="Times New Roman" w:hAnsi="Times New Roman"/>
          <w:sz w:val="24"/>
          <w:szCs w:val="24"/>
        </w:rPr>
        <w:lastRenderedPageBreak/>
        <w:t>- использования земельного участка способами, приводящими к ухудшению экологической обстановки;</w:t>
      </w:r>
    </w:p>
    <w:p w:rsidR="00376ADC" w:rsidRDefault="00376ADC" w:rsidP="00376ADC">
      <w:pPr>
        <w:pStyle w:val="ConsNonformat"/>
        <w:widowControl/>
        <w:tabs>
          <w:tab w:val="left" w:pos="851"/>
        </w:tabs>
        <w:jc w:val="both"/>
        <w:rPr>
          <w:rFonts w:ascii="Times New Roman" w:hAnsi="Times New Roman"/>
          <w:sz w:val="24"/>
          <w:szCs w:val="24"/>
        </w:rPr>
      </w:pPr>
      <w:r>
        <w:rPr>
          <w:rFonts w:ascii="Times New Roman" w:hAnsi="Times New Roman"/>
          <w:sz w:val="24"/>
          <w:szCs w:val="24"/>
        </w:rPr>
        <w:t>- несвоевременной уплаты арендной платы за земельный участок.</w:t>
      </w:r>
    </w:p>
    <w:p w:rsidR="00376ADC" w:rsidRPr="005E48A8" w:rsidRDefault="00376ADC" w:rsidP="00376ADC">
      <w:pPr>
        <w:pStyle w:val="ConsNonformat"/>
        <w:widowControl/>
        <w:tabs>
          <w:tab w:val="left" w:pos="851"/>
        </w:tabs>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 4.1.2. На  беспрепятственный  </w:t>
      </w:r>
      <w:r>
        <w:rPr>
          <w:rFonts w:ascii="Times New Roman" w:hAnsi="Times New Roman"/>
          <w:sz w:val="24"/>
          <w:szCs w:val="24"/>
        </w:rPr>
        <w:t>доступ на территорию арендуемого</w:t>
      </w:r>
      <w:r w:rsidRPr="005E48A8">
        <w:rPr>
          <w:rFonts w:ascii="Times New Roman" w:hAnsi="Times New Roman"/>
          <w:sz w:val="24"/>
          <w:szCs w:val="24"/>
        </w:rPr>
        <w:t xml:space="preserve"> Участк</w:t>
      </w:r>
      <w:r>
        <w:rPr>
          <w:rFonts w:ascii="Times New Roman" w:hAnsi="Times New Roman"/>
          <w:sz w:val="24"/>
          <w:szCs w:val="24"/>
        </w:rPr>
        <w:t>а</w:t>
      </w:r>
      <w:r w:rsidRPr="005E48A8">
        <w:rPr>
          <w:rFonts w:ascii="Times New Roman" w:hAnsi="Times New Roman"/>
          <w:sz w:val="24"/>
          <w:szCs w:val="24"/>
        </w:rPr>
        <w:t xml:space="preserve"> с  целью  </w:t>
      </w:r>
      <w:r>
        <w:rPr>
          <w:rFonts w:ascii="Times New Roman" w:hAnsi="Times New Roman"/>
          <w:sz w:val="24"/>
          <w:szCs w:val="24"/>
        </w:rPr>
        <w:t>его</w:t>
      </w:r>
      <w:r w:rsidRPr="005E48A8">
        <w:rPr>
          <w:rFonts w:ascii="Times New Roman" w:hAnsi="Times New Roman"/>
          <w:sz w:val="24"/>
          <w:szCs w:val="24"/>
        </w:rPr>
        <w:t xml:space="preserve">  осмотра  на  предмет  соблюдения условий Договора.</w:t>
      </w:r>
    </w:p>
    <w:p w:rsidR="00376ADC" w:rsidRDefault="00376ADC" w:rsidP="00376ADC">
      <w:pPr>
        <w:pStyle w:val="ConsNonformat"/>
        <w:widowControl/>
        <w:tabs>
          <w:tab w:val="left" w:pos="851"/>
        </w:tabs>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4.1.3. На возмещение убытков,  причиненных ухудшением качества Участк</w:t>
      </w:r>
      <w:r>
        <w:rPr>
          <w:rFonts w:ascii="Times New Roman" w:hAnsi="Times New Roman"/>
          <w:sz w:val="24"/>
          <w:szCs w:val="24"/>
        </w:rPr>
        <w:t>а</w:t>
      </w:r>
      <w:r w:rsidRPr="005E48A8">
        <w:rPr>
          <w:rFonts w:ascii="Times New Roman" w:hAnsi="Times New Roman"/>
          <w:sz w:val="24"/>
          <w:szCs w:val="24"/>
        </w:rPr>
        <w:t xml:space="preserve">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76ADC" w:rsidRPr="005E48A8" w:rsidRDefault="00376ADC" w:rsidP="00376ADC">
      <w:pPr>
        <w:pStyle w:val="ConsNonformat"/>
        <w:widowControl/>
        <w:tabs>
          <w:tab w:val="left" w:pos="851"/>
        </w:tabs>
        <w:jc w:val="both"/>
        <w:rPr>
          <w:rFonts w:ascii="Times New Roman" w:hAnsi="Times New Roman"/>
          <w:sz w:val="24"/>
          <w:szCs w:val="24"/>
        </w:rPr>
      </w:pPr>
      <w:r>
        <w:rPr>
          <w:rFonts w:ascii="Times New Roman" w:hAnsi="Times New Roman"/>
          <w:sz w:val="24"/>
          <w:szCs w:val="24"/>
        </w:rPr>
        <w:t xml:space="preserve">         4.1.4. 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законодательства Российской Федерации и (или) Чувашской Республики.</w:t>
      </w:r>
    </w:p>
    <w:p w:rsidR="00376ADC" w:rsidRPr="005E48A8" w:rsidRDefault="00376ADC" w:rsidP="00376ADC">
      <w:pPr>
        <w:pStyle w:val="ConsNonformat"/>
        <w:widowControl/>
        <w:tabs>
          <w:tab w:val="left" w:pos="851"/>
        </w:tabs>
        <w:ind w:firstLine="284"/>
        <w:rPr>
          <w:rFonts w:ascii="Times New Roman" w:hAnsi="Times New Roman"/>
          <w:b/>
          <w:sz w:val="24"/>
          <w:szCs w:val="24"/>
        </w:rPr>
      </w:pPr>
      <w:r w:rsidRPr="005E48A8">
        <w:rPr>
          <w:rFonts w:ascii="Times New Roman" w:hAnsi="Times New Roman"/>
          <w:sz w:val="24"/>
          <w:szCs w:val="24"/>
        </w:rPr>
        <w:t xml:space="preserve">    </w:t>
      </w:r>
      <w:r w:rsidRPr="005E48A8">
        <w:rPr>
          <w:rFonts w:ascii="Times New Roman" w:hAnsi="Times New Roman"/>
          <w:b/>
          <w:sz w:val="24"/>
          <w:szCs w:val="24"/>
        </w:rPr>
        <w:t>4.2. Арендодатель обязан:</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4.2.1. Выполнять в полном объеме все условия Договора.</w:t>
      </w:r>
    </w:p>
    <w:p w:rsidR="00376ADC" w:rsidRDefault="00376ADC" w:rsidP="00376ADC">
      <w:pPr>
        <w:pStyle w:val="ConsNonformat"/>
        <w:widowControl/>
        <w:tabs>
          <w:tab w:val="left" w:pos="851"/>
        </w:tabs>
        <w:ind w:hanging="851"/>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4.2.2. Письменно, в </w:t>
      </w:r>
      <w:r>
        <w:rPr>
          <w:rFonts w:ascii="Times New Roman" w:hAnsi="Times New Roman"/>
          <w:sz w:val="24"/>
          <w:szCs w:val="24"/>
        </w:rPr>
        <w:t>течение пяти рабочих дней</w:t>
      </w:r>
      <w:r w:rsidRPr="005E48A8">
        <w:rPr>
          <w:rFonts w:ascii="Times New Roman" w:hAnsi="Times New Roman"/>
          <w:sz w:val="24"/>
          <w:szCs w:val="24"/>
        </w:rPr>
        <w:t xml:space="preserve"> уведомить Арендатора  об изменении номеров   счетов</w:t>
      </w:r>
      <w:r>
        <w:rPr>
          <w:rFonts w:ascii="Times New Roman" w:hAnsi="Times New Roman"/>
          <w:sz w:val="24"/>
          <w:szCs w:val="24"/>
        </w:rPr>
        <w:t>,</w:t>
      </w:r>
      <w:r w:rsidRPr="005E48A8">
        <w:rPr>
          <w:rFonts w:ascii="Times New Roman" w:hAnsi="Times New Roman"/>
          <w:sz w:val="24"/>
          <w:szCs w:val="24"/>
        </w:rPr>
        <w:t xml:space="preserve"> указанных в </w:t>
      </w:r>
      <w:r>
        <w:rPr>
          <w:rFonts w:ascii="Times New Roman" w:hAnsi="Times New Roman"/>
          <w:sz w:val="24"/>
          <w:szCs w:val="24"/>
        </w:rPr>
        <w:t xml:space="preserve">разделе 9 </w:t>
      </w:r>
      <w:r w:rsidRPr="005E48A8">
        <w:rPr>
          <w:rFonts w:ascii="Times New Roman" w:hAnsi="Times New Roman"/>
          <w:sz w:val="24"/>
          <w:szCs w:val="24"/>
        </w:rPr>
        <w:t>Договора.</w:t>
      </w:r>
    </w:p>
    <w:p w:rsidR="00376ADC" w:rsidRDefault="00376ADC" w:rsidP="00376ADC">
      <w:pPr>
        <w:pStyle w:val="ConsNonformat"/>
        <w:widowControl/>
        <w:tabs>
          <w:tab w:val="left" w:pos="851"/>
        </w:tabs>
        <w:ind w:hanging="851"/>
        <w:jc w:val="both"/>
        <w:rPr>
          <w:rFonts w:ascii="Times New Roman" w:hAnsi="Times New Roman"/>
          <w:sz w:val="24"/>
          <w:szCs w:val="24"/>
        </w:rPr>
      </w:pPr>
      <w:r>
        <w:rPr>
          <w:rFonts w:ascii="Times New Roman" w:hAnsi="Times New Roman"/>
          <w:sz w:val="24"/>
          <w:szCs w:val="24"/>
        </w:rPr>
        <w:t xml:space="preserve">                       4.2.3. Передать Арендатору Участок по акту приема-передачи. </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w:t>
      </w:r>
      <w:r w:rsidRPr="00F23574">
        <w:rPr>
          <w:rFonts w:ascii="Times New Roman" w:hAnsi="Times New Roman"/>
          <w:b/>
          <w:sz w:val="24"/>
          <w:szCs w:val="24"/>
        </w:rPr>
        <w:t>4.3</w:t>
      </w:r>
      <w:r w:rsidRPr="005E48A8">
        <w:rPr>
          <w:rFonts w:ascii="Times New Roman" w:hAnsi="Times New Roman"/>
          <w:sz w:val="24"/>
          <w:szCs w:val="24"/>
        </w:rPr>
        <w:t xml:space="preserve">. </w:t>
      </w:r>
      <w:r w:rsidRPr="005E48A8">
        <w:rPr>
          <w:rFonts w:ascii="Times New Roman" w:hAnsi="Times New Roman"/>
          <w:b/>
          <w:sz w:val="24"/>
          <w:szCs w:val="24"/>
        </w:rPr>
        <w:t>Арендатор имеет право:</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4.3.1. Использовать   Участок</w:t>
      </w:r>
      <w:r w:rsidRPr="005E48A8">
        <w:rPr>
          <w:rFonts w:ascii="Times New Roman" w:hAnsi="Times New Roman"/>
          <w:sz w:val="24"/>
          <w:szCs w:val="24"/>
        </w:rPr>
        <w:t xml:space="preserve">  на   условиях,   установленных Договором.</w:t>
      </w:r>
      <w:r>
        <w:rPr>
          <w:rFonts w:ascii="Times New Roman" w:hAnsi="Times New Roman"/>
          <w:sz w:val="24"/>
          <w:szCs w:val="24"/>
        </w:rPr>
        <w:t xml:space="preserve">    </w:t>
      </w:r>
    </w:p>
    <w:p w:rsidR="00376ADC" w:rsidRPr="005E48A8" w:rsidRDefault="00376ADC" w:rsidP="00376ADC">
      <w:pPr>
        <w:pStyle w:val="ConsNonformat"/>
        <w:widowControl/>
        <w:tabs>
          <w:tab w:val="left" w:pos="851"/>
        </w:tabs>
        <w:ind w:firstLine="284"/>
        <w:rPr>
          <w:rFonts w:ascii="Times New Roman" w:hAnsi="Times New Roman"/>
          <w:b/>
          <w:sz w:val="24"/>
          <w:szCs w:val="24"/>
        </w:rPr>
      </w:pPr>
      <w:r w:rsidRPr="005E48A8">
        <w:rPr>
          <w:rFonts w:ascii="Times New Roman" w:hAnsi="Times New Roman"/>
          <w:sz w:val="24"/>
          <w:szCs w:val="24"/>
        </w:rPr>
        <w:t xml:space="preserve">    </w:t>
      </w:r>
      <w:r w:rsidRPr="005E48A8">
        <w:rPr>
          <w:rFonts w:ascii="Times New Roman" w:hAnsi="Times New Roman"/>
          <w:b/>
          <w:sz w:val="24"/>
          <w:szCs w:val="24"/>
        </w:rPr>
        <w:t>4.4. Арендатор обязан:</w:t>
      </w:r>
    </w:p>
    <w:p w:rsidR="00376ADC" w:rsidRPr="005E48A8" w:rsidRDefault="00376ADC" w:rsidP="00376ADC">
      <w:pPr>
        <w:pStyle w:val="ConsNonformat"/>
        <w:widowControl/>
        <w:tabs>
          <w:tab w:val="left" w:pos="851"/>
        </w:tabs>
        <w:ind w:firstLine="284"/>
        <w:rPr>
          <w:rFonts w:ascii="Times New Roman" w:hAnsi="Times New Roman"/>
          <w:sz w:val="24"/>
          <w:szCs w:val="24"/>
        </w:rPr>
      </w:pPr>
      <w:r w:rsidRPr="005E48A8">
        <w:rPr>
          <w:rFonts w:ascii="Times New Roman" w:hAnsi="Times New Roman"/>
          <w:sz w:val="24"/>
          <w:szCs w:val="24"/>
        </w:rPr>
        <w:t xml:space="preserve">    4.4.1. Выполнять в полном объеме все условия Договора.</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4.4.2. Использовать   Участок</w:t>
      </w:r>
      <w:r w:rsidRPr="005E48A8">
        <w:rPr>
          <w:rFonts w:ascii="Times New Roman" w:hAnsi="Times New Roman"/>
          <w:sz w:val="24"/>
          <w:szCs w:val="24"/>
        </w:rPr>
        <w:t xml:space="preserve">   в   соответствии   с   целевым назначением и разрешенным использованием.</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4.4.3. Уплачивать  в  размере  и  на  условиях,  установленных договором, арендную плату.</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w:t>
      </w:r>
      <w:r>
        <w:rPr>
          <w:rFonts w:ascii="Times New Roman" w:hAnsi="Times New Roman"/>
          <w:sz w:val="24"/>
          <w:szCs w:val="24"/>
        </w:rPr>
        <w:t>о</w:t>
      </w:r>
      <w:r w:rsidRPr="005E48A8">
        <w:rPr>
          <w:rFonts w:ascii="Times New Roman" w:hAnsi="Times New Roman"/>
          <w:sz w:val="24"/>
          <w:szCs w:val="24"/>
        </w:rPr>
        <w:t>к по их требованию.</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4.4.5</w:t>
      </w:r>
      <w:r w:rsidRPr="005E48A8">
        <w:rPr>
          <w:rFonts w:ascii="Times New Roman" w:hAnsi="Times New Roman"/>
          <w:sz w:val="24"/>
          <w:szCs w:val="24"/>
        </w:rPr>
        <w:t>. Не   допускать   действий,   приводящих   к   ухудшению экологической   обстановки   на  арендуем</w:t>
      </w:r>
      <w:r>
        <w:rPr>
          <w:rFonts w:ascii="Times New Roman" w:hAnsi="Times New Roman"/>
          <w:sz w:val="24"/>
          <w:szCs w:val="24"/>
        </w:rPr>
        <w:t>ом</w:t>
      </w:r>
      <w:r w:rsidRPr="005E48A8">
        <w:rPr>
          <w:rFonts w:ascii="Times New Roman" w:hAnsi="Times New Roman"/>
          <w:sz w:val="24"/>
          <w:szCs w:val="24"/>
        </w:rPr>
        <w:t xml:space="preserve"> Участк</w:t>
      </w:r>
      <w:r>
        <w:rPr>
          <w:rFonts w:ascii="Times New Roman" w:hAnsi="Times New Roman"/>
          <w:sz w:val="24"/>
          <w:szCs w:val="24"/>
        </w:rPr>
        <w:t>е</w:t>
      </w:r>
      <w:r w:rsidRPr="005E48A8">
        <w:rPr>
          <w:rFonts w:ascii="Times New Roman" w:hAnsi="Times New Roman"/>
          <w:sz w:val="24"/>
          <w:szCs w:val="24"/>
        </w:rPr>
        <w:t xml:space="preserve">  и прилегающих к  нему  территориях</w:t>
      </w:r>
      <w:r>
        <w:rPr>
          <w:rFonts w:ascii="Times New Roman" w:hAnsi="Times New Roman"/>
          <w:sz w:val="24"/>
          <w:szCs w:val="24"/>
        </w:rPr>
        <w:t>.</w:t>
      </w:r>
      <w:r w:rsidRPr="005E48A8">
        <w:rPr>
          <w:rFonts w:ascii="Times New Roman" w:hAnsi="Times New Roman"/>
          <w:sz w:val="24"/>
          <w:szCs w:val="24"/>
        </w:rPr>
        <w:t xml:space="preserve"> </w:t>
      </w:r>
    </w:p>
    <w:p w:rsidR="00376ADC" w:rsidRDefault="00376ADC" w:rsidP="00376ADC">
      <w:pPr>
        <w:pStyle w:val="ConsNonformat"/>
        <w:widowControl/>
        <w:tabs>
          <w:tab w:val="left" w:pos="851"/>
        </w:tabs>
        <w:ind w:firstLine="284"/>
        <w:jc w:val="both"/>
        <w:rPr>
          <w:rFonts w:ascii="Times New Roman" w:hAnsi="Times New Roman"/>
          <w:sz w:val="24"/>
          <w:szCs w:val="24"/>
        </w:rPr>
      </w:pPr>
      <w:r>
        <w:rPr>
          <w:rFonts w:ascii="Times New Roman" w:hAnsi="Times New Roman"/>
          <w:sz w:val="24"/>
          <w:szCs w:val="24"/>
        </w:rPr>
        <w:t xml:space="preserve">    4.4.6</w:t>
      </w:r>
      <w:r w:rsidRPr="005E48A8">
        <w:rPr>
          <w:rFonts w:ascii="Times New Roman" w:hAnsi="Times New Roman"/>
          <w:sz w:val="24"/>
          <w:szCs w:val="24"/>
        </w:rPr>
        <w:t>. Письменно, в десятидневный срок  уведомить  Арендодателя об изменении своих реквизитов.</w:t>
      </w:r>
    </w:p>
    <w:p w:rsidR="00376ADC" w:rsidRDefault="00376ADC" w:rsidP="00376ADC">
      <w:pPr>
        <w:pStyle w:val="ConsNonformat"/>
        <w:widowControl/>
        <w:tabs>
          <w:tab w:val="left" w:pos="851"/>
        </w:tabs>
        <w:ind w:firstLine="284"/>
        <w:jc w:val="both"/>
        <w:rPr>
          <w:rFonts w:ascii="Times New Roman" w:hAnsi="Times New Roman"/>
          <w:sz w:val="24"/>
          <w:szCs w:val="24"/>
        </w:rPr>
      </w:pPr>
      <w:r>
        <w:rPr>
          <w:rFonts w:ascii="Times New Roman" w:hAnsi="Times New Roman"/>
          <w:sz w:val="24"/>
          <w:szCs w:val="24"/>
        </w:rPr>
        <w:t xml:space="preserve">    4.4.7. В случае намерения освободить Участок до истечения срока аренды, предусмотренного настоящим Договором, в срок не позднее, чем за тридцать дней письменно предупредить об этом Арендодателя.</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Pr>
          <w:rFonts w:ascii="Times New Roman" w:hAnsi="Times New Roman"/>
          <w:sz w:val="24"/>
          <w:szCs w:val="24"/>
        </w:rPr>
        <w:t xml:space="preserve">    </w:t>
      </w:r>
      <w:r w:rsidRPr="00106BFA">
        <w:rPr>
          <w:rFonts w:ascii="Times New Roman" w:hAnsi="Times New Roman"/>
          <w:sz w:val="24"/>
          <w:szCs w:val="24"/>
        </w:rPr>
        <w:t>4.4.</w:t>
      </w:r>
      <w:r>
        <w:rPr>
          <w:rFonts w:ascii="Times New Roman" w:hAnsi="Times New Roman"/>
          <w:sz w:val="24"/>
          <w:szCs w:val="24"/>
        </w:rPr>
        <w:t>8</w:t>
      </w:r>
      <w:r w:rsidRPr="00106BFA">
        <w:rPr>
          <w:rFonts w:ascii="Times New Roman" w:hAnsi="Times New Roman"/>
          <w:sz w:val="24"/>
          <w:szCs w:val="24"/>
        </w:rPr>
        <w:t>. Возвратить земельный участок Арендодателю по акту приема-передачи в случае досрочного расторжения Договора по основаниям, предусмотренным п.п. 4.1.1. настоящего Договора, а также по окончании срока аренды земельного участка.</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4.5. Арендодатель и Арендатор имеют иные права  и  </w:t>
      </w:r>
      <w:proofErr w:type="gramStart"/>
      <w:r w:rsidRPr="005E48A8">
        <w:rPr>
          <w:rFonts w:ascii="Times New Roman" w:hAnsi="Times New Roman"/>
          <w:sz w:val="24"/>
          <w:szCs w:val="24"/>
        </w:rPr>
        <w:t>несут  иные обязанности</w:t>
      </w:r>
      <w:proofErr w:type="gramEnd"/>
      <w:r w:rsidRPr="005E48A8">
        <w:rPr>
          <w:rFonts w:ascii="Times New Roman" w:hAnsi="Times New Roman"/>
          <w:sz w:val="24"/>
          <w:szCs w:val="24"/>
        </w:rPr>
        <w:t>, установленные законодательством Российской Федерации.</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p>
    <w:p w:rsidR="00376ADC" w:rsidRPr="00376ADC" w:rsidRDefault="00376ADC" w:rsidP="00376ADC">
      <w:pPr>
        <w:pStyle w:val="ConsNonformat"/>
        <w:widowControl/>
        <w:tabs>
          <w:tab w:val="left" w:pos="851"/>
        </w:tabs>
        <w:ind w:firstLine="284"/>
        <w:jc w:val="center"/>
        <w:rPr>
          <w:rFonts w:ascii="Times New Roman" w:hAnsi="Times New Roman"/>
          <w:b/>
          <w:bCs/>
          <w:sz w:val="24"/>
          <w:szCs w:val="24"/>
        </w:rPr>
      </w:pPr>
      <w:r w:rsidRPr="005E48A8">
        <w:rPr>
          <w:rFonts w:ascii="Times New Roman" w:hAnsi="Times New Roman"/>
          <w:b/>
          <w:bCs/>
          <w:sz w:val="24"/>
          <w:szCs w:val="24"/>
        </w:rPr>
        <w:t>5. Ответственность Сторон</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5.1. За    нарушение    условий    Договора    Стороны   несут ответственность,  предусмотренную   законодательством   Российской Федерации.</w:t>
      </w:r>
    </w:p>
    <w:p w:rsidR="00376ADC" w:rsidRPr="005E48A8" w:rsidRDefault="00376ADC" w:rsidP="00376ADC">
      <w:pPr>
        <w:pStyle w:val="ConsNonformat"/>
        <w:widowControl/>
        <w:tabs>
          <w:tab w:val="left" w:pos="851"/>
        </w:tabs>
        <w:ind w:firstLine="284"/>
        <w:jc w:val="both"/>
        <w:rPr>
          <w:rFonts w:ascii="Times New Roman" w:hAnsi="Times New Roman"/>
          <w:sz w:val="24"/>
          <w:szCs w:val="24"/>
        </w:rPr>
      </w:pPr>
      <w:r w:rsidRPr="005E48A8">
        <w:rPr>
          <w:rFonts w:ascii="Times New Roman" w:hAnsi="Times New Roman"/>
          <w:sz w:val="24"/>
          <w:szCs w:val="24"/>
        </w:rPr>
        <w:t xml:space="preserve">    5.2. За нарушение срока внесения арендной  платы  по  Договору Арендатор выплачивает Арендодателю пени </w:t>
      </w:r>
      <w:r>
        <w:rPr>
          <w:rFonts w:ascii="Times New Roman" w:hAnsi="Times New Roman"/>
          <w:sz w:val="24"/>
          <w:szCs w:val="24"/>
        </w:rPr>
        <w:t xml:space="preserve">за каждый день просрочки </w:t>
      </w:r>
      <w:r w:rsidRPr="005E48A8">
        <w:rPr>
          <w:rFonts w:ascii="Times New Roman" w:hAnsi="Times New Roman"/>
          <w:sz w:val="24"/>
          <w:szCs w:val="24"/>
        </w:rPr>
        <w:t xml:space="preserve">в размере </w:t>
      </w:r>
      <w:r w:rsidRPr="005E48A8">
        <w:rPr>
          <w:rFonts w:ascii="Times New Roman" w:hAnsi="Times New Roman"/>
          <w:b/>
          <w:bCs/>
          <w:sz w:val="24"/>
          <w:szCs w:val="24"/>
          <w:u w:val="single"/>
        </w:rPr>
        <w:t xml:space="preserve">1/300 </w:t>
      </w:r>
      <w:r w:rsidRPr="005E48A8">
        <w:rPr>
          <w:rFonts w:ascii="Times New Roman" w:hAnsi="Times New Roman"/>
          <w:sz w:val="24"/>
          <w:szCs w:val="24"/>
        </w:rPr>
        <w:t>действующей ставки рефинансирован</w:t>
      </w:r>
      <w:r>
        <w:rPr>
          <w:rFonts w:ascii="Times New Roman" w:hAnsi="Times New Roman"/>
          <w:sz w:val="24"/>
          <w:szCs w:val="24"/>
        </w:rPr>
        <w:t>ия ЦБ  РФ от неуплаченной суммы за каждый день просрочки.</w:t>
      </w:r>
    </w:p>
    <w:p w:rsidR="00376ADC" w:rsidRPr="005E48A8" w:rsidRDefault="00376ADC" w:rsidP="00376ADC">
      <w:pPr>
        <w:pStyle w:val="ConsNonformat"/>
        <w:widowControl/>
        <w:tabs>
          <w:tab w:val="left" w:pos="851"/>
        </w:tabs>
        <w:ind w:firstLine="284"/>
        <w:rPr>
          <w:rFonts w:ascii="Times New Roman" w:hAnsi="Times New Roman"/>
          <w:sz w:val="24"/>
          <w:szCs w:val="24"/>
        </w:rPr>
      </w:pPr>
      <w:r w:rsidRPr="005E48A8">
        <w:rPr>
          <w:rFonts w:ascii="Times New Roman" w:hAnsi="Times New Roman"/>
          <w:sz w:val="24"/>
          <w:szCs w:val="24"/>
        </w:rPr>
        <w:t xml:space="preserve">    5.3. Ответственность  Сторон  за  нарушение  обязательств   по Договору, вызванных  действием  обстоятельств непреодолимой силы,</w:t>
      </w:r>
      <w:r>
        <w:rPr>
          <w:rFonts w:ascii="Times New Roman" w:hAnsi="Times New Roman"/>
          <w:sz w:val="24"/>
          <w:szCs w:val="24"/>
        </w:rPr>
        <w:t xml:space="preserve"> </w:t>
      </w:r>
      <w:r w:rsidRPr="005E48A8">
        <w:rPr>
          <w:rFonts w:ascii="Times New Roman" w:hAnsi="Times New Roman"/>
          <w:sz w:val="24"/>
          <w:szCs w:val="24"/>
        </w:rPr>
        <w:t>регулируется законодательством Российской Федерации.</w:t>
      </w:r>
    </w:p>
    <w:p w:rsidR="00376ADC" w:rsidRPr="005E48A8" w:rsidRDefault="00376ADC" w:rsidP="00376ADC">
      <w:pPr>
        <w:pStyle w:val="ConsNonformat"/>
        <w:widowControl/>
        <w:tabs>
          <w:tab w:val="left" w:pos="851"/>
        </w:tabs>
        <w:ind w:firstLine="284"/>
        <w:rPr>
          <w:rFonts w:ascii="Times New Roman" w:hAnsi="Times New Roman"/>
          <w:sz w:val="24"/>
          <w:szCs w:val="24"/>
        </w:rPr>
      </w:pPr>
    </w:p>
    <w:p w:rsidR="00376ADC" w:rsidRPr="005E48A8" w:rsidRDefault="00376ADC" w:rsidP="00376ADC">
      <w:pPr>
        <w:pStyle w:val="ConsNonformat"/>
        <w:widowControl/>
        <w:tabs>
          <w:tab w:val="left" w:pos="851"/>
        </w:tabs>
        <w:ind w:firstLine="284"/>
        <w:jc w:val="center"/>
        <w:rPr>
          <w:rFonts w:ascii="Times New Roman" w:hAnsi="Times New Roman"/>
          <w:b/>
          <w:bCs/>
          <w:sz w:val="24"/>
          <w:szCs w:val="24"/>
        </w:rPr>
      </w:pPr>
      <w:r w:rsidRPr="005E48A8">
        <w:rPr>
          <w:rFonts w:ascii="Times New Roman" w:hAnsi="Times New Roman"/>
          <w:b/>
          <w:bCs/>
          <w:sz w:val="24"/>
          <w:szCs w:val="24"/>
        </w:rPr>
        <w:t>6. Изменение, расторжение и прекращение Договора</w:t>
      </w:r>
    </w:p>
    <w:p w:rsidR="00376ADC" w:rsidRPr="005E48A8" w:rsidRDefault="00376ADC" w:rsidP="00376ADC">
      <w:pPr>
        <w:pStyle w:val="ConsNonformat"/>
        <w:widowControl/>
        <w:tabs>
          <w:tab w:val="left" w:pos="851"/>
        </w:tabs>
        <w:ind w:firstLine="284"/>
        <w:rPr>
          <w:rFonts w:ascii="Times New Roman" w:hAnsi="Times New Roman"/>
          <w:sz w:val="24"/>
          <w:szCs w:val="24"/>
        </w:rPr>
      </w:pPr>
    </w:p>
    <w:p w:rsidR="00376ADC" w:rsidRPr="005E48A8" w:rsidRDefault="00376ADC" w:rsidP="00376ADC">
      <w:pPr>
        <w:pStyle w:val="ConsNonformat"/>
        <w:widowControl/>
        <w:jc w:val="both"/>
        <w:rPr>
          <w:rFonts w:ascii="Times New Roman" w:hAnsi="Times New Roman"/>
          <w:sz w:val="24"/>
          <w:szCs w:val="24"/>
        </w:rPr>
      </w:pPr>
      <w:r w:rsidRPr="005E48A8">
        <w:rPr>
          <w:rFonts w:ascii="Times New Roman" w:hAnsi="Times New Roman"/>
          <w:sz w:val="24"/>
          <w:szCs w:val="24"/>
        </w:rPr>
        <w:lastRenderedPageBreak/>
        <w:t xml:space="preserve">    </w:t>
      </w:r>
      <w:r>
        <w:rPr>
          <w:rFonts w:ascii="Times New Roman" w:hAnsi="Times New Roman"/>
          <w:sz w:val="24"/>
          <w:szCs w:val="24"/>
        </w:rPr>
        <w:t xml:space="preserve">      </w:t>
      </w:r>
      <w:r w:rsidRPr="005E48A8">
        <w:rPr>
          <w:rFonts w:ascii="Times New Roman" w:hAnsi="Times New Roman"/>
          <w:sz w:val="24"/>
          <w:szCs w:val="24"/>
        </w:rPr>
        <w:t>6.1. Все изменения и (или) дополнения к  Договору  оформляются Сторонами в письмен</w:t>
      </w:r>
      <w:r>
        <w:rPr>
          <w:rFonts w:ascii="Times New Roman" w:hAnsi="Times New Roman"/>
          <w:sz w:val="24"/>
          <w:szCs w:val="24"/>
        </w:rPr>
        <w:t>ной форме путем заключения дополнительных соглашений к настоящему Договору.</w:t>
      </w:r>
    </w:p>
    <w:p w:rsidR="00376ADC" w:rsidRPr="005E48A8" w:rsidRDefault="00376ADC" w:rsidP="00376ADC">
      <w:pPr>
        <w:pStyle w:val="ConsNonformat"/>
        <w:widowControl/>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 6.2. </w:t>
      </w:r>
      <w:proofErr w:type="gramStart"/>
      <w:r w:rsidRPr="005E48A8">
        <w:rPr>
          <w:rFonts w:ascii="Times New Roman" w:hAnsi="Times New Roman"/>
          <w:sz w:val="24"/>
          <w:szCs w:val="24"/>
        </w:rPr>
        <w:t>Договор</w:t>
      </w:r>
      <w:proofErr w:type="gramEnd"/>
      <w:r w:rsidRPr="005E48A8">
        <w:rPr>
          <w:rFonts w:ascii="Times New Roman" w:hAnsi="Times New Roman"/>
          <w:sz w:val="24"/>
          <w:szCs w:val="24"/>
        </w:rPr>
        <w:t xml:space="preserve"> может быть расторгнут по требованию  Арендодателя</w:t>
      </w:r>
      <w:r>
        <w:rPr>
          <w:rFonts w:ascii="Times New Roman" w:hAnsi="Times New Roman"/>
          <w:sz w:val="24"/>
          <w:szCs w:val="24"/>
        </w:rPr>
        <w:t>,</w:t>
      </w:r>
      <w:r w:rsidRPr="005E48A8">
        <w:rPr>
          <w:rFonts w:ascii="Times New Roman" w:hAnsi="Times New Roman"/>
          <w:sz w:val="24"/>
          <w:szCs w:val="24"/>
        </w:rPr>
        <w:t xml:space="preserve"> по   решению   суда</w:t>
      </w:r>
      <w:r>
        <w:rPr>
          <w:rFonts w:ascii="Times New Roman" w:hAnsi="Times New Roman"/>
          <w:sz w:val="24"/>
          <w:szCs w:val="24"/>
        </w:rPr>
        <w:t>,</w:t>
      </w:r>
      <w:r w:rsidRPr="005E48A8">
        <w:rPr>
          <w:rFonts w:ascii="Times New Roman" w:hAnsi="Times New Roman"/>
          <w:sz w:val="24"/>
          <w:szCs w:val="24"/>
        </w:rPr>
        <w:t xml:space="preserve">   на  основании  и  в  порядке,  установленном ГК РФ,  а также  в  случаях,  указанных  в пункте 4.1.1.</w:t>
      </w:r>
      <w:r>
        <w:rPr>
          <w:rFonts w:ascii="Times New Roman" w:hAnsi="Times New Roman"/>
          <w:sz w:val="24"/>
          <w:szCs w:val="24"/>
        </w:rPr>
        <w:t xml:space="preserve">Договора; по инициативе Арендатора, при условии извещения об этом Арендодателя в срок не менее чем за тридцать календарных дней до предполагаемой даты расторжения договора и высвобождения Участка.  </w:t>
      </w:r>
    </w:p>
    <w:p w:rsidR="00376ADC" w:rsidRPr="005E48A8" w:rsidRDefault="00376ADC" w:rsidP="00376ADC">
      <w:pPr>
        <w:pStyle w:val="ConsNonformat"/>
        <w:widowControl/>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6.3. При  прекращении  Договора   Арендатор   обязан   вернуть Арендодателю Участ</w:t>
      </w:r>
      <w:r>
        <w:rPr>
          <w:rFonts w:ascii="Times New Roman" w:hAnsi="Times New Roman"/>
          <w:sz w:val="24"/>
          <w:szCs w:val="24"/>
        </w:rPr>
        <w:t>ок</w:t>
      </w:r>
      <w:r w:rsidRPr="005E48A8">
        <w:rPr>
          <w:rFonts w:ascii="Times New Roman" w:hAnsi="Times New Roman"/>
          <w:sz w:val="24"/>
          <w:szCs w:val="24"/>
        </w:rPr>
        <w:t xml:space="preserve"> в надлежащем состоянии.</w:t>
      </w:r>
    </w:p>
    <w:p w:rsidR="00376ADC" w:rsidRPr="005E48A8" w:rsidRDefault="00376ADC" w:rsidP="00376ADC">
      <w:pPr>
        <w:pStyle w:val="ConsNonformat"/>
        <w:widowControl/>
        <w:ind w:firstLine="284"/>
        <w:jc w:val="both"/>
        <w:rPr>
          <w:rFonts w:ascii="Times New Roman" w:hAnsi="Times New Roman"/>
          <w:sz w:val="24"/>
          <w:szCs w:val="24"/>
        </w:rPr>
      </w:pPr>
    </w:p>
    <w:p w:rsidR="00376ADC" w:rsidRPr="005E48A8" w:rsidRDefault="00376ADC" w:rsidP="00376ADC">
      <w:pPr>
        <w:pStyle w:val="ConsNonformat"/>
        <w:widowControl/>
        <w:tabs>
          <w:tab w:val="left" w:pos="851"/>
        </w:tabs>
        <w:ind w:firstLine="284"/>
        <w:jc w:val="center"/>
        <w:rPr>
          <w:rFonts w:ascii="Times New Roman" w:hAnsi="Times New Roman"/>
          <w:b/>
          <w:bCs/>
          <w:sz w:val="24"/>
          <w:szCs w:val="24"/>
        </w:rPr>
      </w:pPr>
      <w:r w:rsidRPr="005E48A8">
        <w:rPr>
          <w:rFonts w:ascii="Times New Roman" w:hAnsi="Times New Roman"/>
          <w:b/>
          <w:bCs/>
          <w:sz w:val="24"/>
          <w:szCs w:val="24"/>
        </w:rPr>
        <w:t>7. Рассмотрение и урегулирование споров</w:t>
      </w:r>
    </w:p>
    <w:p w:rsidR="00376ADC" w:rsidRPr="005E48A8" w:rsidRDefault="00376ADC" w:rsidP="00376ADC">
      <w:pPr>
        <w:pStyle w:val="ConsNonformat"/>
        <w:widowControl/>
        <w:tabs>
          <w:tab w:val="left" w:pos="851"/>
        </w:tabs>
        <w:ind w:firstLine="284"/>
        <w:rPr>
          <w:rFonts w:ascii="Times New Roman" w:hAnsi="Times New Roman"/>
          <w:b/>
          <w:bCs/>
          <w:sz w:val="24"/>
          <w:szCs w:val="24"/>
        </w:rPr>
      </w:pPr>
    </w:p>
    <w:p w:rsidR="00376ADC" w:rsidRDefault="00376ADC" w:rsidP="00376ADC">
      <w:pPr>
        <w:pStyle w:val="ConsNonformat"/>
        <w:widowControl/>
        <w:tabs>
          <w:tab w:val="left" w:pos="567"/>
        </w:tabs>
        <w:ind w:hanging="284"/>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7.1. Все  споры  </w:t>
      </w:r>
      <w:r>
        <w:rPr>
          <w:rFonts w:ascii="Times New Roman" w:hAnsi="Times New Roman"/>
          <w:sz w:val="24"/>
          <w:szCs w:val="24"/>
        </w:rPr>
        <w:t>и разногласия, возникающие в связи с исполнением настоящего Договора, Стороны будут стремиться решить путем переговоров.</w:t>
      </w:r>
    </w:p>
    <w:p w:rsidR="00376ADC" w:rsidRDefault="00376ADC" w:rsidP="00376ADC">
      <w:pPr>
        <w:pStyle w:val="ConsNonformat"/>
        <w:widowControl/>
        <w:tabs>
          <w:tab w:val="left" w:pos="567"/>
        </w:tabs>
        <w:ind w:hanging="284"/>
        <w:jc w:val="both"/>
        <w:rPr>
          <w:rFonts w:ascii="Times New Roman" w:hAnsi="Times New Roman"/>
          <w:sz w:val="24"/>
          <w:szCs w:val="24"/>
        </w:rPr>
      </w:pPr>
      <w:r>
        <w:rPr>
          <w:rFonts w:ascii="Times New Roman" w:hAnsi="Times New Roman"/>
          <w:sz w:val="24"/>
          <w:szCs w:val="24"/>
        </w:rPr>
        <w:t xml:space="preserve">               7.2. В случае не достижения согласия между Сторонами спор решается в судебном порядке.</w:t>
      </w:r>
    </w:p>
    <w:p w:rsidR="00376ADC" w:rsidRPr="005E48A8" w:rsidRDefault="00376ADC" w:rsidP="00376ADC">
      <w:pPr>
        <w:pStyle w:val="ConsNonformat"/>
        <w:widowControl/>
        <w:tabs>
          <w:tab w:val="left" w:pos="567"/>
        </w:tabs>
        <w:ind w:hanging="284"/>
        <w:jc w:val="both"/>
        <w:rPr>
          <w:rFonts w:ascii="Times New Roman" w:hAnsi="Times New Roman"/>
          <w:sz w:val="24"/>
          <w:szCs w:val="24"/>
        </w:rPr>
      </w:pPr>
      <w:r>
        <w:rPr>
          <w:rFonts w:ascii="Times New Roman" w:hAnsi="Times New Roman"/>
          <w:sz w:val="24"/>
          <w:szCs w:val="24"/>
        </w:rPr>
        <w:t xml:space="preserve">               7.3. При ведении Сторонами претензионной работы срок рассмотрения претензии и предоставления ответа на нее составляет 10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376ADC" w:rsidRPr="005E48A8" w:rsidRDefault="00376ADC" w:rsidP="00376ADC">
      <w:pPr>
        <w:pStyle w:val="ConsNonformat"/>
        <w:widowControl/>
        <w:tabs>
          <w:tab w:val="left" w:pos="851"/>
        </w:tabs>
        <w:ind w:firstLine="284"/>
        <w:rPr>
          <w:rFonts w:ascii="Times New Roman" w:hAnsi="Times New Roman"/>
          <w:sz w:val="24"/>
          <w:szCs w:val="24"/>
        </w:rPr>
      </w:pPr>
      <w:r w:rsidRPr="005E48A8">
        <w:rPr>
          <w:rFonts w:ascii="Times New Roman" w:hAnsi="Times New Roman"/>
          <w:sz w:val="24"/>
          <w:szCs w:val="24"/>
        </w:rPr>
        <w:t xml:space="preserve">                </w:t>
      </w:r>
    </w:p>
    <w:p w:rsidR="00376ADC" w:rsidRPr="005E48A8" w:rsidRDefault="00376ADC" w:rsidP="00376ADC">
      <w:pPr>
        <w:pStyle w:val="ConsNonformat"/>
        <w:widowControl/>
        <w:tabs>
          <w:tab w:val="left" w:pos="851"/>
        </w:tabs>
        <w:ind w:firstLine="284"/>
        <w:jc w:val="center"/>
        <w:rPr>
          <w:rFonts w:ascii="Times New Roman" w:hAnsi="Times New Roman"/>
          <w:sz w:val="24"/>
          <w:szCs w:val="24"/>
        </w:rPr>
      </w:pPr>
      <w:r w:rsidRPr="005E48A8">
        <w:rPr>
          <w:rFonts w:ascii="Times New Roman" w:hAnsi="Times New Roman"/>
          <w:b/>
          <w:bCs/>
          <w:sz w:val="24"/>
          <w:szCs w:val="24"/>
        </w:rPr>
        <w:t>8. Особые условия договора</w:t>
      </w:r>
      <w:r w:rsidRPr="005E48A8">
        <w:rPr>
          <w:rFonts w:ascii="Times New Roman" w:hAnsi="Times New Roman"/>
          <w:sz w:val="24"/>
          <w:szCs w:val="24"/>
        </w:rPr>
        <w:t xml:space="preserve">                      </w:t>
      </w:r>
    </w:p>
    <w:p w:rsidR="00376ADC" w:rsidRPr="005E48A8" w:rsidRDefault="00376ADC" w:rsidP="00376ADC">
      <w:pPr>
        <w:pStyle w:val="ConsNonformat"/>
        <w:widowControl/>
        <w:tabs>
          <w:tab w:val="left" w:pos="851"/>
        </w:tabs>
        <w:ind w:firstLine="426"/>
        <w:jc w:val="both"/>
        <w:rPr>
          <w:rFonts w:ascii="Times New Roman" w:hAnsi="Times New Roman"/>
          <w:sz w:val="24"/>
          <w:szCs w:val="24"/>
        </w:rPr>
      </w:pPr>
      <w:r w:rsidRPr="005E48A8">
        <w:rPr>
          <w:rFonts w:ascii="Times New Roman" w:hAnsi="Times New Roman"/>
          <w:sz w:val="24"/>
          <w:szCs w:val="24"/>
        </w:rPr>
        <w:t xml:space="preserve">   </w:t>
      </w:r>
    </w:p>
    <w:p w:rsidR="00376ADC" w:rsidRDefault="00376ADC" w:rsidP="00376ADC">
      <w:pPr>
        <w:pStyle w:val="ConsNonformat"/>
        <w:widowControl/>
        <w:tabs>
          <w:tab w:val="left" w:pos="851"/>
        </w:tabs>
        <w:ind w:hanging="567"/>
        <w:jc w:val="both"/>
        <w:rPr>
          <w:rFonts w:ascii="Times New Roman" w:hAnsi="Times New Roman"/>
          <w:sz w:val="24"/>
          <w:szCs w:val="24"/>
        </w:rPr>
      </w:pPr>
      <w:r w:rsidRPr="005E48A8">
        <w:rPr>
          <w:rFonts w:ascii="Times New Roman" w:hAnsi="Times New Roman"/>
          <w:sz w:val="24"/>
          <w:szCs w:val="24"/>
        </w:rPr>
        <w:t xml:space="preserve">           </w:t>
      </w:r>
      <w:r>
        <w:rPr>
          <w:rFonts w:ascii="Times New Roman" w:hAnsi="Times New Roman"/>
          <w:sz w:val="24"/>
          <w:szCs w:val="24"/>
        </w:rPr>
        <w:t xml:space="preserve">         8.1. </w:t>
      </w:r>
      <w:r w:rsidR="0043671E">
        <w:rPr>
          <w:rFonts w:ascii="Times New Roman" w:hAnsi="Times New Roman"/>
          <w:sz w:val="24"/>
          <w:szCs w:val="24"/>
        </w:rPr>
        <w:t>Договор  составлен  в двух</w:t>
      </w:r>
      <w:r w:rsidRPr="00DD5C4C">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w:t>
      </w:r>
      <w:proofErr w:type="spellStart"/>
      <w:r w:rsidRPr="001D1A0E">
        <w:rPr>
          <w:rFonts w:ascii="Times New Roman" w:hAnsi="Times New Roman"/>
          <w:sz w:val="24"/>
          <w:szCs w:val="24"/>
        </w:rPr>
        <w:t>Порецкий</w:t>
      </w:r>
      <w:proofErr w:type="spellEnd"/>
      <w:r w:rsidRPr="001D1A0E">
        <w:rPr>
          <w:rFonts w:ascii="Times New Roman" w:hAnsi="Times New Roman"/>
          <w:sz w:val="24"/>
          <w:szCs w:val="24"/>
        </w:rPr>
        <w:t xml:space="preserve"> отдел</w:t>
      </w:r>
      <w:r w:rsidRPr="003F1E38">
        <w:rPr>
          <w:rFonts w:ascii="Times New Roman" w:hAnsi="Times New Roman"/>
          <w:sz w:val="24"/>
          <w:szCs w:val="24"/>
        </w:rPr>
        <w:t xml:space="preserve"> Управления Федеральной службы государственной регистрации, кадастра и картографии по Чувашской Республике</w:t>
      </w:r>
      <w:r w:rsidRPr="00DD5C4C">
        <w:rPr>
          <w:rFonts w:ascii="Times New Roman" w:hAnsi="Times New Roman"/>
          <w:sz w:val="24"/>
          <w:szCs w:val="24"/>
        </w:rPr>
        <w:t xml:space="preserve">. </w:t>
      </w:r>
    </w:p>
    <w:p w:rsidR="00376ADC" w:rsidRDefault="00376ADC" w:rsidP="00376ADC">
      <w:pPr>
        <w:pStyle w:val="ConsNonformat"/>
        <w:widowControl/>
        <w:tabs>
          <w:tab w:val="left" w:pos="851"/>
        </w:tabs>
        <w:ind w:hanging="567"/>
        <w:jc w:val="both"/>
        <w:rPr>
          <w:rFonts w:ascii="Times New Roman" w:hAnsi="Times New Roman"/>
          <w:sz w:val="24"/>
          <w:szCs w:val="24"/>
        </w:rPr>
      </w:pPr>
      <w:r>
        <w:rPr>
          <w:rFonts w:ascii="Times New Roman" w:hAnsi="Times New Roman"/>
          <w:sz w:val="24"/>
          <w:szCs w:val="24"/>
        </w:rPr>
        <w:t xml:space="preserve">                    8.2. Нижеперечисленные документы образуют приложения к данному Договору и являются его неотъемлемой частью:</w:t>
      </w:r>
    </w:p>
    <w:p w:rsidR="00376ADC" w:rsidRDefault="00376ADC" w:rsidP="00376ADC">
      <w:pPr>
        <w:pStyle w:val="ConsNonformat"/>
        <w:widowControl/>
        <w:tabs>
          <w:tab w:val="left" w:pos="851"/>
        </w:tabs>
        <w:ind w:hanging="567"/>
        <w:jc w:val="both"/>
        <w:rPr>
          <w:rFonts w:ascii="Times New Roman" w:hAnsi="Times New Roman"/>
          <w:sz w:val="24"/>
          <w:szCs w:val="24"/>
        </w:rPr>
      </w:pPr>
      <w:r>
        <w:rPr>
          <w:rFonts w:ascii="Times New Roman" w:hAnsi="Times New Roman"/>
          <w:sz w:val="24"/>
          <w:szCs w:val="24"/>
        </w:rPr>
        <w:t xml:space="preserve">         - кадастровый паспорт земельного участка;</w:t>
      </w:r>
    </w:p>
    <w:p w:rsidR="00376ADC" w:rsidRDefault="00376ADC" w:rsidP="00376ADC">
      <w:pPr>
        <w:pStyle w:val="ConsNonformat"/>
        <w:widowControl/>
        <w:tabs>
          <w:tab w:val="left" w:pos="851"/>
        </w:tabs>
        <w:ind w:hanging="567"/>
        <w:jc w:val="both"/>
        <w:rPr>
          <w:rFonts w:ascii="Times New Roman" w:hAnsi="Times New Roman"/>
          <w:sz w:val="24"/>
          <w:szCs w:val="24"/>
        </w:rPr>
      </w:pPr>
      <w:r>
        <w:rPr>
          <w:rFonts w:ascii="Times New Roman" w:hAnsi="Times New Roman"/>
          <w:sz w:val="24"/>
          <w:szCs w:val="24"/>
        </w:rPr>
        <w:t xml:space="preserve">         - акт приема-передачи земельного участка.</w:t>
      </w:r>
    </w:p>
    <w:p w:rsidR="00376ADC" w:rsidRPr="005E48A8" w:rsidRDefault="00376ADC" w:rsidP="00376ADC">
      <w:pPr>
        <w:pStyle w:val="ConsNonformat"/>
        <w:widowControl/>
        <w:tabs>
          <w:tab w:val="left" w:pos="851"/>
        </w:tabs>
        <w:jc w:val="both"/>
        <w:rPr>
          <w:rFonts w:ascii="Times New Roman" w:hAnsi="Times New Roman"/>
          <w:b/>
          <w:bCs/>
          <w:sz w:val="24"/>
          <w:szCs w:val="24"/>
        </w:rPr>
      </w:pPr>
      <w:r w:rsidRPr="005E48A8">
        <w:rPr>
          <w:rFonts w:ascii="Times New Roman" w:hAnsi="Times New Roman"/>
          <w:sz w:val="24"/>
          <w:szCs w:val="24"/>
        </w:rPr>
        <w:t xml:space="preserve">       </w:t>
      </w:r>
      <w:r w:rsidRPr="005E48A8">
        <w:rPr>
          <w:rFonts w:ascii="Times New Roman" w:hAnsi="Times New Roman"/>
          <w:b/>
          <w:bCs/>
          <w:sz w:val="24"/>
          <w:szCs w:val="24"/>
        </w:rPr>
        <w:t xml:space="preserve">                                 </w:t>
      </w:r>
      <w:r w:rsidR="00AE7B32">
        <w:rPr>
          <w:rFonts w:ascii="Times New Roman" w:hAnsi="Times New Roman"/>
          <w:b/>
          <w:bCs/>
          <w:sz w:val="24"/>
          <w:szCs w:val="24"/>
        </w:rPr>
        <w:t xml:space="preserve">          </w:t>
      </w:r>
      <w:r w:rsidRPr="005E48A8">
        <w:rPr>
          <w:rFonts w:ascii="Times New Roman" w:hAnsi="Times New Roman"/>
          <w:b/>
          <w:bCs/>
          <w:sz w:val="24"/>
          <w:szCs w:val="24"/>
        </w:rPr>
        <w:t xml:space="preserve"> 9. Реквизиты Сторон</w:t>
      </w:r>
    </w:p>
    <w:p w:rsidR="00376ADC" w:rsidRPr="005E48A8" w:rsidRDefault="00376ADC" w:rsidP="00376ADC">
      <w:pPr>
        <w:pStyle w:val="ConsNonformat"/>
        <w:widowControl/>
        <w:ind w:hanging="284"/>
        <w:rPr>
          <w:rFonts w:ascii="Times New Roman" w:hAnsi="Times New Roman"/>
          <w:sz w:val="24"/>
          <w:szCs w:val="24"/>
        </w:rPr>
      </w:pPr>
    </w:p>
    <w:p w:rsidR="0043671E" w:rsidRPr="00D31C65" w:rsidRDefault="00376ADC" w:rsidP="0043671E">
      <w:pPr>
        <w:pStyle w:val="ConsNonformat"/>
        <w:widowControl/>
        <w:ind w:left="-142" w:hanging="142"/>
        <w:jc w:val="both"/>
        <w:rPr>
          <w:rFonts w:ascii="Times New Roman" w:hAnsi="Times New Roman"/>
          <w:sz w:val="24"/>
          <w:szCs w:val="24"/>
        </w:rPr>
      </w:pPr>
      <w:r w:rsidRPr="005E48A8">
        <w:rPr>
          <w:rFonts w:ascii="Times New Roman" w:hAnsi="Times New Roman"/>
          <w:sz w:val="24"/>
          <w:szCs w:val="24"/>
        </w:rPr>
        <w:t xml:space="preserve">  </w:t>
      </w:r>
      <w:r w:rsidR="0043671E">
        <w:rPr>
          <w:rFonts w:ascii="Times New Roman" w:hAnsi="Times New Roman"/>
          <w:sz w:val="24"/>
          <w:szCs w:val="24"/>
        </w:rPr>
        <w:t xml:space="preserve">     </w:t>
      </w:r>
      <w:r w:rsidR="0043671E" w:rsidRPr="00D31C65">
        <w:rPr>
          <w:rFonts w:ascii="Times New Roman" w:hAnsi="Times New Roman"/>
          <w:b/>
          <w:sz w:val="24"/>
          <w:szCs w:val="24"/>
        </w:rPr>
        <w:t>Арендодатель:</w:t>
      </w:r>
      <w:r w:rsidR="0043671E" w:rsidRPr="005E48A8">
        <w:rPr>
          <w:rFonts w:ascii="Times New Roman" w:hAnsi="Times New Roman"/>
          <w:sz w:val="24"/>
          <w:szCs w:val="24"/>
        </w:rPr>
        <w:t xml:space="preserve"> </w:t>
      </w:r>
      <w:r w:rsidR="0043671E">
        <w:rPr>
          <w:rFonts w:ascii="Times New Roman" w:hAnsi="Times New Roman"/>
          <w:sz w:val="24"/>
          <w:szCs w:val="24"/>
        </w:rPr>
        <w:t>администрация Порецкого муниципального округа Чувашской Республики. ИНН 2100002830, КПП 210001001, ОГРН 1222100009295.</w:t>
      </w:r>
    </w:p>
    <w:p w:rsidR="0043671E" w:rsidRPr="005E48A8" w:rsidRDefault="0043671E" w:rsidP="0043671E">
      <w:pPr>
        <w:pStyle w:val="ConsNonformat"/>
        <w:widowControl/>
        <w:ind w:hanging="284"/>
        <w:jc w:val="both"/>
        <w:rPr>
          <w:rFonts w:ascii="Times New Roman" w:hAnsi="Times New Roman"/>
          <w:bCs/>
          <w:sz w:val="24"/>
          <w:szCs w:val="24"/>
          <w:u w:val="single"/>
        </w:rPr>
      </w:pPr>
      <w:r w:rsidRPr="005E48A8">
        <w:rPr>
          <w:rFonts w:ascii="Times New Roman" w:hAnsi="Times New Roman"/>
          <w:sz w:val="24"/>
          <w:szCs w:val="24"/>
        </w:rPr>
        <w:t xml:space="preserve">   </w:t>
      </w:r>
      <w:r w:rsidRPr="005E48A8">
        <w:rPr>
          <w:rFonts w:ascii="Times New Roman" w:hAnsi="Times New Roman"/>
          <w:bCs/>
          <w:sz w:val="24"/>
          <w:szCs w:val="24"/>
        </w:rPr>
        <w:t>Юридический адрес</w:t>
      </w:r>
      <w:r w:rsidRPr="005E48A8">
        <w:rPr>
          <w:rFonts w:ascii="Times New Roman" w:hAnsi="Times New Roman"/>
          <w:sz w:val="24"/>
          <w:szCs w:val="24"/>
        </w:rPr>
        <w:t>:</w:t>
      </w:r>
      <w:r>
        <w:rPr>
          <w:rFonts w:ascii="Times New Roman" w:hAnsi="Times New Roman"/>
          <w:sz w:val="24"/>
          <w:szCs w:val="24"/>
        </w:rPr>
        <w:t xml:space="preserve"> 429020,</w:t>
      </w:r>
      <w:r w:rsidRPr="005E48A8">
        <w:rPr>
          <w:rFonts w:ascii="Times New Roman" w:hAnsi="Times New Roman"/>
          <w:sz w:val="24"/>
          <w:szCs w:val="24"/>
        </w:rPr>
        <w:t xml:space="preserve"> Чувашская Республика,</w:t>
      </w:r>
      <w:r>
        <w:rPr>
          <w:rFonts w:ascii="Times New Roman" w:hAnsi="Times New Roman"/>
          <w:sz w:val="24"/>
          <w:szCs w:val="24"/>
        </w:rPr>
        <w:t xml:space="preserve"> </w:t>
      </w:r>
      <w:proofErr w:type="spellStart"/>
      <w:r>
        <w:rPr>
          <w:rFonts w:ascii="Times New Roman" w:hAnsi="Times New Roman"/>
          <w:sz w:val="24"/>
          <w:szCs w:val="24"/>
        </w:rPr>
        <w:t>Порецкий</w:t>
      </w:r>
      <w:proofErr w:type="spellEnd"/>
      <w:r>
        <w:rPr>
          <w:rFonts w:ascii="Times New Roman" w:hAnsi="Times New Roman"/>
          <w:sz w:val="24"/>
          <w:szCs w:val="24"/>
        </w:rPr>
        <w:t xml:space="preserve"> муниципальный округ</w:t>
      </w:r>
      <w:r w:rsidRPr="005E48A8">
        <w:rPr>
          <w:rFonts w:ascii="Times New Roman" w:hAnsi="Times New Roman"/>
          <w:sz w:val="24"/>
          <w:szCs w:val="24"/>
        </w:rPr>
        <w:t>, с. Порецкое, ул. Ленина,3.</w:t>
      </w:r>
    </w:p>
    <w:p w:rsidR="00A42088" w:rsidRDefault="0043671E" w:rsidP="0043671E">
      <w:pPr>
        <w:pStyle w:val="ConsNonformat"/>
        <w:widowControl/>
        <w:ind w:left="-142"/>
        <w:jc w:val="both"/>
        <w:rPr>
          <w:rFonts w:ascii="Times New Roman" w:hAnsi="Times New Roman"/>
          <w:sz w:val="24"/>
          <w:szCs w:val="24"/>
        </w:rPr>
      </w:pPr>
      <w:proofErr w:type="spellStart"/>
      <w:r>
        <w:rPr>
          <w:rFonts w:ascii="Times New Roman" w:hAnsi="Times New Roman"/>
          <w:bCs/>
          <w:sz w:val="24"/>
          <w:szCs w:val="24"/>
        </w:rPr>
        <w:t>Казн</w:t>
      </w:r>
      <w:proofErr w:type="spellEnd"/>
      <w:r>
        <w:rPr>
          <w:rFonts w:ascii="Times New Roman" w:hAnsi="Times New Roman"/>
          <w:bCs/>
          <w:sz w:val="24"/>
          <w:szCs w:val="24"/>
        </w:rPr>
        <w:t xml:space="preserve">/с 03231643975350001500 </w:t>
      </w:r>
      <w:r w:rsidRPr="005E48A8">
        <w:rPr>
          <w:rFonts w:ascii="Times New Roman" w:hAnsi="Times New Roman"/>
          <w:sz w:val="24"/>
          <w:szCs w:val="24"/>
        </w:rPr>
        <w:t xml:space="preserve"> </w:t>
      </w:r>
      <w:r w:rsidRPr="005E48A8">
        <w:rPr>
          <w:rFonts w:ascii="Times New Roman" w:hAnsi="Times New Roman"/>
          <w:bCs/>
          <w:sz w:val="24"/>
          <w:szCs w:val="24"/>
        </w:rPr>
        <w:t>УФК по Ч</w:t>
      </w:r>
      <w:r>
        <w:rPr>
          <w:rFonts w:ascii="Times New Roman" w:hAnsi="Times New Roman"/>
          <w:bCs/>
          <w:sz w:val="24"/>
          <w:szCs w:val="24"/>
        </w:rPr>
        <w:t>увашской Республике</w:t>
      </w:r>
      <w:r w:rsidRPr="005E48A8">
        <w:rPr>
          <w:rFonts w:ascii="Times New Roman" w:hAnsi="Times New Roman"/>
          <w:bCs/>
          <w:sz w:val="24"/>
          <w:szCs w:val="24"/>
        </w:rPr>
        <w:t xml:space="preserve"> (</w:t>
      </w:r>
      <w:r>
        <w:rPr>
          <w:rFonts w:ascii="Times New Roman" w:hAnsi="Times New Roman"/>
          <w:bCs/>
          <w:sz w:val="24"/>
          <w:szCs w:val="24"/>
        </w:rPr>
        <w:t>А</w:t>
      </w:r>
      <w:r w:rsidRPr="005E48A8">
        <w:rPr>
          <w:rFonts w:ascii="Times New Roman" w:hAnsi="Times New Roman"/>
          <w:bCs/>
          <w:sz w:val="24"/>
          <w:szCs w:val="24"/>
        </w:rPr>
        <w:t xml:space="preserve">дминистрация </w:t>
      </w:r>
      <w:r>
        <w:rPr>
          <w:rFonts w:ascii="Times New Roman" w:hAnsi="Times New Roman"/>
          <w:bCs/>
          <w:sz w:val="24"/>
          <w:szCs w:val="24"/>
        </w:rPr>
        <w:t xml:space="preserve">Порецкого муниципального  округа </w:t>
      </w:r>
      <w:proofErr w:type="gramStart"/>
      <w:r>
        <w:rPr>
          <w:rFonts w:ascii="Times New Roman" w:hAnsi="Times New Roman"/>
          <w:bCs/>
          <w:sz w:val="24"/>
          <w:szCs w:val="24"/>
        </w:rPr>
        <w:t>л</w:t>
      </w:r>
      <w:proofErr w:type="gramEnd"/>
      <w:r>
        <w:rPr>
          <w:rFonts w:ascii="Times New Roman" w:hAnsi="Times New Roman"/>
          <w:bCs/>
          <w:sz w:val="24"/>
          <w:szCs w:val="24"/>
        </w:rPr>
        <w:t>/с 04153Q43160</w:t>
      </w:r>
      <w:r w:rsidRPr="005E48A8">
        <w:rPr>
          <w:rFonts w:ascii="Times New Roman" w:hAnsi="Times New Roman"/>
          <w:bCs/>
          <w:sz w:val="24"/>
          <w:szCs w:val="24"/>
        </w:rPr>
        <w:t>)</w:t>
      </w:r>
      <w:r>
        <w:rPr>
          <w:rFonts w:ascii="Times New Roman" w:hAnsi="Times New Roman"/>
          <w:bCs/>
          <w:sz w:val="24"/>
          <w:szCs w:val="24"/>
        </w:rPr>
        <w:t xml:space="preserve"> </w:t>
      </w:r>
      <w:r w:rsidRPr="005E48A8">
        <w:rPr>
          <w:rFonts w:ascii="Times New Roman" w:hAnsi="Times New Roman"/>
          <w:bCs/>
          <w:sz w:val="24"/>
          <w:szCs w:val="24"/>
        </w:rPr>
        <w:t xml:space="preserve">в </w:t>
      </w:r>
      <w:r>
        <w:rPr>
          <w:rFonts w:ascii="Times New Roman" w:hAnsi="Times New Roman"/>
          <w:bCs/>
          <w:sz w:val="24"/>
          <w:szCs w:val="24"/>
        </w:rPr>
        <w:t>Отделение - НБ Чувашск</w:t>
      </w:r>
      <w:r w:rsidRPr="00E03C63">
        <w:rPr>
          <w:rFonts w:ascii="Times New Roman" w:hAnsi="Times New Roman"/>
          <w:bCs/>
          <w:sz w:val="24"/>
          <w:szCs w:val="24"/>
        </w:rPr>
        <w:t>ой</w:t>
      </w:r>
      <w:r>
        <w:rPr>
          <w:rFonts w:ascii="Times New Roman" w:hAnsi="Times New Roman"/>
          <w:bCs/>
          <w:sz w:val="24"/>
          <w:szCs w:val="24"/>
        </w:rPr>
        <w:t xml:space="preserve"> Республики Банка России//УФК по Чувашской Республике г. Чебоксары, </w:t>
      </w:r>
      <w:r w:rsidRPr="005E48A8">
        <w:rPr>
          <w:rFonts w:ascii="Times New Roman" w:hAnsi="Times New Roman"/>
          <w:bCs/>
          <w:sz w:val="24"/>
          <w:szCs w:val="24"/>
        </w:rPr>
        <w:t>ОКТ</w:t>
      </w:r>
      <w:r>
        <w:rPr>
          <w:rFonts w:ascii="Times New Roman" w:hAnsi="Times New Roman"/>
          <w:bCs/>
          <w:sz w:val="24"/>
          <w:szCs w:val="24"/>
        </w:rPr>
        <w:t>М</w:t>
      </w:r>
      <w:r w:rsidRPr="005E48A8">
        <w:rPr>
          <w:rFonts w:ascii="Times New Roman" w:hAnsi="Times New Roman"/>
          <w:bCs/>
          <w:sz w:val="24"/>
          <w:szCs w:val="24"/>
        </w:rPr>
        <w:t xml:space="preserve">О </w:t>
      </w:r>
      <w:r>
        <w:rPr>
          <w:rFonts w:ascii="Times New Roman" w:hAnsi="Times New Roman"/>
          <w:bCs/>
          <w:sz w:val="24"/>
          <w:szCs w:val="24"/>
        </w:rPr>
        <w:t xml:space="preserve">97535000, БИК 019706900,                                   </w:t>
      </w:r>
      <w:r w:rsidRPr="005E48A8">
        <w:rPr>
          <w:rFonts w:ascii="Times New Roman" w:hAnsi="Times New Roman"/>
          <w:bCs/>
          <w:sz w:val="24"/>
          <w:szCs w:val="24"/>
        </w:rPr>
        <w:t xml:space="preserve">КБК </w:t>
      </w:r>
      <w:r>
        <w:rPr>
          <w:rFonts w:ascii="Times New Roman" w:hAnsi="Times New Roman"/>
          <w:bCs/>
          <w:sz w:val="24"/>
          <w:szCs w:val="24"/>
        </w:rPr>
        <w:t>90311105012</w:t>
      </w:r>
      <w:r w:rsidRPr="00483A8C">
        <w:rPr>
          <w:rFonts w:ascii="Times New Roman" w:hAnsi="Times New Roman"/>
          <w:bCs/>
          <w:sz w:val="24"/>
          <w:szCs w:val="24"/>
        </w:rPr>
        <w:t>140000120.</w:t>
      </w:r>
      <w:r w:rsidRPr="005E48A8">
        <w:rPr>
          <w:rFonts w:ascii="Times New Roman" w:hAnsi="Times New Roman"/>
          <w:sz w:val="24"/>
          <w:szCs w:val="24"/>
        </w:rPr>
        <w:t xml:space="preserve"> </w:t>
      </w:r>
    </w:p>
    <w:p w:rsidR="0043671E" w:rsidRDefault="00A42088" w:rsidP="0043671E">
      <w:pPr>
        <w:pStyle w:val="ConsNonformat"/>
        <w:widowControl/>
        <w:ind w:left="-142"/>
        <w:jc w:val="both"/>
        <w:rPr>
          <w:rFonts w:ascii="Times New Roman" w:hAnsi="Times New Roman"/>
          <w:sz w:val="24"/>
          <w:szCs w:val="24"/>
        </w:rPr>
      </w:pPr>
      <w:r>
        <w:rPr>
          <w:rFonts w:ascii="Times New Roman" w:hAnsi="Times New Roman"/>
          <w:sz w:val="24"/>
          <w:szCs w:val="24"/>
        </w:rPr>
        <w:t>Арендатор: ___________________________________________________</w:t>
      </w:r>
      <w:r w:rsidR="0043671E" w:rsidRPr="005E48A8">
        <w:rPr>
          <w:rFonts w:ascii="Times New Roman" w:hAnsi="Times New Roman"/>
          <w:sz w:val="24"/>
          <w:szCs w:val="24"/>
        </w:rPr>
        <w:t xml:space="preserve"> </w:t>
      </w:r>
    </w:p>
    <w:p w:rsidR="00376ADC" w:rsidRPr="00123A49" w:rsidRDefault="00376ADC" w:rsidP="0043671E">
      <w:pPr>
        <w:pStyle w:val="ConsNonformat"/>
        <w:widowControl/>
        <w:ind w:left="-142" w:hanging="142"/>
        <w:jc w:val="both"/>
        <w:rPr>
          <w:rFonts w:ascii="Times New Roman" w:hAnsi="Times New Roman"/>
          <w:sz w:val="24"/>
          <w:szCs w:val="24"/>
        </w:rPr>
      </w:pPr>
    </w:p>
    <w:p w:rsidR="00376ADC" w:rsidRPr="005E48A8" w:rsidRDefault="00376ADC" w:rsidP="00376ADC">
      <w:pPr>
        <w:pStyle w:val="ConsNonformat"/>
        <w:widowControl/>
        <w:ind w:left="-142"/>
        <w:jc w:val="both"/>
        <w:rPr>
          <w:rFonts w:ascii="Times New Roman" w:hAnsi="Times New Roman"/>
          <w:bCs/>
          <w:sz w:val="24"/>
          <w:szCs w:val="24"/>
        </w:rPr>
      </w:pPr>
      <w:r w:rsidRPr="005E48A8">
        <w:rPr>
          <w:rFonts w:ascii="Times New Roman" w:hAnsi="Times New Roman"/>
          <w:sz w:val="24"/>
          <w:szCs w:val="24"/>
        </w:rPr>
        <w:t xml:space="preserve">  </w:t>
      </w:r>
    </w:p>
    <w:p w:rsidR="00376ADC" w:rsidRPr="005E48A8" w:rsidRDefault="00376ADC" w:rsidP="00376ADC">
      <w:pPr>
        <w:pStyle w:val="ConsNonformat"/>
        <w:widowControl/>
        <w:jc w:val="center"/>
        <w:rPr>
          <w:rFonts w:ascii="Times New Roman" w:hAnsi="Times New Roman"/>
          <w:b/>
          <w:bCs/>
          <w:sz w:val="24"/>
          <w:szCs w:val="24"/>
        </w:rPr>
      </w:pPr>
      <w:r w:rsidRPr="005E48A8">
        <w:rPr>
          <w:rFonts w:ascii="Times New Roman" w:hAnsi="Times New Roman"/>
          <w:b/>
          <w:bCs/>
          <w:sz w:val="24"/>
          <w:szCs w:val="24"/>
        </w:rPr>
        <w:t>10</w:t>
      </w:r>
      <w:r w:rsidRPr="005E48A8">
        <w:rPr>
          <w:rFonts w:ascii="Times New Roman" w:hAnsi="Times New Roman"/>
          <w:b/>
          <w:bCs/>
          <w:i/>
          <w:iCs/>
          <w:sz w:val="24"/>
          <w:szCs w:val="24"/>
        </w:rPr>
        <w:t xml:space="preserve">. </w:t>
      </w:r>
      <w:r w:rsidRPr="005E48A8">
        <w:rPr>
          <w:rFonts w:ascii="Times New Roman" w:hAnsi="Times New Roman"/>
          <w:b/>
          <w:bCs/>
          <w:sz w:val="24"/>
          <w:szCs w:val="24"/>
        </w:rPr>
        <w:t>Подписи Сторон</w:t>
      </w:r>
    </w:p>
    <w:p w:rsidR="00376ADC" w:rsidRPr="005E48A8" w:rsidRDefault="00376ADC" w:rsidP="00376ADC">
      <w:pPr>
        <w:pStyle w:val="ConsNonformat"/>
        <w:widowControl/>
        <w:ind w:hanging="284"/>
        <w:rPr>
          <w:rFonts w:ascii="Times New Roman" w:hAnsi="Times New Roman"/>
          <w:sz w:val="24"/>
          <w:szCs w:val="24"/>
        </w:rPr>
      </w:pPr>
      <w:r w:rsidRPr="005E48A8">
        <w:rPr>
          <w:rFonts w:ascii="Times New Roman" w:hAnsi="Times New Roman"/>
          <w:sz w:val="24"/>
          <w:szCs w:val="24"/>
        </w:rPr>
        <w:t xml:space="preserve">    </w:t>
      </w:r>
      <w:r w:rsidRPr="005E48A8">
        <w:rPr>
          <w:rFonts w:ascii="Times New Roman" w:hAnsi="Times New Roman"/>
          <w:b/>
          <w:sz w:val="24"/>
          <w:szCs w:val="24"/>
        </w:rPr>
        <w:t xml:space="preserve">Арендодатель: </w:t>
      </w:r>
      <w:r w:rsidRPr="005E48A8">
        <w:rPr>
          <w:rFonts w:ascii="Times New Roman" w:hAnsi="Times New Roman"/>
          <w:sz w:val="24"/>
          <w:szCs w:val="24"/>
        </w:rPr>
        <w:t xml:space="preserve"> </w:t>
      </w:r>
      <w:r w:rsidR="00AE7B32">
        <w:rPr>
          <w:rFonts w:ascii="Times New Roman" w:hAnsi="Times New Roman"/>
          <w:b/>
          <w:sz w:val="24"/>
          <w:szCs w:val="24"/>
        </w:rPr>
        <w:t xml:space="preserve">___________ </w:t>
      </w:r>
      <w:r>
        <w:rPr>
          <w:rFonts w:ascii="Times New Roman" w:hAnsi="Times New Roman"/>
          <w:sz w:val="24"/>
          <w:szCs w:val="24"/>
        </w:rPr>
        <w:t xml:space="preserve">  </w:t>
      </w:r>
      <w:r w:rsidRPr="005E48A8">
        <w:rPr>
          <w:rFonts w:ascii="Times New Roman" w:hAnsi="Times New Roman"/>
          <w:sz w:val="24"/>
          <w:szCs w:val="24"/>
        </w:rPr>
        <w:t>___________________</w:t>
      </w:r>
    </w:p>
    <w:p w:rsidR="00376ADC" w:rsidRDefault="00376ADC" w:rsidP="00376ADC">
      <w:pPr>
        <w:pStyle w:val="ConsNonformat"/>
        <w:widowControl/>
        <w:ind w:hanging="284"/>
        <w:rPr>
          <w:rFonts w:ascii="Times New Roman" w:hAnsi="Times New Roman"/>
          <w:sz w:val="24"/>
          <w:szCs w:val="24"/>
        </w:rPr>
      </w:pPr>
      <w:r w:rsidRPr="005E48A8">
        <w:rPr>
          <w:rFonts w:ascii="Times New Roman" w:hAnsi="Times New Roman"/>
          <w:sz w:val="24"/>
          <w:szCs w:val="24"/>
        </w:rPr>
        <w:t xml:space="preserve">   </w:t>
      </w:r>
      <w:r w:rsidR="00A42088">
        <w:rPr>
          <w:rFonts w:ascii="Times New Roman" w:hAnsi="Times New Roman"/>
          <w:sz w:val="24"/>
          <w:szCs w:val="24"/>
        </w:rPr>
        <w:t>"____" __________ 2025</w:t>
      </w:r>
      <w:r w:rsidR="0043671E">
        <w:rPr>
          <w:rFonts w:ascii="Times New Roman" w:hAnsi="Times New Roman"/>
          <w:sz w:val="24"/>
          <w:szCs w:val="24"/>
        </w:rPr>
        <w:t xml:space="preserve"> </w:t>
      </w:r>
      <w:r w:rsidRPr="005E48A8">
        <w:rPr>
          <w:rFonts w:ascii="Times New Roman" w:hAnsi="Times New Roman"/>
          <w:sz w:val="24"/>
          <w:szCs w:val="24"/>
        </w:rPr>
        <w:t>года</w:t>
      </w:r>
    </w:p>
    <w:p w:rsidR="00376ADC" w:rsidRDefault="00376ADC" w:rsidP="00376ADC">
      <w:pPr>
        <w:pStyle w:val="ConsNonformat"/>
        <w:widowControl/>
        <w:ind w:hanging="284"/>
        <w:rPr>
          <w:rFonts w:ascii="Times New Roman" w:hAnsi="Times New Roman"/>
          <w:sz w:val="24"/>
          <w:szCs w:val="24"/>
        </w:rPr>
      </w:pPr>
      <w:r>
        <w:rPr>
          <w:rFonts w:ascii="Times New Roman" w:hAnsi="Times New Roman"/>
          <w:sz w:val="24"/>
          <w:szCs w:val="24"/>
        </w:rPr>
        <w:t xml:space="preserve">   МП  </w:t>
      </w:r>
    </w:p>
    <w:p w:rsidR="00376ADC" w:rsidRPr="005E48A8" w:rsidRDefault="00376ADC" w:rsidP="00376ADC">
      <w:pPr>
        <w:pStyle w:val="ConsNonformat"/>
        <w:widowControl/>
        <w:rPr>
          <w:rFonts w:ascii="Times New Roman" w:hAnsi="Times New Roman"/>
          <w:sz w:val="24"/>
          <w:szCs w:val="24"/>
        </w:rPr>
      </w:pPr>
      <w:r>
        <w:rPr>
          <w:rFonts w:ascii="Times New Roman" w:hAnsi="Times New Roman"/>
          <w:b/>
          <w:sz w:val="24"/>
          <w:szCs w:val="24"/>
        </w:rPr>
        <w:t>А</w:t>
      </w:r>
      <w:r w:rsidRPr="005E48A8">
        <w:rPr>
          <w:rFonts w:ascii="Times New Roman" w:hAnsi="Times New Roman"/>
          <w:b/>
          <w:sz w:val="24"/>
          <w:szCs w:val="24"/>
        </w:rPr>
        <w:t>рендатор</w:t>
      </w:r>
      <w:r w:rsidRPr="00621969">
        <w:rPr>
          <w:rFonts w:ascii="Times New Roman" w:hAnsi="Times New Roman"/>
          <w:b/>
          <w:sz w:val="24"/>
          <w:szCs w:val="24"/>
        </w:rPr>
        <w:t xml:space="preserve">:  </w:t>
      </w:r>
      <w:r>
        <w:rPr>
          <w:rFonts w:ascii="Times New Roman" w:hAnsi="Times New Roman"/>
          <w:sz w:val="24"/>
          <w:szCs w:val="24"/>
        </w:rPr>
        <w:t xml:space="preserve">   </w:t>
      </w:r>
      <w:r w:rsidRPr="000D64EF">
        <w:rPr>
          <w:rFonts w:ascii="Times New Roman" w:hAnsi="Times New Roman"/>
          <w:b/>
          <w:sz w:val="24"/>
          <w:szCs w:val="24"/>
        </w:rPr>
        <w:t xml:space="preserve">  </w:t>
      </w:r>
      <w:r>
        <w:rPr>
          <w:rFonts w:ascii="Times New Roman" w:hAnsi="Times New Roman"/>
          <w:sz w:val="24"/>
          <w:szCs w:val="24"/>
        </w:rPr>
        <w:t xml:space="preserve"> </w:t>
      </w:r>
      <w:r w:rsidRPr="005E48A8">
        <w:rPr>
          <w:rFonts w:ascii="Times New Roman" w:hAnsi="Times New Roman"/>
          <w:sz w:val="24"/>
          <w:szCs w:val="24"/>
        </w:rPr>
        <w:t xml:space="preserve">____________________ </w:t>
      </w:r>
    </w:p>
    <w:p w:rsidR="00376ADC" w:rsidRDefault="00376ADC" w:rsidP="00376ADC">
      <w:pPr>
        <w:pStyle w:val="ConsNonformat"/>
        <w:widowControl/>
        <w:ind w:hanging="284"/>
        <w:rPr>
          <w:rFonts w:ascii="Times New Roman" w:hAnsi="Times New Roman"/>
          <w:sz w:val="24"/>
          <w:szCs w:val="24"/>
        </w:rPr>
      </w:pPr>
      <w:r w:rsidRPr="005E48A8">
        <w:t xml:space="preserve"> </w:t>
      </w:r>
      <w:r w:rsidRPr="00A043C4">
        <w:rPr>
          <w:rFonts w:ascii="Times New Roman" w:hAnsi="Times New Roman"/>
          <w:sz w:val="24"/>
          <w:szCs w:val="24"/>
        </w:rPr>
        <w:t xml:space="preserve">"____" </w:t>
      </w:r>
      <w:r w:rsidR="00A42088">
        <w:rPr>
          <w:rFonts w:ascii="Times New Roman" w:hAnsi="Times New Roman"/>
          <w:sz w:val="24"/>
          <w:szCs w:val="24"/>
        </w:rPr>
        <w:t>___________ 2025</w:t>
      </w:r>
      <w:r>
        <w:rPr>
          <w:rFonts w:ascii="Times New Roman" w:hAnsi="Times New Roman"/>
          <w:sz w:val="24"/>
          <w:szCs w:val="24"/>
        </w:rPr>
        <w:t xml:space="preserve"> </w:t>
      </w:r>
      <w:r w:rsidRPr="00A043C4">
        <w:rPr>
          <w:rFonts w:ascii="Times New Roman" w:hAnsi="Times New Roman"/>
          <w:sz w:val="24"/>
          <w:szCs w:val="24"/>
        </w:rPr>
        <w:t>года</w:t>
      </w:r>
    </w:p>
    <w:p w:rsidR="00376ADC" w:rsidRDefault="00376ADC" w:rsidP="00376ADC">
      <w:pPr>
        <w:pStyle w:val="1"/>
        <w:ind w:left="5387"/>
        <w:rPr>
          <w:rFonts w:ascii="Times New Roman" w:hAnsi="Times New Roman"/>
          <w:szCs w:val="24"/>
        </w:rPr>
      </w:pPr>
      <w:r>
        <w:rPr>
          <w:rFonts w:ascii="Times New Roman" w:hAnsi="Times New Roman"/>
          <w:szCs w:val="24"/>
        </w:rPr>
        <w:t xml:space="preserve">       </w:t>
      </w:r>
    </w:p>
    <w:p w:rsidR="00376ADC" w:rsidRDefault="00376ADC" w:rsidP="00376ADC">
      <w:pPr>
        <w:pStyle w:val="1"/>
        <w:ind w:left="5387"/>
        <w:rPr>
          <w:rFonts w:ascii="Times New Roman" w:hAnsi="Times New Roman"/>
          <w:szCs w:val="24"/>
        </w:rPr>
      </w:pPr>
    </w:p>
    <w:p w:rsidR="00376ADC" w:rsidRPr="005E48A8" w:rsidRDefault="00376ADC" w:rsidP="00376ADC">
      <w:pPr>
        <w:pStyle w:val="1"/>
        <w:ind w:left="5387"/>
        <w:rPr>
          <w:rFonts w:ascii="Times New Roman" w:hAnsi="Times New Roman"/>
          <w:szCs w:val="24"/>
        </w:rPr>
      </w:pPr>
      <w:r w:rsidRPr="005E48A8">
        <w:rPr>
          <w:rFonts w:ascii="Times New Roman" w:hAnsi="Times New Roman"/>
          <w:szCs w:val="24"/>
        </w:rPr>
        <w:t xml:space="preserve">                                                                                                                                                       </w:t>
      </w:r>
    </w:p>
    <w:p w:rsidR="00F02F7F" w:rsidRDefault="00F02F7F" w:rsidP="00376ADC">
      <w:pPr>
        <w:tabs>
          <w:tab w:val="left" w:pos="5812"/>
        </w:tabs>
        <w:ind w:left="5812"/>
        <w:rPr>
          <w:b/>
          <w:szCs w:val="24"/>
        </w:rPr>
      </w:pPr>
    </w:p>
    <w:p w:rsidR="00F02F7F" w:rsidRDefault="00F02F7F" w:rsidP="00376ADC">
      <w:pPr>
        <w:tabs>
          <w:tab w:val="left" w:pos="5812"/>
        </w:tabs>
        <w:ind w:left="5812"/>
        <w:rPr>
          <w:b/>
          <w:szCs w:val="24"/>
        </w:rPr>
      </w:pPr>
    </w:p>
    <w:p w:rsidR="005901EE" w:rsidRDefault="005901EE" w:rsidP="00376ADC">
      <w:pPr>
        <w:tabs>
          <w:tab w:val="left" w:pos="5812"/>
        </w:tabs>
        <w:ind w:left="5812"/>
        <w:rPr>
          <w:b/>
          <w:szCs w:val="24"/>
        </w:rPr>
      </w:pPr>
    </w:p>
    <w:p w:rsidR="00F02F7F" w:rsidRPr="005901EE" w:rsidRDefault="005901EE" w:rsidP="00376ADC">
      <w:pPr>
        <w:tabs>
          <w:tab w:val="left" w:pos="5812"/>
        </w:tabs>
        <w:ind w:left="5812"/>
        <w:rPr>
          <w:b/>
          <w:sz w:val="24"/>
          <w:szCs w:val="24"/>
        </w:rPr>
      </w:pPr>
      <w:r>
        <w:rPr>
          <w:b/>
          <w:szCs w:val="24"/>
        </w:rPr>
        <w:lastRenderedPageBreak/>
        <w:t xml:space="preserve"> </w:t>
      </w:r>
      <w:r w:rsidR="00153D8D" w:rsidRPr="005901EE">
        <w:rPr>
          <w:b/>
          <w:sz w:val="24"/>
          <w:szCs w:val="24"/>
        </w:rPr>
        <w:t>Приложение № 1</w:t>
      </w:r>
    </w:p>
    <w:p w:rsidR="00376ADC" w:rsidRPr="005901EE" w:rsidRDefault="00376ADC" w:rsidP="00376ADC">
      <w:pPr>
        <w:tabs>
          <w:tab w:val="left" w:pos="5812"/>
        </w:tabs>
        <w:ind w:left="5812"/>
        <w:rPr>
          <w:b/>
          <w:sz w:val="24"/>
          <w:szCs w:val="24"/>
        </w:rPr>
      </w:pPr>
      <w:r w:rsidRPr="005901EE">
        <w:rPr>
          <w:b/>
          <w:sz w:val="24"/>
          <w:szCs w:val="24"/>
        </w:rPr>
        <w:t xml:space="preserve">к Договору аренды земельного участка № </w:t>
      </w:r>
      <w:r w:rsidR="00153D8D" w:rsidRPr="005901EE">
        <w:rPr>
          <w:b/>
          <w:sz w:val="24"/>
          <w:szCs w:val="24"/>
        </w:rPr>
        <w:t xml:space="preserve"> от </w:t>
      </w:r>
      <w:r w:rsidRPr="005901EE">
        <w:rPr>
          <w:b/>
          <w:sz w:val="24"/>
          <w:szCs w:val="24"/>
        </w:rPr>
        <w:t>_____ 20</w:t>
      </w:r>
      <w:r w:rsidR="00A42088" w:rsidRPr="005901EE">
        <w:rPr>
          <w:b/>
          <w:sz w:val="24"/>
          <w:szCs w:val="24"/>
        </w:rPr>
        <w:t>25</w:t>
      </w:r>
      <w:r w:rsidRPr="005901EE">
        <w:rPr>
          <w:b/>
          <w:sz w:val="24"/>
          <w:szCs w:val="24"/>
        </w:rPr>
        <w:t xml:space="preserve"> года</w:t>
      </w:r>
    </w:p>
    <w:p w:rsidR="00376ADC" w:rsidRPr="005901EE" w:rsidRDefault="00376ADC" w:rsidP="00376ADC">
      <w:pPr>
        <w:ind w:firstLine="567"/>
        <w:rPr>
          <w:b/>
          <w:sz w:val="24"/>
          <w:szCs w:val="24"/>
        </w:rPr>
      </w:pPr>
    </w:p>
    <w:p w:rsidR="00376ADC" w:rsidRPr="005901EE" w:rsidRDefault="00376ADC" w:rsidP="00376ADC">
      <w:pPr>
        <w:ind w:firstLine="567"/>
        <w:rPr>
          <w:b/>
          <w:sz w:val="24"/>
          <w:szCs w:val="24"/>
        </w:rPr>
      </w:pPr>
    </w:p>
    <w:p w:rsidR="00376ADC" w:rsidRPr="005901EE" w:rsidRDefault="00376ADC" w:rsidP="005901EE">
      <w:pPr>
        <w:rPr>
          <w:b/>
          <w:sz w:val="24"/>
          <w:szCs w:val="24"/>
        </w:rPr>
      </w:pPr>
      <w:r w:rsidRPr="005901EE">
        <w:rPr>
          <w:b/>
          <w:sz w:val="24"/>
          <w:szCs w:val="24"/>
        </w:rPr>
        <w:t xml:space="preserve">                                                       </w:t>
      </w:r>
      <w:r w:rsidR="005901EE" w:rsidRPr="005901EE">
        <w:rPr>
          <w:b/>
          <w:sz w:val="24"/>
          <w:szCs w:val="24"/>
        </w:rPr>
        <w:t xml:space="preserve">             </w:t>
      </w:r>
    </w:p>
    <w:p w:rsidR="00376ADC" w:rsidRPr="005901EE" w:rsidRDefault="005901EE" w:rsidP="005901EE">
      <w:pPr>
        <w:rPr>
          <w:b/>
          <w:sz w:val="24"/>
          <w:szCs w:val="24"/>
        </w:rPr>
      </w:pPr>
      <w:r>
        <w:rPr>
          <w:b/>
          <w:sz w:val="24"/>
          <w:szCs w:val="24"/>
        </w:rPr>
        <w:t xml:space="preserve">                                                                     АКТ</w:t>
      </w:r>
    </w:p>
    <w:p w:rsidR="00376ADC" w:rsidRPr="005901EE" w:rsidRDefault="00376ADC" w:rsidP="00376ADC">
      <w:pPr>
        <w:jc w:val="center"/>
        <w:rPr>
          <w:b/>
          <w:bCs/>
          <w:i/>
          <w:iCs/>
          <w:sz w:val="24"/>
          <w:szCs w:val="24"/>
        </w:rPr>
      </w:pPr>
      <w:r w:rsidRPr="005901EE">
        <w:rPr>
          <w:b/>
          <w:bCs/>
          <w:iCs/>
          <w:sz w:val="24"/>
          <w:szCs w:val="24"/>
        </w:rPr>
        <w:t>приема-передачи Участка</w:t>
      </w:r>
    </w:p>
    <w:p w:rsidR="00376ADC" w:rsidRPr="005901EE" w:rsidRDefault="00376ADC" w:rsidP="00376ADC">
      <w:pPr>
        <w:pStyle w:val="ad"/>
        <w:tabs>
          <w:tab w:val="clear" w:pos="4677"/>
          <w:tab w:val="clear" w:pos="9355"/>
        </w:tabs>
        <w:rPr>
          <w:sz w:val="24"/>
          <w:szCs w:val="24"/>
        </w:rPr>
      </w:pPr>
    </w:p>
    <w:p w:rsidR="00376ADC" w:rsidRPr="005901EE" w:rsidRDefault="00376ADC" w:rsidP="00376ADC">
      <w:pPr>
        <w:pStyle w:val="ConsNonformat"/>
        <w:widowControl/>
        <w:tabs>
          <w:tab w:val="left" w:pos="709"/>
        </w:tabs>
        <w:rPr>
          <w:rFonts w:ascii="Times New Roman" w:hAnsi="Times New Roman"/>
          <w:sz w:val="24"/>
          <w:szCs w:val="24"/>
        </w:rPr>
      </w:pPr>
      <w:r w:rsidRPr="005901EE">
        <w:rPr>
          <w:rFonts w:ascii="Times New Roman" w:hAnsi="Times New Roman"/>
          <w:sz w:val="24"/>
          <w:szCs w:val="24"/>
        </w:rPr>
        <w:t xml:space="preserve">  с. Порецкое                                                                                           </w:t>
      </w:r>
      <w:r w:rsidR="00A42088" w:rsidRPr="005901EE">
        <w:rPr>
          <w:rFonts w:ascii="Times New Roman" w:hAnsi="Times New Roman"/>
          <w:sz w:val="24"/>
          <w:szCs w:val="24"/>
        </w:rPr>
        <w:t>___________2025</w:t>
      </w:r>
      <w:r w:rsidRPr="005901EE">
        <w:rPr>
          <w:rFonts w:ascii="Times New Roman" w:hAnsi="Times New Roman"/>
          <w:sz w:val="24"/>
          <w:szCs w:val="24"/>
        </w:rPr>
        <w:t xml:space="preserve"> года</w:t>
      </w:r>
    </w:p>
    <w:p w:rsidR="00376ADC" w:rsidRPr="005901EE" w:rsidRDefault="00376ADC" w:rsidP="00376ADC">
      <w:pPr>
        <w:pStyle w:val="ConsNonformat"/>
        <w:widowControl/>
        <w:tabs>
          <w:tab w:val="left" w:pos="709"/>
        </w:tabs>
        <w:rPr>
          <w:sz w:val="24"/>
          <w:szCs w:val="24"/>
        </w:rPr>
      </w:pPr>
    </w:p>
    <w:p w:rsidR="00376ADC" w:rsidRPr="005901EE" w:rsidRDefault="00376ADC" w:rsidP="00376ADC">
      <w:pPr>
        <w:pStyle w:val="ad"/>
        <w:tabs>
          <w:tab w:val="clear" w:pos="4677"/>
          <w:tab w:val="clear" w:pos="9355"/>
        </w:tabs>
        <w:rPr>
          <w:sz w:val="24"/>
          <w:szCs w:val="24"/>
        </w:rPr>
      </w:pPr>
    </w:p>
    <w:p w:rsidR="00376ADC" w:rsidRPr="005901EE" w:rsidRDefault="00376ADC" w:rsidP="00376ADC">
      <w:pPr>
        <w:jc w:val="both"/>
        <w:rPr>
          <w:sz w:val="24"/>
          <w:szCs w:val="24"/>
        </w:rPr>
      </w:pPr>
      <w:r w:rsidRPr="005901EE">
        <w:rPr>
          <w:b/>
          <w:bCs/>
          <w:sz w:val="24"/>
          <w:szCs w:val="24"/>
        </w:rPr>
        <w:t xml:space="preserve">       </w:t>
      </w:r>
      <w:proofErr w:type="gramStart"/>
      <w:r w:rsidRPr="005901EE">
        <w:rPr>
          <w:sz w:val="24"/>
          <w:szCs w:val="24"/>
        </w:rPr>
        <w:t>На основании Договора  аренды  земельного  участка № ____20</w:t>
      </w:r>
      <w:r w:rsidR="00A42088" w:rsidRPr="005901EE">
        <w:rPr>
          <w:sz w:val="24"/>
          <w:szCs w:val="24"/>
        </w:rPr>
        <w:t>25</w:t>
      </w:r>
      <w:r w:rsidRPr="005901EE">
        <w:rPr>
          <w:sz w:val="24"/>
          <w:szCs w:val="24"/>
        </w:rPr>
        <w:t xml:space="preserve"> года</w:t>
      </w:r>
      <w:r w:rsidR="00D14400" w:rsidRPr="005901EE">
        <w:rPr>
          <w:sz w:val="24"/>
          <w:szCs w:val="24"/>
        </w:rPr>
        <w:t>,</w:t>
      </w:r>
      <w:r w:rsidR="0043671E" w:rsidRPr="005901EE">
        <w:rPr>
          <w:sz w:val="24"/>
          <w:szCs w:val="24"/>
        </w:rPr>
        <w:t xml:space="preserve"> </w:t>
      </w:r>
      <w:r w:rsidR="00D14400" w:rsidRPr="005901EE">
        <w:rPr>
          <w:sz w:val="24"/>
          <w:szCs w:val="24"/>
        </w:rPr>
        <w:t>а</w:t>
      </w:r>
      <w:r w:rsidR="0043671E" w:rsidRPr="005901EE">
        <w:rPr>
          <w:sz w:val="24"/>
          <w:szCs w:val="24"/>
        </w:rPr>
        <w:t>дминистрация Порецкого муниципального округа Чувашской Республики,</w:t>
      </w:r>
      <w:r w:rsidR="00A42088" w:rsidRPr="005901EE">
        <w:rPr>
          <w:sz w:val="24"/>
          <w:szCs w:val="24"/>
        </w:rPr>
        <w:t xml:space="preserve"> в лице ___________________</w:t>
      </w:r>
      <w:r w:rsidR="0043671E" w:rsidRPr="005901EE">
        <w:rPr>
          <w:color w:val="262626"/>
          <w:sz w:val="24"/>
          <w:szCs w:val="24"/>
        </w:rPr>
        <w:t xml:space="preserve"> </w:t>
      </w:r>
      <w:r w:rsidR="00D14400" w:rsidRPr="005901EE">
        <w:rPr>
          <w:color w:val="262626"/>
          <w:sz w:val="24"/>
          <w:szCs w:val="24"/>
        </w:rPr>
        <w:t>__________________</w:t>
      </w:r>
      <w:r w:rsidR="0043671E" w:rsidRPr="005901EE">
        <w:rPr>
          <w:sz w:val="24"/>
          <w:szCs w:val="24"/>
        </w:rPr>
        <w:t xml:space="preserve">, действующего на </w:t>
      </w:r>
      <w:r w:rsidR="00D14400" w:rsidRPr="005901EE">
        <w:rPr>
          <w:sz w:val="24"/>
          <w:szCs w:val="24"/>
        </w:rPr>
        <w:t>основании _________________</w:t>
      </w:r>
      <w:r w:rsidR="0043671E" w:rsidRPr="005901EE">
        <w:rPr>
          <w:sz w:val="24"/>
          <w:szCs w:val="24"/>
        </w:rPr>
        <w:t>, именуемая в дал</w:t>
      </w:r>
      <w:r w:rsidR="0043671E" w:rsidRPr="005901EE">
        <w:rPr>
          <w:sz w:val="24"/>
          <w:szCs w:val="24"/>
        </w:rPr>
        <w:t>ь</w:t>
      </w:r>
      <w:r w:rsidR="0043671E" w:rsidRPr="005901EE">
        <w:rPr>
          <w:sz w:val="24"/>
          <w:szCs w:val="24"/>
        </w:rPr>
        <w:t xml:space="preserve">нейшем </w:t>
      </w:r>
      <w:r w:rsidR="0043671E" w:rsidRPr="005901EE">
        <w:rPr>
          <w:b/>
          <w:sz w:val="24"/>
          <w:szCs w:val="24"/>
        </w:rPr>
        <w:t>«Арендодатель»</w:t>
      </w:r>
      <w:r w:rsidR="0043671E" w:rsidRPr="005901EE">
        <w:rPr>
          <w:sz w:val="24"/>
          <w:szCs w:val="24"/>
        </w:rPr>
        <w:t xml:space="preserve">, </w:t>
      </w:r>
      <w:r w:rsidRPr="005901EE">
        <w:rPr>
          <w:sz w:val="24"/>
          <w:szCs w:val="24"/>
        </w:rPr>
        <w:t xml:space="preserve"> </w:t>
      </w:r>
      <w:r w:rsidR="00CD3D48" w:rsidRPr="005901EE">
        <w:rPr>
          <w:sz w:val="24"/>
          <w:szCs w:val="24"/>
        </w:rPr>
        <w:t>__________________________________</w:t>
      </w:r>
      <w:r w:rsidR="005D222B" w:rsidRPr="005901EE">
        <w:rPr>
          <w:sz w:val="24"/>
          <w:szCs w:val="24"/>
        </w:rPr>
        <w:t>,</w:t>
      </w:r>
      <w:r w:rsidRPr="005901EE">
        <w:rPr>
          <w:b/>
          <w:bCs/>
          <w:sz w:val="24"/>
          <w:szCs w:val="24"/>
        </w:rPr>
        <w:t xml:space="preserve"> </w:t>
      </w:r>
      <w:r w:rsidRPr="005901EE">
        <w:rPr>
          <w:sz w:val="24"/>
          <w:szCs w:val="24"/>
        </w:rPr>
        <w:t>именуемый в дальне</w:t>
      </w:r>
      <w:r w:rsidRPr="005901EE">
        <w:rPr>
          <w:sz w:val="24"/>
          <w:szCs w:val="24"/>
        </w:rPr>
        <w:t>й</w:t>
      </w:r>
      <w:r w:rsidRPr="005901EE">
        <w:rPr>
          <w:sz w:val="24"/>
          <w:szCs w:val="24"/>
        </w:rPr>
        <w:t xml:space="preserve">шем </w:t>
      </w:r>
      <w:r w:rsidRPr="005901EE">
        <w:rPr>
          <w:b/>
          <w:sz w:val="24"/>
          <w:szCs w:val="24"/>
        </w:rPr>
        <w:t>«Арендодатель»</w:t>
      </w:r>
      <w:r w:rsidRPr="005901EE">
        <w:rPr>
          <w:bCs/>
          <w:sz w:val="24"/>
          <w:szCs w:val="24"/>
        </w:rPr>
        <w:t>,</w:t>
      </w:r>
      <w:r w:rsidRPr="005901EE">
        <w:rPr>
          <w:sz w:val="24"/>
          <w:szCs w:val="24"/>
        </w:rPr>
        <w:t xml:space="preserve"> пере</w:t>
      </w:r>
      <w:r w:rsidR="00A42088" w:rsidRPr="005901EE">
        <w:rPr>
          <w:sz w:val="24"/>
          <w:szCs w:val="24"/>
        </w:rPr>
        <w:t>дал,</w:t>
      </w:r>
      <w:r w:rsidRPr="005901EE">
        <w:rPr>
          <w:sz w:val="24"/>
          <w:szCs w:val="24"/>
        </w:rPr>
        <w:t xml:space="preserve"> а ______________________________, именуемый в  дал</w:t>
      </w:r>
      <w:r w:rsidRPr="005901EE">
        <w:rPr>
          <w:sz w:val="24"/>
          <w:szCs w:val="24"/>
        </w:rPr>
        <w:t>ь</w:t>
      </w:r>
      <w:r w:rsidRPr="005901EE">
        <w:rPr>
          <w:sz w:val="24"/>
          <w:szCs w:val="24"/>
        </w:rPr>
        <w:t>нейшем  «</w:t>
      </w:r>
      <w:r w:rsidRPr="005901EE">
        <w:rPr>
          <w:b/>
          <w:sz w:val="24"/>
          <w:szCs w:val="24"/>
        </w:rPr>
        <w:t>Арендатор»,</w:t>
      </w:r>
      <w:r w:rsidRPr="005901EE">
        <w:rPr>
          <w:sz w:val="24"/>
          <w:szCs w:val="24"/>
        </w:rPr>
        <w:t xml:space="preserve">  принял  в аренду Участок из земель   сельскохозяйственного назн</w:t>
      </w:r>
      <w:r w:rsidRPr="005901EE">
        <w:rPr>
          <w:sz w:val="24"/>
          <w:szCs w:val="24"/>
        </w:rPr>
        <w:t>а</w:t>
      </w:r>
      <w:r w:rsidRPr="005901EE">
        <w:rPr>
          <w:sz w:val="24"/>
          <w:szCs w:val="24"/>
        </w:rPr>
        <w:t xml:space="preserve">чения с кадастровым номером </w:t>
      </w:r>
      <w:r w:rsidR="00176F84" w:rsidRPr="005901EE">
        <w:rPr>
          <w:sz w:val="24"/>
          <w:szCs w:val="24"/>
        </w:rPr>
        <w:t>21:18:120101:1654</w:t>
      </w:r>
      <w:r w:rsidR="00207200" w:rsidRPr="005901EE">
        <w:rPr>
          <w:sz w:val="24"/>
          <w:szCs w:val="24"/>
        </w:rPr>
        <w:t xml:space="preserve"> общей площа</w:t>
      </w:r>
      <w:r w:rsidR="00176F84" w:rsidRPr="005901EE">
        <w:rPr>
          <w:sz w:val="24"/>
          <w:szCs w:val="24"/>
        </w:rPr>
        <w:t>дью 557976</w:t>
      </w:r>
      <w:r w:rsidRPr="005901EE">
        <w:rPr>
          <w:sz w:val="24"/>
          <w:szCs w:val="24"/>
        </w:rPr>
        <w:t xml:space="preserve"> кв.м.,  с видо</w:t>
      </w:r>
      <w:r w:rsidR="00207200" w:rsidRPr="005901EE">
        <w:rPr>
          <w:sz w:val="24"/>
          <w:szCs w:val="24"/>
        </w:rPr>
        <w:t>м разрешенного использо</w:t>
      </w:r>
      <w:r w:rsidR="005D222B" w:rsidRPr="005901EE">
        <w:rPr>
          <w:sz w:val="24"/>
          <w:szCs w:val="24"/>
        </w:rPr>
        <w:t>вания: сельскохозяйственное использование.</w:t>
      </w:r>
      <w:proofErr w:type="gramEnd"/>
      <w:r w:rsidR="005D222B" w:rsidRPr="005901EE">
        <w:rPr>
          <w:sz w:val="24"/>
          <w:szCs w:val="24"/>
        </w:rPr>
        <w:t xml:space="preserve"> А</w:t>
      </w:r>
      <w:r w:rsidRPr="005901EE">
        <w:rPr>
          <w:sz w:val="24"/>
          <w:szCs w:val="24"/>
        </w:rPr>
        <w:t>д</w:t>
      </w:r>
      <w:r w:rsidR="005D222B" w:rsidRPr="005901EE">
        <w:rPr>
          <w:sz w:val="24"/>
          <w:szCs w:val="24"/>
        </w:rPr>
        <w:t>рес</w:t>
      </w:r>
      <w:r w:rsidRPr="005901EE">
        <w:rPr>
          <w:sz w:val="24"/>
          <w:szCs w:val="24"/>
        </w:rPr>
        <w:t xml:space="preserve">: Чувашская </w:t>
      </w:r>
      <w:r w:rsidR="005901EE">
        <w:rPr>
          <w:sz w:val="24"/>
          <w:szCs w:val="24"/>
        </w:rPr>
        <w:t xml:space="preserve">     </w:t>
      </w:r>
      <w:r w:rsidRPr="005901EE">
        <w:rPr>
          <w:sz w:val="24"/>
          <w:szCs w:val="24"/>
        </w:rPr>
        <w:t xml:space="preserve">Республика,  </w:t>
      </w:r>
      <w:proofErr w:type="spellStart"/>
      <w:r w:rsidRPr="005901EE">
        <w:rPr>
          <w:sz w:val="24"/>
          <w:szCs w:val="24"/>
        </w:rPr>
        <w:t>Порец</w:t>
      </w:r>
      <w:r w:rsidR="005D222B" w:rsidRPr="005901EE">
        <w:rPr>
          <w:sz w:val="24"/>
          <w:szCs w:val="24"/>
        </w:rPr>
        <w:t>кий</w:t>
      </w:r>
      <w:proofErr w:type="spellEnd"/>
      <w:r w:rsidR="005D222B" w:rsidRPr="005901EE">
        <w:rPr>
          <w:sz w:val="24"/>
          <w:szCs w:val="24"/>
        </w:rPr>
        <w:t xml:space="preserve"> муниципальный округ.</w:t>
      </w:r>
      <w:r w:rsidRPr="005901EE">
        <w:rPr>
          <w:sz w:val="24"/>
          <w:szCs w:val="24"/>
        </w:rPr>
        <w:t xml:space="preserve"> </w:t>
      </w:r>
      <w:r w:rsidRPr="005901EE">
        <w:rPr>
          <w:b/>
          <w:bCs/>
          <w:sz w:val="24"/>
          <w:szCs w:val="24"/>
        </w:rPr>
        <w:t xml:space="preserve"> </w:t>
      </w:r>
      <w:r w:rsidRPr="005901EE">
        <w:rPr>
          <w:sz w:val="24"/>
          <w:szCs w:val="24"/>
        </w:rPr>
        <w:t>Настоящий акт  является  неотъемлемой ч</w:t>
      </w:r>
      <w:r w:rsidRPr="005901EE">
        <w:rPr>
          <w:sz w:val="24"/>
          <w:szCs w:val="24"/>
        </w:rPr>
        <w:t>а</w:t>
      </w:r>
      <w:r w:rsidRPr="005901EE">
        <w:rPr>
          <w:sz w:val="24"/>
          <w:szCs w:val="24"/>
        </w:rPr>
        <w:t xml:space="preserve">стью </w:t>
      </w:r>
      <w:r w:rsidR="005D222B" w:rsidRPr="005901EE">
        <w:rPr>
          <w:sz w:val="24"/>
          <w:szCs w:val="24"/>
        </w:rPr>
        <w:t xml:space="preserve">  </w:t>
      </w:r>
      <w:r w:rsidRPr="005901EE">
        <w:rPr>
          <w:sz w:val="24"/>
          <w:szCs w:val="24"/>
        </w:rPr>
        <w:t>Договора.</w:t>
      </w:r>
    </w:p>
    <w:p w:rsidR="00376ADC" w:rsidRPr="005901EE" w:rsidRDefault="00376ADC" w:rsidP="00376ADC">
      <w:pPr>
        <w:rPr>
          <w:sz w:val="24"/>
          <w:szCs w:val="24"/>
        </w:rPr>
      </w:pPr>
    </w:p>
    <w:p w:rsidR="00376ADC" w:rsidRPr="005901EE" w:rsidRDefault="00376ADC" w:rsidP="00376ADC">
      <w:pPr>
        <w:jc w:val="center"/>
        <w:rPr>
          <w:b/>
          <w:sz w:val="24"/>
          <w:szCs w:val="24"/>
        </w:rPr>
      </w:pPr>
      <w:r w:rsidRPr="005901EE">
        <w:rPr>
          <w:b/>
          <w:sz w:val="24"/>
          <w:szCs w:val="24"/>
        </w:rPr>
        <w:t>Подписи Сторон:</w:t>
      </w:r>
    </w:p>
    <w:p w:rsidR="00376ADC" w:rsidRPr="005901EE" w:rsidRDefault="00376ADC" w:rsidP="00376ADC">
      <w:pPr>
        <w:ind w:firstLine="567"/>
        <w:rPr>
          <w:bCs/>
          <w:sz w:val="24"/>
          <w:szCs w:val="24"/>
        </w:rPr>
      </w:pPr>
      <w:r w:rsidRPr="005901EE">
        <w:rPr>
          <w:b/>
          <w:sz w:val="24"/>
          <w:szCs w:val="24"/>
        </w:rPr>
        <w:t xml:space="preserve">     </w:t>
      </w:r>
    </w:p>
    <w:p w:rsidR="00376ADC" w:rsidRPr="005901EE" w:rsidRDefault="00376ADC" w:rsidP="00376ADC">
      <w:pPr>
        <w:ind w:firstLine="567"/>
        <w:rPr>
          <w:bCs/>
          <w:sz w:val="24"/>
          <w:szCs w:val="24"/>
        </w:rPr>
      </w:pPr>
    </w:p>
    <w:p w:rsidR="00376ADC" w:rsidRPr="005901EE" w:rsidRDefault="00376ADC" w:rsidP="00376ADC">
      <w:pPr>
        <w:pStyle w:val="ConsNonformat"/>
        <w:widowControl/>
        <w:rPr>
          <w:rFonts w:ascii="Times New Roman" w:hAnsi="Times New Roman"/>
          <w:sz w:val="24"/>
          <w:szCs w:val="24"/>
        </w:rPr>
      </w:pPr>
      <w:r w:rsidRPr="005901EE">
        <w:rPr>
          <w:rFonts w:ascii="Times New Roman" w:hAnsi="Times New Roman"/>
          <w:sz w:val="24"/>
          <w:szCs w:val="24"/>
        </w:rPr>
        <w:t xml:space="preserve">   </w:t>
      </w:r>
      <w:r w:rsidRPr="005901EE">
        <w:rPr>
          <w:rFonts w:ascii="Times New Roman" w:hAnsi="Times New Roman"/>
          <w:b/>
          <w:sz w:val="24"/>
          <w:szCs w:val="24"/>
        </w:rPr>
        <w:t xml:space="preserve">Арендодатель: ____________ </w:t>
      </w:r>
      <w:r w:rsidRPr="005901EE">
        <w:rPr>
          <w:rFonts w:ascii="Times New Roman" w:hAnsi="Times New Roman"/>
          <w:sz w:val="24"/>
          <w:szCs w:val="24"/>
        </w:rPr>
        <w:t xml:space="preserve">       _____________________</w:t>
      </w:r>
    </w:p>
    <w:p w:rsidR="00376ADC" w:rsidRPr="005901EE" w:rsidRDefault="00376ADC" w:rsidP="00376ADC">
      <w:pPr>
        <w:pStyle w:val="ConsNonformat"/>
        <w:widowControl/>
        <w:rPr>
          <w:rFonts w:ascii="Times New Roman" w:hAnsi="Times New Roman"/>
          <w:sz w:val="24"/>
          <w:szCs w:val="24"/>
        </w:rPr>
      </w:pPr>
      <w:r w:rsidRPr="005901EE">
        <w:rPr>
          <w:rFonts w:ascii="Times New Roman" w:hAnsi="Times New Roman"/>
          <w:sz w:val="24"/>
          <w:szCs w:val="24"/>
        </w:rPr>
        <w:t xml:space="preserve">                     </w:t>
      </w:r>
    </w:p>
    <w:p w:rsidR="00376ADC" w:rsidRPr="005901EE" w:rsidRDefault="00376ADC" w:rsidP="00376ADC">
      <w:pPr>
        <w:pStyle w:val="ConsNonformat"/>
        <w:widowControl/>
        <w:ind w:hanging="284"/>
        <w:rPr>
          <w:rFonts w:ascii="Times New Roman" w:hAnsi="Times New Roman"/>
          <w:sz w:val="24"/>
          <w:szCs w:val="24"/>
        </w:rPr>
      </w:pPr>
      <w:r w:rsidRPr="005901EE">
        <w:rPr>
          <w:rFonts w:ascii="Times New Roman" w:hAnsi="Times New Roman"/>
          <w:sz w:val="24"/>
          <w:szCs w:val="24"/>
        </w:rPr>
        <w:t xml:space="preserve">   "____" __________ 20</w:t>
      </w:r>
      <w:r w:rsidR="00A42088" w:rsidRPr="005901EE">
        <w:rPr>
          <w:rFonts w:ascii="Times New Roman" w:hAnsi="Times New Roman"/>
          <w:sz w:val="24"/>
          <w:szCs w:val="24"/>
        </w:rPr>
        <w:t>25</w:t>
      </w:r>
      <w:r w:rsidRPr="005901EE">
        <w:rPr>
          <w:rFonts w:ascii="Times New Roman" w:hAnsi="Times New Roman"/>
          <w:sz w:val="24"/>
          <w:szCs w:val="24"/>
        </w:rPr>
        <w:t xml:space="preserve"> года</w:t>
      </w:r>
    </w:p>
    <w:p w:rsidR="00376ADC" w:rsidRPr="005901EE" w:rsidRDefault="00376ADC" w:rsidP="00376ADC">
      <w:pPr>
        <w:pStyle w:val="ConsNonformat"/>
        <w:widowControl/>
        <w:ind w:hanging="284"/>
        <w:rPr>
          <w:rFonts w:ascii="Times New Roman" w:hAnsi="Times New Roman"/>
          <w:sz w:val="24"/>
          <w:szCs w:val="24"/>
        </w:rPr>
      </w:pPr>
    </w:p>
    <w:p w:rsidR="00376ADC" w:rsidRPr="005901EE" w:rsidRDefault="00376ADC" w:rsidP="00376ADC">
      <w:pPr>
        <w:pStyle w:val="ConsNonformat"/>
        <w:widowControl/>
        <w:ind w:hanging="284"/>
        <w:rPr>
          <w:rFonts w:ascii="Times New Roman" w:hAnsi="Times New Roman"/>
          <w:sz w:val="24"/>
          <w:szCs w:val="24"/>
        </w:rPr>
      </w:pPr>
    </w:p>
    <w:p w:rsidR="00376ADC" w:rsidRPr="005901EE" w:rsidRDefault="00376ADC" w:rsidP="00376ADC">
      <w:pPr>
        <w:pStyle w:val="ConsNonformat"/>
        <w:widowControl/>
        <w:ind w:hanging="284"/>
        <w:rPr>
          <w:rFonts w:ascii="Times New Roman" w:hAnsi="Times New Roman"/>
          <w:sz w:val="24"/>
          <w:szCs w:val="24"/>
        </w:rPr>
      </w:pPr>
      <w:r w:rsidRPr="005901EE">
        <w:rPr>
          <w:rFonts w:ascii="Times New Roman" w:hAnsi="Times New Roman"/>
          <w:sz w:val="24"/>
          <w:szCs w:val="24"/>
        </w:rPr>
        <w:t xml:space="preserve">   МП</w:t>
      </w:r>
    </w:p>
    <w:p w:rsidR="00376ADC" w:rsidRPr="005901EE" w:rsidRDefault="00376ADC" w:rsidP="00376ADC">
      <w:pPr>
        <w:pStyle w:val="ConsNonformat"/>
        <w:widowControl/>
        <w:ind w:hanging="284"/>
        <w:rPr>
          <w:rFonts w:ascii="Times New Roman" w:hAnsi="Times New Roman"/>
          <w:sz w:val="24"/>
          <w:szCs w:val="24"/>
        </w:rPr>
      </w:pPr>
    </w:p>
    <w:p w:rsidR="00376ADC" w:rsidRPr="005901EE" w:rsidRDefault="00376ADC" w:rsidP="00376ADC">
      <w:pPr>
        <w:pStyle w:val="ConsNonformat"/>
        <w:widowControl/>
        <w:ind w:hanging="284"/>
        <w:rPr>
          <w:rFonts w:ascii="Times New Roman" w:hAnsi="Times New Roman"/>
          <w:sz w:val="24"/>
          <w:szCs w:val="24"/>
        </w:rPr>
      </w:pPr>
    </w:p>
    <w:p w:rsidR="00376ADC" w:rsidRPr="005901EE" w:rsidRDefault="00376ADC" w:rsidP="00376ADC">
      <w:pPr>
        <w:pStyle w:val="ConsNonformat"/>
        <w:widowControl/>
        <w:rPr>
          <w:rFonts w:ascii="Times New Roman" w:hAnsi="Times New Roman"/>
          <w:sz w:val="24"/>
          <w:szCs w:val="24"/>
        </w:rPr>
      </w:pPr>
      <w:r w:rsidRPr="005901EE">
        <w:rPr>
          <w:rFonts w:ascii="Times New Roman" w:hAnsi="Times New Roman"/>
          <w:b/>
          <w:bCs/>
          <w:sz w:val="24"/>
          <w:szCs w:val="24"/>
        </w:rPr>
        <w:t xml:space="preserve">  </w:t>
      </w:r>
      <w:r w:rsidRPr="005901EE">
        <w:rPr>
          <w:rFonts w:ascii="Times New Roman" w:hAnsi="Times New Roman"/>
          <w:b/>
          <w:sz w:val="24"/>
          <w:szCs w:val="24"/>
        </w:rPr>
        <w:t>Арендатор</w:t>
      </w:r>
      <w:r w:rsidRPr="005901EE">
        <w:rPr>
          <w:rFonts w:ascii="Times New Roman" w:hAnsi="Times New Roman"/>
          <w:sz w:val="24"/>
          <w:szCs w:val="24"/>
        </w:rPr>
        <w:t xml:space="preserve">: </w:t>
      </w:r>
      <w:r w:rsidRPr="005901EE">
        <w:rPr>
          <w:rFonts w:ascii="Times New Roman" w:hAnsi="Times New Roman"/>
          <w:b/>
          <w:sz w:val="24"/>
          <w:szCs w:val="24"/>
        </w:rPr>
        <w:t xml:space="preserve"> </w:t>
      </w:r>
      <w:r w:rsidRPr="005901EE">
        <w:rPr>
          <w:rFonts w:ascii="Times New Roman" w:hAnsi="Times New Roman"/>
          <w:sz w:val="24"/>
          <w:szCs w:val="24"/>
        </w:rPr>
        <w:t xml:space="preserve">    ______________________</w:t>
      </w:r>
    </w:p>
    <w:p w:rsidR="00376ADC" w:rsidRPr="005901EE" w:rsidRDefault="00376ADC" w:rsidP="00376ADC">
      <w:pPr>
        <w:pStyle w:val="ConsNonformat"/>
        <w:widowControl/>
        <w:ind w:hanging="284"/>
        <w:rPr>
          <w:rFonts w:ascii="Times New Roman" w:hAnsi="Times New Roman"/>
          <w:sz w:val="24"/>
          <w:szCs w:val="24"/>
        </w:rPr>
      </w:pPr>
    </w:p>
    <w:p w:rsidR="00376ADC" w:rsidRPr="005901EE" w:rsidRDefault="005D222B" w:rsidP="00376ADC">
      <w:pPr>
        <w:pStyle w:val="ConsNonformat"/>
        <w:widowControl/>
        <w:ind w:hanging="284"/>
        <w:rPr>
          <w:rFonts w:ascii="Times New Roman" w:hAnsi="Times New Roman"/>
          <w:sz w:val="24"/>
          <w:szCs w:val="24"/>
        </w:rPr>
      </w:pPr>
      <w:r w:rsidRPr="005901EE">
        <w:rPr>
          <w:rFonts w:ascii="Times New Roman" w:hAnsi="Times New Roman"/>
          <w:sz w:val="24"/>
          <w:szCs w:val="24"/>
        </w:rPr>
        <w:t xml:space="preserve">   "____"__________</w:t>
      </w:r>
      <w:r w:rsidR="00A42088" w:rsidRPr="005901EE">
        <w:rPr>
          <w:rFonts w:ascii="Times New Roman" w:hAnsi="Times New Roman"/>
          <w:sz w:val="24"/>
          <w:szCs w:val="24"/>
        </w:rPr>
        <w:t xml:space="preserve"> 2025</w:t>
      </w:r>
      <w:r w:rsidR="00376ADC" w:rsidRPr="005901EE">
        <w:rPr>
          <w:rFonts w:ascii="Times New Roman" w:hAnsi="Times New Roman"/>
          <w:sz w:val="24"/>
          <w:szCs w:val="24"/>
        </w:rPr>
        <w:t xml:space="preserve"> года</w:t>
      </w:r>
    </w:p>
    <w:p w:rsidR="00376ADC" w:rsidRDefault="00376ADC" w:rsidP="00376ADC">
      <w:pPr>
        <w:pStyle w:val="ConsNonformat"/>
        <w:widowControl/>
        <w:ind w:hanging="284"/>
        <w:rPr>
          <w:rFonts w:ascii="Times New Roman" w:hAnsi="Times New Roman"/>
          <w:sz w:val="24"/>
          <w:szCs w:val="24"/>
        </w:rPr>
      </w:pPr>
    </w:p>
    <w:p w:rsidR="00376ADC" w:rsidRDefault="00376ADC" w:rsidP="00376ADC">
      <w:pPr>
        <w:pStyle w:val="ConsNonformat"/>
        <w:widowControl/>
        <w:ind w:hanging="284"/>
        <w:rPr>
          <w:rFonts w:ascii="Times New Roman" w:hAnsi="Times New Roman"/>
          <w:sz w:val="24"/>
          <w:szCs w:val="24"/>
        </w:rPr>
      </w:pPr>
    </w:p>
    <w:p w:rsidR="001D1D30" w:rsidRDefault="001D1D30" w:rsidP="001D1D30">
      <w:pPr>
        <w:jc w:val="right"/>
        <w:rPr>
          <w:b/>
          <w:sz w:val="24"/>
          <w:szCs w:val="24"/>
        </w:rPr>
      </w:pPr>
      <w:r>
        <w:rPr>
          <w:b/>
          <w:sz w:val="24"/>
          <w:szCs w:val="24"/>
        </w:rPr>
        <w:t xml:space="preserve">                               </w:t>
      </w:r>
    </w:p>
    <w:p w:rsidR="001D1D30" w:rsidRDefault="001D1D30" w:rsidP="001D1D30">
      <w:pPr>
        <w:jc w:val="both"/>
        <w:rPr>
          <w:b/>
          <w:sz w:val="24"/>
          <w:szCs w:val="24"/>
        </w:rPr>
      </w:pPr>
    </w:p>
    <w:p w:rsidR="004A4C9A" w:rsidRDefault="004A4C9A">
      <w:pPr>
        <w:jc w:val="both"/>
        <w:rPr>
          <w:b/>
          <w:sz w:val="24"/>
          <w:szCs w:val="24"/>
        </w:rPr>
      </w:pPr>
    </w:p>
    <w:sectPr w:rsidR="004A4C9A" w:rsidSect="001C41BD">
      <w:headerReference w:type="even" r:id="rId31"/>
      <w:headerReference w:type="default" r:id="rId32"/>
      <w:pgSz w:w="11906" w:h="16838"/>
      <w:pgMar w:top="1134" w:right="566" w:bottom="851" w:left="1701" w:header="708" w:footer="708"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99E" w:rsidRDefault="00F4199E">
      <w:r>
        <w:separator/>
      </w:r>
    </w:p>
  </w:endnote>
  <w:endnote w:type="continuationSeparator" w:id="0">
    <w:p w:rsidR="00F4199E" w:rsidRDefault="00F41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1" w:usb1="00000000" w:usb2="00000000" w:usb3="00000000" w:csb0="0000001F" w:csb1="00000000"/>
  </w:font>
  <w:font w:name="SimSun, 宋体">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EC">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99E" w:rsidRDefault="00F4199E">
      <w:r>
        <w:separator/>
      </w:r>
    </w:p>
  </w:footnote>
  <w:footnote w:type="continuationSeparator" w:id="0">
    <w:p w:rsidR="00F4199E" w:rsidRDefault="00F4199E">
      <w:r>
        <w:continuationSeparator/>
      </w:r>
    </w:p>
  </w:footnote>
  <w:footnote w:id="1">
    <w:p w:rsidR="00C66B5A" w:rsidRDefault="00C66B5A" w:rsidP="001D1D30">
      <w:pPr>
        <w:rPr>
          <w:rFonts w:eastAsia="Calibri"/>
        </w:rPr>
      </w:pPr>
      <w:r>
        <w:footnoteRef/>
      </w:r>
      <w:r>
        <w:t xml:space="preserve"> Заполняется при подаче Заявки юридическим лицом, или </w:t>
      </w:r>
      <w:proofErr w:type="gramStart"/>
      <w:r>
        <w:t>лицом</w:t>
      </w:r>
      <w:proofErr w:type="gramEnd"/>
      <w:r>
        <w:t xml:space="preserve"> действующим на основании доверенности.</w:t>
      </w:r>
    </w:p>
  </w:footnote>
  <w:footnote w:id="2">
    <w:p w:rsidR="00C66B5A" w:rsidRDefault="00C66B5A" w:rsidP="001D1D30">
      <w:r>
        <w:footnoteRef/>
      </w:r>
      <w:r>
        <w:t xml:space="preserve"> Заполняется при подаче Заявки лицом, действующим по доверенности.</w:t>
      </w:r>
    </w:p>
  </w:footnote>
  <w:footnote w:id="3">
    <w:p w:rsidR="00C66B5A" w:rsidRDefault="00C66B5A" w:rsidP="001D1D30">
      <w:r>
        <w:footnoteRef/>
      </w:r>
      <w:r>
        <w:t xml:space="preserve"> </w:t>
      </w:r>
      <w:proofErr w:type="gramStart"/>
      <w:r>
        <w:t>Ознакомлен</w:t>
      </w:r>
      <w:proofErr w:type="gramEnd"/>
      <w:r>
        <w:t xml:space="preserve"> с Регламентом Оператора электронной площадки при регистрации (аккредитации) на электро</w:t>
      </w:r>
      <w:r>
        <w:t>н</w:t>
      </w:r>
      <w:r>
        <w:t>ной площадке</w:t>
      </w:r>
    </w:p>
    <w:p w:rsidR="00C66B5A" w:rsidRDefault="00C66B5A" w:rsidP="001D1D30">
      <w:proofErr w:type="gramStart"/>
      <w:r>
        <w:t>4 Заявитель вправе продекларировать свою принадлежность к субъектам малого и среднего предпринимател</w:t>
      </w:r>
      <w:r>
        <w:t>ь</w:t>
      </w:r>
      <w:r>
        <w:t>ства путем представления в форме электронного документа или в форме электронного образа документа свед</w:t>
      </w:r>
      <w:r>
        <w:t>е</w:t>
      </w:r>
      <w:r>
        <w:t>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w:t>
      </w:r>
      <w:r>
        <w:t>а</w:t>
      </w:r>
      <w:r>
        <w:t>тельства в Российской Федерации».</w:t>
      </w:r>
      <w:proofErr w:type="gramEnd"/>
    </w:p>
    <w:p w:rsidR="00C66B5A" w:rsidRDefault="00C66B5A" w:rsidP="001D1D30"/>
  </w:footnote>
  <w:footnote w:id="4">
    <w:p w:rsidR="00C66B5A" w:rsidRDefault="00C66B5A" w:rsidP="001D1D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5A" w:rsidRDefault="00E10B1F" w:rsidP="00D73039">
    <w:pPr>
      <w:pStyle w:val="ad"/>
      <w:framePr w:wrap="around" w:vAnchor="text" w:hAnchor="margin" w:xAlign="center" w:y="1"/>
      <w:rPr>
        <w:rStyle w:val="aa"/>
      </w:rPr>
    </w:pPr>
    <w:r>
      <w:rPr>
        <w:rStyle w:val="aa"/>
      </w:rPr>
      <w:fldChar w:fldCharType="begin"/>
    </w:r>
    <w:r w:rsidR="00C66B5A">
      <w:rPr>
        <w:rStyle w:val="aa"/>
      </w:rPr>
      <w:instrText xml:space="preserve">PAGE  </w:instrText>
    </w:r>
    <w:r>
      <w:rPr>
        <w:rStyle w:val="aa"/>
      </w:rPr>
      <w:fldChar w:fldCharType="separate"/>
    </w:r>
    <w:r w:rsidR="00C66B5A">
      <w:rPr>
        <w:rStyle w:val="aa"/>
        <w:noProof/>
      </w:rPr>
      <w:t>4</w:t>
    </w:r>
    <w:r>
      <w:rPr>
        <w:rStyle w:val="aa"/>
      </w:rPr>
      <w:fldChar w:fldCharType="end"/>
    </w:r>
  </w:p>
  <w:p w:rsidR="00C66B5A" w:rsidRDefault="00C66B5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5A" w:rsidRDefault="00C66B5A" w:rsidP="00D73039">
    <w:pPr>
      <w:pStyle w:val="ad"/>
      <w:framePr w:wrap="around" w:vAnchor="text" w:hAnchor="margin" w:xAlign="center" w:y="1"/>
      <w:rPr>
        <w:rStyle w:val="aa"/>
      </w:rPr>
    </w:pPr>
  </w:p>
  <w:p w:rsidR="00C66B5A" w:rsidRPr="00D016AD" w:rsidRDefault="00C66B5A" w:rsidP="00D73039">
    <w:pPr>
      <w:pStyle w:val="ad"/>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singleLevel"/>
    <w:tmpl w:val="00000002"/>
    <w:name w:val="WW8Num2"/>
    <w:lvl w:ilvl="0">
      <w:start w:val="1"/>
      <w:numFmt w:val="decimal"/>
      <w:lvlText w:val="%1."/>
      <w:lvlJc w:val="left"/>
      <w:pPr>
        <w:tabs>
          <w:tab w:val="num" w:pos="0"/>
        </w:tabs>
        <w:ind w:left="1587" w:hanging="1020"/>
      </w:pPr>
      <w:rPr>
        <w:color w:val="FF33FF"/>
      </w:rPr>
    </w:lvl>
  </w:abstractNum>
  <w:abstractNum w:abstractNumId="3">
    <w:nsid w:val="00000003"/>
    <w:multiLevelType w:val="singleLevel"/>
    <w:tmpl w:val="00000003"/>
    <w:name w:val="WW8Num19"/>
    <w:lvl w:ilvl="0">
      <w:start w:val="1"/>
      <w:numFmt w:val="decimal"/>
      <w:lvlText w:val="%1."/>
      <w:lvlJc w:val="left"/>
      <w:pPr>
        <w:tabs>
          <w:tab w:val="num" w:pos="720"/>
        </w:tabs>
        <w:ind w:left="720" w:hanging="360"/>
      </w:pPr>
      <w:rPr>
        <w:rFonts w:hint="default"/>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807B96"/>
    <w:multiLevelType w:val="hybridMultilevel"/>
    <w:tmpl w:val="D756A0BA"/>
    <w:lvl w:ilvl="0" w:tplc="7026C5C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D61FA4"/>
    <w:multiLevelType w:val="hybridMultilevel"/>
    <w:tmpl w:val="135609D4"/>
    <w:lvl w:ilvl="0" w:tplc="CD4A1348">
      <w:start w:val="1"/>
      <w:numFmt w:val="decimal"/>
      <w:lvlText w:val="%1."/>
      <w:lvlJc w:val="left"/>
      <w:pPr>
        <w:ind w:left="1743" w:hanging="103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144D75E9"/>
    <w:multiLevelType w:val="hybridMultilevel"/>
    <w:tmpl w:val="60E228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05F17FE"/>
    <w:multiLevelType w:val="hybridMultilevel"/>
    <w:tmpl w:val="D018D882"/>
    <w:lvl w:ilvl="0" w:tplc="6F8816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2A791975"/>
    <w:multiLevelType w:val="hybridMultilevel"/>
    <w:tmpl w:val="F822B34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B017360"/>
    <w:multiLevelType w:val="hybridMultilevel"/>
    <w:tmpl w:val="417E06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C06224B"/>
    <w:multiLevelType w:val="hybridMultilevel"/>
    <w:tmpl w:val="5A0C15F6"/>
    <w:lvl w:ilvl="0" w:tplc="A352FDE8">
      <w:start w:val="2"/>
      <w:numFmt w:val="decimal"/>
      <w:lvlText w:val="%1."/>
      <w:lvlJc w:val="left"/>
      <w:pPr>
        <w:ind w:left="64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215288"/>
    <w:multiLevelType w:val="hybridMultilevel"/>
    <w:tmpl w:val="3AEE1CC8"/>
    <w:lvl w:ilvl="0" w:tplc="07BE80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304586F"/>
    <w:multiLevelType w:val="multilevel"/>
    <w:tmpl w:val="F8D6CF2E"/>
    <w:lvl w:ilvl="0">
      <w:start w:val="1"/>
      <w:numFmt w:val="decimal"/>
      <w:lvlText w:val="%1."/>
      <w:lvlJc w:val="left"/>
      <w:pPr>
        <w:ind w:left="720" w:hanging="360"/>
      </w:pPr>
      <w:rPr>
        <w:color w:val="000000"/>
        <w:sz w:val="22"/>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8">
    <w:nsid w:val="39680EA4"/>
    <w:multiLevelType w:val="hybridMultilevel"/>
    <w:tmpl w:val="51CC5AAE"/>
    <w:lvl w:ilvl="0" w:tplc="FD4853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1026CF"/>
    <w:multiLevelType w:val="hybridMultilevel"/>
    <w:tmpl w:val="EA9E357A"/>
    <w:lvl w:ilvl="0" w:tplc="397E102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DB25A18"/>
    <w:multiLevelType w:val="hybridMultilevel"/>
    <w:tmpl w:val="137E1264"/>
    <w:lvl w:ilvl="0" w:tplc="F3BCFA0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60D468FD"/>
    <w:multiLevelType w:val="hybridMultilevel"/>
    <w:tmpl w:val="6E4233C6"/>
    <w:lvl w:ilvl="0" w:tplc="93DCF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3697258"/>
    <w:multiLevelType w:val="hybridMultilevel"/>
    <w:tmpl w:val="D794008C"/>
    <w:lvl w:ilvl="0" w:tplc="006A2F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0663D6A"/>
    <w:multiLevelType w:val="hybridMultilevel"/>
    <w:tmpl w:val="711809FE"/>
    <w:lvl w:ilvl="0" w:tplc="B3F66036">
      <w:start w:val="1"/>
      <w:numFmt w:val="decimal"/>
      <w:lvlText w:val="%1."/>
      <w:lvlJc w:val="left"/>
      <w:pPr>
        <w:ind w:left="975" w:hanging="495"/>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2">
    <w:nsid w:val="74A70323"/>
    <w:multiLevelType w:val="hybridMultilevel"/>
    <w:tmpl w:val="FB6ACBDC"/>
    <w:lvl w:ilvl="0" w:tplc="D102DD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27"/>
  </w:num>
  <w:num w:numId="3">
    <w:abstractNumId w:val="2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autoHyphenation/>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69634"/>
  </w:hdrShapeDefaults>
  <w:footnotePr>
    <w:footnote w:id="-1"/>
    <w:footnote w:id="0"/>
  </w:footnotePr>
  <w:endnotePr>
    <w:endnote w:id="-1"/>
    <w:endnote w:id="0"/>
  </w:endnotePr>
  <w:compat/>
  <w:rsids>
    <w:rsidRoot w:val="00C075D8"/>
    <w:rsid w:val="00001DE5"/>
    <w:rsid w:val="0000262F"/>
    <w:rsid w:val="00002DBC"/>
    <w:rsid w:val="0000371B"/>
    <w:rsid w:val="000043BE"/>
    <w:rsid w:val="000059E1"/>
    <w:rsid w:val="00005DF9"/>
    <w:rsid w:val="000070ED"/>
    <w:rsid w:val="0000727C"/>
    <w:rsid w:val="00007915"/>
    <w:rsid w:val="00007991"/>
    <w:rsid w:val="0001088E"/>
    <w:rsid w:val="00010A5F"/>
    <w:rsid w:val="000114F0"/>
    <w:rsid w:val="000116EE"/>
    <w:rsid w:val="00011A95"/>
    <w:rsid w:val="00012552"/>
    <w:rsid w:val="0001321D"/>
    <w:rsid w:val="00014171"/>
    <w:rsid w:val="000142A7"/>
    <w:rsid w:val="0001590E"/>
    <w:rsid w:val="00017B25"/>
    <w:rsid w:val="00021238"/>
    <w:rsid w:val="00023234"/>
    <w:rsid w:val="0002487B"/>
    <w:rsid w:val="00024FEA"/>
    <w:rsid w:val="000260D4"/>
    <w:rsid w:val="00026E86"/>
    <w:rsid w:val="000270AA"/>
    <w:rsid w:val="0002730A"/>
    <w:rsid w:val="00027555"/>
    <w:rsid w:val="000277C9"/>
    <w:rsid w:val="000277F3"/>
    <w:rsid w:val="00027856"/>
    <w:rsid w:val="00027BE2"/>
    <w:rsid w:val="0003065C"/>
    <w:rsid w:val="000308B7"/>
    <w:rsid w:val="00030F78"/>
    <w:rsid w:val="00031080"/>
    <w:rsid w:val="000314C8"/>
    <w:rsid w:val="00031CF6"/>
    <w:rsid w:val="00031D30"/>
    <w:rsid w:val="00031EE1"/>
    <w:rsid w:val="0003232B"/>
    <w:rsid w:val="00032791"/>
    <w:rsid w:val="000346B3"/>
    <w:rsid w:val="00034E95"/>
    <w:rsid w:val="0003512A"/>
    <w:rsid w:val="000357B0"/>
    <w:rsid w:val="00035C1C"/>
    <w:rsid w:val="00037950"/>
    <w:rsid w:val="0004040E"/>
    <w:rsid w:val="000407CC"/>
    <w:rsid w:val="0004177C"/>
    <w:rsid w:val="00042CEA"/>
    <w:rsid w:val="00042E4A"/>
    <w:rsid w:val="00042F78"/>
    <w:rsid w:val="000436C3"/>
    <w:rsid w:val="000447F4"/>
    <w:rsid w:val="00044D15"/>
    <w:rsid w:val="00045E25"/>
    <w:rsid w:val="00047442"/>
    <w:rsid w:val="00047856"/>
    <w:rsid w:val="000478F3"/>
    <w:rsid w:val="00050083"/>
    <w:rsid w:val="00051A92"/>
    <w:rsid w:val="000520F0"/>
    <w:rsid w:val="00053506"/>
    <w:rsid w:val="000547E4"/>
    <w:rsid w:val="000547F7"/>
    <w:rsid w:val="00055774"/>
    <w:rsid w:val="00055851"/>
    <w:rsid w:val="000564B2"/>
    <w:rsid w:val="0005729B"/>
    <w:rsid w:val="00060EAF"/>
    <w:rsid w:val="000611B0"/>
    <w:rsid w:val="000619C9"/>
    <w:rsid w:val="00061F9D"/>
    <w:rsid w:val="000623FA"/>
    <w:rsid w:val="000626D8"/>
    <w:rsid w:val="00062747"/>
    <w:rsid w:val="000644C5"/>
    <w:rsid w:val="0006612A"/>
    <w:rsid w:val="000669E7"/>
    <w:rsid w:val="00067079"/>
    <w:rsid w:val="00067BEE"/>
    <w:rsid w:val="00067C2E"/>
    <w:rsid w:val="00067DDD"/>
    <w:rsid w:val="000702D0"/>
    <w:rsid w:val="00070478"/>
    <w:rsid w:val="0007083F"/>
    <w:rsid w:val="000712B4"/>
    <w:rsid w:val="0007156A"/>
    <w:rsid w:val="00071846"/>
    <w:rsid w:val="00073827"/>
    <w:rsid w:val="00073CCA"/>
    <w:rsid w:val="00074363"/>
    <w:rsid w:val="00074D37"/>
    <w:rsid w:val="000752AA"/>
    <w:rsid w:val="00075A32"/>
    <w:rsid w:val="00075E7E"/>
    <w:rsid w:val="000765B5"/>
    <w:rsid w:val="00076C46"/>
    <w:rsid w:val="00076DF1"/>
    <w:rsid w:val="000815BA"/>
    <w:rsid w:val="000830F3"/>
    <w:rsid w:val="000833B4"/>
    <w:rsid w:val="000859FC"/>
    <w:rsid w:val="00087887"/>
    <w:rsid w:val="00091503"/>
    <w:rsid w:val="000926B2"/>
    <w:rsid w:val="00093A78"/>
    <w:rsid w:val="000940E9"/>
    <w:rsid w:val="0009569F"/>
    <w:rsid w:val="00096B06"/>
    <w:rsid w:val="0009746C"/>
    <w:rsid w:val="00097FA2"/>
    <w:rsid w:val="000A009E"/>
    <w:rsid w:val="000A0966"/>
    <w:rsid w:val="000A11FD"/>
    <w:rsid w:val="000A153B"/>
    <w:rsid w:val="000A1E6A"/>
    <w:rsid w:val="000A2252"/>
    <w:rsid w:val="000A419D"/>
    <w:rsid w:val="000A4B43"/>
    <w:rsid w:val="000A71BB"/>
    <w:rsid w:val="000A72F9"/>
    <w:rsid w:val="000A7D55"/>
    <w:rsid w:val="000A7DB1"/>
    <w:rsid w:val="000A7F71"/>
    <w:rsid w:val="000B086E"/>
    <w:rsid w:val="000B0B43"/>
    <w:rsid w:val="000B18CA"/>
    <w:rsid w:val="000B1FC1"/>
    <w:rsid w:val="000B3415"/>
    <w:rsid w:val="000B3700"/>
    <w:rsid w:val="000B3B12"/>
    <w:rsid w:val="000B3C49"/>
    <w:rsid w:val="000B40A2"/>
    <w:rsid w:val="000B4118"/>
    <w:rsid w:val="000B4214"/>
    <w:rsid w:val="000B42D2"/>
    <w:rsid w:val="000B585E"/>
    <w:rsid w:val="000B59C6"/>
    <w:rsid w:val="000B65B3"/>
    <w:rsid w:val="000B6CC9"/>
    <w:rsid w:val="000B7202"/>
    <w:rsid w:val="000C0A5E"/>
    <w:rsid w:val="000C112A"/>
    <w:rsid w:val="000C2559"/>
    <w:rsid w:val="000C401A"/>
    <w:rsid w:val="000C4B9A"/>
    <w:rsid w:val="000C758C"/>
    <w:rsid w:val="000D12C8"/>
    <w:rsid w:val="000D1859"/>
    <w:rsid w:val="000D1FEB"/>
    <w:rsid w:val="000D22A4"/>
    <w:rsid w:val="000D24E8"/>
    <w:rsid w:val="000D2765"/>
    <w:rsid w:val="000D290D"/>
    <w:rsid w:val="000D30F1"/>
    <w:rsid w:val="000D3B04"/>
    <w:rsid w:val="000D3F32"/>
    <w:rsid w:val="000D4337"/>
    <w:rsid w:val="000D4B72"/>
    <w:rsid w:val="000D4EB9"/>
    <w:rsid w:val="000D557F"/>
    <w:rsid w:val="000D5668"/>
    <w:rsid w:val="000D6151"/>
    <w:rsid w:val="000D6A3B"/>
    <w:rsid w:val="000D6BCB"/>
    <w:rsid w:val="000D6C5C"/>
    <w:rsid w:val="000D708A"/>
    <w:rsid w:val="000D77E6"/>
    <w:rsid w:val="000E0351"/>
    <w:rsid w:val="000E069A"/>
    <w:rsid w:val="000E33CC"/>
    <w:rsid w:val="000E425F"/>
    <w:rsid w:val="000E572B"/>
    <w:rsid w:val="000E586B"/>
    <w:rsid w:val="000E5E33"/>
    <w:rsid w:val="000E68FF"/>
    <w:rsid w:val="000E7440"/>
    <w:rsid w:val="000F1E1B"/>
    <w:rsid w:val="000F25FF"/>
    <w:rsid w:val="000F2815"/>
    <w:rsid w:val="000F402A"/>
    <w:rsid w:val="000F5358"/>
    <w:rsid w:val="000F5E66"/>
    <w:rsid w:val="000F61A3"/>
    <w:rsid w:val="000F6603"/>
    <w:rsid w:val="000F66B7"/>
    <w:rsid w:val="000F69A3"/>
    <w:rsid w:val="000F7D4A"/>
    <w:rsid w:val="001010A3"/>
    <w:rsid w:val="00101AD5"/>
    <w:rsid w:val="00102BBB"/>
    <w:rsid w:val="00103CD1"/>
    <w:rsid w:val="001045AB"/>
    <w:rsid w:val="00104A81"/>
    <w:rsid w:val="00104E3B"/>
    <w:rsid w:val="00105EF6"/>
    <w:rsid w:val="00105F86"/>
    <w:rsid w:val="00106E25"/>
    <w:rsid w:val="00107089"/>
    <w:rsid w:val="0010746B"/>
    <w:rsid w:val="0011384A"/>
    <w:rsid w:val="00114727"/>
    <w:rsid w:val="001152AD"/>
    <w:rsid w:val="0011728A"/>
    <w:rsid w:val="00117D09"/>
    <w:rsid w:val="00120941"/>
    <w:rsid w:val="0012253B"/>
    <w:rsid w:val="001226EC"/>
    <w:rsid w:val="00122AB0"/>
    <w:rsid w:val="00122CD7"/>
    <w:rsid w:val="001239CC"/>
    <w:rsid w:val="001239D2"/>
    <w:rsid w:val="001250AD"/>
    <w:rsid w:val="001252B7"/>
    <w:rsid w:val="001261A7"/>
    <w:rsid w:val="0012682D"/>
    <w:rsid w:val="00127414"/>
    <w:rsid w:val="00127E9A"/>
    <w:rsid w:val="00130C76"/>
    <w:rsid w:val="00131541"/>
    <w:rsid w:val="0013362E"/>
    <w:rsid w:val="001349C6"/>
    <w:rsid w:val="00134A82"/>
    <w:rsid w:val="00134D71"/>
    <w:rsid w:val="001352D6"/>
    <w:rsid w:val="00136FE2"/>
    <w:rsid w:val="0013773C"/>
    <w:rsid w:val="001379E2"/>
    <w:rsid w:val="001410A7"/>
    <w:rsid w:val="00142681"/>
    <w:rsid w:val="001438D9"/>
    <w:rsid w:val="00143D3D"/>
    <w:rsid w:val="0014504F"/>
    <w:rsid w:val="00145310"/>
    <w:rsid w:val="0014783C"/>
    <w:rsid w:val="001504FD"/>
    <w:rsid w:val="00150DE7"/>
    <w:rsid w:val="00151150"/>
    <w:rsid w:val="00151E8A"/>
    <w:rsid w:val="001522DF"/>
    <w:rsid w:val="0015261D"/>
    <w:rsid w:val="00152B20"/>
    <w:rsid w:val="00152F9A"/>
    <w:rsid w:val="0015346A"/>
    <w:rsid w:val="00153D8D"/>
    <w:rsid w:val="00154142"/>
    <w:rsid w:val="0015442D"/>
    <w:rsid w:val="00154439"/>
    <w:rsid w:val="00154F2D"/>
    <w:rsid w:val="00155258"/>
    <w:rsid w:val="00156FCE"/>
    <w:rsid w:val="00157294"/>
    <w:rsid w:val="001575A4"/>
    <w:rsid w:val="00160FEE"/>
    <w:rsid w:val="0016128D"/>
    <w:rsid w:val="00162D55"/>
    <w:rsid w:val="00162EBF"/>
    <w:rsid w:val="00163130"/>
    <w:rsid w:val="0016414F"/>
    <w:rsid w:val="00164613"/>
    <w:rsid w:val="0016508D"/>
    <w:rsid w:val="00166137"/>
    <w:rsid w:val="001661EC"/>
    <w:rsid w:val="00166804"/>
    <w:rsid w:val="00166E3E"/>
    <w:rsid w:val="00170505"/>
    <w:rsid w:val="00171059"/>
    <w:rsid w:val="00171A87"/>
    <w:rsid w:val="00171ABB"/>
    <w:rsid w:val="00172796"/>
    <w:rsid w:val="00172DC6"/>
    <w:rsid w:val="00172F78"/>
    <w:rsid w:val="00173234"/>
    <w:rsid w:val="00173342"/>
    <w:rsid w:val="001736E0"/>
    <w:rsid w:val="00173ED9"/>
    <w:rsid w:val="00173FC6"/>
    <w:rsid w:val="00174760"/>
    <w:rsid w:val="00175546"/>
    <w:rsid w:val="0017601E"/>
    <w:rsid w:val="00176C21"/>
    <w:rsid w:val="00176C67"/>
    <w:rsid w:val="00176F84"/>
    <w:rsid w:val="0017751B"/>
    <w:rsid w:val="00180176"/>
    <w:rsid w:val="00181931"/>
    <w:rsid w:val="001824FD"/>
    <w:rsid w:val="00182A6D"/>
    <w:rsid w:val="00182FC8"/>
    <w:rsid w:val="00184ED8"/>
    <w:rsid w:val="00185493"/>
    <w:rsid w:val="0019026B"/>
    <w:rsid w:val="00190FB3"/>
    <w:rsid w:val="001917D5"/>
    <w:rsid w:val="001920A5"/>
    <w:rsid w:val="001925F4"/>
    <w:rsid w:val="0019268A"/>
    <w:rsid w:val="00192EB4"/>
    <w:rsid w:val="001937BA"/>
    <w:rsid w:val="00195A19"/>
    <w:rsid w:val="001963CE"/>
    <w:rsid w:val="0019785A"/>
    <w:rsid w:val="001A0207"/>
    <w:rsid w:val="001A0BD0"/>
    <w:rsid w:val="001A18F3"/>
    <w:rsid w:val="001A192A"/>
    <w:rsid w:val="001A3589"/>
    <w:rsid w:val="001A471C"/>
    <w:rsid w:val="001A50C3"/>
    <w:rsid w:val="001A6E74"/>
    <w:rsid w:val="001A7281"/>
    <w:rsid w:val="001A7573"/>
    <w:rsid w:val="001B0CB2"/>
    <w:rsid w:val="001B14FA"/>
    <w:rsid w:val="001B15AC"/>
    <w:rsid w:val="001B1963"/>
    <w:rsid w:val="001B46D7"/>
    <w:rsid w:val="001B55CB"/>
    <w:rsid w:val="001C0184"/>
    <w:rsid w:val="001C069E"/>
    <w:rsid w:val="001C0D53"/>
    <w:rsid w:val="001C20C3"/>
    <w:rsid w:val="001C3CD4"/>
    <w:rsid w:val="001C4193"/>
    <w:rsid w:val="001C41BD"/>
    <w:rsid w:val="001C48D8"/>
    <w:rsid w:val="001C4AF7"/>
    <w:rsid w:val="001C59AC"/>
    <w:rsid w:val="001C7665"/>
    <w:rsid w:val="001C77E6"/>
    <w:rsid w:val="001C7A42"/>
    <w:rsid w:val="001D09B9"/>
    <w:rsid w:val="001D0F87"/>
    <w:rsid w:val="001D1343"/>
    <w:rsid w:val="001D1D30"/>
    <w:rsid w:val="001D200F"/>
    <w:rsid w:val="001D4A92"/>
    <w:rsid w:val="001D4F45"/>
    <w:rsid w:val="001D60A1"/>
    <w:rsid w:val="001D6AF4"/>
    <w:rsid w:val="001D6C16"/>
    <w:rsid w:val="001D6F43"/>
    <w:rsid w:val="001D70AB"/>
    <w:rsid w:val="001D7133"/>
    <w:rsid w:val="001E0DEA"/>
    <w:rsid w:val="001E1CB7"/>
    <w:rsid w:val="001E5906"/>
    <w:rsid w:val="001E6B8E"/>
    <w:rsid w:val="001F08D8"/>
    <w:rsid w:val="001F0AF7"/>
    <w:rsid w:val="001F204E"/>
    <w:rsid w:val="001F23CD"/>
    <w:rsid w:val="001F3BF8"/>
    <w:rsid w:val="001F4E12"/>
    <w:rsid w:val="001F5856"/>
    <w:rsid w:val="001F714F"/>
    <w:rsid w:val="002002A1"/>
    <w:rsid w:val="0020157F"/>
    <w:rsid w:val="0020278F"/>
    <w:rsid w:val="00202DDD"/>
    <w:rsid w:val="00203D00"/>
    <w:rsid w:val="002046E4"/>
    <w:rsid w:val="00205075"/>
    <w:rsid w:val="00207200"/>
    <w:rsid w:val="0020776A"/>
    <w:rsid w:val="002105CA"/>
    <w:rsid w:val="002156DB"/>
    <w:rsid w:val="00217279"/>
    <w:rsid w:val="00217721"/>
    <w:rsid w:val="00221EC0"/>
    <w:rsid w:val="0022302A"/>
    <w:rsid w:val="00223126"/>
    <w:rsid w:val="00223148"/>
    <w:rsid w:val="00223AE0"/>
    <w:rsid w:val="00223BE9"/>
    <w:rsid w:val="00224273"/>
    <w:rsid w:val="00224861"/>
    <w:rsid w:val="00224BEA"/>
    <w:rsid w:val="002263D2"/>
    <w:rsid w:val="00226C65"/>
    <w:rsid w:val="00226CDD"/>
    <w:rsid w:val="00226D02"/>
    <w:rsid w:val="002315FB"/>
    <w:rsid w:val="00231C7A"/>
    <w:rsid w:val="002322FE"/>
    <w:rsid w:val="0023265B"/>
    <w:rsid w:val="00234CA1"/>
    <w:rsid w:val="002352E3"/>
    <w:rsid w:val="00235FEA"/>
    <w:rsid w:val="00236AFE"/>
    <w:rsid w:val="00237159"/>
    <w:rsid w:val="0023719A"/>
    <w:rsid w:val="0024000E"/>
    <w:rsid w:val="00240AAC"/>
    <w:rsid w:val="0024273E"/>
    <w:rsid w:val="00242829"/>
    <w:rsid w:val="002432D0"/>
    <w:rsid w:val="002444EE"/>
    <w:rsid w:val="0024480C"/>
    <w:rsid w:val="00244927"/>
    <w:rsid w:val="00244B39"/>
    <w:rsid w:val="002450B9"/>
    <w:rsid w:val="0024553B"/>
    <w:rsid w:val="0024591D"/>
    <w:rsid w:val="00246D07"/>
    <w:rsid w:val="0025072A"/>
    <w:rsid w:val="00250FEB"/>
    <w:rsid w:val="002510FD"/>
    <w:rsid w:val="0025143E"/>
    <w:rsid w:val="00251981"/>
    <w:rsid w:val="002519A3"/>
    <w:rsid w:val="00253DE0"/>
    <w:rsid w:val="00254417"/>
    <w:rsid w:val="00254575"/>
    <w:rsid w:val="00257BCE"/>
    <w:rsid w:val="002600D8"/>
    <w:rsid w:val="00260A81"/>
    <w:rsid w:val="00262490"/>
    <w:rsid w:val="002644A3"/>
    <w:rsid w:val="0026530C"/>
    <w:rsid w:val="00265BE9"/>
    <w:rsid w:val="00266110"/>
    <w:rsid w:val="002663E0"/>
    <w:rsid w:val="002664BD"/>
    <w:rsid w:val="00266592"/>
    <w:rsid w:val="00266716"/>
    <w:rsid w:val="00270308"/>
    <w:rsid w:val="00273237"/>
    <w:rsid w:val="00274D87"/>
    <w:rsid w:val="002753D6"/>
    <w:rsid w:val="00277027"/>
    <w:rsid w:val="00280B82"/>
    <w:rsid w:val="0028248D"/>
    <w:rsid w:val="00282A57"/>
    <w:rsid w:val="00282DB9"/>
    <w:rsid w:val="0028416D"/>
    <w:rsid w:val="002841B2"/>
    <w:rsid w:val="00284C76"/>
    <w:rsid w:val="002853AF"/>
    <w:rsid w:val="00285C1A"/>
    <w:rsid w:val="00287076"/>
    <w:rsid w:val="002875F5"/>
    <w:rsid w:val="002902CC"/>
    <w:rsid w:val="00290FF2"/>
    <w:rsid w:val="00291D90"/>
    <w:rsid w:val="0029219A"/>
    <w:rsid w:val="00292615"/>
    <w:rsid w:val="00292CF1"/>
    <w:rsid w:val="00292FA2"/>
    <w:rsid w:val="00293FA0"/>
    <w:rsid w:val="0029404B"/>
    <w:rsid w:val="0029426C"/>
    <w:rsid w:val="002955CF"/>
    <w:rsid w:val="00295690"/>
    <w:rsid w:val="00295959"/>
    <w:rsid w:val="002977EF"/>
    <w:rsid w:val="002A12C4"/>
    <w:rsid w:val="002A2ABD"/>
    <w:rsid w:val="002A2CE3"/>
    <w:rsid w:val="002A311D"/>
    <w:rsid w:val="002A3258"/>
    <w:rsid w:val="002A3413"/>
    <w:rsid w:val="002A4876"/>
    <w:rsid w:val="002A4CF8"/>
    <w:rsid w:val="002A5700"/>
    <w:rsid w:val="002A5ED0"/>
    <w:rsid w:val="002A696C"/>
    <w:rsid w:val="002A6F28"/>
    <w:rsid w:val="002B08B2"/>
    <w:rsid w:val="002B08FA"/>
    <w:rsid w:val="002B1142"/>
    <w:rsid w:val="002B116A"/>
    <w:rsid w:val="002B1C13"/>
    <w:rsid w:val="002B24BA"/>
    <w:rsid w:val="002B3485"/>
    <w:rsid w:val="002B3F89"/>
    <w:rsid w:val="002B4673"/>
    <w:rsid w:val="002B561A"/>
    <w:rsid w:val="002B5898"/>
    <w:rsid w:val="002B5BB4"/>
    <w:rsid w:val="002B7880"/>
    <w:rsid w:val="002B7AC7"/>
    <w:rsid w:val="002C0776"/>
    <w:rsid w:val="002C0ADF"/>
    <w:rsid w:val="002C1C4F"/>
    <w:rsid w:val="002C27A1"/>
    <w:rsid w:val="002C30ED"/>
    <w:rsid w:val="002C40AA"/>
    <w:rsid w:val="002C4E94"/>
    <w:rsid w:val="002C502C"/>
    <w:rsid w:val="002C53CA"/>
    <w:rsid w:val="002C5B93"/>
    <w:rsid w:val="002C7BA7"/>
    <w:rsid w:val="002D4771"/>
    <w:rsid w:val="002D561D"/>
    <w:rsid w:val="002D579B"/>
    <w:rsid w:val="002D6B25"/>
    <w:rsid w:val="002D7B38"/>
    <w:rsid w:val="002E00AB"/>
    <w:rsid w:val="002E05E6"/>
    <w:rsid w:val="002E11EB"/>
    <w:rsid w:val="002E3A7F"/>
    <w:rsid w:val="002E3EAF"/>
    <w:rsid w:val="002E4048"/>
    <w:rsid w:val="002E410B"/>
    <w:rsid w:val="002E5F6D"/>
    <w:rsid w:val="002E6251"/>
    <w:rsid w:val="002E74EB"/>
    <w:rsid w:val="002F1C72"/>
    <w:rsid w:val="002F1C85"/>
    <w:rsid w:val="002F26F2"/>
    <w:rsid w:val="002F328F"/>
    <w:rsid w:val="002F3360"/>
    <w:rsid w:val="002F45B6"/>
    <w:rsid w:val="002F5BF5"/>
    <w:rsid w:val="002F6A6F"/>
    <w:rsid w:val="002F74C5"/>
    <w:rsid w:val="002F7657"/>
    <w:rsid w:val="00300F31"/>
    <w:rsid w:val="00301434"/>
    <w:rsid w:val="00301C71"/>
    <w:rsid w:val="00302AE3"/>
    <w:rsid w:val="00302EC8"/>
    <w:rsid w:val="00303D7E"/>
    <w:rsid w:val="00305604"/>
    <w:rsid w:val="003058B8"/>
    <w:rsid w:val="003064E5"/>
    <w:rsid w:val="00307A18"/>
    <w:rsid w:val="00314586"/>
    <w:rsid w:val="00315EE6"/>
    <w:rsid w:val="00317B62"/>
    <w:rsid w:val="0032104E"/>
    <w:rsid w:val="003216B1"/>
    <w:rsid w:val="00322FD7"/>
    <w:rsid w:val="0032307E"/>
    <w:rsid w:val="003232E8"/>
    <w:rsid w:val="00323BF1"/>
    <w:rsid w:val="00324642"/>
    <w:rsid w:val="00325A02"/>
    <w:rsid w:val="003260CB"/>
    <w:rsid w:val="00327181"/>
    <w:rsid w:val="00327488"/>
    <w:rsid w:val="003277C1"/>
    <w:rsid w:val="0033144D"/>
    <w:rsid w:val="003326C4"/>
    <w:rsid w:val="0033330B"/>
    <w:rsid w:val="0033394C"/>
    <w:rsid w:val="00334094"/>
    <w:rsid w:val="00334345"/>
    <w:rsid w:val="00334684"/>
    <w:rsid w:val="0033675D"/>
    <w:rsid w:val="00337B81"/>
    <w:rsid w:val="00340752"/>
    <w:rsid w:val="00342188"/>
    <w:rsid w:val="0034282E"/>
    <w:rsid w:val="003429BA"/>
    <w:rsid w:val="00342C84"/>
    <w:rsid w:val="003430E6"/>
    <w:rsid w:val="003447DD"/>
    <w:rsid w:val="00345605"/>
    <w:rsid w:val="00345D9D"/>
    <w:rsid w:val="003467F9"/>
    <w:rsid w:val="0034744D"/>
    <w:rsid w:val="00347545"/>
    <w:rsid w:val="003504FF"/>
    <w:rsid w:val="00352013"/>
    <w:rsid w:val="003525EF"/>
    <w:rsid w:val="0035316C"/>
    <w:rsid w:val="00354ED6"/>
    <w:rsid w:val="00355EB6"/>
    <w:rsid w:val="00356096"/>
    <w:rsid w:val="0035637F"/>
    <w:rsid w:val="00356B56"/>
    <w:rsid w:val="0035754E"/>
    <w:rsid w:val="003577A5"/>
    <w:rsid w:val="00357996"/>
    <w:rsid w:val="00361BF2"/>
    <w:rsid w:val="00362111"/>
    <w:rsid w:val="003631B1"/>
    <w:rsid w:val="0036334B"/>
    <w:rsid w:val="00363C81"/>
    <w:rsid w:val="0036596B"/>
    <w:rsid w:val="00366458"/>
    <w:rsid w:val="003711C7"/>
    <w:rsid w:val="00371DC8"/>
    <w:rsid w:val="00372156"/>
    <w:rsid w:val="00373C9E"/>
    <w:rsid w:val="003740B9"/>
    <w:rsid w:val="00376ADC"/>
    <w:rsid w:val="00380F10"/>
    <w:rsid w:val="0038124A"/>
    <w:rsid w:val="003827FE"/>
    <w:rsid w:val="00383C0C"/>
    <w:rsid w:val="00384587"/>
    <w:rsid w:val="00384E18"/>
    <w:rsid w:val="00384F22"/>
    <w:rsid w:val="00385083"/>
    <w:rsid w:val="00385F24"/>
    <w:rsid w:val="00390032"/>
    <w:rsid w:val="00390637"/>
    <w:rsid w:val="00391E4A"/>
    <w:rsid w:val="003924A9"/>
    <w:rsid w:val="0039258D"/>
    <w:rsid w:val="003929BB"/>
    <w:rsid w:val="003931CB"/>
    <w:rsid w:val="00393319"/>
    <w:rsid w:val="003943A1"/>
    <w:rsid w:val="00394625"/>
    <w:rsid w:val="00394D4C"/>
    <w:rsid w:val="00395285"/>
    <w:rsid w:val="003955BE"/>
    <w:rsid w:val="003955F9"/>
    <w:rsid w:val="0039616C"/>
    <w:rsid w:val="00397010"/>
    <w:rsid w:val="00397EE2"/>
    <w:rsid w:val="003A1236"/>
    <w:rsid w:val="003A1292"/>
    <w:rsid w:val="003A1756"/>
    <w:rsid w:val="003A191F"/>
    <w:rsid w:val="003A2055"/>
    <w:rsid w:val="003A2D5D"/>
    <w:rsid w:val="003A4C40"/>
    <w:rsid w:val="003A6518"/>
    <w:rsid w:val="003A6762"/>
    <w:rsid w:val="003A6D01"/>
    <w:rsid w:val="003A6FEC"/>
    <w:rsid w:val="003A79D5"/>
    <w:rsid w:val="003B0220"/>
    <w:rsid w:val="003B121C"/>
    <w:rsid w:val="003B12DF"/>
    <w:rsid w:val="003B2674"/>
    <w:rsid w:val="003B2D3F"/>
    <w:rsid w:val="003B547F"/>
    <w:rsid w:val="003B6464"/>
    <w:rsid w:val="003B7158"/>
    <w:rsid w:val="003B7721"/>
    <w:rsid w:val="003C09DB"/>
    <w:rsid w:val="003C0E08"/>
    <w:rsid w:val="003C140C"/>
    <w:rsid w:val="003C1E2E"/>
    <w:rsid w:val="003C2E00"/>
    <w:rsid w:val="003C3873"/>
    <w:rsid w:val="003C3D05"/>
    <w:rsid w:val="003C3DC0"/>
    <w:rsid w:val="003C4203"/>
    <w:rsid w:val="003C4CC4"/>
    <w:rsid w:val="003C5681"/>
    <w:rsid w:val="003C5CFE"/>
    <w:rsid w:val="003C6891"/>
    <w:rsid w:val="003C779A"/>
    <w:rsid w:val="003D0059"/>
    <w:rsid w:val="003D0E23"/>
    <w:rsid w:val="003D1519"/>
    <w:rsid w:val="003D15EB"/>
    <w:rsid w:val="003D170A"/>
    <w:rsid w:val="003D3BD1"/>
    <w:rsid w:val="003D3DEC"/>
    <w:rsid w:val="003D3E5F"/>
    <w:rsid w:val="003D45A0"/>
    <w:rsid w:val="003D6530"/>
    <w:rsid w:val="003D6A80"/>
    <w:rsid w:val="003D6AB4"/>
    <w:rsid w:val="003D6E39"/>
    <w:rsid w:val="003D7536"/>
    <w:rsid w:val="003D7ED4"/>
    <w:rsid w:val="003E1225"/>
    <w:rsid w:val="003E41E0"/>
    <w:rsid w:val="003E451B"/>
    <w:rsid w:val="003E6EC5"/>
    <w:rsid w:val="003E76B2"/>
    <w:rsid w:val="003E7994"/>
    <w:rsid w:val="003E7A12"/>
    <w:rsid w:val="003F023E"/>
    <w:rsid w:val="003F1BB3"/>
    <w:rsid w:val="003F2437"/>
    <w:rsid w:val="003F2688"/>
    <w:rsid w:val="003F28BA"/>
    <w:rsid w:val="003F327C"/>
    <w:rsid w:val="003F345D"/>
    <w:rsid w:val="003F4968"/>
    <w:rsid w:val="003F4F82"/>
    <w:rsid w:val="003F56CA"/>
    <w:rsid w:val="003F611B"/>
    <w:rsid w:val="003F6337"/>
    <w:rsid w:val="003F656D"/>
    <w:rsid w:val="003F6975"/>
    <w:rsid w:val="003F77A3"/>
    <w:rsid w:val="003F7A2F"/>
    <w:rsid w:val="003F7C91"/>
    <w:rsid w:val="00400FB0"/>
    <w:rsid w:val="0040182F"/>
    <w:rsid w:val="00401D3C"/>
    <w:rsid w:val="00402940"/>
    <w:rsid w:val="00402D03"/>
    <w:rsid w:val="00403717"/>
    <w:rsid w:val="0040476B"/>
    <w:rsid w:val="00404D97"/>
    <w:rsid w:val="00404F2E"/>
    <w:rsid w:val="0040542E"/>
    <w:rsid w:val="00405954"/>
    <w:rsid w:val="004062BF"/>
    <w:rsid w:val="004069F3"/>
    <w:rsid w:val="00407CFB"/>
    <w:rsid w:val="00407EA2"/>
    <w:rsid w:val="00410F26"/>
    <w:rsid w:val="00413B36"/>
    <w:rsid w:val="00414276"/>
    <w:rsid w:val="00414593"/>
    <w:rsid w:val="00414894"/>
    <w:rsid w:val="0041493F"/>
    <w:rsid w:val="004157AA"/>
    <w:rsid w:val="004160CE"/>
    <w:rsid w:val="00416230"/>
    <w:rsid w:val="00416502"/>
    <w:rsid w:val="00416D8D"/>
    <w:rsid w:val="0041724C"/>
    <w:rsid w:val="00417346"/>
    <w:rsid w:val="00420B6D"/>
    <w:rsid w:val="00421379"/>
    <w:rsid w:val="004218C4"/>
    <w:rsid w:val="00421B1A"/>
    <w:rsid w:val="00422B27"/>
    <w:rsid w:val="00424930"/>
    <w:rsid w:val="004255FC"/>
    <w:rsid w:val="004267D2"/>
    <w:rsid w:val="00426D2E"/>
    <w:rsid w:val="00427543"/>
    <w:rsid w:val="00427A8C"/>
    <w:rsid w:val="00430158"/>
    <w:rsid w:val="0043088D"/>
    <w:rsid w:val="004311B8"/>
    <w:rsid w:val="004321A7"/>
    <w:rsid w:val="004323CA"/>
    <w:rsid w:val="0043242D"/>
    <w:rsid w:val="004324FD"/>
    <w:rsid w:val="00432CCD"/>
    <w:rsid w:val="0043302D"/>
    <w:rsid w:val="004332E5"/>
    <w:rsid w:val="0043403B"/>
    <w:rsid w:val="0043426C"/>
    <w:rsid w:val="004348B8"/>
    <w:rsid w:val="00435482"/>
    <w:rsid w:val="00435BC5"/>
    <w:rsid w:val="0043618B"/>
    <w:rsid w:val="0043671E"/>
    <w:rsid w:val="00436B48"/>
    <w:rsid w:val="00437447"/>
    <w:rsid w:val="00440A76"/>
    <w:rsid w:val="00440F9B"/>
    <w:rsid w:val="00441A1E"/>
    <w:rsid w:val="00441CA5"/>
    <w:rsid w:val="00443499"/>
    <w:rsid w:val="00444708"/>
    <w:rsid w:val="00445467"/>
    <w:rsid w:val="00445B1B"/>
    <w:rsid w:val="00445CA7"/>
    <w:rsid w:val="00446DEC"/>
    <w:rsid w:val="004475DF"/>
    <w:rsid w:val="004509C8"/>
    <w:rsid w:val="0045177D"/>
    <w:rsid w:val="00451A58"/>
    <w:rsid w:val="00452FB7"/>
    <w:rsid w:val="0045387F"/>
    <w:rsid w:val="00454DD0"/>
    <w:rsid w:val="0045525A"/>
    <w:rsid w:val="00456078"/>
    <w:rsid w:val="00456125"/>
    <w:rsid w:val="004574A3"/>
    <w:rsid w:val="00457F8C"/>
    <w:rsid w:val="00460592"/>
    <w:rsid w:val="0046062C"/>
    <w:rsid w:val="00460A70"/>
    <w:rsid w:val="00461C24"/>
    <w:rsid w:val="00462C16"/>
    <w:rsid w:val="00463B19"/>
    <w:rsid w:val="004647D8"/>
    <w:rsid w:val="0046494C"/>
    <w:rsid w:val="004654DA"/>
    <w:rsid w:val="00465EDD"/>
    <w:rsid w:val="00467808"/>
    <w:rsid w:val="00467DA0"/>
    <w:rsid w:val="0047091E"/>
    <w:rsid w:val="004719F9"/>
    <w:rsid w:val="004726B9"/>
    <w:rsid w:val="00472DEC"/>
    <w:rsid w:val="00473E9F"/>
    <w:rsid w:val="00474166"/>
    <w:rsid w:val="00474BA8"/>
    <w:rsid w:val="0047504D"/>
    <w:rsid w:val="00475264"/>
    <w:rsid w:val="004757E7"/>
    <w:rsid w:val="004761AA"/>
    <w:rsid w:val="00477294"/>
    <w:rsid w:val="0047733B"/>
    <w:rsid w:val="00477AC5"/>
    <w:rsid w:val="00480287"/>
    <w:rsid w:val="00481558"/>
    <w:rsid w:val="00482ABC"/>
    <w:rsid w:val="00483786"/>
    <w:rsid w:val="00484901"/>
    <w:rsid w:val="004856D4"/>
    <w:rsid w:val="00485CB1"/>
    <w:rsid w:val="004862D1"/>
    <w:rsid w:val="00486663"/>
    <w:rsid w:val="00486A7F"/>
    <w:rsid w:val="0049235F"/>
    <w:rsid w:val="0049350B"/>
    <w:rsid w:val="004937D0"/>
    <w:rsid w:val="004947BD"/>
    <w:rsid w:val="004949F3"/>
    <w:rsid w:val="00494F83"/>
    <w:rsid w:val="004951C8"/>
    <w:rsid w:val="004966CD"/>
    <w:rsid w:val="00497A3D"/>
    <w:rsid w:val="004A005E"/>
    <w:rsid w:val="004A03A9"/>
    <w:rsid w:val="004A23B9"/>
    <w:rsid w:val="004A2AA0"/>
    <w:rsid w:val="004A343F"/>
    <w:rsid w:val="004A346C"/>
    <w:rsid w:val="004A4AFE"/>
    <w:rsid w:val="004A4C9A"/>
    <w:rsid w:val="004A4D2A"/>
    <w:rsid w:val="004A4F37"/>
    <w:rsid w:val="004A610F"/>
    <w:rsid w:val="004A6DEB"/>
    <w:rsid w:val="004A7D81"/>
    <w:rsid w:val="004B0092"/>
    <w:rsid w:val="004B25A0"/>
    <w:rsid w:val="004B2682"/>
    <w:rsid w:val="004B276F"/>
    <w:rsid w:val="004B30E5"/>
    <w:rsid w:val="004B3BE1"/>
    <w:rsid w:val="004B4B54"/>
    <w:rsid w:val="004B55B0"/>
    <w:rsid w:val="004B565A"/>
    <w:rsid w:val="004B5AED"/>
    <w:rsid w:val="004B6123"/>
    <w:rsid w:val="004B652B"/>
    <w:rsid w:val="004B67C1"/>
    <w:rsid w:val="004C1E6A"/>
    <w:rsid w:val="004C209D"/>
    <w:rsid w:val="004C2161"/>
    <w:rsid w:val="004C2171"/>
    <w:rsid w:val="004C319E"/>
    <w:rsid w:val="004C32D7"/>
    <w:rsid w:val="004C388A"/>
    <w:rsid w:val="004C3AF3"/>
    <w:rsid w:val="004C4716"/>
    <w:rsid w:val="004C5B9A"/>
    <w:rsid w:val="004C5C0E"/>
    <w:rsid w:val="004C6499"/>
    <w:rsid w:val="004C6859"/>
    <w:rsid w:val="004C6CEC"/>
    <w:rsid w:val="004D0F91"/>
    <w:rsid w:val="004D1244"/>
    <w:rsid w:val="004D248F"/>
    <w:rsid w:val="004D2820"/>
    <w:rsid w:val="004D29B5"/>
    <w:rsid w:val="004D29D8"/>
    <w:rsid w:val="004D3A09"/>
    <w:rsid w:val="004D568A"/>
    <w:rsid w:val="004D67C9"/>
    <w:rsid w:val="004D7415"/>
    <w:rsid w:val="004D75B1"/>
    <w:rsid w:val="004E013A"/>
    <w:rsid w:val="004E19B4"/>
    <w:rsid w:val="004E2E59"/>
    <w:rsid w:val="004E392F"/>
    <w:rsid w:val="004E3A7D"/>
    <w:rsid w:val="004E3BA6"/>
    <w:rsid w:val="004E4615"/>
    <w:rsid w:val="004E4A8E"/>
    <w:rsid w:val="004E571F"/>
    <w:rsid w:val="004E7C18"/>
    <w:rsid w:val="004F02B0"/>
    <w:rsid w:val="004F2D36"/>
    <w:rsid w:val="004F3B3E"/>
    <w:rsid w:val="004F4416"/>
    <w:rsid w:val="004F568A"/>
    <w:rsid w:val="004F6217"/>
    <w:rsid w:val="004F65CF"/>
    <w:rsid w:val="005003EA"/>
    <w:rsid w:val="005008D6"/>
    <w:rsid w:val="00500ACC"/>
    <w:rsid w:val="0050157A"/>
    <w:rsid w:val="00501A8C"/>
    <w:rsid w:val="00501CF2"/>
    <w:rsid w:val="00501DB7"/>
    <w:rsid w:val="00502976"/>
    <w:rsid w:val="00503DC7"/>
    <w:rsid w:val="005065B3"/>
    <w:rsid w:val="00506C8D"/>
    <w:rsid w:val="00506CFE"/>
    <w:rsid w:val="0050750D"/>
    <w:rsid w:val="00507CCC"/>
    <w:rsid w:val="00507EB8"/>
    <w:rsid w:val="0051164A"/>
    <w:rsid w:val="00511A71"/>
    <w:rsid w:val="0051223E"/>
    <w:rsid w:val="00512579"/>
    <w:rsid w:val="00512CF8"/>
    <w:rsid w:val="005139CC"/>
    <w:rsid w:val="00513CE7"/>
    <w:rsid w:val="005141F2"/>
    <w:rsid w:val="00514F64"/>
    <w:rsid w:val="005157A3"/>
    <w:rsid w:val="0051652E"/>
    <w:rsid w:val="00516BE2"/>
    <w:rsid w:val="00516F01"/>
    <w:rsid w:val="005174C2"/>
    <w:rsid w:val="0052019C"/>
    <w:rsid w:val="00521A75"/>
    <w:rsid w:val="00522418"/>
    <w:rsid w:val="005224A3"/>
    <w:rsid w:val="0052449B"/>
    <w:rsid w:val="00524E60"/>
    <w:rsid w:val="0052506B"/>
    <w:rsid w:val="005255F6"/>
    <w:rsid w:val="00525BFE"/>
    <w:rsid w:val="00525F8A"/>
    <w:rsid w:val="0052632C"/>
    <w:rsid w:val="00526403"/>
    <w:rsid w:val="005269B0"/>
    <w:rsid w:val="0052714F"/>
    <w:rsid w:val="00527B58"/>
    <w:rsid w:val="00530D61"/>
    <w:rsid w:val="00531D44"/>
    <w:rsid w:val="00531D90"/>
    <w:rsid w:val="0053393C"/>
    <w:rsid w:val="0053727A"/>
    <w:rsid w:val="00537DA5"/>
    <w:rsid w:val="005403A7"/>
    <w:rsid w:val="00541569"/>
    <w:rsid w:val="00541954"/>
    <w:rsid w:val="005419C8"/>
    <w:rsid w:val="00542211"/>
    <w:rsid w:val="00543E23"/>
    <w:rsid w:val="00543E2D"/>
    <w:rsid w:val="00545558"/>
    <w:rsid w:val="005458B5"/>
    <w:rsid w:val="0054678D"/>
    <w:rsid w:val="0054680B"/>
    <w:rsid w:val="00547AE8"/>
    <w:rsid w:val="005510F8"/>
    <w:rsid w:val="00551218"/>
    <w:rsid w:val="0055131E"/>
    <w:rsid w:val="00551F5F"/>
    <w:rsid w:val="0055214B"/>
    <w:rsid w:val="00552387"/>
    <w:rsid w:val="005525E8"/>
    <w:rsid w:val="005542A5"/>
    <w:rsid w:val="00554FE0"/>
    <w:rsid w:val="00555283"/>
    <w:rsid w:val="005557E2"/>
    <w:rsid w:val="00556586"/>
    <w:rsid w:val="00556588"/>
    <w:rsid w:val="00556A79"/>
    <w:rsid w:val="00557AC6"/>
    <w:rsid w:val="005616A8"/>
    <w:rsid w:val="00561D9C"/>
    <w:rsid w:val="00562426"/>
    <w:rsid w:val="0056250F"/>
    <w:rsid w:val="0056355A"/>
    <w:rsid w:val="00563D50"/>
    <w:rsid w:val="00564756"/>
    <w:rsid w:val="005649C8"/>
    <w:rsid w:val="00565AF3"/>
    <w:rsid w:val="0056722E"/>
    <w:rsid w:val="005678F9"/>
    <w:rsid w:val="00567ECE"/>
    <w:rsid w:val="005716B3"/>
    <w:rsid w:val="00571C83"/>
    <w:rsid w:val="00571F10"/>
    <w:rsid w:val="0057494B"/>
    <w:rsid w:val="00574A1B"/>
    <w:rsid w:val="0057531F"/>
    <w:rsid w:val="005753AD"/>
    <w:rsid w:val="00575C44"/>
    <w:rsid w:val="005773D9"/>
    <w:rsid w:val="00577474"/>
    <w:rsid w:val="00580255"/>
    <w:rsid w:val="00581890"/>
    <w:rsid w:val="005824E8"/>
    <w:rsid w:val="00583AA9"/>
    <w:rsid w:val="00584BD8"/>
    <w:rsid w:val="00584DD5"/>
    <w:rsid w:val="00585590"/>
    <w:rsid w:val="00585BC4"/>
    <w:rsid w:val="005864F4"/>
    <w:rsid w:val="005876B4"/>
    <w:rsid w:val="005901EE"/>
    <w:rsid w:val="0059061F"/>
    <w:rsid w:val="005910C5"/>
    <w:rsid w:val="0059177E"/>
    <w:rsid w:val="00593438"/>
    <w:rsid w:val="0059436E"/>
    <w:rsid w:val="00594EE0"/>
    <w:rsid w:val="005956EC"/>
    <w:rsid w:val="00595F9D"/>
    <w:rsid w:val="005963B1"/>
    <w:rsid w:val="005969EB"/>
    <w:rsid w:val="00596AC4"/>
    <w:rsid w:val="00596D6E"/>
    <w:rsid w:val="005977CF"/>
    <w:rsid w:val="005A07AD"/>
    <w:rsid w:val="005A09A3"/>
    <w:rsid w:val="005A0C4F"/>
    <w:rsid w:val="005A0D4C"/>
    <w:rsid w:val="005A2895"/>
    <w:rsid w:val="005A299A"/>
    <w:rsid w:val="005A3630"/>
    <w:rsid w:val="005A41F3"/>
    <w:rsid w:val="005A52F1"/>
    <w:rsid w:val="005A60C2"/>
    <w:rsid w:val="005A68D5"/>
    <w:rsid w:val="005A6C7F"/>
    <w:rsid w:val="005B2164"/>
    <w:rsid w:val="005B23A2"/>
    <w:rsid w:val="005B2AB8"/>
    <w:rsid w:val="005B35C6"/>
    <w:rsid w:val="005B470D"/>
    <w:rsid w:val="005B4888"/>
    <w:rsid w:val="005B4D67"/>
    <w:rsid w:val="005B58DB"/>
    <w:rsid w:val="005B5ED7"/>
    <w:rsid w:val="005B602F"/>
    <w:rsid w:val="005B62FF"/>
    <w:rsid w:val="005B64A6"/>
    <w:rsid w:val="005C2D82"/>
    <w:rsid w:val="005C3407"/>
    <w:rsid w:val="005C3640"/>
    <w:rsid w:val="005C48A1"/>
    <w:rsid w:val="005C4FDB"/>
    <w:rsid w:val="005C5418"/>
    <w:rsid w:val="005C5FEB"/>
    <w:rsid w:val="005C6174"/>
    <w:rsid w:val="005C7B54"/>
    <w:rsid w:val="005C7F56"/>
    <w:rsid w:val="005D14D2"/>
    <w:rsid w:val="005D17B0"/>
    <w:rsid w:val="005D18B6"/>
    <w:rsid w:val="005D1C5F"/>
    <w:rsid w:val="005D1F81"/>
    <w:rsid w:val="005D222B"/>
    <w:rsid w:val="005D255A"/>
    <w:rsid w:val="005D271D"/>
    <w:rsid w:val="005D332B"/>
    <w:rsid w:val="005D363C"/>
    <w:rsid w:val="005D3CB7"/>
    <w:rsid w:val="005D3FC2"/>
    <w:rsid w:val="005D4981"/>
    <w:rsid w:val="005D4DB8"/>
    <w:rsid w:val="005D5787"/>
    <w:rsid w:val="005D5815"/>
    <w:rsid w:val="005D5AAE"/>
    <w:rsid w:val="005D6562"/>
    <w:rsid w:val="005D6D36"/>
    <w:rsid w:val="005E01B1"/>
    <w:rsid w:val="005E0327"/>
    <w:rsid w:val="005E0478"/>
    <w:rsid w:val="005E0767"/>
    <w:rsid w:val="005E1BD9"/>
    <w:rsid w:val="005E304B"/>
    <w:rsid w:val="005E311F"/>
    <w:rsid w:val="005E39B2"/>
    <w:rsid w:val="005E44D8"/>
    <w:rsid w:val="005E4FB1"/>
    <w:rsid w:val="005E5373"/>
    <w:rsid w:val="005E5CA2"/>
    <w:rsid w:val="005E5E4D"/>
    <w:rsid w:val="005E5F2E"/>
    <w:rsid w:val="005E6DA2"/>
    <w:rsid w:val="005F04E0"/>
    <w:rsid w:val="005F08B8"/>
    <w:rsid w:val="005F1840"/>
    <w:rsid w:val="005F1A72"/>
    <w:rsid w:val="005F1C89"/>
    <w:rsid w:val="005F2845"/>
    <w:rsid w:val="005F2CDF"/>
    <w:rsid w:val="005F34C9"/>
    <w:rsid w:val="005F367E"/>
    <w:rsid w:val="005F3E6E"/>
    <w:rsid w:val="005F4831"/>
    <w:rsid w:val="005F556B"/>
    <w:rsid w:val="005F637E"/>
    <w:rsid w:val="005F6BD1"/>
    <w:rsid w:val="005F6E57"/>
    <w:rsid w:val="005F7432"/>
    <w:rsid w:val="005F7B59"/>
    <w:rsid w:val="0060077E"/>
    <w:rsid w:val="006009D5"/>
    <w:rsid w:val="00601401"/>
    <w:rsid w:val="00601698"/>
    <w:rsid w:val="00602E08"/>
    <w:rsid w:val="00603C50"/>
    <w:rsid w:val="0060485D"/>
    <w:rsid w:val="006066BF"/>
    <w:rsid w:val="00606BF7"/>
    <w:rsid w:val="00606EEA"/>
    <w:rsid w:val="00607E88"/>
    <w:rsid w:val="006101FB"/>
    <w:rsid w:val="00610C56"/>
    <w:rsid w:val="006116D2"/>
    <w:rsid w:val="00612306"/>
    <w:rsid w:val="00612788"/>
    <w:rsid w:val="00613317"/>
    <w:rsid w:val="006160E3"/>
    <w:rsid w:val="00617E0D"/>
    <w:rsid w:val="00620079"/>
    <w:rsid w:val="00620378"/>
    <w:rsid w:val="00621BCB"/>
    <w:rsid w:val="00622939"/>
    <w:rsid w:val="00623270"/>
    <w:rsid w:val="00623F97"/>
    <w:rsid w:val="00624614"/>
    <w:rsid w:val="00624827"/>
    <w:rsid w:val="00624BD9"/>
    <w:rsid w:val="006250E3"/>
    <w:rsid w:val="00626364"/>
    <w:rsid w:val="0062658F"/>
    <w:rsid w:val="00626F67"/>
    <w:rsid w:val="00627051"/>
    <w:rsid w:val="00630DC3"/>
    <w:rsid w:val="006312DB"/>
    <w:rsid w:val="006316AA"/>
    <w:rsid w:val="006317D0"/>
    <w:rsid w:val="00631DD3"/>
    <w:rsid w:val="0063270F"/>
    <w:rsid w:val="00633574"/>
    <w:rsid w:val="00634212"/>
    <w:rsid w:val="00635468"/>
    <w:rsid w:val="006358BD"/>
    <w:rsid w:val="0063644F"/>
    <w:rsid w:val="00636F4D"/>
    <w:rsid w:val="00637BA7"/>
    <w:rsid w:val="00637C2E"/>
    <w:rsid w:val="00640A65"/>
    <w:rsid w:val="00641DDA"/>
    <w:rsid w:val="00641ED7"/>
    <w:rsid w:val="00641EEC"/>
    <w:rsid w:val="0064471B"/>
    <w:rsid w:val="006455F1"/>
    <w:rsid w:val="00645EA8"/>
    <w:rsid w:val="00646228"/>
    <w:rsid w:val="006473B4"/>
    <w:rsid w:val="006474DE"/>
    <w:rsid w:val="00647B7D"/>
    <w:rsid w:val="0065097C"/>
    <w:rsid w:val="00650CDE"/>
    <w:rsid w:val="00654450"/>
    <w:rsid w:val="00655FB9"/>
    <w:rsid w:val="006565AC"/>
    <w:rsid w:val="006568CD"/>
    <w:rsid w:val="00656ED5"/>
    <w:rsid w:val="00660084"/>
    <w:rsid w:val="00660D58"/>
    <w:rsid w:val="00660D7B"/>
    <w:rsid w:val="00661611"/>
    <w:rsid w:val="006618A8"/>
    <w:rsid w:val="006619B6"/>
    <w:rsid w:val="0066470E"/>
    <w:rsid w:val="00665245"/>
    <w:rsid w:val="00665AEA"/>
    <w:rsid w:val="00665B6E"/>
    <w:rsid w:val="00665E76"/>
    <w:rsid w:val="00667E0F"/>
    <w:rsid w:val="00667EB4"/>
    <w:rsid w:val="00670820"/>
    <w:rsid w:val="00671008"/>
    <w:rsid w:val="00671BF0"/>
    <w:rsid w:val="00671E72"/>
    <w:rsid w:val="006726DB"/>
    <w:rsid w:val="006728D7"/>
    <w:rsid w:val="00674CA7"/>
    <w:rsid w:val="00675485"/>
    <w:rsid w:val="00675984"/>
    <w:rsid w:val="00675B69"/>
    <w:rsid w:val="006770CF"/>
    <w:rsid w:val="0067752C"/>
    <w:rsid w:val="006800F5"/>
    <w:rsid w:val="00681105"/>
    <w:rsid w:val="00681577"/>
    <w:rsid w:val="0068161E"/>
    <w:rsid w:val="006818F0"/>
    <w:rsid w:val="00681EDC"/>
    <w:rsid w:val="006826A7"/>
    <w:rsid w:val="006833D6"/>
    <w:rsid w:val="00684F3E"/>
    <w:rsid w:val="006878E6"/>
    <w:rsid w:val="0068797F"/>
    <w:rsid w:val="006906B2"/>
    <w:rsid w:val="0069164D"/>
    <w:rsid w:val="0069201B"/>
    <w:rsid w:val="00692095"/>
    <w:rsid w:val="0069222E"/>
    <w:rsid w:val="006926DC"/>
    <w:rsid w:val="006928B8"/>
    <w:rsid w:val="00693616"/>
    <w:rsid w:val="006968F1"/>
    <w:rsid w:val="00696916"/>
    <w:rsid w:val="00697340"/>
    <w:rsid w:val="006973BB"/>
    <w:rsid w:val="006A0E53"/>
    <w:rsid w:val="006A1365"/>
    <w:rsid w:val="006A2F55"/>
    <w:rsid w:val="006A5093"/>
    <w:rsid w:val="006A54E2"/>
    <w:rsid w:val="006A5A23"/>
    <w:rsid w:val="006A6D83"/>
    <w:rsid w:val="006A6FAA"/>
    <w:rsid w:val="006A7347"/>
    <w:rsid w:val="006B075C"/>
    <w:rsid w:val="006B0E77"/>
    <w:rsid w:val="006B0EEE"/>
    <w:rsid w:val="006B105A"/>
    <w:rsid w:val="006B26DE"/>
    <w:rsid w:val="006B2E24"/>
    <w:rsid w:val="006B2F05"/>
    <w:rsid w:val="006B4A33"/>
    <w:rsid w:val="006B53D4"/>
    <w:rsid w:val="006B5896"/>
    <w:rsid w:val="006B5F8C"/>
    <w:rsid w:val="006B60FB"/>
    <w:rsid w:val="006B61AF"/>
    <w:rsid w:val="006B63ED"/>
    <w:rsid w:val="006B6B48"/>
    <w:rsid w:val="006C07C2"/>
    <w:rsid w:val="006C1597"/>
    <w:rsid w:val="006C22A4"/>
    <w:rsid w:val="006C249C"/>
    <w:rsid w:val="006C302A"/>
    <w:rsid w:val="006C34E5"/>
    <w:rsid w:val="006C3984"/>
    <w:rsid w:val="006C4E0C"/>
    <w:rsid w:val="006C512E"/>
    <w:rsid w:val="006C5913"/>
    <w:rsid w:val="006C6DDC"/>
    <w:rsid w:val="006C7009"/>
    <w:rsid w:val="006C70D8"/>
    <w:rsid w:val="006C79CC"/>
    <w:rsid w:val="006D0803"/>
    <w:rsid w:val="006D23BA"/>
    <w:rsid w:val="006D26C5"/>
    <w:rsid w:val="006D33B2"/>
    <w:rsid w:val="006D3DC6"/>
    <w:rsid w:val="006D480D"/>
    <w:rsid w:val="006D4A1C"/>
    <w:rsid w:val="006D4B52"/>
    <w:rsid w:val="006D4EF2"/>
    <w:rsid w:val="006D51F2"/>
    <w:rsid w:val="006D5AB1"/>
    <w:rsid w:val="006D65E4"/>
    <w:rsid w:val="006D669F"/>
    <w:rsid w:val="006D6E13"/>
    <w:rsid w:val="006D72AB"/>
    <w:rsid w:val="006D7946"/>
    <w:rsid w:val="006E0A67"/>
    <w:rsid w:val="006E1781"/>
    <w:rsid w:val="006E1F8E"/>
    <w:rsid w:val="006E2B1B"/>
    <w:rsid w:val="006E3677"/>
    <w:rsid w:val="006E51C0"/>
    <w:rsid w:val="006E544E"/>
    <w:rsid w:val="006E54A1"/>
    <w:rsid w:val="006E640C"/>
    <w:rsid w:val="006E76B4"/>
    <w:rsid w:val="006E7DB8"/>
    <w:rsid w:val="006E7EFB"/>
    <w:rsid w:val="006F0668"/>
    <w:rsid w:val="006F1D6D"/>
    <w:rsid w:val="006F1FD3"/>
    <w:rsid w:val="006F22EF"/>
    <w:rsid w:val="006F234D"/>
    <w:rsid w:val="006F24DB"/>
    <w:rsid w:val="006F2CC2"/>
    <w:rsid w:val="006F2D5F"/>
    <w:rsid w:val="006F2E22"/>
    <w:rsid w:val="006F3430"/>
    <w:rsid w:val="006F3C78"/>
    <w:rsid w:val="006F516F"/>
    <w:rsid w:val="006F53E8"/>
    <w:rsid w:val="006F5557"/>
    <w:rsid w:val="006F61B0"/>
    <w:rsid w:val="006F68D8"/>
    <w:rsid w:val="006F6D03"/>
    <w:rsid w:val="006F6D4F"/>
    <w:rsid w:val="006F7420"/>
    <w:rsid w:val="006F7857"/>
    <w:rsid w:val="006F7903"/>
    <w:rsid w:val="006F7959"/>
    <w:rsid w:val="00700DAA"/>
    <w:rsid w:val="00700E1B"/>
    <w:rsid w:val="00701B13"/>
    <w:rsid w:val="007023CC"/>
    <w:rsid w:val="00702513"/>
    <w:rsid w:val="007028F5"/>
    <w:rsid w:val="00702ECB"/>
    <w:rsid w:val="00703E48"/>
    <w:rsid w:val="00703EB5"/>
    <w:rsid w:val="007046DE"/>
    <w:rsid w:val="00705ADF"/>
    <w:rsid w:val="00706362"/>
    <w:rsid w:val="00706577"/>
    <w:rsid w:val="00706AED"/>
    <w:rsid w:val="00707C17"/>
    <w:rsid w:val="0071006B"/>
    <w:rsid w:val="00711E79"/>
    <w:rsid w:val="00712070"/>
    <w:rsid w:val="007128D9"/>
    <w:rsid w:val="00712A57"/>
    <w:rsid w:val="00712CC5"/>
    <w:rsid w:val="007130C4"/>
    <w:rsid w:val="00714791"/>
    <w:rsid w:val="00714CB2"/>
    <w:rsid w:val="00714FE8"/>
    <w:rsid w:val="0071656F"/>
    <w:rsid w:val="0072055F"/>
    <w:rsid w:val="00721D91"/>
    <w:rsid w:val="0072299C"/>
    <w:rsid w:val="00722FE4"/>
    <w:rsid w:val="00724AF9"/>
    <w:rsid w:val="007262C7"/>
    <w:rsid w:val="007263FE"/>
    <w:rsid w:val="0072719B"/>
    <w:rsid w:val="007301BE"/>
    <w:rsid w:val="0073199F"/>
    <w:rsid w:val="00731E72"/>
    <w:rsid w:val="00732E30"/>
    <w:rsid w:val="00733806"/>
    <w:rsid w:val="00735E61"/>
    <w:rsid w:val="00737B68"/>
    <w:rsid w:val="00737FF4"/>
    <w:rsid w:val="007401F0"/>
    <w:rsid w:val="007413ED"/>
    <w:rsid w:val="007425A0"/>
    <w:rsid w:val="00742E44"/>
    <w:rsid w:val="007436CB"/>
    <w:rsid w:val="00743853"/>
    <w:rsid w:val="0074393D"/>
    <w:rsid w:val="007458C0"/>
    <w:rsid w:val="00746149"/>
    <w:rsid w:val="0074726C"/>
    <w:rsid w:val="0075011E"/>
    <w:rsid w:val="007511C5"/>
    <w:rsid w:val="00751A19"/>
    <w:rsid w:val="007534C9"/>
    <w:rsid w:val="00753872"/>
    <w:rsid w:val="00754461"/>
    <w:rsid w:val="00754A01"/>
    <w:rsid w:val="0075662D"/>
    <w:rsid w:val="007566F6"/>
    <w:rsid w:val="007567F6"/>
    <w:rsid w:val="00757ABA"/>
    <w:rsid w:val="007601EA"/>
    <w:rsid w:val="00760579"/>
    <w:rsid w:val="00761905"/>
    <w:rsid w:val="00764EBF"/>
    <w:rsid w:val="00765441"/>
    <w:rsid w:val="00765639"/>
    <w:rsid w:val="007666F9"/>
    <w:rsid w:val="00767FE7"/>
    <w:rsid w:val="007704D9"/>
    <w:rsid w:val="007709F6"/>
    <w:rsid w:val="00770E7E"/>
    <w:rsid w:val="0077272D"/>
    <w:rsid w:val="00774D5F"/>
    <w:rsid w:val="00775739"/>
    <w:rsid w:val="00775EC1"/>
    <w:rsid w:val="0077693A"/>
    <w:rsid w:val="00777B8A"/>
    <w:rsid w:val="00777EA5"/>
    <w:rsid w:val="0078078D"/>
    <w:rsid w:val="0078084C"/>
    <w:rsid w:val="0078122E"/>
    <w:rsid w:val="007814C5"/>
    <w:rsid w:val="00781D72"/>
    <w:rsid w:val="00781E0B"/>
    <w:rsid w:val="00782B21"/>
    <w:rsid w:val="007833A7"/>
    <w:rsid w:val="0078346B"/>
    <w:rsid w:val="007834F1"/>
    <w:rsid w:val="0078365E"/>
    <w:rsid w:val="0078399C"/>
    <w:rsid w:val="00784641"/>
    <w:rsid w:val="00784C94"/>
    <w:rsid w:val="00784CF9"/>
    <w:rsid w:val="00785081"/>
    <w:rsid w:val="007863B6"/>
    <w:rsid w:val="00787C23"/>
    <w:rsid w:val="0079167F"/>
    <w:rsid w:val="00792C92"/>
    <w:rsid w:val="0079387B"/>
    <w:rsid w:val="00794207"/>
    <w:rsid w:val="0079600C"/>
    <w:rsid w:val="00796432"/>
    <w:rsid w:val="00796584"/>
    <w:rsid w:val="00796602"/>
    <w:rsid w:val="007967F3"/>
    <w:rsid w:val="007A19A9"/>
    <w:rsid w:val="007A1E29"/>
    <w:rsid w:val="007A2B49"/>
    <w:rsid w:val="007A5424"/>
    <w:rsid w:val="007A592B"/>
    <w:rsid w:val="007A6964"/>
    <w:rsid w:val="007A6F6A"/>
    <w:rsid w:val="007A789F"/>
    <w:rsid w:val="007B041D"/>
    <w:rsid w:val="007B060E"/>
    <w:rsid w:val="007B08A7"/>
    <w:rsid w:val="007B22BA"/>
    <w:rsid w:val="007B26D3"/>
    <w:rsid w:val="007B35A1"/>
    <w:rsid w:val="007B365B"/>
    <w:rsid w:val="007B3E94"/>
    <w:rsid w:val="007B418E"/>
    <w:rsid w:val="007B444B"/>
    <w:rsid w:val="007B4D1B"/>
    <w:rsid w:val="007B67E7"/>
    <w:rsid w:val="007B6D73"/>
    <w:rsid w:val="007B77DE"/>
    <w:rsid w:val="007C0EE9"/>
    <w:rsid w:val="007C254D"/>
    <w:rsid w:val="007C266A"/>
    <w:rsid w:val="007C2958"/>
    <w:rsid w:val="007C48BE"/>
    <w:rsid w:val="007C6499"/>
    <w:rsid w:val="007C6978"/>
    <w:rsid w:val="007C6C00"/>
    <w:rsid w:val="007C6CD9"/>
    <w:rsid w:val="007C7B9E"/>
    <w:rsid w:val="007D00D8"/>
    <w:rsid w:val="007D0D5B"/>
    <w:rsid w:val="007D1938"/>
    <w:rsid w:val="007D1AE8"/>
    <w:rsid w:val="007D1E15"/>
    <w:rsid w:val="007D35CD"/>
    <w:rsid w:val="007D379C"/>
    <w:rsid w:val="007D3D1C"/>
    <w:rsid w:val="007D42E5"/>
    <w:rsid w:val="007D66C4"/>
    <w:rsid w:val="007D6895"/>
    <w:rsid w:val="007D6EE3"/>
    <w:rsid w:val="007D7004"/>
    <w:rsid w:val="007D787C"/>
    <w:rsid w:val="007E0924"/>
    <w:rsid w:val="007E1ADE"/>
    <w:rsid w:val="007E1DC6"/>
    <w:rsid w:val="007E2D14"/>
    <w:rsid w:val="007E359B"/>
    <w:rsid w:val="007E3A5B"/>
    <w:rsid w:val="007E3C22"/>
    <w:rsid w:val="007E53BB"/>
    <w:rsid w:val="007E6612"/>
    <w:rsid w:val="007E68AA"/>
    <w:rsid w:val="007E6D6D"/>
    <w:rsid w:val="007E77D8"/>
    <w:rsid w:val="007E7CF7"/>
    <w:rsid w:val="007F00C9"/>
    <w:rsid w:val="007F0F7D"/>
    <w:rsid w:val="007F1517"/>
    <w:rsid w:val="007F2452"/>
    <w:rsid w:val="007F41F9"/>
    <w:rsid w:val="007F53EB"/>
    <w:rsid w:val="007F5E03"/>
    <w:rsid w:val="007F60EE"/>
    <w:rsid w:val="007F62ED"/>
    <w:rsid w:val="007F6DF2"/>
    <w:rsid w:val="00800461"/>
    <w:rsid w:val="0080078D"/>
    <w:rsid w:val="008009B0"/>
    <w:rsid w:val="00800F04"/>
    <w:rsid w:val="008013C5"/>
    <w:rsid w:val="00802139"/>
    <w:rsid w:val="0080367F"/>
    <w:rsid w:val="008048C7"/>
    <w:rsid w:val="0080490E"/>
    <w:rsid w:val="008112C0"/>
    <w:rsid w:val="0081162D"/>
    <w:rsid w:val="00811B4A"/>
    <w:rsid w:val="00812039"/>
    <w:rsid w:val="0081387F"/>
    <w:rsid w:val="00813F43"/>
    <w:rsid w:val="00813F61"/>
    <w:rsid w:val="0081409C"/>
    <w:rsid w:val="0081465F"/>
    <w:rsid w:val="00817309"/>
    <w:rsid w:val="00821A5F"/>
    <w:rsid w:val="0082254E"/>
    <w:rsid w:val="00822ADC"/>
    <w:rsid w:val="00822B7D"/>
    <w:rsid w:val="00823B38"/>
    <w:rsid w:val="00824077"/>
    <w:rsid w:val="00824B63"/>
    <w:rsid w:val="00825571"/>
    <w:rsid w:val="00825620"/>
    <w:rsid w:val="0082581F"/>
    <w:rsid w:val="008260CF"/>
    <w:rsid w:val="0082622F"/>
    <w:rsid w:val="00830063"/>
    <w:rsid w:val="008307F8"/>
    <w:rsid w:val="008308C4"/>
    <w:rsid w:val="00831241"/>
    <w:rsid w:val="0083188C"/>
    <w:rsid w:val="008319E3"/>
    <w:rsid w:val="00832929"/>
    <w:rsid w:val="0083304D"/>
    <w:rsid w:val="00833D89"/>
    <w:rsid w:val="00833FC5"/>
    <w:rsid w:val="00834BEE"/>
    <w:rsid w:val="008370DE"/>
    <w:rsid w:val="00841E14"/>
    <w:rsid w:val="00842332"/>
    <w:rsid w:val="008432A4"/>
    <w:rsid w:val="0084490A"/>
    <w:rsid w:val="00845F9D"/>
    <w:rsid w:val="00845FE7"/>
    <w:rsid w:val="00850940"/>
    <w:rsid w:val="00852F08"/>
    <w:rsid w:val="008531FF"/>
    <w:rsid w:val="008535F0"/>
    <w:rsid w:val="00853E0B"/>
    <w:rsid w:val="00854568"/>
    <w:rsid w:val="0085467C"/>
    <w:rsid w:val="008546A6"/>
    <w:rsid w:val="00855141"/>
    <w:rsid w:val="0085597C"/>
    <w:rsid w:val="00855C40"/>
    <w:rsid w:val="00856A95"/>
    <w:rsid w:val="00856DF6"/>
    <w:rsid w:val="00857DB4"/>
    <w:rsid w:val="00860AED"/>
    <w:rsid w:val="00860C84"/>
    <w:rsid w:val="00860FC3"/>
    <w:rsid w:val="00861342"/>
    <w:rsid w:val="0086230F"/>
    <w:rsid w:val="00863765"/>
    <w:rsid w:val="00863836"/>
    <w:rsid w:val="00865075"/>
    <w:rsid w:val="00865683"/>
    <w:rsid w:val="008660EE"/>
    <w:rsid w:val="0086668F"/>
    <w:rsid w:val="00866E3A"/>
    <w:rsid w:val="00866E72"/>
    <w:rsid w:val="00867207"/>
    <w:rsid w:val="00870DAE"/>
    <w:rsid w:val="008712FB"/>
    <w:rsid w:val="008716B2"/>
    <w:rsid w:val="00871D29"/>
    <w:rsid w:val="0087440F"/>
    <w:rsid w:val="0087454A"/>
    <w:rsid w:val="0087457F"/>
    <w:rsid w:val="00874596"/>
    <w:rsid w:val="008746DF"/>
    <w:rsid w:val="008758AF"/>
    <w:rsid w:val="00875B7B"/>
    <w:rsid w:val="00876585"/>
    <w:rsid w:val="008810C5"/>
    <w:rsid w:val="00881763"/>
    <w:rsid w:val="00882240"/>
    <w:rsid w:val="00882F78"/>
    <w:rsid w:val="00883195"/>
    <w:rsid w:val="008836B4"/>
    <w:rsid w:val="00884064"/>
    <w:rsid w:val="0088526B"/>
    <w:rsid w:val="00885550"/>
    <w:rsid w:val="00885757"/>
    <w:rsid w:val="008863CA"/>
    <w:rsid w:val="00886648"/>
    <w:rsid w:val="0088677B"/>
    <w:rsid w:val="00887FE0"/>
    <w:rsid w:val="008907A5"/>
    <w:rsid w:val="008910B0"/>
    <w:rsid w:val="008918ED"/>
    <w:rsid w:val="00891ADE"/>
    <w:rsid w:val="00893469"/>
    <w:rsid w:val="00893836"/>
    <w:rsid w:val="0089431F"/>
    <w:rsid w:val="00894ED1"/>
    <w:rsid w:val="00895E75"/>
    <w:rsid w:val="008960FB"/>
    <w:rsid w:val="008975FE"/>
    <w:rsid w:val="008A0473"/>
    <w:rsid w:val="008A0D88"/>
    <w:rsid w:val="008A1185"/>
    <w:rsid w:val="008A29B9"/>
    <w:rsid w:val="008A3265"/>
    <w:rsid w:val="008A39E5"/>
    <w:rsid w:val="008A3CB2"/>
    <w:rsid w:val="008A43D6"/>
    <w:rsid w:val="008A4B48"/>
    <w:rsid w:val="008A4E9F"/>
    <w:rsid w:val="008A5807"/>
    <w:rsid w:val="008A5E2D"/>
    <w:rsid w:val="008A5F53"/>
    <w:rsid w:val="008A66CB"/>
    <w:rsid w:val="008A7F4F"/>
    <w:rsid w:val="008B02DB"/>
    <w:rsid w:val="008B0EF1"/>
    <w:rsid w:val="008B1D1C"/>
    <w:rsid w:val="008B4B9E"/>
    <w:rsid w:val="008B4CEC"/>
    <w:rsid w:val="008B4CF3"/>
    <w:rsid w:val="008B59A3"/>
    <w:rsid w:val="008B5C0B"/>
    <w:rsid w:val="008B637B"/>
    <w:rsid w:val="008B6457"/>
    <w:rsid w:val="008B677A"/>
    <w:rsid w:val="008B7474"/>
    <w:rsid w:val="008C1819"/>
    <w:rsid w:val="008C256D"/>
    <w:rsid w:val="008C304C"/>
    <w:rsid w:val="008C309D"/>
    <w:rsid w:val="008C3C73"/>
    <w:rsid w:val="008C3E20"/>
    <w:rsid w:val="008C460E"/>
    <w:rsid w:val="008C677B"/>
    <w:rsid w:val="008C693C"/>
    <w:rsid w:val="008C6EEC"/>
    <w:rsid w:val="008C7DA4"/>
    <w:rsid w:val="008D12A9"/>
    <w:rsid w:val="008D19F3"/>
    <w:rsid w:val="008D31CE"/>
    <w:rsid w:val="008D45AC"/>
    <w:rsid w:val="008D553C"/>
    <w:rsid w:val="008D5E8C"/>
    <w:rsid w:val="008D7A83"/>
    <w:rsid w:val="008E2005"/>
    <w:rsid w:val="008E2EC8"/>
    <w:rsid w:val="008E4BE9"/>
    <w:rsid w:val="008E52BB"/>
    <w:rsid w:val="008E60C6"/>
    <w:rsid w:val="008E656A"/>
    <w:rsid w:val="008E6BDB"/>
    <w:rsid w:val="008E7026"/>
    <w:rsid w:val="008E72DF"/>
    <w:rsid w:val="008E73A7"/>
    <w:rsid w:val="008E752F"/>
    <w:rsid w:val="008E7AF6"/>
    <w:rsid w:val="008F0192"/>
    <w:rsid w:val="008F14AB"/>
    <w:rsid w:val="008F15BF"/>
    <w:rsid w:val="008F190D"/>
    <w:rsid w:val="008F4A99"/>
    <w:rsid w:val="008F5178"/>
    <w:rsid w:val="008F5CCC"/>
    <w:rsid w:val="008F6270"/>
    <w:rsid w:val="008F6928"/>
    <w:rsid w:val="008F6A54"/>
    <w:rsid w:val="008F7839"/>
    <w:rsid w:val="009003D3"/>
    <w:rsid w:val="009003FD"/>
    <w:rsid w:val="0090124C"/>
    <w:rsid w:val="00901851"/>
    <w:rsid w:val="00901CCD"/>
    <w:rsid w:val="00901E1A"/>
    <w:rsid w:val="00901E74"/>
    <w:rsid w:val="009021FA"/>
    <w:rsid w:val="0090540B"/>
    <w:rsid w:val="00905529"/>
    <w:rsid w:val="00905B67"/>
    <w:rsid w:val="00906080"/>
    <w:rsid w:val="00907D6A"/>
    <w:rsid w:val="009120BE"/>
    <w:rsid w:val="00915000"/>
    <w:rsid w:val="00915E7E"/>
    <w:rsid w:val="009161B6"/>
    <w:rsid w:val="00916784"/>
    <w:rsid w:val="00916D48"/>
    <w:rsid w:val="0091712E"/>
    <w:rsid w:val="0092046E"/>
    <w:rsid w:val="00920822"/>
    <w:rsid w:val="00920BCF"/>
    <w:rsid w:val="0092234B"/>
    <w:rsid w:val="00922C19"/>
    <w:rsid w:val="00923528"/>
    <w:rsid w:val="00923F06"/>
    <w:rsid w:val="00924AE0"/>
    <w:rsid w:val="00924C81"/>
    <w:rsid w:val="009251A3"/>
    <w:rsid w:val="00927228"/>
    <w:rsid w:val="00927353"/>
    <w:rsid w:val="00927937"/>
    <w:rsid w:val="009303EF"/>
    <w:rsid w:val="009322F1"/>
    <w:rsid w:val="00932A59"/>
    <w:rsid w:val="00932FE1"/>
    <w:rsid w:val="00933A04"/>
    <w:rsid w:val="00934BCF"/>
    <w:rsid w:val="0093561B"/>
    <w:rsid w:val="00941374"/>
    <w:rsid w:val="00941CAC"/>
    <w:rsid w:val="009447D8"/>
    <w:rsid w:val="0094515B"/>
    <w:rsid w:val="00946ED6"/>
    <w:rsid w:val="009513BB"/>
    <w:rsid w:val="009515F9"/>
    <w:rsid w:val="00951B82"/>
    <w:rsid w:val="00952FBA"/>
    <w:rsid w:val="00953013"/>
    <w:rsid w:val="0095448A"/>
    <w:rsid w:val="00954753"/>
    <w:rsid w:val="0095534C"/>
    <w:rsid w:val="00956C8B"/>
    <w:rsid w:val="00957BDF"/>
    <w:rsid w:val="00960D61"/>
    <w:rsid w:val="009639B5"/>
    <w:rsid w:val="00963B02"/>
    <w:rsid w:val="00967B33"/>
    <w:rsid w:val="00970304"/>
    <w:rsid w:val="00970856"/>
    <w:rsid w:val="00970F53"/>
    <w:rsid w:val="00971D0C"/>
    <w:rsid w:val="009730EF"/>
    <w:rsid w:val="009743A8"/>
    <w:rsid w:val="0097451E"/>
    <w:rsid w:val="00974AB2"/>
    <w:rsid w:val="00974ADC"/>
    <w:rsid w:val="00974D2A"/>
    <w:rsid w:val="00975F11"/>
    <w:rsid w:val="00977251"/>
    <w:rsid w:val="00980EF0"/>
    <w:rsid w:val="009811F6"/>
    <w:rsid w:val="00981897"/>
    <w:rsid w:val="00983980"/>
    <w:rsid w:val="00984AEC"/>
    <w:rsid w:val="009860DD"/>
    <w:rsid w:val="0098744B"/>
    <w:rsid w:val="00990F44"/>
    <w:rsid w:val="00991252"/>
    <w:rsid w:val="00991A83"/>
    <w:rsid w:val="00991C59"/>
    <w:rsid w:val="00992834"/>
    <w:rsid w:val="00992CF3"/>
    <w:rsid w:val="00993A18"/>
    <w:rsid w:val="00993BB9"/>
    <w:rsid w:val="00994CFD"/>
    <w:rsid w:val="00996087"/>
    <w:rsid w:val="009962AA"/>
    <w:rsid w:val="00996CDB"/>
    <w:rsid w:val="009A0397"/>
    <w:rsid w:val="009A2A42"/>
    <w:rsid w:val="009A35FD"/>
    <w:rsid w:val="009A492A"/>
    <w:rsid w:val="009A6030"/>
    <w:rsid w:val="009A68DD"/>
    <w:rsid w:val="009A7722"/>
    <w:rsid w:val="009B10BE"/>
    <w:rsid w:val="009B24D2"/>
    <w:rsid w:val="009B24F5"/>
    <w:rsid w:val="009B2BCD"/>
    <w:rsid w:val="009B39A7"/>
    <w:rsid w:val="009B54F5"/>
    <w:rsid w:val="009B5700"/>
    <w:rsid w:val="009B5B1D"/>
    <w:rsid w:val="009B5F9E"/>
    <w:rsid w:val="009B766D"/>
    <w:rsid w:val="009C035E"/>
    <w:rsid w:val="009C0F34"/>
    <w:rsid w:val="009C174D"/>
    <w:rsid w:val="009C246D"/>
    <w:rsid w:val="009C2788"/>
    <w:rsid w:val="009C42E1"/>
    <w:rsid w:val="009C5657"/>
    <w:rsid w:val="009C59A0"/>
    <w:rsid w:val="009C5BA0"/>
    <w:rsid w:val="009C5F92"/>
    <w:rsid w:val="009C749E"/>
    <w:rsid w:val="009C75A3"/>
    <w:rsid w:val="009D250D"/>
    <w:rsid w:val="009D271A"/>
    <w:rsid w:val="009D3726"/>
    <w:rsid w:val="009D4B58"/>
    <w:rsid w:val="009D4BEF"/>
    <w:rsid w:val="009D57FE"/>
    <w:rsid w:val="009D74B5"/>
    <w:rsid w:val="009D753C"/>
    <w:rsid w:val="009E1784"/>
    <w:rsid w:val="009E1CDB"/>
    <w:rsid w:val="009E2824"/>
    <w:rsid w:val="009E302C"/>
    <w:rsid w:val="009E35E2"/>
    <w:rsid w:val="009E3893"/>
    <w:rsid w:val="009E4D2D"/>
    <w:rsid w:val="009E6913"/>
    <w:rsid w:val="009E7B36"/>
    <w:rsid w:val="009F1215"/>
    <w:rsid w:val="009F20E1"/>
    <w:rsid w:val="009F2286"/>
    <w:rsid w:val="009F32B3"/>
    <w:rsid w:val="009F3E29"/>
    <w:rsid w:val="009F51AA"/>
    <w:rsid w:val="009F5349"/>
    <w:rsid w:val="00A007F6"/>
    <w:rsid w:val="00A01778"/>
    <w:rsid w:val="00A019BB"/>
    <w:rsid w:val="00A01FBD"/>
    <w:rsid w:val="00A02004"/>
    <w:rsid w:val="00A020A2"/>
    <w:rsid w:val="00A0286D"/>
    <w:rsid w:val="00A03A67"/>
    <w:rsid w:val="00A047A2"/>
    <w:rsid w:val="00A05052"/>
    <w:rsid w:val="00A059CE"/>
    <w:rsid w:val="00A05DEB"/>
    <w:rsid w:val="00A06416"/>
    <w:rsid w:val="00A0671F"/>
    <w:rsid w:val="00A0784C"/>
    <w:rsid w:val="00A1258A"/>
    <w:rsid w:val="00A12A1A"/>
    <w:rsid w:val="00A13430"/>
    <w:rsid w:val="00A13619"/>
    <w:rsid w:val="00A14F14"/>
    <w:rsid w:val="00A15FDE"/>
    <w:rsid w:val="00A16864"/>
    <w:rsid w:val="00A16BA4"/>
    <w:rsid w:val="00A1787A"/>
    <w:rsid w:val="00A17EED"/>
    <w:rsid w:val="00A21986"/>
    <w:rsid w:val="00A21E01"/>
    <w:rsid w:val="00A22B9D"/>
    <w:rsid w:val="00A23264"/>
    <w:rsid w:val="00A237F6"/>
    <w:rsid w:val="00A24A29"/>
    <w:rsid w:val="00A24ADE"/>
    <w:rsid w:val="00A25D42"/>
    <w:rsid w:val="00A265F3"/>
    <w:rsid w:val="00A26878"/>
    <w:rsid w:val="00A27CE4"/>
    <w:rsid w:val="00A3033A"/>
    <w:rsid w:val="00A31158"/>
    <w:rsid w:val="00A3179A"/>
    <w:rsid w:val="00A31944"/>
    <w:rsid w:val="00A3394A"/>
    <w:rsid w:val="00A343C5"/>
    <w:rsid w:val="00A34485"/>
    <w:rsid w:val="00A3497F"/>
    <w:rsid w:val="00A349DA"/>
    <w:rsid w:val="00A34E4A"/>
    <w:rsid w:val="00A3562A"/>
    <w:rsid w:val="00A35707"/>
    <w:rsid w:val="00A36224"/>
    <w:rsid w:val="00A367B7"/>
    <w:rsid w:val="00A373D4"/>
    <w:rsid w:val="00A401D8"/>
    <w:rsid w:val="00A40516"/>
    <w:rsid w:val="00A4094E"/>
    <w:rsid w:val="00A40F60"/>
    <w:rsid w:val="00A41460"/>
    <w:rsid w:val="00A42088"/>
    <w:rsid w:val="00A4238D"/>
    <w:rsid w:val="00A4394E"/>
    <w:rsid w:val="00A4482A"/>
    <w:rsid w:val="00A44FD1"/>
    <w:rsid w:val="00A451B3"/>
    <w:rsid w:val="00A462C2"/>
    <w:rsid w:val="00A47A98"/>
    <w:rsid w:val="00A47BF5"/>
    <w:rsid w:val="00A47D20"/>
    <w:rsid w:val="00A47EF7"/>
    <w:rsid w:val="00A505C1"/>
    <w:rsid w:val="00A525CF"/>
    <w:rsid w:val="00A52E41"/>
    <w:rsid w:val="00A53DAE"/>
    <w:rsid w:val="00A54669"/>
    <w:rsid w:val="00A565F4"/>
    <w:rsid w:val="00A56727"/>
    <w:rsid w:val="00A60032"/>
    <w:rsid w:val="00A61AA2"/>
    <w:rsid w:val="00A61D5C"/>
    <w:rsid w:val="00A624E2"/>
    <w:rsid w:val="00A62E82"/>
    <w:rsid w:val="00A63036"/>
    <w:rsid w:val="00A645B3"/>
    <w:rsid w:val="00A6621B"/>
    <w:rsid w:val="00A67290"/>
    <w:rsid w:val="00A67A3E"/>
    <w:rsid w:val="00A72801"/>
    <w:rsid w:val="00A72AB3"/>
    <w:rsid w:val="00A73825"/>
    <w:rsid w:val="00A74DD2"/>
    <w:rsid w:val="00A764E6"/>
    <w:rsid w:val="00A76860"/>
    <w:rsid w:val="00A77867"/>
    <w:rsid w:val="00A779C7"/>
    <w:rsid w:val="00A8082A"/>
    <w:rsid w:val="00A8108B"/>
    <w:rsid w:val="00A81B66"/>
    <w:rsid w:val="00A8244D"/>
    <w:rsid w:val="00A82F76"/>
    <w:rsid w:val="00A86FB5"/>
    <w:rsid w:val="00A87697"/>
    <w:rsid w:val="00A879B7"/>
    <w:rsid w:val="00A87B71"/>
    <w:rsid w:val="00A87D04"/>
    <w:rsid w:val="00A902F7"/>
    <w:rsid w:val="00A903C1"/>
    <w:rsid w:val="00A90D9E"/>
    <w:rsid w:val="00A91B01"/>
    <w:rsid w:val="00A931BE"/>
    <w:rsid w:val="00A93836"/>
    <w:rsid w:val="00A93F20"/>
    <w:rsid w:val="00A9420E"/>
    <w:rsid w:val="00A95082"/>
    <w:rsid w:val="00A96162"/>
    <w:rsid w:val="00A97427"/>
    <w:rsid w:val="00AA029F"/>
    <w:rsid w:val="00AA09DF"/>
    <w:rsid w:val="00AA0C88"/>
    <w:rsid w:val="00AA1D8B"/>
    <w:rsid w:val="00AA23B5"/>
    <w:rsid w:val="00AA2832"/>
    <w:rsid w:val="00AA49D9"/>
    <w:rsid w:val="00AA4BED"/>
    <w:rsid w:val="00AA4DF6"/>
    <w:rsid w:val="00AA4E08"/>
    <w:rsid w:val="00AA583A"/>
    <w:rsid w:val="00AA6002"/>
    <w:rsid w:val="00AA6064"/>
    <w:rsid w:val="00AA7456"/>
    <w:rsid w:val="00AA74FF"/>
    <w:rsid w:val="00AA7D6A"/>
    <w:rsid w:val="00AB041A"/>
    <w:rsid w:val="00AB09C7"/>
    <w:rsid w:val="00AB0C72"/>
    <w:rsid w:val="00AB13EC"/>
    <w:rsid w:val="00AB201C"/>
    <w:rsid w:val="00AB27F1"/>
    <w:rsid w:val="00AB35F6"/>
    <w:rsid w:val="00AB3A56"/>
    <w:rsid w:val="00AB45D9"/>
    <w:rsid w:val="00AB4FF0"/>
    <w:rsid w:val="00AB511B"/>
    <w:rsid w:val="00AB66B1"/>
    <w:rsid w:val="00AC05D4"/>
    <w:rsid w:val="00AC06F4"/>
    <w:rsid w:val="00AC16BF"/>
    <w:rsid w:val="00AC1E89"/>
    <w:rsid w:val="00AC203A"/>
    <w:rsid w:val="00AC241E"/>
    <w:rsid w:val="00AC301B"/>
    <w:rsid w:val="00AC4C94"/>
    <w:rsid w:val="00AC4CC6"/>
    <w:rsid w:val="00AC57BB"/>
    <w:rsid w:val="00AC64A9"/>
    <w:rsid w:val="00AC69D8"/>
    <w:rsid w:val="00AC76DE"/>
    <w:rsid w:val="00AC7CE7"/>
    <w:rsid w:val="00AD09C7"/>
    <w:rsid w:val="00AD13E2"/>
    <w:rsid w:val="00AD2105"/>
    <w:rsid w:val="00AD2497"/>
    <w:rsid w:val="00AD3124"/>
    <w:rsid w:val="00AD38D8"/>
    <w:rsid w:val="00AD4937"/>
    <w:rsid w:val="00AD4B1B"/>
    <w:rsid w:val="00AD508B"/>
    <w:rsid w:val="00AD7F21"/>
    <w:rsid w:val="00AE0D82"/>
    <w:rsid w:val="00AE1586"/>
    <w:rsid w:val="00AE2525"/>
    <w:rsid w:val="00AE266A"/>
    <w:rsid w:val="00AE2A33"/>
    <w:rsid w:val="00AE3CA1"/>
    <w:rsid w:val="00AE44F9"/>
    <w:rsid w:val="00AE4CFA"/>
    <w:rsid w:val="00AE5277"/>
    <w:rsid w:val="00AE73A0"/>
    <w:rsid w:val="00AE7B32"/>
    <w:rsid w:val="00AE7F58"/>
    <w:rsid w:val="00AF108F"/>
    <w:rsid w:val="00AF1BF9"/>
    <w:rsid w:val="00AF293E"/>
    <w:rsid w:val="00AF35A8"/>
    <w:rsid w:val="00AF5C00"/>
    <w:rsid w:val="00AF6724"/>
    <w:rsid w:val="00AF6F6F"/>
    <w:rsid w:val="00AF767D"/>
    <w:rsid w:val="00AF79BE"/>
    <w:rsid w:val="00B00AE6"/>
    <w:rsid w:val="00B0141C"/>
    <w:rsid w:val="00B02AFA"/>
    <w:rsid w:val="00B035FD"/>
    <w:rsid w:val="00B03A26"/>
    <w:rsid w:val="00B03BF1"/>
    <w:rsid w:val="00B03EFE"/>
    <w:rsid w:val="00B042B9"/>
    <w:rsid w:val="00B04960"/>
    <w:rsid w:val="00B04965"/>
    <w:rsid w:val="00B04B03"/>
    <w:rsid w:val="00B05014"/>
    <w:rsid w:val="00B0524C"/>
    <w:rsid w:val="00B05297"/>
    <w:rsid w:val="00B05481"/>
    <w:rsid w:val="00B0622A"/>
    <w:rsid w:val="00B0715C"/>
    <w:rsid w:val="00B07C16"/>
    <w:rsid w:val="00B07E37"/>
    <w:rsid w:val="00B10799"/>
    <w:rsid w:val="00B10989"/>
    <w:rsid w:val="00B10CB4"/>
    <w:rsid w:val="00B11090"/>
    <w:rsid w:val="00B111D9"/>
    <w:rsid w:val="00B11909"/>
    <w:rsid w:val="00B11D0F"/>
    <w:rsid w:val="00B12AE9"/>
    <w:rsid w:val="00B161E3"/>
    <w:rsid w:val="00B16362"/>
    <w:rsid w:val="00B16684"/>
    <w:rsid w:val="00B16912"/>
    <w:rsid w:val="00B16A78"/>
    <w:rsid w:val="00B16BBD"/>
    <w:rsid w:val="00B16BDC"/>
    <w:rsid w:val="00B16FA4"/>
    <w:rsid w:val="00B21CDB"/>
    <w:rsid w:val="00B21FED"/>
    <w:rsid w:val="00B23387"/>
    <w:rsid w:val="00B2365B"/>
    <w:rsid w:val="00B24160"/>
    <w:rsid w:val="00B245C2"/>
    <w:rsid w:val="00B245FD"/>
    <w:rsid w:val="00B254DA"/>
    <w:rsid w:val="00B25A8F"/>
    <w:rsid w:val="00B25DA8"/>
    <w:rsid w:val="00B2648C"/>
    <w:rsid w:val="00B26ACF"/>
    <w:rsid w:val="00B26DF6"/>
    <w:rsid w:val="00B2711D"/>
    <w:rsid w:val="00B279B9"/>
    <w:rsid w:val="00B304E3"/>
    <w:rsid w:val="00B30FC3"/>
    <w:rsid w:val="00B32205"/>
    <w:rsid w:val="00B3255B"/>
    <w:rsid w:val="00B33635"/>
    <w:rsid w:val="00B34077"/>
    <w:rsid w:val="00B353BB"/>
    <w:rsid w:val="00B35D48"/>
    <w:rsid w:val="00B35F0B"/>
    <w:rsid w:val="00B362FF"/>
    <w:rsid w:val="00B36A8C"/>
    <w:rsid w:val="00B37FC6"/>
    <w:rsid w:val="00B40302"/>
    <w:rsid w:val="00B40A4F"/>
    <w:rsid w:val="00B40D5D"/>
    <w:rsid w:val="00B413F2"/>
    <w:rsid w:val="00B41530"/>
    <w:rsid w:val="00B41DFE"/>
    <w:rsid w:val="00B42FD7"/>
    <w:rsid w:val="00B46060"/>
    <w:rsid w:val="00B46625"/>
    <w:rsid w:val="00B4727B"/>
    <w:rsid w:val="00B472E6"/>
    <w:rsid w:val="00B478EA"/>
    <w:rsid w:val="00B47B38"/>
    <w:rsid w:val="00B47E47"/>
    <w:rsid w:val="00B531E6"/>
    <w:rsid w:val="00B54AA4"/>
    <w:rsid w:val="00B54F8F"/>
    <w:rsid w:val="00B55682"/>
    <w:rsid w:val="00B55BBF"/>
    <w:rsid w:val="00B5662C"/>
    <w:rsid w:val="00B57D60"/>
    <w:rsid w:val="00B60C42"/>
    <w:rsid w:val="00B613BC"/>
    <w:rsid w:val="00B62123"/>
    <w:rsid w:val="00B621D3"/>
    <w:rsid w:val="00B63727"/>
    <w:rsid w:val="00B63A4B"/>
    <w:rsid w:val="00B645BD"/>
    <w:rsid w:val="00B64985"/>
    <w:rsid w:val="00B662D2"/>
    <w:rsid w:val="00B668ED"/>
    <w:rsid w:val="00B668F3"/>
    <w:rsid w:val="00B6726D"/>
    <w:rsid w:val="00B67C03"/>
    <w:rsid w:val="00B7062C"/>
    <w:rsid w:val="00B709D1"/>
    <w:rsid w:val="00B70A06"/>
    <w:rsid w:val="00B70A15"/>
    <w:rsid w:val="00B70ACB"/>
    <w:rsid w:val="00B71999"/>
    <w:rsid w:val="00B726AC"/>
    <w:rsid w:val="00B72EA6"/>
    <w:rsid w:val="00B73BE1"/>
    <w:rsid w:val="00B7525F"/>
    <w:rsid w:val="00B753E6"/>
    <w:rsid w:val="00B75BBE"/>
    <w:rsid w:val="00B76612"/>
    <w:rsid w:val="00B77EC9"/>
    <w:rsid w:val="00B81AF5"/>
    <w:rsid w:val="00B838E9"/>
    <w:rsid w:val="00B83949"/>
    <w:rsid w:val="00B84911"/>
    <w:rsid w:val="00B84F08"/>
    <w:rsid w:val="00B869EF"/>
    <w:rsid w:val="00B86C35"/>
    <w:rsid w:val="00B86FD4"/>
    <w:rsid w:val="00B87B63"/>
    <w:rsid w:val="00B87DCE"/>
    <w:rsid w:val="00B9334F"/>
    <w:rsid w:val="00B93939"/>
    <w:rsid w:val="00B94397"/>
    <w:rsid w:val="00B9462F"/>
    <w:rsid w:val="00B9466F"/>
    <w:rsid w:val="00B956B2"/>
    <w:rsid w:val="00B95774"/>
    <w:rsid w:val="00B95A1C"/>
    <w:rsid w:val="00B95BA7"/>
    <w:rsid w:val="00B960EA"/>
    <w:rsid w:val="00BA0DAE"/>
    <w:rsid w:val="00BA191E"/>
    <w:rsid w:val="00BA1BEF"/>
    <w:rsid w:val="00BA1C83"/>
    <w:rsid w:val="00BA2CAA"/>
    <w:rsid w:val="00BA2CAE"/>
    <w:rsid w:val="00BA3C4D"/>
    <w:rsid w:val="00BA43C2"/>
    <w:rsid w:val="00BA58A9"/>
    <w:rsid w:val="00BA5F4E"/>
    <w:rsid w:val="00BA61ED"/>
    <w:rsid w:val="00BA7381"/>
    <w:rsid w:val="00BA7F98"/>
    <w:rsid w:val="00BB033A"/>
    <w:rsid w:val="00BB0652"/>
    <w:rsid w:val="00BB1079"/>
    <w:rsid w:val="00BB27CE"/>
    <w:rsid w:val="00BB2DD4"/>
    <w:rsid w:val="00BB2FC4"/>
    <w:rsid w:val="00BB35E1"/>
    <w:rsid w:val="00BB3715"/>
    <w:rsid w:val="00BB39E6"/>
    <w:rsid w:val="00BB3AA7"/>
    <w:rsid w:val="00BB3F38"/>
    <w:rsid w:val="00BB4EBD"/>
    <w:rsid w:val="00BB5231"/>
    <w:rsid w:val="00BB5A88"/>
    <w:rsid w:val="00BB60CE"/>
    <w:rsid w:val="00BB6201"/>
    <w:rsid w:val="00BB646F"/>
    <w:rsid w:val="00BB6C5D"/>
    <w:rsid w:val="00BB6F0D"/>
    <w:rsid w:val="00BB7453"/>
    <w:rsid w:val="00BB7A5B"/>
    <w:rsid w:val="00BB7E45"/>
    <w:rsid w:val="00BC0431"/>
    <w:rsid w:val="00BC06C4"/>
    <w:rsid w:val="00BC0941"/>
    <w:rsid w:val="00BC09F3"/>
    <w:rsid w:val="00BC2A6B"/>
    <w:rsid w:val="00BC3B9F"/>
    <w:rsid w:val="00BC40DA"/>
    <w:rsid w:val="00BC429F"/>
    <w:rsid w:val="00BC4AB6"/>
    <w:rsid w:val="00BC512C"/>
    <w:rsid w:val="00BC5D3D"/>
    <w:rsid w:val="00BC68F0"/>
    <w:rsid w:val="00BC6BB1"/>
    <w:rsid w:val="00BD06B4"/>
    <w:rsid w:val="00BD126D"/>
    <w:rsid w:val="00BD16F0"/>
    <w:rsid w:val="00BD1946"/>
    <w:rsid w:val="00BD37BB"/>
    <w:rsid w:val="00BD3E7F"/>
    <w:rsid w:val="00BD4637"/>
    <w:rsid w:val="00BD4711"/>
    <w:rsid w:val="00BD4CB1"/>
    <w:rsid w:val="00BD5CF7"/>
    <w:rsid w:val="00BD6FD5"/>
    <w:rsid w:val="00BE0CEE"/>
    <w:rsid w:val="00BE0D45"/>
    <w:rsid w:val="00BE48B6"/>
    <w:rsid w:val="00BE4D0B"/>
    <w:rsid w:val="00BE5529"/>
    <w:rsid w:val="00BE5ABD"/>
    <w:rsid w:val="00BE5BA0"/>
    <w:rsid w:val="00BE659B"/>
    <w:rsid w:val="00BE6760"/>
    <w:rsid w:val="00BE697F"/>
    <w:rsid w:val="00BE7992"/>
    <w:rsid w:val="00BF1AC2"/>
    <w:rsid w:val="00BF2381"/>
    <w:rsid w:val="00BF2E92"/>
    <w:rsid w:val="00BF403F"/>
    <w:rsid w:val="00BF5A2D"/>
    <w:rsid w:val="00BF5ADB"/>
    <w:rsid w:val="00BF65E0"/>
    <w:rsid w:val="00BF7273"/>
    <w:rsid w:val="00BF7355"/>
    <w:rsid w:val="00BF76F3"/>
    <w:rsid w:val="00BF7853"/>
    <w:rsid w:val="00BF7940"/>
    <w:rsid w:val="00C0023F"/>
    <w:rsid w:val="00C0047D"/>
    <w:rsid w:val="00C00646"/>
    <w:rsid w:val="00C012D4"/>
    <w:rsid w:val="00C01EE6"/>
    <w:rsid w:val="00C01F87"/>
    <w:rsid w:val="00C02AB7"/>
    <w:rsid w:val="00C03A2B"/>
    <w:rsid w:val="00C05329"/>
    <w:rsid w:val="00C0537C"/>
    <w:rsid w:val="00C05446"/>
    <w:rsid w:val="00C05F20"/>
    <w:rsid w:val="00C060E0"/>
    <w:rsid w:val="00C075D8"/>
    <w:rsid w:val="00C07B2A"/>
    <w:rsid w:val="00C10BD3"/>
    <w:rsid w:val="00C116B3"/>
    <w:rsid w:val="00C129FE"/>
    <w:rsid w:val="00C13F22"/>
    <w:rsid w:val="00C14F59"/>
    <w:rsid w:val="00C1646A"/>
    <w:rsid w:val="00C1671B"/>
    <w:rsid w:val="00C16747"/>
    <w:rsid w:val="00C16790"/>
    <w:rsid w:val="00C1689E"/>
    <w:rsid w:val="00C16E07"/>
    <w:rsid w:val="00C17D86"/>
    <w:rsid w:val="00C17E3B"/>
    <w:rsid w:val="00C20355"/>
    <w:rsid w:val="00C20407"/>
    <w:rsid w:val="00C22188"/>
    <w:rsid w:val="00C22203"/>
    <w:rsid w:val="00C227E0"/>
    <w:rsid w:val="00C22A24"/>
    <w:rsid w:val="00C22C67"/>
    <w:rsid w:val="00C255BD"/>
    <w:rsid w:val="00C25913"/>
    <w:rsid w:val="00C26262"/>
    <w:rsid w:val="00C2639D"/>
    <w:rsid w:val="00C2671F"/>
    <w:rsid w:val="00C3084B"/>
    <w:rsid w:val="00C31030"/>
    <w:rsid w:val="00C31AB4"/>
    <w:rsid w:val="00C31D24"/>
    <w:rsid w:val="00C31F2D"/>
    <w:rsid w:val="00C31F99"/>
    <w:rsid w:val="00C329CC"/>
    <w:rsid w:val="00C32E04"/>
    <w:rsid w:val="00C33065"/>
    <w:rsid w:val="00C33C4B"/>
    <w:rsid w:val="00C33E11"/>
    <w:rsid w:val="00C34002"/>
    <w:rsid w:val="00C3451A"/>
    <w:rsid w:val="00C353D5"/>
    <w:rsid w:val="00C35963"/>
    <w:rsid w:val="00C36123"/>
    <w:rsid w:val="00C3685D"/>
    <w:rsid w:val="00C3702E"/>
    <w:rsid w:val="00C37607"/>
    <w:rsid w:val="00C4050B"/>
    <w:rsid w:val="00C40D15"/>
    <w:rsid w:val="00C421E7"/>
    <w:rsid w:val="00C4276F"/>
    <w:rsid w:val="00C43BBB"/>
    <w:rsid w:val="00C440BE"/>
    <w:rsid w:val="00C45856"/>
    <w:rsid w:val="00C46B74"/>
    <w:rsid w:val="00C50A65"/>
    <w:rsid w:val="00C52EE1"/>
    <w:rsid w:val="00C53299"/>
    <w:rsid w:val="00C53A01"/>
    <w:rsid w:val="00C567AA"/>
    <w:rsid w:val="00C61223"/>
    <w:rsid w:val="00C63438"/>
    <w:rsid w:val="00C6411C"/>
    <w:rsid w:val="00C64718"/>
    <w:rsid w:val="00C649FB"/>
    <w:rsid w:val="00C64B30"/>
    <w:rsid w:val="00C6569C"/>
    <w:rsid w:val="00C6591D"/>
    <w:rsid w:val="00C6608D"/>
    <w:rsid w:val="00C662C2"/>
    <w:rsid w:val="00C66B5A"/>
    <w:rsid w:val="00C67457"/>
    <w:rsid w:val="00C67502"/>
    <w:rsid w:val="00C70018"/>
    <w:rsid w:val="00C70B4B"/>
    <w:rsid w:val="00C71207"/>
    <w:rsid w:val="00C71494"/>
    <w:rsid w:val="00C71DDF"/>
    <w:rsid w:val="00C72070"/>
    <w:rsid w:val="00C72254"/>
    <w:rsid w:val="00C731BE"/>
    <w:rsid w:val="00C736D4"/>
    <w:rsid w:val="00C73848"/>
    <w:rsid w:val="00C73F0E"/>
    <w:rsid w:val="00C75691"/>
    <w:rsid w:val="00C75D35"/>
    <w:rsid w:val="00C760B7"/>
    <w:rsid w:val="00C76255"/>
    <w:rsid w:val="00C767C6"/>
    <w:rsid w:val="00C77106"/>
    <w:rsid w:val="00C77626"/>
    <w:rsid w:val="00C82629"/>
    <w:rsid w:val="00C828D9"/>
    <w:rsid w:val="00C83684"/>
    <w:rsid w:val="00C83E6A"/>
    <w:rsid w:val="00C844F3"/>
    <w:rsid w:val="00C859DE"/>
    <w:rsid w:val="00C85C31"/>
    <w:rsid w:val="00C86E35"/>
    <w:rsid w:val="00C9050F"/>
    <w:rsid w:val="00C9064B"/>
    <w:rsid w:val="00C90D02"/>
    <w:rsid w:val="00C90E54"/>
    <w:rsid w:val="00C918FD"/>
    <w:rsid w:val="00C91A1E"/>
    <w:rsid w:val="00C91CE6"/>
    <w:rsid w:val="00C92274"/>
    <w:rsid w:val="00C93285"/>
    <w:rsid w:val="00C9344B"/>
    <w:rsid w:val="00C943B2"/>
    <w:rsid w:val="00C94436"/>
    <w:rsid w:val="00C96393"/>
    <w:rsid w:val="00C969EC"/>
    <w:rsid w:val="00C96BFB"/>
    <w:rsid w:val="00C978E7"/>
    <w:rsid w:val="00CA0526"/>
    <w:rsid w:val="00CA14FE"/>
    <w:rsid w:val="00CA1B1B"/>
    <w:rsid w:val="00CA2DF5"/>
    <w:rsid w:val="00CA2FD7"/>
    <w:rsid w:val="00CA35A7"/>
    <w:rsid w:val="00CA3B09"/>
    <w:rsid w:val="00CA5375"/>
    <w:rsid w:val="00CA5455"/>
    <w:rsid w:val="00CA5A76"/>
    <w:rsid w:val="00CA5E9D"/>
    <w:rsid w:val="00CA6500"/>
    <w:rsid w:val="00CA6A42"/>
    <w:rsid w:val="00CA7344"/>
    <w:rsid w:val="00CB072F"/>
    <w:rsid w:val="00CB0851"/>
    <w:rsid w:val="00CB2402"/>
    <w:rsid w:val="00CB243B"/>
    <w:rsid w:val="00CB3049"/>
    <w:rsid w:val="00CB34C0"/>
    <w:rsid w:val="00CB3621"/>
    <w:rsid w:val="00CB3E74"/>
    <w:rsid w:val="00CB3FAD"/>
    <w:rsid w:val="00CB50D9"/>
    <w:rsid w:val="00CB53CC"/>
    <w:rsid w:val="00CB60F2"/>
    <w:rsid w:val="00CB674C"/>
    <w:rsid w:val="00CB6913"/>
    <w:rsid w:val="00CB6A6A"/>
    <w:rsid w:val="00CB7731"/>
    <w:rsid w:val="00CC0712"/>
    <w:rsid w:val="00CC136D"/>
    <w:rsid w:val="00CC148C"/>
    <w:rsid w:val="00CC2181"/>
    <w:rsid w:val="00CC251E"/>
    <w:rsid w:val="00CC53C6"/>
    <w:rsid w:val="00CC5D55"/>
    <w:rsid w:val="00CC705B"/>
    <w:rsid w:val="00CD065D"/>
    <w:rsid w:val="00CD1F7E"/>
    <w:rsid w:val="00CD208A"/>
    <w:rsid w:val="00CD3D48"/>
    <w:rsid w:val="00CD6385"/>
    <w:rsid w:val="00CD6467"/>
    <w:rsid w:val="00CD6AA7"/>
    <w:rsid w:val="00CD734C"/>
    <w:rsid w:val="00CD7C69"/>
    <w:rsid w:val="00CE03FE"/>
    <w:rsid w:val="00CE12EF"/>
    <w:rsid w:val="00CE318E"/>
    <w:rsid w:val="00CE3B11"/>
    <w:rsid w:val="00CE5CFB"/>
    <w:rsid w:val="00CE5D4E"/>
    <w:rsid w:val="00CE76CC"/>
    <w:rsid w:val="00CE77B6"/>
    <w:rsid w:val="00CF09BA"/>
    <w:rsid w:val="00CF2426"/>
    <w:rsid w:val="00CF33E9"/>
    <w:rsid w:val="00CF57AC"/>
    <w:rsid w:val="00CF5AE2"/>
    <w:rsid w:val="00CF6244"/>
    <w:rsid w:val="00CF6D56"/>
    <w:rsid w:val="00CF7016"/>
    <w:rsid w:val="00CF717C"/>
    <w:rsid w:val="00CF7A1F"/>
    <w:rsid w:val="00CF7F19"/>
    <w:rsid w:val="00D00807"/>
    <w:rsid w:val="00D0280E"/>
    <w:rsid w:val="00D02DBB"/>
    <w:rsid w:val="00D03432"/>
    <w:rsid w:val="00D03656"/>
    <w:rsid w:val="00D039F9"/>
    <w:rsid w:val="00D03EA4"/>
    <w:rsid w:val="00D042C9"/>
    <w:rsid w:val="00D04F0C"/>
    <w:rsid w:val="00D06137"/>
    <w:rsid w:val="00D06D02"/>
    <w:rsid w:val="00D07135"/>
    <w:rsid w:val="00D07323"/>
    <w:rsid w:val="00D079FC"/>
    <w:rsid w:val="00D105D1"/>
    <w:rsid w:val="00D10EAA"/>
    <w:rsid w:val="00D11AC4"/>
    <w:rsid w:val="00D13252"/>
    <w:rsid w:val="00D13C81"/>
    <w:rsid w:val="00D141B1"/>
    <w:rsid w:val="00D14400"/>
    <w:rsid w:val="00D14662"/>
    <w:rsid w:val="00D14A33"/>
    <w:rsid w:val="00D14C81"/>
    <w:rsid w:val="00D15235"/>
    <w:rsid w:val="00D154E3"/>
    <w:rsid w:val="00D15DDC"/>
    <w:rsid w:val="00D16F42"/>
    <w:rsid w:val="00D1775D"/>
    <w:rsid w:val="00D20100"/>
    <w:rsid w:val="00D2095B"/>
    <w:rsid w:val="00D20B9A"/>
    <w:rsid w:val="00D20CFF"/>
    <w:rsid w:val="00D20F6D"/>
    <w:rsid w:val="00D21101"/>
    <w:rsid w:val="00D22012"/>
    <w:rsid w:val="00D2221A"/>
    <w:rsid w:val="00D230D4"/>
    <w:rsid w:val="00D23163"/>
    <w:rsid w:val="00D23369"/>
    <w:rsid w:val="00D23D41"/>
    <w:rsid w:val="00D2584A"/>
    <w:rsid w:val="00D26C02"/>
    <w:rsid w:val="00D27131"/>
    <w:rsid w:val="00D273D0"/>
    <w:rsid w:val="00D30183"/>
    <w:rsid w:val="00D3066F"/>
    <w:rsid w:val="00D31375"/>
    <w:rsid w:val="00D31433"/>
    <w:rsid w:val="00D3169B"/>
    <w:rsid w:val="00D32E08"/>
    <w:rsid w:val="00D331DB"/>
    <w:rsid w:val="00D33CBB"/>
    <w:rsid w:val="00D33E3A"/>
    <w:rsid w:val="00D345E7"/>
    <w:rsid w:val="00D346B9"/>
    <w:rsid w:val="00D35002"/>
    <w:rsid w:val="00D3515F"/>
    <w:rsid w:val="00D35477"/>
    <w:rsid w:val="00D35837"/>
    <w:rsid w:val="00D35925"/>
    <w:rsid w:val="00D4079B"/>
    <w:rsid w:val="00D4108A"/>
    <w:rsid w:val="00D411C6"/>
    <w:rsid w:val="00D41463"/>
    <w:rsid w:val="00D42BAC"/>
    <w:rsid w:val="00D42E8A"/>
    <w:rsid w:val="00D44DEA"/>
    <w:rsid w:val="00D45A65"/>
    <w:rsid w:val="00D47A50"/>
    <w:rsid w:val="00D50602"/>
    <w:rsid w:val="00D50C4D"/>
    <w:rsid w:val="00D51A73"/>
    <w:rsid w:val="00D521F1"/>
    <w:rsid w:val="00D52320"/>
    <w:rsid w:val="00D5237B"/>
    <w:rsid w:val="00D523D1"/>
    <w:rsid w:val="00D5297B"/>
    <w:rsid w:val="00D52EDC"/>
    <w:rsid w:val="00D52F8C"/>
    <w:rsid w:val="00D53C78"/>
    <w:rsid w:val="00D53E39"/>
    <w:rsid w:val="00D54489"/>
    <w:rsid w:val="00D54D84"/>
    <w:rsid w:val="00D54F3A"/>
    <w:rsid w:val="00D55130"/>
    <w:rsid w:val="00D5569E"/>
    <w:rsid w:val="00D55851"/>
    <w:rsid w:val="00D61533"/>
    <w:rsid w:val="00D62169"/>
    <w:rsid w:val="00D630DC"/>
    <w:rsid w:val="00D63EBD"/>
    <w:rsid w:val="00D647E0"/>
    <w:rsid w:val="00D64B7A"/>
    <w:rsid w:val="00D64E4A"/>
    <w:rsid w:val="00D64F60"/>
    <w:rsid w:val="00D65200"/>
    <w:rsid w:val="00D6641A"/>
    <w:rsid w:val="00D665CF"/>
    <w:rsid w:val="00D66ED5"/>
    <w:rsid w:val="00D67CA8"/>
    <w:rsid w:val="00D70370"/>
    <w:rsid w:val="00D70992"/>
    <w:rsid w:val="00D70FC5"/>
    <w:rsid w:val="00D71FA2"/>
    <w:rsid w:val="00D73039"/>
    <w:rsid w:val="00D73221"/>
    <w:rsid w:val="00D739EA"/>
    <w:rsid w:val="00D73A8B"/>
    <w:rsid w:val="00D74B3E"/>
    <w:rsid w:val="00D76B44"/>
    <w:rsid w:val="00D76EA2"/>
    <w:rsid w:val="00D819DE"/>
    <w:rsid w:val="00D8240B"/>
    <w:rsid w:val="00D82EA6"/>
    <w:rsid w:val="00D82F8D"/>
    <w:rsid w:val="00D84D0F"/>
    <w:rsid w:val="00D85F05"/>
    <w:rsid w:val="00D87493"/>
    <w:rsid w:val="00D90475"/>
    <w:rsid w:val="00D90826"/>
    <w:rsid w:val="00D92162"/>
    <w:rsid w:val="00D93636"/>
    <w:rsid w:val="00D94B02"/>
    <w:rsid w:val="00D95120"/>
    <w:rsid w:val="00D9570C"/>
    <w:rsid w:val="00D968D6"/>
    <w:rsid w:val="00DA1206"/>
    <w:rsid w:val="00DA2008"/>
    <w:rsid w:val="00DA25F1"/>
    <w:rsid w:val="00DA308D"/>
    <w:rsid w:val="00DA36BE"/>
    <w:rsid w:val="00DA36E6"/>
    <w:rsid w:val="00DA3BE1"/>
    <w:rsid w:val="00DA3F0B"/>
    <w:rsid w:val="00DA429E"/>
    <w:rsid w:val="00DA495B"/>
    <w:rsid w:val="00DA4D13"/>
    <w:rsid w:val="00DA5738"/>
    <w:rsid w:val="00DA5A51"/>
    <w:rsid w:val="00DA5E5B"/>
    <w:rsid w:val="00DA78A0"/>
    <w:rsid w:val="00DB1978"/>
    <w:rsid w:val="00DB1F74"/>
    <w:rsid w:val="00DB22D9"/>
    <w:rsid w:val="00DB33B0"/>
    <w:rsid w:val="00DB4E5A"/>
    <w:rsid w:val="00DB5081"/>
    <w:rsid w:val="00DB55B2"/>
    <w:rsid w:val="00DB590C"/>
    <w:rsid w:val="00DB5AC0"/>
    <w:rsid w:val="00DB684D"/>
    <w:rsid w:val="00DB6E73"/>
    <w:rsid w:val="00DB7BA5"/>
    <w:rsid w:val="00DC0739"/>
    <w:rsid w:val="00DC0B4D"/>
    <w:rsid w:val="00DC11F8"/>
    <w:rsid w:val="00DC49B6"/>
    <w:rsid w:val="00DC4C9E"/>
    <w:rsid w:val="00DC66AF"/>
    <w:rsid w:val="00DC7260"/>
    <w:rsid w:val="00DC7320"/>
    <w:rsid w:val="00DC7B1F"/>
    <w:rsid w:val="00DC7C32"/>
    <w:rsid w:val="00DC7D20"/>
    <w:rsid w:val="00DD062C"/>
    <w:rsid w:val="00DD2717"/>
    <w:rsid w:val="00DD468D"/>
    <w:rsid w:val="00DD561E"/>
    <w:rsid w:val="00DD7918"/>
    <w:rsid w:val="00DE01DC"/>
    <w:rsid w:val="00DE071F"/>
    <w:rsid w:val="00DE402C"/>
    <w:rsid w:val="00DE5456"/>
    <w:rsid w:val="00DE56D5"/>
    <w:rsid w:val="00DE57D8"/>
    <w:rsid w:val="00DE6C27"/>
    <w:rsid w:val="00DE7D95"/>
    <w:rsid w:val="00DF02F5"/>
    <w:rsid w:val="00DF1C70"/>
    <w:rsid w:val="00DF1EBE"/>
    <w:rsid w:val="00DF2005"/>
    <w:rsid w:val="00DF2071"/>
    <w:rsid w:val="00DF2283"/>
    <w:rsid w:val="00DF2C10"/>
    <w:rsid w:val="00DF39D1"/>
    <w:rsid w:val="00DF4D2A"/>
    <w:rsid w:val="00DF59B4"/>
    <w:rsid w:val="00DF616D"/>
    <w:rsid w:val="00DF714B"/>
    <w:rsid w:val="00DF77B2"/>
    <w:rsid w:val="00DF7D7E"/>
    <w:rsid w:val="00DF7ECE"/>
    <w:rsid w:val="00E014A1"/>
    <w:rsid w:val="00E028EE"/>
    <w:rsid w:val="00E0321B"/>
    <w:rsid w:val="00E036B1"/>
    <w:rsid w:val="00E0430F"/>
    <w:rsid w:val="00E04A79"/>
    <w:rsid w:val="00E05A96"/>
    <w:rsid w:val="00E05AEE"/>
    <w:rsid w:val="00E06641"/>
    <w:rsid w:val="00E06D61"/>
    <w:rsid w:val="00E070DD"/>
    <w:rsid w:val="00E07BF6"/>
    <w:rsid w:val="00E1091D"/>
    <w:rsid w:val="00E10A26"/>
    <w:rsid w:val="00E10B1F"/>
    <w:rsid w:val="00E10CC1"/>
    <w:rsid w:val="00E10DD9"/>
    <w:rsid w:val="00E11799"/>
    <w:rsid w:val="00E1264B"/>
    <w:rsid w:val="00E12785"/>
    <w:rsid w:val="00E154B2"/>
    <w:rsid w:val="00E167F4"/>
    <w:rsid w:val="00E171D5"/>
    <w:rsid w:val="00E173FC"/>
    <w:rsid w:val="00E20265"/>
    <w:rsid w:val="00E2107B"/>
    <w:rsid w:val="00E22131"/>
    <w:rsid w:val="00E22502"/>
    <w:rsid w:val="00E22C9C"/>
    <w:rsid w:val="00E22D3E"/>
    <w:rsid w:val="00E2302A"/>
    <w:rsid w:val="00E25888"/>
    <w:rsid w:val="00E277DF"/>
    <w:rsid w:val="00E27A74"/>
    <w:rsid w:val="00E300CA"/>
    <w:rsid w:val="00E33675"/>
    <w:rsid w:val="00E3441C"/>
    <w:rsid w:val="00E34A40"/>
    <w:rsid w:val="00E34B36"/>
    <w:rsid w:val="00E35057"/>
    <w:rsid w:val="00E36343"/>
    <w:rsid w:val="00E366C2"/>
    <w:rsid w:val="00E36E2E"/>
    <w:rsid w:val="00E37279"/>
    <w:rsid w:val="00E373F3"/>
    <w:rsid w:val="00E377D7"/>
    <w:rsid w:val="00E37FA7"/>
    <w:rsid w:val="00E402DD"/>
    <w:rsid w:val="00E406E6"/>
    <w:rsid w:val="00E40B2D"/>
    <w:rsid w:val="00E41122"/>
    <w:rsid w:val="00E41790"/>
    <w:rsid w:val="00E4194A"/>
    <w:rsid w:val="00E43003"/>
    <w:rsid w:val="00E447E1"/>
    <w:rsid w:val="00E455AE"/>
    <w:rsid w:val="00E46C0E"/>
    <w:rsid w:val="00E47310"/>
    <w:rsid w:val="00E47A25"/>
    <w:rsid w:val="00E47E70"/>
    <w:rsid w:val="00E507B8"/>
    <w:rsid w:val="00E50FA4"/>
    <w:rsid w:val="00E51971"/>
    <w:rsid w:val="00E521D4"/>
    <w:rsid w:val="00E52B8A"/>
    <w:rsid w:val="00E5347B"/>
    <w:rsid w:val="00E54730"/>
    <w:rsid w:val="00E556CA"/>
    <w:rsid w:val="00E55A5D"/>
    <w:rsid w:val="00E563E8"/>
    <w:rsid w:val="00E564F6"/>
    <w:rsid w:val="00E567C2"/>
    <w:rsid w:val="00E56D80"/>
    <w:rsid w:val="00E57616"/>
    <w:rsid w:val="00E57EA9"/>
    <w:rsid w:val="00E6064D"/>
    <w:rsid w:val="00E61525"/>
    <w:rsid w:val="00E61933"/>
    <w:rsid w:val="00E6430A"/>
    <w:rsid w:val="00E65BEE"/>
    <w:rsid w:val="00E6679A"/>
    <w:rsid w:val="00E66A08"/>
    <w:rsid w:val="00E66BB9"/>
    <w:rsid w:val="00E66D24"/>
    <w:rsid w:val="00E67E4C"/>
    <w:rsid w:val="00E722E0"/>
    <w:rsid w:val="00E72323"/>
    <w:rsid w:val="00E726FC"/>
    <w:rsid w:val="00E7321B"/>
    <w:rsid w:val="00E73558"/>
    <w:rsid w:val="00E74320"/>
    <w:rsid w:val="00E7484C"/>
    <w:rsid w:val="00E76D95"/>
    <w:rsid w:val="00E77AEF"/>
    <w:rsid w:val="00E80C2A"/>
    <w:rsid w:val="00E81018"/>
    <w:rsid w:val="00E81C7B"/>
    <w:rsid w:val="00E82A5F"/>
    <w:rsid w:val="00E82FAE"/>
    <w:rsid w:val="00E83A88"/>
    <w:rsid w:val="00E84AF6"/>
    <w:rsid w:val="00E85253"/>
    <w:rsid w:val="00E858C2"/>
    <w:rsid w:val="00E86BE8"/>
    <w:rsid w:val="00E86ECD"/>
    <w:rsid w:val="00E8720A"/>
    <w:rsid w:val="00E90756"/>
    <w:rsid w:val="00E9333A"/>
    <w:rsid w:val="00E9402B"/>
    <w:rsid w:val="00E9441E"/>
    <w:rsid w:val="00E95C9E"/>
    <w:rsid w:val="00E97A29"/>
    <w:rsid w:val="00E97E77"/>
    <w:rsid w:val="00EA1554"/>
    <w:rsid w:val="00EA221C"/>
    <w:rsid w:val="00EA317B"/>
    <w:rsid w:val="00EA35D7"/>
    <w:rsid w:val="00EA4F18"/>
    <w:rsid w:val="00EA5D12"/>
    <w:rsid w:val="00EA6C49"/>
    <w:rsid w:val="00EA72CC"/>
    <w:rsid w:val="00EA7FF9"/>
    <w:rsid w:val="00EB01E7"/>
    <w:rsid w:val="00EB186E"/>
    <w:rsid w:val="00EB2CB5"/>
    <w:rsid w:val="00EB39B7"/>
    <w:rsid w:val="00EB3E00"/>
    <w:rsid w:val="00EB3F4E"/>
    <w:rsid w:val="00EB4C6E"/>
    <w:rsid w:val="00EB4E92"/>
    <w:rsid w:val="00EB5391"/>
    <w:rsid w:val="00EB53CC"/>
    <w:rsid w:val="00EB6074"/>
    <w:rsid w:val="00EB76B1"/>
    <w:rsid w:val="00EC041A"/>
    <w:rsid w:val="00EC075E"/>
    <w:rsid w:val="00EC0BF5"/>
    <w:rsid w:val="00EC0F9E"/>
    <w:rsid w:val="00EC2938"/>
    <w:rsid w:val="00EC43C9"/>
    <w:rsid w:val="00EC556D"/>
    <w:rsid w:val="00EC5642"/>
    <w:rsid w:val="00EC57DE"/>
    <w:rsid w:val="00EC5B71"/>
    <w:rsid w:val="00EC5C31"/>
    <w:rsid w:val="00EC6805"/>
    <w:rsid w:val="00ED088B"/>
    <w:rsid w:val="00ED0E47"/>
    <w:rsid w:val="00ED2DE8"/>
    <w:rsid w:val="00ED34B5"/>
    <w:rsid w:val="00ED3E5D"/>
    <w:rsid w:val="00ED52D3"/>
    <w:rsid w:val="00ED5A91"/>
    <w:rsid w:val="00ED5E9F"/>
    <w:rsid w:val="00ED690E"/>
    <w:rsid w:val="00ED6AC5"/>
    <w:rsid w:val="00ED74BD"/>
    <w:rsid w:val="00ED75AF"/>
    <w:rsid w:val="00ED7F95"/>
    <w:rsid w:val="00EE05C9"/>
    <w:rsid w:val="00EE0CCF"/>
    <w:rsid w:val="00EE26C7"/>
    <w:rsid w:val="00EE2E5E"/>
    <w:rsid w:val="00EE4F40"/>
    <w:rsid w:val="00EE5690"/>
    <w:rsid w:val="00EE5753"/>
    <w:rsid w:val="00EE5ABD"/>
    <w:rsid w:val="00EE6EDD"/>
    <w:rsid w:val="00EE7AD5"/>
    <w:rsid w:val="00EF15B4"/>
    <w:rsid w:val="00EF1D43"/>
    <w:rsid w:val="00EF27C3"/>
    <w:rsid w:val="00EF2893"/>
    <w:rsid w:val="00EF366D"/>
    <w:rsid w:val="00EF3979"/>
    <w:rsid w:val="00EF52D1"/>
    <w:rsid w:val="00EF5B3E"/>
    <w:rsid w:val="00EF78BB"/>
    <w:rsid w:val="00F0084B"/>
    <w:rsid w:val="00F00A02"/>
    <w:rsid w:val="00F01524"/>
    <w:rsid w:val="00F02CA2"/>
    <w:rsid w:val="00F02F7F"/>
    <w:rsid w:val="00F02F83"/>
    <w:rsid w:val="00F032E2"/>
    <w:rsid w:val="00F03AA2"/>
    <w:rsid w:val="00F045FA"/>
    <w:rsid w:val="00F046EB"/>
    <w:rsid w:val="00F05B3D"/>
    <w:rsid w:val="00F05C9B"/>
    <w:rsid w:val="00F05ED7"/>
    <w:rsid w:val="00F0674D"/>
    <w:rsid w:val="00F07520"/>
    <w:rsid w:val="00F07B76"/>
    <w:rsid w:val="00F10212"/>
    <w:rsid w:val="00F10314"/>
    <w:rsid w:val="00F10380"/>
    <w:rsid w:val="00F10739"/>
    <w:rsid w:val="00F10BF3"/>
    <w:rsid w:val="00F12095"/>
    <w:rsid w:val="00F12494"/>
    <w:rsid w:val="00F12A82"/>
    <w:rsid w:val="00F153B5"/>
    <w:rsid w:val="00F15DB7"/>
    <w:rsid w:val="00F16703"/>
    <w:rsid w:val="00F169F5"/>
    <w:rsid w:val="00F21732"/>
    <w:rsid w:val="00F221C0"/>
    <w:rsid w:val="00F222EF"/>
    <w:rsid w:val="00F23C76"/>
    <w:rsid w:val="00F254D7"/>
    <w:rsid w:val="00F25B4F"/>
    <w:rsid w:val="00F265CD"/>
    <w:rsid w:val="00F26FC5"/>
    <w:rsid w:val="00F277CA"/>
    <w:rsid w:val="00F2794E"/>
    <w:rsid w:val="00F27A15"/>
    <w:rsid w:val="00F27C33"/>
    <w:rsid w:val="00F3191F"/>
    <w:rsid w:val="00F31F53"/>
    <w:rsid w:val="00F32698"/>
    <w:rsid w:val="00F32861"/>
    <w:rsid w:val="00F32A76"/>
    <w:rsid w:val="00F34CA7"/>
    <w:rsid w:val="00F35DEB"/>
    <w:rsid w:val="00F362E8"/>
    <w:rsid w:val="00F3683B"/>
    <w:rsid w:val="00F36F94"/>
    <w:rsid w:val="00F370B0"/>
    <w:rsid w:val="00F37703"/>
    <w:rsid w:val="00F410FF"/>
    <w:rsid w:val="00F417C5"/>
    <w:rsid w:val="00F4199E"/>
    <w:rsid w:val="00F4226E"/>
    <w:rsid w:val="00F42DE3"/>
    <w:rsid w:val="00F45060"/>
    <w:rsid w:val="00F45AE7"/>
    <w:rsid w:val="00F502A4"/>
    <w:rsid w:val="00F50F27"/>
    <w:rsid w:val="00F5249B"/>
    <w:rsid w:val="00F54680"/>
    <w:rsid w:val="00F547AE"/>
    <w:rsid w:val="00F567EE"/>
    <w:rsid w:val="00F571F3"/>
    <w:rsid w:val="00F57244"/>
    <w:rsid w:val="00F57F8E"/>
    <w:rsid w:val="00F601E7"/>
    <w:rsid w:val="00F61449"/>
    <w:rsid w:val="00F62A0F"/>
    <w:rsid w:val="00F62EE9"/>
    <w:rsid w:val="00F62F71"/>
    <w:rsid w:val="00F62F8B"/>
    <w:rsid w:val="00F632FF"/>
    <w:rsid w:val="00F634EB"/>
    <w:rsid w:val="00F63A31"/>
    <w:rsid w:val="00F642EF"/>
    <w:rsid w:val="00F6489A"/>
    <w:rsid w:val="00F6495C"/>
    <w:rsid w:val="00F64CF2"/>
    <w:rsid w:val="00F65492"/>
    <w:rsid w:val="00F658DD"/>
    <w:rsid w:val="00F65A69"/>
    <w:rsid w:val="00F66AE5"/>
    <w:rsid w:val="00F67534"/>
    <w:rsid w:val="00F70681"/>
    <w:rsid w:val="00F70AF9"/>
    <w:rsid w:val="00F70ECF"/>
    <w:rsid w:val="00F71425"/>
    <w:rsid w:val="00F71643"/>
    <w:rsid w:val="00F71738"/>
    <w:rsid w:val="00F71B47"/>
    <w:rsid w:val="00F71BB3"/>
    <w:rsid w:val="00F71D3B"/>
    <w:rsid w:val="00F72F47"/>
    <w:rsid w:val="00F7331B"/>
    <w:rsid w:val="00F73AF1"/>
    <w:rsid w:val="00F73DE4"/>
    <w:rsid w:val="00F74B61"/>
    <w:rsid w:val="00F75931"/>
    <w:rsid w:val="00F75EC3"/>
    <w:rsid w:val="00F76424"/>
    <w:rsid w:val="00F77B00"/>
    <w:rsid w:val="00F77D60"/>
    <w:rsid w:val="00F8176C"/>
    <w:rsid w:val="00F82379"/>
    <w:rsid w:val="00F83D5A"/>
    <w:rsid w:val="00F84958"/>
    <w:rsid w:val="00F85785"/>
    <w:rsid w:val="00F87B97"/>
    <w:rsid w:val="00F91802"/>
    <w:rsid w:val="00F92346"/>
    <w:rsid w:val="00F93394"/>
    <w:rsid w:val="00F9359D"/>
    <w:rsid w:val="00F9637D"/>
    <w:rsid w:val="00F96441"/>
    <w:rsid w:val="00F969D9"/>
    <w:rsid w:val="00F96E48"/>
    <w:rsid w:val="00F972D9"/>
    <w:rsid w:val="00FA0509"/>
    <w:rsid w:val="00FA16F3"/>
    <w:rsid w:val="00FA4433"/>
    <w:rsid w:val="00FA4724"/>
    <w:rsid w:val="00FA48F4"/>
    <w:rsid w:val="00FA5063"/>
    <w:rsid w:val="00FA649B"/>
    <w:rsid w:val="00FA6AE5"/>
    <w:rsid w:val="00FA748D"/>
    <w:rsid w:val="00FA7AAF"/>
    <w:rsid w:val="00FA7ABF"/>
    <w:rsid w:val="00FB1BFF"/>
    <w:rsid w:val="00FB216F"/>
    <w:rsid w:val="00FB297F"/>
    <w:rsid w:val="00FB35C1"/>
    <w:rsid w:val="00FB4B9A"/>
    <w:rsid w:val="00FB4C65"/>
    <w:rsid w:val="00FB4FF2"/>
    <w:rsid w:val="00FB56DF"/>
    <w:rsid w:val="00FB5F7B"/>
    <w:rsid w:val="00FB64CC"/>
    <w:rsid w:val="00FB688B"/>
    <w:rsid w:val="00FB6BE0"/>
    <w:rsid w:val="00FB7193"/>
    <w:rsid w:val="00FC0542"/>
    <w:rsid w:val="00FC07BA"/>
    <w:rsid w:val="00FC2AA2"/>
    <w:rsid w:val="00FC2F23"/>
    <w:rsid w:val="00FC3BD6"/>
    <w:rsid w:val="00FC43D3"/>
    <w:rsid w:val="00FC49E1"/>
    <w:rsid w:val="00FC4D49"/>
    <w:rsid w:val="00FC5E86"/>
    <w:rsid w:val="00FC64B7"/>
    <w:rsid w:val="00FC6A41"/>
    <w:rsid w:val="00FC6E20"/>
    <w:rsid w:val="00FC7537"/>
    <w:rsid w:val="00FC76CF"/>
    <w:rsid w:val="00FC7CBE"/>
    <w:rsid w:val="00FD0081"/>
    <w:rsid w:val="00FD069A"/>
    <w:rsid w:val="00FD1627"/>
    <w:rsid w:val="00FD1C7D"/>
    <w:rsid w:val="00FD26A5"/>
    <w:rsid w:val="00FD283B"/>
    <w:rsid w:val="00FD2961"/>
    <w:rsid w:val="00FD3190"/>
    <w:rsid w:val="00FD34C5"/>
    <w:rsid w:val="00FD5F24"/>
    <w:rsid w:val="00FD61C9"/>
    <w:rsid w:val="00FD7B14"/>
    <w:rsid w:val="00FE051B"/>
    <w:rsid w:val="00FE10D5"/>
    <w:rsid w:val="00FE114E"/>
    <w:rsid w:val="00FE1217"/>
    <w:rsid w:val="00FE2182"/>
    <w:rsid w:val="00FE2D8A"/>
    <w:rsid w:val="00FE34B3"/>
    <w:rsid w:val="00FE37F7"/>
    <w:rsid w:val="00FE3E26"/>
    <w:rsid w:val="00FE5071"/>
    <w:rsid w:val="00FE507E"/>
    <w:rsid w:val="00FE5675"/>
    <w:rsid w:val="00FE6E94"/>
    <w:rsid w:val="00FE7D12"/>
    <w:rsid w:val="00FF018A"/>
    <w:rsid w:val="00FF06E0"/>
    <w:rsid w:val="00FF10B7"/>
    <w:rsid w:val="00FF3348"/>
    <w:rsid w:val="00FF353A"/>
    <w:rsid w:val="00FF3723"/>
    <w:rsid w:val="00FF3DB1"/>
    <w:rsid w:val="00FF437D"/>
    <w:rsid w:val="00FF554D"/>
    <w:rsid w:val="00FF613C"/>
    <w:rsid w:val="00FF6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qFormat="1"/>
    <w:lsdException w:name="caption" w:uiPriority="99" w:qFormat="1"/>
    <w:lsdException w:name="footnote reference" w:uiPriority="99"/>
    <w:lsdException w:name="annotation reference" w:uiPriority="99"/>
    <w:lsdException w:name="line number" w:uiPriority="99"/>
    <w:lsdException w:name="table of authorities" w:semiHidden="0" w:unhideWhenUsed="0"/>
    <w:lsdException w:name="List" w:semiHidden="0" w:unhideWhenUsed="0"/>
    <w:lsdException w:name="List Bullet" w:semiHidden="0" w:unhideWhenUsed="0"/>
    <w:lsdException w:name="List 2" w:uiPriority="99"/>
    <w:lsdException w:name="Title" w:semiHidden="0" w:unhideWhenUsed="0" w:qFormat="1"/>
    <w:lsdException w:name="Body Text" w:uiPriority="99"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uiPriority="99"/>
    <w:lsdException w:name="Hyperlink" w:uiPriority="99"/>
    <w:lsdException w:name="Strong" w:semiHidden="0" w:uiPriority="22" w:unhideWhenUsed="0" w:qFormat="1"/>
    <w:lsdException w:name="Emphasis" w:semiHidden="0" w:unhideWhenUsed="0" w:qFormat="1"/>
    <w:lsdException w:name="Normal (Web)" w:uiPriority="99" w:qFormat="1"/>
    <w:lsdException w:name="HTML Definition"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45B6"/>
  </w:style>
  <w:style w:type="paragraph" w:styleId="1">
    <w:name w:val="heading 1"/>
    <w:aliases w:val="Раздел Договора,H1,&quot;Алмаз&quot;,Document Header1,анкета1,Знак3, Знак3"/>
    <w:basedOn w:val="a0"/>
    <w:next w:val="a0"/>
    <w:link w:val="10"/>
    <w:qFormat/>
    <w:rsid w:val="002F45B6"/>
    <w:pPr>
      <w:keepNext/>
      <w:jc w:val="both"/>
      <w:outlineLvl w:val="0"/>
    </w:pPr>
    <w:rPr>
      <w:rFonts w:ascii="Baltica Chv" w:hAnsi="Baltica Chv"/>
      <w:sz w:val="24"/>
    </w:rPr>
  </w:style>
  <w:style w:type="paragraph" w:styleId="20">
    <w:name w:val="heading 2"/>
    <w:basedOn w:val="a0"/>
    <w:next w:val="a0"/>
    <w:link w:val="21"/>
    <w:qFormat/>
    <w:rsid w:val="002F45B6"/>
    <w:pPr>
      <w:keepNext/>
      <w:jc w:val="center"/>
      <w:outlineLvl w:val="1"/>
    </w:pPr>
    <w:rPr>
      <w:rFonts w:ascii="Baltica Chv" w:hAnsi="Baltica Chv"/>
      <w:b/>
      <w:sz w:val="28"/>
    </w:rPr>
  </w:style>
  <w:style w:type="paragraph" w:styleId="30">
    <w:name w:val="heading 3"/>
    <w:basedOn w:val="a0"/>
    <w:next w:val="a0"/>
    <w:link w:val="31"/>
    <w:qFormat/>
    <w:rsid w:val="002F45B6"/>
    <w:pPr>
      <w:keepNext/>
      <w:jc w:val="center"/>
      <w:outlineLvl w:val="2"/>
    </w:pPr>
    <w:rPr>
      <w:rFonts w:ascii="Baltica Chv" w:hAnsi="Baltica Chv"/>
      <w:b/>
    </w:rPr>
  </w:style>
  <w:style w:type="paragraph" w:styleId="4">
    <w:name w:val="heading 4"/>
    <w:basedOn w:val="a0"/>
    <w:next w:val="a0"/>
    <w:link w:val="40"/>
    <w:qFormat/>
    <w:rsid w:val="002F45B6"/>
    <w:pPr>
      <w:keepNext/>
      <w:outlineLvl w:val="3"/>
    </w:pPr>
    <w:rPr>
      <w:sz w:val="24"/>
    </w:rPr>
  </w:style>
  <w:style w:type="paragraph" w:styleId="5">
    <w:name w:val="heading 5"/>
    <w:basedOn w:val="a0"/>
    <w:next w:val="a0"/>
    <w:link w:val="50"/>
    <w:qFormat/>
    <w:rsid w:val="002F45B6"/>
    <w:pPr>
      <w:keepNext/>
      <w:ind w:firstLine="720"/>
      <w:jc w:val="center"/>
      <w:outlineLvl w:val="4"/>
    </w:pPr>
    <w:rPr>
      <w:sz w:val="24"/>
    </w:rPr>
  </w:style>
  <w:style w:type="paragraph" w:styleId="6">
    <w:name w:val="heading 6"/>
    <w:basedOn w:val="a0"/>
    <w:next w:val="a0"/>
    <w:link w:val="60"/>
    <w:qFormat/>
    <w:rsid w:val="002F45B6"/>
    <w:pPr>
      <w:keepNext/>
      <w:spacing w:before="220"/>
      <w:jc w:val="center"/>
      <w:outlineLvl w:val="5"/>
    </w:pPr>
    <w:rPr>
      <w:sz w:val="24"/>
      <w:szCs w:val="18"/>
    </w:rPr>
  </w:style>
  <w:style w:type="paragraph" w:styleId="7">
    <w:name w:val="heading 7"/>
    <w:basedOn w:val="a0"/>
    <w:next w:val="a0"/>
    <w:link w:val="70"/>
    <w:uiPriority w:val="99"/>
    <w:unhideWhenUsed/>
    <w:qFormat/>
    <w:rsid w:val="003F656D"/>
    <w:pPr>
      <w:spacing w:before="240" w:after="60"/>
      <w:ind w:firstLine="539"/>
      <w:jc w:val="both"/>
      <w:outlineLvl w:val="6"/>
    </w:pPr>
    <w:rPr>
      <w:sz w:val="24"/>
      <w:szCs w:val="24"/>
    </w:rPr>
  </w:style>
  <w:style w:type="paragraph" w:styleId="8">
    <w:name w:val="heading 8"/>
    <w:basedOn w:val="a0"/>
    <w:next w:val="a0"/>
    <w:link w:val="80"/>
    <w:uiPriority w:val="99"/>
    <w:semiHidden/>
    <w:unhideWhenUsed/>
    <w:qFormat/>
    <w:rsid w:val="005C5FEB"/>
    <w:pPr>
      <w:keepNext/>
      <w:outlineLvl w:val="7"/>
    </w:pPr>
    <w:rPr>
      <w:b/>
      <w:sz w:val="24"/>
    </w:rPr>
  </w:style>
  <w:style w:type="paragraph" w:styleId="9">
    <w:name w:val="heading 9"/>
    <w:basedOn w:val="a0"/>
    <w:next w:val="a0"/>
    <w:link w:val="90"/>
    <w:uiPriority w:val="99"/>
    <w:semiHidden/>
    <w:unhideWhenUsed/>
    <w:qFormat/>
    <w:rsid w:val="005C5FEB"/>
    <w:pPr>
      <w:keepNext/>
      <w:jc w:val="both"/>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бпОсновной текст"/>
    <w:basedOn w:val="a0"/>
    <w:link w:val="a5"/>
    <w:uiPriority w:val="99"/>
    <w:qFormat/>
    <w:rsid w:val="002F45B6"/>
    <w:pPr>
      <w:jc w:val="center"/>
    </w:pPr>
    <w:rPr>
      <w:rFonts w:ascii="Baltica Chv" w:hAnsi="Baltica Chv"/>
      <w:sz w:val="18"/>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7"/>
    <w:qFormat/>
    <w:rsid w:val="002F45B6"/>
    <w:pPr>
      <w:jc w:val="center"/>
    </w:pPr>
    <w:rPr>
      <w:rFonts w:ascii="Baltica Chv" w:hAnsi="Baltica Chv"/>
    </w:rPr>
  </w:style>
  <w:style w:type="paragraph" w:styleId="22">
    <w:name w:val="Body Text 2"/>
    <w:basedOn w:val="a0"/>
    <w:link w:val="23"/>
    <w:rsid w:val="002F45B6"/>
    <w:pPr>
      <w:jc w:val="both"/>
    </w:pPr>
    <w:rPr>
      <w:sz w:val="24"/>
    </w:rPr>
  </w:style>
  <w:style w:type="paragraph" w:styleId="24">
    <w:name w:val="Body Text Indent 2"/>
    <w:basedOn w:val="a0"/>
    <w:link w:val="25"/>
    <w:rsid w:val="002F45B6"/>
    <w:pPr>
      <w:ind w:left="6237"/>
      <w:jc w:val="both"/>
    </w:pPr>
    <w:rPr>
      <w:sz w:val="24"/>
    </w:rPr>
  </w:style>
  <w:style w:type="paragraph" w:styleId="32">
    <w:name w:val="Body Text Indent 3"/>
    <w:basedOn w:val="a0"/>
    <w:link w:val="33"/>
    <w:rsid w:val="002F45B6"/>
    <w:pPr>
      <w:ind w:firstLine="720"/>
      <w:jc w:val="both"/>
    </w:pPr>
    <w:rPr>
      <w:sz w:val="24"/>
    </w:rPr>
  </w:style>
  <w:style w:type="paragraph" w:styleId="34">
    <w:name w:val="Body Text 3"/>
    <w:basedOn w:val="a0"/>
    <w:link w:val="35"/>
    <w:rsid w:val="002F45B6"/>
    <w:pPr>
      <w:spacing w:line="280" w:lineRule="auto"/>
      <w:jc w:val="both"/>
    </w:pPr>
    <w:rPr>
      <w:sz w:val="22"/>
      <w:szCs w:val="24"/>
    </w:rPr>
  </w:style>
  <w:style w:type="paragraph" w:styleId="a8">
    <w:name w:val="footer"/>
    <w:basedOn w:val="a0"/>
    <w:link w:val="a9"/>
    <w:rsid w:val="002F45B6"/>
    <w:pPr>
      <w:tabs>
        <w:tab w:val="center" w:pos="4677"/>
        <w:tab w:val="right" w:pos="9355"/>
      </w:tabs>
    </w:pPr>
  </w:style>
  <w:style w:type="character" w:styleId="aa">
    <w:name w:val="page number"/>
    <w:basedOn w:val="a1"/>
    <w:rsid w:val="002F45B6"/>
  </w:style>
  <w:style w:type="paragraph" w:customStyle="1" w:styleId="textindent">
    <w:name w:val="textindent"/>
    <w:basedOn w:val="a0"/>
    <w:uiPriority w:val="99"/>
    <w:qFormat/>
    <w:rsid w:val="00444708"/>
    <w:pPr>
      <w:spacing w:before="100" w:beforeAutospacing="1" w:after="100" w:afterAutospacing="1"/>
    </w:pPr>
    <w:rPr>
      <w:sz w:val="24"/>
      <w:szCs w:val="24"/>
    </w:rPr>
  </w:style>
  <w:style w:type="paragraph" w:customStyle="1" w:styleId="text">
    <w:name w:val="text"/>
    <w:basedOn w:val="a0"/>
    <w:uiPriority w:val="99"/>
    <w:qFormat/>
    <w:rsid w:val="00444708"/>
    <w:pPr>
      <w:spacing w:before="100" w:beforeAutospacing="1" w:after="100" w:afterAutospacing="1"/>
    </w:pPr>
    <w:rPr>
      <w:sz w:val="24"/>
      <w:szCs w:val="24"/>
    </w:rPr>
  </w:style>
  <w:style w:type="paragraph" w:customStyle="1" w:styleId="textblack">
    <w:name w:val="textblack"/>
    <w:basedOn w:val="a0"/>
    <w:uiPriority w:val="99"/>
    <w:qFormat/>
    <w:rsid w:val="00444708"/>
    <w:pPr>
      <w:spacing w:before="100" w:beforeAutospacing="1" w:after="100" w:afterAutospacing="1"/>
    </w:pPr>
    <w:rPr>
      <w:sz w:val="24"/>
      <w:szCs w:val="24"/>
    </w:rPr>
  </w:style>
  <w:style w:type="paragraph" w:styleId="ab">
    <w:name w:val="Balloon Text"/>
    <w:basedOn w:val="a0"/>
    <w:link w:val="ac"/>
    <w:uiPriority w:val="99"/>
    <w:rsid w:val="003E1225"/>
    <w:rPr>
      <w:rFonts w:ascii="Tahoma" w:hAnsi="Tahoma"/>
      <w:sz w:val="16"/>
      <w:szCs w:val="16"/>
    </w:rPr>
  </w:style>
  <w:style w:type="character" w:customStyle="1" w:styleId="ac">
    <w:name w:val="Текст выноски Знак"/>
    <w:link w:val="ab"/>
    <w:uiPriority w:val="99"/>
    <w:rsid w:val="003E1225"/>
    <w:rPr>
      <w:rFonts w:ascii="Tahoma" w:hAnsi="Tahoma" w:cs="Tahoma"/>
      <w:sz w:val="16"/>
      <w:szCs w:val="16"/>
    </w:rPr>
  </w:style>
  <w:style w:type="paragraph" w:styleId="ad">
    <w:name w:val="header"/>
    <w:basedOn w:val="a0"/>
    <w:link w:val="ae"/>
    <w:rsid w:val="0072299C"/>
    <w:pPr>
      <w:tabs>
        <w:tab w:val="center" w:pos="4677"/>
        <w:tab w:val="right" w:pos="9355"/>
      </w:tabs>
    </w:pPr>
  </w:style>
  <w:style w:type="character" w:customStyle="1" w:styleId="ae">
    <w:name w:val="Верхний колонтитул Знак"/>
    <w:basedOn w:val="a1"/>
    <w:link w:val="ad"/>
    <w:uiPriority w:val="99"/>
    <w:rsid w:val="0072299C"/>
  </w:style>
  <w:style w:type="character" w:styleId="af">
    <w:name w:val="Hyperlink"/>
    <w:uiPriority w:val="99"/>
    <w:unhideWhenUsed/>
    <w:rsid w:val="00C1646A"/>
    <w:rPr>
      <w:color w:val="0000FF"/>
      <w:u w:val="single"/>
    </w:rPr>
  </w:style>
  <w:style w:type="paragraph" w:styleId="af0">
    <w:name w:val="List Paragraph"/>
    <w:aliases w:val="мой"/>
    <w:basedOn w:val="a0"/>
    <w:link w:val="af1"/>
    <w:uiPriority w:val="34"/>
    <w:qFormat/>
    <w:rsid w:val="00C1646A"/>
    <w:pPr>
      <w:spacing w:after="160" w:line="256" w:lineRule="auto"/>
      <w:ind w:left="720"/>
      <w:contextualSpacing/>
    </w:pPr>
    <w:rPr>
      <w:rFonts w:ascii="Calibri" w:eastAsia="Calibri" w:hAnsi="Calibri"/>
      <w:sz w:val="22"/>
      <w:szCs w:val="22"/>
      <w:lang w:eastAsia="en-US"/>
    </w:rPr>
  </w:style>
  <w:style w:type="paragraph" w:customStyle="1" w:styleId="ConsPlusTitle">
    <w:name w:val="ConsPlusTitle"/>
    <w:link w:val="ConsPlusTitle0"/>
    <w:uiPriority w:val="99"/>
    <w:qFormat/>
    <w:rsid w:val="00C1646A"/>
    <w:pPr>
      <w:widowControl w:val="0"/>
      <w:autoSpaceDE w:val="0"/>
      <w:autoSpaceDN w:val="0"/>
    </w:pPr>
    <w:rPr>
      <w:rFonts w:ascii="Calibri" w:hAnsi="Calibri"/>
      <w:b/>
      <w:sz w:val="22"/>
    </w:rPr>
  </w:style>
  <w:style w:type="character" w:styleId="af2">
    <w:name w:val="Emphasis"/>
    <w:qFormat/>
    <w:rsid w:val="00134A82"/>
    <w:rPr>
      <w:i/>
      <w:iCs/>
    </w:rPr>
  </w:style>
  <w:style w:type="character" w:customStyle="1" w:styleId="a5">
    <w:name w:val="Основной текст Знак"/>
    <w:aliases w:val="Основной текст1 Знак,Основной текст Знак Знак Знак,bt Знак,бпОсновной текст Знак"/>
    <w:link w:val="a4"/>
    <w:uiPriority w:val="99"/>
    <w:rsid w:val="00800461"/>
    <w:rPr>
      <w:rFonts w:ascii="Baltica Chv" w:hAnsi="Baltica Chv"/>
      <w:sz w:val="18"/>
    </w:rPr>
  </w:style>
  <w:style w:type="paragraph" w:customStyle="1" w:styleId="Default">
    <w:name w:val="Default"/>
    <w:uiPriority w:val="99"/>
    <w:qFormat/>
    <w:rsid w:val="00F63A31"/>
    <w:pPr>
      <w:autoSpaceDE w:val="0"/>
      <w:autoSpaceDN w:val="0"/>
      <w:adjustRightInd w:val="0"/>
    </w:pPr>
    <w:rPr>
      <w:color w:val="000000"/>
      <w:sz w:val="24"/>
      <w:szCs w:val="24"/>
    </w:rPr>
  </w:style>
  <w:style w:type="paragraph" w:styleId="af3">
    <w:name w:val="No Spacing"/>
    <w:link w:val="af4"/>
    <w:uiPriority w:val="1"/>
    <w:qFormat/>
    <w:rsid w:val="004C5B9A"/>
    <w:pPr>
      <w:suppressAutoHyphens/>
    </w:pPr>
    <w:rPr>
      <w:rFonts w:ascii="Calibri" w:eastAsia="Calibri" w:hAnsi="Calibri"/>
      <w:sz w:val="22"/>
      <w:szCs w:val="22"/>
      <w:lang w:eastAsia="ar-SA"/>
    </w:rPr>
  </w:style>
  <w:style w:type="paragraph" w:customStyle="1" w:styleId="Standard">
    <w:name w:val="Standard"/>
    <w:uiPriority w:val="99"/>
    <w:qFormat/>
    <w:rsid w:val="005C7B54"/>
    <w:pPr>
      <w:suppressAutoHyphens/>
      <w:autoSpaceDN w:val="0"/>
    </w:pPr>
    <w:rPr>
      <w:kern w:val="3"/>
      <w:sz w:val="24"/>
      <w:szCs w:val="24"/>
    </w:rPr>
  </w:style>
  <w:style w:type="character" w:customStyle="1" w:styleId="af4">
    <w:name w:val="Без интервала Знак"/>
    <w:link w:val="af3"/>
    <w:uiPriority w:val="1"/>
    <w:locked/>
    <w:rsid w:val="00866E72"/>
    <w:rPr>
      <w:rFonts w:ascii="Calibri" w:eastAsia="Calibri" w:hAnsi="Calibri"/>
      <w:sz w:val="22"/>
      <w:szCs w:val="22"/>
      <w:lang w:eastAsia="ar-SA" w:bidi="ar-SA"/>
    </w:rPr>
  </w:style>
  <w:style w:type="character" w:customStyle="1" w:styleId="10">
    <w:name w:val="Заголовок 1 Знак"/>
    <w:aliases w:val="Раздел Договора Знак,H1 Знак,&quot;Алмаз&quot; Знак,Document Header1 Знак,анкета1 Знак,Знак3 Знак, Знак3 Знак"/>
    <w:link w:val="1"/>
    <w:rsid w:val="0078399C"/>
    <w:rPr>
      <w:rFonts w:ascii="Baltica Chv" w:hAnsi="Baltica Chv"/>
      <w:sz w:val="24"/>
    </w:rPr>
  </w:style>
  <w:style w:type="character" w:customStyle="1" w:styleId="af5">
    <w:name w:val="Обычный (веб) Знак"/>
    <w:aliases w:val="Знак Знак,Обычный (веб)1 Знак"/>
    <w:link w:val="12"/>
    <w:uiPriority w:val="99"/>
    <w:locked/>
    <w:rsid w:val="0078399C"/>
    <w:rPr>
      <w:sz w:val="24"/>
      <w:szCs w:val="24"/>
      <w:lang w:val="ru-RU" w:eastAsia="ru-RU" w:bidi="ar-SA"/>
    </w:rPr>
  </w:style>
  <w:style w:type="paragraph" w:customStyle="1" w:styleId="12">
    <w:name w:val="Обычный (веб)1"/>
    <w:aliases w:val="Знак"/>
    <w:link w:val="af5"/>
    <w:uiPriority w:val="99"/>
    <w:unhideWhenUsed/>
    <w:qFormat/>
    <w:rsid w:val="0078399C"/>
    <w:rPr>
      <w:sz w:val="24"/>
      <w:szCs w:val="24"/>
    </w:rPr>
  </w:style>
  <w:style w:type="character" w:customStyle="1" w:styleId="c0c13c4">
    <w:name w:val="c0 c13 c4"/>
    <w:rsid w:val="0078399C"/>
  </w:style>
  <w:style w:type="paragraph" w:customStyle="1" w:styleId="ConsPlusNormal">
    <w:name w:val="ConsPlusNormal"/>
    <w:link w:val="ConsPlusNormal0"/>
    <w:qFormat/>
    <w:rsid w:val="00927228"/>
    <w:pPr>
      <w:widowControl w:val="0"/>
      <w:autoSpaceDE w:val="0"/>
      <w:autoSpaceDN w:val="0"/>
    </w:pPr>
    <w:rPr>
      <w:rFonts w:ascii="Calibri" w:hAnsi="Calibri"/>
      <w:sz w:val="22"/>
    </w:rPr>
  </w:style>
  <w:style w:type="table" w:styleId="af6">
    <w:name w:val="Table Grid"/>
    <w:basedOn w:val="a2"/>
    <w:uiPriority w:val="59"/>
    <w:rsid w:val="002F1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0"/>
    <w:link w:val="af8"/>
    <w:rsid w:val="0047733B"/>
    <w:pPr>
      <w:ind w:firstLine="567"/>
      <w:jc w:val="both"/>
    </w:pPr>
    <w:rPr>
      <w:rFonts w:ascii="Courier New" w:hAnsi="Courier New"/>
    </w:rPr>
  </w:style>
  <w:style w:type="character" w:customStyle="1" w:styleId="af8">
    <w:name w:val="Текст Знак"/>
    <w:link w:val="af7"/>
    <w:rsid w:val="0047733B"/>
    <w:rPr>
      <w:rFonts w:ascii="Courier New" w:hAnsi="Courier New"/>
    </w:rPr>
  </w:style>
  <w:style w:type="paragraph" w:customStyle="1" w:styleId="210">
    <w:name w:val="Основной текст с отступом 21"/>
    <w:basedOn w:val="a0"/>
    <w:uiPriority w:val="99"/>
    <w:qFormat/>
    <w:rsid w:val="0047733B"/>
    <w:pPr>
      <w:widowControl w:val="0"/>
      <w:suppressAutoHyphens/>
      <w:ind w:left="6237"/>
      <w:jc w:val="both"/>
    </w:pPr>
    <w:rPr>
      <w:rFonts w:eastAsia="Lucida Sans Unicode"/>
      <w:kern w:val="1"/>
      <w:sz w:val="24"/>
      <w:szCs w:val="24"/>
    </w:rPr>
  </w:style>
  <w:style w:type="character" w:customStyle="1" w:styleId="21">
    <w:name w:val="Заголовок 2 Знак"/>
    <w:link w:val="20"/>
    <w:rsid w:val="00B11D0F"/>
    <w:rPr>
      <w:rFonts w:ascii="Baltica Chv" w:hAnsi="Baltica Chv"/>
      <w:b/>
      <w:sz w:val="28"/>
    </w:rPr>
  </w:style>
  <w:style w:type="paragraph" w:styleId="af9">
    <w:name w:val="Body Text First Indent"/>
    <w:basedOn w:val="a4"/>
    <w:link w:val="afa"/>
    <w:rsid w:val="0085467C"/>
    <w:pPr>
      <w:spacing w:after="120"/>
      <w:ind w:firstLine="210"/>
      <w:jc w:val="left"/>
    </w:pPr>
    <w:rPr>
      <w:rFonts w:ascii="Times New Roman" w:hAnsi="Times New Roman"/>
      <w:sz w:val="20"/>
    </w:rPr>
  </w:style>
  <w:style w:type="character" w:customStyle="1" w:styleId="afa">
    <w:name w:val="Красная строка Знак"/>
    <w:basedOn w:val="a5"/>
    <w:link w:val="af9"/>
    <w:rsid w:val="0085467C"/>
    <w:rPr>
      <w:rFonts w:ascii="Baltica Chv" w:hAnsi="Baltica Chv"/>
      <w:sz w:val="18"/>
    </w:rPr>
  </w:style>
  <w:style w:type="paragraph" w:customStyle="1" w:styleId="13">
    <w:name w:val="Название1"/>
    <w:basedOn w:val="a0"/>
    <w:next w:val="afb"/>
    <w:link w:val="afc"/>
    <w:qFormat/>
    <w:rsid w:val="0085467C"/>
    <w:pPr>
      <w:suppressAutoHyphens/>
      <w:jc w:val="center"/>
    </w:pPr>
    <w:rPr>
      <w:b/>
      <w:i/>
      <w:sz w:val="28"/>
      <w:u w:val="single"/>
      <w:lang w:eastAsia="ar-SA"/>
    </w:rPr>
  </w:style>
  <w:style w:type="character" w:customStyle="1" w:styleId="afc">
    <w:name w:val="Название Знак"/>
    <w:link w:val="13"/>
    <w:rsid w:val="0085467C"/>
    <w:rPr>
      <w:b/>
      <w:i/>
      <w:sz w:val="28"/>
      <w:u w:val="single"/>
      <w:lang w:eastAsia="ar-SA"/>
    </w:rPr>
  </w:style>
  <w:style w:type="paragraph" w:styleId="afb">
    <w:name w:val="Subtitle"/>
    <w:basedOn w:val="a0"/>
    <w:next w:val="a0"/>
    <w:link w:val="afd"/>
    <w:qFormat/>
    <w:rsid w:val="0085467C"/>
    <w:pPr>
      <w:spacing w:after="60"/>
      <w:jc w:val="center"/>
      <w:outlineLvl w:val="1"/>
    </w:pPr>
    <w:rPr>
      <w:rFonts w:ascii="Cambria" w:hAnsi="Cambria"/>
      <w:sz w:val="24"/>
      <w:szCs w:val="24"/>
    </w:rPr>
  </w:style>
  <w:style w:type="character" w:customStyle="1" w:styleId="afd">
    <w:name w:val="Подзаголовок Знак"/>
    <w:link w:val="afb"/>
    <w:rsid w:val="0085467C"/>
    <w:rPr>
      <w:rFonts w:ascii="Cambria" w:eastAsia="Times New Roman" w:hAnsi="Cambria" w:cs="Times New Roman"/>
      <w:sz w:val="24"/>
      <w:szCs w:val="24"/>
    </w:rPr>
  </w:style>
  <w:style w:type="character" w:customStyle="1" w:styleId="afe">
    <w:name w:val="Гипертекстовая ссылка"/>
    <w:uiPriority w:val="99"/>
    <w:rsid w:val="001C4193"/>
    <w:rPr>
      <w:rFonts w:ascii="Times New Roman" w:hAnsi="Times New Roman" w:cs="Times New Roman" w:hint="default"/>
      <w:b w:val="0"/>
      <w:bCs w:val="0"/>
      <w:color w:val="106BBE"/>
    </w:rPr>
  </w:style>
  <w:style w:type="character" w:customStyle="1" w:styleId="dropdown-user-namefirst-letter">
    <w:name w:val="dropdown-user-name__first-letter"/>
    <w:rsid w:val="00541954"/>
  </w:style>
  <w:style w:type="character" w:customStyle="1" w:styleId="40">
    <w:name w:val="Заголовок 4 Знак"/>
    <w:link w:val="4"/>
    <w:rsid w:val="00DB33B0"/>
    <w:rPr>
      <w:sz w:val="24"/>
    </w:rPr>
  </w:style>
  <w:style w:type="paragraph" w:styleId="HTML">
    <w:name w:val="HTML Preformatted"/>
    <w:basedOn w:val="a0"/>
    <w:link w:val="HTML0"/>
    <w:rsid w:val="00E6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E66D24"/>
    <w:rPr>
      <w:rFonts w:ascii="Courier New" w:hAnsi="Courier New" w:cs="Courier New"/>
    </w:rPr>
  </w:style>
  <w:style w:type="paragraph" w:styleId="aff">
    <w:name w:val="Block Text"/>
    <w:basedOn w:val="a0"/>
    <w:rsid w:val="000D6BCB"/>
    <w:pPr>
      <w:spacing w:line="220" w:lineRule="auto"/>
      <w:ind w:left="2640" w:right="2400"/>
      <w:jc w:val="center"/>
    </w:pPr>
    <w:rPr>
      <w:szCs w:val="24"/>
    </w:rPr>
  </w:style>
  <w:style w:type="paragraph" w:customStyle="1" w:styleId="14">
    <w:name w:val="Абзац списка1"/>
    <w:basedOn w:val="a0"/>
    <w:link w:val="ListParagraphChar"/>
    <w:qFormat/>
    <w:rsid w:val="00327488"/>
    <w:pPr>
      <w:spacing w:after="200" w:line="276" w:lineRule="auto"/>
      <w:ind w:left="720"/>
      <w:contextualSpacing/>
    </w:pPr>
    <w:rPr>
      <w:rFonts w:ascii="Calibri" w:hAnsi="Calibri"/>
      <w:sz w:val="22"/>
      <w:szCs w:val="22"/>
      <w:lang w:eastAsia="en-US"/>
    </w:r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link w:val="a6"/>
    <w:rsid w:val="00B21FED"/>
    <w:rPr>
      <w:rFonts w:ascii="Baltica Chv" w:hAnsi="Baltica Chv"/>
    </w:rPr>
  </w:style>
  <w:style w:type="character" w:customStyle="1" w:styleId="25">
    <w:name w:val="Основной текст с отступом 2 Знак"/>
    <w:link w:val="24"/>
    <w:rsid w:val="00B21FED"/>
    <w:rPr>
      <w:sz w:val="24"/>
    </w:rPr>
  </w:style>
  <w:style w:type="character" w:customStyle="1" w:styleId="ConsPlusTitle0">
    <w:name w:val="ConsPlusTitle Знак"/>
    <w:link w:val="ConsPlusTitle"/>
    <w:uiPriority w:val="99"/>
    <w:locked/>
    <w:rsid w:val="00B21FED"/>
    <w:rPr>
      <w:rFonts w:ascii="Calibri" w:hAnsi="Calibri"/>
      <w:b/>
      <w:sz w:val="22"/>
      <w:lang w:bidi="ar-SA"/>
    </w:rPr>
  </w:style>
  <w:style w:type="character" w:styleId="aff0">
    <w:name w:val="Strong"/>
    <w:uiPriority w:val="22"/>
    <w:qFormat/>
    <w:rsid w:val="00C767C6"/>
    <w:rPr>
      <w:b/>
      <w:bCs/>
    </w:rPr>
  </w:style>
  <w:style w:type="character" w:customStyle="1" w:styleId="ConsPlusNormal0">
    <w:name w:val="ConsPlusNormal Знак"/>
    <w:link w:val="ConsPlusNormal"/>
    <w:locked/>
    <w:rsid w:val="004951C8"/>
    <w:rPr>
      <w:rFonts w:ascii="Calibri" w:hAnsi="Calibri"/>
      <w:sz w:val="22"/>
      <w:lang w:bidi="ar-SA"/>
    </w:rPr>
  </w:style>
  <w:style w:type="character" w:customStyle="1" w:styleId="23">
    <w:name w:val="Основной текст 2 Знак"/>
    <w:link w:val="22"/>
    <w:rsid w:val="005F3E6E"/>
    <w:rPr>
      <w:sz w:val="24"/>
    </w:rPr>
  </w:style>
  <w:style w:type="character" w:customStyle="1" w:styleId="35">
    <w:name w:val="Основной текст 3 Знак"/>
    <w:link w:val="34"/>
    <w:rsid w:val="005F3E6E"/>
    <w:rPr>
      <w:sz w:val="22"/>
      <w:szCs w:val="24"/>
    </w:rPr>
  </w:style>
  <w:style w:type="character" w:customStyle="1" w:styleId="x-phmenubutton">
    <w:name w:val="x-ph__menu__button"/>
    <w:rsid w:val="0063270F"/>
  </w:style>
  <w:style w:type="paragraph" w:customStyle="1" w:styleId="aff1">
    <w:name w:val="Таблицы (моноширинный)"/>
    <w:basedOn w:val="a0"/>
    <w:next w:val="a0"/>
    <w:uiPriority w:val="99"/>
    <w:qFormat/>
    <w:rsid w:val="00C731BE"/>
    <w:pPr>
      <w:widowControl w:val="0"/>
      <w:autoSpaceDE w:val="0"/>
      <w:autoSpaceDN w:val="0"/>
      <w:adjustRightInd w:val="0"/>
      <w:jc w:val="both"/>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825620"/>
    <w:pPr>
      <w:spacing w:before="100" w:beforeAutospacing="1" w:after="100" w:afterAutospacing="1"/>
    </w:pPr>
    <w:rPr>
      <w:rFonts w:ascii="Tahoma" w:hAnsi="Tahoma"/>
      <w:lang w:val="en-US" w:eastAsia="en-US"/>
    </w:rPr>
  </w:style>
  <w:style w:type="table" w:customStyle="1" w:styleId="TableGrid">
    <w:name w:val="TableGrid"/>
    <w:rsid w:val="000B0B43"/>
    <w:rPr>
      <w:rFonts w:ascii="Calibri" w:hAnsi="Calibri"/>
      <w:sz w:val="22"/>
      <w:szCs w:val="22"/>
      <w:lang w:val="en-US" w:eastAsia="en-US"/>
    </w:rPr>
    <w:tblPr>
      <w:tblCellMar>
        <w:top w:w="0" w:type="dxa"/>
        <w:left w:w="0" w:type="dxa"/>
        <w:bottom w:w="0" w:type="dxa"/>
        <w:right w:w="0" w:type="dxa"/>
      </w:tblCellMar>
    </w:tblPr>
  </w:style>
  <w:style w:type="character" w:customStyle="1" w:styleId="a9">
    <w:name w:val="Нижний колонтитул Знак"/>
    <w:link w:val="a8"/>
    <w:rsid w:val="00FD2961"/>
  </w:style>
  <w:style w:type="paragraph" w:customStyle="1" w:styleId="15">
    <w:name w:val="Без интервала1"/>
    <w:uiPriority w:val="99"/>
    <w:qFormat/>
    <w:rsid w:val="00AC301B"/>
    <w:pPr>
      <w:suppressAutoHyphens/>
      <w:spacing w:line="100" w:lineRule="atLeast"/>
    </w:pPr>
    <w:rPr>
      <w:kern w:val="1"/>
      <w:sz w:val="24"/>
      <w:szCs w:val="24"/>
      <w:lang w:eastAsia="ar-SA"/>
    </w:rPr>
  </w:style>
  <w:style w:type="paragraph" w:customStyle="1" w:styleId="ConsPlusNonformat">
    <w:name w:val="ConsPlusNonformat"/>
    <w:uiPriority w:val="99"/>
    <w:qFormat/>
    <w:rsid w:val="0082581F"/>
    <w:pPr>
      <w:widowControl w:val="0"/>
      <w:autoSpaceDE w:val="0"/>
      <w:autoSpaceDN w:val="0"/>
      <w:adjustRightInd w:val="0"/>
    </w:pPr>
    <w:rPr>
      <w:rFonts w:ascii="Courier New" w:hAnsi="Courier New" w:cs="Courier New"/>
    </w:rPr>
  </w:style>
  <w:style w:type="paragraph" w:customStyle="1" w:styleId="16">
    <w:name w:val="Обычный1"/>
    <w:uiPriority w:val="99"/>
    <w:qFormat/>
    <w:rsid w:val="00BE4D0B"/>
    <w:pPr>
      <w:ind w:left="-284"/>
      <w:jc w:val="both"/>
    </w:pPr>
    <w:rPr>
      <w:sz w:val="24"/>
    </w:rPr>
  </w:style>
  <w:style w:type="character" w:customStyle="1" w:styleId="apple-style-span">
    <w:name w:val="apple-style-span"/>
    <w:rsid w:val="00CD6385"/>
  </w:style>
  <w:style w:type="character" w:customStyle="1" w:styleId="31">
    <w:name w:val="Заголовок 3 Знак"/>
    <w:link w:val="30"/>
    <w:rsid w:val="00B54AA4"/>
    <w:rPr>
      <w:rFonts w:ascii="Baltica Chv" w:hAnsi="Baltica Chv"/>
      <w:b/>
    </w:rPr>
  </w:style>
  <w:style w:type="character" w:customStyle="1" w:styleId="af1">
    <w:name w:val="Абзац списка Знак"/>
    <w:aliases w:val="мой Знак"/>
    <w:link w:val="af0"/>
    <w:uiPriority w:val="34"/>
    <w:locked/>
    <w:rsid w:val="00D74B3E"/>
    <w:rPr>
      <w:rFonts w:ascii="Calibri" w:eastAsia="Calibri" w:hAnsi="Calibri"/>
      <w:sz w:val="22"/>
      <w:szCs w:val="22"/>
      <w:lang w:eastAsia="en-US"/>
    </w:rPr>
  </w:style>
  <w:style w:type="paragraph" w:customStyle="1" w:styleId="headertext">
    <w:name w:val="headertext"/>
    <w:basedOn w:val="a0"/>
    <w:uiPriority w:val="99"/>
    <w:qFormat/>
    <w:rsid w:val="00BF1AC2"/>
    <w:pPr>
      <w:spacing w:before="100" w:beforeAutospacing="1" w:after="100" w:afterAutospacing="1"/>
    </w:pPr>
    <w:rPr>
      <w:sz w:val="24"/>
      <w:szCs w:val="24"/>
    </w:rPr>
  </w:style>
  <w:style w:type="paragraph" w:customStyle="1" w:styleId="Style15">
    <w:name w:val="Style15"/>
    <w:basedOn w:val="a0"/>
    <w:uiPriority w:val="99"/>
    <w:qFormat/>
    <w:rsid w:val="00AA6064"/>
    <w:pPr>
      <w:widowControl w:val="0"/>
      <w:autoSpaceDE w:val="0"/>
      <w:autoSpaceDN w:val="0"/>
      <w:adjustRightInd w:val="0"/>
      <w:spacing w:line="323" w:lineRule="exact"/>
      <w:ind w:firstLine="734"/>
    </w:pPr>
    <w:rPr>
      <w:sz w:val="24"/>
      <w:szCs w:val="24"/>
    </w:rPr>
  </w:style>
  <w:style w:type="character" w:customStyle="1" w:styleId="FontStyle19">
    <w:name w:val="Font Style19"/>
    <w:uiPriority w:val="99"/>
    <w:rsid w:val="00AA6064"/>
    <w:rPr>
      <w:rFonts w:ascii="Times New Roman" w:hAnsi="Times New Roman" w:cs="Times New Roman" w:hint="default"/>
      <w:sz w:val="26"/>
      <w:szCs w:val="26"/>
    </w:rPr>
  </w:style>
  <w:style w:type="paragraph" w:customStyle="1" w:styleId="ParagraphStyle">
    <w:name w:val="Paragraph Style"/>
    <w:uiPriority w:val="99"/>
    <w:qFormat/>
    <w:rsid w:val="00FD34C5"/>
    <w:pPr>
      <w:widowControl w:val="0"/>
      <w:autoSpaceDE w:val="0"/>
      <w:autoSpaceDN w:val="0"/>
      <w:adjustRightInd w:val="0"/>
    </w:pPr>
    <w:rPr>
      <w:rFonts w:ascii="Arial" w:hAnsi="Arial" w:cs="Arial"/>
      <w:sz w:val="24"/>
      <w:szCs w:val="24"/>
    </w:rPr>
  </w:style>
  <w:style w:type="paragraph" w:customStyle="1" w:styleId="p14">
    <w:name w:val="p14"/>
    <w:basedOn w:val="a0"/>
    <w:uiPriority w:val="99"/>
    <w:qFormat/>
    <w:rsid w:val="00FD34C5"/>
    <w:pPr>
      <w:spacing w:before="100" w:beforeAutospacing="1" w:after="100" w:afterAutospacing="1"/>
    </w:pPr>
    <w:rPr>
      <w:sz w:val="24"/>
      <w:szCs w:val="24"/>
    </w:rPr>
  </w:style>
  <w:style w:type="character" w:customStyle="1" w:styleId="s1">
    <w:name w:val="s1"/>
    <w:rsid w:val="00FD34C5"/>
  </w:style>
  <w:style w:type="paragraph" w:customStyle="1" w:styleId="p15">
    <w:name w:val="p15"/>
    <w:basedOn w:val="a0"/>
    <w:uiPriority w:val="99"/>
    <w:qFormat/>
    <w:rsid w:val="00FD34C5"/>
    <w:pPr>
      <w:spacing w:before="100" w:beforeAutospacing="1" w:after="100" w:afterAutospacing="1"/>
    </w:pPr>
    <w:rPr>
      <w:sz w:val="24"/>
      <w:szCs w:val="24"/>
    </w:rPr>
  </w:style>
  <w:style w:type="character" w:customStyle="1" w:styleId="17">
    <w:name w:val="Основной текст Знак1"/>
    <w:uiPriority w:val="99"/>
    <w:locked/>
    <w:rsid w:val="00923528"/>
    <w:rPr>
      <w:rFonts w:ascii="Baltica Chv" w:hAnsi="Baltica Chv"/>
      <w:sz w:val="18"/>
    </w:rPr>
  </w:style>
  <w:style w:type="paragraph" w:customStyle="1" w:styleId="211">
    <w:name w:val="Основной текст 21"/>
    <w:basedOn w:val="a0"/>
    <w:uiPriority w:val="99"/>
    <w:qFormat/>
    <w:rsid w:val="00923528"/>
    <w:pPr>
      <w:suppressAutoHyphens/>
      <w:overflowPunct w:val="0"/>
      <w:autoSpaceDE w:val="0"/>
      <w:autoSpaceDN w:val="0"/>
      <w:adjustRightInd w:val="0"/>
      <w:jc w:val="center"/>
    </w:pPr>
    <w:rPr>
      <w:sz w:val="28"/>
    </w:rPr>
  </w:style>
  <w:style w:type="paragraph" w:customStyle="1" w:styleId="310">
    <w:name w:val="Основной текст 31"/>
    <w:basedOn w:val="a0"/>
    <w:uiPriority w:val="99"/>
    <w:qFormat/>
    <w:rsid w:val="00923528"/>
    <w:pPr>
      <w:widowControl w:val="0"/>
      <w:suppressAutoHyphens/>
      <w:overflowPunct w:val="0"/>
      <w:autoSpaceDE w:val="0"/>
      <w:autoSpaceDN w:val="0"/>
      <w:adjustRightInd w:val="0"/>
    </w:pPr>
    <w:rPr>
      <w:sz w:val="24"/>
    </w:rPr>
  </w:style>
  <w:style w:type="character" w:styleId="aff2">
    <w:name w:val="Intense Emphasis"/>
    <w:qFormat/>
    <w:rsid w:val="00BB35E1"/>
    <w:rPr>
      <w:b/>
      <w:bCs/>
      <w:i/>
      <w:iCs/>
      <w:color w:val="4F81BD"/>
    </w:rPr>
  </w:style>
  <w:style w:type="paragraph" w:customStyle="1" w:styleId="TableContents">
    <w:name w:val="Table Contents"/>
    <w:basedOn w:val="Standard"/>
    <w:uiPriority w:val="99"/>
    <w:qFormat/>
    <w:rsid w:val="00A525CF"/>
    <w:pPr>
      <w:suppressLineNumbers/>
      <w:autoSpaceDN/>
    </w:pPr>
    <w:rPr>
      <w:kern w:val="2"/>
      <w:sz w:val="20"/>
      <w:szCs w:val="20"/>
      <w:lang w:eastAsia="ar-SA"/>
    </w:rPr>
  </w:style>
  <w:style w:type="paragraph" w:customStyle="1" w:styleId="311">
    <w:name w:val="Основной текст с отступом 31"/>
    <w:basedOn w:val="a0"/>
    <w:link w:val="312"/>
    <w:uiPriority w:val="99"/>
    <w:qFormat/>
    <w:rsid w:val="000619C9"/>
    <w:pPr>
      <w:suppressAutoHyphens/>
      <w:ind w:firstLine="720"/>
      <w:jc w:val="both"/>
    </w:pPr>
    <w:rPr>
      <w:sz w:val="24"/>
      <w:lang w:eastAsia="ar-SA"/>
    </w:rPr>
  </w:style>
  <w:style w:type="character" w:customStyle="1" w:styleId="33">
    <w:name w:val="Основной текст с отступом 3 Знак"/>
    <w:link w:val="32"/>
    <w:rsid w:val="00E377D7"/>
    <w:rPr>
      <w:sz w:val="24"/>
    </w:rPr>
  </w:style>
  <w:style w:type="paragraph" w:customStyle="1" w:styleId="26">
    <w:name w:val="Абзац списка2"/>
    <w:basedOn w:val="a0"/>
    <w:uiPriority w:val="99"/>
    <w:qFormat/>
    <w:rsid w:val="00784CF9"/>
    <w:pPr>
      <w:suppressAutoHyphens/>
      <w:spacing w:after="200" w:line="100" w:lineRule="atLeast"/>
      <w:ind w:left="720"/>
    </w:pPr>
    <w:rPr>
      <w:kern w:val="1"/>
      <w:sz w:val="24"/>
      <w:szCs w:val="24"/>
      <w:lang w:eastAsia="ar-SA"/>
    </w:rPr>
  </w:style>
  <w:style w:type="numbering" w:customStyle="1" w:styleId="18">
    <w:name w:val="Нет списка1"/>
    <w:next w:val="a3"/>
    <w:uiPriority w:val="99"/>
    <w:semiHidden/>
    <w:unhideWhenUsed/>
    <w:rsid w:val="006D4A1C"/>
  </w:style>
  <w:style w:type="paragraph" w:customStyle="1" w:styleId="TableParagraph">
    <w:name w:val="Table Paragraph"/>
    <w:basedOn w:val="a0"/>
    <w:uiPriority w:val="1"/>
    <w:qFormat/>
    <w:rsid w:val="00EE6EDD"/>
    <w:pPr>
      <w:widowControl w:val="0"/>
      <w:autoSpaceDE w:val="0"/>
      <w:autoSpaceDN w:val="0"/>
    </w:pPr>
    <w:rPr>
      <w:rFonts w:eastAsia="Calibri"/>
      <w:sz w:val="22"/>
      <w:szCs w:val="22"/>
      <w:lang w:val="en-US" w:eastAsia="en-US"/>
    </w:rPr>
  </w:style>
  <w:style w:type="paragraph" w:customStyle="1" w:styleId="aff3">
    <w:name w:val="Прижатый влево"/>
    <w:basedOn w:val="a0"/>
    <w:next w:val="a0"/>
    <w:uiPriority w:val="99"/>
    <w:qFormat/>
    <w:rsid w:val="00EE6EDD"/>
    <w:pPr>
      <w:widowControl w:val="0"/>
      <w:autoSpaceDE w:val="0"/>
      <w:autoSpaceDN w:val="0"/>
      <w:adjustRightInd w:val="0"/>
    </w:pPr>
    <w:rPr>
      <w:rFonts w:ascii="Arial" w:hAnsi="Arial" w:cs="Arial"/>
      <w:sz w:val="24"/>
      <w:szCs w:val="24"/>
    </w:rPr>
  </w:style>
  <w:style w:type="character" w:customStyle="1" w:styleId="aff4">
    <w:name w:val="Цветовое выделение"/>
    <w:rsid w:val="00067DDD"/>
    <w:rPr>
      <w:b/>
      <w:color w:val="26282F"/>
    </w:rPr>
  </w:style>
  <w:style w:type="paragraph" w:customStyle="1" w:styleId="aff5">
    <w:name w:val="Нормальный (таблица)"/>
    <w:basedOn w:val="a0"/>
    <w:next w:val="a0"/>
    <w:uiPriority w:val="99"/>
    <w:qFormat/>
    <w:rsid w:val="00067DDD"/>
    <w:pPr>
      <w:widowControl w:val="0"/>
      <w:autoSpaceDE w:val="0"/>
      <w:autoSpaceDN w:val="0"/>
      <w:adjustRightInd w:val="0"/>
      <w:jc w:val="both"/>
    </w:pPr>
    <w:rPr>
      <w:rFonts w:ascii="Arial" w:hAnsi="Arial" w:cs="Arial"/>
      <w:sz w:val="24"/>
      <w:szCs w:val="24"/>
    </w:rPr>
  </w:style>
  <w:style w:type="paragraph" w:customStyle="1" w:styleId="s10">
    <w:name w:val="s_1"/>
    <w:basedOn w:val="a0"/>
    <w:uiPriority w:val="99"/>
    <w:qFormat/>
    <w:rsid w:val="00D33E3A"/>
    <w:pPr>
      <w:spacing w:before="100" w:beforeAutospacing="1" w:after="100" w:afterAutospacing="1"/>
    </w:pPr>
    <w:rPr>
      <w:sz w:val="24"/>
      <w:szCs w:val="24"/>
    </w:rPr>
  </w:style>
  <w:style w:type="character" w:customStyle="1" w:styleId="50">
    <w:name w:val="Заголовок 5 Знак"/>
    <w:link w:val="5"/>
    <w:rsid w:val="00AC4CC6"/>
    <w:rPr>
      <w:sz w:val="24"/>
    </w:rPr>
  </w:style>
  <w:style w:type="character" w:styleId="aff6">
    <w:name w:val="FollowedHyperlink"/>
    <w:unhideWhenUsed/>
    <w:rsid w:val="00AC4CC6"/>
    <w:rPr>
      <w:color w:val="800080"/>
      <w:u w:val="single"/>
    </w:rPr>
  </w:style>
  <w:style w:type="character" w:customStyle="1" w:styleId="a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8"/>
    <w:locked/>
    <w:rsid w:val="00AC4CC6"/>
  </w:style>
  <w:style w:type="paragraph" w:styleId="aff8">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0"/>
    <w:link w:val="aff7"/>
    <w:unhideWhenUsed/>
    <w:qFormat/>
    <w:rsid w:val="00AC4CC6"/>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AC4CC6"/>
  </w:style>
  <w:style w:type="paragraph" w:styleId="aff9">
    <w:name w:val="annotation text"/>
    <w:basedOn w:val="a0"/>
    <w:link w:val="affa"/>
    <w:unhideWhenUsed/>
    <w:rsid w:val="00AC4CC6"/>
    <w:pPr>
      <w:spacing w:after="200"/>
    </w:pPr>
    <w:rPr>
      <w:rFonts w:ascii="Calibri" w:hAnsi="Calibri"/>
      <w:lang w:eastAsia="en-US"/>
    </w:rPr>
  </w:style>
  <w:style w:type="character" w:customStyle="1" w:styleId="affa">
    <w:name w:val="Текст примечания Знак"/>
    <w:link w:val="aff9"/>
    <w:rsid w:val="00AC4CC6"/>
    <w:rPr>
      <w:rFonts w:ascii="Calibri" w:hAnsi="Calibri"/>
      <w:lang w:eastAsia="en-US"/>
    </w:rPr>
  </w:style>
  <w:style w:type="paragraph" w:styleId="affb">
    <w:name w:val="endnote text"/>
    <w:basedOn w:val="a0"/>
    <w:link w:val="affc"/>
    <w:unhideWhenUsed/>
    <w:rsid w:val="00AC4CC6"/>
  </w:style>
  <w:style w:type="character" w:customStyle="1" w:styleId="affc">
    <w:name w:val="Текст концевой сноски Знак"/>
    <w:link w:val="affb"/>
    <w:rsid w:val="00AC4CC6"/>
  </w:style>
  <w:style w:type="paragraph" w:styleId="affd">
    <w:name w:val="List"/>
    <w:basedOn w:val="a4"/>
    <w:unhideWhenUsed/>
    <w:rsid w:val="00AC4CC6"/>
    <w:pPr>
      <w:jc w:val="both"/>
    </w:pPr>
    <w:rPr>
      <w:rFonts w:ascii="Lucida Sans" w:hAnsi="Lucida Sans"/>
      <w:sz w:val="24"/>
      <w:szCs w:val="24"/>
      <w:lang w:eastAsia="ar-SA"/>
    </w:rPr>
  </w:style>
  <w:style w:type="paragraph" w:styleId="a">
    <w:name w:val="List Bullet"/>
    <w:basedOn w:val="a0"/>
    <w:autoRedefine/>
    <w:unhideWhenUsed/>
    <w:rsid w:val="00AC4CC6"/>
    <w:pPr>
      <w:numPr>
        <w:numId w:val="1"/>
      </w:numPr>
      <w:spacing w:line="360" w:lineRule="auto"/>
      <w:jc w:val="both"/>
    </w:pPr>
    <w:rPr>
      <w:sz w:val="24"/>
      <w:szCs w:val="22"/>
      <w:lang w:val="en-US" w:eastAsia="en-US"/>
    </w:rPr>
  </w:style>
  <w:style w:type="character" w:customStyle="1" w:styleId="ListParagraphChar">
    <w:name w:val="List Paragraph Char"/>
    <w:link w:val="14"/>
    <w:locked/>
    <w:rsid w:val="00AC4CC6"/>
    <w:rPr>
      <w:rFonts w:ascii="Calibri" w:hAnsi="Calibri"/>
      <w:sz w:val="22"/>
      <w:szCs w:val="22"/>
      <w:lang w:eastAsia="en-US"/>
    </w:rPr>
  </w:style>
  <w:style w:type="paragraph" w:customStyle="1" w:styleId="affe">
    <w:name w:val="Внимание"/>
    <w:basedOn w:val="a0"/>
    <w:next w:val="a0"/>
    <w:uiPriority w:val="99"/>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
    <w:name w:val="Внимание: криминал!!"/>
    <w:basedOn w:val="affe"/>
    <w:next w:val="a0"/>
    <w:uiPriority w:val="99"/>
    <w:qFormat/>
    <w:rsid w:val="00AC4CC6"/>
    <w:pPr>
      <w:shd w:val="clear" w:color="auto" w:fill="auto"/>
      <w:spacing w:before="0" w:after="0"/>
      <w:ind w:left="0" w:right="0" w:firstLine="0"/>
    </w:pPr>
  </w:style>
  <w:style w:type="paragraph" w:customStyle="1" w:styleId="afff0">
    <w:name w:val="Внимание: недобросовестность!"/>
    <w:basedOn w:val="affe"/>
    <w:next w:val="a0"/>
    <w:uiPriority w:val="99"/>
    <w:qFormat/>
    <w:rsid w:val="00AC4CC6"/>
    <w:pPr>
      <w:shd w:val="clear" w:color="auto" w:fill="auto"/>
      <w:spacing w:before="0" w:after="0"/>
      <w:ind w:left="0" w:right="0" w:firstLine="0"/>
    </w:pPr>
  </w:style>
  <w:style w:type="paragraph" w:customStyle="1" w:styleId="afff1">
    <w:name w:val="Основное меню (преемственное)"/>
    <w:basedOn w:val="a0"/>
    <w:next w:val="a0"/>
    <w:uiPriority w:val="99"/>
    <w:qFormat/>
    <w:rsid w:val="00AC4CC6"/>
    <w:pPr>
      <w:widowControl w:val="0"/>
      <w:autoSpaceDE w:val="0"/>
      <w:autoSpaceDN w:val="0"/>
      <w:adjustRightInd w:val="0"/>
      <w:jc w:val="both"/>
    </w:pPr>
    <w:rPr>
      <w:rFonts w:ascii="Verdana" w:hAnsi="Verdana" w:cs="Verdana"/>
      <w:sz w:val="24"/>
      <w:szCs w:val="24"/>
    </w:rPr>
  </w:style>
  <w:style w:type="paragraph" w:styleId="afff2">
    <w:name w:val="Title"/>
    <w:basedOn w:val="afff1"/>
    <w:next w:val="a0"/>
    <w:qFormat/>
    <w:rsid w:val="00AC4CC6"/>
    <w:pPr>
      <w:shd w:val="clear" w:color="auto" w:fill="F0F0F0"/>
    </w:pPr>
    <w:rPr>
      <w:rFonts w:ascii="Arial" w:hAnsi="Arial" w:cs="Arial"/>
      <w:b/>
      <w:bCs/>
      <w:color w:val="0058A9"/>
    </w:rPr>
  </w:style>
  <w:style w:type="paragraph" w:customStyle="1" w:styleId="afff3">
    <w:name w:val="Заголовок группы контролов"/>
    <w:basedOn w:val="a0"/>
    <w:next w:val="a0"/>
    <w:uiPriority w:val="99"/>
    <w:qFormat/>
    <w:rsid w:val="00AC4CC6"/>
    <w:pPr>
      <w:widowControl w:val="0"/>
      <w:autoSpaceDE w:val="0"/>
      <w:autoSpaceDN w:val="0"/>
      <w:adjustRightInd w:val="0"/>
      <w:jc w:val="both"/>
    </w:pPr>
    <w:rPr>
      <w:rFonts w:ascii="Arial" w:hAnsi="Arial" w:cs="Arial"/>
      <w:b/>
      <w:bCs/>
      <w:color w:val="000000"/>
      <w:sz w:val="24"/>
      <w:szCs w:val="24"/>
    </w:rPr>
  </w:style>
  <w:style w:type="paragraph" w:customStyle="1" w:styleId="afff4">
    <w:name w:val="Заголовок для информации об изменениях"/>
    <w:basedOn w:val="1"/>
    <w:next w:val="a0"/>
    <w:uiPriority w:val="99"/>
    <w:qFormat/>
    <w:rsid w:val="00AC4CC6"/>
    <w:pPr>
      <w:keepNext w:val="0"/>
      <w:widowControl w:val="0"/>
      <w:shd w:val="clear" w:color="auto" w:fill="FFFFFF"/>
      <w:autoSpaceDE w:val="0"/>
      <w:autoSpaceDN w:val="0"/>
      <w:adjustRightInd w:val="0"/>
      <w:outlineLvl w:val="9"/>
    </w:pPr>
    <w:rPr>
      <w:rFonts w:ascii="Arial" w:hAnsi="Arial"/>
      <w:sz w:val="20"/>
    </w:rPr>
  </w:style>
  <w:style w:type="paragraph" w:customStyle="1" w:styleId="afff5">
    <w:name w:val="Заголовок приложения"/>
    <w:basedOn w:val="a0"/>
    <w:next w:val="a0"/>
    <w:uiPriority w:val="99"/>
    <w:qFormat/>
    <w:rsid w:val="00AC4CC6"/>
    <w:pPr>
      <w:widowControl w:val="0"/>
      <w:autoSpaceDE w:val="0"/>
      <w:autoSpaceDN w:val="0"/>
      <w:adjustRightInd w:val="0"/>
      <w:jc w:val="right"/>
    </w:pPr>
    <w:rPr>
      <w:rFonts w:ascii="Arial" w:hAnsi="Arial" w:cs="Arial"/>
      <w:sz w:val="24"/>
      <w:szCs w:val="24"/>
    </w:rPr>
  </w:style>
  <w:style w:type="paragraph" w:customStyle="1" w:styleId="afff6">
    <w:name w:val="Заголовок распахивающейся части диалога"/>
    <w:basedOn w:val="a0"/>
    <w:next w:val="a0"/>
    <w:uiPriority w:val="99"/>
    <w:qFormat/>
    <w:rsid w:val="00AC4CC6"/>
    <w:pPr>
      <w:widowControl w:val="0"/>
      <w:autoSpaceDE w:val="0"/>
      <w:autoSpaceDN w:val="0"/>
      <w:adjustRightInd w:val="0"/>
      <w:jc w:val="both"/>
    </w:pPr>
    <w:rPr>
      <w:rFonts w:ascii="Arial" w:hAnsi="Arial" w:cs="Arial"/>
      <w:i/>
      <w:iCs/>
      <w:color w:val="000080"/>
      <w:sz w:val="24"/>
      <w:szCs w:val="24"/>
    </w:rPr>
  </w:style>
  <w:style w:type="paragraph" w:customStyle="1" w:styleId="afff7">
    <w:name w:val="Заголовок статьи"/>
    <w:basedOn w:val="a0"/>
    <w:next w:val="a0"/>
    <w:uiPriority w:val="99"/>
    <w:qFormat/>
    <w:rsid w:val="00AC4CC6"/>
    <w:pPr>
      <w:widowControl w:val="0"/>
      <w:autoSpaceDE w:val="0"/>
      <w:autoSpaceDN w:val="0"/>
      <w:adjustRightInd w:val="0"/>
      <w:ind w:left="1612" w:hanging="892"/>
      <w:jc w:val="both"/>
    </w:pPr>
    <w:rPr>
      <w:rFonts w:ascii="Arial" w:hAnsi="Arial" w:cs="Arial"/>
      <w:sz w:val="24"/>
      <w:szCs w:val="24"/>
    </w:rPr>
  </w:style>
  <w:style w:type="paragraph" w:customStyle="1" w:styleId="afff8">
    <w:name w:val="Заголовок ЭР (левое окно)"/>
    <w:basedOn w:val="a0"/>
    <w:next w:val="a0"/>
    <w:uiPriority w:val="99"/>
    <w:qFormat/>
    <w:rsid w:val="00AC4CC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9">
    <w:name w:val="Заголовок ЭР (правое окно)"/>
    <w:basedOn w:val="afff8"/>
    <w:next w:val="a0"/>
    <w:uiPriority w:val="99"/>
    <w:qFormat/>
    <w:rsid w:val="00AC4CC6"/>
    <w:pPr>
      <w:spacing w:before="0" w:after="0"/>
      <w:jc w:val="left"/>
    </w:pPr>
    <w:rPr>
      <w:b w:val="0"/>
      <w:bCs w:val="0"/>
      <w:color w:val="auto"/>
      <w:sz w:val="24"/>
      <w:szCs w:val="24"/>
    </w:rPr>
  </w:style>
  <w:style w:type="paragraph" w:customStyle="1" w:styleId="afffa">
    <w:name w:val="Интерактивный заголовок"/>
    <w:basedOn w:val="afff2"/>
    <w:next w:val="a0"/>
    <w:uiPriority w:val="99"/>
    <w:qFormat/>
    <w:rsid w:val="00AC4CC6"/>
    <w:pPr>
      <w:shd w:val="clear" w:color="auto" w:fill="auto"/>
    </w:pPr>
    <w:rPr>
      <w:b w:val="0"/>
      <w:bCs w:val="0"/>
      <w:color w:val="auto"/>
      <w:u w:val="single"/>
    </w:rPr>
  </w:style>
  <w:style w:type="paragraph" w:customStyle="1" w:styleId="afffb">
    <w:name w:val="Текст информации об изменениях"/>
    <w:basedOn w:val="a0"/>
    <w:next w:val="a0"/>
    <w:uiPriority w:val="99"/>
    <w:qFormat/>
    <w:rsid w:val="00AC4CC6"/>
    <w:pPr>
      <w:widowControl w:val="0"/>
      <w:autoSpaceDE w:val="0"/>
      <w:autoSpaceDN w:val="0"/>
      <w:adjustRightInd w:val="0"/>
      <w:jc w:val="both"/>
    </w:pPr>
    <w:rPr>
      <w:rFonts w:ascii="Arial" w:hAnsi="Arial" w:cs="Arial"/>
      <w:color w:val="353842"/>
    </w:rPr>
  </w:style>
  <w:style w:type="paragraph" w:customStyle="1" w:styleId="afffc">
    <w:name w:val="Информация об изменениях"/>
    <w:basedOn w:val="afffb"/>
    <w:next w:val="a0"/>
    <w:uiPriority w:val="99"/>
    <w:qFormat/>
    <w:rsid w:val="00AC4CC6"/>
    <w:pPr>
      <w:shd w:val="clear" w:color="auto" w:fill="EAEFED"/>
      <w:spacing w:before="180"/>
      <w:ind w:left="360" w:right="360"/>
    </w:pPr>
    <w:rPr>
      <w:color w:val="auto"/>
      <w:sz w:val="24"/>
      <w:szCs w:val="24"/>
    </w:rPr>
  </w:style>
  <w:style w:type="paragraph" w:customStyle="1" w:styleId="afffd">
    <w:name w:val="Текст (справка)"/>
    <w:basedOn w:val="a0"/>
    <w:next w:val="a0"/>
    <w:uiPriority w:val="99"/>
    <w:qFormat/>
    <w:rsid w:val="00AC4CC6"/>
    <w:pPr>
      <w:widowControl w:val="0"/>
      <w:autoSpaceDE w:val="0"/>
      <w:autoSpaceDN w:val="0"/>
      <w:adjustRightInd w:val="0"/>
      <w:ind w:left="170" w:right="170"/>
    </w:pPr>
    <w:rPr>
      <w:rFonts w:ascii="Arial" w:hAnsi="Arial" w:cs="Arial"/>
      <w:sz w:val="24"/>
      <w:szCs w:val="24"/>
    </w:rPr>
  </w:style>
  <w:style w:type="paragraph" w:customStyle="1" w:styleId="afffe">
    <w:name w:val="Комментарий"/>
    <w:basedOn w:val="afffd"/>
    <w:next w:val="a0"/>
    <w:uiPriority w:val="99"/>
    <w:qFormat/>
    <w:rsid w:val="00AC4CC6"/>
    <w:pPr>
      <w:shd w:val="clear" w:color="auto" w:fill="F0F0F0"/>
      <w:spacing w:before="75"/>
      <w:ind w:left="0" w:right="0"/>
      <w:jc w:val="both"/>
    </w:pPr>
    <w:rPr>
      <w:color w:val="353842"/>
    </w:rPr>
  </w:style>
  <w:style w:type="paragraph" w:customStyle="1" w:styleId="affff">
    <w:name w:val="Информация об изменениях документа"/>
    <w:basedOn w:val="afffe"/>
    <w:next w:val="a0"/>
    <w:uiPriority w:val="99"/>
    <w:qFormat/>
    <w:rsid w:val="00AC4CC6"/>
    <w:pPr>
      <w:spacing w:before="0"/>
    </w:pPr>
    <w:rPr>
      <w:i/>
      <w:iCs/>
    </w:rPr>
  </w:style>
  <w:style w:type="paragraph" w:customStyle="1" w:styleId="affff0">
    <w:name w:val="Текст (лев. подпись)"/>
    <w:basedOn w:val="a0"/>
    <w:next w:val="a0"/>
    <w:uiPriority w:val="99"/>
    <w:qFormat/>
    <w:rsid w:val="00AC4CC6"/>
    <w:pPr>
      <w:widowControl w:val="0"/>
      <w:autoSpaceDE w:val="0"/>
      <w:autoSpaceDN w:val="0"/>
      <w:adjustRightInd w:val="0"/>
    </w:pPr>
    <w:rPr>
      <w:rFonts w:ascii="Arial" w:hAnsi="Arial" w:cs="Arial"/>
      <w:sz w:val="24"/>
      <w:szCs w:val="24"/>
    </w:rPr>
  </w:style>
  <w:style w:type="paragraph" w:customStyle="1" w:styleId="affff1">
    <w:name w:val="Колонтитул (левый)"/>
    <w:basedOn w:val="affff0"/>
    <w:next w:val="a0"/>
    <w:uiPriority w:val="99"/>
    <w:qFormat/>
    <w:rsid w:val="00AC4CC6"/>
    <w:pPr>
      <w:jc w:val="both"/>
    </w:pPr>
    <w:rPr>
      <w:sz w:val="16"/>
      <w:szCs w:val="16"/>
    </w:rPr>
  </w:style>
  <w:style w:type="paragraph" w:customStyle="1" w:styleId="affff2">
    <w:name w:val="Текст (прав. подпись)"/>
    <w:basedOn w:val="a0"/>
    <w:next w:val="a0"/>
    <w:uiPriority w:val="99"/>
    <w:qFormat/>
    <w:rsid w:val="00AC4CC6"/>
    <w:pPr>
      <w:widowControl w:val="0"/>
      <w:autoSpaceDE w:val="0"/>
      <w:autoSpaceDN w:val="0"/>
      <w:adjustRightInd w:val="0"/>
      <w:jc w:val="right"/>
    </w:pPr>
    <w:rPr>
      <w:rFonts w:ascii="Arial" w:hAnsi="Arial" w:cs="Arial"/>
      <w:sz w:val="24"/>
      <w:szCs w:val="24"/>
    </w:rPr>
  </w:style>
  <w:style w:type="paragraph" w:customStyle="1" w:styleId="affff3">
    <w:name w:val="Колонтитул (правый)"/>
    <w:basedOn w:val="affff2"/>
    <w:next w:val="a0"/>
    <w:uiPriority w:val="99"/>
    <w:qFormat/>
    <w:rsid w:val="00AC4CC6"/>
    <w:pPr>
      <w:jc w:val="both"/>
    </w:pPr>
    <w:rPr>
      <w:sz w:val="16"/>
      <w:szCs w:val="16"/>
    </w:rPr>
  </w:style>
  <w:style w:type="paragraph" w:customStyle="1" w:styleId="affff4">
    <w:name w:val="Комментарий пользователя"/>
    <w:basedOn w:val="afffe"/>
    <w:next w:val="a0"/>
    <w:uiPriority w:val="99"/>
    <w:qFormat/>
    <w:rsid w:val="00AC4CC6"/>
    <w:pPr>
      <w:shd w:val="clear" w:color="auto" w:fill="FFDFE0"/>
      <w:spacing w:before="0"/>
      <w:jc w:val="left"/>
    </w:pPr>
  </w:style>
  <w:style w:type="paragraph" w:customStyle="1" w:styleId="affff5">
    <w:name w:val="Куда обратиться?"/>
    <w:basedOn w:val="affe"/>
    <w:next w:val="a0"/>
    <w:uiPriority w:val="99"/>
    <w:qFormat/>
    <w:rsid w:val="00AC4CC6"/>
    <w:pPr>
      <w:shd w:val="clear" w:color="auto" w:fill="auto"/>
      <w:spacing w:before="0" w:after="0"/>
      <w:ind w:left="0" w:right="0" w:firstLine="0"/>
    </w:pPr>
  </w:style>
  <w:style w:type="paragraph" w:customStyle="1" w:styleId="affff6">
    <w:name w:val="Моноширинный"/>
    <w:basedOn w:val="a0"/>
    <w:next w:val="a0"/>
    <w:uiPriority w:val="99"/>
    <w:qFormat/>
    <w:rsid w:val="00AC4CC6"/>
    <w:pPr>
      <w:widowControl w:val="0"/>
      <w:autoSpaceDE w:val="0"/>
      <w:autoSpaceDN w:val="0"/>
      <w:adjustRightInd w:val="0"/>
      <w:jc w:val="both"/>
    </w:pPr>
    <w:rPr>
      <w:rFonts w:ascii="Courier New" w:hAnsi="Courier New" w:cs="Courier New"/>
      <w:sz w:val="22"/>
      <w:szCs w:val="22"/>
    </w:rPr>
  </w:style>
  <w:style w:type="paragraph" w:customStyle="1" w:styleId="affff7">
    <w:name w:val="Необходимые документы"/>
    <w:basedOn w:val="affe"/>
    <w:next w:val="a0"/>
    <w:uiPriority w:val="99"/>
    <w:qFormat/>
    <w:rsid w:val="00AC4CC6"/>
    <w:pPr>
      <w:shd w:val="clear" w:color="auto" w:fill="auto"/>
      <w:spacing w:before="0" w:after="0"/>
      <w:ind w:left="0" w:right="0" w:firstLine="118"/>
    </w:pPr>
  </w:style>
  <w:style w:type="paragraph" w:customStyle="1" w:styleId="affff8">
    <w:name w:val="Объект"/>
    <w:basedOn w:val="a0"/>
    <w:next w:val="a0"/>
    <w:uiPriority w:val="99"/>
    <w:qFormat/>
    <w:rsid w:val="00AC4CC6"/>
    <w:pPr>
      <w:widowControl w:val="0"/>
      <w:autoSpaceDE w:val="0"/>
      <w:autoSpaceDN w:val="0"/>
      <w:adjustRightInd w:val="0"/>
      <w:jc w:val="both"/>
    </w:pPr>
    <w:rPr>
      <w:rFonts w:ascii="Arial" w:hAnsi="Arial" w:cs="Arial"/>
      <w:sz w:val="26"/>
      <w:szCs w:val="26"/>
    </w:rPr>
  </w:style>
  <w:style w:type="paragraph" w:customStyle="1" w:styleId="affff9">
    <w:name w:val="Оглавление"/>
    <w:basedOn w:val="aff1"/>
    <w:next w:val="a0"/>
    <w:uiPriority w:val="99"/>
    <w:qFormat/>
    <w:rsid w:val="00AC4CC6"/>
    <w:pPr>
      <w:ind w:left="140"/>
    </w:pPr>
    <w:rPr>
      <w:rFonts w:ascii="Arial" w:hAnsi="Arial" w:cs="Arial"/>
      <w:sz w:val="24"/>
      <w:szCs w:val="24"/>
    </w:rPr>
  </w:style>
  <w:style w:type="paragraph" w:customStyle="1" w:styleId="affffa">
    <w:name w:val="Переменная часть"/>
    <w:basedOn w:val="afff1"/>
    <w:next w:val="a0"/>
    <w:uiPriority w:val="99"/>
    <w:qFormat/>
    <w:rsid w:val="00AC4CC6"/>
    <w:rPr>
      <w:rFonts w:ascii="Arial" w:hAnsi="Arial" w:cs="Arial"/>
      <w:sz w:val="20"/>
      <w:szCs w:val="20"/>
    </w:rPr>
  </w:style>
  <w:style w:type="paragraph" w:customStyle="1" w:styleId="affffb">
    <w:name w:val="Подвал для информации об изменениях"/>
    <w:basedOn w:val="1"/>
    <w:next w:val="a0"/>
    <w:uiPriority w:val="99"/>
    <w:qFormat/>
    <w:rsid w:val="00AC4CC6"/>
    <w:pPr>
      <w:keepNext w:val="0"/>
      <w:widowControl w:val="0"/>
      <w:autoSpaceDE w:val="0"/>
      <w:autoSpaceDN w:val="0"/>
      <w:adjustRightInd w:val="0"/>
      <w:outlineLvl w:val="9"/>
    </w:pPr>
    <w:rPr>
      <w:rFonts w:ascii="Arial" w:hAnsi="Arial"/>
      <w:sz w:val="20"/>
    </w:rPr>
  </w:style>
  <w:style w:type="paragraph" w:customStyle="1" w:styleId="affffc">
    <w:name w:val="Подзаголовок для информации об изменениях"/>
    <w:basedOn w:val="afffb"/>
    <w:next w:val="a0"/>
    <w:uiPriority w:val="99"/>
    <w:qFormat/>
    <w:rsid w:val="00AC4CC6"/>
    <w:rPr>
      <w:b/>
      <w:bCs/>
      <w:sz w:val="24"/>
      <w:szCs w:val="24"/>
    </w:rPr>
  </w:style>
  <w:style w:type="paragraph" w:customStyle="1" w:styleId="affffd">
    <w:name w:val="Подчёркнуный текст"/>
    <w:basedOn w:val="a0"/>
    <w:next w:val="a0"/>
    <w:uiPriority w:val="99"/>
    <w:qFormat/>
    <w:rsid w:val="00AC4CC6"/>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f1"/>
    <w:next w:val="a0"/>
    <w:uiPriority w:val="99"/>
    <w:qFormat/>
    <w:rsid w:val="00AC4CC6"/>
    <w:rPr>
      <w:rFonts w:ascii="Arial" w:hAnsi="Arial" w:cs="Arial"/>
      <w:sz w:val="22"/>
      <w:szCs w:val="22"/>
    </w:rPr>
  </w:style>
  <w:style w:type="paragraph" w:customStyle="1" w:styleId="afffff">
    <w:name w:val="Пример."/>
    <w:basedOn w:val="affe"/>
    <w:next w:val="a0"/>
    <w:uiPriority w:val="99"/>
    <w:qFormat/>
    <w:rsid w:val="00AC4CC6"/>
    <w:pPr>
      <w:shd w:val="clear" w:color="auto" w:fill="auto"/>
      <w:spacing w:before="0" w:after="0"/>
      <w:ind w:left="0" w:right="0" w:firstLine="0"/>
    </w:pPr>
  </w:style>
  <w:style w:type="paragraph" w:customStyle="1" w:styleId="afffff0">
    <w:name w:val="Примечание."/>
    <w:basedOn w:val="affe"/>
    <w:next w:val="a0"/>
    <w:uiPriority w:val="99"/>
    <w:qFormat/>
    <w:rsid w:val="00AC4CC6"/>
    <w:pPr>
      <w:shd w:val="clear" w:color="auto" w:fill="auto"/>
      <w:spacing w:before="0" w:after="0"/>
      <w:ind w:left="0" w:right="0" w:firstLine="0"/>
    </w:pPr>
  </w:style>
  <w:style w:type="paragraph" w:customStyle="1" w:styleId="afffff1">
    <w:name w:val="Словарная статья"/>
    <w:basedOn w:val="a0"/>
    <w:next w:val="a0"/>
    <w:uiPriority w:val="99"/>
    <w:qFormat/>
    <w:rsid w:val="00AC4CC6"/>
    <w:pPr>
      <w:widowControl w:val="0"/>
      <w:autoSpaceDE w:val="0"/>
      <w:autoSpaceDN w:val="0"/>
      <w:adjustRightInd w:val="0"/>
      <w:ind w:right="118"/>
      <w:jc w:val="both"/>
    </w:pPr>
    <w:rPr>
      <w:rFonts w:ascii="Arial" w:hAnsi="Arial" w:cs="Arial"/>
      <w:sz w:val="24"/>
      <w:szCs w:val="24"/>
    </w:rPr>
  </w:style>
  <w:style w:type="paragraph" w:customStyle="1" w:styleId="afffff2">
    <w:name w:val="Ссылка на официальную публикацию"/>
    <w:basedOn w:val="a0"/>
    <w:next w:val="a0"/>
    <w:uiPriority w:val="99"/>
    <w:qFormat/>
    <w:rsid w:val="00AC4CC6"/>
    <w:pPr>
      <w:widowControl w:val="0"/>
      <w:autoSpaceDE w:val="0"/>
      <w:autoSpaceDN w:val="0"/>
      <w:adjustRightInd w:val="0"/>
      <w:jc w:val="both"/>
    </w:pPr>
    <w:rPr>
      <w:rFonts w:ascii="Arial" w:hAnsi="Arial" w:cs="Arial"/>
      <w:sz w:val="24"/>
      <w:szCs w:val="24"/>
    </w:rPr>
  </w:style>
  <w:style w:type="paragraph" w:customStyle="1" w:styleId="afffff3">
    <w:name w:val="Текст в таблице"/>
    <w:basedOn w:val="aff5"/>
    <w:next w:val="a0"/>
    <w:uiPriority w:val="99"/>
    <w:qFormat/>
    <w:rsid w:val="00AC4CC6"/>
    <w:pPr>
      <w:ind w:firstLine="500"/>
    </w:pPr>
  </w:style>
  <w:style w:type="paragraph" w:customStyle="1" w:styleId="afffff4">
    <w:name w:val="Текст ЭР (см. также)"/>
    <w:basedOn w:val="a0"/>
    <w:next w:val="a0"/>
    <w:uiPriority w:val="99"/>
    <w:qFormat/>
    <w:rsid w:val="00AC4CC6"/>
    <w:pPr>
      <w:widowControl w:val="0"/>
      <w:autoSpaceDE w:val="0"/>
      <w:autoSpaceDN w:val="0"/>
      <w:adjustRightInd w:val="0"/>
      <w:spacing w:before="200"/>
    </w:pPr>
    <w:rPr>
      <w:rFonts w:ascii="Arial" w:hAnsi="Arial" w:cs="Arial"/>
      <w:sz w:val="22"/>
      <w:szCs w:val="22"/>
    </w:rPr>
  </w:style>
  <w:style w:type="paragraph" w:customStyle="1" w:styleId="afffff5">
    <w:name w:val="Технический комментарий"/>
    <w:basedOn w:val="a0"/>
    <w:next w:val="a0"/>
    <w:uiPriority w:val="99"/>
    <w:qFormat/>
    <w:rsid w:val="00AC4CC6"/>
    <w:pPr>
      <w:widowControl w:val="0"/>
      <w:shd w:val="clear" w:color="auto" w:fill="FFFFA6"/>
      <w:autoSpaceDE w:val="0"/>
      <w:autoSpaceDN w:val="0"/>
      <w:adjustRightInd w:val="0"/>
    </w:pPr>
    <w:rPr>
      <w:rFonts w:ascii="Arial" w:hAnsi="Arial" w:cs="Arial"/>
      <w:color w:val="463F31"/>
      <w:sz w:val="24"/>
      <w:szCs w:val="24"/>
    </w:rPr>
  </w:style>
  <w:style w:type="paragraph" w:customStyle="1" w:styleId="afffff6">
    <w:name w:val="Формула"/>
    <w:basedOn w:val="a0"/>
    <w:next w:val="a0"/>
    <w:uiPriority w:val="99"/>
    <w:qFormat/>
    <w:rsid w:val="00AC4CC6"/>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7">
    <w:name w:val="Центрированный (таблица)"/>
    <w:basedOn w:val="aff5"/>
    <w:next w:val="a0"/>
    <w:uiPriority w:val="99"/>
    <w:qFormat/>
    <w:rsid w:val="00AC4CC6"/>
    <w:pPr>
      <w:jc w:val="center"/>
    </w:pPr>
  </w:style>
  <w:style w:type="paragraph" w:customStyle="1" w:styleId="-">
    <w:name w:val="ЭР-содержание (правое окно)"/>
    <w:basedOn w:val="a0"/>
    <w:next w:val="a0"/>
    <w:uiPriority w:val="99"/>
    <w:qFormat/>
    <w:rsid w:val="00AC4CC6"/>
    <w:pPr>
      <w:widowControl w:val="0"/>
      <w:autoSpaceDE w:val="0"/>
      <w:autoSpaceDN w:val="0"/>
      <w:adjustRightInd w:val="0"/>
      <w:spacing w:before="300"/>
    </w:pPr>
    <w:rPr>
      <w:rFonts w:ascii="Arial" w:hAnsi="Arial" w:cs="Arial"/>
      <w:sz w:val="26"/>
      <w:szCs w:val="26"/>
    </w:rPr>
  </w:style>
  <w:style w:type="paragraph" w:customStyle="1" w:styleId="ConsPlusCell">
    <w:name w:val="ConsPlusCell"/>
    <w:uiPriority w:val="99"/>
    <w:qFormat/>
    <w:rsid w:val="00AC4CC6"/>
    <w:pPr>
      <w:autoSpaceDE w:val="0"/>
      <w:autoSpaceDN w:val="0"/>
      <w:adjustRightInd w:val="0"/>
    </w:pPr>
    <w:rPr>
      <w:rFonts w:ascii="Arial" w:hAnsi="Arial" w:cs="Arial"/>
      <w:sz w:val="26"/>
      <w:szCs w:val="26"/>
    </w:rPr>
  </w:style>
  <w:style w:type="paragraph" w:customStyle="1" w:styleId="1a">
    <w:name w:val="Без интервала1"/>
    <w:aliases w:val="Без интервала Trebuchet 10,МОЙ"/>
    <w:uiPriority w:val="99"/>
    <w:qFormat/>
    <w:rsid w:val="00AC4CC6"/>
    <w:pPr>
      <w:widowControl w:val="0"/>
      <w:autoSpaceDE w:val="0"/>
      <w:autoSpaceDN w:val="0"/>
      <w:adjustRightInd w:val="0"/>
    </w:pPr>
    <w:rPr>
      <w:rFonts w:ascii="Arial" w:hAnsi="Arial" w:cs="Arial"/>
      <w:sz w:val="26"/>
      <w:szCs w:val="26"/>
    </w:rPr>
  </w:style>
  <w:style w:type="paragraph" w:customStyle="1" w:styleId="font5">
    <w:name w:val="font5"/>
    <w:basedOn w:val="a0"/>
    <w:uiPriority w:val="99"/>
    <w:qFormat/>
    <w:rsid w:val="00AC4CC6"/>
    <w:pPr>
      <w:spacing w:before="100" w:beforeAutospacing="1" w:after="100" w:afterAutospacing="1"/>
    </w:pPr>
    <w:rPr>
      <w:sz w:val="18"/>
      <w:szCs w:val="18"/>
    </w:rPr>
  </w:style>
  <w:style w:type="paragraph" w:customStyle="1" w:styleId="xl65">
    <w:name w:val="xl65"/>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0"/>
    <w:uiPriority w:val="99"/>
    <w:qFormat/>
    <w:rsid w:val="00AC4CC6"/>
    <w:pPr>
      <w:spacing w:before="100" w:beforeAutospacing="1" w:after="100" w:afterAutospacing="1"/>
    </w:pPr>
    <w:rPr>
      <w:sz w:val="24"/>
      <w:szCs w:val="24"/>
    </w:rPr>
  </w:style>
  <w:style w:type="paragraph" w:customStyle="1" w:styleId="xl69">
    <w:name w:val="xl69"/>
    <w:basedOn w:val="a0"/>
    <w:uiPriority w:val="99"/>
    <w:qFormat/>
    <w:rsid w:val="00AC4CC6"/>
    <w:pPr>
      <w:spacing w:before="100" w:beforeAutospacing="1" w:after="100" w:afterAutospacing="1"/>
      <w:jc w:val="center"/>
    </w:pPr>
    <w:rPr>
      <w:sz w:val="24"/>
      <w:szCs w:val="24"/>
    </w:rPr>
  </w:style>
  <w:style w:type="paragraph" w:customStyle="1" w:styleId="xl70">
    <w:name w:val="xl70"/>
    <w:basedOn w:val="a0"/>
    <w:uiPriority w:val="99"/>
    <w:qFormat/>
    <w:rsid w:val="00AC4CC6"/>
    <w:pPr>
      <w:spacing w:before="100" w:beforeAutospacing="1" w:after="100" w:afterAutospacing="1"/>
      <w:jc w:val="center"/>
    </w:pPr>
    <w:rPr>
      <w:b/>
      <w:bCs/>
      <w:sz w:val="26"/>
      <w:szCs w:val="26"/>
    </w:rPr>
  </w:style>
  <w:style w:type="paragraph" w:customStyle="1" w:styleId="xl71">
    <w:name w:val="xl71"/>
    <w:basedOn w:val="a0"/>
    <w:uiPriority w:val="99"/>
    <w:qFormat/>
    <w:rsid w:val="00AC4CC6"/>
    <w:pPr>
      <w:spacing w:before="100" w:beforeAutospacing="1" w:after="100" w:afterAutospacing="1"/>
      <w:jc w:val="center"/>
    </w:pPr>
    <w:rPr>
      <w:b/>
      <w:bCs/>
      <w:sz w:val="26"/>
      <w:szCs w:val="26"/>
    </w:rPr>
  </w:style>
  <w:style w:type="paragraph" w:customStyle="1" w:styleId="xl72">
    <w:name w:val="xl72"/>
    <w:basedOn w:val="a0"/>
    <w:uiPriority w:val="99"/>
    <w:qFormat/>
    <w:rsid w:val="00AC4CC6"/>
    <w:pPr>
      <w:spacing w:before="100" w:beforeAutospacing="1" w:after="100" w:afterAutospacing="1"/>
      <w:jc w:val="both"/>
    </w:pPr>
    <w:rPr>
      <w:sz w:val="26"/>
      <w:szCs w:val="26"/>
    </w:rPr>
  </w:style>
  <w:style w:type="paragraph" w:customStyle="1" w:styleId="xl73">
    <w:name w:val="xl73"/>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0"/>
    <w:uiPriority w:val="99"/>
    <w:qFormat/>
    <w:rsid w:val="00AC4C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0"/>
    <w:uiPriority w:val="99"/>
    <w:qFormat/>
    <w:rsid w:val="00AC4CC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6">
    <w:name w:val="xl76"/>
    <w:basedOn w:val="a0"/>
    <w:uiPriority w:val="99"/>
    <w:qFormat/>
    <w:rsid w:val="00AC4CC6"/>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7">
    <w:name w:val="xl77"/>
    <w:basedOn w:val="a0"/>
    <w:uiPriority w:val="99"/>
    <w:qFormat/>
    <w:rsid w:val="00AC4CC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8">
    <w:name w:val="xl78"/>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0">
    <w:name w:val="xl80"/>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0"/>
    <w:uiPriority w:val="99"/>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2">
    <w:name w:val="xl82"/>
    <w:basedOn w:val="a0"/>
    <w:uiPriority w:val="99"/>
    <w:qFormat/>
    <w:rsid w:val="00AC4CC6"/>
    <w:pPr>
      <w:pBdr>
        <w:left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0"/>
    <w:uiPriority w:val="99"/>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4">
    <w:name w:val="xl84"/>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86">
    <w:name w:val="xl86"/>
    <w:basedOn w:val="a0"/>
    <w:uiPriority w:val="99"/>
    <w:qFormat/>
    <w:rsid w:val="00AC4CC6"/>
    <w:pPr>
      <w:pBdr>
        <w:left w:val="single" w:sz="4" w:space="0" w:color="auto"/>
        <w:right w:val="single" w:sz="4" w:space="0" w:color="auto"/>
      </w:pBdr>
      <w:spacing w:before="100" w:beforeAutospacing="1" w:after="100" w:afterAutospacing="1"/>
      <w:jc w:val="both"/>
    </w:pPr>
    <w:rPr>
      <w:sz w:val="24"/>
      <w:szCs w:val="24"/>
    </w:rPr>
  </w:style>
  <w:style w:type="paragraph" w:customStyle="1" w:styleId="xl87">
    <w:name w:val="xl87"/>
    <w:basedOn w:val="a0"/>
    <w:uiPriority w:val="99"/>
    <w:qFormat/>
    <w:rsid w:val="00AC4CC6"/>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88">
    <w:name w:val="xl88"/>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9">
    <w:name w:val="xl89"/>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1">
    <w:name w:val="xl91"/>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93">
    <w:name w:val="xl93"/>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95">
    <w:name w:val="xl95"/>
    <w:basedOn w:val="a0"/>
    <w:uiPriority w:val="99"/>
    <w:qFormat/>
    <w:rsid w:val="00AC4CC6"/>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96">
    <w:name w:val="xl96"/>
    <w:basedOn w:val="a0"/>
    <w:uiPriority w:val="99"/>
    <w:qFormat/>
    <w:rsid w:val="00AC4CC6"/>
    <w:pPr>
      <w:pBdr>
        <w:top w:val="single" w:sz="4" w:space="0" w:color="auto"/>
      </w:pBdr>
      <w:spacing w:before="100" w:beforeAutospacing="1" w:after="100" w:afterAutospacing="1"/>
      <w:jc w:val="center"/>
    </w:pPr>
    <w:rPr>
      <w:b/>
      <w:bCs/>
      <w:sz w:val="24"/>
      <w:szCs w:val="24"/>
    </w:rPr>
  </w:style>
  <w:style w:type="paragraph" w:customStyle="1" w:styleId="xl97">
    <w:name w:val="xl97"/>
    <w:basedOn w:val="a0"/>
    <w:uiPriority w:val="99"/>
    <w:qFormat/>
    <w:rsid w:val="00AC4CC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0"/>
    <w:uiPriority w:val="99"/>
    <w:qFormat/>
    <w:rsid w:val="00AC4CC6"/>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9">
    <w:name w:val="xl99"/>
    <w:basedOn w:val="a0"/>
    <w:uiPriority w:val="99"/>
    <w:qFormat/>
    <w:rsid w:val="00AC4CC6"/>
    <w:pPr>
      <w:pBdr>
        <w:bottom w:val="single" w:sz="4" w:space="0" w:color="auto"/>
      </w:pBdr>
      <w:spacing w:before="100" w:beforeAutospacing="1" w:after="100" w:afterAutospacing="1"/>
      <w:jc w:val="center"/>
    </w:pPr>
    <w:rPr>
      <w:b/>
      <w:bCs/>
      <w:sz w:val="24"/>
      <w:szCs w:val="24"/>
    </w:rPr>
  </w:style>
  <w:style w:type="paragraph" w:customStyle="1" w:styleId="xl100">
    <w:name w:val="xl100"/>
    <w:basedOn w:val="a0"/>
    <w:uiPriority w:val="99"/>
    <w:qFormat/>
    <w:rsid w:val="00AC4CC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0"/>
    <w:uiPriority w:val="99"/>
    <w:qFormat/>
    <w:rsid w:val="00AC4C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qFormat/>
    <w:rsid w:val="00AC4CC6"/>
    <w:pPr>
      <w:pBdr>
        <w:left w:val="single" w:sz="4" w:space="0" w:color="auto"/>
        <w:right w:val="single" w:sz="4" w:space="0" w:color="auto"/>
      </w:pBdr>
      <w:spacing w:before="100" w:beforeAutospacing="1" w:after="100" w:afterAutospacing="1"/>
    </w:pPr>
    <w:rPr>
      <w:sz w:val="24"/>
      <w:szCs w:val="24"/>
    </w:rPr>
  </w:style>
  <w:style w:type="paragraph" w:customStyle="1" w:styleId="xl104">
    <w:name w:val="xl104"/>
    <w:basedOn w:val="a0"/>
    <w:uiPriority w:val="99"/>
    <w:qFormat/>
    <w:rsid w:val="00AC4C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0"/>
    <w:uiPriority w:val="99"/>
    <w:qFormat/>
    <w:rsid w:val="00AC4CC6"/>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106">
    <w:name w:val="xl106"/>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0"/>
    <w:uiPriority w:val="99"/>
    <w:qFormat/>
    <w:rsid w:val="00AC4CC6"/>
    <w:pPr>
      <w:spacing w:before="100" w:beforeAutospacing="1" w:after="100" w:afterAutospacing="1"/>
    </w:pPr>
    <w:rPr>
      <w:sz w:val="24"/>
      <w:szCs w:val="24"/>
    </w:rPr>
  </w:style>
  <w:style w:type="paragraph" w:customStyle="1" w:styleId="xl109">
    <w:name w:val="xl109"/>
    <w:basedOn w:val="a0"/>
    <w:uiPriority w:val="99"/>
    <w:qFormat/>
    <w:rsid w:val="00AC4CC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Web">
    <w:name w:val="Обычный (Web)"/>
    <w:basedOn w:val="a0"/>
    <w:uiPriority w:val="99"/>
    <w:qFormat/>
    <w:rsid w:val="00AC4CC6"/>
    <w:pPr>
      <w:spacing w:before="100" w:after="100"/>
    </w:pPr>
    <w:rPr>
      <w:sz w:val="24"/>
    </w:rPr>
  </w:style>
  <w:style w:type="paragraph" w:customStyle="1" w:styleId="xl110">
    <w:name w:val="xl110"/>
    <w:basedOn w:val="a0"/>
    <w:uiPriority w:val="99"/>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1">
    <w:name w:val="xl111"/>
    <w:basedOn w:val="a0"/>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2">
    <w:name w:val="xl112"/>
    <w:basedOn w:val="a0"/>
    <w:uiPriority w:val="99"/>
    <w:qFormat/>
    <w:rsid w:val="00AC4CC6"/>
    <w:pPr>
      <w:pBdr>
        <w:left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3">
    <w:name w:val="xl113"/>
    <w:basedOn w:val="a0"/>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both"/>
    </w:pPr>
    <w:rPr>
      <w:rFonts w:eastAsia="Calibri"/>
    </w:rPr>
  </w:style>
  <w:style w:type="paragraph" w:customStyle="1" w:styleId="xl114">
    <w:name w:val="xl114"/>
    <w:basedOn w:val="a0"/>
    <w:uiPriority w:val="99"/>
    <w:qFormat/>
    <w:rsid w:val="00AC4CC6"/>
    <w:pPr>
      <w:pBdr>
        <w:top w:val="single" w:sz="4" w:space="0" w:color="auto"/>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5">
    <w:name w:val="xl115"/>
    <w:basedOn w:val="a0"/>
    <w:uiPriority w:val="99"/>
    <w:qFormat/>
    <w:rsid w:val="00AC4CC6"/>
    <w:pPr>
      <w:pBdr>
        <w:left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6">
    <w:name w:val="xl116"/>
    <w:basedOn w:val="a0"/>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pPr>
    <w:rPr>
      <w:rFonts w:eastAsia="Calibri"/>
    </w:rPr>
  </w:style>
  <w:style w:type="paragraph" w:customStyle="1" w:styleId="xl117">
    <w:name w:val="xl117"/>
    <w:basedOn w:val="a0"/>
    <w:uiPriority w:val="99"/>
    <w:qFormat/>
    <w:rsid w:val="00AC4CC6"/>
    <w:pPr>
      <w:pBdr>
        <w:left w:val="single" w:sz="4" w:space="0" w:color="auto"/>
        <w:right w:val="single" w:sz="4" w:space="0" w:color="auto"/>
      </w:pBdr>
      <w:spacing w:before="100" w:beforeAutospacing="1" w:after="100" w:afterAutospacing="1"/>
      <w:jc w:val="center"/>
    </w:pPr>
    <w:rPr>
      <w:rFonts w:eastAsia="Calibri"/>
    </w:rPr>
  </w:style>
  <w:style w:type="paragraph" w:customStyle="1" w:styleId="xl118">
    <w:name w:val="xl118"/>
    <w:basedOn w:val="a0"/>
    <w:uiPriority w:val="99"/>
    <w:qFormat/>
    <w:rsid w:val="00AC4CC6"/>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19">
    <w:name w:val="xl119"/>
    <w:basedOn w:val="a0"/>
    <w:uiPriority w:val="99"/>
    <w:qFormat/>
    <w:rsid w:val="00AC4CC6"/>
    <w:pPr>
      <w:pBdr>
        <w:top w:val="single" w:sz="4" w:space="0" w:color="auto"/>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0">
    <w:name w:val="xl120"/>
    <w:basedOn w:val="a0"/>
    <w:uiPriority w:val="99"/>
    <w:qFormat/>
    <w:rsid w:val="00AC4CC6"/>
    <w:pPr>
      <w:pBdr>
        <w:left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1">
    <w:name w:val="xl121"/>
    <w:basedOn w:val="a0"/>
    <w:uiPriority w:val="99"/>
    <w:qFormat/>
    <w:rsid w:val="00AC4CC6"/>
    <w:pPr>
      <w:pBdr>
        <w:left w:val="single" w:sz="4" w:space="0" w:color="auto"/>
        <w:bottom w:val="single" w:sz="4" w:space="0" w:color="auto"/>
        <w:right w:val="single" w:sz="4" w:space="0" w:color="auto"/>
      </w:pBdr>
      <w:shd w:val="clear" w:color="auto" w:fill="EBF1DE"/>
      <w:spacing w:before="100" w:beforeAutospacing="1" w:after="100" w:afterAutospacing="1"/>
      <w:jc w:val="center"/>
    </w:pPr>
    <w:rPr>
      <w:rFonts w:eastAsia="Calibri"/>
    </w:rPr>
  </w:style>
  <w:style w:type="paragraph" w:customStyle="1" w:styleId="xl122">
    <w:name w:val="xl122"/>
    <w:basedOn w:val="a0"/>
    <w:uiPriority w:val="99"/>
    <w:qFormat/>
    <w:rsid w:val="00AC4CC6"/>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123">
    <w:name w:val="xl123"/>
    <w:basedOn w:val="a0"/>
    <w:uiPriority w:val="99"/>
    <w:qFormat/>
    <w:rsid w:val="00AC4CC6"/>
    <w:pPr>
      <w:pBdr>
        <w:left w:val="single" w:sz="4" w:space="0" w:color="auto"/>
        <w:right w:val="single" w:sz="4" w:space="0" w:color="auto"/>
      </w:pBdr>
      <w:spacing w:before="100" w:beforeAutospacing="1" w:after="100" w:afterAutospacing="1"/>
    </w:pPr>
    <w:rPr>
      <w:rFonts w:eastAsia="Calibri"/>
    </w:rPr>
  </w:style>
  <w:style w:type="paragraph" w:customStyle="1" w:styleId="xl124">
    <w:name w:val="xl124"/>
    <w:basedOn w:val="a0"/>
    <w:uiPriority w:val="99"/>
    <w:qFormat/>
    <w:rsid w:val="00AC4CC6"/>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125">
    <w:name w:val="xl125"/>
    <w:basedOn w:val="a0"/>
    <w:uiPriority w:val="99"/>
    <w:qFormat/>
    <w:rsid w:val="00AC4CC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rFonts w:eastAsia="Calibri"/>
    </w:rPr>
  </w:style>
  <w:style w:type="paragraph" w:customStyle="1" w:styleId="xl64">
    <w:name w:val="xl64"/>
    <w:basedOn w:val="a0"/>
    <w:uiPriority w:val="99"/>
    <w:qFormat/>
    <w:rsid w:val="00AC4CC6"/>
    <w:pPr>
      <w:spacing w:before="100" w:beforeAutospacing="1" w:after="100" w:afterAutospacing="1"/>
    </w:pPr>
    <w:rPr>
      <w:rFonts w:eastAsia="Calibri"/>
    </w:rPr>
  </w:style>
  <w:style w:type="paragraph" w:customStyle="1" w:styleId="formattext">
    <w:name w:val="formattext"/>
    <w:basedOn w:val="a0"/>
    <w:uiPriority w:val="99"/>
    <w:qFormat/>
    <w:rsid w:val="00AC4CC6"/>
    <w:pPr>
      <w:spacing w:before="100" w:beforeAutospacing="1" w:after="100" w:afterAutospacing="1"/>
    </w:pPr>
    <w:rPr>
      <w:sz w:val="24"/>
      <w:szCs w:val="24"/>
    </w:rPr>
  </w:style>
  <w:style w:type="paragraph" w:customStyle="1" w:styleId="xl63">
    <w:name w:val="xl63"/>
    <w:basedOn w:val="a0"/>
    <w:uiPriority w:val="99"/>
    <w:qFormat/>
    <w:rsid w:val="00AC4CC6"/>
    <w:pPr>
      <w:spacing w:before="100" w:beforeAutospacing="1" w:after="100" w:afterAutospacing="1"/>
    </w:pPr>
    <w:rPr>
      <w:sz w:val="12"/>
      <w:szCs w:val="12"/>
    </w:rPr>
  </w:style>
  <w:style w:type="paragraph" w:customStyle="1" w:styleId="afffff8">
    <w:name w:val="Интерфейс"/>
    <w:basedOn w:val="a0"/>
    <w:next w:val="a0"/>
    <w:uiPriority w:val="99"/>
    <w:qFormat/>
    <w:rsid w:val="00AC4CC6"/>
    <w:pPr>
      <w:autoSpaceDE w:val="0"/>
      <w:autoSpaceDN w:val="0"/>
      <w:adjustRightInd w:val="0"/>
      <w:ind w:firstLine="720"/>
      <w:jc w:val="both"/>
    </w:pPr>
    <w:rPr>
      <w:rFonts w:ascii="Arial" w:eastAsia="Calibri" w:hAnsi="Arial" w:cs="Arial"/>
      <w:color w:val="000000"/>
      <w:lang w:eastAsia="en-US"/>
    </w:rPr>
  </w:style>
  <w:style w:type="paragraph" w:customStyle="1" w:styleId="afffff9">
    <w:name w:val="Нормальный (справка)"/>
    <w:basedOn w:val="a0"/>
    <w:next w:val="a0"/>
    <w:uiPriority w:val="99"/>
    <w:qFormat/>
    <w:rsid w:val="00AC4CC6"/>
    <w:pPr>
      <w:autoSpaceDE w:val="0"/>
      <w:autoSpaceDN w:val="0"/>
      <w:adjustRightInd w:val="0"/>
      <w:ind w:left="170" w:right="170"/>
    </w:pPr>
    <w:rPr>
      <w:rFonts w:ascii="Arial" w:eastAsia="Calibri" w:hAnsi="Arial" w:cs="Arial"/>
      <w:sz w:val="26"/>
      <w:szCs w:val="26"/>
      <w:lang w:eastAsia="en-US"/>
    </w:rPr>
  </w:style>
  <w:style w:type="paragraph" w:customStyle="1" w:styleId="afffffa">
    <w:name w:val="Информация о версии"/>
    <w:basedOn w:val="a0"/>
    <w:next w:val="a0"/>
    <w:uiPriority w:val="99"/>
    <w:qFormat/>
    <w:rsid w:val="00AC4CC6"/>
    <w:pPr>
      <w:shd w:val="clear" w:color="auto" w:fill="FFFFFF"/>
      <w:autoSpaceDE w:val="0"/>
      <w:autoSpaceDN w:val="0"/>
      <w:adjustRightInd w:val="0"/>
      <w:spacing w:before="75"/>
      <w:ind w:left="170" w:right="170"/>
      <w:jc w:val="both"/>
    </w:pPr>
    <w:rPr>
      <w:rFonts w:ascii="Arial" w:eastAsia="Calibri" w:hAnsi="Arial" w:cs="Arial"/>
      <w:i/>
      <w:iCs/>
      <w:vanish/>
      <w:color w:val="800080"/>
      <w:sz w:val="26"/>
      <w:szCs w:val="26"/>
      <w:lang w:eastAsia="en-US"/>
    </w:rPr>
  </w:style>
  <w:style w:type="paragraph" w:customStyle="1" w:styleId="afffffb">
    <w:name w:val="Нормальный (лев. подпись)"/>
    <w:basedOn w:val="a0"/>
    <w:next w:val="a0"/>
    <w:uiPriority w:val="99"/>
    <w:qFormat/>
    <w:rsid w:val="00AC4CC6"/>
    <w:pPr>
      <w:autoSpaceDE w:val="0"/>
      <w:autoSpaceDN w:val="0"/>
      <w:adjustRightInd w:val="0"/>
    </w:pPr>
    <w:rPr>
      <w:rFonts w:ascii="Arial" w:eastAsia="Calibri" w:hAnsi="Arial" w:cs="Arial"/>
      <w:sz w:val="26"/>
      <w:szCs w:val="26"/>
      <w:lang w:eastAsia="en-US"/>
    </w:rPr>
  </w:style>
  <w:style w:type="paragraph" w:customStyle="1" w:styleId="afffffc">
    <w:name w:val="Нормальный (прав. подпись)"/>
    <w:basedOn w:val="a0"/>
    <w:next w:val="a0"/>
    <w:uiPriority w:val="99"/>
    <w:qFormat/>
    <w:rsid w:val="00AC4CC6"/>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0"/>
    <w:next w:val="a0"/>
    <w:uiPriority w:val="99"/>
    <w:qFormat/>
    <w:rsid w:val="00AC4CC6"/>
    <w:pPr>
      <w:autoSpaceDE w:val="0"/>
      <w:autoSpaceDN w:val="0"/>
      <w:adjustRightInd w:val="0"/>
    </w:pPr>
    <w:rPr>
      <w:rFonts w:ascii="Courier New" w:eastAsia="Calibri" w:hAnsi="Courier New" w:cs="Courier New"/>
      <w:sz w:val="26"/>
      <w:szCs w:val="26"/>
      <w:lang w:eastAsia="en-US"/>
    </w:rPr>
  </w:style>
  <w:style w:type="paragraph" w:customStyle="1" w:styleId="afffffd">
    <w:name w:val="Нормальный (аннотация)"/>
    <w:basedOn w:val="a0"/>
    <w:next w:val="a0"/>
    <w:uiPriority w:val="99"/>
    <w:qFormat/>
    <w:rsid w:val="00AC4CC6"/>
    <w:pPr>
      <w:autoSpaceDE w:val="0"/>
      <w:autoSpaceDN w:val="0"/>
      <w:adjustRightInd w:val="0"/>
      <w:ind w:firstLine="720"/>
      <w:jc w:val="both"/>
    </w:pPr>
    <w:rPr>
      <w:rFonts w:ascii="Arial" w:eastAsia="Calibri" w:hAnsi="Arial" w:cs="Arial"/>
      <w:sz w:val="26"/>
      <w:szCs w:val="26"/>
      <w:lang w:eastAsia="en-US"/>
    </w:rPr>
  </w:style>
  <w:style w:type="paragraph" w:customStyle="1" w:styleId="afffffe">
    <w:name w:val="Подчёркнутый текст"/>
    <w:basedOn w:val="a0"/>
    <w:next w:val="a0"/>
    <w:uiPriority w:val="99"/>
    <w:qFormat/>
    <w:rsid w:val="00AC4CC6"/>
    <w:pPr>
      <w:pBdr>
        <w:bottom w:val="single" w:sz="4" w:space="0" w:color="auto"/>
      </w:pBdr>
      <w:autoSpaceDE w:val="0"/>
      <w:autoSpaceDN w:val="0"/>
      <w:adjustRightInd w:val="0"/>
      <w:ind w:firstLine="720"/>
      <w:jc w:val="both"/>
    </w:pPr>
    <w:rPr>
      <w:rFonts w:ascii="Arial" w:eastAsia="Calibri" w:hAnsi="Arial" w:cs="Arial"/>
      <w:sz w:val="26"/>
      <w:szCs w:val="26"/>
      <w:lang w:eastAsia="en-US"/>
    </w:rPr>
  </w:style>
  <w:style w:type="paragraph" w:customStyle="1" w:styleId="1b">
    <w:name w:val="Название1"/>
    <w:basedOn w:val="a0"/>
    <w:uiPriority w:val="99"/>
    <w:qFormat/>
    <w:rsid w:val="00AC4CC6"/>
    <w:pPr>
      <w:suppressLineNumbers/>
      <w:spacing w:before="120" w:after="120"/>
    </w:pPr>
    <w:rPr>
      <w:rFonts w:ascii="Lucida Sans" w:hAnsi="Lucida Sans"/>
      <w:i/>
      <w:iCs/>
      <w:sz w:val="24"/>
      <w:szCs w:val="24"/>
      <w:lang w:eastAsia="ar-SA"/>
    </w:rPr>
  </w:style>
  <w:style w:type="paragraph" w:customStyle="1" w:styleId="1c">
    <w:name w:val="Указатель1"/>
    <w:basedOn w:val="a0"/>
    <w:uiPriority w:val="99"/>
    <w:qFormat/>
    <w:rsid w:val="00AC4CC6"/>
    <w:pPr>
      <w:suppressLineNumbers/>
    </w:pPr>
    <w:rPr>
      <w:rFonts w:ascii="Lucida Sans" w:hAnsi="Lucida Sans"/>
      <w:sz w:val="24"/>
      <w:szCs w:val="24"/>
      <w:lang w:eastAsia="ar-SA"/>
    </w:rPr>
  </w:style>
  <w:style w:type="paragraph" w:customStyle="1" w:styleId="1d">
    <w:name w:val="Основной текст с отступом1"/>
    <w:basedOn w:val="a0"/>
    <w:uiPriority w:val="99"/>
    <w:qFormat/>
    <w:rsid w:val="00AC4CC6"/>
    <w:pPr>
      <w:tabs>
        <w:tab w:val="left" w:pos="1260"/>
      </w:tabs>
      <w:ind w:firstLine="900"/>
      <w:jc w:val="both"/>
    </w:pPr>
    <w:rPr>
      <w:sz w:val="26"/>
      <w:szCs w:val="24"/>
      <w:lang w:eastAsia="ar-SA"/>
    </w:rPr>
  </w:style>
  <w:style w:type="paragraph" w:customStyle="1" w:styleId="ConsTitle">
    <w:name w:val="ConsTitle"/>
    <w:uiPriority w:val="99"/>
    <w:qFormat/>
    <w:rsid w:val="00AC4CC6"/>
    <w:pPr>
      <w:suppressAutoHyphens/>
      <w:autoSpaceDE w:val="0"/>
    </w:pPr>
    <w:rPr>
      <w:rFonts w:ascii="Arial" w:hAnsi="Arial" w:cs="Arial"/>
      <w:b/>
      <w:bCs/>
      <w:lang w:eastAsia="ar-SA"/>
    </w:rPr>
  </w:style>
  <w:style w:type="paragraph" w:customStyle="1" w:styleId="1e">
    <w:name w:val="Текст выноски1"/>
    <w:basedOn w:val="a0"/>
    <w:uiPriority w:val="99"/>
    <w:qFormat/>
    <w:rsid w:val="00AC4CC6"/>
    <w:rPr>
      <w:rFonts w:ascii="Tahoma" w:hAnsi="Tahoma" w:cs="Tahoma"/>
      <w:sz w:val="16"/>
      <w:szCs w:val="16"/>
      <w:lang w:eastAsia="ar-SA"/>
    </w:rPr>
  </w:style>
  <w:style w:type="paragraph" w:customStyle="1" w:styleId="ConsNonformat">
    <w:name w:val="ConsNonformat"/>
    <w:qFormat/>
    <w:rsid w:val="00AC4CC6"/>
    <w:pPr>
      <w:widowControl w:val="0"/>
      <w:suppressAutoHyphens/>
      <w:autoSpaceDE w:val="0"/>
    </w:pPr>
    <w:rPr>
      <w:rFonts w:ascii="Courier New" w:hAnsi="Courier New" w:cs="Courier New"/>
      <w:lang w:eastAsia="ar-SA"/>
    </w:rPr>
  </w:style>
  <w:style w:type="paragraph" w:customStyle="1" w:styleId="affffff">
    <w:name w:val="Содержимое врезки"/>
    <w:basedOn w:val="a4"/>
    <w:uiPriority w:val="99"/>
    <w:qFormat/>
    <w:rsid w:val="00AC4CC6"/>
    <w:pPr>
      <w:jc w:val="both"/>
    </w:pPr>
    <w:rPr>
      <w:rFonts w:ascii="Times New Roman" w:hAnsi="Times New Roman"/>
      <w:sz w:val="24"/>
      <w:szCs w:val="24"/>
      <w:lang w:eastAsia="ar-SA"/>
    </w:rPr>
  </w:style>
  <w:style w:type="paragraph" w:customStyle="1" w:styleId="affffff0">
    <w:name w:val="Заголовок таблицы"/>
    <w:basedOn w:val="a0"/>
    <w:uiPriority w:val="99"/>
    <w:qFormat/>
    <w:rsid w:val="00AC4CC6"/>
    <w:pPr>
      <w:suppressLineNumbers/>
      <w:overflowPunct w:val="0"/>
      <w:autoSpaceDE w:val="0"/>
      <w:jc w:val="center"/>
    </w:pPr>
    <w:rPr>
      <w:b/>
      <w:bCs/>
      <w:sz w:val="26"/>
      <w:lang w:eastAsia="ar-SA"/>
    </w:rPr>
  </w:style>
  <w:style w:type="paragraph" w:customStyle="1" w:styleId="1f">
    <w:name w:val="Цитата1"/>
    <w:basedOn w:val="a0"/>
    <w:uiPriority w:val="99"/>
    <w:qFormat/>
    <w:rsid w:val="00AC4CC6"/>
    <w:pPr>
      <w:widowControl w:val="0"/>
      <w:ind w:left="1200" w:right="2165"/>
      <w:jc w:val="center"/>
    </w:pPr>
    <w:rPr>
      <w:sz w:val="24"/>
      <w:szCs w:val="26"/>
      <w:lang w:eastAsia="ar-SA"/>
    </w:rPr>
  </w:style>
  <w:style w:type="paragraph" w:customStyle="1" w:styleId="affffff1">
    <w:name w:val="Содержимое таблицы"/>
    <w:basedOn w:val="a0"/>
    <w:uiPriority w:val="99"/>
    <w:qFormat/>
    <w:rsid w:val="00AC4CC6"/>
    <w:pPr>
      <w:suppressLineNumbers/>
    </w:pPr>
    <w:rPr>
      <w:sz w:val="24"/>
      <w:szCs w:val="24"/>
      <w:lang w:eastAsia="ar-SA"/>
    </w:rPr>
  </w:style>
  <w:style w:type="paragraph" w:customStyle="1" w:styleId="41">
    <w:name w:val="Стиль4"/>
    <w:basedOn w:val="a0"/>
    <w:autoRedefine/>
    <w:uiPriority w:val="99"/>
    <w:qFormat/>
    <w:rsid w:val="00AC4CC6"/>
    <w:pPr>
      <w:widowControl w:val="0"/>
      <w:jc w:val="both"/>
    </w:pPr>
    <w:rPr>
      <w:bCs/>
      <w:sz w:val="28"/>
      <w:szCs w:val="28"/>
    </w:rPr>
  </w:style>
  <w:style w:type="paragraph" w:customStyle="1" w:styleId="1f0">
    <w:name w:val="титул 1"/>
    <w:basedOn w:val="a0"/>
    <w:uiPriority w:val="99"/>
    <w:qFormat/>
    <w:rsid w:val="00AC4CC6"/>
    <w:pPr>
      <w:autoSpaceDE w:val="0"/>
      <w:autoSpaceDN w:val="0"/>
      <w:adjustRightInd w:val="0"/>
      <w:spacing w:line="360" w:lineRule="auto"/>
      <w:ind w:left="1287" w:hanging="360"/>
      <w:jc w:val="both"/>
    </w:pPr>
    <w:rPr>
      <w:bCs/>
      <w:sz w:val="24"/>
      <w:szCs w:val="24"/>
      <w:lang w:eastAsia="ar-SA"/>
    </w:rPr>
  </w:style>
  <w:style w:type="paragraph" w:customStyle="1" w:styleId="2">
    <w:name w:val="титул 2"/>
    <w:basedOn w:val="a0"/>
    <w:uiPriority w:val="99"/>
    <w:qFormat/>
    <w:rsid w:val="00AC4CC6"/>
    <w:pPr>
      <w:numPr>
        <w:ilvl w:val="1"/>
        <w:numId w:val="2"/>
      </w:numPr>
      <w:tabs>
        <w:tab w:val="left" w:pos="993"/>
      </w:tabs>
      <w:spacing w:line="360" w:lineRule="auto"/>
      <w:ind w:left="993"/>
      <w:jc w:val="both"/>
    </w:pPr>
    <w:rPr>
      <w:sz w:val="24"/>
      <w:szCs w:val="24"/>
      <w:lang w:eastAsia="en-US"/>
    </w:rPr>
  </w:style>
  <w:style w:type="paragraph" w:customStyle="1" w:styleId="3">
    <w:name w:val="титул 3"/>
    <w:basedOn w:val="2"/>
    <w:uiPriority w:val="99"/>
    <w:qFormat/>
    <w:rsid w:val="00AC4CC6"/>
    <w:pPr>
      <w:numPr>
        <w:ilvl w:val="2"/>
      </w:numPr>
    </w:pPr>
    <w:rPr>
      <w:rFonts w:ascii="Calibri" w:hAnsi="Calibri"/>
      <w:sz w:val="20"/>
      <w:szCs w:val="20"/>
    </w:rPr>
  </w:style>
  <w:style w:type="paragraph" w:customStyle="1" w:styleId="ConsCell">
    <w:name w:val="ConsCell"/>
    <w:uiPriority w:val="99"/>
    <w:qFormat/>
    <w:rsid w:val="00AC4CC6"/>
    <w:pPr>
      <w:widowControl w:val="0"/>
      <w:autoSpaceDE w:val="0"/>
      <w:autoSpaceDN w:val="0"/>
      <w:adjustRightInd w:val="0"/>
    </w:pPr>
    <w:rPr>
      <w:rFonts w:ascii="Arial" w:hAnsi="Arial" w:cs="Arial"/>
    </w:rPr>
  </w:style>
  <w:style w:type="character" w:customStyle="1" w:styleId="110">
    <w:name w:val="1.1. табл Знак"/>
    <w:link w:val="11"/>
    <w:locked/>
    <w:rsid w:val="00AC4CC6"/>
    <w:rPr>
      <w:color w:val="000000"/>
      <w:sz w:val="18"/>
      <w:szCs w:val="18"/>
      <w:lang w:eastAsia="en-US"/>
    </w:rPr>
  </w:style>
  <w:style w:type="paragraph" w:customStyle="1" w:styleId="11">
    <w:name w:val="1.1. табл"/>
    <w:basedOn w:val="af0"/>
    <w:link w:val="110"/>
    <w:qFormat/>
    <w:rsid w:val="00AC4CC6"/>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imes New Roman" w:eastAsia="Times New Roman" w:hAnsi="Times New Roman"/>
      <w:color w:val="000000"/>
      <w:sz w:val="18"/>
      <w:szCs w:val="18"/>
    </w:rPr>
  </w:style>
  <w:style w:type="paragraph" w:customStyle="1" w:styleId="xl126">
    <w:name w:val="xl126"/>
    <w:basedOn w:val="a0"/>
    <w:uiPriority w:val="99"/>
    <w:qFormat/>
    <w:rsid w:val="00AC4CC6"/>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0"/>
    <w:uiPriority w:val="99"/>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28">
    <w:name w:val="xl128"/>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29">
    <w:name w:val="xl129"/>
    <w:basedOn w:val="a0"/>
    <w:uiPriority w:val="99"/>
    <w:qFormat/>
    <w:rsid w:val="00AC4CC6"/>
    <w:pPr>
      <w:pBdr>
        <w:top w:val="single" w:sz="8" w:space="0" w:color="auto"/>
        <w:left w:val="single" w:sz="8" w:space="0" w:color="auto"/>
      </w:pBdr>
      <w:spacing w:before="100" w:beforeAutospacing="1" w:after="100" w:afterAutospacing="1"/>
      <w:jc w:val="center"/>
    </w:pPr>
    <w:rPr>
      <w:sz w:val="16"/>
      <w:szCs w:val="16"/>
    </w:rPr>
  </w:style>
  <w:style w:type="paragraph" w:customStyle="1" w:styleId="xl130">
    <w:name w:val="xl130"/>
    <w:basedOn w:val="a0"/>
    <w:uiPriority w:val="99"/>
    <w:qFormat/>
    <w:rsid w:val="00AC4CC6"/>
    <w:pPr>
      <w:pBdr>
        <w:top w:val="single" w:sz="8" w:space="0" w:color="auto"/>
      </w:pBdr>
      <w:spacing w:before="100" w:beforeAutospacing="1" w:after="100" w:afterAutospacing="1"/>
      <w:jc w:val="center"/>
    </w:pPr>
    <w:rPr>
      <w:sz w:val="16"/>
      <w:szCs w:val="16"/>
    </w:rPr>
  </w:style>
  <w:style w:type="paragraph" w:customStyle="1" w:styleId="xl131">
    <w:name w:val="xl131"/>
    <w:basedOn w:val="a0"/>
    <w:uiPriority w:val="99"/>
    <w:qFormat/>
    <w:rsid w:val="00AC4CC6"/>
    <w:pPr>
      <w:pBdr>
        <w:left w:val="single" w:sz="8" w:space="0" w:color="auto"/>
      </w:pBdr>
      <w:spacing w:before="100" w:beforeAutospacing="1" w:after="100" w:afterAutospacing="1"/>
      <w:jc w:val="center"/>
    </w:pPr>
    <w:rPr>
      <w:sz w:val="16"/>
      <w:szCs w:val="16"/>
    </w:rPr>
  </w:style>
  <w:style w:type="paragraph" w:customStyle="1" w:styleId="xl132">
    <w:name w:val="xl132"/>
    <w:basedOn w:val="a0"/>
    <w:uiPriority w:val="99"/>
    <w:qFormat/>
    <w:rsid w:val="00AC4CC6"/>
    <w:pPr>
      <w:spacing w:before="100" w:beforeAutospacing="1" w:after="100" w:afterAutospacing="1"/>
      <w:jc w:val="center"/>
    </w:pPr>
    <w:rPr>
      <w:sz w:val="16"/>
      <w:szCs w:val="16"/>
    </w:rPr>
  </w:style>
  <w:style w:type="paragraph" w:customStyle="1" w:styleId="xl133">
    <w:name w:val="xl133"/>
    <w:basedOn w:val="a0"/>
    <w:uiPriority w:val="99"/>
    <w:qFormat/>
    <w:rsid w:val="00AC4CC6"/>
    <w:pPr>
      <w:pBdr>
        <w:left w:val="single" w:sz="8" w:space="0" w:color="auto"/>
      </w:pBdr>
      <w:spacing w:before="100" w:beforeAutospacing="1" w:after="100" w:afterAutospacing="1"/>
    </w:pPr>
    <w:rPr>
      <w:sz w:val="24"/>
      <w:szCs w:val="24"/>
    </w:rPr>
  </w:style>
  <w:style w:type="paragraph" w:customStyle="1" w:styleId="xl134">
    <w:name w:val="xl134"/>
    <w:basedOn w:val="a0"/>
    <w:uiPriority w:val="99"/>
    <w:qFormat/>
    <w:rsid w:val="00AC4CC6"/>
    <w:pPr>
      <w:spacing w:before="100" w:beforeAutospacing="1" w:after="100" w:afterAutospacing="1"/>
    </w:pPr>
    <w:rPr>
      <w:sz w:val="24"/>
      <w:szCs w:val="24"/>
    </w:rPr>
  </w:style>
  <w:style w:type="paragraph" w:customStyle="1" w:styleId="xl135">
    <w:name w:val="xl135"/>
    <w:basedOn w:val="a0"/>
    <w:uiPriority w:val="99"/>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36">
    <w:name w:val="xl136"/>
    <w:basedOn w:val="a0"/>
    <w:uiPriority w:val="99"/>
    <w:qFormat/>
    <w:rsid w:val="00AC4CC6"/>
    <w:pPr>
      <w:pBdr>
        <w:bottom w:val="single" w:sz="8" w:space="0" w:color="auto"/>
      </w:pBdr>
      <w:spacing w:before="100" w:beforeAutospacing="1" w:after="100" w:afterAutospacing="1"/>
    </w:pPr>
    <w:rPr>
      <w:sz w:val="24"/>
      <w:szCs w:val="24"/>
    </w:rPr>
  </w:style>
  <w:style w:type="paragraph" w:customStyle="1" w:styleId="xl137">
    <w:name w:val="xl137"/>
    <w:basedOn w:val="a0"/>
    <w:uiPriority w:val="99"/>
    <w:qFormat/>
    <w:rsid w:val="00AC4CC6"/>
    <w:pPr>
      <w:pBdr>
        <w:top w:val="single" w:sz="8" w:space="0" w:color="auto"/>
        <w:left w:val="single" w:sz="8" w:space="0" w:color="auto"/>
      </w:pBdr>
      <w:spacing w:before="100" w:beforeAutospacing="1" w:after="100" w:afterAutospacing="1"/>
    </w:pPr>
    <w:rPr>
      <w:rFonts w:ascii="Courier New" w:hAnsi="Courier New" w:cs="Courier New"/>
      <w:sz w:val="16"/>
      <w:szCs w:val="16"/>
    </w:rPr>
  </w:style>
  <w:style w:type="paragraph" w:customStyle="1" w:styleId="xl138">
    <w:name w:val="xl138"/>
    <w:basedOn w:val="a0"/>
    <w:uiPriority w:val="99"/>
    <w:qFormat/>
    <w:rsid w:val="00AC4CC6"/>
    <w:pPr>
      <w:pBdr>
        <w:top w:val="single" w:sz="8" w:space="0" w:color="auto"/>
      </w:pBdr>
      <w:spacing w:before="100" w:beforeAutospacing="1" w:after="100" w:afterAutospacing="1"/>
    </w:pPr>
    <w:rPr>
      <w:rFonts w:ascii="Courier New" w:hAnsi="Courier New" w:cs="Courier New"/>
      <w:sz w:val="16"/>
      <w:szCs w:val="16"/>
    </w:rPr>
  </w:style>
  <w:style w:type="paragraph" w:customStyle="1" w:styleId="xl139">
    <w:name w:val="xl139"/>
    <w:basedOn w:val="a0"/>
    <w:uiPriority w:val="99"/>
    <w:qFormat/>
    <w:rsid w:val="00AC4CC6"/>
    <w:pPr>
      <w:pBdr>
        <w:left w:val="single" w:sz="8" w:space="0" w:color="auto"/>
      </w:pBdr>
      <w:spacing w:before="100" w:beforeAutospacing="1" w:after="100" w:afterAutospacing="1"/>
    </w:pPr>
    <w:rPr>
      <w:rFonts w:ascii="Courier New" w:hAnsi="Courier New" w:cs="Courier New"/>
      <w:sz w:val="16"/>
      <w:szCs w:val="16"/>
    </w:rPr>
  </w:style>
  <w:style w:type="paragraph" w:customStyle="1" w:styleId="xl140">
    <w:name w:val="xl140"/>
    <w:basedOn w:val="a0"/>
    <w:uiPriority w:val="99"/>
    <w:qFormat/>
    <w:rsid w:val="00AC4CC6"/>
    <w:pPr>
      <w:spacing w:before="100" w:beforeAutospacing="1" w:after="100" w:afterAutospacing="1"/>
    </w:pPr>
    <w:rPr>
      <w:rFonts w:ascii="Courier New" w:hAnsi="Courier New" w:cs="Courier New"/>
      <w:sz w:val="16"/>
      <w:szCs w:val="16"/>
    </w:rPr>
  </w:style>
  <w:style w:type="paragraph" w:customStyle="1" w:styleId="xl141">
    <w:name w:val="xl141"/>
    <w:basedOn w:val="a0"/>
    <w:uiPriority w:val="99"/>
    <w:qFormat/>
    <w:rsid w:val="00AC4CC6"/>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42">
    <w:name w:val="xl142"/>
    <w:basedOn w:val="a0"/>
    <w:uiPriority w:val="99"/>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43">
    <w:name w:val="xl143"/>
    <w:basedOn w:val="a0"/>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44">
    <w:name w:val="xl144"/>
    <w:basedOn w:val="a0"/>
    <w:uiPriority w:val="99"/>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5">
    <w:name w:val="xl145"/>
    <w:basedOn w:val="a0"/>
    <w:uiPriority w:val="99"/>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6">
    <w:name w:val="xl146"/>
    <w:basedOn w:val="a0"/>
    <w:uiPriority w:val="99"/>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47">
    <w:name w:val="xl147"/>
    <w:basedOn w:val="a0"/>
    <w:uiPriority w:val="99"/>
    <w:qFormat/>
    <w:rsid w:val="00AC4CC6"/>
    <w:pPr>
      <w:pBdr>
        <w:top w:val="single" w:sz="8" w:space="0" w:color="auto"/>
        <w:left w:val="single" w:sz="8" w:space="0" w:color="auto"/>
      </w:pBdr>
      <w:shd w:val="clear" w:color="auto" w:fill="FFFF00"/>
      <w:spacing w:before="100" w:beforeAutospacing="1" w:after="100" w:afterAutospacing="1"/>
    </w:pPr>
    <w:rPr>
      <w:sz w:val="16"/>
      <w:szCs w:val="16"/>
    </w:rPr>
  </w:style>
  <w:style w:type="paragraph" w:customStyle="1" w:styleId="xl148">
    <w:name w:val="xl148"/>
    <w:basedOn w:val="a0"/>
    <w:uiPriority w:val="99"/>
    <w:qFormat/>
    <w:rsid w:val="00AC4CC6"/>
    <w:pPr>
      <w:pBdr>
        <w:top w:val="single" w:sz="8" w:space="0" w:color="auto"/>
        <w:right w:val="single" w:sz="8" w:space="0" w:color="auto"/>
      </w:pBdr>
      <w:shd w:val="clear" w:color="auto" w:fill="FFFF00"/>
      <w:spacing w:before="100" w:beforeAutospacing="1" w:after="100" w:afterAutospacing="1"/>
    </w:pPr>
    <w:rPr>
      <w:sz w:val="16"/>
      <w:szCs w:val="16"/>
    </w:rPr>
  </w:style>
  <w:style w:type="paragraph" w:customStyle="1" w:styleId="xl149">
    <w:name w:val="xl149"/>
    <w:basedOn w:val="a0"/>
    <w:uiPriority w:val="99"/>
    <w:qFormat/>
    <w:rsid w:val="00AC4CC6"/>
    <w:pPr>
      <w:pBdr>
        <w:top w:val="single" w:sz="8" w:space="0" w:color="auto"/>
      </w:pBdr>
      <w:shd w:val="clear" w:color="auto" w:fill="FFFF00"/>
      <w:spacing w:before="100" w:beforeAutospacing="1" w:after="100" w:afterAutospacing="1"/>
    </w:pPr>
    <w:rPr>
      <w:sz w:val="16"/>
      <w:szCs w:val="16"/>
    </w:rPr>
  </w:style>
  <w:style w:type="paragraph" w:customStyle="1" w:styleId="xl150">
    <w:name w:val="xl150"/>
    <w:basedOn w:val="a0"/>
    <w:uiPriority w:val="99"/>
    <w:qFormat/>
    <w:rsid w:val="00AC4CC6"/>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51">
    <w:name w:val="xl151"/>
    <w:basedOn w:val="a0"/>
    <w:uiPriority w:val="99"/>
    <w:qFormat/>
    <w:rsid w:val="00AC4CC6"/>
    <w:pPr>
      <w:pBdr>
        <w:top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52">
    <w:name w:val="xl152"/>
    <w:basedOn w:val="a0"/>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3">
    <w:name w:val="xl153"/>
    <w:basedOn w:val="a0"/>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54">
    <w:name w:val="xl154"/>
    <w:basedOn w:val="a0"/>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55">
    <w:name w:val="xl155"/>
    <w:basedOn w:val="a0"/>
    <w:uiPriority w:val="99"/>
    <w:qFormat/>
    <w:rsid w:val="00AC4CC6"/>
    <w:pPr>
      <w:pBdr>
        <w:top w:val="single" w:sz="8" w:space="0" w:color="auto"/>
      </w:pBdr>
      <w:spacing w:before="100" w:beforeAutospacing="1" w:after="100" w:afterAutospacing="1"/>
    </w:pPr>
    <w:rPr>
      <w:sz w:val="16"/>
      <w:szCs w:val="16"/>
    </w:rPr>
  </w:style>
  <w:style w:type="paragraph" w:customStyle="1" w:styleId="xl156">
    <w:name w:val="xl156"/>
    <w:basedOn w:val="a0"/>
    <w:uiPriority w:val="99"/>
    <w:qFormat/>
    <w:rsid w:val="00AC4CC6"/>
    <w:pPr>
      <w:pBdr>
        <w:top w:val="single" w:sz="8" w:space="0" w:color="auto"/>
        <w:left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7">
    <w:name w:val="xl157"/>
    <w:basedOn w:val="a0"/>
    <w:uiPriority w:val="99"/>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pPr>
    <w:rPr>
      <w:sz w:val="16"/>
      <w:szCs w:val="16"/>
    </w:rPr>
  </w:style>
  <w:style w:type="paragraph" w:customStyle="1" w:styleId="xl158">
    <w:name w:val="xl158"/>
    <w:basedOn w:val="a0"/>
    <w:uiPriority w:val="99"/>
    <w:qFormat/>
    <w:rsid w:val="00AC4CC6"/>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59">
    <w:name w:val="xl159"/>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0">
    <w:name w:val="xl160"/>
    <w:basedOn w:val="a0"/>
    <w:uiPriority w:val="99"/>
    <w:qFormat/>
    <w:rsid w:val="00AC4CC6"/>
    <w:pPr>
      <w:pBdr>
        <w:top w:val="single" w:sz="8" w:space="0" w:color="auto"/>
      </w:pBdr>
      <w:spacing w:before="100" w:beforeAutospacing="1" w:after="100" w:afterAutospacing="1"/>
    </w:pPr>
    <w:rPr>
      <w:sz w:val="16"/>
      <w:szCs w:val="16"/>
    </w:rPr>
  </w:style>
  <w:style w:type="paragraph" w:customStyle="1" w:styleId="xl161">
    <w:name w:val="xl161"/>
    <w:basedOn w:val="a0"/>
    <w:uiPriority w:val="99"/>
    <w:qFormat/>
    <w:rsid w:val="00AC4CC6"/>
    <w:pPr>
      <w:pBdr>
        <w:bottom w:val="single" w:sz="8" w:space="0" w:color="auto"/>
      </w:pBdr>
      <w:spacing w:before="100" w:beforeAutospacing="1" w:after="100" w:afterAutospacing="1"/>
    </w:pPr>
    <w:rPr>
      <w:sz w:val="16"/>
      <w:szCs w:val="16"/>
    </w:rPr>
  </w:style>
  <w:style w:type="paragraph" w:customStyle="1" w:styleId="xl162">
    <w:name w:val="xl162"/>
    <w:basedOn w:val="a0"/>
    <w:uiPriority w:val="99"/>
    <w:qFormat/>
    <w:rsid w:val="00AC4CC6"/>
    <w:pPr>
      <w:pBdr>
        <w:top w:val="single" w:sz="8" w:space="0" w:color="auto"/>
        <w:bottom w:val="single" w:sz="8" w:space="0" w:color="auto"/>
      </w:pBdr>
      <w:spacing w:before="100" w:beforeAutospacing="1" w:after="100" w:afterAutospacing="1"/>
    </w:pPr>
    <w:rPr>
      <w:sz w:val="16"/>
      <w:szCs w:val="16"/>
    </w:rPr>
  </w:style>
  <w:style w:type="paragraph" w:customStyle="1" w:styleId="xl163">
    <w:name w:val="xl163"/>
    <w:basedOn w:val="a0"/>
    <w:uiPriority w:val="99"/>
    <w:qFormat/>
    <w:rsid w:val="00AC4CC6"/>
    <w:pPr>
      <w:pBdr>
        <w:top w:val="single" w:sz="8" w:space="0" w:color="auto"/>
        <w:left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4">
    <w:name w:val="xl164"/>
    <w:basedOn w:val="a0"/>
    <w:uiPriority w:val="99"/>
    <w:qFormat/>
    <w:rsid w:val="00AC4CC6"/>
    <w:pPr>
      <w:pBdr>
        <w:left w:val="single" w:sz="8" w:space="0" w:color="auto"/>
        <w:bottom w:val="single" w:sz="8" w:space="0" w:color="auto"/>
        <w:right w:val="single" w:sz="8" w:space="0" w:color="auto"/>
      </w:pBdr>
      <w:shd w:val="clear" w:color="auto" w:fill="00B0F0"/>
      <w:spacing w:before="100" w:beforeAutospacing="1" w:after="100" w:afterAutospacing="1"/>
    </w:pPr>
    <w:rPr>
      <w:sz w:val="16"/>
      <w:szCs w:val="16"/>
    </w:rPr>
  </w:style>
  <w:style w:type="paragraph" w:customStyle="1" w:styleId="xl165">
    <w:name w:val="xl165"/>
    <w:basedOn w:val="a0"/>
    <w:uiPriority w:val="99"/>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66">
    <w:name w:val="xl166"/>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67">
    <w:name w:val="xl167"/>
    <w:basedOn w:val="a0"/>
    <w:uiPriority w:val="99"/>
    <w:qFormat/>
    <w:rsid w:val="00AC4CC6"/>
    <w:pPr>
      <w:pBdr>
        <w:left w:val="single" w:sz="8" w:space="0" w:color="auto"/>
        <w:bottom w:val="single" w:sz="8" w:space="0" w:color="auto"/>
      </w:pBdr>
      <w:spacing w:before="100" w:beforeAutospacing="1" w:after="100" w:afterAutospacing="1"/>
    </w:pPr>
    <w:rPr>
      <w:sz w:val="24"/>
      <w:szCs w:val="24"/>
    </w:rPr>
  </w:style>
  <w:style w:type="paragraph" w:customStyle="1" w:styleId="xl168">
    <w:name w:val="xl168"/>
    <w:basedOn w:val="a0"/>
    <w:uiPriority w:val="99"/>
    <w:qFormat/>
    <w:rsid w:val="00AC4CC6"/>
    <w:pPr>
      <w:pBdr>
        <w:bottom w:val="single" w:sz="8" w:space="0" w:color="auto"/>
        <w:right w:val="single" w:sz="8" w:space="0" w:color="auto"/>
      </w:pBdr>
      <w:spacing w:before="100" w:beforeAutospacing="1" w:after="100" w:afterAutospacing="1"/>
    </w:pPr>
    <w:rPr>
      <w:sz w:val="24"/>
      <w:szCs w:val="24"/>
    </w:rPr>
  </w:style>
  <w:style w:type="paragraph" w:customStyle="1" w:styleId="xl169">
    <w:name w:val="xl169"/>
    <w:basedOn w:val="a0"/>
    <w:uiPriority w:val="99"/>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0">
    <w:name w:val="xl170"/>
    <w:basedOn w:val="a0"/>
    <w:uiPriority w:val="99"/>
    <w:qFormat/>
    <w:rsid w:val="00AC4CC6"/>
    <w:pPr>
      <w:pBdr>
        <w:left w:val="single" w:sz="8" w:space="0" w:color="auto"/>
        <w:right w:val="single" w:sz="8" w:space="0" w:color="auto"/>
      </w:pBdr>
      <w:spacing w:before="100" w:beforeAutospacing="1" w:after="100" w:afterAutospacing="1"/>
      <w:jc w:val="both"/>
    </w:pPr>
    <w:rPr>
      <w:color w:val="000000"/>
      <w:sz w:val="16"/>
      <w:szCs w:val="16"/>
    </w:rPr>
  </w:style>
  <w:style w:type="paragraph" w:customStyle="1" w:styleId="xl171">
    <w:name w:val="xl171"/>
    <w:basedOn w:val="a0"/>
    <w:uiPriority w:val="99"/>
    <w:qFormat/>
    <w:rsid w:val="00AC4CC6"/>
    <w:pPr>
      <w:pBdr>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72">
    <w:name w:val="xl172"/>
    <w:basedOn w:val="a0"/>
    <w:uiPriority w:val="99"/>
    <w:qFormat/>
    <w:rsid w:val="00AC4CC6"/>
    <w:pPr>
      <w:pBdr>
        <w:top w:val="single" w:sz="8" w:space="0" w:color="auto"/>
        <w:left w:val="single" w:sz="8" w:space="0" w:color="auto"/>
      </w:pBdr>
      <w:spacing w:before="100" w:beforeAutospacing="1" w:after="100" w:afterAutospacing="1"/>
      <w:jc w:val="both"/>
    </w:pPr>
    <w:rPr>
      <w:color w:val="000000"/>
      <w:sz w:val="16"/>
      <w:szCs w:val="16"/>
    </w:rPr>
  </w:style>
  <w:style w:type="paragraph" w:customStyle="1" w:styleId="xl173">
    <w:name w:val="xl173"/>
    <w:basedOn w:val="a0"/>
    <w:uiPriority w:val="99"/>
    <w:qFormat/>
    <w:rsid w:val="00AC4CC6"/>
    <w:pPr>
      <w:pBdr>
        <w:top w:val="single" w:sz="8" w:space="0" w:color="auto"/>
        <w:right w:val="single" w:sz="8" w:space="0" w:color="auto"/>
      </w:pBdr>
      <w:spacing w:before="100" w:beforeAutospacing="1" w:after="100" w:afterAutospacing="1"/>
      <w:jc w:val="both"/>
    </w:pPr>
    <w:rPr>
      <w:color w:val="000000"/>
      <w:sz w:val="16"/>
      <w:szCs w:val="16"/>
    </w:rPr>
  </w:style>
  <w:style w:type="paragraph" w:customStyle="1" w:styleId="xl174">
    <w:name w:val="xl174"/>
    <w:basedOn w:val="a0"/>
    <w:uiPriority w:val="99"/>
    <w:qFormat/>
    <w:rsid w:val="00AC4CC6"/>
    <w:pPr>
      <w:pBdr>
        <w:left w:val="single" w:sz="8" w:space="0" w:color="auto"/>
      </w:pBdr>
      <w:spacing w:before="100" w:beforeAutospacing="1" w:after="100" w:afterAutospacing="1"/>
      <w:jc w:val="both"/>
    </w:pPr>
    <w:rPr>
      <w:color w:val="000000"/>
      <w:sz w:val="16"/>
      <w:szCs w:val="16"/>
    </w:rPr>
  </w:style>
  <w:style w:type="paragraph" w:customStyle="1" w:styleId="xl175">
    <w:name w:val="xl175"/>
    <w:basedOn w:val="a0"/>
    <w:uiPriority w:val="99"/>
    <w:qFormat/>
    <w:rsid w:val="00AC4CC6"/>
    <w:pPr>
      <w:pBdr>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76">
    <w:name w:val="xl176"/>
    <w:basedOn w:val="a0"/>
    <w:uiPriority w:val="99"/>
    <w:qFormat/>
    <w:rsid w:val="00AC4CC6"/>
    <w:pPr>
      <w:pBdr>
        <w:top w:val="single" w:sz="8" w:space="0" w:color="auto"/>
      </w:pBdr>
      <w:spacing w:before="100" w:beforeAutospacing="1" w:after="100" w:afterAutospacing="1"/>
      <w:jc w:val="both"/>
    </w:pPr>
    <w:rPr>
      <w:color w:val="000000"/>
      <w:sz w:val="16"/>
      <w:szCs w:val="16"/>
    </w:rPr>
  </w:style>
  <w:style w:type="paragraph" w:customStyle="1" w:styleId="xl177">
    <w:name w:val="xl177"/>
    <w:basedOn w:val="a0"/>
    <w:uiPriority w:val="99"/>
    <w:qFormat/>
    <w:rsid w:val="00AC4CC6"/>
    <w:pPr>
      <w:spacing w:before="100" w:beforeAutospacing="1" w:after="100" w:afterAutospacing="1"/>
      <w:jc w:val="both"/>
    </w:pPr>
    <w:rPr>
      <w:color w:val="000000"/>
      <w:sz w:val="16"/>
      <w:szCs w:val="16"/>
    </w:rPr>
  </w:style>
  <w:style w:type="paragraph" w:customStyle="1" w:styleId="xl178">
    <w:name w:val="xl178"/>
    <w:basedOn w:val="a0"/>
    <w:uiPriority w:val="99"/>
    <w:qFormat/>
    <w:rsid w:val="00AC4CC6"/>
    <w:pPr>
      <w:pBdr>
        <w:bottom w:val="single" w:sz="8" w:space="0" w:color="auto"/>
      </w:pBdr>
      <w:spacing w:before="100" w:beforeAutospacing="1" w:after="100" w:afterAutospacing="1"/>
      <w:jc w:val="both"/>
    </w:pPr>
    <w:rPr>
      <w:color w:val="000000"/>
      <w:sz w:val="16"/>
      <w:szCs w:val="16"/>
    </w:rPr>
  </w:style>
  <w:style w:type="paragraph" w:customStyle="1" w:styleId="xl179">
    <w:name w:val="xl179"/>
    <w:basedOn w:val="a0"/>
    <w:uiPriority w:val="99"/>
    <w:qFormat/>
    <w:rsid w:val="00AC4CC6"/>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80">
    <w:name w:val="xl180"/>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81">
    <w:name w:val="xl181"/>
    <w:basedOn w:val="a0"/>
    <w:uiPriority w:val="99"/>
    <w:qFormat/>
    <w:rsid w:val="00AC4CC6"/>
    <w:pPr>
      <w:pBdr>
        <w:top w:val="single" w:sz="8" w:space="0" w:color="auto"/>
        <w:left w:val="single" w:sz="8" w:space="0" w:color="auto"/>
        <w:bottom w:val="single" w:sz="8" w:space="0" w:color="auto"/>
      </w:pBdr>
      <w:spacing w:before="100" w:beforeAutospacing="1" w:after="100" w:afterAutospacing="1"/>
      <w:jc w:val="both"/>
    </w:pPr>
    <w:rPr>
      <w:color w:val="000000"/>
      <w:sz w:val="16"/>
      <w:szCs w:val="16"/>
    </w:rPr>
  </w:style>
  <w:style w:type="paragraph" w:customStyle="1" w:styleId="xl182">
    <w:name w:val="xl182"/>
    <w:basedOn w:val="a0"/>
    <w:uiPriority w:val="99"/>
    <w:qFormat/>
    <w:rsid w:val="00AC4CC6"/>
    <w:pPr>
      <w:pBdr>
        <w:top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183">
    <w:name w:val="xl183"/>
    <w:basedOn w:val="a0"/>
    <w:uiPriority w:val="99"/>
    <w:qFormat/>
    <w:rsid w:val="00AC4CC6"/>
    <w:pPr>
      <w:pBdr>
        <w:top w:val="single" w:sz="8" w:space="0" w:color="auto"/>
        <w:bottom w:val="single" w:sz="8" w:space="0" w:color="auto"/>
      </w:pBdr>
      <w:spacing w:before="100" w:beforeAutospacing="1" w:after="100" w:afterAutospacing="1"/>
      <w:jc w:val="both"/>
    </w:pPr>
    <w:rPr>
      <w:color w:val="000000"/>
      <w:sz w:val="16"/>
      <w:szCs w:val="16"/>
    </w:rPr>
  </w:style>
  <w:style w:type="paragraph" w:customStyle="1" w:styleId="xl184">
    <w:name w:val="xl184"/>
    <w:basedOn w:val="a0"/>
    <w:uiPriority w:val="99"/>
    <w:qFormat/>
    <w:rsid w:val="00AC4CC6"/>
    <w:pPr>
      <w:pBdr>
        <w:top w:val="single" w:sz="8" w:space="0" w:color="auto"/>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5">
    <w:name w:val="xl185"/>
    <w:basedOn w:val="a0"/>
    <w:uiPriority w:val="99"/>
    <w:qFormat/>
    <w:rsid w:val="00AC4CC6"/>
    <w:pPr>
      <w:pBdr>
        <w:left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6">
    <w:name w:val="xl186"/>
    <w:basedOn w:val="a0"/>
    <w:uiPriority w:val="99"/>
    <w:qFormat/>
    <w:rsid w:val="00AC4CC6"/>
    <w:pPr>
      <w:pBdr>
        <w:left w:val="single" w:sz="8" w:space="0" w:color="auto"/>
        <w:bottom w:val="single" w:sz="8" w:space="0" w:color="auto"/>
        <w:right w:val="single" w:sz="8" w:space="0" w:color="auto"/>
      </w:pBdr>
      <w:shd w:val="clear" w:color="auto" w:fill="92D050"/>
      <w:spacing w:before="100" w:beforeAutospacing="1" w:after="100" w:afterAutospacing="1"/>
      <w:jc w:val="both"/>
    </w:pPr>
    <w:rPr>
      <w:color w:val="000000"/>
      <w:sz w:val="16"/>
      <w:szCs w:val="16"/>
    </w:rPr>
  </w:style>
  <w:style w:type="paragraph" w:customStyle="1" w:styleId="xl187">
    <w:name w:val="xl187"/>
    <w:basedOn w:val="a0"/>
    <w:uiPriority w:val="99"/>
    <w:qFormat/>
    <w:rsid w:val="00AC4CC6"/>
    <w:pPr>
      <w:pBdr>
        <w:left w:val="single" w:sz="8" w:space="0" w:color="auto"/>
      </w:pBdr>
      <w:spacing w:before="100" w:beforeAutospacing="1" w:after="100" w:afterAutospacing="1"/>
    </w:pPr>
    <w:rPr>
      <w:sz w:val="24"/>
      <w:szCs w:val="24"/>
    </w:rPr>
  </w:style>
  <w:style w:type="paragraph" w:customStyle="1" w:styleId="xl188">
    <w:name w:val="xl188"/>
    <w:basedOn w:val="a0"/>
    <w:uiPriority w:val="99"/>
    <w:qFormat/>
    <w:rsid w:val="00AC4CC6"/>
    <w:pPr>
      <w:spacing w:before="100" w:beforeAutospacing="1" w:after="100" w:afterAutospacing="1"/>
    </w:pPr>
    <w:rPr>
      <w:sz w:val="24"/>
      <w:szCs w:val="24"/>
    </w:rPr>
  </w:style>
  <w:style w:type="paragraph" w:customStyle="1" w:styleId="xl189">
    <w:name w:val="xl189"/>
    <w:basedOn w:val="a0"/>
    <w:uiPriority w:val="99"/>
    <w:qFormat/>
    <w:rsid w:val="00AC4CC6"/>
    <w:pPr>
      <w:pBdr>
        <w:top w:val="single" w:sz="8" w:space="0" w:color="auto"/>
        <w:bottom w:val="single" w:sz="8" w:space="0" w:color="auto"/>
      </w:pBdr>
      <w:spacing w:before="100" w:beforeAutospacing="1" w:after="100" w:afterAutospacing="1"/>
    </w:pPr>
    <w:rPr>
      <w:sz w:val="24"/>
      <w:szCs w:val="24"/>
    </w:rPr>
  </w:style>
  <w:style w:type="paragraph" w:customStyle="1" w:styleId="xl190">
    <w:name w:val="xl190"/>
    <w:basedOn w:val="a0"/>
    <w:uiPriority w:val="99"/>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1">
    <w:name w:val="xl191"/>
    <w:basedOn w:val="a0"/>
    <w:uiPriority w:val="99"/>
    <w:qFormat/>
    <w:rsid w:val="00AC4CC6"/>
    <w:pPr>
      <w:pBdr>
        <w:left w:val="single" w:sz="8" w:space="0" w:color="auto"/>
        <w:right w:val="single" w:sz="8" w:space="0" w:color="auto"/>
      </w:pBdr>
      <w:spacing w:before="100" w:beforeAutospacing="1" w:after="100" w:afterAutospacing="1"/>
    </w:pPr>
    <w:rPr>
      <w:sz w:val="16"/>
      <w:szCs w:val="16"/>
    </w:rPr>
  </w:style>
  <w:style w:type="paragraph" w:customStyle="1" w:styleId="xl192">
    <w:name w:val="xl192"/>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3">
    <w:name w:val="xl193"/>
    <w:basedOn w:val="a0"/>
    <w:uiPriority w:val="99"/>
    <w:qFormat/>
    <w:rsid w:val="00AC4CC6"/>
    <w:pPr>
      <w:pBdr>
        <w:top w:val="single" w:sz="8" w:space="0" w:color="auto"/>
        <w:left w:val="single" w:sz="8" w:space="0" w:color="auto"/>
      </w:pBdr>
      <w:spacing w:before="100" w:beforeAutospacing="1" w:after="100" w:afterAutospacing="1"/>
    </w:pPr>
    <w:rPr>
      <w:sz w:val="16"/>
      <w:szCs w:val="16"/>
    </w:rPr>
  </w:style>
  <w:style w:type="paragraph" w:customStyle="1" w:styleId="xl194">
    <w:name w:val="xl194"/>
    <w:basedOn w:val="a0"/>
    <w:uiPriority w:val="99"/>
    <w:qFormat/>
    <w:rsid w:val="00AC4CC6"/>
    <w:pPr>
      <w:pBdr>
        <w:top w:val="single" w:sz="8" w:space="0" w:color="auto"/>
        <w:right w:val="single" w:sz="8" w:space="0" w:color="auto"/>
      </w:pBdr>
      <w:spacing w:before="100" w:beforeAutospacing="1" w:after="100" w:afterAutospacing="1"/>
    </w:pPr>
    <w:rPr>
      <w:sz w:val="16"/>
      <w:szCs w:val="16"/>
    </w:rPr>
  </w:style>
  <w:style w:type="paragraph" w:customStyle="1" w:styleId="xl195">
    <w:name w:val="xl195"/>
    <w:basedOn w:val="a0"/>
    <w:uiPriority w:val="99"/>
    <w:qFormat/>
    <w:rsid w:val="00AC4CC6"/>
    <w:pPr>
      <w:pBdr>
        <w:left w:val="single" w:sz="8" w:space="0" w:color="auto"/>
        <w:bottom w:val="single" w:sz="8" w:space="0" w:color="auto"/>
      </w:pBdr>
      <w:spacing w:before="100" w:beforeAutospacing="1" w:after="100" w:afterAutospacing="1"/>
    </w:pPr>
    <w:rPr>
      <w:sz w:val="16"/>
      <w:szCs w:val="16"/>
    </w:rPr>
  </w:style>
  <w:style w:type="paragraph" w:customStyle="1" w:styleId="xl196">
    <w:name w:val="xl196"/>
    <w:basedOn w:val="a0"/>
    <w:uiPriority w:val="99"/>
    <w:qFormat/>
    <w:rsid w:val="00AC4CC6"/>
    <w:pPr>
      <w:pBdr>
        <w:bottom w:val="single" w:sz="8" w:space="0" w:color="auto"/>
        <w:right w:val="single" w:sz="8" w:space="0" w:color="auto"/>
      </w:pBdr>
      <w:spacing w:before="100" w:beforeAutospacing="1" w:after="100" w:afterAutospacing="1"/>
    </w:pPr>
    <w:rPr>
      <w:sz w:val="16"/>
      <w:szCs w:val="16"/>
    </w:rPr>
  </w:style>
  <w:style w:type="paragraph" w:customStyle="1" w:styleId="xl197">
    <w:name w:val="xl197"/>
    <w:basedOn w:val="a0"/>
    <w:uiPriority w:val="99"/>
    <w:qFormat/>
    <w:rsid w:val="00AC4CC6"/>
    <w:pPr>
      <w:pBdr>
        <w:left w:val="single" w:sz="8" w:space="0" w:color="auto"/>
        <w:right w:val="single" w:sz="8" w:space="0" w:color="auto"/>
      </w:pBdr>
      <w:spacing w:before="100" w:beforeAutospacing="1" w:after="100" w:afterAutospacing="1"/>
    </w:pPr>
    <w:rPr>
      <w:sz w:val="24"/>
      <w:szCs w:val="24"/>
    </w:rPr>
  </w:style>
  <w:style w:type="paragraph" w:customStyle="1" w:styleId="xl198">
    <w:name w:val="xl198"/>
    <w:basedOn w:val="a0"/>
    <w:uiPriority w:val="99"/>
    <w:qFormat/>
    <w:rsid w:val="00AC4CC6"/>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27">
    <w:name w:val="Знак Знак2 Знак Знак"/>
    <w:basedOn w:val="a0"/>
    <w:uiPriority w:val="99"/>
    <w:qFormat/>
    <w:rsid w:val="00AC4CC6"/>
    <w:pPr>
      <w:spacing w:before="100" w:beforeAutospacing="1" w:after="100" w:afterAutospacing="1"/>
    </w:pPr>
    <w:rPr>
      <w:rFonts w:ascii="Tahoma" w:hAnsi="Tahoma"/>
      <w:lang w:val="en-US" w:eastAsia="en-US"/>
    </w:rPr>
  </w:style>
  <w:style w:type="paragraph" w:customStyle="1" w:styleId="1f1">
    <w:name w:val="Знак Знак1 Знак Знак"/>
    <w:basedOn w:val="a0"/>
    <w:uiPriority w:val="99"/>
    <w:qFormat/>
    <w:rsid w:val="00AC4CC6"/>
    <w:pPr>
      <w:spacing w:before="100" w:beforeAutospacing="1" w:after="100" w:afterAutospacing="1"/>
    </w:pPr>
    <w:rPr>
      <w:rFonts w:ascii="Tahoma" w:hAnsi="Tahoma" w:cs="Tahoma"/>
      <w:lang w:val="en-US" w:eastAsia="en-US"/>
    </w:rPr>
  </w:style>
  <w:style w:type="paragraph" w:customStyle="1" w:styleId="CharChar">
    <w:name w:val="Char Char Знак"/>
    <w:basedOn w:val="a0"/>
    <w:uiPriority w:val="99"/>
    <w:qFormat/>
    <w:rsid w:val="00AC4CC6"/>
    <w:rPr>
      <w:rFonts w:ascii="Verdana" w:hAnsi="Verdana" w:cs="Verdana"/>
      <w:lang w:val="en-US" w:eastAsia="en-US"/>
    </w:rPr>
  </w:style>
  <w:style w:type="paragraph" w:customStyle="1" w:styleId="51">
    <w:name w:val="Знак Знак5"/>
    <w:basedOn w:val="a0"/>
    <w:uiPriority w:val="99"/>
    <w:qFormat/>
    <w:rsid w:val="00AC4CC6"/>
    <w:rPr>
      <w:rFonts w:ascii="Verdana" w:hAnsi="Verdana" w:cs="Verdana"/>
      <w:lang w:val="en-US" w:eastAsia="en-US"/>
    </w:rPr>
  </w:style>
  <w:style w:type="paragraph" w:customStyle="1" w:styleId="msonormalmailrucssattributepostfix">
    <w:name w:val="msonormal_mailru_css_attribute_postfix"/>
    <w:basedOn w:val="a0"/>
    <w:uiPriority w:val="99"/>
    <w:qFormat/>
    <w:rsid w:val="00AC4CC6"/>
    <w:pPr>
      <w:spacing w:before="100" w:beforeAutospacing="1" w:after="100" w:afterAutospacing="1"/>
    </w:pPr>
    <w:rPr>
      <w:sz w:val="24"/>
      <w:szCs w:val="24"/>
    </w:rPr>
  </w:style>
  <w:style w:type="character" w:styleId="affffff2">
    <w:name w:val="annotation reference"/>
    <w:uiPriority w:val="99"/>
    <w:unhideWhenUsed/>
    <w:rsid w:val="00AC4CC6"/>
    <w:rPr>
      <w:sz w:val="16"/>
    </w:rPr>
  </w:style>
  <w:style w:type="character" w:styleId="affffff3">
    <w:name w:val="endnote reference"/>
    <w:unhideWhenUsed/>
    <w:rsid w:val="00AC4CC6"/>
    <w:rPr>
      <w:vertAlign w:val="superscript"/>
    </w:rPr>
  </w:style>
  <w:style w:type="character" w:customStyle="1" w:styleId="affffff4">
    <w:name w:val="Активная гипертекстовая ссылка"/>
    <w:rsid w:val="00AC4CC6"/>
    <w:rPr>
      <w:b/>
      <w:bCs w:val="0"/>
      <w:color w:val="auto"/>
      <w:sz w:val="26"/>
      <w:u w:val="single"/>
    </w:rPr>
  </w:style>
  <w:style w:type="character" w:customStyle="1" w:styleId="affffff5">
    <w:name w:val="Выделение для Базового Поиска"/>
    <w:rsid w:val="00AC4CC6"/>
    <w:rPr>
      <w:b/>
      <w:bCs w:val="0"/>
      <w:color w:val="0058A9"/>
      <w:sz w:val="26"/>
    </w:rPr>
  </w:style>
  <w:style w:type="character" w:customStyle="1" w:styleId="affffff6">
    <w:name w:val="Выделение для Базового Поиска (курсив)"/>
    <w:rsid w:val="00AC4CC6"/>
    <w:rPr>
      <w:b/>
      <w:bCs w:val="0"/>
      <w:i/>
      <w:iCs w:val="0"/>
      <w:color w:val="0058A9"/>
      <w:sz w:val="26"/>
    </w:rPr>
  </w:style>
  <w:style w:type="character" w:customStyle="1" w:styleId="affffff7">
    <w:name w:val="Заголовок своего сообщения"/>
    <w:rsid w:val="00AC4CC6"/>
    <w:rPr>
      <w:b/>
      <w:bCs w:val="0"/>
      <w:color w:val="26282F"/>
      <w:sz w:val="26"/>
    </w:rPr>
  </w:style>
  <w:style w:type="character" w:customStyle="1" w:styleId="affffff8">
    <w:name w:val="Заголовок чужого сообщения"/>
    <w:rsid w:val="00AC4CC6"/>
    <w:rPr>
      <w:b/>
      <w:bCs w:val="0"/>
      <w:color w:val="FF0000"/>
      <w:sz w:val="26"/>
    </w:rPr>
  </w:style>
  <w:style w:type="character" w:customStyle="1" w:styleId="affffff9">
    <w:name w:val="Найденные слова"/>
    <w:uiPriority w:val="99"/>
    <w:rsid w:val="00AC4CC6"/>
    <w:rPr>
      <w:b/>
      <w:bCs w:val="0"/>
      <w:color w:val="26282F"/>
      <w:sz w:val="26"/>
    </w:rPr>
  </w:style>
  <w:style w:type="character" w:customStyle="1" w:styleId="affffffa">
    <w:name w:val="Не вступил в силу"/>
    <w:uiPriority w:val="99"/>
    <w:rsid w:val="00AC4CC6"/>
    <w:rPr>
      <w:b/>
      <w:bCs w:val="0"/>
      <w:color w:val="000000"/>
      <w:sz w:val="26"/>
    </w:rPr>
  </w:style>
  <w:style w:type="character" w:customStyle="1" w:styleId="affffffb">
    <w:name w:val="Опечатки"/>
    <w:rsid w:val="00AC4CC6"/>
    <w:rPr>
      <w:color w:val="FF0000"/>
      <w:sz w:val="26"/>
    </w:rPr>
  </w:style>
  <w:style w:type="character" w:customStyle="1" w:styleId="affffffc">
    <w:name w:val="Продолжение ссылки"/>
    <w:uiPriority w:val="99"/>
    <w:rsid w:val="00AC4CC6"/>
    <w:rPr>
      <w:b/>
      <w:bCs w:val="0"/>
      <w:color w:val="auto"/>
      <w:sz w:val="26"/>
    </w:rPr>
  </w:style>
  <w:style w:type="character" w:customStyle="1" w:styleId="affffffd">
    <w:name w:val="Сравнение редакций"/>
    <w:rsid w:val="00AC4CC6"/>
    <w:rPr>
      <w:b/>
      <w:bCs w:val="0"/>
      <w:color w:val="26282F"/>
      <w:sz w:val="26"/>
    </w:rPr>
  </w:style>
  <w:style w:type="character" w:customStyle="1" w:styleId="affffffe">
    <w:name w:val="Сравнение редакций. Добавленный фрагмент"/>
    <w:rsid w:val="00AC4CC6"/>
    <w:rPr>
      <w:color w:val="000000"/>
    </w:rPr>
  </w:style>
  <w:style w:type="character" w:customStyle="1" w:styleId="afffffff">
    <w:name w:val="Сравнение редакций. Удаленный фрагмент"/>
    <w:rsid w:val="00AC4CC6"/>
    <w:rPr>
      <w:color w:val="000000"/>
    </w:rPr>
  </w:style>
  <w:style w:type="character" w:customStyle="1" w:styleId="afffffff0">
    <w:name w:val="Утратил силу"/>
    <w:uiPriority w:val="99"/>
    <w:rsid w:val="00AC4CC6"/>
    <w:rPr>
      <w:b/>
      <w:bCs w:val="0"/>
      <w:strike/>
      <w:color w:val="auto"/>
      <w:sz w:val="26"/>
    </w:rPr>
  </w:style>
  <w:style w:type="character" w:customStyle="1" w:styleId="HTML1">
    <w:name w:val="Стандартный HTML Знак1"/>
    <w:uiPriority w:val="99"/>
    <w:semiHidden/>
    <w:rsid w:val="00AC4CC6"/>
    <w:rPr>
      <w:rFonts w:ascii="Consolas" w:eastAsia="Times New Roman" w:hAnsi="Consolas" w:cs="Consolas" w:hint="default"/>
      <w:lang w:eastAsia="en-US"/>
    </w:rPr>
  </w:style>
  <w:style w:type="character" w:customStyle="1" w:styleId="510">
    <w:name w:val="Знак Знак51"/>
    <w:locked/>
    <w:rsid w:val="00AC4CC6"/>
    <w:rPr>
      <w:rFonts w:ascii="Arial" w:hAnsi="Arial" w:cs="Arial" w:hint="default"/>
      <w:b/>
      <w:bCs w:val="0"/>
      <w:color w:val="26282F"/>
      <w:sz w:val="24"/>
      <w:lang w:val="ru-RU" w:eastAsia="ru-RU"/>
    </w:rPr>
  </w:style>
  <w:style w:type="character" w:customStyle="1" w:styleId="apple-converted-space">
    <w:name w:val="apple-converted-space"/>
    <w:rsid w:val="00AC4CC6"/>
  </w:style>
  <w:style w:type="character" w:customStyle="1" w:styleId="1f2">
    <w:name w:val="Замещающий текст1"/>
    <w:semiHidden/>
    <w:rsid w:val="00AC4CC6"/>
    <w:rPr>
      <w:color w:val="808080"/>
    </w:rPr>
  </w:style>
  <w:style w:type="character" w:customStyle="1" w:styleId="28">
    <w:name w:val="Замещающий текст2"/>
    <w:semiHidden/>
    <w:rsid w:val="00AC4CC6"/>
    <w:rPr>
      <w:rFonts w:ascii="Times New Roman" w:hAnsi="Times New Roman" w:cs="Times New Roman" w:hint="default"/>
      <w:color w:val="808080"/>
    </w:rPr>
  </w:style>
  <w:style w:type="character" w:customStyle="1" w:styleId="afffffff1">
    <w:name w:val="Ссылка на утративший силу документ"/>
    <w:uiPriority w:val="99"/>
    <w:rsid w:val="00AC4CC6"/>
    <w:rPr>
      <w:color w:val="749232"/>
      <w:u w:val="single"/>
    </w:rPr>
  </w:style>
  <w:style w:type="character" w:customStyle="1" w:styleId="afffffff2">
    <w:name w:val="Цветовое выделение для Нормальный"/>
    <w:uiPriority w:val="99"/>
    <w:rsid w:val="00AC4CC6"/>
    <w:rPr>
      <w:sz w:val="26"/>
      <w:szCs w:val="26"/>
    </w:rPr>
  </w:style>
  <w:style w:type="character" w:customStyle="1" w:styleId="1f3">
    <w:name w:val="Название Знак1"/>
    <w:rsid w:val="00AC4CC6"/>
    <w:rPr>
      <w:rFonts w:ascii="Cambria" w:eastAsia="Times New Roman" w:hAnsi="Cambria" w:cs="Times New Roman" w:hint="default"/>
      <w:color w:val="17365D"/>
      <w:spacing w:val="5"/>
      <w:kern w:val="28"/>
      <w:sz w:val="52"/>
      <w:szCs w:val="52"/>
    </w:rPr>
  </w:style>
  <w:style w:type="character" w:customStyle="1" w:styleId="Absatz-Standardschriftart">
    <w:name w:val="Absatz-Standardschriftart"/>
    <w:rsid w:val="00AC4CC6"/>
  </w:style>
  <w:style w:type="character" w:customStyle="1" w:styleId="WW8Num2z0">
    <w:name w:val="WW8Num2z0"/>
    <w:rsid w:val="00AC4CC6"/>
    <w:rPr>
      <w:sz w:val="24"/>
    </w:rPr>
  </w:style>
  <w:style w:type="character" w:customStyle="1" w:styleId="1f4">
    <w:name w:val="Основной шрифт абзаца1"/>
    <w:rsid w:val="00AC4CC6"/>
  </w:style>
  <w:style w:type="character" w:customStyle="1" w:styleId="WW-Absatz-Standardschriftart">
    <w:name w:val="WW-Absatz-Standardschriftart"/>
    <w:rsid w:val="00AC4CC6"/>
  </w:style>
  <w:style w:type="character" w:customStyle="1" w:styleId="WW-Absatz-Standardschriftart1">
    <w:name w:val="WW-Absatz-Standardschriftart1"/>
    <w:rsid w:val="00AC4CC6"/>
  </w:style>
  <w:style w:type="character" w:customStyle="1" w:styleId="WW-Absatz-Standardschriftart11">
    <w:name w:val="WW-Absatz-Standardschriftart11"/>
    <w:rsid w:val="00AC4CC6"/>
  </w:style>
  <w:style w:type="character" w:customStyle="1" w:styleId="WW-Absatz-Standardschriftart111">
    <w:name w:val="WW-Absatz-Standardschriftart111"/>
    <w:rsid w:val="00AC4CC6"/>
  </w:style>
  <w:style w:type="character" w:customStyle="1" w:styleId="WW-Absatz-Standardschriftart1111">
    <w:name w:val="WW-Absatz-Standardschriftart1111"/>
    <w:rsid w:val="00AC4CC6"/>
  </w:style>
  <w:style w:type="character" w:customStyle="1" w:styleId="WW-Absatz-Standardschriftart11111">
    <w:name w:val="WW-Absatz-Standardschriftart11111"/>
    <w:rsid w:val="00AC4CC6"/>
  </w:style>
  <w:style w:type="character" w:customStyle="1" w:styleId="WW-Absatz-Standardschriftart111111">
    <w:name w:val="WW-Absatz-Standardschriftart111111"/>
    <w:rsid w:val="00AC4CC6"/>
  </w:style>
  <w:style w:type="character" w:customStyle="1" w:styleId="WW-Absatz-Standardschriftart1111111">
    <w:name w:val="WW-Absatz-Standardschriftart1111111"/>
    <w:rsid w:val="00AC4CC6"/>
  </w:style>
  <w:style w:type="character" w:customStyle="1" w:styleId="WW-Absatz-Standardschriftart11111111">
    <w:name w:val="WW-Absatz-Standardschriftart11111111"/>
    <w:rsid w:val="00AC4CC6"/>
  </w:style>
  <w:style w:type="character" w:customStyle="1" w:styleId="WW-Absatz-Standardschriftart111111111">
    <w:name w:val="WW-Absatz-Standardschriftart111111111"/>
    <w:rsid w:val="00AC4CC6"/>
  </w:style>
  <w:style w:type="character" w:customStyle="1" w:styleId="WW-Absatz-Standardschriftart1111111111">
    <w:name w:val="WW-Absatz-Standardschriftart1111111111"/>
    <w:rsid w:val="00AC4CC6"/>
  </w:style>
  <w:style w:type="character" w:customStyle="1" w:styleId="36">
    <w:name w:val="Знак Знак3"/>
    <w:rsid w:val="00AC4CC6"/>
    <w:rPr>
      <w:sz w:val="26"/>
    </w:rPr>
  </w:style>
  <w:style w:type="character" w:customStyle="1" w:styleId="29">
    <w:name w:val="Знак Знак2"/>
    <w:rsid w:val="00AC4CC6"/>
    <w:rPr>
      <w:rFonts w:ascii="Arial" w:eastAsia="Times New Roman" w:hAnsi="Arial" w:cs="Arial" w:hint="default"/>
      <w:b/>
      <w:bCs/>
      <w:color w:val="000080"/>
      <w:lang w:eastAsia="ru-RU"/>
    </w:rPr>
  </w:style>
  <w:style w:type="character" w:customStyle="1" w:styleId="WW8Num2z2">
    <w:name w:val="WW8Num2z2"/>
    <w:rsid w:val="00AC4CC6"/>
    <w:rPr>
      <w:rFonts w:ascii="Wingdings" w:hAnsi="Wingdings" w:hint="default"/>
    </w:rPr>
  </w:style>
  <w:style w:type="character" w:customStyle="1" w:styleId="1f5">
    <w:name w:val="Знак Знак1"/>
    <w:rsid w:val="00AC4CC6"/>
    <w:rPr>
      <w:rFonts w:ascii="Arial" w:eastAsia="Times New Roman" w:hAnsi="Arial" w:cs="Arial" w:hint="default"/>
      <w:sz w:val="22"/>
      <w:szCs w:val="22"/>
    </w:rPr>
  </w:style>
  <w:style w:type="character" w:customStyle="1" w:styleId="EndnoteTextChar">
    <w:name w:val="Endnote Text Char"/>
    <w:rsid w:val="00AC4CC6"/>
    <w:rPr>
      <w:rFonts w:ascii="Times New Roman" w:hAnsi="Times New Roman" w:cs="Times New Roman" w:hint="default"/>
      <w:lang w:val="ru-RU" w:eastAsia="ru-RU" w:bidi="ar-SA"/>
    </w:rPr>
  </w:style>
  <w:style w:type="character" w:customStyle="1" w:styleId="150">
    <w:name w:val="Знак Знак15"/>
    <w:rsid w:val="00AC4CC6"/>
    <w:rPr>
      <w:rFonts w:ascii="Arial" w:hAnsi="Arial" w:cs="Arial" w:hint="default"/>
      <w:b/>
      <w:bCs w:val="0"/>
      <w:kern w:val="32"/>
      <w:sz w:val="32"/>
    </w:rPr>
  </w:style>
  <w:style w:type="character" w:customStyle="1" w:styleId="140">
    <w:name w:val="Знак Знак14"/>
    <w:rsid w:val="00AC4CC6"/>
    <w:rPr>
      <w:rFonts w:ascii="Arial" w:hAnsi="Arial" w:cs="Arial" w:hint="default"/>
      <w:b/>
      <w:bCs w:val="0"/>
      <w:i/>
      <w:iCs w:val="0"/>
      <w:sz w:val="28"/>
    </w:rPr>
  </w:style>
  <w:style w:type="character" w:customStyle="1" w:styleId="130">
    <w:name w:val="Знак Знак13"/>
    <w:rsid w:val="00AC4CC6"/>
    <w:rPr>
      <w:rFonts w:ascii="Arial" w:hAnsi="Arial" w:cs="Arial" w:hint="default"/>
      <w:b/>
      <w:bCs w:val="0"/>
      <w:sz w:val="26"/>
    </w:rPr>
  </w:style>
  <w:style w:type="character" w:customStyle="1" w:styleId="120">
    <w:name w:val="Знак Знак12"/>
    <w:rsid w:val="00AC4CC6"/>
    <w:rPr>
      <w:b/>
      <w:bCs w:val="0"/>
      <w:sz w:val="26"/>
    </w:rPr>
  </w:style>
  <w:style w:type="character" w:customStyle="1" w:styleId="111">
    <w:name w:val="Знак Знак11"/>
    <w:rsid w:val="00AC4CC6"/>
    <w:rPr>
      <w:b/>
      <w:bCs w:val="0"/>
      <w:i/>
      <w:iCs w:val="0"/>
      <w:sz w:val="26"/>
    </w:rPr>
  </w:style>
  <w:style w:type="character" w:customStyle="1" w:styleId="100">
    <w:name w:val="Знак Знак10"/>
    <w:rsid w:val="00AC4CC6"/>
    <w:rPr>
      <w:sz w:val="26"/>
    </w:rPr>
  </w:style>
  <w:style w:type="character" w:customStyle="1" w:styleId="91">
    <w:name w:val="Знак Знак9"/>
    <w:rsid w:val="00AC4CC6"/>
    <w:rPr>
      <w:sz w:val="26"/>
    </w:rPr>
  </w:style>
  <w:style w:type="character" w:customStyle="1" w:styleId="81">
    <w:name w:val="Знак Знак8"/>
    <w:rsid w:val="00AC4CC6"/>
    <w:rPr>
      <w:sz w:val="24"/>
    </w:rPr>
  </w:style>
  <w:style w:type="character" w:customStyle="1" w:styleId="71">
    <w:name w:val="Знак Знак7"/>
    <w:rsid w:val="00AC4CC6"/>
    <w:rPr>
      <w:sz w:val="24"/>
    </w:rPr>
  </w:style>
  <w:style w:type="character" w:customStyle="1" w:styleId="61">
    <w:name w:val="Знак Знак6"/>
    <w:rsid w:val="00AC4CC6"/>
    <w:rPr>
      <w:sz w:val="16"/>
    </w:rPr>
  </w:style>
  <w:style w:type="character" w:customStyle="1" w:styleId="ListBulletChar">
    <w:name w:val="List Bullet Char"/>
    <w:rsid w:val="00AC4CC6"/>
    <w:rPr>
      <w:sz w:val="22"/>
      <w:lang w:val="en-US" w:eastAsia="en-US"/>
    </w:rPr>
  </w:style>
  <w:style w:type="character" w:customStyle="1" w:styleId="1f6">
    <w:name w:val="титул 1 Знак"/>
    <w:rsid w:val="00AC4CC6"/>
    <w:rPr>
      <w:rFonts w:ascii="Times New Roman" w:eastAsia="Times New Roman" w:hAnsi="Times New Roman" w:cs="Times New Roman" w:hint="default"/>
      <w:sz w:val="24"/>
      <w:lang w:eastAsia="ar-SA" w:bidi="ar-SA"/>
    </w:rPr>
  </w:style>
  <w:style w:type="table" w:styleId="-1">
    <w:name w:val="Table Web 1"/>
    <w:basedOn w:val="a2"/>
    <w:unhideWhenUsed/>
    <w:rsid w:val="00AC4CC6"/>
    <w:pPr>
      <w:jc w:val="both"/>
    </w:pPr>
    <w:rPr>
      <w:rFonts w:ascii="TimesET" w:eastAsia="Calibri" w:hAnsi="TimesET"/>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7">
    <w:name w:val="Сетка таблицы1"/>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AC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rsid w:val="00AC4C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rsid w:val="00AC4C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qFormat/>
    <w:rsid w:val="00765441"/>
    <w:pPr>
      <w:widowControl w:val="0"/>
      <w:autoSpaceDE w:val="0"/>
      <w:autoSpaceDN w:val="0"/>
      <w:adjustRightInd w:val="0"/>
      <w:ind w:left="5240"/>
    </w:pPr>
    <w:rPr>
      <w:sz w:val="36"/>
      <w:szCs w:val="36"/>
    </w:rPr>
  </w:style>
  <w:style w:type="character" w:styleId="HTML2">
    <w:name w:val="HTML Definition"/>
    <w:uiPriority w:val="99"/>
    <w:unhideWhenUsed/>
    <w:rsid w:val="007E6612"/>
    <w:rPr>
      <w:i/>
      <w:iCs/>
    </w:rPr>
  </w:style>
  <w:style w:type="paragraph" w:customStyle="1" w:styleId="Standarduser">
    <w:name w:val="Standard (user)"/>
    <w:rsid w:val="00DC49B6"/>
    <w:pPr>
      <w:widowControl w:val="0"/>
      <w:suppressAutoHyphens/>
      <w:autoSpaceDN w:val="0"/>
    </w:pPr>
    <w:rPr>
      <w:rFonts w:eastAsia="SimSun, 宋体" w:cs="Mangal"/>
      <w:kern w:val="3"/>
      <w:sz w:val="24"/>
      <w:szCs w:val="24"/>
      <w:lang w:eastAsia="zh-CN" w:bidi="hi-IN"/>
    </w:rPr>
  </w:style>
  <w:style w:type="character" w:customStyle="1" w:styleId="2b">
    <w:name w:val="Основной текст (2)_"/>
    <w:link w:val="2c"/>
    <w:locked/>
    <w:rsid w:val="00660084"/>
    <w:rPr>
      <w:b/>
      <w:bCs/>
      <w:shd w:val="clear" w:color="auto" w:fill="FFFFFF"/>
    </w:rPr>
  </w:style>
  <w:style w:type="paragraph" w:customStyle="1" w:styleId="2c">
    <w:name w:val="Основной текст (2)"/>
    <w:basedOn w:val="a0"/>
    <w:link w:val="2b"/>
    <w:uiPriority w:val="99"/>
    <w:rsid w:val="00660084"/>
    <w:pPr>
      <w:widowControl w:val="0"/>
      <w:shd w:val="clear" w:color="auto" w:fill="FFFFFF"/>
      <w:spacing w:before="540" w:after="540" w:line="295" w:lineRule="exact"/>
      <w:jc w:val="both"/>
    </w:pPr>
    <w:rPr>
      <w:b/>
      <w:bCs/>
    </w:rPr>
  </w:style>
  <w:style w:type="paragraph" w:customStyle="1" w:styleId="213">
    <w:name w:val="Основной текст (2)1"/>
    <w:basedOn w:val="a0"/>
    <w:rsid w:val="00660084"/>
    <w:pPr>
      <w:widowControl w:val="0"/>
      <w:shd w:val="clear" w:color="auto" w:fill="FFFFFF"/>
      <w:spacing w:after="240" w:line="298" w:lineRule="exact"/>
      <w:ind w:firstLine="740"/>
      <w:jc w:val="both"/>
    </w:pPr>
    <w:rPr>
      <w:noProof/>
      <w:sz w:val="26"/>
      <w:szCs w:val="26"/>
    </w:rPr>
  </w:style>
  <w:style w:type="character" w:customStyle="1" w:styleId="82">
    <w:name w:val="Основной текст (8)_"/>
    <w:link w:val="83"/>
    <w:uiPriority w:val="99"/>
    <w:locked/>
    <w:rsid w:val="00660084"/>
    <w:rPr>
      <w:b/>
      <w:bCs/>
      <w:sz w:val="14"/>
      <w:szCs w:val="14"/>
      <w:shd w:val="clear" w:color="auto" w:fill="FFFFFF"/>
    </w:rPr>
  </w:style>
  <w:style w:type="paragraph" w:customStyle="1" w:styleId="83">
    <w:name w:val="Основной текст (8)"/>
    <w:basedOn w:val="a0"/>
    <w:link w:val="82"/>
    <w:uiPriority w:val="99"/>
    <w:rsid w:val="00660084"/>
    <w:pPr>
      <w:widowControl w:val="0"/>
      <w:shd w:val="clear" w:color="auto" w:fill="FFFFFF"/>
      <w:spacing w:before="120" w:line="269" w:lineRule="exact"/>
      <w:jc w:val="center"/>
    </w:pPr>
    <w:rPr>
      <w:b/>
      <w:bCs/>
      <w:sz w:val="14"/>
      <w:szCs w:val="14"/>
    </w:rPr>
  </w:style>
  <w:style w:type="character" w:customStyle="1" w:styleId="2d">
    <w:name w:val="Основной текст (2) + Малые прописные"/>
    <w:uiPriority w:val="99"/>
    <w:rsid w:val="00660084"/>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551F5F"/>
    <w:rPr>
      <w:rFonts w:cs="Times New Roman"/>
    </w:rPr>
  </w:style>
  <w:style w:type="character" w:customStyle="1" w:styleId="70">
    <w:name w:val="Заголовок 7 Знак"/>
    <w:link w:val="7"/>
    <w:uiPriority w:val="99"/>
    <w:rsid w:val="003F656D"/>
    <w:rPr>
      <w:sz w:val="24"/>
      <w:szCs w:val="24"/>
    </w:rPr>
  </w:style>
  <w:style w:type="paragraph" w:customStyle="1" w:styleId="ConsPlusDocList">
    <w:name w:val="ConsPlusDocList"/>
    <w:uiPriority w:val="99"/>
    <w:rsid w:val="003F656D"/>
    <w:pPr>
      <w:widowControl w:val="0"/>
      <w:autoSpaceDE w:val="0"/>
      <w:autoSpaceDN w:val="0"/>
    </w:pPr>
    <w:rPr>
      <w:rFonts w:ascii="Courier New" w:hAnsi="Courier New" w:cs="Courier New"/>
    </w:rPr>
  </w:style>
  <w:style w:type="paragraph" w:customStyle="1" w:styleId="ConsPlusTitlePage">
    <w:name w:val="ConsPlusTitlePage"/>
    <w:uiPriority w:val="99"/>
    <w:rsid w:val="003F656D"/>
    <w:pPr>
      <w:widowControl w:val="0"/>
      <w:autoSpaceDE w:val="0"/>
      <w:autoSpaceDN w:val="0"/>
    </w:pPr>
    <w:rPr>
      <w:rFonts w:ascii="Tahoma" w:hAnsi="Tahoma" w:cs="Tahoma"/>
    </w:rPr>
  </w:style>
  <w:style w:type="paragraph" w:customStyle="1" w:styleId="ConsPlusJurTerm">
    <w:name w:val="ConsPlusJurTerm"/>
    <w:uiPriority w:val="99"/>
    <w:rsid w:val="003F656D"/>
    <w:pPr>
      <w:widowControl w:val="0"/>
      <w:autoSpaceDE w:val="0"/>
      <w:autoSpaceDN w:val="0"/>
    </w:pPr>
    <w:rPr>
      <w:rFonts w:ascii="Tahoma" w:hAnsi="Tahoma" w:cs="Tahoma"/>
      <w:sz w:val="26"/>
    </w:rPr>
  </w:style>
  <w:style w:type="paragraph" w:customStyle="1" w:styleId="ConsPlusTextList">
    <w:name w:val="ConsPlusTextList"/>
    <w:uiPriority w:val="99"/>
    <w:rsid w:val="003F656D"/>
    <w:pPr>
      <w:widowControl w:val="0"/>
      <w:autoSpaceDE w:val="0"/>
      <w:autoSpaceDN w:val="0"/>
    </w:pPr>
    <w:rPr>
      <w:rFonts w:ascii="Arial" w:hAnsi="Arial" w:cs="Arial"/>
    </w:rPr>
  </w:style>
  <w:style w:type="paragraph" w:customStyle="1" w:styleId="1f8">
    <w:name w:val="Знак1 Знак Знак Знак"/>
    <w:basedOn w:val="a0"/>
    <w:uiPriority w:val="99"/>
    <w:rsid w:val="003F656D"/>
    <w:pPr>
      <w:spacing w:after="160" w:line="240" w:lineRule="exact"/>
      <w:ind w:firstLine="539"/>
      <w:jc w:val="both"/>
    </w:pPr>
    <w:rPr>
      <w:rFonts w:ascii="Verdana" w:hAnsi="Verdana"/>
      <w:sz w:val="24"/>
      <w:szCs w:val="24"/>
      <w:lang w:val="en-US" w:eastAsia="en-US"/>
    </w:rPr>
  </w:style>
  <w:style w:type="character" w:customStyle="1" w:styleId="PointChar">
    <w:name w:val="Point Char"/>
    <w:link w:val="Point"/>
    <w:locked/>
    <w:rsid w:val="003F656D"/>
    <w:rPr>
      <w:sz w:val="24"/>
      <w:szCs w:val="24"/>
    </w:rPr>
  </w:style>
  <w:style w:type="paragraph" w:customStyle="1" w:styleId="Point">
    <w:name w:val="Point"/>
    <w:basedOn w:val="a0"/>
    <w:link w:val="PointChar"/>
    <w:rsid w:val="003F656D"/>
    <w:pPr>
      <w:spacing w:before="120" w:line="288" w:lineRule="auto"/>
      <w:ind w:firstLine="720"/>
      <w:jc w:val="both"/>
    </w:pPr>
    <w:rPr>
      <w:sz w:val="24"/>
      <w:szCs w:val="24"/>
    </w:rPr>
  </w:style>
  <w:style w:type="paragraph" w:customStyle="1" w:styleId="ConsNormal">
    <w:name w:val="ConsNormal"/>
    <w:qFormat/>
    <w:rsid w:val="003F656D"/>
    <w:pPr>
      <w:widowControl w:val="0"/>
      <w:suppressAutoHyphens/>
      <w:snapToGrid w:val="0"/>
      <w:ind w:firstLine="720"/>
      <w:jc w:val="both"/>
    </w:pPr>
    <w:rPr>
      <w:rFonts w:ascii="Arial" w:eastAsia="Arial" w:hAnsi="Arial"/>
      <w:lang w:eastAsia="ar-SA"/>
    </w:rPr>
  </w:style>
  <w:style w:type="paragraph" w:customStyle="1" w:styleId="afffffff3">
    <w:name w:val="Знак Знак Знак"/>
    <w:basedOn w:val="a0"/>
    <w:uiPriority w:val="99"/>
    <w:rsid w:val="003F656D"/>
    <w:pPr>
      <w:spacing w:after="160" w:line="240" w:lineRule="exact"/>
      <w:ind w:firstLine="539"/>
      <w:jc w:val="both"/>
    </w:pPr>
    <w:rPr>
      <w:rFonts w:ascii="Verdana" w:hAnsi="Verdana"/>
      <w:lang w:val="en-US" w:eastAsia="en-US"/>
    </w:rPr>
  </w:style>
  <w:style w:type="character" w:customStyle="1" w:styleId="afffffff4">
    <w:name w:val="Основной текст_"/>
    <w:link w:val="2e"/>
    <w:locked/>
    <w:rsid w:val="003F656D"/>
    <w:rPr>
      <w:sz w:val="17"/>
      <w:szCs w:val="17"/>
      <w:shd w:val="clear" w:color="auto" w:fill="FFFFFF"/>
    </w:rPr>
  </w:style>
  <w:style w:type="paragraph" w:customStyle="1" w:styleId="2e">
    <w:name w:val="Основной текст2"/>
    <w:basedOn w:val="a0"/>
    <w:link w:val="afffffff4"/>
    <w:rsid w:val="003F656D"/>
    <w:pPr>
      <w:shd w:val="clear" w:color="auto" w:fill="FFFFFF"/>
      <w:spacing w:before="240" w:line="202" w:lineRule="exact"/>
      <w:ind w:hanging="860"/>
      <w:jc w:val="both"/>
    </w:pPr>
    <w:rPr>
      <w:sz w:val="17"/>
      <w:szCs w:val="17"/>
    </w:rPr>
  </w:style>
  <w:style w:type="character" w:customStyle="1" w:styleId="84">
    <w:name w:val="Заголовок №8_"/>
    <w:link w:val="85"/>
    <w:locked/>
    <w:rsid w:val="003F656D"/>
    <w:rPr>
      <w:sz w:val="17"/>
      <w:szCs w:val="17"/>
      <w:shd w:val="clear" w:color="auto" w:fill="FFFFFF"/>
    </w:rPr>
  </w:style>
  <w:style w:type="paragraph" w:customStyle="1" w:styleId="85">
    <w:name w:val="Заголовок №8"/>
    <w:basedOn w:val="a0"/>
    <w:link w:val="84"/>
    <w:rsid w:val="003F656D"/>
    <w:pPr>
      <w:shd w:val="clear" w:color="auto" w:fill="FFFFFF"/>
      <w:spacing w:line="206" w:lineRule="exact"/>
      <w:ind w:firstLine="539"/>
      <w:jc w:val="both"/>
      <w:outlineLvl w:val="7"/>
    </w:pPr>
    <w:rPr>
      <w:sz w:val="17"/>
      <w:szCs w:val="17"/>
    </w:rPr>
  </w:style>
  <w:style w:type="character" w:customStyle="1" w:styleId="121">
    <w:name w:val="Основной текст (12)_"/>
    <w:link w:val="122"/>
    <w:locked/>
    <w:rsid w:val="003F656D"/>
    <w:rPr>
      <w:sz w:val="14"/>
      <w:szCs w:val="14"/>
      <w:shd w:val="clear" w:color="auto" w:fill="FFFFFF"/>
    </w:rPr>
  </w:style>
  <w:style w:type="paragraph" w:customStyle="1" w:styleId="122">
    <w:name w:val="Основной текст (12)"/>
    <w:basedOn w:val="a0"/>
    <w:link w:val="121"/>
    <w:rsid w:val="003F656D"/>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3F656D"/>
    <w:pPr>
      <w:spacing w:before="100" w:beforeAutospacing="1" w:after="100" w:afterAutospacing="1"/>
      <w:ind w:firstLine="539"/>
      <w:jc w:val="both"/>
    </w:pPr>
    <w:rPr>
      <w:sz w:val="24"/>
      <w:szCs w:val="24"/>
    </w:rPr>
  </w:style>
  <w:style w:type="paragraph" w:customStyle="1" w:styleId="p6">
    <w:name w:val="p6"/>
    <w:basedOn w:val="a0"/>
    <w:uiPriority w:val="99"/>
    <w:rsid w:val="003F656D"/>
    <w:pPr>
      <w:spacing w:before="100" w:beforeAutospacing="1" w:after="100" w:afterAutospacing="1"/>
      <w:ind w:firstLine="539"/>
      <w:jc w:val="both"/>
    </w:pPr>
    <w:rPr>
      <w:sz w:val="24"/>
      <w:szCs w:val="24"/>
    </w:rPr>
  </w:style>
  <w:style w:type="paragraph" w:customStyle="1" w:styleId="msonormalcxspmiddle">
    <w:name w:val="msonormalcxspmiddle"/>
    <w:basedOn w:val="a0"/>
    <w:uiPriority w:val="99"/>
    <w:rsid w:val="003F656D"/>
    <w:pPr>
      <w:spacing w:before="100" w:beforeAutospacing="1" w:after="100" w:afterAutospacing="1"/>
      <w:ind w:firstLine="539"/>
      <w:jc w:val="both"/>
    </w:pPr>
    <w:rPr>
      <w:sz w:val="24"/>
      <w:szCs w:val="24"/>
    </w:rPr>
  </w:style>
  <w:style w:type="paragraph" w:customStyle="1" w:styleId="msonormalcxsplast">
    <w:name w:val="msonormalcxsplast"/>
    <w:basedOn w:val="a0"/>
    <w:uiPriority w:val="99"/>
    <w:rsid w:val="003F656D"/>
    <w:pPr>
      <w:spacing w:before="100" w:beforeAutospacing="1" w:after="100" w:afterAutospacing="1"/>
      <w:ind w:firstLine="539"/>
      <w:jc w:val="both"/>
    </w:pPr>
    <w:rPr>
      <w:sz w:val="24"/>
      <w:szCs w:val="24"/>
    </w:rPr>
  </w:style>
  <w:style w:type="paragraph" w:customStyle="1" w:styleId="oaenoniinee">
    <w:name w:val="oaeno niinee"/>
    <w:basedOn w:val="a0"/>
    <w:uiPriority w:val="99"/>
    <w:rsid w:val="003F656D"/>
    <w:pPr>
      <w:ind w:firstLine="539"/>
      <w:jc w:val="both"/>
    </w:pPr>
    <w:rPr>
      <w:rFonts w:eastAsia="Calibri"/>
      <w:sz w:val="24"/>
      <w:szCs w:val="24"/>
    </w:rPr>
  </w:style>
  <w:style w:type="paragraph" w:customStyle="1" w:styleId="2f">
    <w:name w:val="Обычный2"/>
    <w:uiPriority w:val="99"/>
    <w:rsid w:val="003F656D"/>
    <w:pPr>
      <w:widowControl w:val="0"/>
      <w:snapToGrid w:val="0"/>
      <w:ind w:firstLine="539"/>
      <w:jc w:val="both"/>
    </w:pPr>
    <w:rPr>
      <w:rFonts w:ascii="Courier New" w:hAnsi="Courier New"/>
      <w:lang w:val="en-GB"/>
    </w:rPr>
  </w:style>
  <w:style w:type="paragraph" w:customStyle="1" w:styleId="doktekstj">
    <w:name w:val="doktekstj"/>
    <w:basedOn w:val="a0"/>
    <w:uiPriority w:val="99"/>
    <w:rsid w:val="003F656D"/>
    <w:pPr>
      <w:spacing w:before="100" w:beforeAutospacing="1" w:after="100" w:afterAutospacing="1"/>
      <w:ind w:firstLine="539"/>
      <w:jc w:val="both"/>
    </w:pPr>
    <w:rPr>
      <w:sz w:val="24"/>
      <w:szCs w:val="24"/>
    </w:rPr>
  </w:style>
  <w:style w:type="paragraph" w:customStyle="1" w:styleId="1f9">
    <w:name w:val="заголовок 1"/>
    <w:basedOn w:val="a0"/>
    <w:next w:val="a0"/>
    <w:uiPriority w:val="99"/>
    <w:rsid w:val="003F656D"/>
    <w:pPr>
      <w:keepNext/>
      <w:ind w:firstLine="539"/>
      <w:jc w:val="center"/>
    </w:pPr>
    <w:rPr>
      <w:rFonts w:ascii="TimesET" w:hAnsi="TimesET"/>
      <w:sz w:val="24"/>
    </w:rPr>
  </w:style>
  <w:style w:type="paragraph" w:customStyle="1" w:styleId="2f0">
    <w:name w:val="заголовок 2"/>
    <w:basedOn w:val="a0"/>
    <w:next w:val="a0"/>
    <w:uiPriority w:val="99"/>
    <w:rsid w:val="003F656D"/>
    <w:pPr>
      <w:keepNext/>
      <w:ind w:firstLine="539"/>
      <w:jc w:val="both"/>
    </w:pPr>
    <w:rPr>
      <w:rFonts w:ascii="TimesEC" w:hAnsi="TimesEC"/>
      <w:sz w:val="24"/>
    </w:rPr>
  </w:style>
  <w:style w:type="paragraph" w:customStyle="1" w:styleId="38">
    <w:name w:val="Обычный3"/>
    <w:uiPriority w:val="99"/>
    <w:rsid w:val="003F656D"/>
    <w:pPr>
      <w:ind w:firstLine="539"/>
      <w:jc w:val="both"/>
    </w:pPr>
    <w:rPr>
      <w:color w:val="000000"/>
      <w:szCs w:val="22"/>
    </w:rPr>
  </w:style>
  <w:style w:type="paragraph" w:customStyle="1" w:styleId="43">
    <w:name w:val="Обычный4"/>
    <w:uiPriority w:val="99"/>
    <w:rsid w:val="003F656D"/>
    <w:pPr>
      <w:widowControl w:val="0"/>
      <w:snapToGrid w:val="0"/>
      <w:ind w:firstLine="539"/>
      <w:jc w:val="both"/>
    </w:pPr>
    <w:rPr>
      <w:rFonts w:ascii="Courier New" w:hAnsi="Courier New"/>
      <w:lang w:val="en-GB"/>
    </w:rPr>
  </w:style>
  <w:style w:type="character" w:styleId="afffffff5">
    <w:name w:val="footnote reference"/>
    <w:uiPriority w:val="99"/>
    <w:unhideWhenUsed/>
    <w:rsid w:val="003F656D"/>
    <w:rPr>
      <w:vertAlign w:val="superscript"/>
    </w:rPr>
  </w:style>
  <w:style w:type="character" w:customStyle="1" w:styleId="style41">
    <w:name w:val="style41"/>
    <w:rsid w:val="003F656D"/>
    <w:rPr>
      <w:b/>
      <w:bCs/>
      <w:sz w:val="24"/>
      <w:szCs w:val="24"/>
    </w:rPr>
  </w:style>
  <w:style w:type="character" w:customStyle="1" w:styleId="afffffff6">
    <w:name w:val="Основной текст + Курсив"/>
    <w:rsid w:val="003F656D"/>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3F656D"/>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3">
    <w:name w:val="Основной текст (12) + Курсив"/>
    <w:rsid w:val="003F656D"/>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4">
    <w:name w:val="Знак Знак4"/>
    <w:locked/>
    <w:rsid w:val="003F656D"/>
    <w:rPr>
      <w:b/>
      <w:bCs w:val="0"/>
      <w:sz w:val="24"/>
      <w:lang w:val="en-US" w:eastAsia="ru-RU" w:bidi="ar-SA"/>
    </w:rPr>
  </w:style>
  <w:style w:type="character" w:customStyle="1" w:styleId="s6">
    <w:name w:val="s6"/>
    <w:rsid w:val="003F656D"/>
  </w:style>
  <w:style w:type="character" w:customStyle="1" w:styleId="86">
    <w:name w:val="Основной текст8"/>
    <w:rsid w:val="003F656D"/>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character" w:customStyle="1" w:styleId="1fa">
    <w:name w:val="Текст выноски Знак1"/>
    <w:uiPriority w:val="99"/>
    <w:semiHidden/>
    <w:rsid w:val="003F656D"/>
    <w:rPr>
      <w:rFonts w:ascii="Tahoma" w:hAnsi="Tahoma" w:cs="Tahoma" w:hint="default"/>
      <w:sz w:val="16"/>
      <w:szCs w:val="16"/>
      <w:lang w:eastAsia="ru-RU"/>
    </w:rPr>
  </w:style>
  <w:style w:type="character" w:customStyle="1" w:styleId="1fb">
    <w:name w:val="Нижний колонтитул Знак1"/>
    <w:semiHidden/>
    <w:rsid w:val="003F656D"/>
    <w:rPr>
      <w:sz w:val="24"/>
      <w:szCs w:val="24"/>
      <w:lang w:eastAsia="ru-RU"/>
    </w:rPr>
  </w:style>
  <w:style w:type="character" w:customStyle="1" w:styleId="60">
    <w:name w:val="Заголовок 6 Знак"/>
    <w:link w:val="6"/>
    <w:rsid w:val="00325A02"/>
    <w:rPr>
      <w:sz w:val="24"/>
      <w:szCs w:val="18"/>
    </w:rPr>
  </w:style>
  <w:style w:type="paragraph" w:customStyle="1" w:styleId="caaieiaie1">
    <w:name w:val="caaieiaie 1"/>
    <w:basedOn w:val="a0"/>
    <w:next w:val="a0"/>
    <w:rsid w:val="00325A02"/>
    <w:pPr>
      <w:keepNext/>
      <w:overflowPunct w:val="0"/>
      <w:autoSpaceDE w:val="0"/>
      <w:autoSpaceDN w:val="0"/>
      <w:adjustRightInd w:val="0"/>
      <w:ind w:left="-567"/>
      <w:jc w:val="center"/>
      <w:textAlignment w:val="baseline"/>
    </w:pPr>
    <w:rPr>
      <w:b/>
      <w:sz w:val="22"/>
    </w:rPr>
  </w:style>
  <w:style w:type="paragraph" w:customStyle="1" w:styleId="Aaoieeeieiioeooe">
    <w:name w:val="Aa?oiee eieiioeooe"/>
    <w:basedOn w:val="a0"/>
    <w:rsid w:val="00325A02"/>
    <w:pPr>
      <w:tabs>
        <w:tab w:val="center" w:pos="4153"/>
        <w:tab w:val="right" w:pos="8306"/>
      </w:tabs>
      <w:overflowPunct w:val="0"/>
      <w:autoSpaceDE w:val="0"/>
      <w:autoSpaceDN w:val="0"/>
      <w:adjustRightInd w:val="0"/>
      <w:textAlignment w:val="baseline"/>
    </w:pPr>
  </w:style>
  <w:style w:type="paragraph" w:customStyle="1" w:styleId="Ieieeeieiioeooe">
    <w:name w:val="Ie?iee eieiioeooe"/>
    <w:basedOn w:val="a0"/>
    <w:rsid w:val="00325A02"/>
    <w:pPr>
      <w:tabs>
        <w:tab w:val="center" w:pos="4153"/>
        <w:tab w:val="right" w:pos="8306"/>
      </w:tabs>
      <w:overflowPunct w:val="0"/>
      <w:autoSpaceDE w:val="0"/>
      <w:autoSpaceDN w:val="0"/>
      <w:adjustRightInd w:val="0"/>
      <w:textAlignment w:val="baseline"/>
    </w:pPr>
  </w:style>
  <w:style w:type="paragraph" w:customStyle="1" w:styleId="Aaoieeeieiioeooe1">
    <w:name w:val="Aa?oiee eieiioeooe1"/>
    <w:basedOn w:val="a0"/>
    <w:rsid w:val="00325A02"/>
    <w:pPr>
      <w:tabs>
        <w:tab w:val="center" w:pos="4153"/>
        <w:tab w:val="right" w:pos="8306"/>
      </w:tabs>
      <w:overflowPunct w:val="0"/>
      <w:autoSpaceDE w:val="0"/>
      <w:autoSpaceDN w:val="0"/>
      <w:adjustRightInd w:val="0"/>
      <w:textAlignment w:val="baseline"/>
    </w:pPr>
  </w:style>
  <w:style w:type="paragraph" w:customStyle="1" w:styleId="Ieieeeieiioeooe1">
    <w:name w:val="Ie?iee eieiioeooe1"/>
    <w:basedOn w:val="a0"/>
    <w:rsid w:val="00325A02"/>
    <w:pPr>
      <w:tabs>
        <w:tab w:val="center" w:pos="4153"/>
        <w:tab w:val="right" w:pos="8306"/>
      </w:tabs>
      <w:overflowPunct w:val="0"/>
      <w:autoSpaceDE w:val="0"/>
      <w:autoSpaceDN w:val="0"/>
      <w:adjustRightInd w:val="0"/>
      <w:textAlignment w:val="baseline"/>
    </w:pPr>
  </w:style>
  <w:style w:type="paragraph" w:customStyle="1" w:styleId="newncpi">
    <w:name w:val="newncpi"/>
    <w:basedOn w:val="a0"/>
    <w:rsid w:val="00325A02"/>
    <w:pPr>
      <w:ind w:firstLine="567"/>
      <w:jc w:val="both"/>
    </w:pPr>
    <w:rPr>
      <w:sz w:val="24"/>
      <w:szCs w:val="24"/>
    </w:rPr>
  </w:style>
  <w:style w:type="paragraph" w:customStyle="1" w:styleId="u">
    <w:name w:val="u"/>
    <w:basedOn w:val="a0"/>
    <w:rsid w:val="00325A02"/>
    <w:pPr>
      <w:ind w:firstLine="288"/>
      <w:jc w:val="both"/>
    </w:pPr>
    <w:rPr>
      <w:color w:val="000000"/>
      <w:sz w:val="24"/>
      <w:szCs w:val="24"/>
    </w:rPr>
  </w:style>
  <w:style w:type="paragraph" w:customStyle="1" w:styleId="afffffff7">
    <w:name w:val="a"/>
    <w:basedOn w:val="a0"/>
    <w:rsid w:val="00325A02"/>
    <w:pPr>
      <w:spacing w:before="100" w:beforeAutospacing="1" w:after="100" w:afterAutospacing="1"/>
    </w:pPr>
    <w:rPr>
      <w:sz w:val="24"/>
      <w:szCs w:val="24"/>
    </w:rPr>
  </w:style>
  <w:style w:type="character" w:customStyle="1" w:styleId="FontStyle14">
    <w:name w:val="Font Style14"/>
    <w:uiPriority w:val="99"/>
    <w:rsid w:val="00325A02"/>
    <w:rPr>
      <w:rFonts w:ascii="Times New Roman" w:hAnsi="Times New Roman" w:cs="Times New Roman"/>
      <w:sz w:val="26"/>
      <w:szCs w:val="26"/>
    </w:rPr>
  </w:style>
  <w:style w:type="character" w:customStyle="1" w:styleId="FontStyle15">
    <w:name w:val="Font Style15"/>
    <w:uiPriority w:val="99"/>
    <w:rsid w:val="00325A02"/>
    <w:rPr>
      <w:rFonts w:ascii="Times New Roman" w:hAnsi="Times New Roman" w:cs="Times New Roman"/>
      <w:sz w:val="26"/>
      <w:szCs w:val="26"/>
    </w:rPr>
  </w:style>
  <w:style w:type="paragraph" w:styleId="afffffff8">
    <w:name w:val="Document Map"/>
    <w:basedOn w:val="a0"/>
    <w:link w:val="afffffff9"/>
    <w:rsid w:val="00325A02"/>
    <w:pPr>
      <w:overflowPunct w:val="0"/>
      <w:autoSpaceDE w:val="0"/>
      <w:autoSpaceDN w:val="0"/>
      <w:adjustRightInd w:val="0"/>
      <w:textAlignment w:val="baseline"/>
    </w:pPr>
    <w:rPr>
      <w:rFonts w:ascii="Tahoma" w:hAnsi="Tahoma"/>
      <w:sz w:val="16"/>
      <w:szCs w:val="16"/>
    </w:rPr>
  </w:style>
  <w:style w:type="character" w:customStyle="1" w:styleId="afffffff9">
    <w:name w:val="Схема документа Знак"/>
    <w:link w:val="afffffff8"/>
    <w:rsid w:val="00325A02"/>
    <w:rPr>
      <w:rFonts w:ascii="Tahoma" w:hAnsi="Tahoma" w:cs="Tahoma"/>
      <w:sz w:val="16"/>
      <w:szCs w:val="16"/>
    </w:rPr>
  </w:style>
  <w:style w:type="paragraph" w:customStyle="1" w:styleId="afffffffa">
    <w:name w:val="Устав"/>
    <w:basedOn w:val="a0"/>
    <w:link w:val="afffffffb"/>
    <w:qFormat/>
    <w:rsid w:val="00325A02"/>
    <w:pPr>
      <w:overflowPunct w:val="0"/>
      <w:autoSpaceDE w:val="0"/>
      <w:autoSpaceDN w:val="0"/>
      <w:adjustRightInd w:val="0"/>
      <w:spacing w:line="288" w:lineRule="auto"/>
      <w:jc w:val="both"/>
      <w:textAlignment w:val="baseline"/>
    </w:pPr>
    <w:rPr>
      <w:sz w:val="28"/>
      <w:szCs w:val="28"/>
    </w:rPr>
  </w:style>
  <w:style w:type="character" w:customStyle="1" w:styleId="afffffffb">
    <w:name w:val="Устав Знак"/>
    <w:link w:val="afffffffa"/>
    <w:rsid w:val="00325A02"/>
    <w:rPr>
      <w:sz w:val="28"/>
      <w:szCs w:val="28"/>
    </w:rPr>
  </w:style>
  <w:style w:type="paragraph" w:customStyle="1" w:styleId="220">
    <w:name w:val="Основной текст 22"/>
    <w:basedOn w:val="a0"/>
    <w:rsid w:val="00CD1F7E"/>
    <w:pPr>
      <w:suppressAutoHyphens/>
      <w:jc w:val="both"/>
    </w:pPr>
    <w:rPr>
      <w:sz w:val="28"/>
      <w:szCs w:val="24"/>
      <w:lang w:eastAsia="ar-SA"/>
    </w:rPr>
  </w:style>
  <w:style w:type="character" w:customStyle="1" w:styleId="Bodytext">
    <w:name w:val="Body text_"/>
    <w:link w:val="Bodytext1"/>
    <w:uiPriority w:val="99"/>
    <w:locked/>
    <w:rsid w:val="00CD1F7E"/>
    <w:rPr>
      <w:sz w:val="18"/>
      <w:szCs w:val="18"/>
      <w:shd w:val="clear" w:color="auto" w:fill="FFFFFF"/>
    </w:rPr>
  </w:style>
  <w:style w:type="paragraph" w:customStyle="1" w:styleId="Bodytext1">
    <w:name w:val="Body text1"/>
    <w:basedOn w:val="a0"/>
    <w:link w:val="Bodytext"/>
    <w:uiPriority w:val="99"/>
    <w:rsid w:val="00CD1F7E"/>
    <w:pPr>
      <w:widowControl w:val="0"/>
      <w:shd w:val="clear" w:color="auto" w:fill="FFFFFF"/>
      <w:spacing w:before="120" w:after="120" w:line="210" w:lineRule="exact"/>
    </w:pPr>
    <w:rPr>
      <w:sz w:val="18"/>
      <w:szCs w:val="18"/>
    </w:rPr>
  </w:style>
  <w:style w:type="table" w:customStyle="1" w:styleId="87">
    <w:name w:val="Сетка таблицы8"/>
    <w:basedOn w:val="a2"/>
    <w:next w:val="af6"/>
    <w:uiPriority w:val="59"/>
    <w:rsid w:val="00CD1F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Название объекта1"/>
    <w:basedOn w:val="a0"/>
    <w:next w:val="a0"/>
    <w:qFormat/>
    <w:rsid w:val="00CD1F7E"/>
    <w:pPr>
      <w:suppressAutoHyphens/>
      <w:jc w:val="center"/>
    </w:pPr>
    <w:rPr>
      <w:b/>
      <w:bCs/>
      <w:sz w:val="24"/>
      <w:lang w:eastAsia="ar-SA"/>
    </w:rPr>
  </w:style>
  <w:style w:type="character" w:customStyle="1" w:styleId="80">
    <w:name w:val="Заголовок 8 Знак"/>
    <w:link w:val="8"/>
    <w:uiPriority w:val="99"/>
    <w:semiHidden/>
    <w:rsid w:val="005C5FEB"/>
    <w:rPr>
      <w:b/>
      <w:sz w:val="24"/>
    </w:rPr>
  </w:style>
  <w:style w:type="character" w:customStyle="1" w:styleId="90">
    <w:name w:val="Заголовок 9 Знак"/>
    <w:link w:val="9"/>
    <w:uiPriority w:val="99"/>
    <w:semiHidden/>
    <w:rsid w:val="005C5FEB"/>
    <w:rPr>
      <w:b/>
      <w:sz w:val="24"/>
    </w:rPr>
  </w:style>
  <w:style w:type="paragraph" w:styleId="afffffffc">
    <w:name w:val="caption"/>
    <w:basedOn w:val="a0"/>
    <w:next w:val="a0"/>
    <w:uiPriority w:val="99"/>
    <w:semiHidden/>
    <w:unhideWhenUsed/>
    <w:qFormat/>
    <w:rsid w:val="005C5FEB"/>
    <w:pPr>
      <w:spacing w:before="120" w:after="120" w:line="276" w:lineRule="auto"/>
    </w:pPr>
    <w:rPr>
      <w:rFonts w:ascii="Calibri" w:hAnsi="Calibri"/>
      <w:b/>
      <w:bCs/>
      <w:lang w:eastAsia="en-US"/>
    </w:rPr>
  </w:style>
  <w:style w:type="paragraph" w:styleId="2f1">
    <w:name w:val="List 2"/>
    <w:basedOn w:val="a0"/>
    <w:uiPriority w:val="99"/>
    <w:unhideWhenUsed/>
    <w:rsid w:val="005C5FEB"/>
    <w:pPr>
      <w:spacing w:after="200" w:line="276" w:lineRule="auto"/>
      <w:ind w:left="566" w:hanging="283"/>
    </w:pPr>
    <w:rPr>
      <w:rFonts w:ascii="Calibri" w:hAnsi="Calibri"/>
      <w:sz w:val="22"/>
      <w:szCs w:val="22"/>
      <w:lang w:eastAsia="en-US"/>
    </w:rPr>
  </w:style>
  <w:style w:type="paragraph" w:styleId="afffffffd">
    <w:name w:val="Salutation"/>
    <w:basedOn w:val="a0"/>
    <w:next w:val="a0"/>
    <w:link w:val="afffffffe"/>
    <w:uiPriority w:val="99"/>
    <w:unhideWhenUsed/>
    <w:rsid w:val="005C5FEB"/>
    <w:pPr>
      <w:spacing w:after="200" w:line="276" w:lineRule="auto"/>
    </w:pPr>
    <w:rPr>
      <w:rFonts w:ascii="Calibri" w:eastAsia="Calibri" w:hAnsi="Calibri"/>
    </w:rPr>
  </w:style>
  <w:style w:type="character" w:customStyle="1" w:styleId="afffffffe">
    <w:name w:val="Приветствие Знак"/>
    <w:link w:val="afffffffd"/>
    <w:uiPriority w:val="99"/>
    <w:rsid w:val="005C5FEB"/>
    <w:rPr>
      <w:rFonts w:ascii="Calibri" w:eastAsia="Calibri" w:hAnsi="Calibri"/>
    </w:rPr>
  </w:style>
  <w:style w:type="paragraph" w:customStyle="1" w:styleId="affffffff">
    <w:name w:val="НИР"/>
    <w:basedOn w:val="a0"/>
    <w:uiPriority w:val="99"/>
    <w:rsid w:val="005C5FEB"/>
    <w:pPr>
      <w:spacing w:after="120" w:line="360" w:lineRule="auto"/>
      <w:ind w:firstLine="720"/>
      <w:jc w:val="both"/>
    </w:pPr>
    <w:rPr>
      <w:color w:val="000000"/>
      <w:spacing w:val="5"/>
      <w:sz w:val="24"/>
      <w:szCs w:val="24"/>
    </w:rPr>
  </w:style>
  <w:style w:type="paragraph" w:customStyle="1" w:styleId="font6">
    <w:name w:val="font6"/>
    <w:basedOn w:val="a0"/>
    <w:uiPriority w:val="99"/>
    <w:rsid w:val="005C5FEB"/>
    <w:pPr>
      <w:spacing w:before="100" w:beforeAutospacing="1" w:after="100" w:afterAutospacing="1"/>
    </w:pPr>
    <w:rPr>
      <w:b/>
      <w:bCs/>
      <w:color w:val="000000"/>
      <w:sz w:val="16"/>
      <w:szCs w:val="16"/>
    </w:rPr>
  </w:style>
  <w:style w:type="paragraph" w:customStyle="1" w:styleId="2f2">
    <w:name w:val="Абзац списка2"/>
    <w:basedOn w:val="a0"/>
    <w:uiPriority w:val="99"/>
    <w:rsid w:val="005C5FEB"/>
    <w:pPr>
      <w:spacing w:after="200" w:line="276" w:lineRule="auto"/>
      <w:ind w:left="720"/>
      <w:contextualSpacing/>
    </w:pPr>
    <w:rPr>
      <w:rFonts w:ascii="Calibri" w:hAnsi="Calibri"/>
      <w:sz w:val="22"/>
      <w:szCs w:val="22"/>
      <w:lang w:eastAsia="en-US"/>
    </w:rPr>
  </w:style>
  <w:style w:type="character" w:customStyle="1" w:styleId="HTML20">
    <w:name w:val="Стандартный HTML Знак2"/>
    <w:uiPriority w:val="99"/>
    <w:locked/>
    <w:rsid w:val="005C5FEB"/>
    <w:rPr>
      <w:rFonts w:ascii="Courier New" w:hAnsi="Courier New" w:cs="Courier New" w:hint="default"/>
    </w:rPr>
  </w:style>
  <w:style w:type="character" w:customStyle="1" w:styleId="HeaderChar">
    <w:name w:val="Header Char"/>
    <w:uiPriority w:val="99"/>
    <w:rsid w:val="005C5FEB"/>
    <w:rPr>
      <w:rFonts w:ascii="Times New Roman" w:hAnsi="Times New Roman" w:cs="Times New Roman" w:hint="default"/>
    </w:rPr>
  </w:style>
  <w:style w:type="character" w:customStyle="1" w:styleId="FooterChar">
    <w:name w:val="Footer Char"/>
    <w:uiPriority w:val="99"/>
    <w:rsid w:val="005C5FEB"/>
    <w:rPr>
      <w:rFonts w:ascii="Times New Roman" w:hAnsi="Times New Roman" w:cs="Times New Roman" w:hint="default"/>
    </w:rPr>
  </w:style>
  <w:style w:type="character" w:customStyle="1" w:styleId="Heading1Char">
    <w:name w:val="Heading 1 Char"/>
    <w:uiPriority w:val="99"/>
    <w:rsid w:val="005C5FEB"/>
    <w:rPr>
      <w:rFonts w:ascii="Times New Roman" w:hAnsi="Times New Roman" w:cs="Times New Roman" w:hint="default"/>
      <w:sz w:val="24"/>
      <w:lang w:eastAsia="ru-RU"/>
    </w:rPr>
  </w:style>
  <w:style w:type="character" w:customStyle="1" w:styleId="Heading2Char">
    <w:name w:val="Heading 2 Char"/>
    <w:uiPriority w:val="99"/>
    <w:rsid w:val="005C5FEB"/>
    <w:rPr>
      <w:rFonts w:ascii="Times New Roman" w:hAnsi="Times New Roman" w:cs="Times New Roman" w:hint="default"/>
      <w:b/>
      <w:bCs w:val="0"/>
      <w:caps/>
      <w:sz w:val="26"/>
      <w:lang w:eastAsia="ru-RU"/>
    </w:rPr>
  </w:style>
  <w:style w:type="character" w:customStyle="1" w:styleId="HTML4">
    <w:name w:val="Стандартный HTML Знак4"/>
    <w:uiPriority w:val="99"/>
    <w:semiHidden/>
    <w:rsid w:val="005C5FEB"/>
    <w:rPr>
      <w:rFonts w:ascii="Consolas" w:hAnsi="Consolas" w:cs="Times New Roman" w:hint="default"/>
      <w:lang w:eastAsia="en-US"/>
    </w:rPr>
  </w:style>
  <w:style w:type="character" w:customStyle="1" w:styleId="HTML3">
    <w:name w:val="Стандартный HTML Знак3"/>
    <w:uiPriority w:val="99"/>
    <w:semiHidden/>
    <w:rsid w:val="005C5FEB"/>
    <w:rPr>
      <w:rFonts w:ascii="Courier New" w:hAnsi="Courier New" w:cs="Courier New" w:hint="default"/>
      <w:sz w:val="20"/>
      <w:lang w:eastAsia="en-US"/>
    </w:rPr>
  </w:style>
  <w:style w:type="character" w:customStyle="1" w:styleId="HTML11">
    <w:name w:val="Стандартный HTML Знак11"/>
    <w:uiPriority w:val="99"/>
    <w:semiHidden/>
    <w:rsid w:val="005C5FEB"/>
    <w:rPr>
      <w:rFonts w:ascii="Courier New" w:hAnsi="Courier New" w:cs="Courier New" w:hint="default"/>
      <w:sz w:val="20"/>
      <w:lang w:eastAsia="en-US"/>
    </w:rPr>
  </w:style>
  <w:style w:type="character" w:customStyle="1" w:styleId="2f3">
    <w:name w:val="Основной текст с отступом Знак2"/>
    <w:uiPriority w:val="99"/>
    <w:semiHidden/>
    <w:locked/>
    <w:rsid w:val="005C5FEB"/>
    <w:rPr>
      <w:rFonts w:ascii="Baltica Chv" w:hAnsi="Baltica Chv"/>
    </w:rPr>
  </w:style>
  <w:style w:type="character" w:customStyle="1" w:styleId="HTMLPreformattedChar">
    <w:name w:val="HTML Preformatted Char"/>
    <w:uiPriority w:val="99"/>
    <w:rsid w:val="005C5FEB"/>
    <w:rPr>
      <w:rFonts w:ascii="Courier New" w:hAnsi="Courier New" w:cs="Courier New" w:hint="default"/>
      <w:sz w:val="20"/>
      <w:lang w:eastAsia="ru-RU"/>
    </w:rPr>
  </w:style>
  <w:style w:type="character" w:customStyle="1" w:styleId="45">
    <w:name w:val="Основной текст с отступом Знак4"/>
    <w:uiPriority w:val="99"/>
    <w:semiHidden/>
    <w:rsid w:val="005C5FEB"/>
    <w:rPr>
      <w:rFonts w:ascii="Times New Roman" w:hAnsi="Times New Roman" w:cs="Times New Roman" w:hint="default"/>
      <w:sz w:val="22"/>
      <w:szCs w:val="22"/>
      <w:lang w:eastAsia="en-US"/>
    </w:rPr>
  </w:style>
  <w:style w:type="character" w:customStyle="1" w:styleId="39">
    <w:name w:val="Основной текст с отступом Знак3"/>
    <w:uiPriority w:val="99"/>
    <w:semiHidden/>
    <w:rsid w:val="005C5FEB"/>
    <w:rPr>
      <w:rFonts w:ascii="Calibri" w:hAnsi="Calibri" w:hint="default"/>
      <w:lang w:eastAsia="en-US"/>
    </w:rPr>
  </w:style>
  <w:style w:type="character" w:customStyle="1" w:styleId="1fd">
    <w:name w:val="Основной текст с отступом Знак1"/>
    <w:semiHidden/>
    <w:rsid w:val="005C5FEB"/>
    <w:rPr>
      <w:rFonts w:ascii="Calibri" w:hAnsi="Calibri" w:hint="default"/>
      <w:lang w:eastAsia="en-US"/>
    </w:rPr>
  </w:style>
  <w:style w:type="character" w:customStyle="1" w:styleId="113">
    <w:name w:val="Основной текст с отступом Знак11"/>
    <w:uiPriority w:val="99"/>
    <w:semiHidden/>
    <w:rsid w:val="005C5FEB"/>
    <w:rPr>
      <w:rFonts w:ascii="Calibri" w:hAnsi="Calibri" w:hint="default"/>
      <w:lang w:eastAsia="en-US"/>
    </w:rPr>
  </w:style>
  <w:style w:type="character" w:customStyle="1" w:styleId="2f4">
    <w:name w:val="Название Знак2"/>
    <w:uiPriority w:val="99"/>
    <w:locked/>
    <w:rsid w:val="005C5FEB"/>
    <w:rPr>
      <w:sz w:val="26"/>
    </w:rPr>
  </w:style>
  <w:style w:type="character" w:customStyle="1" w:styleId="BodyText2Char">
    <w:name w:val="Body Text 2 Char"/>
    <w:uiPriority w:val="99"/>
    <w:rsid w:val="005C5FEB"/>
    <w:rPr>
      <w:rFonts w:ascii="Times New Roman" w:hAnsi="Times New Roman" w:cs="Times New Roman" w:hint="default"/>
      <w:sz w:val="26"/>
      <w:lang w:eastAsia="ru-RU"/>
    </w:rPr>
  </w:style>
  <w:style w:type="character" w:customStyle="1" w:styleId="46">
    <w:name w:val="Название Знак4"/>
    <w:uiPriority w:val="10"/>
    <w:rsid w:val="005C5FEB"/>
    <w:rPr>
      <w:rFonts w:ascii="Cambria" w:eastAsia="Times New Roman" w:hAnsi="Cambria" w:cs="Times New Roman" w:hint="default"/>
      <w:color w:val="17365D"/>
      <w:spacing w:val="5"/>
      <w:kern w:val="28"/>
      <w:sz w:val="52"/>
      <w:szCs w:val="52"/>
      <w:lang w:eastAsia="en-US"/>
    </w:rPr>
  </w:style>
  <w:style w:type="character" w:customStyle="1" w:styleId="3a">
    <w:name w:val="Название Знак3"/>
    <w:uiPriority w:val="10"/>
    <w:rsid w:val="005C5FEB"/>
    <w:rPr>
      <w:rFonts w:ascii="Cambria" w:hAnsi="Cambria" w:hint="default"/>
      <w:b/>
      <w:bCs w:val="0"/>
      <w:kern w:val="28"/>
      <w:sz w:val="32"/>
      <w:lang w:eastAsia="en-US"/>
    </w:rPr>
  </w:style>
  <w:style w:type="character" w:customStyle="1" w:styleId="114">
    <w:name w:val="Название Знак11"/>
    <w:uiPriority w:val="99"/>
    <w:rsid w:val="005C5FEB"/>
    <w:rPr>
      <w:rFonts w:ascii="Calibri Light" w:hAnsi="Calibri Light" w:hint="default"/>
      <w:b/>
      <w:bCs w:val="0"/>
      <w:kern w:val="28"/>
      <w:sz w:val="32"/>
      <w:lang w:eastAsia="en-US"/>
    </w:rPr>
  </w:style>
  <w:style w:type="character" w:customStyle="1" w:styleId="2f5">
    <w:name w:val="Основной текст Знак2"/>
    <w:uiPriority w:val="99"/>
    <w:locked/>
    <w:rsid w:val="005C5FEB"/>
    <w:rPr>
      <w:rFonts w:ascii="Calibri" w:hAnsi="Calibri" w:hint="default"/>
      <w:sz w:val="22"/>
      <w:lang w:eastAsia="en-US"/>
    </w:rPr>
  </w:style>
  <w:style w:type="character" w:customStyle="1" w:styleId="TitleChar">
    <w:name w:val="Title Char"/>
    <w:uiPriority w:val="99"/>
    <w:rsid w:val="005C5FEB"/>
    <w:rPr>
      <w:rFonts w:ascii="Times New Roman" w:hAnsi="Times New Roman" w:cs="Times New Roman" w:hint="default"/>
      <w:sz w:val="26"/>
    </w:rPr>
  </w:style>
  <w:style w:type="character" w:customStyle="1" w:styleId="3b">
    <w:name w:val="Основной текст Знак3"/>
    <w:uiPriority w:val="99"/>
    <w:semiHidden/>
    <w:rsid w:val="005C5FEB"/>
    <w:rPr>
      <w:rFonts w:ascii="Calibri" w:hAnsi="Calibri" w:hint="default"/>
      <w:lang w:eastAsia="en-US"/>
    </w:rPr>
  </w:style>
  <w:style w:type="character" w:customStyle="1" w:styleId="115">
    <w:name w:val="Основной текст Знак11"/>
    <w:uiPriority w:val="99"/>
    <w:semiHidden/>
    <w:rsid w:val="005C5FEB"/>
    <w:rPr>
      <w:rFonts w:ascii="Calibri" w:hAnsi="Calibri" w:hint="default"/>
      <w:lang w:eastAsia="en-US"/>
    </w:rPr>
  </w:style>
  <w:style w:type="character" w:customStyle="1" w:styleId="221">
    <w:name w:val="Основной текст с отступом 2 Знак2"/>
    <w:uiPriority w:val="99"/>
    <w:semiHidden/>
    <w:locked/>
    <w:rsid w:val="005C5FEB"/>
    <w:rPr>
      <w:sz w:val="24"/>
    </w:rPr>
  </w:style>
  <w:style w:type="character" w:customStyle="1" w:styleId="BodyTextChar">
    <w:name w:val="Body Text Char"/>
    <w:uiPriority w:val="99"/>
    <w:rsid w:val="005C5FEB"/>
    <w:rPr>
      <w:rFonts w:ascii="Times New Roman" w:hAnsi="Times New Roman" w:cs="Times New Roman" w:hint="default"/>
    </w:rPr>
  </w:style>
  <w:style w:type="character" w:customStyle="1" w:styleId="240">
    <w:name w:val="Основной текст с отступом 2 Знак4"/>
    <w:uiPriority w:val="99"/>
    <w:semiHidden/>
    <w:rsid w:val="005C5FEB"/>
    <w:rPr>
      <w:rFonts w:ascii="Times New Roman" w:hAnsi="Times New Roman" w:cs="Times New Roman" w:hint="default"/>
      <w:sz w:val="22"/>
      <w:szCs w:val="22"/>
      <w:lang w:eastAsia="en-US"/>
    </w:rPr>
  </w:style>
  <w:style w:type="character" w:customStyle="1" w:styleId="230">
    <w:name w:val="Основной текст с отступом 2 Знак3"/>
    <w:uiPriority w:val="99"/>
    <w:semiHidden/>
    <w:rsid w:val="005C5FEB"/>
    <w:rPr>
      <w:rFonts w:ascii="Calibri" w:hAnsi="Calibri" w:hint="default"/>
      <w:lang w:eastAsia="en-US"/>
    </w:rPr>
  </w:style>
  <w:style w:type="character" w:customStyle="1" w:styleId="214">
    <w:name w:val="Основной текст с отступом 2 Знак1"/>
    <w:semiHidden/>
    <w:rsid w:val="005C5FEB"/>
    <w:rPr>
      <w:rFonts w:ascii="Calibri" w:hAnsi="Calibri" w:hint="default"/>
      <w:lang w:eastAsia="en-US"/>
    </w:rPr>
  </w:style>
  <w:style w:type="character" w:customStyle="1" w:styleId="2110">
    <w:name w:val="Основной текст с отступом 2 Знак11"/>
    <w:uiPriority w:val="99"/>
    <w:semiHidden/>
    <w:rsid w:val="005C5FEB"/>
    <w:rPr>
      <w:rFonts w:ascii="Calibri" w:hAnsi="Calibri" w:hint="default"/>
      <w:lang w:eastAsia="en-US"/>
    </w:rPr>
  </w:style>
  <w:style w:type="character" w:customStyle="1" w:styleId="2f6">
    <w:name w:val="Приветствие Знак2"/>
    <w:uiPriority w:val="99"/>
    <w:locked/>
    <w:rsid w:val="005C5FEB"/>
  </w:style>
  <w:style w:type="character" w:customStyle="1" w:styleId="BodyTextIndent2Char">
    <w:name w:val="Body Text Indent 2 Char"/>
    <w:uiPriority w:val="99"/>
    <w:rsid w:val="005C5FEB"/>
    <w:rPr>
      <w:rFonts w:ascii="Times New Roman" w:hAnsi="Times New Roman" w:cs="Times New Roman" w:hint="default"/>
    </w:rPr>
  </w:style>
  <w:style w:type="character" w:customStyle="1" w:styleId="47">
    <w:name w:val="Приветствие Знак4"/>
    <w:uiPriority w:val="99"/>
    <w:semiHidden/>
    <w:rsid w:val="005C5FEB"/>
    <w:rPr>
      <w:rFonts w:ascii="Times New Roman" w:hAnsi="Times New Roman" w:cs="Times New Roman" w:hint="default"/>
      <w:sz w:val="22"/>
      <w:szCs w:val="22"/>
      <w:lang w:eastAsia="en-US"/>
    </w:rPr>
  </w:style>
  <w:style w:type="character" w:customStyle="1" w:styleId="3c">
    <w:name w:val="Приветствие Знак3"/>
    <w:uiPriority w:val="99"/>
    <w:semiHidden/>
    <w:rsid w:val="005C5FEB"/>
    <w:rPr>
      <w:rFonts w:ascii="Calibri" w:hAnsi="Calibri" w:hint="default"/>
      <w:lang w:eastAsia="en-US"/>
    </w:rPr>
  </w:style>
  <w:style w:type="character" w:customStyle="1" w:styleId="1fe">
    <w:name w:val="Приветствие Знак1"/>
    <w:uiPriority w:val="99"/>
    <w:semiHidden/>
    <w:rsid w:val="005C5FEB"/>
    <w:rPr>
      <w:rFonts w:ascii="Calibri" w:hAnsi="Calibri" w:hint="default"/>
      <w:lang w:eastAsia="en-US"/>
    </w:rPr>
  </w:style>
  <w:style w:type="character" w:customStyle="1" w:styleId="116">
    <w:name w:val="Приветствие Знак11"/>
    <w:uiPriority w:val="99"/>
    <w:semiHidden/>
    <w:rsid w:val="005C5FEB"/>
    <w:rPr>
      <w:rFonts w:ascii="Calibri" w:hAnsi="Calibri" w:hint="default"/>
      <w:lang w:eastAsia="en-US"/>
    </w:rPr>
  </w:style>
  <w:style w:type="character" w:customStyle="1" w:styleId="2f7">
    <w:name w:val="Подзаголовок Знак2"/>
    <w:uiPriority w:val="99"/>
    <w:locked/>
    <w:rsid w:val="005C5FEB"/>
    <w:rPr>
      <w:rFonts w:ascii="Arial" w:hAnsi="Arial" w:cs="Arial" w:hint="default"/>
      <w:sz w:val="24"/>
    </w:rPr>
  </w:style>
  <w:style w:type="character" w:customStyle="1" w:styleId="48">
    <w:name w:val="Подзаголовок Знак4"/>
    <w:uiPriority w:val="11"/>
    <w:rsid w:val="005C5FEB"/>
    <w:rPr>
      <w:rFonts w:ascii="Cambria" w:eastAsia="Times New Roman" w:hAnsi="Cambria" w:cs="Times New Roman" w:hint="default"/>
      <w:i/>
      <w:iCs/>
      <w:color w:val="4F81BD"/>
      <w:spacing w:val="15"/>
      <w:sz w:val="24"/>
      <w:szCs w:val="24"/>
      <w:lang w:eastAsia="en-US"/>
    </w:rPr>
  </w:style>
  <w:style w:type="character" w:customStyle="1" w:styleId="3d">
    <w:name w:val="Подзаголовок Знак3"/>
    <w:uiPriority w:val="11"/>
    <w:rsid w:val="005C5FEB"/>
    <w:rPr>
      <w:rFonts w:ascii="Cambria" w:hAnsi="Cambria" w:hint="default"/>
      <w:sz w:val="24"/>
      <w:lang w:eastAsia="en-US"/>
    </w:rPr>
  </w:style>
  <w:style w:type="character" w:customStyle="1" w:styleId="1ff">
    <w:name w:val="Подзаголовок Знак1"/>
    <w:uiPriority w:val="99"/>
    <w:rsid w:val="005C5FEB"/>
    <w:rPr>
      <w:rFonts w:ascii="Calibri Light" w:hAnsi="Calibri Light" w:hint="default"/>
      <w:sz w:val="24"/>
      <w:lang w:eastAsia="en-US"/>
    </w:rPr>
  </w:style>
  <w:style w:type="character" w:customStyle="1" w:styleId="117">
    <w:name w:val="Подзаголовок Знак11"/>
    <w:uiPriority w:val="99"/>
    <w:rsid w:val="005C5FEB"/>
    <w:rPr>
      <w:rFonts w:ascii="Calibri Light" w:hAnsi="Calibri Light" w:hint="default"/>
      <w:sz w:val="24"/>
      <w:lang w:eastAsia="en-US"/>
    </w:rPr>
  </w:style>
  <w:style w:type="table" w:customStyle="1" w:styleId="124">
    <w:name w:val="Сетка таблицы12"/>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5C5F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FA7AAF"/>
    <w:pPr>
      <w:widowControl w:val="0"/>
      <w:spacing w:line="300" w:lineRule="auto"/>
      <w:ind w:left="200" w:firstLine="360"/>
    </w:pPr>
    <w:rPr>
      <w:snapToGrid w:val="0"/>
      <w:sz w:val="22"/>
      <w:lang w:eastAsia="en-US"/>
    </w:rPr>
  </w:style>
  <w:style w:type="paragraph" w:customStyle="1" w:styleId="Style2">
    <w:name w:val="Style2"/>
    <w:basedOn w:val="a0"/>
    <w:rsid w:val="00FA7AAF"/>
    <w:pPr>
      <w:widowControl w:val="0"/>
      <w:autoSpaceDE w:val="0"/>
      <w:autoSpaceDN w:val="0"/>
      <w:adjustRightInd w:val="0"/>
      <w:spacing w:line="451" w:lineRule="exact"/>
      <w:ind w:firstLine="643"/>
      <w:jc w:val="both"/>
    </w:pPr>
    <w:rPr>
      <w:sz w:val="24"/>
      <w:szCs w:val="24"/>
    </w:rPr>
  </w:style>
  <w:style w:type="paragraph" w:customStyle="1" w:styleId="Style3">
    <w:name w:val="Style3"/>
    <w:basedOn w:val="a0"/>
    <w:rsid w:val="00FA7AAF"/>
    <w:pPr>
      <w:widowControl w:val="0"/>
      <w:autoSpaceDE w:val="0"/>
      <w:autoSpaceDN w:val="0"/>
      <w:adjustRightInd w:val="0"/>
      <w:jc w:val="both"/>
    </w:pPr>
    <w:rPr>
      <w:sz w:val="24"/>
      <w:szCs w:val="24"/>
    </w:rPr>
  </w:style>
  <w:style w:type="character" w:customStyle="1" w:styleId="FontStyle12">
    <w:name w:val="Font Style12"/>
    <w:rsid w:val="00FA7AAF"/>
    <w:rPr>
      <w:rFonts w:ascii="Times New Roman" w:hAnsi="Times New Roman" w:cs="Times New Roman"/>
      <w:sz w:val="24"/>
      <w:szCs w:val="24"/>
    </w:rPr>
  </w:style>
  <w:style w:type="character" w:customStyle="1" w:styleId="FontStyle13">
    <w:name w:val="Font Style13"/>
    <w:rsid w:val="00FA7AAF"/>
    <w:rPr>
      <w:rFonts w:ascii="Times New Roman" w:hAnsi="Times New Roman" w:cs="Times New Roman"/>
      <w:spacing w:val="-10"/>
      <w:sz w:val="24"/>
      <w:szCs w:val="24"/>
    </w:rPr>
  </w:style>
  <w:style w:type="character" w:customStyle="1" w:styleId="WW8Num1z0">
    <w:name w:val="WW8Num1z0"/>
    <w:rsid w:val="004726B9"/>
  </w:style>
  <w:style w:type="character" w:customStyle="1" w:styleId="WW8Num1z1">
    <w:name w:val="WW8Num1z1"/>
    <w:rsid w:val="004726B9"/>
  </w:style>
  <w:style w:type="character" w:customStyle="1" w:styleId="WW8Num1z2">
    <w:name w:val="WW8Num1z2"/>
    <w:rsid w:val="004726B9"/>
  </w:style>
  <w:style w:type="character" w:customStyle="1" w:styleId="WW8Num1z3">
    <w:name w:val="WW8Num1z3"/>
    <w:rsid w:val="004726B9"/>
  </w:style>
  <w:style w:type="character" w:customStyle="1" w:styleId="WW8Num1z4">
    <w:name w:val="WW8Num1z4"/>
    <w:rsid w:val="004726B9"/>
  </w:style>
  <w:style w:type="character" w:customStyle="1" w:styleId="WW8Num1z5">
    <w:name w:val="WW8Num1z5"/>
    <w:rsid w:val="004726B9"/>
  </w:style>
  <w:style w:type="character" w:customStyle="1" w:styleId="WW8Num1z6">
    <w:name w:val="WW8Num1z6"/>
    <w:rsid w:val="004726B9"/>
  </w:style>
  <w:style w:type="character" w:customStyle="1" w:styleId="WW8Num1z7">
    <w:name w:val="WW8Num1z7"/>
    <w:rsid w:val="004726B9"/>
  </w:style>
  <w:style w:type="character" w:customStyle="1" w:styleId="WW8Num1z8">
    <w:name w:val="WW8Num1z8"/>
    <w:rsid w:val="004726B9"/>
  </w:style>
  <w:style w:type="character" w:customStyle="1" w:styleId="WW8Num2z1">
    <w:name w:val="WW8Num2z1"/>
    <w:rsid w:val="004726B9"/>
  </w:style>
  <w:style w:type="character" w:customStyle="1" w:styleId="WW8Num2z3">
    <w:name w:val="WW8Num2z3"/>
    <w:rsid w:val="004726B9"/>
  </w:style>
  <w:style w:type="character" w:customStyle="1" w:styleId="WW8Num2z4">
    <w:name w:val="WW8Num2z4"/>
    <w:rsid w:val="004726B9"/>
  </w:style>
  <w:style w:type="character" w:customStyle="1" w:styleId="WW8Num2z5">
    <w:name w:val="WW8Num2z5"/>
    <w:rsid w:val="004726B9"/>
  </w:style>
  <w:style w:type="character" w:customStyle="1" w:styleId="WW8Num2z6">
    <w:name w:val="WW8Num2z6"/>
    <w:rsid w:val="004726B9"/>
  </w:style>
  <w:style w:type="character" w:customStyle="1" w:styleId="WW8Num2z7">
    <w:name w:val="WW8Num2z7"/>
    <w:rsid w:val="004726B9"/>
  </w:style>
  <w:style w:type="character" w:customStyle="1" w:styleId="WW8Num2z8">
    <w:name w:val="WW8Num2z8"/>
    <w:rsid w:val="004726B9"/>
  </w:style>
  <w:style w:type="character" w:customStyle="1" w:styleId="WW8Num3z0">
    <w:name w:val="WW8Num3z0"/>
    <w:rsid w:val="004726B9"/>
  </w:style>
  <w:style w:type="character" w:customStyle="1" w:styleId="WW8Num3z1">
    <w:name w:val="WW8Num3z1"/>
    <w:rsid w:val="004726B9"/>
  </w:style>
  <w:style w:type="character" w:customStyle="1" w:styleId="WW8Num3z2">
    <w:name w:val="WW8Num3z2"/>
    <w:rsid w:val="004726B9"/>
  </w:style>
  <w:style w:type="character" w:customStyle="1" w:styleId="WW8Num3z3">
    <w:name w:val="WW8Num3z3"/>
    <w:rsid w:val="004726B9"/>
  </w:style>
  <w:style w:type="character" w:customStyle="1" w:styleId="WW8Num3z4">
    <w:name w:val="WW8Num3z4"/>
    <w:rsid w:val="004726B9"/>
  </w:style>
  <w:style w:type="character" w:customStyle="1" w:styleId="WW8Num3z5">
    <w:name w:val="WW8Num3z5"/>
    <w:rsid w:val="004726B9"/>
  </w:style>
  <w:style w:type="character" w:customStyle="1" w:styleId="WW8Num3z6">
    <w:name w:val="WW8Num3z6"/>
    <w:rsid w:val="004726B9"/>
  </w:style>
  <w:style w:type="character" w:customStyle="1" w:styleId="WW8Num3z7">
    <w:name w:val="WW8Num3z7"/>
    <w:rsid w:val="004726B9"/>
  </w:style>
  <w:style w:type="character" w:customStyle="1" w:styleId="WW8Num3z8">
    <w:name w:val="WW8Num3z8"/>
    <w:rsid w:val="004726B9"/>
  </w:style>
  <w:style w:type="character" w:customStyle="1" w:styleId="WW8Num4z0">
    <w:name w:val="WW8Num4z0"/>
    <w:rsid w:val="004726B9"/>
  </w:style>
  <w:style w:type="character" w:customStyle="1" w:styleId="WW8Num4z1">
    <w:name w:val="WW8Num4z1"/>
    <w:rsid w:val="004726B9"/>
  </w:style>
  <w:style w:type="character" w:customStyle="1" w:styleId="WW8Num4z2">
    <w:name w:val="WW8Num4z2"/>
    <w:rsid w:val="004726B9"/>
  </w:style>
  <w:style w:type="character" w:customStyle="1" w:styleId="WW8Num4z3">
    <w:name w:val="WW8Num4z3"/>
    <w:rsid w:val="004726B9"/>
  </w:style>
  <w:style w:type="character" w:customStyle="1" w:styleId="WW8Num4z4">
    <w:name w:val="WW8Num4z4"/>
    <w:rsid w:val="004726B9"/>
  </w:style>
  <w:style w:type="character" w:customStyle="1" w:styleId="WW8Num4z5">
    <w:name w:val="WW8Num4z5"/>
    <w:rsid w:val="004726B9"/>
  </w:style>
  <w:style w:type="character" w:customStyle="1" w:styleId="WW8Num4z6">
    <w:name w:val="WW8Num4z6"/>
    <w:rsid w:val="004726B9"/>
  </w:style>
  <w:style w:type="character" w:customStyle="1" w:styleId="WW8Num4z7">
    <w:name w:val="WW8Num4z7"/>
    <w:rsid w:val="004726B9"/>
  </w:style>
  <w:style w:type="character" w:customStyle="1" w:styleId="WW8Num4z8">
    <w:name w:val="WW8Num4z8"/>
    <w:rsid w:val="004726B9"/>
  </w:style>
  <w:style w:type="character" w:customStyle="1" w:styleId="WW8Num5z0">
    <w:name w:val="WW8Num5z0"/>
    <w:rsid w:val="004726B9"/>
  </w:style>
  <w:style w:type="character" w:customStyle="1" w:styleId="WW8Num5z1">
    <w:name w:val="WW8Num5z1"/>
    <w:rsid w:val="004726B9"/>
  </w:style>
  <w:style w:type="character" w:customStyle="1" w:styleId="WW8Num5z2">
    <w:name w:val="WW8Num5z2"/>
    <w:rsid w:val="004726B9"/>
  </w:style>
  <w:style w:type="character" w:customStyle="1" w:styleId="WW8Num5z3">
    <w:name w:val="WW8Num5z3"/>
    <w:rsid w:val="004726B9"/>
  </w:style>
  <w:style w:type="character" w:customStyle="1" w:styleId="WW8Num5z4">
    <w:name w:val="WW8Num5z4"/>
    <w:rsid w:val="004726B9"/>
  </w:style>
  <w:style w:type="character" w:customStyle="1" w:styleId="WW8Num5z5">
    <w:name w:val="WW8Num5z5"/>
    <w:rsid w:val="004726B9"/>
  </w:style>
  <w:style w:type="character" w:customStyle="1" w:styleId="WW8Num5z6">
    <w:name w:val="WW8Num5z6"/>
    <w:rsid w:val="004726B9"/>
  </w:style>
  <w:style w:type="character" w:customStyle="1" w:styleId="WW8Num5z7">
    <w:name w:val="WW8Num5z7"/>
    <w:rsid w:val="004726B9"/>
  </w:style>
  <w:style w:type="character" w:customStyle="1" w:styleId="WW8Num5z8">
    <w:name w:val="WW8Num5z8"/>
    <w:rsid w:val="004726B9"/>
  </w:style>
  <w:style w:type="character" w:customStyle="1" w:styleId="WW8Num6z0">
    <w:name w:val="WW8Num6z0"/>
    <w:rsid w:val="004726B9"/>
  </w:style>
  <w:style w:type="character" w:customStyle="1" w:styleId="WW8Num6z1">
    <w:name w:val="WW8Num6z1"/>
    <w:rsid w:val="004726B9"/>
  </w:style>
  <w:style w:type="character" w:customStyle="1" w:styleId="WW8Num6z2">
    <w:name w:val="WW8Num6z2"/>
    <w:rsid w:val="004726B9"/>
  </w:style>
  <w:style w:type="character" w:customStyle="1" w:styleId="WW8Num6z3">
    <w:name w:val="WW8Num6z3"/>
    <w:rsid w:val="004726B9"/>
  </w:style>
  <w:style w:type="character" w:customStyle="1" w:styleId="WW8Num6z4">
    <w:name w:val="WW8Num6z4"/>
    <w:rsid w:val="004726B9"/>
  </w:style>
  <w:style w:type="character" w:customStyle="1" w:styleId="WW8Num6z5">
    <w:name w:val="WW8Num6z5"/>
    <w:rsid w:val="004726B9"/>
  </w:style>
  <w:style w:type="character" w:customStyle="1" w:styleId="WW8Num6z6">
    <w:name w:val="WW8Num6z6"/>
    <w:rsid w:val="004726B9"/>
  </w:style>
  <w:style w:type="character" w:customStyle="1" w:styleId="WW8Num6z7">
    <w:name w:val="WW8Num6z7"/>
    <w:rsid w:val="004726B9"/>
  </w:style>
  <w:style w:type="character" w:customStyle="1" w:styleId="WW8Num6z8">
    <w:name w:val="WW8Num6z8"/>
    <w:rsid w:val="004726B9"/>
  </w:style>
  <w:style w:type="character" w:customStyle="1" w:styleId="affffffff0">
    <w:name w:val="Символ нумерации"/>
    <w:rsid w:val="004726B9"/>
  </w:style>
  <w:style w:type="paragraph" w:customStyle="1" w:styleId="1ff0">
    <w:name w:val="Обычный (Интернет)1"/>
    <w:basedOn w:val="a0"/>
    <w:rsid w:val="004726B9"/>
    <w:pPr>
      <w:suppressAutoHyphens/>
      <w:spacing w:before="28" w:after="100" w:line="100" w:lineRule="atLeast"/>
    </w:pPr>
    <w:rPr>
      <w:kern w:val="1"/>
      <w:sz w:val="24"/>
      <w:szCs w:val="24"/>
      <w:lang w:eastAsia="ar-SA"/>
    </w:rPr>
  </w:style>
  <w:style w:type="paragraph" w:customStyle="1" w:styleId="western">
    <w:name w:val="western"/>
    <w:basedOn w:val="a0"/>
    <w:rsid w:val="004726B9"/>
    <w:pPr>
      <w:spacing w:before="100" w:beforeAutospacing="1" w:after="119"/>
    </w:pPr>
    <w:rPr>
      <w:color w:val="000000"/>
      <w:sz w:val="24"/>
      <w:szCs w:val="24"/>
    </w:rPr>
  </w:style>
  <w:style w:type="character" w:styleId="affffffff1">
    <w:name w:val="line number"/>
    <w:uiPriority w:val="99"/>
    <w:unhideWhenUsed/>
    <w:rsid w:val="004726B9"/>
  </w:style>
  <w:style w:type="character" w:customStyle="1" w:styleId="73">
    <w:name w:val="Основной текст (7)_"/>
    <w:link w:val="74"/>
    <w:uiPriority w:val="99"/>
    <w:locked/>
    <w:rsid w:val="004726B9"/>
    <w:rPr>
      <w:b/>
      <w:bCs/>
      <w:shd w:val="clear" w:color="auto" w:fill="FFFFFF"/>
    </w:rPr>
  </w:style>
  <w:style w:type="character" w:customStyle="1" w:styleId="222">
    <w:name w:val="Основной текст (2)2"/>
    <w:uiPriority w:val="99"/>
    <w:rsid w:val="004726B9"/>
    <w:rPr>
      <w:sz w:val="22"/>
      <w:szCs w:val="22"/>
      <w:u w:val="single"/>
      <w:shd w:val="clear" w:color="auto" w:fill="FFFFFF"/>
    </w:rPr>
  </w:style>
  <w:style w:type="character" w:customStyle="1" w:styleId="affffffff2">
    <w:name w:val="Колонтитул_"/>
    <w:link w:val="1ff1"/>
    <w:uiPriority w:val="99"/>
    <w:locked/>
    <w:rsid w:val="004726B9"/>
    <w:rPr>
      <w:b/>
      <w:bCs/>
      <w:sz w:val="22"/>
      <w:szCs w:val="22"/>
      <w:shd w:val="clear" w:color="auto" w:fill="FFFFFF"/>
    </w:rPr>
  </w:style>
  <w:style w:type="character" w:customStyle="1" w:styleId="affffffff3">
    <w:name w:val="Колонтитул"/>
    <w:uiPriority w:val="99"/>
    <w:rsid w:val="004726B9"/>
    <w:rPr>
      <w:b w:val="0"/>
      <w:bCs w:val="0"/>
      <w:sz w:val="22"/>
      <w:szCs w:val="22"/>
      <w:shd w:val="clear" w:color="auto" w:fill="FFFFFF"/>
    </w:rPr>
  </w:style>
  <w:style w:type="paragraph" w:customStyle="1" w:styleId="74">
    <w:name w:val="Основной текст (7)"/>
    <w:basedOn w:val="a0"/>
    <w:link w:val="73"/>
    <w:uiPriority w:val="99"/>
    <w:rsid w:val="004726B9"/>
    <w:pPr>
      <w:widowControl w:val="0"/>
      <w:shd w:val="clear" w:color="auto" w:fill="FFFFFF"/>
      <w:spacing w:before="720" w:after="120" w:line="240" w:lineRule="atLeast"/>
      <w:jc w:val="center"/>
    </w:pPr>
    <w:rPr>
      <w:b/>
      <w:bCs/>
    </w:rPr>
  </w:style>
  <w:style w:type="paragraph" w:customStyle="1" w:styleId="1ff1">
    <w:name w:val="Колонтитул1"/>
    <w:basedOn w:val="a0"/>
    <w:link w:val="affffffff2"/>
    <w:uiPriority w:val="99"/>
    <w:rsid w:val="004726B9"/>
    <w:pPr>
      <w:widowControl w:val="0"/>
      <w:shd w:val="clear" w:color="auto" w:fill="FFFFFF"/>
      <w:spacing w:line="240" w:lineRule="atLeast"/>
    </w:pPr>
    <w:rPr>
      <w:b/>
      <w:bCs/>
      <w:sz w:val="22"/>
      <w:szCs w:val="22"/>
    </w:rPr>
  </w:style>
  <w:style w:type="character" w:customStyle="1" w:styleId="markedcontent">
    <w:name w:val="markedcontent"/>
    <w:rsid w:val="004726B9"/>
  </w:style>
  <w:style w:type="character" w:customStyle="1" w:styleId="normaltextrunmrcssattr">
    <w:name w:val="normaltextrun_mr_css_attr"/>
    <w:rsid w:val="004726B9"/>
  </w:style>
  <w:style w:type="character" w:customStyle="1" w:styleId="eopmrcssattr">
    <w:name w:val="eop_mr_css_attr"/>
    <w:rsid w:val="004726B9"/>
  </w:style>
  <w:style w:type="character" w:customStyle="1" w:styleId="312">
    <w:name w:val="Основной текст с отступом 31 Знак"/>
    <w:link w:val="311"/>
    <w:locked/>
    <w:rsid w:val="00EA72CC"/>
    <w:rPr>
      <w:sz w:val="24"/>
      <w:lang w:eastAsia="ar-SA"/>
    </w:rPr>
  </w:style>
  <w:style w:type="paragraph" w:customStyle="1" w:styleId="320">
    <w:name w:val="Основной текст 32"/>
    <w:basedOn w:val="a0"/>
    <w:uiPriority w:val="99"/>
    <w:qFormat/>
    <w:rsid w:val="006B63ED"/>
    <w:pPr>
      <w:widowControl w:val="0"/>
      <w:overflowPunct w:val="0"/>
      <w:autoSpaceDE w:val="0"/>
      <w:autoSpaceDN w:val="0"/>
      <w:adjustRightInd w:val="0"/>
      <w:spacing w:after="160" w:line="256" w:lineRule="auto"/>
    </w:pPr>
    <w:rPr>
      <w:rFonts w:ascii="Calibri" w:eastAsia="Calibri" w:hAnsi="Calibri"/>
      <w:sz w:val="22"/>
    </w:rPr>
  </w:style>
  <w:style w:type="character" w:customStyle="1" w:styleId="c4">
    <w:name w:val="c4"/>
    <w:rsid w:val="00CD734C"/>
  </w:style>
  <w:style w:type="character" w:customStyle="1" w:styleId="c29">
    <w:name w:val="c29"/>
    <w:rsid w:val="00CD734C"/>
  </w:style>
  <w:style w:type="character" w:customStyle="1" w:styleId="c25">
    <w:name w:val="c25"/>
    <w:rsid w:val="00CD734C"/>
  </w:style>
  <w:style w:type="character" w:customStyle="1" w:styleId="118">
    <w:name w:val="Заголовок 1 Знак1"/>
    <w:aliases w:val="Раздел Договора Знак1,H1 Знак1,&quot;Алмаз&quot; Знак1,Document Header1 Знак1,анкета1 Знак1,Знак3 Знак1"/>
    <w:rsid w:val="004348B8"/>
    <w:rPr>
      <w:rFonts w:ascii="Cambria" w:eastAsia="Times New Roman" w:hAnsi="Cambria" w:cs="Times New Roman"/>
      <w:b/>
      <w:bCs/>
      <w:color w:val="365F91"/>
      <w:sz w:val="28"/>
      <w:szCs w:val="28"/>
    </w:rPr>
  </w:style>
  <w:style w:type="paragraph" w:customStyle="1" w:styleId="s16">
    <w:name w:val="s_16"/>
    <w:uiPriority w:val="99"/>
    <w:qFormat/>
    <w:rsid w:val="004348B8"/>
    <w:pPr>
      <w:spacing w:before="100" w:beforeAutospacing="1" w:after="100" w:afterAutospacing="1"/>
    </w:pPr>
    <w:rPr>
      <w:sz w:val="24"/>
      <w:szCs w:val="24"/>
    </w:rPr>
  </w:style>
  <w:style w:type="character" w:customStyle="1" w:styleId="215">
    <w:name w:val="Основной текст 2 Знак1"/>
    <w:semiHidden/>
    <w:rsid w:val="004348B8"/>
  </w:style>
  <w:style w:type="character" w:customStyle="1" w:styleId="313">
    <w:name w:val="Основной текст с отступом 3 Знак1"/>
    <w:semiHidden/>
    <w:rsid w:val="004348B8"/>
    <w:rPr>
      <w:sz w:val="16"/>
      <w:szCs w:val="16"/>
    </w:rPr>
  </w:style>
  <w:style w:type="character" w:customStyle="1" w:styleId="314">
    <w:name w:val="Основной текст 3 Знак1"/>
    <w:semiHidden/>
    <w:rsid w:val="004348B8"/>
    <w:rPr>
      <w:sz w:val="16"/>
      <w:szCs w:val="16"/>
    </w:rPr>
  </w:style>
  <w:style w:type="character" w:customStyle="1" w:styleId="1ff2">
    <w:name w:val="Верхний колонтитул Знак1"/>
    <w:uiPriority w:val="99"/>
    <w:semiHidden/>
    <w:rsid w:val="004348B8"/>
  </w:style>
  <w:style w:type="character" w:customStyle="1" w:styleId="1ff3">
    <w:name w:val="Текст Знак1"/>
    <w:semiHidden/>
    <w:rsid w:val="004348B8"/>
    <w:rPr>
      <w:rFonts w:ascii="Consolas" w:hAnsi="Consolas" w:cs="Consolas"/>
      <w:sz w:val="21"/>
      <w:szCs w:val="21"/>
    </w:rPr>
  </w:style>
  <w:style w:type="character" w:customStyle="1" w:styleId="1ff4">
    <w:name w:val="Красная строка Знак1"/>
    <w:semiHidden/>
    <w:rsid w:val="004348B8"/>
    <w:rPr>
      <w:rFonts w:ascii="Baltica Chv" w:hAnsi="Baltica Chv"/>
      <w:sz w:val="18"/>
    </w:rPr>
  </w:style>
  <w:style w:type="character" w:customStyle="1" w:styleId="1ff5">
    <w:name w:val="Текст примечания Знак1"/>
    <w:semiHidden/>
    <w:rsid w:val="004348B8"/>
  </w:style>
  <w:style w:type="character" w:customStyle="1" w:styleId="1ff6">
    <w:name w:val="Текст концевой сноски Знак1"/>
    <w:semiHidden/>
    <w:rsid w:val="004348B8"/>
  </w:style>
  <w:style w:type="character" w:customStyle="1" w:styleId="affffffff4">
    <w:name w:val="Цветовое выделение для Текст"/>
    <w:uiPriority w:val="99"/>
    <w:rsid w:val="004348B8"/>
    <w:rPr>
      <w:rFonts w:ascii="Times New Roman" w:hAnsi="Times New Roman" w:cs="Times New Roman" w:hint="default"/>
    </w:rPr>
  </w:style>
  <w:style w:type="character" w:customStyle="1" w:styleId="1ff7">
    <w:name w:val="Неразрешенное упоминание1"/>
    <w:basedOn w:val="a1"/>
    <w:uiPriority w:val="99"/>
    <w:semiHidden/>
    <w:unhideWhenUsed/>
    <w:rsid w:val="001239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53478">
      <w:bodyDiv w:val="1"/>
      <w:marLeft w:val="0"/>
      <w:marRight w:val="0"/>
      <w:marTop w:val="0"/>
      <w:marBottom w:val="0"/>
      <w:divBdr>
        <w:top w:val="none" w:sz="0" w:space="0" w:color="auto"/>
        <w:left w:val="none" w:sz="0" w:space="0" w:color="auto"/>
        <w:bottom w:val="none" w:sz="0" w:space="0" w:color="auto"/>
        <w:right w:val="none" w:sz="0" w:space="0" w:color="auto"/>
      </w:divBdr>
    </w:div>
    <w:div w:id="7683067">
      <w:bodyDiv w:val="1"/>
      <w:marLeft w:val="0"/>
      <w:marRight w:val="0"/>
      <w:marTop w:val="0"/>
      <w:marBottom w:val="0"/>
      <w:divBdr>
        <w:top w:val="none" w:sz="0" w:space="0" w:color="auto"/>
        <w:left w:val="none" w:sz="0" w:space="0" w:color="auto"/>
        <w:bottom w:val="none" w:sz="0" w:space="0" w:color="auto"/>
        <w:right w:val="none" w:sz="0" w:space="0" w:color="auto"/>
      </w:divBdr>
    </w:div>
    <w:div w:id="11078224">
      <w:bodyDiv w:val="1"/>
      <w:marLeft w:val="0"/>
      <w:marRight w:val="0"/>
      <w:marTop w:val="0"/>
      <w:marBottom w:val="0"/>
      <w:divBdr>
        <w:top w:val="none" w:sz="0" w:space="0" w:color="auto"/>
        <w:left w:val="none" w:sz="0" w:space="0" w:color="auto"/>
        <w:bottom w:val="none" w:sz="0" w:space="0" w:color="auto"/>
        <w:right w:val="none" w:sz="0" w:space="0" w:color="auto"/>
      </w:divBdr>
    </w:div>
    <w:div w:id="14036517">
      <w:bodyDiv w:val="1"/>
      <w:marLeft w:val="0"/>
      <w:marRight w:val="0"/>
      <w:marTop w:val="0"/>
      <w:marBottom w:val="0"/>
      <w:divBdr>
        <w:top w:val="none" w:sz="0" w:space="0" w:color="auto"/>
        <w:left w:val="none" w:sz="0" w:space="0" w:color="auto"/>
        <w:bottom w:val="none" w:sz="0" w:space="0" w:color="auto"/>
        <w:right w:val="none" w:sz="0" w:space="0" w:color="auto"/>
      </w:divBdr>
    </w:div>
    <w:div w:id="16127058">
      <w:bodyDiv w:val="1"/>
      <w:marLeft w:val="0"/>
      <w:marRight w:val="0"/>
      <w:marTop w:val="0"/>
      <w:marBottom w:val="0"/>
      <w:divBdr>
        <w:top w:val="none" w:sz="0" w:space="0" w:color="auto"/>
        <w:left w:val="none" w:sz="0" w:space="0" w:color="auto"/>
        <w:bottom w:val="none" w:sz="0" w:space="0" w:color="auto"/>
        <w:right w:val="none" w:sz="0" w:space="0" w:color="auto"/>
      </w:divBdr>
    </w:div>
    <w:div w:id="21978164">
      <w:bodyDiv w:val="1"/>
      <w:marLeft w:val="0"/>
      <w:marRight w:val="0"/>
      <w:marTop w:val="0"/>
      <w:marBottom w:val="0"/>
      <w:divBdr>
        <w:top w:val="none" w:sz="0" w:space="0" w:color="auto"/>
        <w:left w:val="none" w:sz="0" w:space="0" w:color="auto"/>
        <w:bottom w:val="none" w:sz="0" w:space="0" w:color="auto"/>
        <w:right w:val="none" w:sz="0" w:space="0" w:color="auto"/>
      </w:divBdr>
    </w:div>
    <w:div w:id="24869653">
      <w:bodyDiv w:val="1"/>
      <w:marLeft w:val="0"/>
      <w:marRight w:val="0"/>
      <w:marTop w:val="0"/>
      <w:marBottom w:val="0"/>
      <w:divBdr>
        <w:top w:val="none" w:sz="0" w:space="0" w:color="auto"/>
        <w:left w:val="none" w:sz="0" w:space="0" w:color="auto"/>
        <w:bottom w:val="none" w:sz="0" w:space="0" w:color="auto"/>
        <w:right w:val="none" w:sz="0" w:space="0" w:color="auto"/>
      </w:divBdr>
    </w:div>
    <w:div w:id="34044437">
      <w:bodyDiv w:val="1"/>
      <w:marLeft w:val="0"/>
      <w:marRight w:val="0"/>
      <w:marTop w:val="0"/>
      <w:marBottom w:val="0"/>
      <w:divBdr>
        <w:top w:val="none" w:sz="0" w:space="0" w:color="auto"/>
        <w:left w:val="none" w:sz="0" w:space="0" w:color="auto"/>
        <w:bottom w:val="none" w:sz="0" w:space="0" w:color="auto"/>
        <w:right w:val="none" w:sz="0" w:space="0" w:color="auto"/>
      </w:divBdr>
    </w:div>
    <w:div w:id="36125016">
      <w:bodyDiv w:val="1"/>
      <w:marLeft w:val="0"/>
      <w:marRight w:val="0"/>
      <w:marTop w:val="0"/>
      <w:marBottom w:val="0"/>
      <w:divBdr>
        <w:top w:val="none" w:sz="0" w:space="0" w:color="auto"/>
        <w:left w:val="none" w:sz="0" w:space="0" w:color="auto"/>
        <w:bottom w:val="none" w:sz="0" w:space="0" w:color="auto"/>
        <w:right w:val="none" w:sz="0" w:space="0" w:color="auto"/>
      </w:divBdr>
    </w:div>
    <w:div w:id="37778845">
      <w:bodyDiv w:val="1"/>
      <w:marLeft w:val="0"/>
      <w:marRight w:val="0"/>
      <w:marTop w:val="0"/>
      <w:marBottom w:val="0"/>
      <w:divBdr>
        <w:top w:val="none" w:sz="0" w:space="0" w:color="auto"/>
        <w:left w:val="none" w:sz="0" w:space="0" w:color="auto"/>
        <w:bottom w:val="none" w:sz="0" w:space="0" w:color="auto"/>
        <w:right w:val="none" w:sz="0" w:space="0" w:color="auto"/>
      </w:divBdr>
    </w:div>
    <w:div w:id="38939890">
      <w:bodyDiv w:val="1"/>
      <w:marLeft w:val="0"/>
      <w:marRight w:val="0"/>
      <w:marTop w:val="0"/>
      <w:marBottom w:val="0"/>
      <w:divBdr>
        <w:top w:val="none" w:sz="0" w:space="0" w:color="auto"/>
        <w:left w:val="none" w:sz="0" w:space="0" w:color="auto"/>
        <w:bottom w:val="none" w:sz="0" w:space="0" w:color="auto"/>
        <w:right w:val="none" w:sz="0" w:space="0" w:color="auto"/>
      </w:divBdr>
    </w:div>
    <w:div w:id="41491581">
      <w:bodyDiv w:val="1"/>
      <w:marLeft w:val="0"/>
      <w:marRight w:val="0"/>
      <w:marTop w:val="0"/>
      <w:marBottom w:val="0"/>
      <w:divBdr>
        <w:top w:val="none" w:sz="0" w:space="0" w:color="auto"/>
        <w:left w:val="none" w:sz="0" w:space="0" w:color="auto"/>
        <w:bottom w:val="none" w:sz="0" w:space="0" w:color="auto"/>
        <w:right w:val="none" w:sz="0" w:space="0" w:color="auto"/>
      </w:divBdr>
    </w:div>
    <w:div w:id="43139517">
      <w:bodyDiv w:val="1"/>
      <w:marLeft w:val="0"/>
      <w:marRight w:val="0"/>
      <w:marTop w:val="0"/>
      <w:marBottom w:val="0"/>
      <w:divBdr>
        <w:top w:val="none" w:sz="0" w:space="0" w:color="auto"/>
        <w:left w:val="none" w:sz="0" w:space="0" w:color="auto"/>
        <w:bottom w:val="none" w:sz="0" w:space="0" w:color="auto"/>
        <w:right w:val="none" w:sz="0" w:space="0" w:color="auto"/>
      </w:divBdr>
    </w:div>
    <w:div w:id="43145970">
      <w:bodyDiv w:val="1"/>
      <w:marLeft w:val="0"/>
      <w:marRight w:val="0"/>
      <w:marTop w:val="0"/>
      <w:marBottom w:val="0"/>
      <w:divBdr>
        <w:top w:val="none" w:sz="0" w:space="0" w:color="auto"/>
        <w:left w:val="none" w:sz="0" w:space="0" w:color="auto"/>
        <w:bottom w:val="none" w:sz="0" w:space="0" w:color="auto"/>
        <w:right w:val="none" w:sz="0" w:space="0" w:color="auto"/>
      </w:divBdr>
    </w:div>
    <w:div w:id="47385420">
      <w:bodyDiv w:val="1"/>
      <w:marLeft w:val="0"/>
      <w:marRight w:val="0"/>
      <w:marTop w:val="0"/>
      <w:marBottom w:val="0"/>
      <w:divBdr>
        <w:top w:val="none" w:sz="0" w:space="0" w:color="auto"/>
        <w:left w:val="none" w:sz="0" w:space="0" w:color="auto"/>
        <w:bottom w:val="none" w:sz="0" w:space="0" w:color="auto"/>
        <w:right w:val="none" w:sz="0" w:space="0" w:color="auto"/>
      </w:divBdr>
    </w:div>
    <w:div w:id="50546252">
      <w:bodyDiv w:val="1"/>
      <w:marLeft w:val="0"/>
      <w:marRight w:val="0"/>
      <w:marTop w:val="0"/>
      <w:marBottom w:val="0"/>
      <w:divBdr>
        <w:top w:val="none" w:sz="0" w:space="0" w:color="auto"/>
        <w:left w:val="none" w:sz="0" w:space="0" w:color="auto"/>
        <w:bottom w:val="none" w:sz="0" w:space="0" w:color="auto"/>
        <w:right w:val="none" w:sz="0" w:space="0" w:color="auto"/>
      </w:divBdr>
    </w:div>
    <w:div w:id="52627922">
      <w:bodyDiv w:val="1"/>
      <w:marLeft w:val="0"/>
      <w:marRight w:val="0"/>
      <w:marTop w:val="0"/>
      <w:marBottom w:val="0"/>
      <w:divBdr>
        <w:top w:val="none" w:sz="0" w:space="0" w:color="auto"/>
        <w:left w:val="none" w:sz="0" w:space="0" w:color="auto"/>
        <w:bottom w:val="none" w:sz="0" w:space="0" w:color="auto"/>
        <w:right w:val="none" w:sz="0" w:space="0" w:color="auto"/>
      </w:divBdr>
    </w:div>
    <w:div w:id="53163986">
      <w:bodyDiv w:val="1"/>
      <w:marLeft w:val="0"/>
      <w:marRight w:val="0"/>
      <w:marTop w:val="0"/>
      <w:marBottom w:val="0"/>
      <w:divBdr>
        <w:top w:val="none" w:sz="0" w:space="0" w:color="auto"/>
        <w:left w:val="none" w:sz="0" w:space="0" w:color="auto"/>
        <w:bottom w:val="none" w:sz="0" w:space="0" w:color="auto"/>
        <w:right w:val="none" w:sz="0" w:space="0" w:color="auto"/>
      </w:divBdr>
    </w:div>
    <w:div w:id="53699209">
      <w:bodyDiv w:val="1"/>
      <w:marLeft w:val="0"/>
      <w:marRight w:val="0"/>
      <w:marTop w:val="0"/>
      <w:marBottom w:val="0"/>
      <w:divBdr>
        <w:top w:val="none" w:sz="0" w:space="0" w:color="auto"/>
        <w:left w:val="none" w:sz="0" w:space="0" w:color="auto"/>
        <w:bottom w:val="none" w:sz="0" w:space="0" w:color="auto"/>
        <w:right w:val="none" w:sz="0" w:space="0" w:color="auto"/>
      </w:divBdr>
    </w:div>
    <w:div w:id="54133833">
      <w:bodyDiv w:val="1"/>
      <w:marLeft w:val="0"/>
      <w:marRight w:val="0"/>
      <w:marTop w:val="0"/>
      <w:marBottom w:val="0"/>
      <w:divBdr>
        <w:top w:val="none" w:sz="0" w:space="0" w:color="auto"/>
        <w:left w:val="none" w:sz="0" w:space="0" w:color="auto"/>
        <w:bottom w:val="none" w:sz="0" w:space="0" w:color="auto"/>
        <w:right w:val="none" w:sz="0" w:space="0" w:color="auto"/>
      </w:divBdr>
    </w:div>
    <w:div w:id="54746843">
      <w:bodyDiv w:val="1"/>
      <w:marLeft w:val="0"/>
      <w:marRight w:val="0"/>
      <w:marTop w:val="0"/>
      <w:marBottom w:val="0"/>
      <w:divBdr>
        <w:top w:val="none" w:sz="0" w:space="0" w:color="auto"/>
        <w:left w:val="none" w:sz="0" w:space="0" w:color="auto"/>
        <w:bottom w:val="none" w:sz="0" w:space="0" w:color="auto"/>
        <w:right w:val="none" w:sz="0" w:space="0" w:color="auto"/>
      </w:divBdr>
    </w:div>
    <w:div w:id="55126301">
      <w:bodyDiv w:val="1"/>
      <w:marLeft w:val="0"/>
      <w:marRight w:val="0"/>
      <w:marTop w:val="0"/>
      <w:marBottom w:val="0"/>
      <w:divBdr>
        <w:top w:val="none" w:sz="0" w:space="0" w:color="auto"/>
        <w:left w:val="none" w:sz="0" w:space="0" w:color="auto"/>
        <w:bottom w:val="none" w:sz="0" w:space="0" w:color="auto"/>
        <w:right w:val="none" w:sz="0" w:space="0" w:color="auto"/>
      </w:divBdr>
    </w:div>
    <w:div w:id="59596788">
      <w:bodyDiv w:val="1"/>
      <w:marLeft w:val="0"/>
      <w:marRight w:val="0"/>
      <w:marTop w:val="0"/>
      <w:marBottom w:val="0"/>
      <w:divBdr>
        <w:top w:val="none" w:sz="0" w:space="0" w:color="auto"/>
        <w:left w:val="none" w:sz="0" w:space="0" w:color="auto"/>
        <w:bottom w:val="none" w:sz="0" w:space="0" w:color="auto"/>
        <w:right w:val="none" w:sz="0" w:space="0" w:color="auto"/>
      </w:divBdr>
    </w:div>
    <w:div w:id="61758777">
      <w:bodyDiv w:val="1"/>
      <w:marLeft w:val="0"/>
      <w:marRight w:val="0"/>
      <w:marTop w:val="0"/>
      <w:marBottom w:val="0"/>
      <w:divBdr>
        <w:top w:val="none" w:sz="0" w:space="0" w:color="auto"/>
        <w:left w:val="none" w:sz="0" w:space="0" w:color="auto"/>
        <w:bottom w:val="none" w:sz="0" w:space="0" w:color="auto"/>
        <w:right w:val="none" w:sz="0" w:space="0" w:color="auto"/>
      </w:divBdr>
    </w:div>
    <w:div w:id="62139687">
      <w:bodyDiv w:val="1"/>
      <w:marLeft w:val="0"/>
      <w:marRight w:val="0"/>
      <w:marTop w:val="0"/>
      <w:marBottom w:val="0"/>
      <w:divBdr>
        <w:top w:val="none" w:sz="0" w:space="0" w:color="auto"/>
        <w:left w:val="none" w:sz="0" w:space="0" w:color="auto"/>
        <w:bottom w:val="none" w:sz="0" w:space="0" w:color="auto"/>
        <w:right w:val="none" w:sz="0" w:space="0" w:color="auto"/>
      </w:divBdr>
    </w:div>
    <w:div w:id="64374329">
      <w:bodyDiv w:val="1"/>
      <w:marLeft w:val="0"/>
      <w:marRight w:val="0"/>
      <w:marTop w:val="0"/>
      <w:marBottom w:val="0"/>
      <w:divBdr>
        <w:top w:val="none" w:sz="0" w:space="0" w:color="auto"/>
        <w:left w:val="none" w:sz="0" w:space="0" w:color="auto"/>
        <w:bottom w:val="none" w:sz="0" w:space="0" w:color="auto"/>
        <w:right w:val="none" w:sz="0" w:space="0" w:color="auto"/>
      </w:divBdr>
    </w:div>
    <w:div w:id="70004940">
      <w:bodyDiv w:val="1"/>
      <w:marLeft w:val="0"/>
      <w:marRight w:val="0"/>
      <w:marTop w:val="0"/>
      <w:marBottom w:val="0"/>
      <w:divBdr>
        <w:top w:val="none" w:sz="0" w:space="0" w:color="auto"/>
        <w:left w:val="none" w:sz="0" w:space="0" w:color="auto"/>
        <w:bottom w:val="none" w:sz="0" w:space="0" w:color="auto"/>
        <w:right w:val="none" w:sz="0" w:space="0" w:color="auto"/>
      </w:divBdr>
    </w:div>
    <w:div w:id="71238149">
      <w:bodyDiv w:val="1"/>
      <w:marLeft w:val="0"/>
      <w:marRight w:val="0"/>
      <w:marTop w:val="0"/>
      <w:marBottom w:val="0"/>
      <w:divBdr>
        <w:top w:val="none" w:sz="0" w:space="0" w:color="auto"/>
        <w:left w:val="none" w:sz="0" w:space="0" w:color="auto"/>
        <w:bottom w:val="none" w:sz="0" w:space="0" w:color="auto"/>
        <w:right w:val="none" w:sz="0" w:space="0" w:color="auto"/>
      </w:divBdr>
    </w:div>
    <w:div w:id="74330505">
      <w:bodyDiv w:val="1"/>
      <w:marLeft w:val="0"/>
      <w:marRight w:val="0"/>
      <w:marTop w:val="0"/>
      <w:marBottom w:val="0"/>
      <w:divBdr>
        <w:top w:val="none" w:sz="0" w:space="0" w:color="auto"/>
        <w:left w:val="none" w:sz="0" w:space="0" w:color="auto"/>
        <w:bottom w:val="none" w:sz="0" w:space="0" w:color="auto"/>
        <w:right w:val="none" w:sz="0" w:space="0" w:color="auto"/>
      </w:divBdr>
    </w:div>
    <w:div w:id="75828212">
      <w:bodyDiv w:val="1"/>
      <w:marLeft w:val="0"/>
      <w:marRight w:val="0"/>
      <w:marTop w:val="0"/>
      <w:marBottom w:val="0"/>
      <w:divBdr>
        <w:top w:val="none" w:sz="0" w:space="0" w:color="auto"/>
        <w:left w:val="none" w:sz="0" w:space="0" w:color="auto"/>
        <w:bottom w:val="none" w:sz="0" w:space="0" w:color="auto"/>
        <w:right w:val="none" w:sz="0" w:space="0" w:color="auto"/>
      </w:divBdr>
    </w:div>
    <w:div w:id="82460990">
      <w:bodyDiv w:val="1"/>
      <w:marLeft w:val="0"/>
      <w:marRight w:val="0"/>
      <w:marTop w:val="0"/>
      <w:marBottom w:val="0"/>
      <w:divBdr>
        <w:top w:val="none" w:sz="0" w:space="0" w:color="auto"/>
        <w:left w:val="none" w:sz="0" w:space="0" w:color="auto"/>
        <w:bottom w:val="none" w:sz="0" w:space="0" w:color="auto"/>
        <w:right w:val="none" w:sz="0" w:space="0" w:color="auto"/>
      </w:divBdr>
    </w:div>
    <w:div w:id="86461107">
      <w:bodyDiv w:val="1"/>
      <w:marLeft w:val="0"/>
      <w:marRight w:val="0"/>
      <w:marTop w:val="0"/>
      <w:marBottom w:val="0"/>
      <w:divBdr>
        <w:top w:val="none" w:sz="0" w:space="0" w:color="auto"/>
        <w:left w:val="none" w:sz="0" w:space="0" w:color="auto"/>
        <w:bottom w:val="none" w:sz="0" w:space="0" w:color="auto"/>
        <w:right w:val="none" w:sz="0" w:space="0" w:color="auto"/>
      </w:divBdr>
    </w:div>
    <w:div w:id="86466618">
      <w:bodyDiv w:val="1"/>
      <w:marLeft w:val="0"/>
      <w:marRight w:val="0"/>
      <w:marTop w:val="0"/>
      <w:marBottom w:val="0"/>
      <w:divBdr>
        <w:top w:val="none" w:sz="0" w:space="0" w:color="auto"/>
        <w:left w:val="none" w:sz="0" w:space="0" w:color="auto"/>
        <w:bottom w:val="none" w:sz="0" w:space="0" w:color="auto"/>
        <w:right w:val="none" w:sz="0" w:space="0" w:color="auto"/>
      </w:divBdr>
    </w:div>
    <w:div w:id="90055688">
      <w:bodyDiv w:val="1"/>
      <w:marLeft w:val="0"/>
      <w:marRight w:val="0"/>
      <w:marTop w:val="0"/>
      <w:marBottom w:val="0"/>
      <w:divBdr>
        <w:top w:val="none" w:sz="0" w:space="0" w:color="auto"/>
        <w:left w:val="none" w:sz="0" w:space="0" w:color="auto"/>
        <w:bottom w:val="none" w:sz="0" w:space="0" w:color="auto"/>
        <w:right w:val="none" w:sz="0" w:space="0" w:color="auto"/>
      </w:divBdr>
    </w:div>
    <w:div w:id="98717203">
      <w:bodyDiv w:val="1"/>
      <w:marLeft w:val="0"/>
      <w:marRight w:val="0"/>
      <w:marTop w:val="0"/>
      <w:marBottom w:val="0"/>
      <w:divBdr>
        <w:top w:val="none" w:sz="0" w:space="0" w:color="auto"/>
        <w:left w:val="none" w:sz="0" w:space="0" w:color="auto"/>
        <w:bottom w:val="none" w:sz="0" w:space="0" w:color="auto"/>
        <w:right w:val="none" w:sz="0" w:space="0" w:color="auto"/>
      </w:divBdr>
    </w:div>
    <w:div w:id="100222808">
      <w:bodyDiv w:val="1"/>
      <w:marLeft w:val="0"/>
      <w:marRight w:val="0"/>
      <w:marTop w:val="0"/>
      <w:marBottom w:val="0"/>
      <w:divBdr>
        <w:top w:val="none" w:sz="0" w:space="0" w:color="auto"/>
        <w:left w:val="none" w:sz="0" w:space="0" w:color="auto"/>
        <w:bottom w:val="none" w:sz="0" w:space="0" w:color="auto"/>
        <w:right w:val="none" w:sz="0" w:space="0" w:color="auto"/>
      </w:divBdr>
    </w:div>
    <w:div w:id="101996407">
      <w:bodyDiv w:val="1"/>
      <w:marLeft w:val="0"/>
      <w:marRight w:val="0"/>
      <w:marTop w:val="0"/>
      <w:marBottom w:val="0"/>
      <w:divBdr>
        <w:top w:val="none" w:sz="0" w:space="0" w:color="auto"/>
        <w:left w:val="none" w:sz="0" w:space="0" w:color="auto"/>
        <w:bottom w:val="none" w:sz="0" w:space="0" w:color="auto"/>
        <w:right w:val="none" w:sz="0" w:space="0" w:color="auto"/>
      </w:divBdr>
    </w:div>
    <w:div w:id="104428094">
      <w:bodyDiv w:val="1"/>
      <w:marLeft w:val="0"/>
      <w:marRight w:val="0"/>
      <w:marTop w:val="0"/>
      <w:marBottom w:val="0"/>
      <w:divBdr>
        <w:top w:val="none" w:sz="0" w:space="0" w:color="auto"/>
        <w:left w:val="none" w:sz="0" w:space="0" w:color="auto"/>
        <w:bottom w:val="none" w:sz="0" w:space="0" w:color="auto"/>
        <w:right w:val="none" w:sz="0" w:space="0" w:color="auto"/>
      </w:divBdr>
      <w:divsChild>
        <w:div w:id="879515928">
          <w:marLeft w:val="0"/>
          <w:marRight w:val="0"/>
          <w:marTop w:val="0"/>
          <w:marBottom w:val="0"/>
          <w:divBdr>
            <w:top w:val="none" w:sz="0" w:space="0" w:color="auto"/>
            <w:left w:val="none" w:sz="0" w:space="0" w:color="auto"/>
            <w:bottom w:val="none" w:sz="0" w:space="0" w:color="auto"/>
            <w:right w:val="none" w:sz="0" w:space="0" w:color="auto"/>
          </w:divBdr>
          <w:divsChild>
            <w:div w:id="12421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1191">
      <w:bodyDiv w:val="1"/>
      <w:marLeft w:val="0"/>
      <w:marRight w:val="0"/>
      <w:marTop w:val="0"/>
      <w:marBottom w:val="0"/>
      <w:divBdr>
        <w:top w:val="none" w:sz="0" w:space="0" w:color="auto"/>
        <w:left w:val="none" w:sz="0" w:space="0" w:color="auto"/>
        <w:bottom w:val="none" w:sz="0" w:space="0" w:color="auto"/>
        <w:right w:val="none" w:sz="0" w:space="0" w:color="auto"/>
      </w:divBdr>
    </w:div>
    <w:div w:id="107240194">
      <w:bodyDiv w:val="1"/>
      <w:marLeft w:val="0"/>
      <w:marRight w:val="0"/>
      <w:marTop w:val="0"/>
      <w:marBottom w:val="0"/>
      <w:divBdr>
        <w:top w:val="none" w:sz="0" w:space="0" w:color="auto"/>
        <w:left w:val="none" w:sz="0" w:space="0" w:color="auto"/>
        <w:bottom w:val="none" w:sz="0" w:space="0" w:color="auto"/>
        <w:right w:val="none" w:sz="0" w:space="0" w:color="auto"/>
      </w:divBdr>
    </w:div>
    <w:div w:id="108012173">
      <w:bodyDiv w:val="1"/>
      <w:marLeft w:val="0"/>
      <w:marRight w:val="0"/>
      <w:marTop w:val="0"/>
      <w:marBottom w:val="0"/>
      <w:divBdr>
        <w:top w:val="none" w:sz="0" w:space="0" w:color="auto"/>
        <w:left w:val="none" w:sz="0" w:space="0" w:color="auto"/>
        <w:bottom w:val="none" w:sz="0" w:space="0" w:color="auto"/>
        <w:right w:val="none" w:sz="0" w:space="0" w:color="auto"/>
      </w:divBdr>
    </w:div>
    <w:div w:id="113444196">
      <w:bodyDiv w:val="1"/>
      <w:marLeft w:val="0"/>
      <w:marRight w:val="0"/>
      <w:marTop w:val="0"/>
      <w:marBottom w:val="0"/>
      <w:divBdr>
        <w:top w:val="none" w:sz="0" w:space="0" w:color="auto"/>
        <w:left w:val="none" w:sz="0" w:space="0" w:color="auto"/>
        <w:bottom w:val="none" w:sz="0" w:space="0" w:color="auto"/>
        <w:right w:val="none" w:sz="0" w:space="0" w:color="auto"/>
      </w:divBdr>
    </w:div>
    <w:div w:id="114107384">
      <w:bodyDiv w:val="1"/>
      <w:marLeft w:val="0"/>
      <w:marRight w:val="0"/>
      <w:marTop w:val="0"/>
      <w:marBottom w:val="0"/>
      <w:divBdr>
        <w:top w:val="none" w:sz="0" w:space="0" w:color="auto"/>
        <w:left w:val="none" w:sz="0" w:space="0" w:color="auto"/>
        <w:bottom w:val="none" w:sz="0" w:space="0" w:color="auto"/>
        <w:right w:val="none" w:sz="0" w:space="0" w:color="auto"/>
      </w:divBdr>
    </w:div>
    <w:div w:id="116339432">
      <w:bodyDiv w:val="1"/>
      <w:marLeft w:val="0"/>
      <w:marRight w:val="0"/>
      <w:marTop w:val="0"/>
      <w:marBottom w:val="0"/>
      <w:divBdr>
        <w:top w:val="none" w:sz="0" w:space="0" w:color="auto"/>
        <w:left w:val="none" w:sz="0" w:space="0" w:color="auto"/>
        <w:bottom w:val="none" w:sz="0" w:space="0" w:color="auto"/>
        <w:right w:val="none" w:sz="0" w:space="0" w:color="auto"/>
      </w:divBdr>
    </w:div>
    <w:div w:id="116802279">
      <w:bodyDiv w:val="1"/>
      <w:marLeft w:val="0"/>
      <w:marRight w:val="0"/>
      <w:marTop w:val="0"/>
      <w:marBottom w:val="0"/>
      <w:divBdr>
        <w:top w:val="none" w:sz="0" w:space="0" w:color="auto"/>
        <w:left w:val="none" w:sz="0" w:space="0" w:color="auto"/>
        <w:bottom w:val="none" w:sz="0" w:space="0" w:color="auto"/>
        <w:right w:val="none" w:sz="0" w:space="0" w:color="auto"/>
      </w:divBdr>
    </w:div>
    <w:div w:id="122314410">
      <w:bodyDiv w:val="1"/>
      <w:marLeft w:val="0"/>
      <w:marRight w:val="0"/>
      <w:marTop w:val="0"/>
      <w:marBottom w:val="0"/>
      <w:divBdr>
        <w:top w:val="none" w:sz="0" w:space="0" w:color="auto"/>
        <w:left w:val="none" w:sz="0" w:space="0" w:color="auto"/>
        <w:bottom w:val="none" w:sz="0" w:space="0" w:color="auto"/>
        <w:right w:val="none" w:sz="0" w:space="0" w:color="auto"/>
      </w:divBdr>
    </w:div>
    <w:div w:id="123929250">
      <w:bodyDiv w:val="1"/>
      <w:marLeft w:val="0"/>
      <w:marRight w:val="0"/>
      <w:marTop w:val="0"/>
      <w:marBottom w:val="0"/>
      <w:divBdr>
        <w:top w:val="none" w:sz="0" w:space="0" w:color="auto"/>
        <w:left w:val="none" w:sz="0" w:space="0" w:color="auto"/>
        <w:bottom w:val="none" w:sz="0" w:space="0" w:color="auto"/>
        <w:right w:val="none" w:sz="0" w:space="0" w:color="auto"/>
      </w:divBdr>
    </w:div>
    <w:div w:id="131606965">
      <w:bodyDiv w:val="1"/>
      <w:marLeft w:val="0"/>
      <w:marRight w:val="0"/>
      <w:marTop w:val="0"/>
      <w:marBottom w:val="0"/>
      <w:divBdr>
        <w:top w:val="none" w:sz="0" w:space="0" w:color="auto"/>
        <w:left w:val="none" w:sz="0" w:space="0" w:color="auto"/>
        <w:bottom w:val="none" w:sz="0" w:space="0" w:color="auto"/>
        <w:right w:val="none" w:sz="0" w:space="0" w:color="auto"/>
      </w:divBdr>
    </w:div>
    <w:div w:id="134684126">
      <w:bodyDiv w:val="1"/>
      <w:marLeft w:val="0"/>
      <w:marRight w:val="0"/>
      <w:marTop w:val="0"/>
      <w:marBottom w:val="0"/>
      <w:divBdr>
        <w:top w:val="none" w:sz="0" w:space="0" w:color="auto"/>
        <w:left w:val="none" w:sz="0" w:space="0" w:color="auto"/>
        <w:bottom w:val="none" w:sz="0" w:space="0" w:color="auto"/>
        <w:right w:val="none" w:sz="0" w:space="0" w:color="auto"/>
      </w:divBdr>
    </w:div>
    <w:div w:id="135537433">
      <w:bodyDiv w:val="1"/>
      <w:marLeft w:val="0"/>
      <w:marRight w:val="0"/>
      <w:marTop w:val="0"/>
      <w:marBottom w:val="0"/>
      <w:divBdr>
        <w:top w:val="none" w:sz="0" w:space="0" w:color="auto"/>
        <w:left w:val="none" w:sz="0" w:space="0" w:color="auto"/>
        <w:bottom w:val="none" w:sz="0" w:space="0" w:color="auto"/>
        <w:right w:val="none" w:sz="0" w:space="0" w:color="auto"/>
      </w:divBdr>
    </w:div>
    <w:div w:id="144863837">
      <w:bodyDiv w:val="1"/>
      <w:marLeft w:val="0"/>
      <w:marRight w:val="0"/>
      <w:marTop w:val="0"/>
      <w:marBottom w:val="0"/>
      <w:divBdr>
        <w:top w:val="none" w:sz="0" w:space="0" w:color="auto"/>
        <w:left w:val="none" w:sz="0" w:space="0" w:color="auto"/>
        <w:bottom w:val="none" w:sz="0" w:space="0" w:color="auto"/>
        <w:right w:val="none" w:sz="0" w:space="0" w:color="auto"/>
      </w:divBdr>
    </w:div>
    <w:div w:id="153183733">
      <w:bodyDiv w:val="1"/>
      <w:marLeft w:val="0"/>
      <w:marRight w:val="0"/>
      <w:marTop w:val="0"/>
      <w:marBottom w:val="0"/>
      <w:divBdr>
        <w:top w:val="none" w:sz="0" w:space="0" w:color="auto"/>
        <w:left w:val="none" w:sz="0" w:space="0" w:color="auto"/>
        <w:bottom w:val="none" w:sz="0" w:space="0" w:color="auto"/>
        <w:right w:val="none" w:sz="0" w:space="0" w:color="auto"/>
      </w:divBdr>
    </w:div>
    <w:div w:id="157043911">
      <w:bodyDiv w:val="1"/>
      <w:marLeft w:val="0"/>
      <w:marRight w:val="0"/>
      <w:marTop w:val="0"/>
      <w:marBottom w:val="0"/>
      <w:divBdr>
        <w:top w:val="none" w:sz="0" w:space="0" w:color="auto"/>
        <w:left w:val="none" w:sz="0" w:space="0" w:color="auto"/>
        <w:bottom w:val="none" w:sz="0" w:space="0" w:color="auto"/>
        <w:right w:val="none" w:sz="0" w:space="0" w:color="auto"/>
      </w:divBdr>
    </w:div>
    <w:div w:id="159195079">
      <w:bodyDiv w:val="1"/>
      <w:marLeft w:val="0"/>
      <w:marRight w:val="0"/>
      <w:marTop w:val="0"/>
      <w:marBottom w:val="0"/>
      <w:divBdr>
        <w:top w:val="none" w:sz="0" w:space="0" w:color="auto"/>
        <w:left w:val="none" w:sz="0" w:space="0" w:color="auto"/>
        <w:bottom w:val="none" w:sz="0" w:space="0" w:color="auto"/>
        <w:right w:val="none" w:sz="0" w:space="0" w:color="auto"/>
      </w:divBdr>
    </w:div>
    <w:div w:id="160897212">
      <w:bodyDiv w:val="1"/>
      <w:marLeft w:val="0"/>
      <w:marRight w:val="0"/>
      <w:marTop w:val="0"/>
      <w:marBottom w:val="0"/>
      <w:divBdr>
        <w:top w:val="none" w:sz="0" w:space="0" w:color="auto"/>
        <w:left w:val="none" w:sz="0" w:space="0" w:color="auto"/>
        <w:bottom w:val="none" w:sz="0" w:space="0" w:color="auto"/>
        <w:right w:val="none" w:sz="0" w:space="0" w:color="auto"/>
      </w:divBdr>
    </w:div>
    <w:div w:id="162622842">
      <w:bodyDiv w:val="1"/>
      <w:marLeft w:val="0"/>
      <w:marRight w:val="0"/>
      <w:marTop w:val="0"/>
      <w:marBottom w:val="0"/>
      <w:divBdr>
        <w:top w:val="none" w:sz="0" w:space="0" w:color="auto"/>
        <w:left w:val="none" w:sz="0" w:space="0" w:color="auto"/>
        <w:bottom w:val="none" w:sz="0" w:space="0" w:color="auto"/>
        <w:right w:val="none" w:sz="0" w:space="0" w:color="auto"/>
      </w:divBdr>
    </w:div>
    <w:div w:id="163740714">
      <w:bodyDiv w:val="1"/>
      <w:marLeft w:val="0"/>
      <w:marRight w:val="0"/>
      <w:marTop w:val="0"/>
      <w:marBottom w:val="0"/>
      <w:divBdr>
        <w:top w:val="none" w:sz="0" w:space="0" w:color="auto"/>
        <w:left w:val="none" w:sz="0" w:space="0" w:color="auto"/>
        <w:bottom w:val="none" w:sz="0" w:space="0" w:color="auto"/>
        <w:right w:val="none" w:sz="0" w:space="0" w:color="auto"/>
      </w:divBdr>
    </w:div>
    <w:div w:id="166599550">
      <w:bodyDiv w:val="1"/>
      <w:marLeft w:val="0"/>
      <w:marRight w:val="0"/>
      <w:marTop w:val="0"/>
      <w:marBottom w:val="0"/>
      <w:divBdr>
        <w:top w:val="none" w:sz="0" w:space="0" w:color="auto"/>
        <w:left w:val="none" w:sz="0" w:space="0" w:color="auto"/>
        <w:bottom w:val="none" w:sz="0" w:space="0" w:color="auto"/>
        <w:right w:val="none" w:sz="0" w:space="0" w:color="auto"/>
      </w:divBdr>
    </w:div>
    <w:div w:id="169607229">
      <w:bodyDiv w:val="1"/>
      <w:marLeft w:val="0"/>
      <w:marRight w:val="0"/>
      <w:marTop w:val="0"/>
      <w:marBottom w:val="0"/>
      <w:divBdr>
        <w:top w:val="none" w:sz="0" w:space="0" w:color="auto"/>
        <w:left w:val="none" w:sz="0" w:space="0" w:color="auto"/>
        <w:bottom w:val="none" w:sz="0" w:space="0" w:color="auto"/>
        <w:right w:val="none" w:sz="0" w:space="0" w:color="auto"/>
      </w:divBdr>
    </w:div>
    <w:div w:id="170880043">
      <w:bodyDiv w:val="1"/>
      <w:marLeft w:val="0"/>
      <w:marRight w:val="0"/>
      <w:marTop w:val="0"/>
      <w:marBottom w:val="0"/>
      <w:divBdr>
        <w:top w:val="none" w:sz="0" w:space="0" w:color="auto"/>
        <w:left w:val="none" w:sz="0" w:space="0" w:color="auto"/>
        <w:bottom w:val="none" w:sz="0" w:space="0" w:color="auto"/>
        <w:right w:val="none" w:sz="0" w:space="0" w:color="auto"/>
      </w:divBdr>
    </w:div>
    <w:div w:id="173957477">
      <w:bodyDiv w:val="1"/>
      <w:marLeft w:val="0"/>
      <w:marRight w:val="0"/>
      <w:marTop w:val="0"/>
      <w:marBottom w:val="0"/>
      <w:divBdr>
        <w:top w:val="none" w:sz="0" w:space="0" w:color="auto"/>
        <w:left w:val="none" w:sz="0" w:space="0" w:color="auto"/>
        <w:bottom w:val="none" w:sz="0" w:space="0" w:color="auto"/>
        <w:right w:val="none" w:sz="0" w:space="0" w:color="auto"/>
      </w:divBdr>
    </w:div>
    <w:div w:id="174737200">
      <w:bodyDiv w:val="1"/>
      <w:marLeft w:val="0"/>
      <w:marRight w:val="0"/>
      <w:marTop w:val="0"/>
      <w:marBottom w:val="0"/>
      <w:divBdr>
        <w:top w:val="none" w:sz="0" w:space="0" w:color="auto"/>
        <w:left w:val="none" w:sz="0" w:space="0" w:color="auto"/>
        <w:bottom w:val="none" w:sz="0" w:space="0" w:color="auto"/>
        <w:right w:val="none" w:sz="0" w:space="0" w:color="auto"/>
      </w:divBdr>
    </w:div>
    <w:div w:id="175269911">
      <w:bodyDiv w:val="1"/>
      <w:marLeft w:val="0"/>
      <w:marRight w:val="0"/>
      <w:marTop w:val="0"/>
      <w:marBottom w:val="0"/>
      <w:divBdr>
        <w:top w:val="none" w:sz="0" w:space="0" w:color="auto"/>
        <w:left w:val="none" w:sz="0" w:space="0" w:color="auto"/>
        <w:bottom w:val="none" w:sz="0" w:space="0" w:color="auto"/>
        <w:right w:val="none" w:sz="0" w:space="0" w:color="auto"/>
      </w:divBdr>
    </w:div>
    <w:div w:id="176701528">
      <w:bodyDiv w:val="1"/>
      <w:marLeft w:val="0"/>
      <w:marRight w:val="0"/>
      <w:marTop w:val="0"/>
      <w:marBottom w:val="0"/>
      <w:divBdr>
        <w:top w:val="none" w:sz="0" w:space="0" w:color="auto"/>
        <w:left w:val="none" w:sz="0" w:space="0" w:color="auto"/>
        <w:bottom w:val="none" w:sz="0" w:space="0" w:color="auto"/>
        <w:right w:val="none" w:sz="0" w:space="0" w:color="auto"/>
      </w:divBdr>
    </w:div>
    <w:div w:id="177551505">
      <w:bodyDiv w:val="1"/>
      <w:marLeft w:val="0"/>
      <w:marRight w:val="0"/>
      <w:marTop w:val="0"/>
      <w:marBottom w:val="0"/>
      <w:divBdr>
        <w:top w:val="none" w:sz="0" w:space="0" w:color="auto"/>
        <w:left w:val="none" w:sz="0" w:space="0" w:color="auto"/>
        <w:bottom w:val="none" w:sz="0" w:space="0" w:color="auto"/>
        <w:right w:val="none" w:sz="0" w:space="0" w:color="auto"/>
      </w:divBdr>
    </w:div>
    <w:div w:id="179701841">
      <w:bodyDiv w:val="1"/>
      <w:marLeft w:val="0"/>
      <w:marRight w:val="0"/>
      <w:marTop w:val="0"/>
      <w:marBottom w:val="0"/>
      <w:divBdr>
        <w:top w:val="none" w:sz="0" w:space="0" w:color="auto"/>
        <w:left w:val="none" w:sz="0" w:space="0" w:color="auto"/>
        <w:bottom w:val="none" w:sz="0" w:space="0" w:color="auto"/>
        <w:right w:val="none" w:sz="0" w:space="0" w:color="auto"/>
      </w:divBdr>
    </w:div>
    <w:div w:id="184365842">
      <w:bodyDiv w:val="1"/>
      <w:marLeft w:val="0"/>
      <w:marRight w:val="0"/>
      <w:marTop w:val="0"/>
      <w:marBottom w:val="0"/>
      <w:divBdr>
        <w:top w:val="none" w:sz="0" w:space="0" w:color="auto"/>
        <w:left w:val="none" w:sz="0" w:space="0" w:color="auto"/>
        <w:bottom w:val="none" w:sz="0" w:space="0" w:color="auto"/>
        <w:right w:val="none" w:sz="0" w:space="0" w:color="auto"/>
      </w:divBdr>
    </w:div>
    <w:div w:id="187523436">
      <w:bodyDiv w:val="1"/>
      <w:marLeft w:val="0"/>
      <w:marRight w:val="0"/>
      <w:marTop w:val="0"/>
      <w:marBottom w:val="0"/>
      <w:divBdr>
        <w:top w:val="none" w:sz="0" w:space="0" w:color="auto"/>
        <w:left w:val="none" w:sz="0" w:space="0" w:color="auto"/>
        <w:bottom w:val="none" w:sz="0" w:space="0" w:color="auto"/>
        <w:right w:val="none" w:sz="0" w:space="0" w:color="auto"/>
      </w:divBdr>
    </w:div>
    <w:div w:id="193857329">
      <w:bodyDiv w:val="1"/>
      <w:marLeft w:val="0"/>
      <w:marRight w:val="0"/>
      <w:marTop w:val="0"/>
      <w:marBottom w:val="0"/>
      <w:divBdr>
        <w:top w:val="none" w:sz="0" w:space="0" w:color="auto"/>
        <w:left w:val="none" w:sz="0" w:space="0" w:color="auto"/>
        <w:bottom w:val="none" w:sz="0" w:space="0" w:color="auto"/>
        <w:right w:val="none" w:sz="0" w:space="0" w:color="auto"/>
      </w:divBdr>
    </w:div>
    <w:div w:id="195241995">
      <w:bodyDiv w:val="1"/>
      <w:marLeft w:val="0"/>
      <w:marRight w:val="0"/>
      <w:marTop w:val="0"/>
      <w:marBottom w:val="0"/>
      <w:divBdr>
        <w:top w:val="none" w:sz="0" w:space="0" w:color="auto"/>
        <w:left w:val="none" w:sz="0" w:space="0" w:color="auto"/>
        <w:bottom w:val="none" w:sz="0" w:space="0" w:color="auto"/>
        <w:right w:val="none" w:sz="0" w:space="0" w:color="auto"/>
      </w:divBdr>
    </w:div>
    <w:div w:id="197355914">
      <w:bodyDiv w:val="1"/>
      <w:marLeft w:val="0"/>
      <w:marRight w:val="0"/>
      <w:marTop w:val="0"/>
      <w:marBottom w:val="0"/>
      <w:divBdr>
        <w:top w:val="none" w:sz="0" w:space="0" w:color="auto"/>
        <w:left w:val="none" w:sz="0" w:space="0" w:color="auto"/>
        <w:bottom w:val="none" w:sz="0" w:space="0" w:color="auto"/>
        <w:right w:val="none" w:sz="0" w:space="0" w:color="auto"/>
      </w:divBdr>
    </w:div>
    <w:div w:id="202331505">
      <w:bodyDiv w:val="1"/>
      <w:marLeft w:val="0"/>
      <w:marRight w:val="0"/>
      <w:marTop w:val="0"/>
      <w:marBottom w:val="0"/>
      <w:divBdr>
        <w:top w:val="none" w:sz="0" w:space="0" w:color="auto"/>
        <w:left w:val="none" w:sz="0" w:space="0" w:color="auto"/>
        <w:bottom w:val="none" w:sz="0" w:space="0" w:color="auto"/>
        <w:right w:val="none" w:sz="0" w:space="0" w:color="auto"/>
      </w:divBdr>
    </w:div>
    <w:div w:id="208225486">
      <w:bodyDiv w:val="1"/>
      <w:marLeft w:val="0"/>
      <w:marRight w:val="0"/>
      <w:marTop w:val="0"/>
      <w:marBottom w:val="0"/>
      <w:divBdr>
        <w:top w:val="none" w:sz="0" w:space="0" w:color="auto"/>
        <w:left w:val="none" w:sz="0" w:space="0" w:color="auto"/>
        <w:bottom w:val="none" w:sz="0" w:space="0" w:color="auto"/>
        <w:right w:val="none" w:sz="0" w:space="0" w:color="auto"/>
      </w:divBdr>
    </w:div>
    <w:div w:id="214240468">
      <w:bodyDiv w:val="1"/>
      <w:marLeft w:val="0"/>
      <w:marRight w:val="0"/>
      <w:marTop w:val="0"/>
      <w:marBottom w:val="0"/>
      <w:divBdr>
        <w:top w:val="none" w:sz="0" w:space="0" w:color="auto"/>
        <w:left w:val="none" w:sz="0" w:space="0" w:color="auto"/>
        <w:bottom w:val="none" w:sz="0" w:space="0" w:color="auto"/>
        <w:right w:val="none" w:sz="0" w:space="0" w:color="auto"/>
      </w:divBdr>
    </w:div>
    <w:div w:id="215362918">
      <w:bodyDiv w:val="1"/>
      <w:marLeft w:val="0"/>
      <w:marRight w:val="0"/>
      <w:marTop w:val="0"/>
      <w:marBottom w:val="0"/>
      <w:divBdr>
        <w:top w:val="none" w:sz="0" w:space="0" w:color="auto"/>
        <w:left w:val="none" w:sz="0" w:space="0" w:color="auto"/>
        <w:bottom w:val="none" w:sz="0" w:space="0" w:color="auto"/>
        <w:right w:val="none" w:sz="0" w:space="0" w:color="auto"/>
      </w:divBdr>
    </w:div>
    <w:div w:id="219941921">
      <w:bodyDiv w:val="1"/>
      <w:marLeft w:val="0"/>
      <w:marRight w:val="0"/>
      <w:marTop w:val="0"/>
      <w:marBottom w:val="0"/>
      <w:divBdr>
        <w:top w:val="none" w:sz="0" w:space="0" w:color="auto"/>
        <w:left w:val="none" w:sz="0" w:space="0" w:color="auto"/>
        <w:bottom w:val="none" w:sz="0" w:space="0" w:color="auto"/>
        <w:right w:val="none" w:sz="0" w:space="0" w:color="auto"/>
      </w:divBdr>
    </w:div>
    <w:div w:id="222914913">
      <w:bodyDiv w:val="1"/>
      <w:marLeft w:val="0"/>
      <w:marRight w:val="0"/>
      <w:marTop w:val="0"/>
      <w:marBottom w:val="0"/>
      <w:divBdr>
        <w:top w:val="none" w:sz="0" w:space="0" w:color="auto"/>
        <w:left w:val="none" w:sz="0" w:space="0" w:color="auto"/>
        <w:bottom w:val="none" w:sz="0" w:space="0" w:color="auto"/>
        <w:right w:val="none" w:sz="0" w:space="0" w:color="auto"/>
      </w:divBdr>
    </w:div>
    <w:div w:id="229391988">
      <w:bodyDiv w:val="1"/>
      <w:marLeft w:val="0"/>
      <w:marRight w:val="0"/>
      <w:marTop w:val="0"/>
      <w:marBottom w:val="0"/>
      <w:divBdr>
        <w:top w:val="none" w:sz="0" w:space="0" w:color="auto"/>
        <w:left w:val="none" w:sz="0" w:space="0" w:color="auto"/>
        <w:bottom w:val="none" w:sz="0" w:space="0" w:color="auto"/>
        <w:right w:val="none" w:sz="0" w:space="0" w:color="auto"/>
      </w:divBdr>
    </w:div>
    <w:div w:id="231702262">
      <w:bodyDiv w:val="1"/>
      <w:marLeft w:val="0"/>
      <w:marRight w:val="0"/>
      <w:marTop w:val="0"/>
      <w:marBottom w:val="0"/>
      <w:divBdr>
        <w:top w:val="none" w:sz="0" w:space="0" w:color="auto"/>
        <w:left w:val="none" w:sz="0" w:space="0" w:color="auto"/>
        <w:bottom w:val="none" w:sz="0" w:space="0" w:color="auto"/>
        <w:right w:val="none" w:sz="0" w:space="0" w:color="auto"/>
      </w:divBdr>
    </w:div>
    <w:div w:id="231821098">
      <w:bodyDiv w:val="1"/>
      <w:marLeft w:val="0"/>
      <w:marRight w:val="0"/>
      <w:marTop w:val="0"/>
      <w:marBottom w:val="0"/>
      <w:divBdr>
        <w:top w:val="none" w:sz="0" w:space="0" w:color="auto"/>
        <w:left w:val="none" w:sz="0" w:space="0" w:color="auto"/>
        <w:bottom w:val="none" w:sz="0" w:space="0" w:color="auto"/>
        <w:right w:val="none" w:sz="0" w:space="0" w:color="auto"/>
      </w:divBdr>
    </w:div>
    <w:div w:id="233711255">
      <w:bodyDiv w:val="1"/>
      <w:marLeft w:val="0"/>
      <w:marRight w:val="0"/>
      <w:marTop w:val="0"/>
      <w:marBottom w:val="0"/>
      <w:divBdr>
        <w:top w:val="none" w:sz="0" w:space="0" w:color="auto"/>
        <w:left w:val="none" w:sz="0" w:space="0" w:color="auto"/>
        <w:bottom w:val="none" w:sz="0" w:space="0" w:color="auto"/>
        <w:right w:val="none" w:sz="0" w:space="0" w:color="auto"/>
      </w:divBdr>
    </w:div>
    <w:div w:id="238251213">
      <w:bodyDiv w:val="1"/>
      <w:marLeft w:val="0"/>
      <w:marRight w:val="0"/>
      <w:marTop w:val="0"/>
      <w:marBottom w:val="0"/>
      <w:divBdr>
        <w:top w:val="none" w:sz="0" w:space="0" w:color="auto"/>
        <w:left w:val="none" w:sz="0" w:space="0" w:color="auto"/>
        <w:bottom w:val="none" w:sz="0" w:space="0" w:color="auto"/>
        <w:right w:val="none" w:sz="0" w:space="0" w:color="auto"/>
      </w:divBdr>
    </w:div>
    <w:div w:id="239145919">
      <w:bodyDiv w:val="1"/>
      <w:marLeft w:val="0"/>
      <w:marRight w:val="0"/>
      <w:marTop w:val="0"/>
      <w:marBottom w:val="0"/>
      <w:divBdr>
        <w:top w:val="none" w:sz="0" w:space="0" w:color="auto"/>
        <w:left w:val="none" w:sz="0" w:space="0" w:color="auto"/>
        <w:bottom w:val="none" w:sz="0" w:space="0" w:color="auto"/>
        <w:right w:val="none" w:sz="0" w:space="0" w:color="auto"/>
      </w:divBdr>
    </w:div>
    <w:div w:id="244464796">
      <w:bodyDiv w:val="1"/>
      <w:marLeft w:val="0"/>
      <w:marRight w:val="0"/>
      <w:marTop w:val="0"/>
      <w:marBottom w:val="0"/>
      <w:divBdr>
        <w:top w:val="none" w:sz="0" w:space="0" w:color="auto"/>
        <w:left w:val="none" w:sz="0" w:space="0" w:color="auto"/>
        <w:bottom w:val="none" w:sz="0" w:space="0" w:color="auto"/>
        <w:right w:val="none" w:sz="0" w:space="0" w:color="auto"/>
      </w:divBdr>
    </w:div>
    <w:div w:id="248081039">
      <w:bodyDiv w:val="1"/>
      <w:marLeft w:val="0"/>
      <w:marRight w:val="0"/>
      <w:marTop w:val="0"/>
      <w:marBottom w:val="0"/>
      <w:divBdr>
        <w:top w:val="none" w:sz="0" w:space="0" w:color="auto"/>
        <w:left w:val="none" w:sz="0" w:space="0" w:color="auto"/>
        <w:bottom w:val="none" w:sz="0" w:space="0" w:color="auto"/>
        <w:right w:val="none" w:sz="0" w:space="0" w:color="auto"/>
      </w:divBdr>
    </w:div>
    <w:div w:id="267011465">
      <w:bodyDiv w:val="1"/>
      <w:marLeft w:val="0"/>
      <w:marRight w:val="0"/>
      <w:marTop w:val="0"/>
      <w:marBottom w:val="0"/>
      <w:divBdr>
        <w:top w:val="none" w:sz="0" w:space="0" w:color="auto"/>
        <w:left w:val="none" w:sz="0" w:space="0" w:color="auto"/>
        <w:bottom w:val="none" w:sz="0" w:space="0" w:color="auto"/>
        <w:right w:val="none" w:sz="0" w:space="0" w:color="auto"/>
      </w:divBdr>
    </w:div>
    <w:div w:id="273289509">
      <w:bodyDiv w:val="1"/>
      <w:marLeft w:val="0"/>
      <w:marRight w:val="0"/>
      <w:marTop w:val="0"/>
      <w:marBottom w:val="0"/>
      <w:divBdr>
        <w:top w:val="none" w:sz="0" w:space="0" w:color="auto"/>
        <w:left w:val="none" w:sz="0" w:space="0" w:color="auto"/>
        <w:bottom w:val="none" w:sz="0" w:space="0" w:color="auto"/>
        <w:right w:val="none" w:sz="0" w:space="0" w:color="auto"/>
      </w:divBdr>
    </w:div>
    <w:div w:id="274169522">
      <w:bodyDiv w:val="1"/>
      <w:marLeft w:val="0"/>
      <w:marRight w:val="0"/>
      <w:marTop w:val="0"/>
      <w:marBottom w:val="0"/>
      <w:divBdr>
        <w:top w:val="none" w:sz="0" w:space="0" w:color="auto"/>
        <w:left w:val="none" w:sz="0" w:space="0" w:color="auto"/>
        <w:bottom w:val="none" w:sz="0" w:space="0" w:color="auto"/>
        <w:right w:val="none" w:sz="0" w:space="0" w:color="auto"/>
      </w:divBdr>
    </w:div>
    <w:div w:id="280646851">
      <w:bodyDiv w:val="1"/>
      <w:marLeft w:val="0"/>
      <w:marRight w:val="0"/>
      <w:marTop w:val="0"/>
      <w:marBottom w:val="0"/>
      <w:divBdr>
        <w:top w:val="none" w:sz="0" w:space="0" w:color="auto"/>
        <w:left w:val="none" w:sz="0" w:space="0" w:color="auto"/>
        <w:bottom w:val="none" w:sz="0" w:space="0" w:color="auto"/>
        <w:right w:val="none" w:sz="0" w:space="0" w:color="auto"/>
      </w:divBdr>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1814568">
      <w:bodyDiv w:val="1"/>
      <w:marLeft w:val="0"/>
      <w:marRight w:val="0"/>
      <w:marTop w:val="0"/>
      <w:marBottom w:val="0"/>
      <w:divBdr>
        <w:top w:val="none" w:sz="0" w:space="0" w:color="auto"/>
        <w:left w:val="none" w:sz="0" w:space="0" w:color="auto"/>
        <w:bottom w:val="none" w:sz="0" w:space="0" w:color="auto"/>
        <w:right w:val="none" w:sz="0" w:space="0" w:color="auto"/>
      </w:divBdr>
    </w:div>
    <w:div w:id="285622781">
      <w:bodyDiv w:val="1"/>
      <w:marLeft w:val="0"/>
      <w:marRight w:val="0"/>
      <w:marTop w:val="0"/>
      <w:marBottom w:val="0"/>
      <w:divBdr>
        <w:top w:val="none" w:sz="0" w:space="0" w:color="auto"/>
        <w:left w:val="none" w:sz="0" w:space="0" w:color="auto"/>
        <w:bottom w:val="none" w:sz="0" w:space="0" w:color="auto"/>
        <w:right w:val="none" w:sz="0" w:space="0" w:color="auto"/>
      </w:divBdr>
    </w:div>
    <w:div w:id="286817893">
      <w:bodyDiv w:val="1"/>
      <w:marLeft w:val="0"/>
      <w:marRight w:val="0"/>
      <w:marTop w:val="0"/>
      <w:marBottom w:val="0"/>
      <w:divBdr>
        <w:top w:val="none" w:sz="0" w:space="0" w:color="auto"/>
        <w:left w:val="none" w:sz="0" w:space="0" w:color="auto"/>
        <w:bottom w:val="none" w:sz="0" w:space="0" w:color="auto"/>
        <w:right w:val="none" w:sz="0" w:space="0" w:color="auto"/>
      </w:divBdr>
    </w:div>
    <w:div w:id="289016182">
      <w:bodyDiv w:val="1"/>
      <w:marLeft w:val="0"/>
      <w:marRight w:val="0"/>
      <w:marTop w:val="0"/>
      <w:marBottom w:val="0"/>
      <w:divBdr>
        <w:top w:val="none" w:sz="0" w:space="0" w:color="auto"/>
        <w:left w:val="none" w:sz="0" w:space="0" w:color="auto"/>
        <w:bottom w:val="none" w:sz="0" w:space="0" w:color="auto"/>
        <w:right w:val="none" w:sz="0" w:space="0" w:color="auto"/>
      </w:divBdr>
    </w:div>
    <w:div w:id="292713827">
      <w:bodyDiv w:val="1"/>
      <w:marLeft w:val="0"/>
      <w:marRight w:val="0"/>
      <w:marTop w:val="0"/>
      <w:marBottom w:val="0"/>
      <w:divBdr>
        <w:top w:val="none" w:sz="0" w:space="0" w:color="auto"/>
        <w:left w:val="none" w:sz="0" w:space="0" w:color="auto"/>
        <w:bottom w:val="none" w:sz="0" w:space="0" w:color="auto"/>
        <w:right w:val="none" w:sz="0" w:space="0" w:color="auto"/>
      </w:divBdr>
    </w:div>
    <w:div w:id="298342265">
      <w:bodyDiv w:val="1"/>
      <w:marLeft w:val="0"/>
      <w:marRight w:val="0"/>
      <w:marTop w:val="0"/>
      <w:marBottom w:val="0"/>
      <w:divBdr>
        <w:top w:val="none" w:sz="0" w:space="0" w:color="auto"/>
        <w:left w:val="none" w:sz="0" w:space="0" w:color="auto"/>
        <w:bottom w:val="none" w:sz="0" w:space="0" w:color="auto"/>
        <w:right w:val="none" w:sz="0" w:space="0" w:color="auto"/>
      </w:divBdr>
    </w:div>
    <w:div w:id="300035537">
      <w:bodyDiv w:val="1"/>
      <w:marLeft w:val="0"/>
      <w:marRight w:val="0"/>
      <w:marTop w:val="0"/>
      <w:marBottom w:val="0"/>
      <w:divBdr>
        <w:top w:val="none" w:sz="0" w:space="0" w:color="auto"/>
        <w:left w:val="none" w:sz="0" w:space="0" w:color="auto"/>
        <w:bottom w:val="none" w:sz="0" w:space="0" w:color="auto"/>
        <w:right w:val="none" w:sz="0" w:space="0" w:color="auto"/>
      </w:divBdr>
    </w:div>
    <w:div w:id="307785069">
      <w:bodyDiv w:val="1"/>
      <w:marLeft w:val="0"/>
      <w:marRight w:val="0"/>
      <w:marTop w:val="0"/>
      <w:marBottom w:val="0"/>
      <w:divBdr>
        <w:top w:val="none" w:sz="0" w:space="0" w:color="auto"/>
        <w:left w:val="none" w:sz="0" w:space="0" w:color="auto"/>
        <w:bottom w:val="none" w:sz="0" w:space="0" w:color="auto"/>
        <w:right w:val="none" w:sz="0" w:space="0" w:color="auto"/>
      </w:divBdr>
    </w:div>
    <w:div w:id="309486647">
      <w:bodyDiv w:val="1"/>
      <w:marLeft w:val="0"/>
      <w:marRight w:val="0"/>
      <w:marTop w:val="0"/>
      <w:marBottom w:val="0"/>
      <w:divBdr>
        <w:top w:val="none" w:sz="0" w:space="0" w:color="auto"/>
        <w:left w:val="none" w:sz="0" w:space="0" w:color="auto"/>
        <w:bottom w:val="none" w:sz="0" w:space="0" w:color="auto"/>
        <w:right w:val="none" w:sz="0" w:space="0" w:color="auto"/>
      </w:divBdr>
    </w:div>
    <w:div w:id="312149538">
      <w:bodyDiv w:val="1"/>
      <w:marLeft w:val="0"/>
      <w:marRight w:val="0"/>
      <w:marTop w:val="0"/>
      <w:marBottom w:val="0"/>
      <w:divBdr>
        <w:top w:val="none" w:sz="0" w:space="0" w:color="auto"/>
        <w:left w:val="none" w:sz="0" w:space="0" w:color="auto"/>
        <w:bottom w:val="none" w:sz="0" w:space="0" w:color="auto"/>
        <w:right w:val="none" w:sz="0" w:space="0" w:color="auto"/>
      </w:divBdr>
    </w:div>
    <w:div w:id="314917638">
      <w:bodyDiv w:val="1"/>
      <w:marLeft w:val="0"/>
      <w:marRight w:val="0"/>
      <w:marTop w:val="0"/>
      <w:marBottom w:val="0"/>
      <w:divBdr>
        <w:top w:val="none" w:sz="0" w:space="0" w:color="auto"/>
        <w:left w:val="none" w:sz="0" w:space="0" w:color="auto"/>
        <w:bottom w:val="none" w:sz="0" w:space="0" w:color="auto"/>
        <w:right w:val="none" w:sz="0" w:space="0" w:color="auto"/>
      </w:divBdr>
    </w:div>
    <w:div w:id="321011238">
      <w:bodyDiv w:val="1"/>
      <w:marLeft w:val="0"/>
      <w:marRight w:val="0"/>
      <w:marTop w:val="0"/>
      <w:marBottom w:val="0"/>
      <w:divBdr>
        <w:top w:val="none" w:sz="0" w:space="0" w:color="auto"/>
        <w:left w:val="none" w:sz="0" w:space="0" w:color="auto"/>
        <w:bottom w:val="none" w:sz="0" w:space="0" w:color="auto"/>
        <w:right w:val="none" w:sz="0" w:space="0" w:color="auto"/>
      </w:divBdr>
    </w:div>
    <w:div w:id="324865790">
      <w:bodyDiv w:val="1"/>
      <w:marLeft w:val="0"/>
      <w:marRight w:val="0"/>
      <w:marTop w:val="0"/>
      <w:marBottom w:val="0"/>
      <w:divBdr>
        <w:top w:val="none" w:sz="0" w:space="0" w:color="auto"/>
        <w:left w:val="none" w:sz="0" w:space="0" w:color="auto"/>
        <w:bottom w:val="none" w:sz="0" w:space="0" w:color="auto"/>
        <w:right w:val="none" w:sz="0" w:space="0" w:color="auto"/>
      </w:divBdr>
    </w:div>
    <w:div w:id="325784301">
      <w:bodyDiv w:val="1"/>
      <w:marLeft w:val="0"/>
      <w:marRight w:val="0"/>
      <w:marTop w:val="0"/>
      <w:marBottom w:val="0"/>
      <w:divBdr>
        <w:top w:val="none" w:sz="0" w:space="0" w:color="auto"/>
        <w:left w:val="none" w:sz="0" w:space="0" w:color="auto"/>
        <w:bottom w:val="none" w:sz="0" w:space="0" w:color="auto"/>
        <w:right w:val="none" w:sz="0" w:space="0" w:color="auto"/>
      </w:divBdr>
    </w:div>
    <w:div w:id="330571006">
      <w:bodyDiv w:val="1"/>
      <w:marLeft w:val="0"/>
      <w:marRight w:val="0"/>
      <w:marTop w:val="0"/>
      <w:marBottom w:val="0"/>
      <w:divBdr>
        <w:top w:val="none" w:sz="0" w:space="0" w:color="auto"/>
        <w:left w:val="none" w:sz="0" w:space="0" w:color="auto"/>
        <w:bottom w:val="none" w:sz="0" w:space="0" w:color="auto"/>
        <w:right w:val="none" w:sz="0" w:space="0" w:color="auto"/>
      </w:divBdr>
    </w:div>
    <w:div w:id="333385028">
      <w:bodyDiv w:val="1"/>
      <w:marLeft w:val="0"/>
      <w:marRight w:val="0"/>
      <w:marTop w:val="0"/>
      <w:marBottom w:val="0"/>
      <w:divBdr>
        <w:top w:val="none" w:sz="0" w:space="0" w:color="auto"/>
        <w:left w:val="none" w:sz="0" w:space="0" w:color="auto"/>
        <w:bottom w:val="none" w:sz="0" w:space="0" w:color="auto"/>
        <w:right w:val="none" w:sz="0" w:space="0" w:color="auto"/>
      </w:divBdr>
    </w:div>
    <w:div w:id="333455363">
      <w:bodyDiv w:val="1"/>
      <w:marLeft w:val="0"/>
      <w:marRight w:val="0"/>
      <w:marTop w:val="0"/>
      <w:marBottom w:val="0"/>
      <w:divBdr>
        <w:top w:val="none" w:sz="0" w:space="0" w:color="auto"/>
        <w:left w:val="none" w:sz="0" w:space="0" w:color="auto"/>
        <w:bottom w:val="none" w:sz="0" w:space="0" w:color="auto"/>
        <w:right w:val="none" w:sz="0" w:space="0" w:color="auto"/>
      </w:divBdr>
    </w:div>
    <w:div w:id="333725121">
      <w:bodyDiv w:val="1"/>
      <w:marLeft w:val="0"/>
      <w:marRight w:val="0"/>
      <w:marTop w:val="0"/>
      <w:marBottom w:val="0"/>
      <w:divBdr>
        <w:top w:val="none" w:sz="0" w:space="0" w:color="auto"/>
        <w:left w:val="none" w:sz="0" w:space="0" w:color="auto"/>
        <w:bottom w:val="none" w:sz="0" w:space="0" w:color="auto"/>
        <w:right w:val="none" w:sz="0" w:space="0" w:color="auto"/>
      </w:divBdr>
    </w:div>
    <w:div w:id="338317225">
      <w:bodyDiv w:val="1"/>
      <w:marLeft w:val="0"/>
      <w:marRight w:val="0"/>
      <w:marTop w:val="0"/>
      <w:marBottom w:val="0"/>
      <w:divBdr>
        <w:top w:val="none" w:sz="0" w:space="0" w:color="auto"/>
        <w:left w:val="none" w:sz="0" w:space="0" w:color="auto"/>
        <w:bottom w:val="none" w:sz="0" w:space="0" w:color="auto"/>
        <w:right w:val="none" w:sz="0" w:space="0" w:color="auto"/>
      </w:divBdr>
    </w:div>
    <w:div w:id="339478508">
      <w:bodyDiv w:val="1"/>
      <w:marLeft w:val="0"/>
      <w:marRight w:val="0"/>
      <w:marTop w:val="0"/>
      <w:marBottom w:val="0"/>
      <w:divBdr>
        <w:top w:val="none" w:sz="0" w:space="0" w:color="auto"/>
        <w:left w:val="none" w:sz="0" w:space="0" w:color="auto"/>
        <w:bottom w:val="none" w:sz="0" w:space="0" w:color="auto"/>
        <w:right w:val="none" w:sz="0" w:space="0" w:color="auto"/>
      </w:divBdr>
    </w:div>
    <w:div w:id="341056534">
      <w:bodyDiv w:val="1"/>
      <w:marLeft w:val="0"/>
      <w:marRight w:val="0"/>
      <w:marTop w:val="0"/>
      <w:marBottom w:val="0"/>
      <w:divBdr>
        <w:top w:val="none" w:sz="0" w:space="0" w:color="auto"/>
        <w:left w:val="none" w:sz="0" w:space="0" w:color="auto"/>
        <w:bottom w:val="none" w:sz="0" w:space="0" w:color="auto"/>
        <w:right w:val="none" w:sz="0" w:space="0" w:color="auto"/>
      </w:divBdr>
    </w:div>
    <w:div w:id="348409864">
      <w:bodyDiv w:val="1"/>
      <w:marLeft w:val="0"/>
      <w:marRight w:val="0"/>
      <w:marTop w:val="0"/>
      <w:marBottom w:val="0"/>
      <w:divBdr>
        <w:top w:val="none" w:sz="0" w:space="0" w:color="auto"/>
        <w:left w:val="none" w:sz="0" w:space="0" w:color="auto"/>
        <w:bottom w:val="none" w:sz="0" w:space="0" w:color="auto"/>
        <w:right w:val="none" w:sz="0" w:space="0" w:color="auto"/>
      </w:divBdr>
    </w:div>
    <w:div w:id="348799676">
      <w:bodyDiv w:val="1"/>
      <w:marLeft w:val="0"/>
      <w:marRight w:val="0"/>
      <w:marTop w:val="0"/>
      <w:marBottom w:val="0"/>
      <w:divBdr>
        <w:top w:val="none" w:sz="0" w:space="0" w:color="auto"/>
        <w:left w:val="none" w:sz="0" w:space="0" w:color="auto"/>
        <w:bottom w:val="none" w:sz="0" w:space="0" w:color="auto"/>
        <w:right w:val="none" w:sz="0" w:space="0" w:color="auto"/>
      </w:divBdr>
    </w:div>
    <w:div w:id="350571653">
      <w:bodyDiv w:val="1"/>
      <w:marLeft w:val="0"/>
      <w:marRight w:val="0"/>
      <w:marTop w:val="0"/>
      <w:marBottom w:val="0"/>
      <w:divBdr>
        <w:top w:val="none" w:sz="0" w:space="0" w:color="auto"/>
        <w:left w:val="none" w:sz="0" w:space="0" w:color="auto"/>
        <w:bottom w:val="none" w:sz="0" w:space="0" w:color="auto"/>
        <w:right w:val="none" w:sz="0" w:space="0" w:color="auto"/>
      </w:divBdr>
    </w:div>
    <w:div w:id="351996372">
      <w:bodyDiv w:val="1"/>
      <w:marLeft w:val="0"/>
      <w:marRight w:val="0"/>
      <w:marTop w:val="0"/>
      <w:marBottom w:val="0"/>
      <w:divBdr>
        <w:top w:val="none" w:sz="0" w:space="0" w:color="auto"/>
        <w:left w:val="none" w:sz="0" w:space="0" w:color="auto"/>
        <w:bottom w:val="none" w:sz="0" w:space="0" w:color="auto"/>
        <w:right w:val="none" w:sz="0" w:space="0" w:color="auto"/>
      </w:divBdr>
    </w:div>
    <w:div w:id="353043726">
      <w:bodyDiv w:val="1"/>
      <w:marLeft w:val="0"/>
      <w:marRight w:val="0"/>
      <w:marTop w:val="0"/>
      <w:marBottom w:val="0"/>
      <w:divBdr>
        <w:top w:val="none" w:sz="0" w:space="0" w:color="auto"/>
        <w:left w:val="none" w:sz="0" w:space="0" w:color="auto"/>
        <w:bottom w:val="none" w:sz="0" w:space="0" w:color="auto"/>
        <w:right w:val="none" w:sz="0" w:space="0" w:color="auto"/>
      </w:divBdr>
    </w:div>
    <w:div w:id="353849173">
      <w:bodyDiv w:val="1"/>
      <w:marLeft w:val="0"/>
      <w:marRight w:val="0"/>
      <w:marTop w:val="0"/>
      <w:marBottom w:val="0"/>
      <w:divBdr>
        <w:top w:val="none" w:sz="0" w:space="0" w:color="auto"/>
        <w:left w:val="none" w:sz="0" w:space="0" w:color="auto"/>
        <w:bottom w:val="none" w:sz="0" w:space="0" w:color="auto"/>
        <w:right w:val="none" w:sz="0" w:space="0" w:color="auto"/>
      </w:divBdr>
    </w:div>
    <w:div w:id="355929151">
      <w:bodyDiv w:val="1"/>
      <w:marLeft w:val="0"/>
      <w:marRight w:val="0"/>
      <w:marTop w:val="0"/>
      <w:marBottom w:val="0"/>
      <w:divBdr>
        <w:top w:val="none" w:sz="0" w:space="0" w:color="auto"/>
        <w:left w:val="none" w:sz="0" w:space="0" w:color="auto"/>
        <w:bottom w:val="none" w:sz="0" w:space="0" w:color="auto"/>
        <w:right w:val="none" w:sz="0" w:space="0" w:color="auto"/>
      </w:divBdr>
    </w:div>
    <w:div w:id="357704532">
      <w:bodyDiv w:val="1"/>
      <w:marLeft w:val="0"/>
      <w:marRight w:val="0"/>
      <w:marTop w:val="0"/>
      <w:marBottom w:val="0"/>
      <w:divBdr>
        <w:top w:val="none" w:sz="0" w:space="0" w:color="auto"/>
        <w:left w:val="none" w:sz="0" w:space="0" w:color="auto"/>
        <w:bottom w:val="none" w:sz="0" w:space="0" w:color="auto"/>
        <w:right w:val="none" w:sz="0" w:space="0" w:color="auto"/>
      </w:divBdr>
    </w:div>
    <w:div w:id="359091450">
      <w:bodyDiv w:val="1"/>
      <w:marLeft w:val="0"/>
      <w:marRight w:val="0"/>
      <w:marTop w:val="0"/>
      <w:marBottom w:val="0"/>
      <w:divBdr>
        <w:top w:val="none" w:sz="0" w:space="0" w:color="auto"/>
        <w:left w:val="none" w:sz="0" w:space="0" w:color="auto"/>
        <w:bottom w:val="none" w:sz="0" w:space="0" w:color="auto"/>
        <w:right w:val="none" w:sz="0" w:space="0" w:color="auto"/>
      </w:divBdr>
    </w:div>
    <w:div w:id="359207429">
      <w:bodyDiv w:val="1"/>
      <w:marLeft w:val="0"/>
      <w:marRight w:val="0"/>
      <w:marTop w:val="0"/>
      <w:marBottom w:val="0"/>
      <w:divBdr>
        <w:top w:val="none" w:sz="0" w:space="0" w:color="auto"/>
        <w:left w:val="none" w:sz="0" w:space="0" w:color="auto"/>
        <w:bottom w:val="none" w:sz="0" w:space="0" w:color="auto"/>
        <w:right w:val="none" w:sz="0" w:space="0" w:color="auto"/>
      </w:divBdr>
    </w:div>
    <w:div w:id="369766144">
      <w:bodyDiv w:val="1"/>
      <w:marLeft w:val="0"/>
      <w:marRight w:val="0"/>
      <w:marTop w:val="0"/>
      <w:marBottom w:val="0"/>
      <w:divBdr>
        <w:top w:val="none" w:sz="0" w:space="0" w:color="auto"/>
        <w:left w:val="none" w:sz="0" w:space="0" w:color="auto"/>
        <w:bottom w:val="none" w:sz="0" w:space="0" w:color="auto"/>
        <w:right w:val="none" w:sz="0" w:space="0" w:color="auto"/>
      </w:divBdr>
    </w:div>
    <w:div w:id="370693700">
      <w:bodyDiv w:val="1"/>
      <w:marLeft w:val="0"/>
      <w:marRight w:val="0"/>
      <w:marTop w:val="0"/>
      <w:marBottom w:val="0"/>
      <w:divBdr>
        <w:top w:val="none" w:sz="0" w:space="0" w:color="auto"/>
        <w:left w:val="none" w:sz="0" w:space="0" w:color="auto"/>
        <w:bottom w:val="none" w:sz="0" w:space="0" w:color="auto"/>
        <w:right w:val="none" w:sz="0" w:space="0" w:color="auto"/>
      </w:divBdr>
    </w:div>
    <w:div w:id="373887517">
      <w:bodyDiv w:val="1"/>
      <w:marLeft w:val="0"/>
      <w:marRight w:val="0"/>
      <w:marTop w:val="0"/>
      <w:marBottom w:val="0"/>
      <w:divBdr>
        <w:top w:val="none" w:sz="0" w:space="0" w:color="auto"/>
        <w:left w:val="none" w:sz="0" w:space="0" w:color="auto"/>
        <w:bottom w:val="none" w:sz="0" w:space="0" w:color="auto"/>
        <w:right w:val="none" w:sz="0" w:space="0" w:color="auto"/>
      </w:divBdr>
    </w:div>
    <w:div w:id="382487690">
      <w:bodyDiv w:val="1"/>
      <w:marLeft w:val="0"/>
      <w:marRight w:val="0"/>
      <w:marTop w:val="0"/>
      <w:marBottom w:val="0"/>
      <w:divBdr>
        <w:top w:val="none" w:sz="0" w:space="0" w:color="auto"/>
        <w:left w:val="none" w:sz="0" w:space="0" w:color="auto"/>
        <w:bottom w:val="none" w:sz="0" w:space="0" w:color="auto"/>
        <w:right w:val="none" w:sz="0" w:space="0" w:color="auto"/>
      </w:divBdr>
    </w:div>
    <w:div w:id="383263677">
      <w:bodyDiv w:val="1"/>
      <w:marLeft w:val="0"/>
      <w:marRight w:val="0"/>
      <w:marTop w:val="0"/>
      <w:marBottom w:val="0"/>
      <w:divBdr>
        <w:top w:val="none" w:sz="0" w:space="0" w:color="auto"/>
        <w:left w:val="none" w:sz="0" w:space="0" w:color="auto"/>
        <w:bottom w:val="none" w:sz="0" w:space="0" w:color="auto"/>
        <w:right w:val="none" w:sz="0" w:space="0" w:color="auto"/>
      </w:divBdr>
    </w:div>
    <w:div w:id="392965528">
      <w:bodyDiv w:val="1"/>
      <w:marLeft w:val="0"/>
      <w:marRight w:val="0"/>
      <w:marTop w:val="0"/>
      <w:marBottom w:val="0"/>
      <w:divBdr>
        <w:top w:val="none" w:sz="0" w:space="0" w:color="auto"/>
        <w:left w:val="none" w:sz="0" w:space="0" w:color="auto"/>
        <w:bottom w:val="none" w:sz="0" w:space="0" w:color="auto"/>
        <w:right w:val="none" w:sz="0" w:space="0" w:color="auto"/>
      </w:divBdr>
    </w:div>
    <w:div w:id="393744305">
      <w:bodyDiv w:val="1"/>
      <w:marLeft w:val="0"/>
      <w:marRight w:val="0"/>
      <w:marTop w:val="0"/>
      <w:marBottom w:val="0"/>
      <w:divBdr>
        <w:top w:val="none" w:sz="0" w:space="0" w:color="auto"/>
        <w:left w:val="none" w:sz="0" w:space="0" w:color="auto"/>
        <w:bottom w:val="none" w:sz="0" w:space="0" w:color="auto"/>
        <w:right w:val="none" w:sz="0" w:space="0" w:color="auto"/>
      </w:divBdr>
    </w:div>
    <w:div w:id="394161598">
      <w:bodyDiv w:val="1"/>
      <w:marLeft w:val="0"/>
      <w:marRight w:val="0"/>
      <w:marTop w:val="0"/>
      <w:marBottom w:val="0"/>
      <w:divBdr>
        <w:top w:val="none" w:sz="0" w:space="0" w:color="auto"/>
        <w:left w:val="none" w:sz="0" w:space="0" w:color="auto"/>
        <w:bottom w:val="none" w:sz="0" w:space="0" w:color="auto"/>
        <w:right w:val="none" w:sz="0" w:space="0" w:color="auto"/>
      </w:divBdr>
    </w:div>
    <w:div w:id="394594943">
      <w:bodyDiv w:val="1"/>
      <w:marLeft w:val="0"/>
      <w:marRight w:val="0"/>
      <w:marTop w:val="0"/>
      <w:marBottom w:val="0"/>
      <w:divBdr>
        <w:top w:val="none" w:sz="0" w:space="0" w:color="auto"/>
        <w:left w:val="none" w:sz="0" w:space="0" w:color="auto"/>
        <w:bottom w:val="none" w:sz="0" w:space="0" w:color="auto"/>
        <w:right w:val="none" w:sz="0" w:space="0" w:color="auto"/>
      </w:divBdr>
    </w:div>
    <w:div w:id="396755515">
      <w:bodyDiv w:val="1"/>
      <w:marLeft w:val="0"/>
      <w:marRight w:val="0"/>
      <w:marTop w:val="0"/>
      <w:marBottom w:val="0"/>
      <w:divBdr>
        <w:top w:val="none" w:sz="0" w:space="0" w:color="auto"/>
        <w:left w:val="none" w:sz="0" w:space="0" w:color="auto"/>
        <w:bottom w:val="none" w:sz="0" w:space="0" w:color="auto"/>
        <w:right w:val="none" w:sz="0" w:space="0" w:color="auto"/>
      </w:divBdr>
    </w:div>
    <w:div w:id="397751085">
      <w:bodyDiv w:val="1"/>
      <w:marLeft w:val="0"/>
      <w:marRight w:val="0"/>
      <w:marTop w:val="0"/>
      <w:marBottom w:val="0"/>
      <w:divBdr>
        <w:top w:val="none" w:sz="0" w:space="0" w:color="auto"/>
        <w:left w:val="none" w:sz="0" w:space="0" w:color="auto"/>
        <w:bottom w:val="none" w:sz="0" w:space="0" w:color="auto"/>
        <w:right w:val="none" w:sz="0" w:space="0" w:color="auto"/>
      </w:divBdr>
    </w:div>
    <w:div w:id="399865795">
      <w:bodyDiv w:val="1"/>
      <w:marLeft w:val="0"/>
      <w:marRight w:val="0"/>
      <w:marTop w:val="0"/>
      <w:marBottom w:val="0"/>
      <w:divBdr>
        <w:top w:val="none" w:sz="0" w:space="0" w:color="auto"/>
        <w:left w:val="none" w:sz="0" w:space="0" w:color="auto"/>
        <w:bottom w:val="none" w:sz="0" w:space="0" w:color="auto"/>
        <w:right w:val="none" w:sz="0" w:space="0" w:color="auto"/>
      </w:divBdr>
    </w:div>
    <w:div w:id="403380591">
      <w:bodyDiv w:val="1"/>
      <w:marLeft w:val="0"/>
      <w:marRight w:val="0"/>
      <w:marTop w:val="0"/>
      <w:marBottom w:val="0"/>
      <w:divBdr>
        <w:top w:val="none" w:sz="0" w:space="0" w:color="auto"/>
        <w:left w:val="none" w:sz="0" w:space="0" w:color="auto"/>
        <w:bottom w:val="none" w:sz="0" w:space="0" w:color="auto"/>
        <w:right w:val="none" w:sz="0" w:space="0" w:color="auto"/>
      </w:divBdr>
    </w:div>
    <w:div w:id="405884413">
      <w:bodyDiv w:val="1"/>
      <w:marLeft w:val="0"/>
      <w:marRight w:val="0"/>
      <w:marTop w:val="0"/>
      <w:marBottom w:val="0"/>
      <w:divBdr>
        <w:top w:val="none" w:sz="0" w:space="0" w:color="auto"/>
        <w:left w:val="none" w:sz="0" w:space="0" w:color="auto"/>
        <w:bottom w:val="none" w:sz="0" w:space="0" w:color="auto"/>
        <w:right w:val="none" w:sz="0" w:space="0" w:color="auto"/>
      </w:divBdr>
    </w:div>
    <w:div w:id="408885688">
      <w:bodyDiv w:val="1"/>
      <w:marLeft w:val="0"/>
      <w:marRight w:val="0"/>
      <w:marTop w:val="0"/>
      <w:marBottom w:val="0"/>
      <w:divBdr>
        <w:top w:val="none" w:sz="0" w:space="0" w:color="auto"/>
        <w:left w:val="none" w:sz="0" w:space="0" w:color="auto"/>
        <w:bottom w:val="none" w:sz="0" w:space="0" w:color="auto"/>
        <w:right w:val="none" w:sz="0" w:space="0" w:color="auto"/>
      </w:divBdr>
    </w:div>
    <w:div w:id="409546669">
      <w:bodyDiv w:val="1"/>
      <w:marLeft w:val="0"/>
      <w:marRight w:val="0"/>
      <w:marTop w:val="0"/>
      <w:marBottom w:val="0"/>
      <w:divBdr>
        <w:top w:val="none" w:sz="0" w:space="0" w:color="auto"/>
        <w:left w:val="none" w:sz="0" w:space="0" w:color="auto"/>
        <w:bottom w:val="none" w:sz="0" w:space="0" w:color="auto"/>
        <w:right w:val="none" w:sz="0" w:space="0" w:color="auto"/>
      </w:divBdr>
    </w:div>
    <w:div w:id="418020800">
      <w:bodyDiv w:val="1"/>
      <w:marLeft w:val="0"/>
      <w:marRight w:val="0"/>
      <w:marTop w:val="0"/>
      <w:marBottom w:val="0"/>
      <w:divBdr>
        <w:top w:val="none" w:sz="0" w:space="0" w:color="auto"/>
        <w:left w:val="none" w:sz="0" w:space="0" w:color="auto"/>
        <w:bottom w:val="none" w:sz="0" w:space="0" w:color="auto"/>
        <w:right w:val="none" w:sz="0" w:space="0" w:color="auto"/>
      </w:divBdr>
    </w:div>
    <w:div w:id="425541412">
      <w:bodyDiv w:val="1"/>
      <w:marLeft w:val="0"/>
      <w:marRight w:val="0"/>
      <w:marTop w:val="0"/>
      <w:marBottom w:val="0"/>
      <w:divBdr>
        <w:top w:val="none" w:sz="0" w:space="0" w:color="auto"/>
        <w:left w:val="none" w:sz="0" w:space="0" w:color="auto"/>
        <w:bottom w:val="none" w:sz="0" w:space="0" w:color="auto"/>
        <w:right w:val="none" w:sz="0" w:space="0" w:color="auto"/>
      </w:divBdr>
    </w:div>
    <w:div w:id="427115531">
      <w:bodyDiv w:val="1"/>
      <w:marLeft w:val="0"/>
      <w:marRight w:val="0"/>
      <w:marTop w:val="0"/>
      <w:marBottom w:val="0"/>
      <w:divBdr>
        <w:top w:val="none" w:sz="0" w:space="0" w:color="auto"/>
        <w:left w:val="none" w:sz="0" w:space="0" w:color="auto"/>
        <w:bottom w:val="none" w:sz="0" w:space="0" w:color="auto"/>
        <w:right w:val="none" w:sz="0" w:space="0" w:color="auto"/>
      </w:divBdr>
    </w:div>
    <w:div w:id="428476160">
      <w:bodyDiv w:val="1"/>
      <w:marLeft w:val="0"/>
      <w:marRight w:val="0"/>
      <w:marTop w:val="0"/>
      <w:marBottom w:val="0"/>
      <w:divBdr>
        <w:top w:val="none" w:sz="0" w:space="0" w:color="auto"/>
        <w:left w:val="none" w:sz="0" w:space="0" w:color="auto"/>
        <w:bottom w:val="none" w:sz="0" w:space="0" w:color="auto"/>
        <w:right w:val="none" w:sz="0" w:space="0" w:color="auto"/>
      </w:divBdr>
    </w:div>
    <w:div w:id="431244865">
      <w:bodyDiv w:val="1"/>
      <w:marLeft w:val="0"/>
      <w:marRight w:val="0"/>
      <w:marTop w:val="0"/>
      <w:marBottom w:val="0"/>
      <w:divBdr>
        <w:top w:val="none" w:sz="0" w:space="0" w:color="auto"/>
        <w:left w:val="none" w:sz="0" w:space="0" w:color="auto"/>
        <w:bottom w:val="none" w:sz="0" w:space="0" w:color="auto"/>
        <w:right w:val="none" w:sz="0" w:space="0" w:color="auto"/>
      </w:divBdr>
    </w:div>
    <w:div w:id="431554738">
      <w:bodyDiv w:val="1"/>
      <w:marLeft w:val="0"/>
      <w:marRight w:val="0"/>
      <w:marTop w:val="0"/>
      <w:marBottom w:val="0"/>
      <w:divBdr>
        <w:top w:val="none" w:sz="0" w:space="0" w:color="auto"/>
        <w:left w:val="none" w:sz="0" w:space="0" w:color="auto"/>
        <w:bottom w:val="none" w:sz="0" w:space="0" w:color="auto"/>
        <w:right w:val="none" w:sz="0" w:space="0" w:color="auto"/>
      </w:divBdr>
    </w:div>
    <w:div w:id="432282941">
      <w:bodyDiv w:val="1"/>
      <w:marLeft w:val="0"/>
      <w:marRight w:val="0"/>
      <w:marTop w:val="0"/>
      <w:marBottom w:val="0"/>
      <w:divBdr>
        <w:top w:val="none" w:sz="0" w:space="0" w:color="auto"/>
        <w:left w:val="none" w:sz="0" w:space="0" w:color="auto"/>
        <w:bottom w:val="none" w:sz="0" w:space="0" w:color="auto"/>
        <w:right w:val="none" w:sz="0" w:space="0" w:color="auto"/>
      </w:divBdr>
    </w:div>
    <w:div w:id="436759508">
      <w:bodyDiv w:val="1"/>
      <w:marLeft w:val="0"/>
      <w:marRight w:val="0"/>
      <w:marTop w:val="0"/>
      <w:marBottom w:val="0"/>
      <w:divBdr>
        <w:top w:val="none" w:sz="0" w:space="0" w:color="auto"/>
        <w:left w:val="none" w:sz="0" w:space="0" w:color="auto"/>
        <w:bottom w:val="none" w:sz="0" w:space="0" w:color="auto"/>
        <w:right w:val="none" w:sz="0" w:space="0" w:color="auto"/>
      </w:divBdr>
    </w:div>
    <w:div w:id="437068583">
      <w:bodyDiv w:val="1"/>
      <w:marLeft w:val="0"/>
      <w:marRight w:val="0"/>
      <w:marTop w:val="0"/>
      <w:marBottom w:val="0"/>
      <w:divBdr>
        <w:top w:val="none" w:sz="0" w:space="0" w:color="auto"/>
        <w:left w:val="none" w:sz="0" w:space="0" w:color="auto"/>
        <w:bottom w:val="none" w:sz="0" w:space="0" w:color="auto"/>
        <w:right w:val="none" w:sz="0" w:space="0" w:color="auto"/>
      </w:divBdr>
    </w:div>
    <w:div w:id="439909821">
      <w:bodyDiv w:val="1"/>
      <w:marLeft w:val="0"/>
      <w:marRight w:val="0"/>
      <w:marTop w:val="0"/>
      <w:marBottom w:val="0"/>
      <w:divBdr>
        <w:top w:val="none" w:sz="0" w:space="0" w:color="auto"/>
        <w:left w:val="none" w:sz="0" w:space="0" w:color="auto"/>
        <w:bottom w:val="none" w:sz="0" w:space="0" w:color="auto"/>
        <w:right w:val="none" w:sz="0" w:space="0" w:color="auto"/>
      </w:divBdr>
    </w:div>
    <w:div w:id="442461544">
      <w:bodyDiv w:val="1"/>
      <w:marLeft w:val="0"/>
      <w:marRight w:val="0"/>
      <w:marTop w:val="0"/>
      <w:marBottom w:val="0"/>
      <w:divBdr>
        <w:top w:val="none" w:sz="0" w:space="0" w:color="auto"/>
        <w:left w:val="none" w:sz="0" w:space="0" w:color="auto"/>
        <w:bottom w:val="none" w:sz="0" w:space="0" w:color="auto"/>
        <w:right w:val="none" w:sz="0" w:space="0" w:color="auto"/>
      </w:divBdr>
    </w:div>
    <w:div w:id="442699586">
      <w:bodyDiv w:val="1"/>
      <w:marLeft w:val="0"/>
      <w:marRight w:val="0"/>
      <w:marTop w:val="0"/>
      <w:marBottom w:val="0"/>
      <w:divBdr>
        <w:top w:val="none" w:sz="0" w:space="0" w:color="auto"/>
        <w:left w:val="none" w:sz="0" w:space="0" w:color="auto"/>
        <w:bottom w:val="none" w:sz="0" w:space="0" w:color="auto"/>
        <w:right w:val="none" w:sz="0" w:space="0" w:color="auto"/>
      </w:divBdr>
    </w:div>
    <w:div w:id="461191200">
      <w:bodyDiv w:val="1"/>
      <w:marLeft w:val="0"/>
      <w:marRight w:val="0"/>
      <w:marTop w:val="0"/>
      <w:marBottom w:val="0"/>
      <w:divBdr>
        <w:top w:val="none" w:sz="0" w:space="0" w:color="auto"/>
        <w:left w:val="none" w:sz="0" w:space="0" w:color="auto"/>
        <w:bottom w:val="none" w:sz="0" w:space="0" w:color="auto"/>
        <w:right w:val="none" w:sz="0" w:space="0" w:color="auto"/>
      </w:divBdr>
    </w:div>
    <w:div w:id="463043043">
      <w:bodyDiv w:val="1"/>
      <w:marLeft w:val="0"/>
      <w:marRight w:val="0"/>
      <w:marTop w:val="0"/>
      <w:marBottom w:val="0"/>
      <w:divBdr>
        <w:top w:val="none" w:sz="0" w:space="0" w:color="auto"/>
        <w:left w:val="none" w:sz="0" w:space="0" w:color="auto"/>
        <w:bottom w:val="none" w:sz="0" w:space="0" w:color="auto"/>
        <w:right w:val="none" w:sz="0" w:space="0" w:color="auto"/>
      </w:divBdr>
    </w:div>
    <w:div w:id="465319179">
      <w:bodyDiv w:val="1"/>
      <w:marLeft w:val="0"/>
      <w:marRight w:val="0"/>
      <w:marTop w:val="0"/>
      <w:marBottom w:val="0"/>
      <w:divBdr>
        <w:top w:val="none" w:sz="0" w:space="0" w:color="auto"/>
        <w:left w:val="none" w:sz="0" w:space="0" w:color="auto"/>
        <w:bottom w:val="none" w:sz="0" w:space="0" w:color="auto"/>
        <w:right w:val="none" w:sz="0" w:space="0" w:color="auto"/>
      </w:divBdr>
    </w:div>
    <w:div w:id="468982952">
      <w:bodyDiv w:val="1"/>
      <w:marLeft w:val="0"/>
      <w:marRight w:val="0"/>
      <w:marTop w:val="0"/>
      <w:marBottom w:val="0"/>
      <w:divBdr>
        <w:top w:val="none" w:sz="0" w:space="0" w:color="auto"/>
        <w:left w:val="none" w:sz="0" w:space="0" w:color="auto"/>
        <w:bottom w:val="none" w:sz="0" w:space="0" w:color="auto"/>
        <w:right w:val="none" w:sz="0" w:space="0" w:color="auto"/>
      </w:divBdr>
    </w:div>
    <w:div w:id="475073172">
      <w:bodyDiv w:val="1"/>
      <w:marLeft w:val="0"/>
      <w:marRight w:val="0"/>
      <w:marTop w:val="0"/>
      <w:marBottom w:val="0"/>
      <w:divBdr>
        <w:top w:val="none" w:sz="0" w:space="0" w:color="auto"/>
        <w:left w:val="none" w:sz="0" w:space="0" w:color="auto"/>
        <w:bottom w:val="none" w:sz="0" w:space="0" w:color="auto"/>
        <w:right w:val="none" w:sz="0" w:space="0" w:color="auto"/>
      </w:divBdr>
    </w:div>
    <w:div w:id="475268627">
      <w:bodyDiv w:val="1"/>
      <w:marLeft w:val="0"/>
      <w:marRight w:val="0"/>
      <w:marTop w:val="0"/>
      <w:marBottom w:val="0"/>
      <w:divBdr>
        <w:top w:val="none" w:sz="0" w:space="0" w:color="auto"/>
        <w:left w:val="none" w:sz="0" w:space="0" w:color="auto"/>
        <w:bottom w:val="none" w:sz="0" w:space="0" w:color="auto"/>
        <w:right w:val="none" w:sz="0" w:space="0" w:color="auto"/>
      </w:divBdr>
    </w:div>
    <w:div w:id="479151821">
      <w:bodyDiv w:val="1"/>
      <w:marLeft w:val="0"/>
      <w:marRight w:val="0"/>
      <w:marTop w:val="0"/>
      <w:marBottom w:val="0"/>
      <w:divBdr>
        <w:top w:val="none" w:sz="0" w:space="0" w:color="auto"/>
        <w:left w:val="none" w:sz="0" w:space="0" w:color="auto"/>
        <w:bottom w:val="none" w:sz="0" w:space="0" w:color="auto"/>
        <w:right w:val="none" w:sz="0" w:space="0" w:color="auto"/>
      </w:divBdr>
    </w:div>
    <w:div w:id="486626112">
      <w:bodyDiv w:val="1"/>
      <w:marLeft w:val="0"/>
      <w:marRight w:val="0"/>
      <w:marTop w:val="0"/>
      <w:marBottom w:val="0"/>
      <w:divBdr>
        <w:top w:val="none" w:sz="0" w:space="0" w:color="auto"/>
        <w:left w:val="none" w:sz="0" w:space="0" w:color="auto"/>
        <w:bottom w:val="none" w:sz="0" w:space="0" w:color="auto"/>
        <w:right w:val="none" w:sz="0" w:space="0" w:color="auto"/>
      </w:divBdr>
    </w:div>
    <w:div w:id="496187279">
      <w:bodyDiv w:val="1"/>
      <w:marLeft w:val="0"/>
      <w:marRight w:val="0"/>
      <w:marTop w:val="0"/>
      <w:marBottom w:val="0"/>
      <w:divBdr>
        <w:top w:val="none" w:sz="0" w:space="0" w:color="auto"/>
        <w:left w:val="none" w:sz="0" w:space="0" w:color="auto"/>
        <w:bottom w:val="none" w:sz="0" w:space="0" w:color="auto"/>
        <w:right w:val="none" w:sz="0" w:space="0" w:color="auto"/>
      </w:divBdr>
    </w:div>
    <w:div w:id="496926211">
      <w:bodyDiv w:val="1"/>
      <w:marLeft w:val="0"/>
      <w:marRight w:val="0"/>
      <w:marTop w:val="0"/>
      <w:marBottom w:val="0"/>
      <w:divBdr>
        <w:top w:val="none" w:sz="0" w:space="0" w:color="auto"/>
        <w:left w:val="none" w:sz="0" w:space="0" w:color="auto"/>
        <w:bottom w:val="none" w:sz="0" w:space="0" w:color="auto"/>
        <w:right w:val="none" w:sz="0" w:space="0" w:color="auto"/>
      </w:divBdr>
    </w:div>
    <w:div w:id="497309894">
      <w:bodyDiv w:val="1"/>
      <w:marLeft w:val="0"/>
      <w:marRight w:val="0"/>
      <w:marTop w:val="0"/>
      <w:marBottom w:val="0"/>
      <w:divBdr>
        <w:top w:val="none" w:sz="0" w:space="0" w:color="auto"/>
        <w:left w:val="none" w:sz="0" w:space="0" w:color="auto"/>
        <w:bottom w:val="none" w:sz="0" w:space="0" w:color="auto"/>
        <w:right w:val="none" w:sz="0" w:space="0" w:color="auto"/>
      </w:divBdr>
    </w:div>
    <w:div w:id="498615738">
      <w:bodyDiv w:val="1"/>
      <w:marLeft w:val="0"/>
      <w:marRight w:val="0"/>
      <w:marTop w:val="0"/>
      <w:marBottom w:val="0"/>
      <w:divBdr>
        <w:top w:val="none" w:sz="0" w:space="0" w:color="auto"/>
        <w:left w:val="none" w:sz="0" w:space="0" w:color="auto"/>
        <w:bottom w:val="none" w:sz="0" w:space="0" w:color="auto"/>
        <w:right w:val="none" w:sz="0" w:space="0" w:color="auto"/>
      </w:divBdr>
    </w:div>
    <w:div w:id="506556822">
      <w:bodyDiv w:val="1"/>
      <w:marLeft w:val="0"/>
      <w:marRight w:val="0"/>
      <w:marTop w:val="0"/>
      <w:marBottom w:val="0"/>
      <w:divBdr>
        <w:top w:val="none" w:sz="0" w:space="0" w:color="auto"/>
        <w:left w:val="none" w:sz="0" w:space="0" w:color="auto"/>
        <w:bottom w:val="none" w:sz="0" w:space="0" w:color="auto"/>
        <w:right w:val="none" w:sz="0" w:space="0" w:color="auto"/>
      </w:divBdr>
    </w:div>
    <w:div w:id="507672007">
      <w:bodyDiv w:val="1"/>
      <w:marLeft w:val="0"/>
      <w:marRight w:val="0"/>
      <w:marTop w:val="0"/>
      <w:marBottom w:val="0"/>
      <w:divBdr>
        <w:top w:val="none" w:sz="0" w:space="0" w:color="auto"/>
        <w:left w:val="none" w:sz="0" w:space="0" w:color="auto"/>
        <w:bottom w:val="none" w:sz="0" w:space="0" w:color="auto"/>
        <w:right w:val="none" w:sz="0" w:space="0" w:color="auto"/>
      </w:divBdr>
    </w:div>
    <w:div w:id="525170111">
      <w:bodyDiv w:val="1"/>
      <w:marLeft w:val="0"/>
      <w:marRight w:val="0"/>
      <w:marTop w:val="0"/>
      <w:marBottom w:val="0"/>
      <w:divBdr>
        <w:top w:val="none" w:sz="0" w:space="0" w:color="auto"/>
        <w:left w:val="none" w:sz="0" w:space="0" w:color="auto"/>
        <w:bottom w:val="none" w:sz="0" w:space="0" w:color="auto"/>
        <w:right w:val="none" w:sz="0" w:space="0" w:color="auto"/>
      </w:divBdr>
    </w:div>
    <w:div w:id="525412111">
      <w:bodyDiv w:val="1"/>
      <w:marLeft w:val="0"/>
      <w:marRight w:val="0"/>
      <w:marTop w:val="0"/>
      <w:marBottom w:val="0"/>
      <w:divBdr>
        <w:top w:val="none" w:sz="0" w:space="0" w:color="auto"/>
        <w:left w:val="none" w:sz="0" w:space="0" w:color="auto"/>
        <w:bottom w:val="none" w:sz="0" w:space="0" w:color="auto"/>
        <w:right w:val="none" w:sz="0" w:space="0" w:color="auto"/>
      </w:divBdr>
    </w:div>
    <w:div w:id="531381063">
      <w:bodyDiv w:val="1"/>
      <w:marLeft w:val="0"/>
      <w:marRight w:val="0"/>
      <w:marTop w:val="0"/>
      <w:marBottom w:val="0"/>
      <w:divBdr>
        <w:top w:val="none" w:sz="0" w:space="0" w:color="auto"/>
        <w:left w:val="none" w:sz="0" w:space="0" w:color="auto"/>
        <w:bottom w:val="none" w:sz="0" w:space="0" w:color="auto"/>
        <w:right w:val="none" w:sz="0" w:space="0" w:color="auto"/>
      </w:divBdr>
    </w:div>
    <w:div w:id="535509217">
      <w:bodyDiv w:val="1"/>
      <w:marLeft w:val="0"/>
      <w:marRight w:val="0"/>
      <w:marTop w:val="0"/>
      <w:marBottom w:val="0"/>
      <w:divBdr>
        <w:top w:val="none" w:sz="0" w:space="0" w:color="auto"/>
        <w:left w:val="none" w:sz="0" w:space="0" w:color="auto"/>
        <w:bottom w:val="none" w:sz="0" w:space="0" w:color="auto"/>
        <w:right w:val="none" w:sz="0" w:space="0" w:color="auto"/>
      </w:divBdr>
    </w:div>
    <w:div w:id="537547695">
      <w:bodyDiv w:val="1"/>
      <w:marLeft w:val="0"/>
      <w:marRight w:val="0"/>
      <w:marTop w:val="0"/>
      <w:marBottom w:val="0"/>
      <w:divBdr>
        <w:top w:val="none" w:sz="0" w:space="0" w:color="auto"/>
        <w:left w:val="none" w:sz="0" w:space="0" w:color="auto"/>
        <w:bottom w:val="none" w:sz="0" w:space="0" w:color="auto"/>
        <w:right w:val="none" w:sz="0" w:space="0" w:color="auto"/>
      </w:divBdr>
    </w:div>
    <w:div w:id="539166764">
      <w:bodyDiv w:val="1"/>
      <w:marLeft w:val="0"/>
      <w:marRight w:val="0"/>
      <w:marTop w:val="0"/>
      <w:marBottom w:val="0"/>
      <w:divBdr>
        <w:top w:val="none" w:sz="0" w:space="0" w:color="auto"/>
        <w:left w:val="none" w:sz="0" w:space="0" w:color="auto"/>
        <w:bottom w:val="none" w:sz="0" w:space="0" w:color="auto"/>
        <w:right w:val="none" w:sz="0" w:space="0" w:color="auto"/>
      </w:divBdr>
    </w:div>
    <w:div w:id="545945972">
      <w:bodyDiv w:val="1"/>
      <w:marLeft w:val="0"/>
      <w:marRight w:val="0"/>
      <w:marTop w:val="0"/>
      <w:marBottom w:val="0"/>
      <w:divBdr>
        <w:top w:val="none" w:sz="0" w:space="0" w:color="auto"/>
        <w:left w:val="none" w:sz="0" w:space="0" w:color="auto"/>
        <w:bottom w:val="none" w:sz="0" w:space="0" w:color="auto"/>
        <w:right w:val="none" w:sz="0" w:space="0" w:color="auto"/>
      </w:divBdr>
    </w:div>
    <w:div w:id="548105737">
      <w:bodyDiv w:val="1"/>
      <w:marLeft w:val="0"/>
      <w:marRight w:val="0"/>
      <w:marTop w:val="0"/>
      <w:marBottom w:val="0"/>
      <w:divBdr>
        <w:top w:val="none" w:sz="0" w:space="0" w:color="auto"/>
        <w:left w:val="none" w:sz="0" w:space="0" w:color="auto"/>
        <w:bottom w:val="none" w:sz="0" w:space="0" w:color="auto"/>
        <w:right w:val="none" w:sz="0" w:space="0" w:color="auto"/>
      </w:divBdr>
    </w:div>
    <w:div w:id="568073881">
      <w:bodyDiv w:val="1"/>
      <w:marLeft w:val="0"/>
      <w:marRight w:val="0"/>
      <w:marTop w:val="0"/>
      <w:marBottom w:val="0"/>
      <w:divBdr>
        <w:top w:val="none" w:sz="0" w:space="0" w:color="auto"/>
        <w:left w:val="none" w:sz="0" w:space="0" w:color="auto"/>
        <w:bottom w:val="none" w:sz="0" w:space="0" w:color="auto"/>
        <w:right w:val="none" w:sz="0" w:space="0" w:color="auto"/>
      </w:divBdr>
    </w:div>
    <w:div w:id="568880142">
      <w:bodyDiv w:val="1"/>
      <w:marLeft w:val="0"/>
      <w:marRight w:val="0"/>
      <w:marTop w:val="0"/>
      <w:marBottom w:val="0"/>
      <w:divBdr>
        <w:top w:val="none" w:sz="0" w:space="0" w:color="auto"/>
        <w:left w:val="none" w:sz="0" w:space="0" w:color="auto"/>
        <w:bottom w:val="none" w:sz="0" w:space="0" w:color="auto"/>
        <w:right w:val="none" w:sz="0" w:space="0" w:color="auto"/>
      </w:divBdr>
    </w:div>
    <w:div w:id="570313670">
      <w:bodyDiv w:val="1"/>
      <w:marLeft w:val="0"/>
      <w:marRight w:val="0"/>
      <w:marTop w:val="0"/>
      <w:marBottom w:val="0"/>
      <w:divBdr>
        <w:top w:val="none" w:sz="0" w:space="0" w:color="auto"/>
        <w:left w:val="none" w:sz="0" w:space="0" w:color="auto"/>
        <w:bottom w:val="none" w:sz="0" w:space="0" w:color="auto"/>
        <w:right w:val="none" w:sz="0" w:space="0" w:color="auto"/>
      </w:divBdr>
    </w:div>
    <w:div w:id="575482575">
      <w:bodyDiv w:val="1"/>
      <w:marLeft w:val="0"/>
      <w:marRight w:val="0"/>
      <w:marTop w:val="0"/>
      <w:marBottom w:val="0"/>
      <w:divBdr>
        <w:top w:val="none" w:sz="0" w:space="0" w:color="auto"/>
        <w:left w:val="none" w:sz="0" w:space="0" w:color="auto"/>
        <w:bottom w:val="none" w:sz="0" w:space="0" w:color="auto"/>
        <w:right w:val="none" w:sz="0" w:space="0" w:color="auto"/>
      </w:divBdr>
    </w:div>
    <w:div w:id="577600021">
      <w:bodyDiv w:val="1"/>
      <w:marLeft w:val="0"/>
      <w:marRight w:val="0"/>
      <w:marTop w:val="0"/>
      <w:marBottom w:val="0"/>
      <w:divBdr>
        <w:top w:val="none" w:sz="0" w:space="0" w:color="auto"/>
        <w:left w:val="none" w:sz="0" w:space="0" w:color="auto"/>
        <w:bottom w:val="none" w:sz="0" w:space="0" w:color="auto"/>
        <w:right w:val="none" w:sz="0" w:space="0" w:color="auto"/>
      </w:divBdr>
    </w:div>
    <w:div w:id="578250298">
      <w:bodyDiv w:val="1"/>
      <w:marLeft w:val="0"/>
      <w:marRight w:val="0"/>
      <w:marTop w:val="0"/>
      <w:marBottom w:val="0"/>
      <w:divBdr>
        <w:top w:val="none" w:sz="0" w:space="0" w:color="auto"/>
        <w:left w:val="none" w:sz="0" w:space="0" w:color="auto"/>
        <w:bottom w:val="none" w:sz="0" w:space="0" w:color="auto"/>
        <w:right w:val="none" w:sz="0" w:space="0" w:color="auto"/>
      </w:divBdr>
    </w:div>
    <w:div w:id="580794635">
      <w:bodyDiv w:val="1"/>
      <w:marLeft w:val="0"/>
      <w:marRight w:val="0"/>
      <w:marTop w:val="0"/>
      <w:marBottom w:val="0"/>
      <w:divBdr>
        <w:top w:val="none" w:sz="0" w:space="0" w:color="auto"/>
        <w:left w:val="none" w:sz="0" w:space="0" w:color="auto"/>
        <w:bottom w:val="none" w:sz="0" w:space="0" w:color="auto"/>
        <w:right w:val="none" w:sz="0" w:space="0" w:color="auto"/>
      </w:divBdr>
    </w:div>
    <w:div w:id="580993654">
      <w:bodyDiv w:val="1"/>
      <w:marLeft w:val="0"/>
      <w:marRight w:val="0"/>
      <w:marTop w:val="0"/>
      <w:marBottom w:val="0"/>
      <w:divBdr>
        <w:top w:val="none" w:sz="0" w:space="0" w:color="auto"/>
        <w:left w:val="none" w:sz="0" w:space="0" w:color="auto"/>
        <w:bottom w:val="none" w:sz="0" w:space="0" w:color="auto"/>
        <w:right w:val="none" w:sz="0" w:space="0" w:color="auto"/>
      </w:divBdr>
    </w:div>
    <w:div w:id="584069668">
      <w:bodyDiv w:val="1"/>
      <w:marLeft w:val="0"/>
      <w:marRight w:val="0"/>
      <w:marTop w:val="0"/>
      <w:marBottom w:val="0"/>
      <w:divBdr>
        <w:top w:val="none" w:sz="0" w:space="0" w:color="auto"/>
        <w:left w:val="none" w:sz="0" w:space="0" w:color="auto"/>
        <w:bottom w:val="none" w:sz="0" w:space="0" w:color="auto"/>
        <w:right w:val="none" w:sz="0" w:space="0" w:color="auto"/>
      </w:divBdr>
    </w:div>
    <w:div w:id="585502869">
      <w:bodyDiv w:val="1"/>
      <w:marLeft w:val="0"/>
      <w:marRight w:val="0"/>
      <w:marTop w:val="0"/>
      <w:marBottom w:val="0"/>
      <w:divBdr>
        <w:top w:val="none" w:sz="0" w:space="0" w:color="auto"/>
        <w:left w:val="none" w:sz="0" w:space="0" w:color="auto"/>
        <w:bottom w:val="none" w:sz="0" w:space="0" w:color="auto"/>
        <w:right w:val="none" w:sz="0" w:space="0" w:color="auto"/>
      </w:divBdr>
    </w:div>
    <w:div w:id="596520852">
      <w:bodyDiv w:val="1"/>
      <w:marLeft w:val="0"/>
      <w:marRight w:val="0"/>
      <w:marTop w:val="0"/>
      <w:marBottom w:val="0"/>
      <w:divBdr>
        <w:top w:val="none" w:sz="0" w:space="0" w:color="auto"/>
        <w:left w:val="none" w:sz="0" w:space="0" w:color="auto"/>
        <w:bottom w:val="none" w:sz="0" w:space="0" w:color="auto"/>
        <w:right w:val="none" w:sz="0" w:space="0" w:color="auto"/>
      </w:divBdr>
    </w:div>
    <w:div w:id="598948473">
      <w:bodyDiv w:val="1"/>
      <w:marLeft w:val="0"/>
      <w:marRight w:val="0"/>
      <w:marTop w:val="0"/>
      <w:marBottom w:val="0"/>
      <w:divBdr>
        <w:top w:val="none" w:sz="0" w:space="0" w:color="auto"/>
        <w:left w:val="none" w:sz="0" w:space="0" w:color="auto"/>
        <w:bottom w:val="none" w:sz="0" w:space="0" w:color="auto"/>
        <w:right w:val="none" w:sz="0" w:space="0" w:color="auto"/>
      </w:divBdr>
    </w:div>
    <w:div w:id="601258495">
      <w:bodyDiv w:val="1"/>
      <w:marLeft w:val="0"/>
      <w:marRight w:val="0"/>
      <w:marTop w:val="0"/>
      <w:marBottom w:val="0"/>
      <w:divBdr>
        <w:top w:val="none" w:sz="0" w:space="0" w:color="auto"/>
        <w:left w:val="none" w:sz="0" w:space="0" w:color="auto"/>
        <w:bottom w:val="none" w:sz="0" w:space="0" w:color="auto"/>
        <w:right w:val="none" w:sz="0" w:space="0" w:color="auto"/>
      </w:divBdr>
    </w:div>
    <w:div w:id="601501051">
      <w:bodyDiv w:val="1"/>
      <w:marLeft w:val="0"/>
      <w:marRight w:val="0"/>
      <w:marTop w:val="0"/>
      <w:marBottom w:val="0"/>
      <w:divBdr>
        <w:top w:val="none" w:sz="0" w:space="0" w:color="auto"/>
        <w:left w:val="none" w:sz="0" w:space="0" w:color="auto"/>
        <w:bottom w:val="none" w:sz="0" w:space="0" w:color="auto"/>
        <w:right w:val="none" w:sz="0" w:space="0" w:color="auto"/>
      </w:divBdr>
    </w:div>
    <w:div w:id="602029780">
      <w:bodyDiv w:val="1"/>
      <w:marLeft w:val="0"/>
      <w:marRight w:val="0"/>
      <w:marTop w:val="0"/>
      <w:marBottom w:val="0"/>
      <w:divBdr>
        <w:top w:val="none" w:sz="0" w:space="0" w:color="auto"/>
        <w:left w:val="none" w:sz="0" w:space="0" w:color="auto"/>
        <w:bottom w:val="none" w:sz="0" w:space="0" w:color="auto"/>
        <w:right w:val="none" w:sz="0" w:space="0" w:color="auto"/>
      </w:divBdr>
    </w:div>
    <w:div w:id="606887674">
      <w:bodyDiv w:val="1"/>
      <w:marLeft w:val="0"/>
      <w:marRight w:val="0"/>
      <w:marTop w:val="0"/>
      <w:marBottom w:val="0"/>
      <w:divBdr>
        <w:top w:val="none" w:sz="0" w:space="0" w:color="auto"/>
        <w:left w:val="none" w:sz="0" w:space="0" w:color="auto"/>
        <w:bottom w:val="none" w:sz="0" w:space="0" w:color="auto"/>
        <w:right w:val="none" w:sz="0" w:space="0" w:color="auto"/>
      </w:divBdr>
    </w:div>
    <w:div w:id="609703494">
      <w:bodyDiv w:val="1"/>
      <w:marLeft w:val="0"/>
      <w:marRight w:val="0"/>
      <w:marTop w:val="0"/>
      <w:marBottom w:val="0"/>
      <w:divBdr>
        <w:top w:val="none" w:sz="0" w:space="0" w:color="auto"/>
        <w:left w:val="none" w:sz="0" w:space="0" w:color="auto"/>
        <w:bottom w:val="none" w:sz="0" w:space="0" w:color="auto"/>
        <w:right w:val="none" w:sz="0" w:space="0" w:color="auto"/>
      </w:divBdr>
    </w:div>
    <w:div w:id="611936059">
      <w:bodyDiv w:val="1"/>
      <w:marLeft w:val="0"/>
      <w:marRight w:val="0"/>
      <w:marTop w:val="0"/>
      <w:marBottom w:val="0"/>
      <w:divBdr>
        <w:top w:val="none" w:sz="0" w:space="0" w:color="auto"/>
        <w:left w:val="none" w:sz="0" w:space="0" w:color="auto"/>
        <w:bottom w:val="none" w:sz="0" w:space="0" w:color="auto"/>
        <w:right w:val="none" w:sz="0" w:space="0" w:color="auto"/>
      </w:divBdr>
    </w:div>
    <w:div w:id="613902975">
      <w:bodyDiv w:val="1"/>
      <w:marLeft w:val="0"/>
      <w:marRight w:val="0"/>
      <w:marTop w:val="0"/>
      <w:marBottom w:val="0"/>
      <w:divBdr>
        <w:top w:val="none" w:sz="0" w:space="0" w:color="auto"/>
        <w:left w:val="none" w:sz="0" w:space="0" w:color="auto"/>
        <w:bottom w:val="none" w:sz="0" w:space="0" w:color="auto"/>
        <w:right w:val="none" w:sz="0" w:space="0" w:color="auto"/>
      </w:divBdr>
    </w:div>
    <w:div w:id="616638621">
      <w:bodyDiv w:val="1"/>
      <w:marLeft w:val="0"/>
      <w:marRight w:val="0"/>
      <w:marTop w:val="0"/>
      <w:marBottom w:val="0"/>
      <w:divBdr>
        <w:top w:val="none" w:sz="0" w:space="0" w:color="auto"/>
        <w:left w:val="none" w:sz="0" w:space="0" w:color="auto"/>
        <w:bottom w:val="none" w:sz="0" w:space="0" w:color="auto"/>
        <w:right w:val="none" w:sz="0" w:space="0" w:color="auto"/>
      </w:divBdr>
    </w:div>
    <w:div w:id="616646529">
      <w:bodyDiv w:val="1"/>
      <w:marLeft w:val="0"/>
      <w:marRight w:val="0"/>
      <w:marTop w:val="0"/>
      <w:marBottom w:val="0"/>
      <w:divBdr>
        <w:top w:val="none" w:sz="0" w:space="0" w:color="auto"/>
        <w:left w:val="none" w:sz="0" w:space="0" w:color="auto"/>
        <w:bottom w:val="none" w:sz="0" w:space="0" w:color="auto"/>
        <w:right w:val="none" w:sz="0" w:space="0" w:color="auto"/>
      </w:divBdr>
    </w:div>
    <w:div w:id="620916630">
      <w:bodyDiv w:val="1"/>
      <w:marLeft w:val="0"/>
      <w:marRight w:val="0"/>
      <w:marTop w:val="0"/>
      <w:marBottom w:val="0"/>
      <w:divBdr>
        <w:top w:val="none" w:sz="0" w:space="0" w:color="auto"/>
        <w:left w:val="none" w:sz="0" w:space="0" w:color="auto"/>
        <w:bottom w:val="none" w:sz="0" w:space="0" w:color="auto"/>
        <w:right w:val="none" w:sz="0" w:space="0" w:color="auto"/>
      </w:divBdr>
    </w:div>
    <w:div w:id="622269729">
      <w:bodyDiv w:val="1"/>
      <w:marLeft w:val="0"/>
      <w:marRight w:val="0"/>
      <w:marTop w:val="0"/>
      <w:marBottom w:val="0"/>
      <w:divBdr>
        <w:top w:val="none" w:sz="0" w:space="0" w:color="auto"/>
        <w:left w:val="none" w:sz="0" w:space="0" w:color="auto"/>
        <w:bottom w:val="none" w:sz="0" w:space="0" w:color="auto"/>
        <w:right w:val="none" w:sz="0" w:space="0" w:color="auto"/>
      </w:divBdr>
    </w:div>
    <w:div w:id="627130661">
      <w:bodyDiv w:val="1"/>
      <w:marLeft w:val="0"/>
      <w:marRight w:val="0"/>
      <w:marTop w:val="0"/>
      <w:marBottom w:val="0"/>
      <w:divBdr>
        <w:top w:val="none" w:sz="0" w:space="0" w:color="auto"/>
        <w:left w:val="none" w:sz="0" w:space="0" w:color="auto"/>
        <w:bottom w:val="none" w:sz="0" w:space="0" w:color="auto"/>
        <w:right w:val="none" w:sz="0" w:space="0" w:color="auto"/>
      </w:divBdr>
    </w:div>
    <w:div w:id="628631976">
      <w:bodyDiv w:val="1"/>
      <w:marLeft w:val="0"/>
      <w:marRight w:val="0"/>
      <w:marTop w:val="0"/>
      <w:marBottom w:val="0"/>
      <w:divBdr>
        <w:top w:val="none" w:sz="0" w:space="0" w:color="auto"/>
        <w:left w:val="none" w:sz="0" w:space="0" w:color="auto"/>
        <w:bottom w:val="none" w:sz="0" w:space="0" w:color="auto"/>
        <w:right w:val="none" w:sz="0" w:space="0" w:color="auto"/>
      </w:divBdr>
    </w:div>
    <w:div w:id="630672560">
      <w:bodyDiv w:val="1"/>
      <w:marLeft w:val="0"/>
      <w:marRight w:val="0"/>
      <w:marTop w:val="0"/>
      <w:marBottom w:val="0"/>
      <w:divBdr>
        <w:top w:val="none" w:sz="0" w:space="0" w:color="auto"/>
        <w:left w:val="none" w:sz="0" w:space="0" w:color="auto"/>
        <w:bottom w:val="none" w:sz="0" w:space="0" w:color="auto"/>
        <w:right w:val="none" w:sz="0" w:space="0" w:color="auto"/>
      </w:divBdr>
    </w:div>
    <w:div w:id="631713058">
      <w:bodyDiv w:val="1"/>
      <w:marLeft w:val="0"/>
      <w:marRight w:val="0"/>
      <w:marTop w:val="0"/>
      <w:marBottom w:val="0"/>
      <w:divBdr>
        <w:top w:val="none" w:sz="0" w:space="0" w:color="auto"/>
        <w:left w:val="none" w:sz="0" w:space="0" w:color="auto"/>
        <w:bottom w:val="none" w:sz="0" w:space="0" w:color="auto"/>
        <w:right w:val="none" w:sz="0" w:space="0" w:color="auto"/>
      </w:divBdr>
    </w:div>
    <w:div w:id="632441838">
      <w:bodyDiv w:val="1"/>
      <w:marLeft w:val="0"/>
      <w:marRight w:val="0"/>
      <w:marTop w:val="0"/>
      <w:marBottom w:val="0"/>
      <w:divBdr>
        <w:top w:val="none" w:sz="0" w:space="0" w:color="auto"/>
        <w:left w:val="none" w:sz="0" w:space="0" w:color="auto"/>
        <w:bottom w:val="none" w:sz="0" w:space="0" w:color="auto"/>
        <w:right w:val="none" w:sz="0" w:space="0" w:color="auto"/>
      </w:divBdr>
    </w:div>
    <w:div w:id="635767437">
      <w:bodyDiv w:val="1"/>
      <w:marLeft w:val="0"/>
      <w:marRight w:val="0"/>
      <w:marTop w:val="0"/>
      <w:marBottom w:val="0"/>
      <w:divBdr>
        <w:top w:val="none" w:sz="0" w:space="0" w:color="auto"/>
        <w:left w:val="none" w:sz="0" w:space="0" w:color="auto"/>
        <w:bottom w:val="none" w:sz="0" w:space="0" w:color="auto"/>
        <w:right w:val="none" w:sz="0" w:space="0" w:color="auto"/>
      </w:divBdr>
    </w:div>
    <w:div w:id="639531709">
      <w:bodyDiv w:val="1"/>
      <w:marLeft w:val="0"/>
      <w:marRight w:val="0"/>
      <w:marTop w:val="0"/>
      <w:marBottom w:val="0"/>
      <w:divBdr>
        <w:top w:val="none" w:sz="0" w:space="0" w:color="auto"/>
        <w:left w:val="none" w:sz="0" w:space="0" w:color="auto"/>
        <w:bottom w:val="none" w:sz="0" w:space="0" w:color="auto"/>
        <w:right w:val="none" w:sz="0" w:space="0" w:color="auto"/>
      </w:divBdr>
    </w:div>
    <w:div w:id="639844351">
      <w:bodyDiv w:val="1"/>
      <w:marLeft w:val="0"/>
      <w:marRight w:val="0"/>
      <w:marTop w:val="0"/>
      <w:marBottom w:val="0"/>
      <w:divBdr>
        <w:top w:val="none" w:sz="0" w:space="0" w:color="auto"/>
        <w:left w:val="none" w:sz="0" w:space="0" w:color="auto"/>
        <w:bottom w:val="none" w:sz="0" w:space="0" w:color="auto"/>
        <w:right w:val="none" w:sz="0" w:space="0" w:color="auto"/>
      </w:divBdr>
    </w:div>
    <w:div w:id="651060728">
      <w:bodyDiv w:val="1"/>
      <w:marLeft w:val="0"/>
      <w:marRight w:val="0"/>
      <w:marTop w:val="0"/>
      <w:marBottom w:val="0"/>
      <w:divBdr>
        <w:top w:val="none" w:sz="0" w:space="0" w:color="auto"/>
        <w:left w:val="none" w:sz="0" w:space="0" w:color="auto"/>
        <w:bottom w:val="none" w:sz="0" w:space="0" w:color="auto"/>
        <w:right w:val="none" w:sz="0" w:space="0" w:color="auto"/>
      </w:divBdr>
    </w:div>
    <w:div w:id="654182578">
      <w:bodyDiv w:val="1"/>
      <w:marLeft w:val="0"/>
      <w:marRight w:val="0"/>
      <w:marTop w:val="0"/>
      <w:marBottom w:val="0"/>
      <w:divBdr>
        <w:top w:val="none" w:sz="0" w:space="0" w:color="auto"/>
        <w:left w:val="none" w:sz="0" w:space="0" w:color="auto"/>
        <w:bottom w:val="none" w:sz="0" w:space="0" w:color="auto"/>
        <w:right w:val="none" w:sz="0" w:space="0" w:color="auto"/>
      </w:divBdr>
    </w:div>
    <w:div w:id="657080700">
      <w:bodyDiv w:val="1"/>
      <w:marLeft w:val="0"/>
      <w:marRight w:val="0"/>
      <w:marTop w:val="0"/>
      <w:marBottom w:val="0"/>
      <w:divBdr>
        <w:top w:val="none" w:sz="0" w:space="0" w:color="auto"/>
        <w:left w:val="none" w:sz="0" w:space="0" w:color="auto"/>
        <w:bottom w:val="none" w:sz="0" w:space="0" w:color="auto"/>
        <w:right w:val="none" w:sz="0" w:space="0" w:color="auto"/>
      </w:divBdr>
    </w:div>
    <w:div w:id="660962283">
      <w:bodyDiv w:val="1"/>
      <w:marLeft w:val="0"/>
      <w:marRight w:val="0"/>
      <w:marTop w:val="0"/>
      <w:marBottom w:val="0"/>
      <w:divBdr>
        <w:top w:val="none" w:sz="0" w:space="0" w:color="auto"/>
        <w:left w:val="none" w:sz="0" w:space="0" w:color="auto"/>
        <w:bottom w:val="none" w:sz="0" w:space="0" w:color="auto"/>
        <w:right w:val="none" w:sz="0" w:space="0" w:color="auto"/>
      </w:divBdr>
    </w:div>
    <w:div w:id="661665903">
      <w:bodyDiv w:val="1"/>
      <w:marLeft w:val="0"/>
      <w:marRight w:val="0"/>
      <w:marTop w:val="0"/>
      <w:marBottom w:val="0"/>
      <w:divBdr>
        <w:top w:val="none" w:sz="0" w:space="0" w:color="auto"/>
        <w:left w:val="none" w:sz="0" w:space="0" w:color="auto"/>
        <w:bottom w:val="none" w:sz="0" w:space="0" w:color="auto"/>
        <w:right w:val="none" w:sz="0" w:space="0" w:color="auto"/>
      </w:divBdr>
    </w:div>
    <w:div w:id="671296489">
      <w:bodyDiv w:val="1"/>
      <w:marLeft w:val="0"/>
      <w:marRight w:val="0"/>
      <w:marTop w:val="0"/>
      <w:marBottom w:val="0"/>
      <w:divBdr>
        <w:top w:val="none" w:sz="0" w:space="0" w:color="auto"/>
        <w:left w:val="none" w:sz="0" w:space="0" w:color="auto"/>
        <w:bottom w:val="none" w:sz="0" w:space="0" w:color="auto"/>
        <w:right w:val="none" w:sz="0" w:space="0" w:color="auto"/>
      </w:divBdr>
    </w:div>
    <w:div w:id="672269224">
      <w:bodyDiv w:val="1"/>
      <w:marLeft w:val="0"/>
      <w:marRight w:val="0"/>
      <w:marTop w:val="0"/>
      <w:marBottom w:val="0"/>
      <w:divBdr>
        <w:top w:val="none" w:sz="0" w:space="0" w:color="auto"/>
        <w:left w:val="none" w:sz="0" w:space="0" w:color="auto"/>
        <w:bottom w:val="none" w:sz="0" w:space="0" w:color="auto"/>
        <w:right w:val="none" w:sz="0" w:space="0" w:color="auto"/>
      </w:divBdr>
    </w:div>
    <w:div w:id="678584542">
      <w:bodyDiv w:val="1"/>
      <w:marLeft w:val="0"/>
      <w:marRight w:val="0"/>
      <w:marTop w:val="0"/>
      <w:marBottom w:val="0"/>
      <w:divBdr>
        <w:top w:val="none" w:sz="0" w:space="0" w:color="auto"/>
        <w:left w:val="none" w:sz="0" w:space="0" w:color="auto"/>
        <w:bottom w:val="none" w:sz="0" w:space="0" w:color="auto"/>
        <w:right w:val="none" w:sz="0" w:space="0" w:color="auto"/>
      </w:divBdr>
    </w:div>
    <w:div w:id="681128255">
      <w:bodyDiv w:val="1"/>
      <w:marLeft w:val="0"/>
      <w:marRight w:val="0"/>
      <w:marTop w:val="0"/>
      <w:marBottom w:val="0"/>
      <w:divBdr>
        <w:top w:val="none" w:sz="0" w:space="0" w:color="auto"/>
        <w:left w:val="none" w:sz="0" w:space="0" w:color="auto"/>
        <w:bottom w:val="none" w:sz="0" w:space="0" w:color="auto"/>
        <w:right w:val="none" w:sz="0" w:space="0" w:color="auto"/>
      </w:divBdr>
    </w:div>
    <w:div w:id="681786388">
      <w:bodyDiv w:val="1"/>
      <w:marLeft w:val="0"/>
      <w:marRight w:val="0"/>
      <w:marTop w:val="0"/>
      <w:marBottom w:val="0"/>
      <w:divBdr>
        <w:top w:val="none" w:sz="0" w:space="0" w:color="auto"/>
        <w:left w:val="none" w:sz="0" w:space="0" w:color="auto"/>
        <w:bottom w:val="none" w:sz="0" w:space="0" w:color="auto"/>
        <w:right w:val="none" w:sz="0" w:space="0" w:color="auto"/>
      </w:divBdr>
    </w:div>
    <w:div w:id="684212320">
      <w:bodyDiv w:val="1"/>
      <w:marLeft w:val="0"/>
      <w:marRight w:val="0"/>
      <w:marTop w:val="0"/>
      <w:marBottom w:val="0"/>
      <w:divBdr>
        <w:top w:val="none" w:sz="0" w:space="0" w:color="auto"/>
        <w:left w:val="none" w:sz="0" w:space="0" w:color="auto"/>
        <w:bottom w:val="none" w:sz="0" w:space="0" w:color="auto"/>
        <w:right w:val="none" w:sz="0" w:space="0" w:color="auto"/>
      </w:divBdr>
    </w:div>
    <w:div w:id="686567544">
      <w:bodyDiv w:val="1"/>
      <w:marLeft w:val="0"/>
      <w:marRight w:val="0"/>
      <w:marTop w:val="0"/>
      <w:marBottom w:val="0"/>
      <w:divBdr>
        <w:top w:val="none" w:sz="0" w:space="0" w:color="auto"/>
        <w:left w:val="none" w:sz="0" w:space="0" w:color="auto"/>
        <w:bottom w:val="none" w:sz="0" w:space="0" w:color="auto"/>
        <w:right w:val="none" w:sz="0" w:space="0" w:color="auto"/>
      </w:divBdr>
    </w:div>
    <w:div w:id="694431450">
      <w:bodyDiv w:val="1"/>
      <w:marLeft w:val="0"/>
      <w:marRight w:val="0"/>
      <w:marTop w:val="0"/>
      <w:marBottom w:val="0"/>
      <w:divBdr>
        <w:top w:val="none" w:sz="0" w:space="0" w:color="auto"/>
        <w:left w:val="none" w:sz="0" w:space="0" w:color="auto"/>
        <w:bottom w:val="none" w:sz="0" w:space="0" w:color="auto"/>
        <w:right w:val="none" w:sz="0" w:space="0" w:color="auto"/>
      </w:divBdr>
    </w:div>
    <w:div w:id="699673282">
      <w:bodyDiv w:val="1"/>
      <w:marLeft w:val="0"/>
      <w:marRight w:val="0"/>
      <w:marTop w:val="0"/>
      <w:marBottom w:val="0"/>
      <w:divBdr>
        <w:top w:val="none" w:sz="0" w:space="0" w:color="auto"/>
        <w:left w:val="none" w:sz="0" w:space="0" w:color="auto"/>
        <w:bottom w:val="none" w:sz="0" w:space="0" w:color="auto"/>
        <w:right w:val="none" w:sz="0" w:space="0" w:color="auto"/>
      </w:divBdr>
    </w:div>
    <w:div w:id="703284796">
      <w:bodyDiv w:val="1"/>
      <w:marLeft w:val="0"/>
      <w:marRight w:val="0"/>
      <w:marTop w:val="0"/>
      <w:marBottom w:val="0"/>
      <w:divBdr>
        <w:top w:val="none" w:sz="0" w:space="0" w:color="auto"/>
        <w:left w:val="none" w:sz="0" w:space="0" w:color="auto"/>
        <w:bottom w:val="none" w:sz="0" w:space="0" w:color="auto"/>
        <w:right w:val="none" w:sz="0" w:space="0" w:color="auto"/>
      </w:divBdr>
    </w:div>
    <w:div w:id="709262175">
      <w:bodyDiv w:val="1"/>
      <w:marLeft w:val="0"/>
      <w:marRight w:val="0"/>
      <w:marTop w:val="0"/>
      <w:marBottom w:val="0"/>
      <w:divBdr>
        <w:top w:val="none" w:sz="0" w:space="0" w:color="auto"/>
        <w:left w:val="none" w:sz="0" w:space="0" w:color="auto"/>
        <w:bottom w:val="none" w:sz="0" w:space="0" w:color="auto"/>
        <w:right w:val="none" w:sz="0" w:space="0" w:color="auto"/>
      </w:divBdr>
    </w:div>
    <w:div w:id="709300372">
      <w:bodyDiv w:val="1"/>
      <w:marLeft w:val="0"/>
      <w:marRight w:val="0"/>
      <w:marTop w:val="0"/>
      <w:marBottom w:val="0"/>
      <w:divBdr>
        <w:top w:val="none" w:sz="0" w:space="0" w:color="auto"/>
        <w:left w:val="none" w:sz="0" w:space="0" w:color="auto"/>
        <w:bottom w:val="none" w:sz="0" w:space="0" w:color="auto"/>
        <w:right w:val="none" w:sz="0" w:space="0" w:color="auto"/>
      </w:divBdr>
    </w:div>
    <w:div w:id="715927773">
      <w:bodyDiv w:val="1"/>
      <w:marLeft w:val="0"/>
      <w:marRight w:val="0"/>
      <w:marTop w:val="0"/>
      <w:marBottom w:val="0"/>
      <w:divBdr>
        <w:top w:val="none" w:sz="0" w:space="0" w:color="auto"/>
        <w:left w:val="none" w:sz="0" w:space="0" w:color="auto"/>
        <w:bottom w:val="none" w:sz="0" w:space="0" w:color="auto"/>
        <w:right w:val="none" w:sz="0" w:space="0" w:color="auto"/>
      </w:divBdr>
    </w:div>
    <w:div w:id="729351729">
      <w:bodyDiv w:val="1"/>
      <w:marLeft w:val="0"/>
      <w:marRight w:val="0"/>
      <w:marTop w:val="0"/>
      <w:marBottom w:val="0"/>
      <w:divBdr>
        <w:top w:val="none" w:sz="0" w:space="0" w:color="auto"/>
        <w:left w:val="none" w:sz="0" w:space="0" w:color="auto"/>
        <w:bottom w:val="none" w:sz="0" w:space="0" w:color="auto"/>
        <w:right w:val="none" w:sz="0" w:space="0" w:color="auto"/>
      </w:divBdr>
    </w:div>
    <w:div w:id="730424284">
      <w:bodyDiv w:val="1"/>
      <w:marLeft w:val="0"/>
      <w:marRight w:val="0"/>
      <w:marTop w:val="0"/>
      <w:marBottom w:val="0"/>
      <w:divBdr>
        <w:top w:val="none" w:sz="0" w:space="0" w:color="auto"/>
        <w:left w:val="none" w:sz="0" w:space="0" w:color="auto"/>
        <w:bottom w:val="none" w:sz="0" w:space="0" w:color="auto"/>
        <w:right w:val="none" w:sz="0" w:space="0" w:color="auto"/>
      </w:divBdr>
    </w:div>
    <w:div w:id="735280559">
      <w:bodyDiv w:val="1"/>
      <w:marLeft w:val="0"/>
      <w:marRight w:val="0"/>
      <w:marTop w:val="0"/>
      <w:marBottom w:val="0"/>
      <w:divBdr>
        <w:top w:val="none" w:sz="0" w:space="0" w:color="auto"/>
        <w:left w:val="none" w:sz="0" w:space="0" w:color="auto"/>
        <w:bottom w:val="none" w:sz="0" w:space="0" w:color="auto"/>
        <w:right w:val="none" w:sz="0" w:space="0" w:color="auto"/>
      </w:divBdr>
    </w:div>
    <w:div w:id="736439061">
      <w:bodyDiv w:val="1"/>
      <w:marLeft w:val="0"/>
      <w:marRight w:val="0"/>
      <w:marTop w:val="0"/>
      <w:marBottom w:val="0"/>
      <w:divBdr>
        <w:top w:val="none" w:sz="0" w:space="0" w:color="auto"/>
        <w:left w:val="none" w:sz="0" w:space="0" w:color="auto"/>
        <w:bottom w:val="none" w:sz="0" w:space="0" w:color="auto"/>
        <w:right w:val="none" w:sz="0" w:space="0" w:color="auto"/>
      </w:divBdr>
    </w:div>
    <w:div w:id="737442476">
      <w:bodyDiv w:val="1"/>
      <w:marLeft w:val="0"/>
      <w:marRight w:val="0"/>
      <w:marTop w:val="0"/>
      <w:marBottom w:val="0"/>
      <w:divBdr>
        <w:top w:val="none" w:sz="0" w:space="0" w:color="auto"/>
        <w:left w:val="none" w:sz="0" w:space="0" w:color="auto"/>
        <w:bottom w:val="none" w:sz="0" w:space="0" w:color="auto"/>
        <w:right w:val="none" w:sz="0" w:space="0" w:color="auto"/>
      </w:divBdr>
    </w:div>
    <w:div w:id="737750865">
      <w:bodyDiv w:val="1"/>
      <w:marLeft w:val="0"/>
      <w:marRight w:val="0"/>
      <w:marTop w:val="0"/>
      <w:marBottom w:val="0"/>
      <w:divBdr>
        <w:top w:val="none" w:sz="0" w:space="0" w:color="auto"/>
        <w:left w:val="none" w:sz="0" w:space="0" w:color="auto"/>
        <w:bottom w:val="none" w:sz="0" w:space="0" w:color="auto"/>
        <w:right w:val="none" w:sz="0" w:space="0" w:color="auto"/>
      </w:divBdr>
    </w:div>
    <w:div w:id="741609859">
      <w:bodyDiv w:val="1"/>
      <w:marLeft w:val="0"/>
      <w:marRight w:val="0"/>
      <w:marTop w:val="0"/>
      <w:marBottom w:val="0"/>
      <w:divBdr>
        <w:top w:val="none" w:sz="0" w:space="0" w:color="auto"/>
        <w:left w:val="none" w:sz="0" w:space="0" w:color="auto"/>
        <w:bottom w:val="none" w:sz="0" w:space="0" w:color="auto"/>
        <w:right w:val="none" w:sz="0" w:space="0" w:color="auto"/>
      </w:divBdr>
    </w:div>
    <w:div w:id="743331389">
      <w:bodyDiv w:val="1"/>
      <w:marLeft w:val="0"/>
      <w:marRight w:val="0"/>
      <w:marTop w:val="0"/>
      <w:marBottom w:val="0"/>
      <w:divBdr>
        <w:top w:val="none" w:sz="0" w:space="0" w:color="auto"/>
        <w:left w:val="none" w:sz="0" w:space="0" w:color="auto"/>
        <w:bottom w:val="none" w:sz="0" w:space="0" w:color="auto"/>
        <w:right w:val="none" w:sz="0" w:space="0" w:color="auto"/>
      </w:divBdr>
    </w:div>
    <w:div w:id="744649287">
      <w:bodyDiv w:val="1"/>
      <w:marLeft w:val="0"/>
      <w:marRight w:val="0"/>
      <w:marTop w:val="0"/>
      <w:marBottom w:val="0"/>
      <w:divBdr>
        <w:top w:val="none" w:sz="0" w:space="0" w:color="auto"/>
        <w:left w:val="none" w:sz="0" w:space="0" w:color="auto"/>
        <w:bottom w:val="none" w:sz="0" w:space="0" w:color="auto"/>
        <w:right w:val="none" w:sz="0" w:space="0" w:color="auto"/>
      </w:divBdr>
    </w:div>
    <w:div w:id="744760221">
      <w:bodyDiv w:val="1"/>
      <w:marLeft w:val="0"/>
      <w:marRight w:val="0"/>
      <w:marTop w:val="0"/>
      <w:marBottom w:val="0"/>
      <w:divBdr>
        <w:top w:val="none" w:sz="0" w:space="0" w:color="auto"/>
        <w:left w:val="none" w:sz="0" w:space="0" w:color="auto"/>
        <w:bottom w:val="none" w:sz="0" w:space="0" w:color="auto"/>
        <w:right w:val="none" w:sz="0" w:space="0" w:color="auto"/>
      </w:divBdr>
    </w:div>
    <w:div w:id="746268906">
      <w:bodyDiv w:val="1"/>
      <w:marLeft w:val="0"/>
      <w:marRight w:val="0"/>
      <w:marTop w:val="0"/>
      <w:marBottom w:val="0"/>
      <w:divBdr>
        <w:top w:val="none" w:sz="0" w:space="0" w:color="auto"/>
        <w:left w:val="none" w:sz="0" w:space="0" w:color="auto"/>
        <w:bottom w:val="none" w:sz="0" w:space="0" w:color="auto"/>
        <w:right w:val="none" w:sz="0" w:space="0" w:color="auto"/>
      </w:divBdr>
    </w:div>
    <w:div w:id="748622568">
      <w:bodyDiv w:val="1"/>
      <w:marLeft w:val="0"/>
      <w:marRight w:val="0"/>
      <w:marTop w:val="0"/>
      <w:marBottom w:val="0"/>
      <w:divBdr>
        <w:top w:val="none" w:sz="0" w:space="0" w:color="auto"/>
        <w:left w:val="none" w:sz="0" w:space="0" w:color="auto"/>
        <w:bottom w:val="none" w:sz="0" w:space="0" w:color="auto"/>
        <w:right w:val="none" w:sz="0" w:space="0" w:color="auto"/>
      </w:divBdr>
    </w:div>
    <w:div w:id="750009886">
      <w:bodyDiv w:val="1"/>
      <w:marLeft w:val="0"/>
      <w:marRight w:val="0"/>
      <w:marTop w:val="0"/>
      <w:marBottom w:val="0"/>
      <w:divBdr>
        <w:top w:val="none" w:sz="0" w:space="0" w:color="auto"/>
        <w:left w:val="none" w:sz="0" w:space="0" w:color="auto"/>
        <w:bottom w:val="none" w:sz="0" w:space="0" w:color="auto"/>
        <w:right w:val="none" w:sz="0" w:space="0" w:color="auto"/>
      </w:divBdr>
    </w:div>
    <w:div w:id="751389547">
      <w:bodyDiv w:val="1"/>
      <w:marLeft w:val="0"/>
      <w:marRight w:val="0"/>
      <w:marTop w:val="0"/>
      <w:marBottom w:val="0"/>
      <w:divBdr>
        <w:top w:val="none" w:sz="0" w:space="0" w:color="auto"/>
        <w:left w:val="none" w:sz="0" w:space="0" w:color="auto"/>
        <w:bottom w:val="none" w:sz="0" w:space="0" w:color="auto"/>
        <w:right w:val="none" w:sz="0" w:space="0" w:color="auto"/>
      </w:divBdr>
    </w:div>
    <w:div w:id="755132153">
      <w:bodyDiv w:val="1"/>
      <w:marLeft w:val="0"/>
      <w:marRight w:val="0"/>
      <w:marTop w:val="0"/>
      <w:marBottom w:val="0"/>
      <w:divBdr>
        <w:top w:val="none" w:sz="0" w:space="0" w:color="auto"/>
        <w:left w:val="none" w:sz="0" w:space="0" w:color="auto"/>
        <w:bottom w:val="none" w:sz="0" w:space="0" w:color="auto"/>
        <w:right w:val="none" w:sz="0" w:space="0" w:color="auto"/>
      </w:divBdr>
    </w:div>
    <w:div w:id="755394518">
      <w:bodyDiv w:val="1"/>
      <w:marLeft w:val="0"/>
      <w:marRight w:val="0"/>
      <w:marTop w:val="0"/>
      <w:marBottom w:val="0"/>
      <w:divBdr>
        <w:top w:val="none" w:sz="0" w:space="0" w:color="auto"/>
        <w:left w:val="none" w:sz="0" w:space="0" w:color="auto"/>
        <w:bottom w:val="none" w:sz="0" w:space="0" w:color="auto"/>
        <w:right w:val="none" w:sz="0" w:space="0" w:color="auto"/>
      </w:divBdr>
    </w:div>
    <w:div w:id="756291670">
      <w:bodyDiv w:val="1"/>
      <w:marLeft w:val="0"/>
      <w:marRight w:val="0"/>
      <w:marTop w:val="0"/>
      <w:marBottom w:val="0"/>
      <w:divBdr>
        <w:top w:val="none" w:sz="0" w:space="0" w:color="auto"/>
        <w:left w:val="none" w:sz="0" w:space="0" w:color="auto"/>
        <w:bottom w:val="none" w:sz="0" w:space="0" w:color="auto"/>
        <w:right w:val="none" w:sz="0" w:space="0" w:color="auto"/>
      </w:divBdr>
    </w:div>
    <w:div w:id="759444126">
      <w:bodyDiv w:val="1"/>
      <w:marLeft w:val="0"/>
      <w:marRight w:val="0"/>
      <w:marTop w:val="0"/>
      <w:marBottom w:val="0"/>
      <w:divBdr>
        <w:top w:val="none" w:sz="0" w:space="0" w:color="auto"/>
        <w:left w:val="none" w:sz="0" w:space="0" w:color="auto"/>
        <w:bottom w:val="none" w:sz="0" w:space="0" w:color="auto"/>
        <w:right w:val="none" w:sz="0" w:space="0" w:color="auto"/>
      </w:divBdr>
    </w:div>
    <w:div w:id="763065098">
      <w:bodyDiv w:val="1"/>
      <w:marLeft w:val="0"/>
      <w:marRight w:val="0"/>
      <w:marTop w:val="0"/>
      <w:marBottom w:val="0"/>
      <w:divBdr>
        <w:top w:val="none" w:sz="0" w:space="0" w:color="auto"/>
        <w:left w:val="none" w:sz="0" w:space="0" w:color="auto"/>
        <w:bottom w:val="none" w:sz="0" w:space="0" w:color="auto"/>
        <w:right w:val="none" w:sz="0" w:space="0" w:color="auto"/>
      </w:divBdr>
    </w:div>
    <w:div w:id="766652784">
      <w:bodyDiv w:val="1"/>
      <w:marLeft w:val="0"/>
      <w:marRight w:val="0"/>
      <w:marTop w:val="0"/>
      <w:marBottom w:val="0"/>
      <w:divBdr>
        <w:top w:val="none" w:sz="0" w:space="0" w:color="auto"/>
        <w:left w:val="none" w:sz="0" w:space="0" w:color="auto"/>
        <w:bottom w:val="none" w:sz="0" w:space="0" w:color="auto"/>
        <w:right w:val="none" w:sz="0" w:space="0" w:color="auto"/>
      </w:divBdr>
    </w:div>
    <w:div w:id="769399491">
      <w:bodyDiv w:val="1"/>
      <w:marLeft w:val="0"/>
      <w:marRight w:val="0"/>
      <w:marTop w:val="0"/>
      <w:marBottom w:val="0"/>
      <w:divBdr>
        <w:top w:val="none" w:sz="0" w:space="0" w:color="auto"/>
        <w:left w:val="none" w:sz="0" w:space="0" w:color="auto"/>
        <w:bottom w:val="none" w:sz="0" w:space="0" w:color="auto"/>
        <w:right w:val="none" w:sz="0" w:space="0" w:color="auto"/>
      </w:divBdr>
    </w:div>
    <w:div w:id="770666570">
      <w:bodyDiv w:val="1"/>
      <w:marLeft w:val="0"/>
      <w:marRight w:val="0"/>
      <w:marTop w:val="0"/>
      <w:marBottom w:val="0"/>
      <w:divBdr>
        <w:top w:val="none" w:sz="0" w:space="0" w:color="auto"/>
        <w:left w:val="none" w:sz="0" w:space="0" w:color="auto"/>
        <w:bottom w:val="none" w:sz="0" w:space="0" w:color="auto"/>
        <w:right w:val="none" w:sz="0" w:space="0" w:color="auto"/>
      </w:divBdr>
    </w:div>
    <w:div w:id="770783211">
      <w:bodyDiv w:val="1"/>
      <w:marLeft w:val="0"/>
      <w:marRight w:val="0"/>
      <w:marTop w:val="0"/>
      <w:marBottom w:val="0"/>
      <w:divBdr>
        <w:top w:val="none" w:sz="0" w:space="0" w:color="auto"/>
        <w:left w:val="none" w:sz="0" w:space="0" w:color="auto"/>
        <w:bottom w:val="none" w:sz="0" w:space="0" w:color="auto"/>
        <w:right w:val="none" w:sz="0" w:space="0" w:color="auto"/>
      </w:divBdr>
    </w:div>
    <w:div w:id="773282896">
      <w:bodyDiv w:val="1"/>
      <w:marLeft w:val="0"/>
      <w:marRight w:val="0"/>
      <w:marTop w:val="0"/>
      <w:marBottom w:val="0"/>
      <w:divBdr>
        <w:top w:val="none" w:sz="0" w:space="0" w:color="auto"/>
        <w:left w:val="none" w:sz="0" w:space="0" w:color="auto"/>
        <w:bottom w:val="none" w:sz="0" w:space="0" w:color="auto"/>
        <w:right w:val="none" w:sz="0" w:space="0" w:color="auto"/>
      </w:divBdr>
    </w:div>
    <w:div w:id="775640462">
      <w:bodyDiv w:val="1"/>
      <w:marLeft w:val="0"/>
      <w:marRight w:val="0"/>
      <w:marTop w:val="0"/>
      <w:marBottom w:val="0"/>
      <w:divBdr>
        <w:top w:val="none" w:sz="0" w:space="0" w:color="auto"/>
        <w:left w:val="none" w:sz="0" w:space="0" w:color="auto"/>
        <w:bottom w:val="none" w:sz="0" w:space="0" w:color="auto"/>
        <w:right w:val="none" w:sz="0" w:space="0" w:color="auto"/>
      </w:divBdr>
    </w:div>
    <w:div w:id="782848828">
      <w:bodyDiv w:val="1"/>
      <w:marLeft w:val="0"/>
      <w:marRight w:val="0"/>
      <w:marTop w:val="0"/>
      <w:marBottom w:val="0"/>
      <w:divBdr>
        <w:top w:val="none" w:sz="0" w:space="0" w:color="auto"/>
        <w:left w:val="none" w:sz="0" w:space="0" w:color="auto"/>
        <w:bottom w:val="none" w:sz="0" w:space="0" w:color="auto"/>
        <w:right w:val="none" w:sz="0" w:space="0" w:color="auto"/>
      </w:divBdr>
    </w:div>
    <w:div w:id="783501570">
      <w:bodyDiv w:val="1"/>
      <w:marLeft w:val="0"/>
      <w:marRight w:val="0"/>
      <w:marTop w:val="0"/>
      <w:marBottom w:val="0"/>
      <w:divBdr>
        <w:top w:val="none" w:sz="0" w:space="0" w:color="auto"/>
        <w:left w:val="none" w:sz="0" w:space="0" w:color="auto"/>
        <w:bottom w:val="none" w:sz="0" w:space="0" w:color="auto"/>
        <w:right w:val="none" w:sz="0" w:space="0" w:color="auto"/>
      </w:divBdr>
    </w:div>
    <w:div w:id="785778780">
      <w:bodyDiv w:val="1"/>
      <w:marLeft w:val="0"/>
      <w:marRight w:val="0"/>
      <w:marTop w:val="0"/>
      <w:marBottom w:val="0"/>
      <w:divBdr>
        <w:top w:val="none" w:sz="0" w:space="0" w:color="auto"/>
        <w:left w:val="none" w:sz="0" w:space="0" w:color="auto"/>
        <w:bottom w:val="none" w:sz="0" w:space="0" w:color="auto"/>
        <w:right w:val="none" w:sz="0" w:space="0" w:color="auto"/>
      </w:divBdr>
    </w:div>
    <w:div w:id="787043782">
      <w:bodyDiv w:val="1"/>
      <w:marLeft w:val="0"/>
      <w:marRight w:val="0"/>
      <w:marTop w:val="0"/>
      <w:marBottom w:val="0"/>
      <w:divBdr>
        <w:top w:val="none" w:sz="0" w:space="0" w:color="auto"/>
        <w:left w:val="none" w:sz="0" w:space="0" w:color="auto"/>
        <w:bottom w:val="none" w:sz="0" w:space="0" w:color="auto"/>
        <w:right w:val="none" w:sz="0" w:space="0" w:color="auto"/>
      </w:divBdr>
    </w:div>
    <w:div w:id="787548198">
      <w:bodyDiv w:val="1"/>
      <w:marLeft w:val="0"/>
      <w:marRight w:val="0"/>
      <w:marTop w:val="0"/>
      <w:marBottom w:val="0"/>
      <w:divBdr>
        <w:top w:val="none" w:sz="0" w:space="0" w:color="auto"/>
        <w:left w:val="none" w:sz="0" w:space="0" w:color="auto"/>
        <w:bottom w:val="none" w:sz="0" w:space="0" w:color="auto"/>
        <w:right w:val="none" w:sz="0" w:space="0" w:color="auto"/>
      </w:divBdr>
    </w:div>
    <w:div w:id="790636012">
      <w:bodyDiv w:val="1"/>
      <w:marLeft w:val="0"/>
      <w:marRight w:val="0"/>
      <w:marTop w:val="0"/>
      <w:marBottom w:val="0"/>
      <w:divBdr>
        <w:top w:val="none" w:sz="0" w:space="0" w:color="auto"/>
        <w:left w:val="none" w:sz="0" w:space="0" w:color="auto"/>
        <w:bottom w:val="none" w:sz="0" w:space="0" w:color="auto"/>
        <w:right w:val="none" w:sz="0" w:space="0" w:color="auto"/>
      </w:divBdr>
    </w:div>
    <w:div w:id="793796108">
      <w:bodyDiv w:val="1"/>
      <w:marLeft w:val="0"/>
      <w:marRight w:val="0"/>
      <w:marTop w:val="0"/>
      <w:marBottom w:val="0"/>
      <w:divBdr>
        <w:top w:val="none" w:sz="0" w:space="0" w:color="auto"/>
        <w:left w:val="none" w:sz="0" w:space="0" w:color="auto"/>
        <w:bottom w:val="none" w:sz="0" w:space="0" w:color="auto"/>
        <w:right w:val="none" w:sz="0" w:space="0" w:color="auto"/>
      </w:divBdr>
    </w:div>
    <w:div w:id="799080963">
      <w:bodyDiv w:val="1"/>
      <w:marLeft w:val="0"/>
      <w:marRight w:val="0"/>
      <w:marTop w:val="0"/>
      <w:marBottom w:val="0"/>
      <w:divBdr>
        <w:top w:val="none" w:sz="0" w:space="0" w:color="auto"/>
        <w:left w:val="none" w:sz="0" w:space="0" w:color="auto"/>
        <w:bottom w:val="none" w:sz="0" w:space="0" w:color="auto"/>
        <w:right w:val="none" w:sz="0" w:space="0" w:color="auto"/>
      </w:divBdr>
    </w:div>
    <w:div w:id="799146889">
      <w:bodyDiv w:val="1"/>
      <w:marLeft w:val="0"/>
      <w:marRight w:val="0"/>
      <w:marTop w:val="0"/>
      <w:marBottom w:val="0"/>
      <w:divBdr>
        <w:top w:val="none" w:sz="0" w:space="0" w:color="auto"/>
        <w:left w:val="none" w:sz="0" w:space="0" w:color="auto"/>
        <w:bottom w:val="none" w:sz="0" w:space="0" w:color="auto"/>
        <w:right w:val="none" w:sz="0" w:space="0" w:color="auto"/>
      </w:divBdr>
    </w:div>
    <w:div w:id="800919919">
      <w:bodyDiv w:val="1"/>
      <w:marLeft w:val="0"/>
      <w:marRight w:val="0"/>
      <w:marTop w:val="0"/>
      <w:marBottom w:val="0"/>
      <w:divBdr>
        <w:top w:val="none" w:sz="0" w:space="0" w:color="auto"/>
        <w:left w:val="none" w:sz="0" w:space="0" w:color="auto"/>
        <w:bottom w:val="none" w:sz="0" w:space="0" w:color="auto"/>
        <w:right w:val="none" w:sz="0" w:space="0" w:color="auto"/>
      </w:divBdr>
    </w:div>
    <w:div w:id="802887744">
      <w:bodyDiv w:val="1"/>
      <w:marLeft w:val="0"/>
      <w:marRight w:val="0"/>
      <w:marTop w:val="0"/>
      <w:marBottom w:val="0"/>
      <w:divBdr>
        <w:top w:val="none" w:sz="0" w:space="0" w:color="auto"/>
        <w:left w:val="none" w:sz="0" w:space="0" w:color="auto"/>
        <w:bottom w:val="none" w:sz="0" w:space="0" w:color="auto"/>
        <w:right w:val="none" w:sz="0" w:space="0" w:color="auto"/>
      </w:divBdr>
    </w:div>
    <w:div w:id="807085988">
      <w:bodyDiv w:val="1"/>
      <w:marLeft w:val="0"/>
      <w:marRight w:val="0"/>
      <w:marTop w:val="0"/>
      <w:marBottom w:val="0"/>
      <w:divBdr>
        <w:top w:val="none" w:sz="0" w:space="0" w:color="auto"/>
        <w:left w:val="none" w:sz="0" w:space="0" w:color="auto"/>
        <w:bottom w:val="none" w:sz="0" w:space="0" w:color="auto"/>
        <w:right w:val="none" w:sz="0" w:space="0" w:color="auto"/>
      </w:divBdr>
    </w:div>
    <w:div w:id="815411802">
      <w:bodyDiv w:val="1"/>
      <w:marLeft w:val="0"/>
      <w:marRight w:val="0"/>
      <w:marTop w:val="0"/>
      <w:marBottom w:val="0"/>
      <w:divBdr>
        <w:top w:val="none" w:sz="0" w:space="0" w:color="auto"/>
        <w:left w:val="none" w:sz="0" w:space="0" w:color="auto"/>
        <w:bottom w:val="none" w:sz="0" w:space="0" w:color="auto"/>
        <w:right w:val="none" w:sz="0" w:space="0" w:color="auto"/>
      </w:divBdr>
    </w:div>
    <w:div w:id="817192736">
      <w:bodyDiv w:val="1"/>
      <w:marLeft w:val="0"/>
      <w:marRight w:val="0"/>
      <w:marTop w:val="0"/>
      <w:marBottom w:val="0"/>
      <w:divBdr>
        <w:top w:val="none" w:sz="0" w:space="0" w:color="auto"/>
        <w:left w:val="none" w:sz="0" w:space="0" w:color="auto"/>
        <w:bottom w:val="none" w:sz="0" w:space="0" w:color="auto"/>
        <w:right w:val="none" w:sz="0" w:space="0" w:color="auto"/>
      </w:divBdr>
    </w:div>
    <w:div w:id="823815993">
      <w:bodyDiv w:val="1"/>
      <w:marLeft w:val="0"/>
      <w:marRight w:val="0"/>
      <w:marTop w:val="0"/>
      <w:marBottom w:val="0"/>
      <w:divBdr>
        <w:top w:val="none" w:sz="0" w:space="0" w:color="auto"/>
        <w:left w:val="none" w:sz="0" w:space="0" w:color="auto"/>
        <w:bottom w:val="none" w:sz="0" w:space="0" w:color="auto"/>
        <w:right w:val="none" w:sz="0" w:space="0" w:color="auto"/>
      </w:divBdr>
    </w:div>
    <w:div w:id="828129932">
      <w:bodyDiv w:val="1"/>
      <w:marLeft w:val="0"/>
      <w:marRight w:val="0"/>
      <w:marTop w:val="0"/>
      <w:marBottom w:val="0"/>
      <w:divBdr>
        <w:top w:val="none" w:sz="0" w:space="0" w:color="auto"/>
        <w:left w:val="none" w:sz="0" w:space="0" w:color="auto"/>
        <w:bottom w:val="none" w:sz="0" w:space="0" w:color="auto"/>
        <w:right w:val="none" w:sz="0" w:space="0" w:color="auto"/>
      </w:divBdr>
    </w:div>
    <w:div w:id="838159205">
      <w:bodyDiv w:val="1"/>
      <w:marLeft w:val="0"/>
      <w:marRight w:val="0"/>
      <w:marTop w:val="0"/>
      <w:marBottom w:val="0"/>
      <w:divBdr>
        <w:top w:val="none" w:sz="0" w:space="0" w:color="auto"/>
        <w:left w:val="none" w:sz="0" w:space="0" w:color="auto"/>
        <w:bottom w:val="none" w:sz="0" w:space="0" w:color="auto"/>
        <w:right w:val="none" w:sz="0" w:space="0" w:color="auto"/>
      </w:divBdr>
    </w:div>
    <w:div w:id="838428985">
      <w:bodyDiv w:val="1"/>
      <w:marLeft w:val="0"/>
      <w:marRight w:val="0"/>
      <w:marTop w:val="0"/>
      <w:marBottom w:val="0"/>
      <w:divBdr>
        <w:top w:val="none" w:sz="0" w:space="0" w:color="auto"/>
        <w:left w:val="none" w:sz="0" w:space="0" w:color="auto"/>
        <w:bottom w:val="none" w:sz="0" w:space="0" w:color="auto"/>
        <w:right w:val="none" w:sz="0" w:space="0" w:color="auto"/>
      </w:divBdr>
    </w:div>
    <w:div w:id="842404042">
      <w:bodyDiv w:val="1"/>
      <w:marLeft w:val="0"/>
      <w:marRight w:val="0"/>
      <w:marTop w:val="0"/>
      <w:marBottom w:val="0"/>
      <w:divBdr>
        <w:top w:val="none" w:sz="0" w:space="0" w:color="auto"/>
        <w:left w:val="none" w:sz="0" w:space="0" w:color="auto"/>
        <w:bottom w:val="none" w:sz="0" w:space="0" w:color="auto"/>
        <w:right w:val="none" w:sz="0" w:space="0" w:color="auto"/>
      </w:divBdr>
    </w:div>
    <w:div w:id="845365861">
      <w:bodyDiv w:val="1"/>
      <w:marLeft w:val="0"/>
      <w:marRight w:val="0"/>
      <w:marTop w:val="0"/>
      <w:marBottom w:val="0"/>
      <w:divBdr>
        <w:top w:val="none" w:sz="0" w:space="0" w:color="auto"/>
        <w:left w:val="none" w:sz="0" w:space="0" w:color="auto"/>
        <w:bottom w:val="none" w:sz="0" w:space="0" w:color="auto"/>
        <w:right w:val="none" w:sz="0" w:space="0" w:color="auto"/>
      </w:divBdr>
    </w:div>
    <w:div w:id="854343831">
      <w:bodyDiv w:val="1"/>
      <w:marLeft w:val="0"/>
      <w:marRight w:val="0"/>
      <w:marTop w:val="0"/>
      <w:marBottom w:val="0"/>
      <w:divBdr>
        <w:top w:val="none" w:sz="0" w:space="0" w:color="auto"/>
        <w:left w:val="none" w:sz="0" w:space="0" w:color="auto"/>
        <w:bottom w:val="none" w:sz="0" w:space="0" w:color="auto"/>
        <w:right w:val="none" w:sz="0" w:space="0" w:color="auto"/>
      </w:divBdr>
    </w:div>
    <w:div w:id="861016721">
      <w:bodyDiv w:val="1"/>
      <w:marLeft w:val="0"/>
      <w:marRight w:val="0"/>
      <w:marTop w:val="0"/>
      <w:marBottom w:val="0"/>
      <w:divBdr>
        <w:top w:val="none" w:sz="0" w:space="0" w:color="auto"/>
        <w:left w:val="none" w:sz="0" w:space="0" w:color="auto"/>
        <w:bottom w:val="none" w:sz="0" w:space="0" w:color="auto"/>
        <w:right w:val="none" w:sz="0" w:space="0" w:color="auto"/>
      </w:divBdr>
    </w:div>
    <w:div w:id="873227230">
      <w:bodyDiv w:val="1"/>
      <w:marLeft w:val="0"/>
      <w:marRight w:val="0"/>
      <w:marTop w:val="0"/>
      <w:marBottom w:val="0"/>
      <w:divBdr>
        <w:top w:val="none" w:sz="0" w:space="0" w:color="auto"/>
        <w:left w:val="none" w:sz="0" w:space="0" w:color="auto"/>
        <w:bottom w:val="none" w:sz="0" w:space="0" w:color="auto"/>
        <w:right w:val="none" w:sz="0" w:space="0" w:color="auto"/>
      </w:divBdr>
    </w:div>
    <w:div w:id="879559597">
      <w:bodyDiv w:val="1"/>
      <w:marLeft w:val="0"/>
      <w:marRight w:val="0"/>
      <w:marTop w:val="0"/>
      <w:marBottom w:val="0"/>
      <w:divBdr>
        <w:top w:val="none" w:sz="0" w:space="0" w:color="auto"/>
        <w:left w:val="none" w:sz="0" w:space="0" w:color="auto"/>
        <w:bottom w:val="none" w:sz="0" w:space="0" w:color="auto"/>
        <w:right w:val="none" w:sz="0" w:space="0" w:color="auto"/>
      </w:divBdr>
    </w:div>
    <w:div w:id="880358138">
      <w:bodyDiv w:val="1"/>
      <w:marLeft w:val="0"/>
      <w:marRight w:val="0"/>
      <w:marTop w:val="0"/>
      <w:marBottom w:val="0"/>
      <w:divBdr>
        <w:top w:val="none" w:sz="0" w:space="0" w:color="auto"/>
        <w:left w:val="none" w:sz="0" w:space="0" w:color="auto"/>
        <w:bottom w:val="none" w:sz="0" w:space="0" w:color="auto"/>
        <w:right w:val="none" w:sz="0" w:space="0" w:color="auto"/>
      </w:divBdr>
    </w:div>
    <w:div w:id="886842555">
      <w:bodyDiv w:val="1"/>
      <w:marLeft w:val="0"/>
      <w:marRight w:val="0"/>
      <w:marTop w:val="0"/>
      <w:marBottom w:val="0"/>
      <w:divBdr>
        <w:top w:val="none" w:sz="0" w:space="0" w:color="auto"/>
        <w:left w:val="none" w:sz="0" w:space="0" w:color="auto"/>
        <w:bottom w:val="none" w:sz="0" w:space="0" w:color="auto"/>
        <w:right w:val="none" w:sz="0" w:space="0" w:color="auto"/>
      </w:divBdr>
    </w:div>
    <w:div w:id="893198714">
      <w:bodyDiv w:val="1"/>
      <w:marLeft w:val="0"/>
      <w:marRight w:val="0"/>
      <w:marTop w:val="0"/>
      <w:marBottom w:val="0"/>
      <w:divBdr>
        <w:top w:val="none" w:sz="0" w:space="0" w:color="auto"/>
        <w:left w:val="none" w:sz="0" w:space="0" w:color="auto"/>
        <w:bottom w:val="none" w:sz="0" w:space="0" w:color="auto"/>
        <w:right w:val="none" w:sz="0" w:space="0" w:color="auto"/>
      </w:divBdr>
    </w:div>
    <w:div w:id="893546750">
      <w:bodyDiv w:val="1"/>
      <w:marLeft w:val="0"/>
      <w:marRight w:val="0"/>
      <w:marTop w:val="0"/>
      <w:marBottom w:val="0"/>
      <w:divBdr>
        <w:top w:val="none" w:sz="0" w:space="0" w:color="auto"/>
        <w:left w:val="none" w:sz="0" w:space="0" w:color="auto"/>
        <w:bottom w:val="none" w:sz="0" w:space="0" w:color="auto"/>
        <w:right w:val="none" w:sz="0" w:space="0" w:color="auto"/>
      </w:divBdr>
    </w:div>
    <w:div w:id="896627811">
      <w:bodyDiv w:val="1"/>
      <w:marLeft w:val="0"/>
      <w:marRight w:val="0"/>
      <w:marTop w:val="0"/>
      <w:marBottom w:val="0"/>
      <w:divBdr>
        <w:top w:val="none" w:sz="0" w:space="0" w:color="auto"/>
        <w:left w:val="none" w:sz="0" w:space="0" w:color="auto"/>
        <w:bottom w:val="none" w:sz="0" w:space="0" w:color="auto"/>
        <w:right w:val="none" w:sz="0" w:space="0" w:color="auto"/>
      </w:divBdr>
    </w:div>
    <w:div w:id="905797286">
      <w:bodyDiv w:val="1"/>
      <w:marLeft w:val="0"/>
      <w:marRight w:val="0"/>
      <w:marTop w:val="0"/>
      <w:marBottom w:val="0"/>
      <w:divBdr>
        <w:top w:val="none" w:sz="0" w:space="0" w:color="auto"/>
        <w:left w:val="none" w:sz="0" w:space="0" w:color="auto"/>
        <w:bottom w:val="none" w:sz="0" w:space="0" w:color="auto"/>
        <w:right w:val="none" w:sz="0" w:space="0" w:color="auto"/>
      </w:divBdr>
    </w:div>
    <w:div w:id="906232145">
      <w:bodyDiv w:val="1"/>
      <w:marLeft w:val="0"/>
      <w:marRight w:val="0"/>
      <w:marTop w:val="0"/>
      <w:marBottom w:val="0"/>
      <w:divBdr>
        <w:top w:val="none" w:sz="0" w:space="0" w:color="auto"/>
        <w:left w:val="none" w:sz="0" w:space="0" w:color="auto"/>
        <w:bottom w:val="none" w:sz="0" w:space="0" w:color="auto"/>
        <w:right w:val="none" w:sz="0" w:space="0" w:color="auto"/>
      </w:divBdr>
    </w:div>
    <w:div w:id="906455769">
      <w:bodyDiv w:val="1"/>
      <w:marLeft w:val="0"/>
      <w:marRight w:val="0"/>
      <w:marTop w:val="0"/>
      <w:marBottom w:val="0"/>
      <w:divBdr>
        <w:top w:val="none" w:sz="0" w:space="0" w:color="auto"/>
        <w:left w:val="none" w:sz="0" w:space="0" w:color="auto"/>
        <w:bottom w:val="none" w:sz="0" w:space="0" w:color="auto"/>
        <w:right w:val="none" w:sz="0" w:space="0" w:color="auto"/>
      </w:divBdr>
    </w:div>
    <w:div w:id="911546685">
      <w:bodyDiv w:val="1"/>
      <w:marLeft w:val="0"/>
      <w:marRight w:val="0"/>
      <w:marTop w:val="0"/>
      <w:marBottom w:val="0"/>
      <w:divBdr>
        <w:top w:val="none" w:sz="0" w:space="0" w:color="auto"/>
        <w:left w:val="none" w:sz="0" w:space="0" w:color="auto"/>
        <w:bottom w:val="none" w:sz="0" w:space="0" w:color="auto"/>
        <w:right w:val="none" w:sz="0" w:space="0" w:color="auto"/>
      </w:divBdr>
    </w:div>
    <w:div w:id="913928558">
      <w:bodyDiv w:val="1"/>
      <w:marLeft w:val="0"/>
      <w:marRight w:val="0"/>
      <w:marTop w:val="0"/>
      <w:marBottom w:val="0"/>
      <w:divBdr>
        <w:top w:val="none" w:sz="0" w:space="0" w:color="auto"/>
        <w:left w:val="none" w:sz="0" w:space="0" w:color="auto"/>
        <w:bottom w:val="none" w:sz="0" w:space="0" w:color="auto"/>
        <w:right w:val="none" w:sz="0" w:space="0" w:color="auto"/>
      </w:divBdr>
    </w:div>
    <w:div w:id="922379440">
      <w:bodyDiv w:val="1"/>
      <w:marLeft w:val="0"/>
      <w:marRight w:val="0"/>
      <w:marTop w:val="0"/>
      <w:marBottom w:val="0"/>
      <w:divBdr>
        <w:top w:val="none" w:sz="0" w:space="0" w:color="auto"/>
        <w:left w:val="none" w:sz="0" w:space="0" w:color="auto"/>
        <w:bottom w:val="none" w:sz="0" w:space="0" w:color="auto"/>
        <w:right w:val="none" w:sz="0" w:space="0" w:color="auto"/>
      </w:divBdr>
    </w:div>
    <w:div w:id="924611070">
      <w:bodyDiv w:val="1"/>
      <w:marLeft w:val="0"/>
      <w:marRight w:val="0"/>
      <w:marTop w:val="0"/>
      <w:marBottom w:val="0"/>
      <w:divBdr>
        <w:top w:val="none" w:sz="0" w:space="0" w:color="auto"/>
        <w:left w:val="none" w:sz="0" w:space="0" w:color="auto"/>
        <w:bottom w:val="none" w:sz="0" w:space="0" w:color="auto"/>
        <w:right w:val="none" w:sz="0" w:space="0" w:color="auto"/>
      </w:divBdr>
    </w:div>
    <w:div w:id="926302316">
      <w:bodyDiv w:val="1"/>
      <w:marLeft w:val="0"/>
      <w:marRight w:val="0"/>
      <w:marTop w:val="0"/>
      <w:marBottom w:val="0"/>
      <w:divBdr>
        <w:top w:val="none" w:sz="0" w:space="0" w:color="auto"/>
        <w:left w:val="none" w:sz="0" w:space="0" w:color="auto"/>
        <w:bottom w:val="none" w:sz="0" w:space="0" w:color="auto"/>
        <w:right w:val="none" w:sz="0" w:space="0" w:color="auto"/>
      </w:divBdr>
    </w:div>
    <w:div w:id="935673171">
      <w:bodyDiv w:val="1"/>
      <w:marLeft w:val="0"/>
      <w:marRight w:val="0"/>
      <w:marTop w:val="0"/>
      <w:marBottom w:val="0"/>
      <w:divBdr>
        <w:top w:val="none" w:sz="0" w:space="0" w:color="auto"/>
        <w:left w:val="none" w:sz="0" w:space="0" w:color="auto"/>
        <w:bottom w:val="none" w:sz="0" w:space="0" w:color="auto"/>
        <w:right w:val="none" w:sz="0" w:space="0" w:color="auto"/>
      </w:divBdr>
    </w:div>
    <w:div w:id="937710846">
      <w:bodyDiv w:val="1"/>
      <w:marLeft w:val="0"/>
      <w:marRight w:val="0"/>
      <w:marTop w:val="0"/>
      <w:marBottom w:val="0"/>
      <w:divBdr>
        <w:top w:val="none" w:sz="0" w:space="0" w:color="auto"/>
        <w:left w:val="none" w:sz="0" w:space="0" w:color="auto"/>
        <w:bottom w:val="none" w:sz="0" w:space="0" w:color="auto"/>
        <w:right w:val="none" w:sz="0" w:space="0" w:color="auto"/>
      </w:divBdr>
    </w:div>
    <w:div w:id="939726567">
      <w:bodyDiv w:val="1"/>
      <w:marLeft w:val="0"/>
      <w:marRight w:val="0"/>
      <w:marTop w:val="0"/>
      <w:marBottom w:val="0"/>
      <w:divBdr>
        <w:top w:val="none" w:sz="0" w:space="0" w:color="auto"/>
        <w:left w:val="none" w:sz="0" w:space="0" w:color="auto"/>
        <w:bottom w:val="none" w:sz="0" w:space="0" w:color="auto"/>
        <w:right w:val="none" w:sz="0" w:space="0" w:color="auto"/>
      </w:divBdr>
    </w:div>
    <w:div w:id="947007157">
      <w:bodyDiv w:val="1"/>
      <w:marLeft w:val="0"/>
      <w:marRight w:val="0"/>
      <w:marTop w:val="0"/>
      <w:marBottom w:val="0"/>
      <w:divBdr>
        <w:top w:val="none" w:sz="0" w:space="0" w:color="auto"/>
        <w:left w:val="none" w:sz="0" w:space="0" w:color="auto"/>
        <w:bottom w:val="none" w:sz="0" w:space="0" w:color="auto"/>
        <w:right w:val="none" w:sz="0" w:space="0" w:color="auto"/>
      </w:divBdr>
    </w:div>
    <w:div w:id="947080356">
      <w:bodyDiv w:val="1"/>
      <w:marLeft w:val="0"/>
      <w:marRight w:val="0"/>
      <w:marTop w:val="0"/>
      <w:marBottom w:val="0"/>
      <w:divBdr>
        <w:top w:val="none" w:sz="0" w:space="0" w:color="auto"/>
        <w:left w:val="none" w:sz="0" w:space="0" w:color="auto"/>
        <w:bottom w:val="none" w:sz="0" w:space="0" w:color="auto"/>
        <w:right w:val="none" w:sz="0" w:space="0" w:color="auto"/>
      </w:divBdr>
    </w:div>
    <w:div w:id="947464759">
      <w:bodyDiv w:val="1"/>
      <w:marLeft w:val="0"/>
      <w:marRight w:val="0"/>
      <w:marTop w:val="0"/>
      <w:marBottom w:val="0"/>
      <w:divBdr>
        <w:top w:val="none" w:sz="0" w:space="0" w:color="auto"/>
        <w:left w:val="none" w:sz="0" w:space="0" w:color="auto"/>
        <w:bottom w:val="none" w:sz="0" w:space="0" w:color="auto"/>
        <w:right w:val="none" w:sz="0" w:space="0" w:color="auto"/>
      </w:divBdr>
    </w:div>
    <w:div w:id="949966813">
      <w:bodyDiv w:val="1"/>
      <w:marLeft w:val="0"/>
      <w:marRight w:val="0"/>
      <w:marTop w:val="0"/>
      <w:marBottom w:val="0"/>
      <w:divBdr>
        <w:top w:val="none" w:sz="0" w:space="0" w:color="auto"/>
        <w:left w:val="none" w:sz="0" w:space="0" w:color="auto"/>
        <w:bottom w:val="none" w:sz="0" w:space="0" w:color="auto"/>
        <w:right w:val="none" w:sz="0" w:space="0" w:color="auto"/>
      </w:divBdr>
    </w:div>
    <w:div w:id="955673320">
      <w:bodyDiv w:val="1"/>
      <w:marLeft w:val="0"/>
      <w:marRight w:val="0"/>
      <w:marTop w:val="0"/>
      <w:marBottom w:val="0"/>
      <w:divBdr>
        <w:top w:val="none" w:sz="0" w:space="0" w:color="auto"/>
        <w:left w:val="none" w:sz="0" w:space="0" w:color="auto"/>
        <w:bottom w:val="none" w:sz="0" w:space="0" w:color="auto"/>
        <w:right w:val="none" w:sz="0" w:space="0" w:color="auto"/>
      </w:divBdr>
    </w:div>
    <w:div w:id="956252664">
      <w:bodyDiv w:val="1"/>
      <w:marLeft w:val="0"/>
      <w:marRight w:val="0"/>
      <w:marTop w:val="0"/>
      <w:marBottom w:val="0"/>
      <w:divBdr>
        <w:top w:val="none" w:sz="0" w:space="0" w:color="auto"/>
        <w:left w:val="none" w:sz="0" w:space="0" w:color="auto"/>
        <w:bottom w:val="none" w:sz="0" w:space="0" w:color="auto"/>
        <w:right w:val="none" w:sz="0" w:space="0" w:color="auto"/>
      </w:divBdr>
    </w:div>
    <w:div w:id="958071065">
      <w:bodyDiv w:val="1"/>
      <w:marLeft w:val="0"/>
      <w:marRight w:val="0"/>
      <w:marTop w:val="0"/>
      <w:marBottom w:val="0"/>
      <w:divBdr>
        <w:top w:val="none" w:sz="0" w:space="0" w:color="auto"/>
        <w:left w:val="none" w:sz="0" w:space="0" w:color="auto"/>
        <w:bottom w:val="none" w:sz="0" w:space="0" w:color="auto"/>
        <w:right w:val="none" w:sz="0" w:space="0" w:color="auto"/>
      </w:divBdr>
    </w:div>
    <w:div w:id="958340794">
      <w:bodyDiv w:val="1"/>
      <w:marLeft w:val="0"/>
      <w:marRight w:val="0"/>
      <w:marTop w:val="0"/>
      <w:marBottom w:val="0"/>
      <w:divBdr>
        <w:top w:val="none" w:sz="0" w:space="0" w:color="auto"/>
        <w:left w:val="none" w:sz="0" w:space="0" w:color="auto"/>
        <w:bottom w:val="none" w:sz="0" w:space="0" w:color="auto"/>
        <w:right w:val="none" w:sz="0" w:space="0" w:color="auto"/>
      </w:divBdr>
    </w:div>
    <w:div w:id="958991870">
      <w:bodyDiv w:val="1"/>
      <w:marLeft w:val="0"/>
      <w:marRight w:val="0"/>
      <w:marTop w:val="0"/>
      <w:marBottom w:val="0"/>
      <w:divBdr>
        <w:top w:val="none" w:sz="0" w:space="0" w:color="auto"/>
        <w:left w:val="none" w:sz="0" w:space="0" w:color="auto"/>
        <w:bottom w:val="none" w:sz="0" w:space="0" w:color="auto"/>
        <w:right w:val="none" w:sz="0" w:space="0" w:color="auto"/>
      </w:divBdr>
    </w:div>
    <w:div w:id="964503684">
      <w:bodyDiv w:val="1"/>
      <w:marLeft w:val="0"/>
      <w:marRight w:val="0"/>
      <w:marTop w:val="0"/>
      <w:marBottom w:val="0"/>
      <w:divBdr>
        <w:top w:val="none" w:sz="0" w:space="0" w:color="auto"/>
        <w:left w:val="none" w:sz="0" w:space="0" w:color="auto"/>
        <w:bottom w:val="none" w:sz="0" w:space="0" w:color="auto"/>
        <w:right w:val="none" w:sz="0" w:space="0" w:color="auto"/>
      </w:divBdr>
    </w:div>
    <w:div w:id="970591514">
      <w:bodyDiv w:val="1"/>
      <w:marLeft w:val="0"/>
      <w:marRight w:val="0"/>
      <w:marTop w:val="0"/>
      <w:marBottom w:val="0"/>
      <w:divBdr>
        <w:top w:val="none" w:sz="0" w:space="0" w:color="auto"/>
        <w:left w:val="none" w:sz="0" w:space="0" w:color="auto"/>
        <w:bottom w:val="none" w:sz="0" w:space="0" w:color="auto"/>
        <w:right w:val="none" w:sz="0" w:space="0" w:color="auto"/>
      </w:divBdr>
    </w:div>
    <w:div w:id="972564601">
      <w:bodyDiv w:val="1"/>
      <w:marLeft w:val="0"/>
      <w:marRight w:val="0"/>
      <w:marTop w:val="0"/>
      <w:marBottom w:val="0"/>
      <w:divBdr>
        <w:top w:val="none" w:sz="0" w:space="0" w:color="auto"/>
        <w:left w:val="none" w:sz="0" w:space="0" w:color="auto"/>
        <w:bottom w:val="none" w:sz="0" w:space="0" w:color="auto"/>
        <w:right w:val="none" w:sz="0" w:space="0" w:color="auto"/>
      </w:divBdr>
    </w:div>
    <w:div w:id="984630181">
      <w:bodyDiv w:val="1"/>
      <w:marLeft w:val="0"/>
      <w:marRight w:val="0"/>
      <w:marTop w:val="0"/>
      <w:marBottom w:val="0"/>
      <w:divBdr>
        <w:top w:val="none" w:sz="0" w:space="0" w:color="auto"/>
        <w:left w:val="none" w:sz="0" w:space="0" w:color="auto"/>
        <w:bottom w:val="none" w:sz="0" w:space="0" w:color="auto"/>
        <w:right w:val="none" w:sz="0" w:space="0" w:color="auto"/>
      </w:divBdr>
    </w:div>
    <w:div w:id="985427139">
      <w:bodyDiv w:val="1"/>
      <w:marLeft w:val="0"/>
      <w:marRight w:val="0"/>
      <w:marTop w:val="0"/>
      <w:marBottom w:val="0"/>
      <w:divBdr>
        <w:top w:val="none" w:sz="0" w:space="0" w:color="auto"/>
        <w:left w:val="none" w:sz="0" w:space="0" w:color="auto"/>
        <w:bottom w:val="none" w:sz="0" w:space="0" w:color="auto"/>
        <w:right w:val="none" w:sz="0" w:space="0" w:color="auto"/>
      </w:divBdr>
    </w:div>
    <w:div w:id="986393543">
      <w:bodyDiv w:val="1"/>
      <w:marLeft w:val="0"/>
      <w:marRight w:val="0"/>
      <w:marTop w:val="0"/>
      <w:marBottom w:val="0"/>
      <w:divBdr>
        <w:top w:val="none" w:sz="0" w:space="0" w:color="auto"/>
        <w:left w:val="none" w:sz="0" w:space="0" w:color="auto"/>
        <w:bottom w:val="none" w:sz="0" w:space="0" w:color="auto"/>
        <w:right w:val="none" w:sz="0" w:space="0" w:color="auto"/>
      </w:divBdr>
    </w:div>
    <w:div w:id="988362779">
      <w:bodyDiv w:val="1"/>
      <w:marLeft w:val="0"/>
      <w:marRight w:val="0"/>
      <w:marTop w:val="0"/>
      <w:marBottom w:val="0"/>
      <w:divBdr>
        <w:top w:val="none" w:sz="0" w:space="0" w:color="auto"/>
        <w:left w:val="none" w:sz="0" w:space="0" w:color="auto"/>
        <w:bottom w:val="none" w:sz="0" w:space="0" w:color="auto"/>
        <w:right w:val="none" w:sz="0" w:space="0" w:color="auto"/>
      </w:divBdr>
    </w:div>
    <w:div w:id="992832059">
      <w:bodyDiv w:val="1"/>
      <w:marLeft w:val="0"/>
      <w:marRight w:val="0"/>
      <w:marTop w:val="0"/>
      <w:marBottom w:val="0"/>
      <w:divBdr>
        <w:top w:val="none" w:sz="0" w:space="0" w:color="auto"/>
        <w:left w:val="none" w:sz="0" w:space="0" w:color="auto"/>
        <w:bottom w:val="none" w:sz="0" w:space="0" w:color="auto"/>
        <w:right w:val="none" w:sz="0" w:space="0" w:color="auto"/>
      </w:divBdr>
    </w:div>
    <w:div w:id="1002774981">
      <w:bodyDiv w:val="1"/>
      <w:marLeft w:val="0"/>
      <w:marRight w:val="0"/>
      <w:marTop w:val="0"/>
      <w:marBottom w:val="0"/>
      <w:divBdr>
        <w:top w:val="none" w:sz="0" w:space="0" w:color="auto"/>
        <w:left w:val="none" w:sz="0" w:space="0" w:color="auto"/>
        <w:bottom w:val="none" w:sz="0" w:space="0" w:color="auto"/>
        <w:right w:val="none" w:sz="0" w:space="0" w:color="auto"/>
      </w:divBdr>
    </w:div>
    <w:div w:id="1003976986">
      <w:bodyDiv w:val="1"/>
      <w:marLeft w:val="0"/>
      <w:marRight w:val="0"/>
      <w:marTop w:val="0"/>
      <w:marBottom w:val="0"/>
      <w:divBdr>
        <w:top w:val="none" w:sz="0" w:space="0" w:color="auto"/>
        <w:left w:val="none" w:sz="0" w:space="0" w:color="auto"/>
        <w:bottom w:val="none" w:sz="0" w:space="0" w:color="auto"/>
        <w:right w:val="none" w:sz="0" w:space="0" w:color="auto"/>
      </w:divBdr>
    </w:div>
    <w:div w:id="1006321946">
      <w:bodyDiv w:val="1"/>
      <w:marLeft w:val="0"/>
      <w:marRight w:val="0"/>
      <w:marTop w:val="0"/>
      <w:marBottom w:val="0"/>
      <w:divBdr>
        <w:top w:val="none" w:sz="0" w:space="0" w:color="auto"/>
        <w:left w:val="none" w:sz="0" w:space="0" w:color="auto"/>
        <w:bottom w:val="none" w:sz="0" w:space="0" w:color="auto"/>
        <w:right w:val="none" w:sz="0" w:space="0" w:color="auto"/>
      </w:divBdr>
    </w:div>
    <w:div w:id="1007252989">
      <w:bodyDiv w:val="1"/>
      <w:marLeft w:val="0"/>
      <w:marRight w:val="0"/>
      <w:marTop w:val="0"/>
      <w:marBottom w:val="0"/>
      <w:divBdr>
        <w:top w:val="none" w:sz="0" w:space="0" w:color="auto"/>
        <w:left w:val="none" w:sz="0" w:space="0" w:color="auto"/>
        <w:bottom w:val="none" w:sz="0" w:space="0" w:color="auto"/>
        <w:right w:val="none" w:sz="0" w:space="0" w:color="auto"/>
      </w:divBdr>
    </w:div>
    <w:div w:id="1007951528">
      <w:bodyDiv w:val="1"/>
      <w:marLeft w:val="0"/>
      <w:marRight w:val="0"/>
      <w:marTop w:val="0"/>
      <w:marBottom w:val="0"/>
      <w:divBdr>
        <w:top w:val="none" w:sz="0" w:space="0" w:color="auto"/>
        <w:left w:val="none" w:sz="0" w:space="0" w:color="auto"/>
        <w:bottom w:val="none" w:sz="0" w:space="0" w:color="auto"/>
        <w:right w:val="none" w:sz="0" w:space="0" w:color="auto"/>
      </w:divBdr>
    </w:div>
    <w:div w:id="1012419855">
      <w:bodyDiv w:val="1"/>
      <w:marLeft w:val="0"/>
      <w:marRight w:val="0"/>
      <w:marTop w:val="0"/>
      <w:marBottom w:val="0"/>
      <w:divBdr>
        <w:top w:val="none" w:sz="0" w:space="0" w:color="auto"/>
        <w:left w:val="none" w:sz="0" w:space="0" w:color="auto"/>
        <w:bottom w:val="none" w:sz="0" w:space="0" w:color="auto"/>
        <w:right w:val="none" w:sz="0" w:space="0" w:color="auto"/>
      </w:divBdr>
    </w:div>
    <w:div w:id="1013724285">
      <w:bodyDiv w:val="1"/>
      <w:marLeft w:val="0"/>
      <w:marRight w:val="0"/>
      <w:marTop w:val="0"/>
      <w:marBottom w:val="0"/>
      <w:divBdr>
        <w:top w:val="none" w:sz="0" w:space="0" w:color="auto"/>
        <w:left w:val="none" w:sz="0" w:space="0" w:color="auto"/>
        <w:bottom w:val="none" w:sz="0" w:space="0" w:color="auto"/>
        <w:right w:val="none" w:sz="0" w:space="0" w:color="auto"/>
      </w:divBdr>
    </w:div>
    <w:div w:id="1015309274">
      <w:bodyDiv w:val="1"/>
      <w:marLeft w:val="0"/>
      <w:marRight w:val="0"/>
      <w:marTop w:val="0"/>
      <w:marBottom w:val="0"/>
      <w:divBdr>
        <w:top w:val="none" w:sz="0" w:space="0" w:color="auto"/>
        <w:left w:val="none" w:sz="0" w:space="0" w:color="auto"/>
        <w:bottom w:val="none" w:sz="0" w:space="0" w:color="auto"/>
        <w:right w:val="none" w:sz="0" w:space="0" w:color="auto"/>
      </w:divBdr>
    </w:div>
    <w:div w:id="1020206757">
      <w:bodyDiv w:val="1"/>
      <w:marLeft w:val="0"/>
      <w:marRight w:val="0"/>
      <w:marTop w:val="0"/>
      <w:marBottom w:val="0"/>
      <w:divBdr>
        <w:top w:val="none" w:sz="0" w:space="0" w:color="auto"/>
        <w:left w:val="none" w:sz="0" w:space="0" w:color="auto"/>
        <w:bottom w:val="none" w:sz="0" w:space="0" w:color="auto"/>
        <w:right w:val="none" w:sz="0" w:space="0" w:color="auto"/>
      </w:divBdr>
    </w:div>
    <w:div w:id="1022828254">
      <w:bodyDiv w:val="1"/>
      <w:marLeft w:val="0"/>
      <w:marRight w:val="0"/>
      <w:marTop w:val="0"/>
      <w:marBottom w:val="0"/>
      <w:divBdr>
        <w:top w:val="none" w:sz="0" w:space="0" w:color="auto"/>
        <w:left w:val="none" w:sz="0" w:space="0" w:color="auto"/>
        <w:bottom w:val="none" w:sz="0" w:space="0" w:color="auto"/>
        <w:right w:val="none" w:sz="0" w:space="0" w:color="auto"/>
      </w:divBdr>
    </w:div>
    <w:div w:id="1023088927">
      <w:bodyDiv w:val="1"/>
      <w:marLeft w:val="0"/>
      <w:marRight w:val="0"/>
      <w:marTop w:val="0"/>
      <w:marBottom w:val="0"/>
      <w:divBdr>
        <w:top w:val="none" w:sz="0" w:space="0" w:color="auto"/>
        <w:left w:val="none" w:sz="0" w:space="0" w:color="auto"/>
        <w:bottom w:val="none" w:sz="0" w:space="0" w:color="auto"/>
        <w:right w:val="none" w:sz="0" w:space="0" w:color="auto"/>
      </w:divBdr>
    </w:div>
    <w:div w:id="1027373529">
      <w:bodyDiv w:val="1"/>
      <w:marLeft w:val="0"/>
      <w:marRight w:val="0"/>
      <w:marTop w:val="0"/>
      <w:marBottom w:val="0"/>
      <w:divBdr>
        <w:top w:val="none" w:sz="0" w:space="0" w:color="auto"/>
        <w:left w:val="none" w:sz="0" w:space="0" w:color="auto"/>
        <w:bottom w:val="none" w:sz="0" w:space="0" w:color="auto"/>
        <w:right w:val="none" w:sz="0" w:space="0" w:color="auto"/>
      </w:divBdr>
    </w:div>
    <w:div w:id="1027407935">
      <w:bodyDiv w:val="1"/>
      <w:marLeft w:val="0"/>
      <w:marRight w:val="0"/>
      <w:marTop w:val="0"/>
      <w:marBottom w:val="0"/>
      <w:divBdr>
        <w:top w:val="none" w:sz="0" w:space="0" w:color="auto"/>
        <w:left w:val="none" w:sz="0" w:space="0" w:color="auto"/>
        <w:bottom w:val="none" w:sz="0" w:space="0" w:color="auto"/>
        <w:right w:val="none" w:sz="0" w:space="0" w:color="auto"/>
      </w:divBdr>
    </w:div>
    <w:div w:id="1028146175">
      <w:bodyDiv w:val="1"/>
      <w:marLeft w:val="0"/>
      <w:marRight w:val="0"/>
      <w:marTop w:val="0"/>
      <w:marBottom w:val="0"/>
      <w:divBdr>
        <w:top w:val="none" w:sz="0" w:space="0" w:color="auto"/>
        <w:left w:val="none" w:sz="0" w:space="0" w:color="auto"/>
        <w:bottom w:val="none" w:sz="0" w:space="0" w:color="auto"/>
        <w:right w:val="none" w:sz="0" w:space="0" w:color="auto"/>
      </w:divBdr>
    </w:div>
    <w:div w:id="1033117905">
      <w:bodyDiv w:val="1"/>
      <w:marLeft w:val="0"/>
      <w:marRight w:val="0"/>
      <w:marTop w:val="0"/>
      <w:marBottom w:val="0"/>
      <w:divBdr>
        <w:top w:val="none" w:sz="0" w:space="0" w:color="auto"/>
        <w:left w:val="none" w:sz="0" w:space="0" w:color="auto"/>
        <w:bottom w:val="none" w:sz="0" w:space="0" w:color="auto"/>
        <w:right w:val="none" w:sz="0" w:space="0" w:color="auto"/>
      </w:divBdr>
    </w:div>
    <w:div w:id="1036587075">
      <w:bodyDiv w:val="1"/>
      <w:marLeft w:val="0"/>
      <w:marRight w:val="0"/>
      <w:marTop w:val="0"/>
      <w:marBottom w:val="0"/>
      <w:divBdr>
        <w:top w:val="none" w:sz="0" w:space="0" w:color="auto"/>
        <w:left w:val="none" w:sz="0" w:space="0" w:color="auto"/>
        <w:bottom w:val="none" w:sz="0" w:space="0" w:color="auto"/>
        <w:right w:val="none" w:sz="0" w:space="0" w:color="auto"/>
      </w:divBdr>
    </w:div>
    <w:div w:id="1039548932">
      <w:bodyDiv w:val="1"/>
      <w:marLeft w:val="0"/>
      <w:marRight w:val="0"/>
      <w:marTop w:val="0"/>
      <w:marBottom w:val="0"/>
      <w:divBdr>
        <w:top w:val="none" w:sz="0" w:space="0" w:color="auto"/>
        <w:left w:val="none" w:sz="0" w:space="0" w:color="auto"/>
        <w:bottom w:val="none" w:sz="0" w:space="0" w:color="auto"/>
        <w:right w:val="none" w:sz="0" w:space="0" w:color="auto"/>
      </w:divBdr>
    </w:div>
    <w:div w:id="1041058085">
      <w:bodyDiv w:val="1"/>
      <w:marLeft w:val="0"/>
      <w:marRight w:val="0"/>
      <w:marTop w:val="0"/>
      <w:marBottom w:val="0"/>
      <w:divBdr>
        <w:top w:val="none" w:sz="0" w:space="0" w:color="auto"/>
        <w:left w:val="none" w:sz="0" w:space="0" w:color="auto"/>
        <w:bottom w:val="none" w:sz="0" w:space="0" w:color="auto"/>
        <w:right w:val="none" w:sz="0" w:space="0" w:color="auto"/>
      </w:divBdr>
    </w:div>
    <w:div w:id="1050302894">
      <w:bodyDiv w:val="1"/>
      <w:marLeft w:val="0"/>
      <w:marRight w:val="0"/>
      <w:marTop w:val="0"/>
      <w:marBottom w:val="0"/>
      <w:divBdr>
        <w:top w:val="none" w:sz="0" w:space="0" w:color="auto"/>
        <w:left w:val="none" w:sz="0" w:space="0" w:color="auto"/>
        <w:bottom w:val="none" w:sz="0" w:space="0" w:color="auto"/>
        <w:right w:val="none" w:sz="0" w:space="0" w:color="auto"/>
      </w:divBdr>
    </w:div>
    <w:div w:id="1050494151">
      <w:bodyDiv w:val="1"/>
      <w:marLeft w:val="0"/>
      <w:marRight w:val="0"/>
      <w:marTop w:val="0"/>
      <w:marBottom w:val="0"/>
      <w:divBdr>
        <w:top w:val="none" w:sz="0" w:space="0" w:color="auto"/>
        <w:left w:val="none" w:sz="0" w:space="0" w:color="auto"/>
        <w:bottom w:val="none" w:sz="0" w:space="0" w:color="auto"/>
        <w:right w:val="none" w:sz="0" w:space="0" w:color="auto"/>
      </w:divBdr>
    </w:div>
    <w:div w:id="1056316683">
      <w:bodyDiv w:val="1"/>
      <w:marLeft w:val="0"/>
      <w:marRight w:val="0"/>
      <w:marTop w:val="0"/>
      <w:marBottom w:val="0"/>
      <w:divBdr>
        <w:top w:val="none" w:sz="0" w:space="0" w:color="auto"/>
        <w:left w:val="none" w:sz="0" w:space="0" w:color="auto"/>
        <w:bottom w:val="none" w:sz="0" w:space="0" w:color="auto"/>
        <w:right w:val="none" w:sz="0" w:space="0" w:color="auto"/>
      </w:divBdr>
    </w:div>
    <w:div w:id="1061178881">
      <w:bodyDiv w:val="1"/>
      <w:marLeft w:val="0"/>
      <w:marRight w:val="0"/>
      <w:marTop w:val="0"/>
      <w:marBottom w:val="0"/>
      <w:divBdr>
        <w:top w:val="none" w:sz="0" w:space="0" w:color="auto"/>
        <w:left w:val="none" w:sz="0" w:space="0" w:color="auto"/>
        <w:bottom w:val="none" w:sz="0" w:space="0" w:color="auto"/>
        <w:right w:val="none" w:sz="0" w:space="0" w:color="auto"/>
      </w:divBdr>
    </w:div>
    <w:div w:id="1063453449">
      <w:bodyDiv w:val="1"/>
      <w:marLeft w:val="0"/>
      <w:marRight w:val="0"/>
      <w:marTop w:val="0"/>
      <w:marBottom w:val="0"/>
      <w:divBdr>
        <w:top w:val="none" w:sz="0" w:space="0" w:color="auto"/>
        <w:left w:val="none" w:sz="0" w:space="0" w:color="auto"/>
        <w:bottom w:val="none" w:sz="0" w:space="0" w:color="auto"/>
        <w:right w:val="none" w:sz="0" w:space="0" w:color="auto"/>
      </w:divBdr>
    </w:div>
    <w:div w:id="1069883027">
      <w:bodyDiv w:val="1"/>
      <w:marLeft w:val="0"/>
      <w:marRight w:val="0"/>
      <w:marTop w:val="0"/>
      <w:marBottom w:val="0"/>
      <w:divBdr>
        <w:top w:val="none" w:sz="0" w:space="0" w:color="auto"/>
        <w:left w:val="none" w:sz="0" w:space="0" w:color="auto"/>
        <w:bottom w:val="none" w:sz="0" w:space="0" w:color="auto"/>
        <w:right w:val="none" w:sz="0" w:space="0" w:color="auto"/>
      </w:divBdr>
    </w:div>
    <w:div w:id="1074622361">
      <w:bodyDiv w:val="1"/>
      <w:marLeft w:val="0"/>
      <w:marRight w:val="0"/>
      <w:marTop w:val="0"/>
      <w:marBottom w:val="0"/>
      <w:divBdr>
        <w:top w:val="none" w:sz="0" w:space="0" w:color="auto"/>
        <w:left w:val="none" w:sz="0" w:space="0" w:color="auto"/>
        <w:bottom w:val="none" w:sz="0" w:space="0" w:color="auto"/>
        <w:right w:val="none" w:sz="0" w:space="0" w:color="auto"/>
      </w:divBdr>
    </w:div>
    <w:div w:id="1074670752">
      <w:bodyDiv w:val="1"/>
      <w:marLeft w:val="0"/>
      <w:marRight w:val="0"/>
      <w:marTop w:val="0"/>
      <w:marBottom w:val="0"/>
      <w:divBdr>
        <w:top w:val="none" w:sz="0" w:space="0" w:color="auto"/>
        <w:left w:val="none" w:sz="0" w:space="0" w:color="auto"/>
        <w:bottom w:val="none" w:sz="0" w:space="0" w:color="auto"/>
        <w:right w:val="none" w:sz="0" w:space="0" w:color="auto"/>
      </w:divBdr>
    </w:div>
    <w:div w:id="1084763794">
      <w:bodyDiv w:val="1"/>
      <w:marLeft w:val="0"/>
      <w:marRight w:val="0"/>
      <w:marTop w:val="0"/>
      <w:marBottom w:val="0"/>
      <w:divBdr>
        <w:top w:val="none" w:sz="0" w:space="0" w:color="auto"/>
        <w:left w:val="none" w:sz="0" w:space="0" w:color="auto"/>
        <w:bottom w:val="none" w:sz="0" w:space="0" w:color="auto"/>
        <w:right w:val="none" w:sz="0" w:space="0" w:color="auto"/>
      </w:divBdr>
    </w:div>
    <w:div w:id="1087845422">
      <w:bodyDiv w:val="1"/>
      <w:marLeft w:val="0"/>
      <w:marRight w:val="0"/>
      <w:marTop w:val="0"/>
      <w:marBottom w:val="0"/>
      <w:divBdr>
        <w:top w:val="none" w:sz="0" w:space="0" w:color="auto"/>
        <w:left w:val="none" w:sz="0" w:space="0" w:color="auto"/>
        <w:bottom w:val="none" w:sz="0" w:space="0" w:color="auto"/>
        <w:right w:val="none" w:sz="0" w:space="0" w:color="auto"/>
      </w:divBdr>
    </w:div>
    <w:div w:id="1089353754">
      <w:bodyDiv w:val="1"/>
      <w:marLeft w:val="0"/>
      <w:marRight w:val="0"/>
      <w:marTop w:val="0"/>
      <w:marBottom w:val="0"/>
      <w:divBdr>
        <w:top w:val="none" w:sz="0" w:space="0" w:color="auto"/>
        <w:left w:val="none" w:sz="0" w:space="0" w:color="auto"/>
        <w:bottom w:val="none" w:sz="0" w:space="0" w:color="auto"/>
        <w:right w:val="none" w:sz="0" w:space="0" w:color="auto"/>
      </w:divBdr>
    </w:div>
    <w:div w:id="1090353077">
      <w:bodyDiv w:val="1"/>
      <w:marLeft w:val="0"/>
      <w:marRight w:val="0"/>
      <w:marTop w:val="0"/>
      <w:marBottom w:val="0"/>
      <w:divBdr>
        <w:top w:val="none" w:sz="0" w:space="0" w:color="auto"/>
        <w:left w:val="none" w:sz="0" w:space="0" w:color="auto"/>
        <w:bottom w:val="none" w:sz="0" w:space="0" w:color="auto"/>
        <w:right w:val="none" w:sz="0" w:space="0" w:color="auto"/>
      </w:divBdr>
    </w:div>
    <w:div w:id="1091394469">
      <w:bodyDiv w:val="1"/>
      <w:marLeft w:val="0"/>
      <w:marRight w:val="0"/>
      <w:marTop w:val="0"/>
      <w:marBottom w:val="0"/>
      <w:divBdr>
        <w:top w:val="none" w:sz="0" w:space="0" w:color="auto"/>
        <w:left w:val="none" w:sz="0" w:space="0" w:color="auto"/>
        <w:bottom w:val="none" w:sz="0" w:space="0" w:color="auto"/>
        <w:right w:val="none" w:sz="0" w:space="0" w:color="auto"/>
      </w:divBdr>
    </w:div>
    <w:div w:id="1092972047">
      <w:bodyDiv w:val="1"/>
      <w:marLeft w:val="0"/>
      <w:marRight w:val="0"/>
      <w:marTop w:val="0"/>
      <w:marBottom w:val="0"/>
      <w:divBdr>
        <w:top w:val="none" w:sz="0" w:space="0" w:color="auto"/>
        <w:left w:val="none" w:sz="0" w:space="0" w:color="auto"/>
        <w:bottom w:val="none" w:sz="0" w:space="0" w:color="auto"/>
        <w:right w:val="none" w:sz="0" w:space="0" w:color="auto"/>
      </w:divBdr>
    </w:div>
    <w:div w:id="1095056806">
      <w:bodyDiv w:val="1"/>
      <w:marLeft w:val="0"/>
      <w:marRight w:val="0"/>
      <w:marTop w:val="0"/>
      <w:marBottom w:val="0"/>
      <w:divBdr>
        <w:top w:val="none" w:sz="0" w:space="0" w:color="auto"/>
        <w:left w:val="none" w:sz="0" w:space="0" w:color="auto"/>
        <w:bottom w:val="none" w:sz="0" w:space="0" w:color="auto"/>
        <w:right w:val="none" w:sz="0" w:space="0" w:color="auto"/>
      </w:divBdr>
    </w:div>
    <w:div w:id="1098409652">
      <w:bodyDiv w:val="1"/>
      <w:marLeft w:val="0"/>
      <w:marRight w:val="0"/>
      <w:marTop w:val="0"/>
      <w:marBottom w:val="0"/>
      <w:divBdr>
        <w:top w:val="none" w:sz="0" w:space="0" w:color="auto"/>
        <w:left w:val="none" w:sz="0" w:space="0" w:color="auto"/>
        <w:bottom w:val="none" w:sz="0" w:space="0" w:color="auto"/>
        <w:right w:val="none" w:sz="0" w:space="0" w:color="auto"/>
      </w:divBdr>
    </w:div>
    <w:div w:id="1100107794">
      <w:bodyDiv w:val="1"/>
      <w:marLeft w:val="0"/>
      <w:marRight w:val="0"/>
      <w:marTop w:val="0"/>
      <w:marBottom w:val="0"/>
      <w:divBdr>
        <w:top w:val="none" w:sz="0" w:space="0" w:color="auto"/>
        <w:left w:val="none" w:sz="0" w:space="0" w:color="auto"/>
        <w:bottom w:val="none" w:sz="0" w:space="0" w:color="auto"/>
        <w:right w:val="none" w:sz="0" w:space="0" w:color="auto"/>
      </w:divBdr>
    </w:div>
    <w:div w:id="1105423171">
      <w:bodyDiv w:val="1"/>
      <w:marLeft w:val="0"/>
      <w:marRight w:val="0"/>
      <w:marTop w:val="0"/>
      <w:marBottom w:val="0"/>
      <w:divBdr>
        <w:top w:val="none" w:sz="0" w:space="0" w:color="auto"/>
        <w:left w:val="none" w:sz="0" w:space="0" w:color="auto"/>
        <w:bottom w:val="none" w:sz="0" w:space="0" w:color="auto"/>
        <w:right w:val="none" w:sz="0" w:space="0" w:color="auto"/>
      </w:divBdr>
    </w:div>
    <w:div w:id="1109272848">
      <w:bodyDiv w:val="1"/>
      <w:marLeft w:val="0"/>
      <w:marRight w:val="0"/>
      <w:marTop w:val="0"/>
      <w:marBottom w:val="0"/>
      <w:divBdr>
        <w:top w:val="none" w:sz="0" w:space="0" w:color="auto"/>
        <w:left w:val="none" w:sz="0" w:space="0" w:color="auto"/>
        <w:bottom w:val="none" w:sz="0" w:space="0" w:color="auto"/>
        <w:right w:val="none" w:sz="0" w:space="0" w:color="auto"/>
      </w:divBdr>
    </w:div>
    <w:div w:id="1109667838">
      <w:bodyDiv w:val="1"/>
      <w:marLeft w:val="0"/>
      <w:marRight w:val="0"/>
      <w:marTop w:val="0"/>
      <w:marBottom w:val="0"/>
      <w:divBdr>
        <w:top w:val="none" w:sz="0" w:space="0" w:color="auto"/>
        <w:left w:val="none" w:sz="0" w:space="0" w:color="auto"/>
        <w:bottom w:val="none" w:sz="0" w:space="0" w:color="auto"/>
        <w:right w:val="none" w:sz="0" w:space="0" w:color="auto"/>
      </w:divBdr>
    </w:div>
    <w:div w:id="1112675302">
      <w:bodyDiv w:val="1"/>
      <w:marLeft w:val="0"/>
      <w:marRight w:val="0"/>
      <w:marTop w:val="0"/>
      <w:marBottom w:val="0"/>
      <w:divBdr>
        <w:top w:val="none" w:sz="0" w:space="0" w:color="auto"/>
        <w:left w:val="none" w:sz="0" w:space="0" w:color="auto"/>
        <w:bottom w:val="none" w:sz="0" w:space="0" w:color="auto"/>
        <w:right w:val="none" w:sz="0" w:space="0" w:color="auto"/>
      </w:divBdr>
    </w:div>
    <w:div w:id="1115949379">
      <w:bodyDiv w:val="1"/>
      <w:marLeft w:val="0"/>
      <w:marRight w:val="0"/>
      <w:marTop w:val="0"/>
      <w:marBottom w:val="0"/>
      <w:divBdr>
        <w:top w:val="none" w:sz="0" w:space="0" w:color="auto"/>
        <w:left w:val="none" w:sz="0" w:space="0" w:color="auto"/>
        <w:bottom w:val="none" w:sz="0" w:space="0" w:color="auto"/>
        <w:right w:val="none" w:sz="0" w:space="0" w:color="auto"/>
      </w:divBdr>
    </w:div>
    <w:div w:id="1118138444">
      <w:bodyDiv w:val="1"/>
      <w:marLeft w:val="0"/>
      <w:marRight w:val="0"/>
      <w:marTop w:val="0"/>
      <w:marBottom w:val="0"/>
      <w:divBdr>
        <w:top w:val="none" w:sz="0" w:space="0" w:color="auto"/>
        <w:left w:val="none" w:sz="0" w:space="0" w:color="auto"/>
        <w:bottom w:val="none" w:sz="0" w:space="0" w:color="auto"/>
        <w:right w:val="none" w:sz="0" w:space="0" w:color="auto"/>
      </w:divBdr>
    </w:div>
    <w:div w:id="1124276959">
      <w:bodyDiv w:val="1"/>
      <w:marLeft w:val="0"/>
      <w:marRight w:val="0"/>
      <w:marTop w:val="0"/>
      <w:marBottom w:val="0"/>
      <w:divBdr>
        <w:top w:val="none" w:sz="0" w:space="0" w:color="auto"/>
        <w:left w:val="none" w:sz="0" w:space="0" w:color="auto"/>
        <w:bottom w:val="none" w:sz="0" w:space="0" w:color="auto"/>
        <w:right w:val="none" w:sz="0" w:space="0" w:color="auto"/>
      </w:divBdr>
    </w:div>
    <w:div w:id="1125000942">
      <w:bodyDiv w:val="1"/>
      <w:marLeft w:val="0"/>
      <w:marRight w:val="0"/>
      <w:marTop w:val="0"/>
      <w:marBottom w:val="0"/>
      <w:divBdr>
        <w:top w:val="none" w:sz="0" w:space="0" w:color="auto"/>
        <w:left w:val="none" w:sz="0" w:space="0" w:color="auto"/>
        <w:bottom w:val="none" w:sz="0" w:space="0" w:color="auto"/>
        <w:right w:val="none" w:sz="0" w:space="0" w:color="auto"/>
      </w:divBdr>
    </w:div>
    <w:div w:id="1127434664">
      <w:bodyDiv w:val="1"/>
      <w:marLeft w:val="0"/>
      <w:marRight w:val="0"/>
      <w:marTop w:val="0"/>
      <w:marBottom w:val="0"/>
      <w:divBdr>
        <w:top w:val="none" w:sz="0" w:space="0" w:color="auto"/>
        <w:left w:val="none" w:sz="0" w:space="0" w:color="auto"/>
        <w:bottom w:val="none" w:sz="0" w:space="0" w:color="auto"/>
        <w:right w:val="none" w:sz="0" w:space="0" w:color="auto"/>
      </w:divBdr>
    </w:div>
    <w:div w:id="1128008022">
      <w:bodyDiv w:val="1"/>
      <w:marLeft w:val="0"/>
      <w:marRight w:val="0"/>
      <w:marTop w:val="0"/>
      <w:marBottom w:val="0"/>
      <w:divBdr>
        <w:top w:val="none" w:sz="0" w:space="0" w:color="auto"/>
        <w:left w:val="none" w:sz="0" w:space="0" w:color="auto"/>
        <w:bottom w:val="none" w:sz="0" w:space="0" w:color="auto"/>
        <w:right w:val="none" w:sz="0" w:space="0" w:color="auto"/>
      </w:divBdr>
    </w:div>
    <w:div w:id="1129667911">
      <w:bodyDiv w:val="1"/>
      <w:marLeft w:val="0"/>
      <w:marRight w:val="0"/>
      <w:marTop w:val="0"/>
      <w:marBottom w:val="0"/>
      <w:divBdr>
        <w:top w:val="none" w:sz="0" w:space="0" w:color="auto"/>
        <w:left w:val="none" w:sz="0" w:space="0" w:color="auto"/>
        <w:bottom w:val="none" w:sz="0" w:space="0" w:color="auto"/>
        <w:right w:val="none" w:sz="0" w:space="0" w:color="auto"/>
      </w:divBdr>
    </w:div>
    <w:div w:id="1129933295">
      <w:bodyDiv w:val="1"/>
      <w:marLeft w:val="0"/>
      <w:marRight w:val="0"/>
      <w:marTop w:val="0"/>
      <w:marBottom w:val="0"/>
      <w:divBdr>
        <w:top w:val="none" w:sz="0" w:space="0" w:color="auto"/>
        <w:left w:val="none" w:sz="0" w:space="0" w:color="auto"/>
        <w:bottom w:val="none" w:sz="0" w:space="0" w:color="auto"/>
        <w:right w:val="none" w:sz="0" w:space="0" w:color="auto"/>
      </w:divBdr>
    </w:div>
    <w:div w:id="1130317732">
      <w:bodyDiv w:val="1"/>
      <w:marLeft w:val="0"/>
      <w:marRight w:val="0"/>
      <w:marTop w:val="0"/>
      <w:marBottom w:val="0"/>
      <w:divBdr>
        <w:top w:val="none" w:sz="0" w:space="0" w:color="auto"/>
        <w:left w:val="none" w:sz="0" w:space="0" w:color="auto"/>
        <w:bottom w:val="none" w:sz="0" w:space="0" w:color="auto"/>
        <w:right w:val="none" w:sz="0" w:space="0" w:color="auto"/>
      </w:divBdr>
    </w:div>
    <w:div w:id="1130828257">
      <w:bodyDiv w:val="1"/>
      <w:marLeft w:val="0"/>
      <w:marRight w:val="0"/>
      <w:marTop w:val="0"/>
      <w:marBottom w:val="0"/>
      <w:divBdr>
        <w:top w:val="none" w:sz="0" w:space="0" w:color="auto"/>
        <w:left w:val="none" w:sz="0" w:space="0" w:color="auto"/>
        <w:bottom w:val="none" w:sz="0" w:space="0" w:color="auto"/>
        <w:right w:val="none" w:sz="0" w:space="0" w:color="auto"/>
      </w:divBdr>
    </w:div>
    <w:div w:id="1130902315">
      <w:bodyDiv w:val="1"/>
      <w:marLeft w:val="0"/>
      <w:marRight w:val="0"/>
      <w:marTop w:val="0"/>
      <w:marBottom w:val="0"/>
      <w:divBdr>
        <w:top w:val="none" w:sz="0" w:space="0" w:color="auto"/>
        <w:left w:val="none" w:sz="0" w:space="0" w:color="auto"/>
        <w:bottom w:val="none" w:sz="0" w:space="0" w:color="auto"/>
        <w:right w:val="none" w:sz="0" w:space="0" w:color="auto"/>
      </w:divBdr>
    </w:div>
    <w:div w:id="1131442541">
      <w:bodyDiv w:val="1"/>
      <w:marLeft w:val="0"/>
      <w:marRight w:val="0"/>
      <w:marTop w:val="0"/>
      <w:marBottom w:val="0"/>
      <w:divBdr>
        <w:top w:val="none" w:sz="0" w:space="0" w:color="auto"/>
        <w:left w:val="none" w:sz="0" w:space="0" w:color="auto"/>
        <w:bottom w:val="none" w:sz="0" w:space="0" w:color="auto"/>
        <w:right w:val="none" w:sz="0" w:space="0" w:color="auto"/>
      </w:divBdr>
    </w:div>
    <w:div w:id="1142425265">
      <w:bodyDiv w:val="1"/>
      <w:marLeft w:val="0"/>
      <w:marRight w:val="0"/>
      <w:marTop w:val="0"/>
      <w:marBottom w:val="0"/>
      <w:divBdr>
        <w:top w:val="none" w:sz="0" w:space="0" w:color="auto"/>
        <w:left w:val="none" w:sz="0" w:space="0" w:color="auto"/>
        <w:bottom w:val="none" w:sz="0" w:space="0" w:color="auto"/>
        <w:right w:val="none" w:sz="0" w:space="0" w:color="auto"/>
      </w:divBdr>
    </w:div>
    <w:div w:id="1143817865">
      <w:bodyDiv w:val="1"/>
      <w:marLeft w:val="0"/>
      <w:marRight w:val="0"/>
      <w:marTop w:val="0"/>
      <w:marBottom w:val="0"/>
      <w:divBdr>
        <w:top w:val="none" w:sz="0" w:space="0" w:color="auto"/>
        <w:left w:val="none" w:sz="0" w:space="0" w:color="auto"/>
        <w:bottom w:val="none" w:sz="0" w:space="0" w:color="auto"/>
        <w:right w:val="none" w:sz="0" w:space="0" w:color="auto"/>
      </w:divBdr>
    </w:div>
    <w:div w:id="1155956479">
      <w:bodyDiv w:val="1"/>
      <w:marLeft w:val="0"/>
      <w:marRight w:val="0"/>
      <w:marTop w:val="0"/>
      <w:marBottom w:val="0"/>
      <w:divBdr>
        <w:top w:val="none" w:sz="0" w:space="0" w:color="auto"/>
        <w:left w:val="none" w:sz="0" w:space="0" w:color="auto"/>
        <w:bottom w:val="none" w:sz="0" w:space="0" w:color="auto"/>
        <w:right w:val="none" w:sz="0" w:space="0" w:color="auto"/>
      </w:divBdr>
    </w:div>
    <w:div w:id="1156150275">
      <w:bodyDiv w:val="1"/>
      <w:marLeft w:val="0"/>
      <w:marRight w:val="0"/>
      <w:marTop w:val="0"/>
      <w:marBottom w:val="0"/>
      <w:divBdr>
        <w:top w:val="none" w:sz="0" w:space="0" w:color="auto"/>
        <w:left w:val="none" w:sz="0" w:space="0" w:color="auto"/>
        <w:bottom w:val="none" w:sz="0" w:space="0" w:color="auto"/>
        <w:right w:val="none" w:sz="0" w:space="0" w:color="auto"/>
      </w:divBdr>
    </w:div>
    <w:div w:id="1161190749">
      <w:bodyDiv w:val="1"/>
      <w:marLeft w:val="0"/>
      <w:marRight w:val="0"/>
      <w:marTop w:val="0"/>
      <w:marBottom w:val="0"/>
      <w:divBdr>
        <w:top w:val="none" w:sz="0" w:space="0" w:color="auto"/>
        <w:left w:val="none" w:sz="0" w:space="0" w:color="auto"/>
        <w:bottom w:val="none" w:sz="0" w:space="0" w:color="auto"/>
        <w:right w:val="none" w:sz="0" w:space="0" w:color="auto"/>
      </w:divBdr>
    </w:div>
    <w:div w:id="1172909442">
      <w:bodyDiv w:val="1"/>
      <w:marLeft w:val="0"/>
      <w:marRight w:val="0"/>
      <w:marTop w:val="0"/>
      <w:marBottom w:val="0"/>
      <w:divBdr>
        <w:top w:val="none" w:sz="0" w:space="0" w:color="auto"/>
        <w:left w:val="none" w:sz="0" w:space="0" w:color="auto"/>
        <w:bottom w:val="none" w:sz="0" w:space="0" w:color="auto"/>
        <w:right w:val="none" w:sz="0" w:space="0" w:color="auto"/>
      </w:divBdr>
    </w:div>
    <w:div w:id="1177420569">
      <w:bodyDiv w:val="1"/>
      <w:marLeft w:val="0"/>
      <w:marRight w:val="0"/>
      <w:marTop w:val="0"/>
      <w:marBottom w:val="0"/>
      <w:divBdr>
        <w:top w:val="none" w:sz="0" w:space="0" w:color="auto"/>
        <w:left w:val="none" w:sz="0" w:space="0" w:color="auto"/>
        <w:bottom w:val="none" w:sz="0" w:space="0" w:color="auto"/>
        <w:right w:val="none" w:sz="0" w:space="0" w:color="auto"/>
      </w:divBdr>
    </w:div>
    <w:div w:id="1177767967">
      <w:bodyDiv w:val="1"/>
      <w:marLeft w:val="0"/>
      <w:marRight w:val="0"/>
      <w:marTop w:val="0"/>
      <w:marBottom w:val="0"/>
      <w:divBdr>
        <w:top w:val="none" w:sz="0" w:space="0" w:color="auto"/>
        <w:left w:val="none" w:sz="0" w:space="0" w:color="auto"/>
        <w:bottom w:val="none" w:sz="0" w:space="0" w:color="auto"/>
        <w:right w:val="none" w:sz="0" w:space="0" w:color="auto"/>
      </w:divBdr>
    </w:div>
    <w:div w:id="1178230155">
      <w:bodyDiv w:val="1"/>
      <w:marLeft w:val="0"/>
      <w:marRight w:val="0"/>
      <w:marTop w:val="0"/>
      <w:marBottom w:val="0"/>
      <w:divBdr>
        <w:top w:val="none" w:sz="0" w:space="0" w:color="auto"/>
        <w:left w:val="none" w:sz="0" w:space="0" w:color="auto"/>
        <w:bottom w:val="none" w:sz="0" w:space="0" w:color="auto"/>
        <w:right w:val="none" w:sz="0" w:space="0" w:color="auto"/>
      </w:divBdr>
    </w:div>
    <w:div w:id="1181168041">
      <w:bodyDiv w:val="1"/>
      <w:marLeft w:val="0"/>
      <w:marRight w:val="0"/>
      <w:marTop w:val="0"/>
      <w:marBottom w:val="0"/>
      <w:divBdr>
        <w:top w:val="none" w:sz="0" w:space="0" w:color="auto"/>
        <w:left w:val="none" w:sz="0" w:space="0" w:color="auto"/>
        <w:bottom w:val="none" w:sz="0" w:space="0" w:color="auto"/>
        <w:right w:val="none" w:sz="0" w:space="0" w:color="auto"/>
      </w:divBdr>
    </w:div>
    <w:div w:id="1186216519">
      <w:bodyDiv w:val="1"/>
      <w:marLeft w:val="0"/>
      <w:marRight w:val="0"/>
      <w:marTop w:val="0"/>
      <w:marBottom w:val="0"/>
      <w:divBdr>
        <w:top w:val="none" w:sz="0" w:space="0" w:color="auto"/>
        <w:left w:val="none" w:sz="0" w:space="0" w:color="auto"/>
        <w:bottom w:val="none" w:sz="0" w:space="0" w:color="auto"/>
        <w:right w:val="none" w:sz="0" w:space="0" w:color="auto"/>
      </w:divBdr>
    </w:div>
    <w:div w:id="1187214059">
      <w:bodyDiv w:val="1"/>
      <w:marLeft w:val="0"/>
      <w:marRight w:val="0"/>
      <w:marTop w:val="0"/>
      <w:marBottom w:val="0"/>
      <w:divBdr>
        <w:top w:val="none" w:sz="0" w:space="0" w:color="auto"/>
        <w:left w:val="none" w:sz="0" w:space="0" w:color="auto"/>
        <w:bottom w:val="none" w:sz="0" w:space="0" w:color="auto"/>
        <w:right w:val="none" w:sz="0" w:space="0" w:color="auto"/>
      </w:divBdr>
    </w:div>
    <w:div w:id="1192722361">
      <w:bodyDiv w:val="1"/>
      <w:marLeft w:val="0"/>
      <w:marRight w:val="0"/>
      <w:marTop w:val="0"/>
      <w:marBottom w:val="0"/>
      <w:divBdr>
        <w:top w:val="none" w:sz="0" w:space="0" w:color="auto"/>
        <w:left w:val="none" w:sz="0" w:space="0" w:color="auto"/>
        <w:bottom w:val="none" w:sz="0" w:space="0" w:color="auto"/>
        <w:right w:val="none" w:sz="0" w:space="0" w:color="auto"/>
      </w:divBdr>
    </w:div>
    <w:div w:id="1195270369">
      <w:bodyDiv w:val="1"/>
      <w:marLeft w:val="0"/>
      <w:marRight w:val="0"/>
      <w:marTop w:val="0"/>
      <w:marBottom w:val="0"/>
      <w:divBdr>
        <w:top w:val="none" w:sz="0" w:space="0" w:color="auto"/>
        <w:left w:val="none" w:sz="0" w:space="0" w:color="auto"/>
        <w:bottom w:val="none" w:sz="0" w:space="0" w:color="auto"/>
        <w:right w:val="none" w:sz="0" w:space="0" w:color="auto"/>
      </w:divBdr>
    </w:div>
    <w:div w:id="1196233449">
      <w:bodyDiv w:val="1"/>
      <w:marLeft w:val="0"/>
      <w:marRight w:val="0"/>
      <w:marTop w:val="0"/>
      <w:marBottom w:val="0"/>
      <w:divBdr>
        <w:top w:val="none" w:sz="0" w:space="0" w:color="auto"/>
        <w:left w:val="none" w:sz="0" w:space="0" w:color="auto"/>
        <w:bottom w:val="none" w:sz="0" w:space="0" w:color="auto"/>
        <w:right w:val="none" w:sz="0" w:space="0" w:color="auto"/>
      </w:divBdr>
    </w:div>
    <w:div w:id="1202550600">
      <w:bodyDiv w:val="1"/>
      <w:marLeft w:val="0"/>
      <w:marRight w:val="0"/>
      <w:marTop w:val="0"/>
      <w:marBottom w:val="0"/>
      <w:divBdr>
        <w:top w:val="none" w:sz="0" w:space="0" w:color="auto"/>
        <w:left w:val="none" w:sz="0" w:space="0" w:color="auto"/>
        <w:bottom w:val="none" w:sz="0" w:space="0" w:color="auto"/>
        <w:right w:val="none" w:sz="0" w:space="0" w:color="auto"/>
      </w:divBdr>
    </w:div>
    <w:div w:id="1205485013">
      <w:bodyDiv w:val="1"/>
      <w:marLeft w:val="0"/>
      <w:marRight w:val="0"/>
      <w:marTop w:val="0"/>
      <w:marBottom w:val="0"/>
      <w:divBdr>
        <w:top w:val="none" w:sz="0" w:space="0" w:color="auto"/>
        <w:left w:val="none" w:sz="0" w:space="0" w:color="auto"/>
        <w:bottom w:val="none" w:sz="0" w:space="0" w:color="auto"/>
        <w:right w:val="none" w:sz="0" w:space="0" w:color="auto"/>
      </w:divBdr>
    </w:div>
    <w:div w:id="1206986058">
      <w:bodyDiv w:val="1"/>
      <w:marLeft w:val="0"/>
      <w:marRight w:val="0"/>
      <w:marTop w:val="0"/>
      <w:marBottom w:val="0"/>
      <w:divBdr>
        <w:top w:val="none" w:sz="0" w:space="0" w:color="auto"/>
        <w:left w:val="none" w:sz="0" w:space="0" w:color="auto"/>
        <w:bottom w:val="none" w:sz="0" w:space="0" w:color="auto"/>
        <w:right w:val="none" w:sz="0" w:space="0" w:color="auto"/>
      </w:divBdr>
    </w:div>
    <w:div w:id="1211066225">
      <w:bodyDiv w:val="1"/>
      <w:marLeft w:val="0"/>
      <w:marRight w:val="0"/>
      <w:marTop w:val="0"/>
      <w:marBottom w:val="0"/>
      <w:divBdr>
        <w:top w:val="none" w:sz="0" w:space="0" w:color="auto"/>
        <w:left w:val="none" w:sz="0" w:space="0" w:color="auto"/>
        <w:bottom w:val="none" w:sz="0" w:space="0" w:color="auto"/>
        <w:right w:val="none" w:sz="0" w:space="0" w:color="auto"/>
      </w:divBdr>
    </w:div>
    <w:div w:id="1215700141">
      <w:bodyDiv w:val="1"/>
      <w:marLeft w:val="0"/>
      <w:marRight w:val="0"/>
      <w:marTop w:val="0"/>
      <w:marBottom w:val="0"/>
      <w:divBdr>
        <w:top w:val="none" w:sz="0" w:space="0" w:color="auto"/>
        <w:left w:val="none" w:sz="0" w:space="0" w:color="auto"/>
        <w:bottom w:val="none" w:sz="0" w:space="0" w:color="auto"/>
        <w:right w:val="none" w:sz="0" w:space="0" w:color="auto"/>
      </w:divBdr>
    </w:div>
    <w:div w:id="1219243807">
      <w:bodyDiv w:val="1"/>
      <w:marLeft w:val="0"/>
      <w:marRight w:val="0"/>
      <w:marTop w:val="0"/>
      <w:marBottom w:val="0"/>
      <w:divBdr>
        <w:top w:val="none" w:sz="0" w:space="0" w:color="auto"/>
        <w:left w:val="none" w:sz="0" w:space="0" w:color="auto"/>
        <w:bottom w:val="none" w:sz="0" w:space="0" w:color="auto"/>
        <w:right w:val="none" w:sz="0" w:space="0" w:color="auto"/>
      </w:divBdr>
    </w:div>
    <w:div w:id="1228489279">
      <w:bodyDiv w:val="1"/>
      <w:marLeft w:val="0"/>
      <w:marRight w:val="0"/>
      <w:marTop w:val="0"/>
      <w:marBottom w:val="0"/>
      <w:divBdr>
        <w:top w:val="none" w:sz="0" w:space="0" w:color="auto"/>
        <w:left w:val="none" w:sz="0" w:space="0" w:color="auto"/>
        <w:bottom w:val="none" w:sz="0" w:space="0" w:color="auto"/>
        <w:right w:val="none" w:sz="0" w:space="0" w:color="auto"/>
      </w:divBdr>
    </w:div>
    <w:div w:id="1230966694">
      <w:bodyDiv w:val="1"/>
      <w:marLeft w:val="0"/>
      <w:marRight w:val="0"/>
      <w:marTop w:val="0"/>
      <w:marBottom w:val="0"/>
      <w:divBdr>
        <w:top w:val="none" w:sz="0" w:space="0" w:color="auto"/>
        <w:left w:val="none" w:sz="0" w:space="0" w:color="auto"/>
        <w:bottom w:val="none" w:sz="0" w:space="0" w:color="auto"/>
        <w:right w:val="none" w:sz="0" w:space="0" w:color="auto"/>
      </w:divBdr>
    </w:div>
    <w:div w:id="1234972402">
      <w:bodyDiv w:val="1"/>
      <w:marLeft w:val="0"/>
      <w:marRight w:val="0"/>
      <w:marTop w:val="0"/>
      <w:marBottom w:val="0"/>
      <w:divBdr>
        <w:top w:val="none" w:sz="0" w:space="0" w:color="auto"/>
        <w:left w:val="none" w:sz="0" w:space="0" w:color="auto"/>
        <w:bottom w:val="none" w:sz="0" w:space="0" w:color="auto"/>
        <w:right w:val="none" w:sz="0" w:space="0" w:color="auto"/>
      </w:divBdr>
    </w:div>
    <w:div w:id="1238324518">
      <w:bodyDiv w:val="1"/>
      <w:marLeft w:val="0"/>
      <w:marRight w:val="0"/>
      <w:marTop w:val="0"/>
      <w:marBottom w:val="0"/>
      <w:divBdr>
        <w:top w:val="none" w:sz="0" w:space="0" w:color="auto"/>
        <w:left w:val="none" w:sz="0" w:space="0" w:color="auto"/>
        <w:bottom w:val="none" w:sz="0" w:space="0" w:color="auto"/>
        <w:right w:val="none" w:sz="0" w:space="0" w:color="auto"/>
      </w:divBdr>
    </w:div>
    <w:div w:id="1243485252">
      <w:bodyDiv w:val="1"/>
      <w:marLeft w:val="0"/>
      <w:marRight w:val="0"/>
      <w:marTop w:val="0"/>
      <w:marBottom w:val="0"/>
      <w:divBdr>
        <w:top w:val="none" w:sz="0" w:space="0" w:color="auto"/>
        <w:left w:val="none" w:sz="0" w:space="0" w:color="auto"/>
        <w:bottom w:val="none" w:sz="0" w:space="0" w:color="auto"/>
        <w:right w:val="none" w:sz="0" w:space="0" w:color="auto"/>
      </w:divBdr>
    </w:div>
    <w:div w:id="1244485716">
      <w:bodyDiv w:val="1"/>
      <w:marLeft w:val="0"/>
      <w:marRight w:val="0"/>
      <w:marTop w:val="0"/>
      <w:marBottom w:val="0"/>
      <w:divBdr>
        <w:top w:val="none" w:sz="0" w:space="0" w:color="auto"/>
        <w:left w:val="none" w:sz="0" w:space="0" w:color="auto"/>
        <w:bottom w:val="none" w:sz="0" w:space="0" w:color="auto"/>
        <w:right w:val="none" w:sz="0" w:space="0" w:color="auto"/>
      </w:divBdr>
    </w:div>
    <w:div w:id="1246453526">
      <w:bodyDiv w:val="1"/>
      <w:marLeft w:val="0"/>
      <w:marRight w:val="0"/>
      <w:marTop w:val="0"/>
      <w:marBottom w:val="0"/>
      <w:divBdr>
        <w:top w:val="none" w:sz="0" w:space="0" w:color="auto"/>
        <w:left w:val="none" w:sz="0" w:space="0" w:color="auto"/>
        <w:bottom w:val="none" w:sz="0" w:space="0" w:color="auto"/>
        <w:right w:val="none" w:sz="0" w:space="0" w:color="auto"/>
      </w:divBdr>
      <w:divsChild>
        <w:div w:id="1122574190">
          <w:marLeft w:val="0"/>
          <w:marRight w:val="0"/>
          <w:marTop w:val="0"/>
          <w:marBottom w:val="0"/>
          <w:divBdr>
            <w:top w:val="none" w:sz="0" w:space="0" w:color="auto"/>
            <w:left w:val="none" w:sz="0" w:space="0" w:color="auto"/>
            <w:bottom w:val="none" w:sz="0" w:space="0" w:color="auto"/>
            <w:right w:val="none" w:sz="0" w:space="0" w:color="auto"/>
          </w:divBdr>
          <w:divsChild>
            <w:div w:id="762723581">
              <w:marLeft w:val="0"/>
              <w:marRight w:val="0"/>
              <w:marTop w:val="0"/>
              <w:marBottom w:val="0"/>
              <w:divBdr>
                <w:top w:val="none" w:sz="0" w:space="0" w:color="auto"/>
                <w:left w:val="none" w:sz="0" w:space="0" w:color="auto"/>
                <w:bottom w:val="none" w:sz="0" w:space="0" w:color="auto"/>
                <w:right w:val="none" w:sz="0" w:space="0" w:color="auto"/>
              </w:divBdr>
              <w:divsChild>
                <w:div w:id="1865485054">
                  <w:marLeft w:val="0"/>
                  <w:marRight w:val="0"/>
                  <w:marTop w:val="0"/>
                  <w:marBottom w:val="0"/>
                  <w:divBdr>
                    <w:top w:val="none" w:sz="0" w:space="0" w:color="auto"/>
                    <w:left w:val="none" w:sz="0" w:space="0" w:color="auto"/>
                    <w:bottom w:val="none" w:sz="0" w:space="0" w:color="auto"/>
                    <w:right w:val="none" w:sz="0" w:space="0" w:color="auto"/>
                  </w:divBdr>
                  <w:divsChild>
                    <w:div w:id="1416243813">
                      <w:marLeft w:val="0"/>
                      <w:marRight w:val="0"/>
                      <w:marTop w:val="0"/>
                      <w:marBottom w:val="0"/>
                      <w:divBdr>
                        <w:top w:val="none" w:sz="0" w:space="0" w:color="auto"/>
                        <w:left w:val="none" w:sz="0" w:space="0" w:color="auto"/>
                        <w:bottom w:val="none" w:sz="0" w:space="0" w:color="auto"/>
                        <w:right w:val="none" w:sz="0" w:space="0" w:color="auto"/>
                      </w:divBdr>
                      <w:divsChild>
                        <w:div w:id="703094806">
                          <w:marLeft w:val="0"/>
                          <w:marRight w:val="0"/>
                          <w:marTop w:val="0"/>
                          <w:marBottom w:val="0"/>
                          <w:divBdr>
                            <w:top w:val="none" w:sz="0" w:space="0" w:color="auto"/>
                            <w:left w:val="none" w:sz="0" w:space="0" w:color="auto"/>
                            <w:bottom w:val="none" w:sz="0" w:space="0" w:color="auto"/>
                            <w:right w:val="none" w:sz="0" w:space="0" w:color="auto"/>
                          </w:divBdr>
                          <w:divsChild>
                            <w:div w:id="219365808">
                              <w:marLeft w:val="0"/>
                              <w:marRight w:val="0"/>
                              <w:marTop w:val="0"/>
                              <w:marBottom w:val="0"/>
                              <w:divBdr>
                                <w:top w:val="none" w:sz="0" w:space="0" w:color="auto"/>
                                <w:left w:val="none" w:sz="0" w:space="0" w:color="auto"/>
                                <w:bottom w:val="none" w:sz="0" w:space="0" w:color="auto"/>
                                <w:right w:val="none" w:sz="0" w:space="0" w:color="auto"/>
                              </w:divBdr>
                              <w:divsChild>
                                <w:div w:id="1389956471">
                                  <w:marLeft w:val="0"/>
                                  <w:marRight w:val="0"/>
                                  <w:marTop w:val="0"/>
                                  <w:marBottom w:val="0"/>
                                  <w:divBdr>
                                    <w:top w:val="none" w:sz="0" w:space="0" w:color="auto"/>
                                    <w:left w:val="none" w:sz="0" w:space="0" w:color="auto"/>
                                    <w:bottom w:val="none" w:sz="0" w:space="0" w:color="auto"/>
                                    <w:right w:val="none" w:sz="0" w:space="0" w:color="auto"/>
                                  </w:divBdr>
                                  <w:divsChild>
                                    <w:div w:id="1376272053">
                                      <w:marLeft w:val="0"/>
                                      <w:marRight w:val="0"/>
                                      <w:marTop w:val="0"/>
                                      <w:marBottom w:val="0"/>
                                      <w:divBdr>
                                        <w:top w:val="none" w:sz="0" w:space="0" w:color="auto"/>
                                        <w:left w:val="none" w:sz="0" w:space="0" w:color="auto"/>
                                        <w:bottom w:val="none" w:sz="0" w:space="0" w:color="auto"/>
                                        <w:right w:val="none" w:sz="0" w:space="0" w:color="auto"/>
                                      </w:divBdr>
                                      <w:divsChild>
                                        <w:div w:id="716702776">
                                          <w:marLeft w:val="0"/>
                                          <w:marRight w:val="0"/>
                                          <w:marTop w:val="0"/>
                                          <w:marBottom w:val="0"/>
                                          <w:divBdr>
                                            <w:top w:val="none" w:sz="0" w:space="0" w:color="auto"/>
                                            <w:left w:val="none" w:sz="0" w:space="0" w:color="auto"/>
                                            <w:bottom w:val="none" w:sz="0" w:space="0" w:color="auto"/>
                                            <w:right w:val="none" w:sz="0" w:space="0" w:color="auto"/>
                                          </w:divBdr>
                                          <w:divsChild>
                                            <w:div w:id="1054085466">
                                              <w:marLeft w:val="0"/>
                                              <w:marRight w:val="0"/>
                                              <w:marTop w:val="0"/>
                                              <w:marBottom w:val="0"/>
                                              <w:divBdr>
                                                <w:top w:val="none" w:sz="0" w:space="0" w:color="auto"/>
                                                <w:left w:val="none" w:sz="0" w:space="0" w:color="auto"/>
                                                <w:bottom w:val="none" w:sz="0" w:space="0" w:color="auto"/>
                                                <w:right w:val="none" w:sz="0" w:space="0" w:color="auto"/>
                                              </w:divBdr>
                                              <w:divsChild>
                                                <w:div w:id="1708408518">
                                                  <w:marLeft w:val="0"/>
                                                  <w:marRight w:val="0"/>
                                                  <w:marTop w:val="0"/>
                                                  <w:marBottom w:val="0"/>
                                                  <w:divBdr>
                                                    <w:top w:val="none" w:sz="0" w:space="0" w:color="auto"/>
                                                    <w:left w:val="none" w:sz="0" w:space="0" w:color="auto"/>
                                                    <w:bottom w:val="none" w:sz="0" w:space="0" w:color="auto"/>
                                                    <w:right w:val="none" w:sz="0" w:space="0" w:color="auto"/>
                                                  </w:divBdr>
                                                  <w:divsChild>
                                                    <w:div w:id="1273513574">
                                                      <w:marLeft w:val="0"/>
                                                      <w:marRight w:val="0"/>
                                                      <w:marTop w:val="0"/>
                                                      <w:marBottom w:val="0"/>
                                                      <w:divBdr>
                                                        <w:top w:val="none" w:sz="0" w:space="0" w:color="auto"/>
                                                        <w:left w:val="none" w:sz="0" w:space="0" w:color="auto"/>
                                                        <w:bottom w:val="none" w:sz="0" w:space="0" w:color="auto"/>
                                                        <w:right w:val="none" w:sz="0" w:space="0" w:color="auto"/>
                                                      </w:divBdr>
                                                      <w:divsChild>
                                                        <w:div w:id="1189487627">
                                                          <w:marLeft w:val="0"/>
                                                          <w:marRight w:val="0"/>
                                                          <w:marTop w:val="0"/>
                                                          <w:marBottom w:val="0"/>
                                                          <w:divBdr>
                                                            <w:top w:val="none" w:sz="0" w:space="0" w:color="auto"/>
                                                            <w:left w:val="none" w:sz="0" w:space="0" w:color="auto"/>
                                                            <w:bottom w:val="none" w:sz="0" w:space="0" w:color="auto"/>
                                                            <w:right w:val="none" w:sz="0" w:space="0" w:color="auto"/>
                                                          </w:divBdr>
                                                          <w:divsChild>
                                                            <w:div w:id="1772696475">
                                                              <w:marLeft w:val="0"/>
                                                              <w:marRight w:val="0"/>
                                                              <w:marTop w:val="0"/>
                                                              <w:marBottom w:val="0"/>
                                                              <w:divBdr>
                                                                <w:top w:val="none" w:sz="0" w:space="0" w:color="auto"/>
                                                                <w:left w:val="none" w:sz="0" w:space="0" w:color="auto"/>
                                                                <w:bottom w:val="none" w:sz="0" w:space="0" w:color="auto"/>
                                                                <w:right w:val="none" w:sz="0" w:space="0" w:color="auto"/>
                                                              </w:divBdr>
                                                              <w:divsChild>
                                                                <w:div w:id="1558512066">
                                                                  <w:marLeft w:val="0"/>
                                                                  <w:marRight w:val="0"/>
                                                                  <w:marTop w:val="0"/>
                                                                  <w:marBottom w:val="0"/>
                                                                  <w:divBdr>
                                                                    <w:top w:val="none" w:sz="0" w:space="0" w:color="auto"/>
                                                                    <w:left w:val="none" w:sz="0" w:space="0" w:color="auto"/>
                                                                    <w:bottom w:val="none" w:sz="0" w:space="0" w:color="auto"/>
                                                                    <w:right w:val="none" w:sz="0" w:space="0" w:color="auto"/>
                                                                  </w:divBdr>
                                                                  <w:divsChild>
                                                                    <w:div w:id="1910649925">
                                                                      <w:marLeft w:val="0"/>
                                                                      <w:marRight w:val="0"/>
                                                                      <w:marTop w:val="0"/>
                                                                      <w:marBottom w:val="0"/>
                                                                      <w:divBdr>
                                                                        <w:top w:val="none" w:sz="0" w:space="0" w:color="auto"/>
                                                                        <w:left w:val="none" w:sz="0" w:space="0" w:color="auto"/>
                                                                        <w:bottom w:val="none" w:sz="0" w:space="0" w:color="auto"/>
                                                                        <w:right w:val="none" w:sz="0" w:space="0" w:color="auto"/>
                                                                      </w:divBdr>
                                                                      <w:divsChild>
                                                                        <w:div w:id="1933273595">
                                                                          <w:marLeft w:val="0"/>
                                                                          <w:marRight w:val="0"/>
                                                                          <w:marTop w:val="0"/>
                                                                          <w:marBottom w:val="0"/>
                                                                          <w:divBdr>
                                                                            <w:top w:val="none" w:sz="0" w:space="0" w:color="auto"/>
                                                                            <w:left w:val="none" w:sz="0" w:space="0" w:color="auto"/>
                                                                            <w:bottom w:val="none" w:sz="0" w:space="0" w:color="auto"/>
                                                                            <w:right w:val="none" w:sz="0" w:space="0" w:color="auto"/>
                                                                          </w:divBdr>
                                                                          <w:divsChild>
                                                                            <w:div w:id="848713377">
                                                                              <w:marLeft w:val="0"/>
                                                                              <w:marRight w:val="0"/>
                                                                              <w:marTop w:val="0"/>
                                                                              <w:marBottom w:val="0"/>
                                                                              <w:divBdr>
                                                                                <w:top w:val="none" w:sz="0" w:space="0" w:color="auto"/>
                                                                                <w:left w:val="none" w:sz="0" w:space="0" w:color="auto"/>
                                                                                <w:bottom w:val="none" w:sz="0" w:space="0" w:color="auto"/>
                                                                                <w:right w:val="none" w:sz="0" w:space="0" w:color="auto"/>
                                                                              </w:divBdr>
                                                                              <w:divsChild>
                                                                                <w:div w:id="185218867">
                                                                                  <w:marLeft w:val="0"/>
                                                                                  <w:marRight w:val="0"/>
                                                                                  <w:marTop w:val="0"/>
                                                                                  <w:marBottom w:val="0"/>
                                                                                  <w:divBdr>
                                                                                    <w:top w:val="none" w:sz="0" w:space="0" w:color="auto"/>
                                                                                    <w:left w:val="none" w:sz="0" w:space="0" w:color="auto"/>
                                                                                    <w:bottom w:val="none" w:sz="0" w:space="0" w:color="auto"/>
                                                                                    <w:right w:val="none" w:sz="0" w:space="0" w:color="auto"/>
                                                                                  </w:divBdr>
                                                                                  <w:divsChild>
                                                                                    <w:div w:id="15110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112270">
      <w:bodyDiv w:val="1"/>
      <w:marLeft w:val="0"/>
      <w:marRight w:val="0"/>
      <w:marTop w:val="0"/>
      <w:marBottom w:val="0"/>
      <w:divBdr>
        <w:top w:val="none" w:sz="0" w:space="0" w:color="auto"/>
        <w:left w:val="none" w:sz="0" w:space="0" w:color="auto"/>
        <w:bottom w:val="none" w:sz="0" w:space="0" w:color="auto"/>
        <w:right w:val="none" w:sz="0" w:space="0" w:color="auto"/>
      </w:divBdr>
    </w:div>
    <w:div w:id="1249576191">
      <w:bodyDiv w:val="1"/>
      <w:marLeft w:val="0"/>
      <w:marRight w:val="0"/>
      <w:marTop w:val="0"/>
      <w:marBottom w:val="0"/>
      <w:divBdr>
        <w:top w:val="none" w:sz="0" w:space="0" w:color="auto"/>
        <w:left w:val="none" w:sz="0" w:space="0" w:color="auto"/>
        <w:bottom w:val="none" w:sz="0" w:space="0" w:color="auto"/>
        <w:right w:val="none" w:sz="0" w:space="0" w:color="auto"/>
      </w:divBdr>
    </w:div>
    <w:div w:id="1250386334">
      <w:bodyDiv w:val="1"/>
      <w:marLeft w:val="0"/>
      <w:marRight w:val="0"/>
      <w:marTop w:val="0"/>
      <w:marBottom w:val="0"/>
      <w:divBdr>
        <w:top w:val="none" w:sz="0" w:space="0" w:color="auto"/>
        <w:left w:val="none" w:sz="0" w:space="0" w:color="auto"/>
        <w:bottom w:val="none" w:sz="0" w:space="0" w:color="auto"/>
        <w:right w:val="none" w:sz="0" w:space="0" w:color="auto"/>
      </w:divBdr>
    </w:div>
    <w:div w:id="1252399507">
      <w:bodyDiv w:val="1"/>
      <w:marLeft w:val="0"/>
      <w:marRight w:val="0"/>
      <w:marTop w:val="0"/>
      <w:marBottom w:val="0"/>
      <w:divBdr>
        <w:top w:val="none" w:sz="0" w:space="0" w:color="auto"/>
        <w:left w:val="none" w:sz="0" w:space="0" w:color="auto"/>
        <w:bottom w:val="none" w:sz="0" w:space="0" w:color="auto"/>
        <w:right w:val="none" w:sz="0" w:space="0" w:color="auto"/>
      </w:divBdr>
    </w:div>
    <w:div w:id="1270744004">
      <w:bodyDiv w:val="1"/>
      <w:marLeft w:val="0"/>
      <w:marRight w:val="0"/>
      <w:marTop w:val="0"/>
      <w:marBottom w:val="0"/>
      <w:divBdr>
        <w:top w:val="none" w:sz="0" w:space="0" w:color="auto"/>
        <w:left w:val="none" w:sz="0" w:space="0" w:color="auto"/>
        <w:bottom w:val="none" w:sz="0" w:space="0" w:color="auto"/>
        <w:right w:val="none" w:sz="0" w:space="0" w:color="auto"/>
      </w:divBdr>
    </w:div>
    <w:div w:id="1278871835">
      <w:bodyDiv w:val="1"/>
      <w:marLeft w:val="0"/>
      <w:marRight w:val="0"/>
      <w:marTop w:val="0"/>
      <w:marBottom w:val="0"/>
      <w:divBdr>
        <w:top w:val="none" w:sz="0" w:space="0" w:color="auto"/>
        <w:left w:val="none" w:sz="0" w:space="0" w:color="auto"/>
        <w:bottom w:val="none" w:sz="0" w:space="0" w:color="auto"/>
        <w:right w:val="none" w:sz="0" w:space="0" w:color="auto"/>
      </w:divBdr>
    </w:div>
    <w:div w:id="1282690561">
      <w:bodyDiv w:val="1"/>
      <w:marLeft w:val="0"/>
      <w:marRight w:val="0"/>
      <w:marTop w:val="0"/>
      <w:marBottom w:val="0"/>
      <w:divBdr>
        <w:top w:val="none" w:sz="0" w:space="0" w:color="auto"/>
        <w:left w:val="none" w:sz="0" w:space="0" w:color="auto"/>
        <w:bottom w:val="none" w:sz="0" w:space="0" w:color="auto"/>
        <w:right w:val="none" w:sz="0" w:space="0" w:color="auto"/>
      </w:divBdr>
    </w:div>
    <w:div w:id="1285430819">
      <w:bodyDiv w:val="1"/>
      <w:marLeft w:val="0"/>
      <w:marRight w:val="0"/>
      <w:marTop w:val="0"/>
      <w:marBottom w:val="0"/>
      <w:divBdr>
        <w:top w:val="none" w:sz="0" w:space="0" w:color="auto"/>
        <w:left w:val="none" w:sz="0" w:space="0" w:color="auto"/>
        <w:bottom w:val="none" w:sz="0" w:space="0" w:color="auto"/>
        <w:right w:val="none" w:sz="0" w:space="0" w:color="auto"/>
      </w:divBdr>
    </w:div>
    <w:div w:id="1291984017">
      <w:bodyDiv w:val="1"/>
      <w:marLeft w:val="0"/>
      <w:marRight w:val="0"/>
      <w:marTop w:val="0"/>
      <w:marBottom w:val="0"/>
      <w:divBdr>
        <w:top w:val="none" w:sz="0" w:space="0" w:color="auto"/>
        <w:left w:val="none" w:sz="0" w:space="0" w:color="auto"/>
        <w:bottom w:val="none" w:sz="0" w:space="0" w:color="auto"/>
        <w:right w:val="none" w:sz="0" w:space="0" w:color="auto"/>
      </w:divBdr>
    </w:div>
    <w:div w:id="1294795370">
      <w:bodyDiv w:val="1"/>
      <w:marLeft w:val="0"/>
      <w:marRight w:val="0"/>
      <w:marTop w:val="0"/>
      <w:marBottom w:val="0"/>
      <w:divBdr>
        <w:top w:val="none" w:sz="0" w:space="0" w:color="auto"/>
        <w:left w:val="none" w:sz="0" w:space="0" w:color="auto"/>
        <w:bottom w:val="none" w:sz="0" w:space="0" w:color="auto"/>
        <w:right w:val="none" w:sz="0" w:space="0" w:color="auto"/>
      </w:divBdr>
    </w:div>
    <w:div w:id="1302341188">
      <w:bodyDiv w:val="1"/>
      <w:marLeft w:val="0"/>
      <w:marRight w:val="0"/>
      <w:marTop w:val="0"/>
      <w:marBottom w:val="0"/>
      <w:divBdr>
        <w:top w:val="none" w:sz="0" w:space="0" w:color="auto"/>
        <w:left w:val="none" w:sz="0" w:space="0" w:color="auto"/>
        <w:bottom w:val="none" w:sz="0" w:space="0" w:color="auto"/>
        <w:right w:val="none" w:sz="0" w:space="0" w:color="auto"/>
      </w:divBdr>
    </w:div>
    <w:div w:id="1308127487">
      <w:bodyDiv w:val="1"/>
      <w:marLeft w:val="0"/>
      <w:marRight w:val="0"/>
      <w:marTop w:val="0"/>
      <w:marBottom w:val="0"/>
      <w:divBdr>
        <w:top w:val="none" w:sz="0" w:space="0" w:color="auto"/>
        <w:left w:val="none" w:sz="0" w:space="0" w:color="auto"/>
        <w:bottom w:val="none" w:sz="0" w:space="0" w:color="auto"/>
        <w:right w:val="none" w:sz="0" w:space="0" w:color="auto"/>
      </w:divBdr>
    </w:div>
    <w:div w:id="1308314966">
      <w:bodyDiv w:val="1"/>
      <w:marLeft w:val="0"/>
      <w:marRight w:val="0"/>
      <w:marTop w:val="0"/>
      <w:marBottom w:val="0"/>
      <w:divBdr>
        <w:top w:val="none" w:sz="0" w:space="0" w:color="auto"/>
        <w:left w:val="none" w:sz="0" w:space="0" w:color="auto"/>
        <w:bottom w:val="none" w:sz="0" w:space="0" w:color="auto"/>
        <w:right w:val="none" w:sz="0" w:space="0" w:color="auto"/>
      </w:divBdr>
    </w:div>
    <w:div w:id="1314870221">
      <w:bodyDiv w:val="1"/>
      <w:marLeft w:val="0"/>
      <w:marRight w:val="0"/>
      <w:marTop w:val="0"/>
      <w:marBottom w:val="0"/>
      <w:divBdr>
        <w:top w:val="none" w:sz="0" w:space="0" w:color="auto"/>
        <w:left w:val="none" w:sz="0" w:space="0" w:color="auto"/>
        <w:bottom w:val="none" w:sz="0" w:space="0" w:color="auto"/>
        <w:right w:val="none" w:sz="0" w:space="0" w:color="auto"/>
      </w:divBdr>
    </w:div>
    <w:div w:id="1315061499">
      <w:bodyDiv w:val="1"/>
      <w:marLeft w:val="0"/>
      <w:marRight w:val="0"/>
      <w:marTop w:val="0"/>
      <w:marBottom w:val="0"/>
      <w:divBdr>
        <w:top w:val="none" w:sz="0" w:space="0" w:color="auto"/>
        <w:left w:val="none" w:sz="0" w:space="0" w:color="auto"/>
        <w:bottom w:val="none" w:sz="0" w:space="0" w:color="auto"/>
        <w:right w:val="none" w:sz="0" w:space="0" w:color="auto"/>
      </w:divBdr>
    </w:div>
    <w:div w:id="1319305380">
      <w:bodyDiv w:val="1"/>
      <w:marLeft w:val="0"/>
      <w:marRight w:val="0"/>
      <w:marTop w:val="0"/>
      <w:marBottom w:val="0"/>
      <w:divBdr>
        <w:top w:val="none" w:sz="0" w:space="0" w:color="auto"/>
        <w:left w:val="none" w:sz="0" w:space="0" w:color="auto"/>
        <w:bottom w:val="none" w:sz="0" w:space="0" w:color="auto"/>
        <w:right w:val="none" w:sz="0" w:space="0" w:color="auto"/>
      </w:divBdr>
    </w:div>
    <w:div w:id="1324579199">
      <w:bodyDiv w:val="1"/>
      <w:marLeft w:val="0"/>
      <w:marRight w:val="0"/>
      <w:marTop w:val="0"/>
      <w:marBottom w:val="0"/>
      <w:divBdr>
        <w:top w:val="none" w:sz="0" w:space="0" w:color="auto"/>
        <w:left w:val="none" w:sz="0" w:space="0" w:color="auto"/>
        <w:bottom w:val="none" w:sz="0" w:space="0" w:color="auto"/>
        <w:right w:val="none" w:sz="0" w:space="0" w:color="auto"/>
      </w:divBdr>
    </w:div>
    <w:div w:id="1325084718">
      <w:bodyDiv w:val="1"/>
      <w:marLeft w:val="0"/>
      <w:marRight w:val="0"/>
      <w:marTop w:val="0"/>
      <w:marBottom w:val="0"/>
      <w:divBdr>
        <w:top w:val="none" w:sz="0" w:space="0" w:color="auto"/>
        <w:left w:val="none" w:sz="0" w:space="0" w:color="auto"/>
        <w:bottom w:val="none" w:sz="0" w:space="0" w:color="auto"/>
        <w:right w:val="none" w:sz="0" w:space="0" w:color="auto"/>
      </w:divBdr>
    </w:div>
    <w:div w:id="1326470634">
      <w:bodyDiv w:val="1"/>
      <w:marLeft w:val="0"/>
      <w:marRight w:val="0"/>
      <w:marTop w:val="0"/>
      <w:marBottom w:val="0"/>
      <w:divBdr>
        <w:top w:val="none" w:sz="0" w:space="0" w:color="auto"/>
        <w:left w:val="none" w:sz="0" w:space="0" w:color="auto"/>
        <w:bottom w:val="none" w:sz="0" w:space="0" w:color="auto"/>
        <w:right w:val="none" w:sz="0" w:space="0" w:color="auto"/>
      </w:divBdr>
    </w:div>
    <w:div w:id="1327783956">
      <w:bodyDiv w:val="1"/>
      <w:marLeft w:val="0"/>
      <w:marRight w:val="0"/>
      <w:marTop w:val="0"/>
      <w:marBottom w:val="0"/>
      <w:divBdr>
        <w:top w:val="none" w:sz="0" w:space="0" w:color="auto"/>
        <w:left w:val="none" w:sz="0" w:space="0" w:color="auto"/>
        <w:bottom w:val="none" w:sz="0" w:space="0" w:color="auto"/>
        <w:right w:val="none" w:sz="0" w:space="0" w:color="auto"/>
      </w:divBdr>
    </w:div>
    <w:div w:id="1329359664">
      <w:bodyDiv w:val="1"/>
      <w:marLeft w:val="0"/>
      <w:marRight w:val="0"/>
      <w:marTop w:val="0"/>
      <w:marBottom w:val="0"/>
      <w:divBdr>
        <w:top w:val="none" w:sz="0" w:space="0" w:color="auto"/>
        <w:left w:val="none" w:sz="0" w:space="0" w:color="auto"/>
        <w:bottom w:val="none" w:sz="0" w:space="0" w:color="auto"/>
        <w:right w:val="none" w:sz="0" w:space="0" w:color="auto"/>
      </w:divBdr>
    </w:div>
    <w:div w:id="1335456969">
      <w:bodyDiv w:val="1"/>
      <w:marLeft w:val="0"/>
      <w:marRight w:val="0"/>
      <w:marTop w:val="0"/>
      <w:marBottom w:val="0"/>
      <w:divBdr>
        <w:top w:val="none" w:sz="0" w:space="0" w:color="auto"/>
        <w:left w:val="none" w:sz="0" w:space="0" w:color="auto"/>
        <w:bottom w:val="none" w:sz="0" w:space="0" w:color="auto"/>
        <w:right w:val="none" w:sz="0" w:space="0" w:color="auto"/>
      </w:divBdr>
    </w:div>
    <w:div w:id="1338387571">
      <w:bodyDiv w:val="1"/>
      <w:marLeft w:val="0"/>
      <w:marRight w:val="0"/>
      <w:marTop w:val="0"/>
      <w:marBottom w:val="0"/>
      <w:divBdr>
        <w:top w:val="none" w:sz="0" w:space="0" w:color="auto"/>
        <w:left w:val="none" w:sz="0" w:space="0" w:color="auto"/>
        <w:bottom w:val="none" w:sz="0" w:space="0" w:color="auto"/>
        <w:right w:val="none" w:sz="0" w:space="0" w:color="auto"/>
      </w:divBdr>
    </w:div>
    <w:div w:id="1342198619">
      <w:bodyDiv w:val="1"/>
      <w:marLeft w:val="0"/>
      <w:marRight w:val="0"/>
      <w:marTop w:val="0"/>
      <w:marBottom w:val="0"/>
      <w:divBdr>
        <w:top w:val="none" w:sz="0" w:space="0" w:color="auto"/>
        <w:left w:val="none" w:sz="0" w:space="0" w:color="auto"/>
        <w:bottom w:val="none" w:sz="0" w:space="0" w:color="auto"/>
        <w:right w:val="none" w:sz="0" w:space="0" w:color="auto"/>
      </w:divBdr>
    </w:div>
    <w:div w:id="1344044457">
      <w:bodyDiv w:val="1"/>
      <w:marLeft w:val="0"/>
      <w:marRight w:val="0"/>
      <w:marTop w:val="0"/>
      <w:marBottom w:val="0"/>
      <w:divBdr>
        <w:top w:val="none" w:sz="0" w:space="0" w:color="auto"/>
        <w:left w:val="none" w:sz="0" w:space="0" w:color="auto"/>
        <w:bottom w:val="none" w:sz="0" w:space="0" w:color="auto"/>
        <w:right w:val="none" w:sz="0" w:space="0" w:color="auto"/>
      </w:divBdr>
    </w:div>
    <w:div w:id="1349143439">
      <w:bodyDiv w:val="1"/>
      <w:marLeft w:val="0"/>
      <w:marRight w:val="0"/>
      <w:marTop w:val="0"/>
      <w:marBottom w:val="0"/>
      <w:divBdr>
        <w:top w:val="none" w:sz="0" w:space="0" w:color="auto"/>
        <w:left w:val="none" w:sz="0" w:space="0" w:color="auto"/>
        <w:bottom w:val="none" w:sz="0" w:space="0" w:color="auto"/>
        <w:right w:val="none" w:sz="0" w:space="0" w:color="auto"/>
      </w:divBdr>
    </w:div>
    <w:div w:id="1349407681">
      <w:bodyDiv w:val="1"/>
      <w:marLeft w:val="0"/>
      <w:marRight w:val="0"/>
      <w:marTop w:val="0"/>
      <w:marBottom w:val="0"/>
      <w:divBdr>
        <w:top w:val="none" w:sz="0" w:space="0" w:color="auto"/>
        <w:left w:val="none" w:sz="0" w:space="0" w:color="auto"/>
        <w:bottom w:val="none" w:sz="0" w:space="0" w:color="auto"/>
        <w:right w:val="none" w:sz="0" w:space="0" w:color="auto"/>
      </w:divBdr>
    </w:div>
    <w:div w:id="1351031743">
      <w:bodyDiv w:val="1"/>
      <w:marLeft w:val="0"/>
      <w:marRight w:val="0"/>
      <w:marTop w:val="0"/>
      <w:marBottom w:val="0"/>
      <w:divBdr>
        <w:top w:val="none" w:sz="0" w:space="0" w:color="auto"/>
        <w:left w:val="none" w:sz="0" w:space="0" w:color="auto"/>
        <w:bottom w:val="none" w:sz="0" w:space="0" w:color="auto"/>
        <w:right w:val="none" w:sz="0" w:space="0" w:color="auto"/>
      </w:divBdr>
    </w:div>
    <w:div w:id="1351685569">
      <w:bodyDiv w:val="1"/>
      <w:marLeft w:val="0"/>
      <w:marRight w:val="0"/>
      <w:marTop w:val="0"/>
      <w:marBottom w:val="0"/>
      <w:divBdr>
        <w:top w:val="none" w:sz="0" w:space="0" w:color="auto"/>
        <w:left w:val="none" w:sz="0" w:space="0" w:color="auto"/>
        <w:bottom w:val="none" w:sz="0" w:space="0" w:color="auto"/>
        <w:right w:val="none" w:sz="0" w:space="0" w:color="auto"/>
      </w:divBdr>
    </w:div>
    <w:div w:id="1352294836">
      <w:bodyDiv w:val="1"/>
      <w:marLeft w:val="0"/>
      <w:marRight w:val="0"/>
      <w:marTop w:val="0"/>
      <w:marBottom w:val="0"/>
      <w:divBdr>
        <w:top w:val="none" w:sz="0" w:space="0" w:color="auto"/>
        <w:left w:val="none" w:sz="0" w:space="0" w:color="auto"/>
        <w:bottom w:val="none" w:sz="0" w:space="0" w:color="auto"/>
        <w:right w:val="none" w:sz="0" w:space="0" w:color="auto"/>
      </w:divBdr>
    </w:div>
    <w:div w:id="1352344414">
      <w:bodyDiv w:val="1"/>
      <w:marLeft w:val="0"/>
      <w:marRight w:val="0"/>
      <w:marTop w:val="0"/>
      <w:marBottom w:val="0"/>
      <w:divBdr>
        <w:top w:val="none" w:sz="0" w:space="0" w:color="auto"/>
        <w:left w:val="none" w:sz="0" w:space="0" w:color="auto"/>
        <w:bottom w:val="none" w:sz="0" w:space="0" w:color="auto"/>
        <w:right w:val="none" w:sz="0" w:space="0" w:color="auto"/>
      </w:divBdr>
    </w:div>
    <w:div w:id="1352875254">
      <w:bodyDiv w:val="1"/>
      <w:marLeft w:val="0"/>
      <w:marRight w:val="0"/>
      <w:marTop w:val="0"/>
      <w:marBottom w:val="0"/>
      <w:divBdr>
        <w:top w:val="none" w:sz="0" w:space="0" w:color="auto"/>
        <w:left w:val="none" w:sz="0" w:space="0" w:color="auto"/>
        <w:bottom w:val="none" w:sz="0" w:space="0" w:color="auto"/>
        <w:right w:val="none" w:sz="0" w:space="0" w:color="auto"/>
      </w:divBdr>
    </w:div>
    <w:div w:id="1358462445">
      <w:bodyDiv w:val="1"/>
      <w:marLeft w:val="0"/>
      <w:marRight w:val="0"/>
      <w:marTop w:val="0"/>
      <w:marBottom w:val="0"/>
      <w:divBdr>
        <w:top w:val="none" w:sz="0" w:space="0" w:color="auto"/>
        <w:left w:val="none" w:sz="0" w:space="0" w:color="auto"/>
        <w:bottom w:val="none" w:sz="0" w:space="0" w:color="auto"/>
        <w:right w:val="none" w:sz="0" w:space="0" w:color="auto"/>
      </w:divBdr>
    </w:div>
    <w:div w:id="1365407042">
      <w:bodyDiv w:val="1"/>
      <w:marLeft w:val="0"/>
      <w:marRight w:val="0"/>
      <w:marTop w:val="0"/>
      <w:marBottom w:val="0"/>
      <w:divBdr>
        <w:top w:val="none" w:sz="0" w:space="0" w:color="auto"/>
        <w:left w:val="none" w:sz="0" w:space="0" w:color="auto"/>
        <w:bottom w:val="none" w:sz="0" w:space="0" w:color="auto"/>
        <w:right w:val="none" w:sz="0" w:space="0" w:color="auto"/>
      </w:divBdr>
    </w:div>
    <w:div w:id="1365836455">
      <w:bodyDiv w:val="1"/>
      <w:marLeft w:val="0"/>
      <w:marRight w:val="0"/>
      <w:marTop w:val="0"/>
      <w:marBottom w:val="0"/>
      <w:divBdr>
        <w:top w:val="none" w:sz="0" w:space="0" w:color="auto"/>
        <w:left w:val="none" w:sz="0" w:space="0" w:color="auto"/>
        <w:bottom w:val="none" w:sz="0" w:space="0" w:color="auto"/>
        <w:right w:val="none" w:sz="0" w:space="0" w:color="auto"/>
      </w:divBdr>
    </w:div>
    <w:div w:id="1380126649">
      <w:bodyDiv w:val="1"/>
      <w:marLeft w:val="0"/>
      <w:marRight w:val="0"/>
      <w:marTop w:val="0"/>
      <w:marBottom w:val="0"/>
      <w:divBdr>
        <w:top w:val="none" w:sz="0" w:space="0" w:color="auto"/>
        <w:left w:val="none" w:sz="0" w:space="0" w:color="auto"/>
        <w:bottom w:val="none" w:sz="0" w:space="0" w:color="auto"/>
        <w:right w:val="none" w:sz="0" w:space="0" w:color="auto"/>
      </w:divBdr>
    </w:div>
    <w:div w:id="1381243002">
      <w:bodyDiv w:val="1"/>
      <w:marLeft w:val="0"/>
      <w:marRight w:val="0"/>
      <w:marTop w:val="0"/>
      <w:marBottom w:val="0"/>
      <w:divBdr>
        <w:top w:val="none" w:sz="0" w:space="0" w:color="auto"/>
        <w:left w:val="none" w:sz="0" w:space="0" w:color="auto"/>
        <w:bottom w:val="none" w:sz="0" w:space="0" w:color="auto"/>
        <w:right w:val="none" w:sz="0" w:space="0" w:color="auto"/>
      </w:divBdr>
    </w:div>
    <w:div w:id="1382250378">
      <w:bodyDiv w:val="1"/>
      <w:marLeft w:val="0"/>
      <w:marRight w:val="0"/>
      <w:marTop w:val="0"/>
      <w:marBottom w:val="0"/>
      <w:divBdr>
        <w:top w:val="none" w:sz="0" w:space="0" w:color="auto"/>
        <w:left w:val="none" w:sz="0" w:space="0" w:color="auto"/>
        <w:bottom w:val="none" w:sz="0" w:space="0" w:color="auto"/>
        <w:right w:val="none" w:sz="0" w:space="0" w:color="auto"/>
      </w:divBdr>
    </w:div>
    <w:div w:id="1382635718">
      <w:bodyDiv w:val="1"/>
      <w:marLeft w:val="0"/>
      <w:marRight w:val="0"/>
      <w:marTop w:val="0"/>
      <w:marBottom w:val="0"/>
      <w:divBdr>
        <w:top w:val="none" w:sz="0" w:space="0" w:color="auto"/>
        <w:left w:val="none" w:sz="0" w:space="0" w:color="auto"/>
        <w:bottom w:val="none" w:sz="0" w:space="0" w:color="auto"/>
        <w:right w:val="none" w:sz="0" w:space="0" w:color="auto"/>
      </w:divBdr>
    </w:div>
    <w:div w:id="1385330969">
      <w:bodyDiv w:val="1"/>
      <w:marLeft w:val="0"/>
      <w:marRight w:val="0"/>
      <w:marTop w:val="0"/>
      <w:marBottom w:val="0"/>
      <w:divBdr>
        <w:top w:val="none" w:sz="0" w:space="0" w:color="auto"/>
        <w:left w:val="none" w:sz="0" w:space="0" w:color="auto"/>
        <w:bottom w:val="none" w:sz="0" w:space="0" w:color="auto"/>
        <w:right w:val="none" w:sz="0" w:space="0" w:color="auto"/>
      </w:divBdr>
    </w:div>
    <w:div w:id="1392197705">
      <w:bodyDiv w:val="1"/>
      <w:marLeft w:val="0"/>
      <w:marRight w:val="0"/>
      <w:marTop w:val="0"/>
      <w:marBottom w:val="0"/>
      <w:divBdr>
        <w:top w:val="none" w:sz="0" w:space="0" w:color="auto"/>
        <w:left w:val="none" w:sz="0" w:space="0" w:color="auto"/>
        <w:bottom w:val="none" w:sz="0" w:space="0" w:color="auto"/>
        <w:right w:val="none" w:sz="0" w:space="0" w:color="auto"/>
      </w:divBdr>
    </w:div>
    <w:div w:id="1393314761">
      <w:bodyDiv w:val="1"/>
      <w:marLeft w:val="0"/>
      <w:marRight w:val="0"/>
      <w:marTop w:val="0"/>
      <w:marBottom w:val="0"/>
      <w:divBdr>
        <w:top w:val="none" w:sz="0" w:space="0" w:color="auto"/>
        <w:left w:val="none" w:sz="0" w:space="0" w:color="auto"/>
        <w:bottom w:val="none" w:sz="0" w:space="0" w:color="auto"/>
        <w:right w:val="none" w:sz="0" w:space="0" w:color="auto"/>
      </w:divBdr>
    </w:div>
    <w:div w:id="1400206676">
      <w:bodyDiv w:val="1"/>
      <w:marLeft w:val="0"/>
      <w:marRight w:val="0"/>
      <w:marTop w:val="0"/>
      <w:marBottom w:val="0"/>
      <w:divBdr>
        <w:top w:val="none" w:sz="0" w:space="0" w:color="auto"/>
        <w:left w:val="none" w:sz="0" w:space="0" w:color="auto"/>
        <w:bottom w:val="none" w:sz="0" w:space="0" w:color="auto"/>
        <w:right w:val="none" w:sz="0" w:space="0" w:color="auto"/>
      </w:divBdr>
    </w:div>
    <w:div w:id="1402603366">
      <w:bodyDiv w:val="1"/>
      <w:marLeft w:val="0"/>
      <w:marRight w:val="0"/>
      <w:marTop w:val="0"/>
      <w:marBottom w:val="0"/>
      <w:divBdr>
        <w:top w:val="none" w:sz="0" w:space="0" w:color="auto"/>
        <w:left w:val="none" w:sz="0" w:space="0" w:color="auto"/>
        <w:bottom w:val="none" w:sz="0" w:space="0" w:color="auto"/>
        <w:right w:val="none" w:sz="0" w:space="0" w:color="auto"/>
      </w:divBdr>
    </w:div>
    <w:div w:id="1402757087">
      <w:bodyDiv w:val="1"/>
      <w:marLeft w:val="0"/>
      <w:marRight w:val="0"/>
      <w:marTop w:val="0"/>
      <w:marBottom w:val="0"/>
      <w:divBdr>
        <w:top w:val="none" w:sz="0" w:space="0" w:color="auto"/>
        <w:left w:val="none" w:sz="0" w:space="0" w:color="auto"/>
        <w:bottom w:val="none" w:sz="0" w:space="0" w:color="auto"/>
        <w:right w:val="none" w:sz="0" w:space="0" w:color="auto"/>
      </w:divBdr>
    </w:div>
    <w:div w:id="1406537276">
      <w:bodyDiv w:val="1"/>
      <w:marLeft w:val="0"/>
      <w:marRight w:val="0"/>
      <w:marTop w:val="0"/>
      <w:marBottom w:val="0"/>
      <w:divBdr>
        <w:top w:val="none" w:sz="0" w:space="0" w:color="auto"/>
        <w:left w:val="none" w:sz="0" w:space="0" w:color="auto"/>
        <w:bottom w:val="none" w:sz="0" w:space="0" w:color="auto"/>
        <w:right w:val="none" w:sz="0" w:space="0" w:color="auto"/>
      </w:divBdr>
    </w:div>
    <w:div w:id="1407532469">
      <w:bodyDiv w:val="1"/>
      <w:marLeft w:val="0"/>
      <w:marRight w:val="0"/>
      <w:marTop w:val="0"/>
      <w:marBottom w:val="0"/>
      <w:divBdr>
        <w:top w:val="none" w:sz="0" w:space="0" w:color="auto"/>
        <w:left w:val="none" w:sz="0" w:space="0" w:color="auto"/>
        <w:bottom w:val="none" w:sz="0" w:space="0" w:color="auto"/>
        <w:right w:val="none" w:sz="0" w:space="0" w:color="auto"/>
      </w:divBdr>
    </w:div>
    <w:div w:id="1407609279">
      <w:bodyDiv w:val="1"/>
      <w:marLeft w:val="0"/>
      <w:marRight w:val="0"/>
      <w:marTop w:val="0"/>
      <w:marBottom w:val="0"/>
      <w:divBdr>
        <w:top w:val="none" w:sz="0" w:space="0" w:color="auto"/>
        <w:left w:val="none" w:sz="0" w:space="0" w:color="auto"/>
        <w:bottom w:val="none" w:sz="0" w:space="0" w:color="auto"/>
        <w:right w:val="none" w:sz="0" w:space="0" w:color="auto"/>
      </w:divBdr>
    </w:div>
    <w:div w:id="1414625646">
      <w:bodyDiv w:val="1"/>
      <w:marLeft w:val="0"/>
      <w:marRight w:val="0"/>
      <w:marTop w:val="0"/>
      <w:marBottom w:val="0"/>
      <w:divBdr>
        <w:top w:val="none" w:sz="0" w:space="0" w:color="auto"/>
        <w:left w:val="none" w:sz="0" w:space="0" w:color="auto"/>
        <w:bottom w:val="none" w:sz="0" w:space="0" w:color="auto"/>
        <w:right w:val="none" w:sz="0" w:space="0" w:color="auto"/>
      </w:divBdr>
    </w:div>
    <w:div w:id="1415933958">
      <w:bodyDiv w:val="1"/>
      <w:marLeft w:val="0"/>
      <w:marRight w:val="0"/>
      <w:marTop w:val="0"/>
      <w:marBottom w:val="0"/>
      <w:divBdr>
        <w:top w:val="none" w:sz="0" w:space="0" w:color="auto"/>
        <w:left w:val="none" w:sz="0" w:space="0" w:color="auto"/>
        <w:bottom w:val="none" w:sz="0" w:space="0" w:color="auto"/>
        <w:right w:val="none" w:sz="0" w:space="0" w:color="auto"/>
      </w:divBdr>
    </w:div>
    <w:div w:id="1417551038">
      <w:bodyDiv w:val="1"/>
      <w:marLeft w:val="0"/>
      <w:marRight w:val="0"/>
      <w:marTop w:val="0"/>
      <w:marBottom w:val="0"/>
      <w:divBdr>
        <w:top w:val="none" w:sz="0" w:space="0" w:color="auto"/>
        <w:left w:val="none" w:sz="0" w:space="0" w:color="auto"/>
        <w:bottom w:val="none" w:sz="0" w:space="0" w:color="auto"/>
        <w:right w:val="none" w:sz="0" w:space="0" w:color="auto"/>
      </w:divBdr>
    </w:div>
    <w:div w:id="1419910839">
      <w:bodyDiv w:val="1"/>
      <w:marLeft w:val="0"/>
      <w:marRight w:val="0"/>
      <w:marTop w:val="0"/>
      <w:marBottom w:val="0"/>
      <w:divBdr>
        <w:top w:val="none" w:sz="0" w:space="0" w:color="auto"/>
        <w:left w:val="none" w:sz="0" w:space="0" w:color="auto"/>
        <w:bottom w:val="none" w:sz="0" w:space="0" w:color="auto"/>
        <w:right w:val="none" w:sz="0" w:space="0" w:color="auto"/>
      </w:divBdr>
    </w:div>
    <w:div w:id="1422066000">
      <w:bodyDiv w:val="1"/>
      <w:marLeft w:val="0"/>
      <w:marRight w:val="0"/>
      <w:marTop w:val="0"/>
      <w:marBottom w:val="0"/>
      <w:divBdr>
        <w:top w:val="none" w:sz="0" w:space="0" w:color="auto"/>
        <w:left w:val="none" w:sz="0" w:space="0" w:color="auto"/>
        <w:bottom w:val="none" w:sz="0" w:space="0" w:color="auto"/>
        <w:right w:val="none" w:sz="0" w:space="0" w:color="auto"/>
      </w:divBdr>
    </w:div>
    <w:div w:id="1422069513">
      <w:bodyDiv w:val="1"/>
      <w:marLeft w:val="0"/>
      <w:marRight w:val="0"/>
      <w:marTop w:val="0"/>
      <w:marBottom w:val="0"/>
      <w:divBdr>
        <w:top w:val="none" w:sz="0" w:space="0" w:color="auto"/>
        <w:left w:val="none" w:sz="0" w:space="0" w:color="auto"/>
        <w:bottom w:val="none" w:sz="0" w:space="0" w:color="auto"/>
        <w:right w:val="none" w:sz="0" w:space="0" w:color="auto"/>
      </w:divBdr>
    </w:div>
    <w:div w:id="1422919994">
      <w:bodyDiv w:val="1"/>
      <w:marLeft w:val="0"/>
      <w:marRight w:val="0"/>
      <w:marTop w:val="0"/>
      <w:marBottom w:val="0"/>
      <w:divBdr>
        <w:top w:val="none" w:sz="0" w:space="0" w:color="auto"/>
        <w:left w:val="none" w:sz="0" w:space="0" w:color="auto"/>
        <w:bottom w:val="none" w:sz="0" w:space="0" w:color="auto"/>
        <w:right w:val="none" w:sz="0" w:space="0" w:color="auto"/>
      </w:divBdr>
    </w:div>
    <w:div w:id="1425223145">
      <w:bodyDiv w:val="1"/>
      <w:marLeft w:val="0"/>
      <w:marRight w:val="0"/>
      <w:marTop w:val="0"/>
      <w:marBottom w:val="0"/>
      <w:divBdr>
        <w:top w:val="none" w:sz="0" w:space="0" w:color="auto"/>
        <w:left w:val="none" w:sz="0" w:space="0" w:color="auto"/>
        <w:bottom w:val="none" w:sz="0" w:space="0" w:color="auto"/>
        <w:right w:val="none" w:sz="0" w:space="0" w:color="auto"/>
      </w:divBdr>
    </w:div>
    <w:div w:id="1427537278">
      <w:bodyDiv w:val="1"/>
      <w:marLeft w:val="0"/>
      <w:marRight w:val="0"/>
      <w:marTop w:val="0"/>
      <w:marBottom w:val="0"/>
      <w:divBdr>
        <w:top w:val="none" w:sz="0" w:space="0" w:color="auto"/>
        <w:left w:val="none" w:sz="0" w:space="0" w:color="auto"/>
        <w:bottom w:val="none" w:sz="0" w:space="0" w:color="auto"/>
        <w:right w:val="none" w:sz="0" w:space="0" w:color="auto"/>
      </w:divBdr>
    </w:div>
    <w:div w:id="1427577610">
      <w:bodyDiv w:val="1"/>
      <w:marLeft w:val="0"/>
      <w:marRight w:val="0"/>
      <w:marTop w:val="0"/>
      <w:marBottom w:val="0"/>
      <w:divBdr>
        <w:top w:val="none" w:sz="0" w:space="0" w:color="auto"/>
        <w:left w:val="none" w:sz="0" w:space="0" w:color="auto"/>
        <w:bottom w:val="none" w:sz="0" w:space="0" w:color="auto"/>
        <w:right w:val="none" w:sz="0" w:space="0" w:color="auto"/>
      </w:divBdr>
    </w:div>
    <w:div w:id="1430277395">
      <w:bodyDiv w:val="1"/>
      <w:marLeft w:val="0"/>
      <w:marRight w:val="0"/>
      <w:marTop w:val="0"/>
      <w:marBottom w:val="0"/>
      <w:divBdr>
        <w:top w:val="none" w:sz="0" w:space="0" w:color="auto"/>
        <w:left w:val="none" w:sz="0" w:space="0" w:color="auto"/>
        <w:bottom w:val="none" w:sz="0" w:space="0" w:color="auto"/>
        <w:right w:val="none" w:sz="0" w:space="0" w:color="auto"/>
      </w:divBdr>
    </w:div>
    <w:div w:id="1448230255">
      <w:bodyDiv w:val="1"/>
      <w:marLeft w:val="0"/>
      <w:marRight w:val="0"/>
      <w:marTop w:val="0"/>
      <w:marBottom w:val="0"/>
      <w:divBdr>
        <w:top w:val="none" w:sz="0" w:space="0" w:color="auto"/>
        <w:left w:val="none" w:sz="0" w:space="0" w:color="auto"/>
        <w:bottom w:val="none" w:sz="0" w:space="0" w:color="auto"/>
        <w:right w:val="none" w:sz="0" w:space="0" w:color="auto"/>
      </w:divBdr>
    </w:div>
    <w:div w:id="1449814025">
      <w:bodyDiv w:val="1"/>
      <w:marLeft w:val="0"/>
      <w:marRight w:val="0"/>
      <w:marTop w:val="0"/>
      <w:marBottom w:val="0"/>
      <w:divBdr>
        <w:top w:val="none" w:sz="0" w:space="0" w:color="auto"/>
        <w:left w:val="none" w:sz="0" w:space="0" w:color="auto"/>
        <w:bottom w:val="none" w:sz="0" w:space="0" w:color="auto"/>
        <w:right w:val="none" w:sz="0" w:space="0" w:color="auto"/>
      </w:divBdr>
    </w:div>
    <w:div w:id="1451129538">
      <w:bodyDiv w:val="1"/>
      <w:marLeft w:val="0"/>
      <w:marRight w:val="0"/>
      <w:marTop w:val="0"/>
      <w:marBottom w:val="0"/>
      <w:divBdr>
        <w:top w:val="none" w:sz="0" w:space="0" w:color="auto"/>
        <w:left w:val="none" w:sz="0" w:space="0" w:color="auto"/>
        <w:bottom w:val="none" w:sz="0" w:space="0" w:color="auto"/>
        <w:right w:val="none" w:sz="0" w:space="0" w:color="auto"/>
      </w:divBdr>
    </w:div>
    <w:div w:id="1451625063">
      <w:bodyDiv w:val="1"/>
      <w:marLeft w:val="0"/>
      <w:marRight w:val="0"/>
      <w:marTop w:val="0"/>
      <w:marBottom w:val="0"/>
      <w:divBdr>
        <w:top w:val="none" w:sz="0" w:space="0" w:color="auto"/>
        <w:left w:val="none" w:sz="0" w:space="0" w:color="auto"/>
        <w:bottom w:val="none" w:sz="0" w:space="0" w:color="auto"/>
        <w:right w:val="none" w:sz="0" w:space="0" w:color="auto"/>
      </w:divBdr>
    </w:div>
    <w:div w:id="1459228466">
      <w:bodyDiv w:val="1"/>
      <w:marLeft w:val="0"/>
      <w:marRight w:val="0"/>
      <w:marTop w:val="0"/>
      <w:marBottom w:val="0"/>
      <w:divBdr>
        <w:top w:val="none" w:sz="0" w:space="0" w:color="auto"/>
        <w:left w:val="none" w:sz="0" w:space="0" w:color="auto"/>
        <w:bottom w:val="none" w:sz="0" w:space="0" w:color="auto"/>
        <w:right w:val="none" w:sz="0" w:space="0" w:color="auto"/>
      </w:divBdr>
    </w:div>
    <w:div w:id="1471820988">
      <w:bodyDiv w:val="1"/>
      <w:marLeft w:val="0"/>
      <w:marRight w:val="0"/>
      <w:marTop w:val="0"/>
      <w:marBottom w:val="0"/>
      <w:divBdr>
        <w:top w:val="none" w:sz="0" w:space="0" w:color="auto"/>
        <w:left w:val="none" w:sz="0" w:space="0" w:color="auto"/>
        <w:bottom w:val="none" w:sz="0" w:space="0" w:color="auto"/>
        <w:right w:val="none" w:sz="0" w:space="0" w:color="auto"/>
      </w:divBdr>
    </w:div>
    <w:div w:id="147182902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5682339">
      <w:bodyDiv w:val="1"/>
      <w:marLeft w:val="0"/>
      <w:marRight w:val="0"/>
      <w:marTop w:val="0"/>
      <w:marBottom w:val="0"/>
      <w:divBdr>
        <w:top w:val="none" w:sz="0" w:space="0" w:color="auto"/>
        <w:left w:val="none" w:sz="0" w:space="0" w:color="auto"/>
        <w:bottom w:val="none" w:sz="0" w:space="0" w:color="auto"/>
        <w:right w:val="none" w:sz="0" w:space="0" w:color="auto"/>
      </w:divBdr>
    </w:div>
    <w:div w:id="1480345476">
      <w:bodyDiv w:val="1"/>
      <w:marLeft w:val="0"/>
      <w:marRight w:val="0"/>
      <w:marTop w:val="0"/>
      <w:marBottom w:val="0"/>
      <w:divBdr>
        <w:top w:val="none" w:sz="0" w:space="0" w:color="auto"/>
        <w:left w:val="none" w:sz="0" w:space="0" w:color="auto"/>
        <w:bottom w:val="none" w:sz="0" w:space="0" w:color="auto"/>
        <w:right w:val="none" w:sz="0" w:space="0" w:color="auto"/>
      </w:divBdr>
    </w:div>
    <w:div w:id="1481580658">
      <w:bodyDiv w:val="1"/>
      <w:marLeft w:val="0"/>
      <w:marRight w:val="0"/>
      <w:marTop w:val="0"/>
      <w:marBottom w:val="0"/>
      <w:divBdr>
        <w:top w:val="none" w:sz="0" w:space="0" w:color="auto"/>
        <w:left w:val="none" w:sz="0" w:space="0" w:color="auto"/>
        <w:bottom w:val="none" w:sz="0" w:space="0" w:color="auto"/>
        <w:right w:val="none" w:sz="0" w:space="0" w:color="auto"/>
      </w:divBdr>
    </w:div>
    <w:div w:id="1487239233">
      <w:bodyDiv w:val="1"/>
      <w:marLeft w:val="0"/>
      <w:marRight w:val="0"/>
      <w:marTop w:val="0"/>
      <w:marBottom w:val="0"/>
      <w:divBdr>
        <w:top w:val="none" w:sz="0" w:space="0" w:color="auto"/>
        <w:left w:val="none" w:sz="0" w:space="0" w:color="auto"/>
        <w:bottom w:val="none" w:sz="0" w:space="0" w:color="auto"/>
        <w:right w:val="none" w:sz="0" w:space="0" w:color="auto"/>
      </w:divBdr>
    </w:div>
    <w:div w:id="1491825708">
      <w:bodyDiv w:val="1"/>
      <w:marLeft w:val="0"/>
      <w:marRight w:val="0"/>
      <w:marTop w:val="0"/>
      <w:marBottom w:val="0"/>
      <w:divBdr>
        <w:top w:val="none" w:sz="0" w:space="0" w:color="auto"/>
        <w:left w:val="none" w:sz="0" w:space="0" w:color="auto"/>
        <w:bottom w:val="none" w:sz="0" w:space="0" w:color="auto"/>
        <w:right w:val="none" w:sz="0" w:space="0" w:color="auto"/>
      </w:divBdr>
    </w:div>
    <w:div w:id="1492218238">
      <w:bodyDiv w:val="1"/>
      <w:marLeft w:val="0"/>
      <w:marRight w:val="0"/>
      <w:marTop w:val="0"/>
      <w:marBottom w:val="0"/>
      <w:divBdr>
        <w:top w:val="none" w:sz="0" w:space="0" w:color="auto"/>
        <w:left w:val="none" w:sz="0" w:space="0" w:color="auto"/>
        <w:bottom w:val="none" w:sz="0" w:space="0" w:color="auto"/>
        <w:right w:val="none" w:sz="0" w:space="0" w:color="auto"/>
      </w:divBdr>
    </w:div>
    <w:div w:id="1495753634">
      <w:bodyDiv w:val="1"/>
      <w:marLeft w:val="0"/>
      <w:marRight w:val="0"/>
      <w:marTop w:val="0"/>
      <w:marBottom w:val="0"/>
      <w:divBdr>
        <w:top w:val="none" w:sz="0" w:space="0" w:color="auto"/>
        <w:left w:val="none" w:sz="0" w:space="0" w:color="auto"/>
        <w:bottom w:val="none" w:sz="0" w:space="0" w:color="auto"/>
        <w:right w:val="none" w:sz="0" w:space="0" w:color="auto"/>
      </w:divBdr>
    </w:div>
    <w:div w:id="1497956368">
      <w:bodyDiv w:val="1"/>
      <w:marLeft w:val="0"/>
      <w:marRight w:val="0"/>
      <w:marTop w:val="0"/>
      <w:marBottom w:val="0"/>
      <w:divBdr>
        <w:top w:val="none" w:sz="0" w:space="0" w:color="auto"/>
        <w:left w:val="none" w:sz="0" w:space="0" w:color="auto"/>
        <w:bottom w:val="none" w:sz="0" w:space="0" w:color="auto"/>
        <w:right w:val="none" w:sz="0" w:space="0" w:color="auto"/>
      </w:divBdr>
    </w:div>
    <w:div w:id="1501307197">
      <w:bodyDiv w:val="1"/>
      <w:marLeft w:val="0"/>
      <w:marRight w:val="0"/>
      <w:marTop w:val="0"/>
      <w:marBottom w:val="0"/>
      <w:divBdr>
        <w:top w:val="none" w:sz="0" w:space="0" w:color="auto"/>
        <w:left w:val="none" w:sz="0" w:space="0" w:color="auto"/>
        <w:bottom w:val="none" w:sz="0" w:space="0" w:color="auto"/>
        <w:right w:val="none" w:sz="0" w:space="0" w:color="auto"/>
      </w:divBdr>
    </w:div>
    <w:div w:id="1501846099">
      <w:bodyDiv w:val="1"/>
      <w:marLeft w:val="0"/>
      <w:marRight w:val="0"/>
      <w:marTop w:val="0"/>
      <w:marBottom w:val="0"/>
      <w:divBdr>
        <w:top w:val="none" w:sz="0" w:space="0" w:color="auto"/>
        <w:left w:val="none" w:sz="0" w:space="0" w:color="auto"/>
        <w:bottom w:val="none" w:sz="0" w:space="0" w:color="auto"/>
        <w:right w:val="none" w:sz="0" w:space="0" w:color="auto"/>
      </w:divBdr>
    </w:div>
    <w:div w:id="1503662408">
      <w:bodyDiv w:val="1"/>
      <w:marLeft w:val="0"/>
      <w:marRight w:val="0"/>
      <w:marTop w:val="0"/>
      <w:marBottom w:val="0"/>
      <w:divBdr>
        <w:top w:val="none" w:sz="0" w:space="0" w:color="auto"/>
        <w:left w:val="none" w:sz="0" w:space="0" w:color="auto"/>
        <w:bottom w:val="none" w:sz="0" w:space="0" w:color="auto"/>
        <w:right w:val="none" w:sz="0" w:space="0" w:color="auto"/>
      </w:divBdr>
    </w:div>
    <w:div w:id="1517187845">
      <w:bodyDiv w:val="1"/>
      <w:marLeft w:val="0"/>
      <w:marRight w:val="0"/>
      <w:marTop w:val="0"/>
      <w:marBottom w:val="0"/>
      <w:divBdr>
        <w:top w:val="none" w:sz="0" w:space="0" w:color="auto"/>
        <w:left w:val="none" w:sz="0" w:space="0" w:color="auto"/>
        <w:bottom w:val="none" w:sz="0" w:space="0" w:color="auto"/>
        <w:right w:val="none" w:sz="0" w:space="0" w:color="auto"/>
      </w:divBdr>
    </w:div>
    <w:div w:id="1518231617">
      <w:bodyDiv w:val="1"/>
      <w:marLeft w:val="0"/>
      <w:marRight w:val="0"/>
      <w:marTop w:val="0"/>
      <w:marBottom w:val="0"/>
      <w:divBdr>
        <w:top w:val="none" w:sz="0" w:space="0" w:color="auto"/>
        <w:left w:val="none" w:sz="0" w:space="0" w:color="auto"/>
        <w:bottom w:val="none" w:sz="0" w:space="0" w:color="auto"/>
        <w:right w:val="none" w:sz="0" w:space="0" w:color="auto"/>
      </w:divBdr>
    </w:div>
    <w:div w:id="1524006074">
      <w:bodyDiv w:val="1"/>
      <w:marLeft w:val="0"/>
      <w:marRight w:val="0"/>
      <w:marTop w:val="0"/>
      <w:marBottom w:val="0"/>
      <w:divBdr>
        <w:top w:val="none" w:sz="0" w:space="0" w:color="auto"/>
        <w:left w:val="none" w:sz="0" w:space="0" w:color="auto"/>
        <w:bottom w:val="none" w:sz="0" w:space="0" w:color="auto"/>
        <w:right w:val="none" w:sz="0" w:space="0" w:color="auto"/>
      </w:divBdr>
    </w:div>
    <w:div w:id="1527594854">
      <w:bodyDiv w:val="1"/>
      <w:marLeft w:val="0"/>
      <w:marRight w:val="0"/>
      <w:marTop w:val="0"/>
      <w:marBottom w:val="0"/>
      <w:divBdr>
        <w:top w:val="none" w:sz="0" w:space="0" w:color="auto"/>
        <w:left w:val="none" w:sz="0" w:space="0" w:color="auto"/>
        <w:bottom w:val="none" w:sz="0" w:space="0" w:color="auto"/>
        <w:right w:val="none" w:sz="0" w:space="0" w:color="auto"/>
      </w:divBdr>
    </w:div>
    <w:div w:id="1530022646">
      <w:bodyDiv w:val="1"/>
      <w:marLeft w:val="0"/>
      <w:marRight w:val="0"/>
      <w:marTop w:val="0"/>
      <w:marBottom w:val="0"/>
      <w:divBdr>
        <w:top w:val="none" w:sz="0" w:space="0" w:color="auto"/>
        <w:left w:val="none" w:sz="0" w:space="0" w:color="auto"/>
        <w:bottom w:val="none" w:sz="0" w:space="0" w:color="auto"/>
        <w:right w:val="none" w:sz="0" w:space="0" w:color="auto"/>
      </w:divBdr>
    </w:div>
    <w:div w:id="1530143914">
      <w:bodyDiv w:val="1"/>
      <w:marLeft w:val="0"/>
      <w:marRight w:val="0"/>
      <w:marTop w:val="0"/>
      <w:marBottom w:val="0"/>
      <w:divBdr>
        <w:top w:val="none" w:sz="0" w:space="0" w:color="auto"/>
        <w:left w:val="none" w:sz="0" w:space="0" w:color="auto"/>
        <w:bottom w:val="none" w:sz="0" w:space="0" w:color="auto"/>
        <w:right w:val="none" w:sz="0" w:space="0" w:color="auto"/>
      </w:divBdr>
    </w:div>
    <w:div w:id="1533542688">
      <w:bodyDiv w:val="1"/>
      <w:marLeft w:val="0"/>
      <w:marRight w:val="0"/>
      <w:marTop w:val="0"/>
      <w:marBottom w:val="0"/>
      <w:divBdr>
        <w:top w:val="none" w:sz="0" w:space="0" w:color="auto"/>
        <w:left w:val="none" w:sz="0" w:space="0" w:color="auto"/>
        <w:bottom w:val="none" w:sz="0" w:space="0" w:color="auto"/>
        <w:right w:val="none" w:sz="0" w:space="0" w:color="auto"/>
      </w:divBdr>
    </w:div>
    <w:div w:id="1540124274">
      <w:bodyDiv w:val="1"/>
      <w:marLeft w:val="0"/>
      <w:marRight w:val="0"/>
      <w:marTop w:val="0"/>
      <w:marBottom w:val="0"/>
      <w:divBdr>
        <w:top w:val="none" w:sz="0" w:space="0" w:color="auto"/>
        <w:left w:val="none" w:sz="0" w:space="0" w:color="auto"/>
        <w:bottom w:val="none" w:sz="0" w:space="0" w:color="auto"/>
        <w:right w:val="none" w:sz="0" w:space="0" w:color="auto"/>
      </w:divBdr>
    </w:div>
    <w:div w:id="1547062370">
      <w:bodyDiv w:val="1"/>
      <w:marLeft w:val="0"/>
      <w:marRight w:val="0"/>
      <w:marTop w:val="0"/>
      <w:marBottom w:val="0"/>
      <w:divBdr>
        <w:top w:val="none" w:sz="0" w:space="0" w:color="auto"/>
        <w:left w:val="none" w:sz="0" w:space="0" w:color="auto"/>
        <w:bottom w:val="none" w:sz="0" w:space="0" w:color="auto"/>
        <w:right w:val="none" w:sz="0" w:space="0" w:color="auto"/>
      </w:divBdr>
    </w:div>
    <w:div w:id="1550721015">
      <w:bodyDiv w:val="1"/>
      <w:marLeft w:val="0"/>
      <w:marRight w:val="0"/>
      <w:marTop w:val="0"/>
      <w:marBottom w:val="0"/>
      <w:divBdr>
        <w:top w:val="none" w:sz="0" w:space="0" w:color="auto"/>
        <w:left w:val="none" w:sz="0" w:space="0" w:color="auto"/>
        <w:bottom w:val="none" w:sz="0" w:space="0" w:color="auto"/>
        <w:right w:val="none" w:sz="0" w:space="0" w:color="auto"/>
      </w:divBdr>
    </w:div>
    <w:div w:id="1555000372">
      <w:bodyDiv w:val="1"/>
      <w:marLeft w:val="0"/>
      <w:marRight w:val="0"/>
      <w:marTop w:val="0"/>
      <w:marBottom w:val="0"/>
      <w:divBdr>
        <w:top w:val="none" w:sz="0" w:space="0" w:color="auto"/>
        <w:left w:val="none" w:sz="0" w:space="0" w:color="auto"/>
        <w:bottom w:val="none" w:sz="0" w:space="0" w:color="auto"/>
        <w:right w:val="none" w:sz="0" w:space="0" w:color="auto"/>
      </w:divBdr>
    </w:div>
    <w:div w:id="1555237517">
      <w:bodyDiv w:val="1"/>
      <w:marLeft w:val="0"/>
      <w:marRight w:val="0"/>
      <w:marTop w:val="0"/>
      <w:marBottom w:val="0"/>
      <w:divBdr>
        <w:top w:val="none" w:sz="0" w:space="0" w:color="auto"/>
        <w:left w:val="none" w:sz="0" w:space="0" w:color="auto"/>
        <w:bottom w:val="none" w:sz="0" w:space="0" w:color="auto"/>
        <w:right w:val="none" w:sz="0" w:space="0" w:color="auto"/>
      </w:divBdr>
    </w:div>
    <w:div w:id="1555583760">
      <w:bodyDiv w:val="1"/>
      <w:marLeft w:val="0"/>
      <w:marRight w:val="0"/>
      <w:marTop w:val="0"/>
      <w:marBottom w:val="0"/>
      <w:divBdr>
        <w:top w:val="none" w:sz="0" w:space="0" w:color="auto"/>
        <w:left w:val="none" w:sz="0" w:space="0" w:color="auto"/>
        <w:bottom w:val="none" w:sz="0" w:space="0" w:color="auto"/>
        <w:right w:val="none" w:sz="0" w:space="0" w:color="auto"/>
      </w:divBdr>
    </w:div>
    <w:div w:id="1556119222">
      <w:bodyDiv w:val="1"/>
      <w:marLeft w:val="0"/>
      <w:marRight w:val="0"/>
      <w:marTop w:val="0"/>
      <w:marBottom w:val="0"/>
      <w:divBdr>
        <w:top w:val="none" w:sz="0" w:space="0" w:color="auto"/>
        <w:left w:val="none" w:sz="0" w:space="0" w:color="auto"/>
        <w:bottom w:val="none" w:sz="0" w:space="0" w:color="auto"/>
        <w:right w:val="none" w:sz="0" w:space="0" w:color="auto"/>
      </w:divBdr>
    </w:div>
    <w:div w:id="1557282615">
      <w:bodyDiv w:val="1"/>
      <w:marLeft w:val="0"/>
      <w:marRight w:val="0"/>
      <w:marTop w:val="0"/>
      <w:marBottom w:val="0"/>
      <w:divBdr>
        <w:top w:val="none" w:sz="0" w:space="0" w:color="auto"/>
        <w:left w:val="none" w:sz="0" w:space="0" w:color="auto"/>
        <w:bottom w:val="none" w:sz="0" w:space="0" w:color="auto"/>
        <w:right w:val="none" w:sz="0" w:space="0" w:color="auto"/>
      </w:divBdr>
    </w:div>
    <w:div w:id="1567111482">
      <w:bodyDiv w:val="1"/>
      <w:marLeft w:val="0"/>
      <w:marRight w:val="0"/>
      <w:marTop w:val="0"/>
      <w:marBottom w:val="0"/>
      <w:divBdr>
        <w:top w:val="none" w:sz="0" w:space="0" w:color="auto"/>
        <w:left w:val="none" w:sz="0" w:space="0" w:color="auto"/>
        <w:bottom w:val="none" w:sz="0" w:space="0" w:color="auto"/>
        <w:right w:val="none" w:sz="0" w:space="0" w:color="auto"/>
      </w:divBdr>
    </w:div>
    <w:div w:id="1568148288">
      <w:bodyDiv w:val="1"/>
      <w:marLeft w:val="0"/>
      <w:marRight w:val="0"/>
      <w:marTop w:val="0"/>
      <w:marBottom w:val="0"/>
      <w:divBdr>
        <w:top w:val="none" w:sz="0" w:space="0" w:color="auto"/>
        <w:left w:val="none" w:sz="0" w:space="0" w:color="auto"/>
        <w:bottom w:val="none" w:sz="0" w:space="0" w:color="auto"/>
        <w:right w:val="none" w:sz="0" w:space="0" w:color="auto"/>
      </w:divBdr>
    </w:div>
    <w:div w:id="1568951321">
      <w:bodyDiv w:val="1"/>
      <w:marLeft w:val="0"/>
      <w:marRight w:val="0"/>
      <w:marTop w:val="0"/>
      <w:marBottom w:val="0"/>
      <w:divBdr>
        <w:top w:val="none" w:sz="0" w:space="0" w:color="auto"/>
        <w:left w:val="none" w:sz="0" w:space="0" w:color="auto"/>
        <w:bottom w:val="none" w:sz="0" w:space="0" w:color="auto"/>
        <w:right w:val="none" w:sz="0" w:space="0" w:color="auto"/>
      </w:divBdr>
    </w:div>
    <w:div w:id="1569076551">
      <w:bodyDiv w:val="1"/>
      <w:marLeft w:val="0"/>
      <w:marRight w:val="0"/>
      <w:marTop w:val="0"/>
      <w:marBottom w:val="0"/>
      <w:divBdr>
        <w:top w:val="none" w:sz="0" w:space="0" w:color="auto"/>
        <w:left w:val="none" w:sz="0" w:space="0" w:color="auto"/>
        <w:bottom w:val="none" w:sz="0" w:space="0" w:color="auto"/>
        <w:right w:val="none" w:sz="0" w:space="0" w:color="auto"/>
      </w:divBdr>
    </w:div>
    <w:div w:id="1575629298">
      <w:bodyDiv w:val="1"/>
      <w:marLeft w:val="0"/>
      <w:marRight w:val="0"/>
      <w:marTop w:val="0"/>
      <w:marBottom w:val="0"/>
      <w:divBdr>
        <w:top w:val="none" w:sz="0" w:space="0" w:color="auto"/>
        <w:left w:val="none" w:sz="0" w:space="0" w:color="auto"/>
        <w:bottom w:val="none" w:sz="0" w:space="0" w:color="auto"/>
        <w:right w:val="none" w:sz="0" w:space="0" w:color="auto"/>
      </w:divBdr>
    </w:div>
    <w:div w:id="1576478240">
      <w:bodyDiv w:val="1"/>
      <w:marLeft w:val="0"/>
      <w:marRight w:val="0"/>
      <w:marTop w:val="0"/>
      <w:marBottom w:val="0"/>
      <w:divBdr>
        <w:top w:val="none" w:sz="0" w:space="0" w:color="auto"/>
        <w:left w:val="none" w:sz="0" w:space="0" w:color="auto"/>
        <w:bottom w:val="none" w:sz="0" w:space="0" w:color="auto"/>
        <w:right w:val="none" w:sz="0" w:space="0" w:color="auto"/>
      </w:divBdr>
    </w:div>
    <w:div w:id="1577131190">
      <w:bodyDiv w:val="1"/>
      <w:marLeft w:val="0"/>
      <w:marRight w:val="0"/>
      <w:marTop w:val="0"/>
      <w:marBottom w:val="0"/>
      <w:divBdr>
        <w:top w:val="none" w:sz="0" w:space="0" w:color="auto"/>
        <w:left w:val="none" w:sz="0" w:space="0" w:color="auto"/>
        <w:bottom w:val="none" w:sz="0" w:space="0" w:color="auto"/>
        <w:right w:val="none" w:sz="0" w:space="0" w:color="auto"/>
      </w:divBdr>
    </w:div>
    <w:div w:id="1578248873">
      <w:bodyDiv w:val="1"/>
      <w:marLeft w:val="0"/>
      <w:marRight w:val="0"/>
      <w:marTop w:val="0"/>
      <w:marBottom w:val="0"/>
      <w:divBdr>
        <w:top w:val="none" w:sz="0" w:space="0" w:color="auto"/>
        <w:left w:val="none" w:sz="0" w:space="0" w:color="auto"/>
        <w:bottom w:val="none" w:sz="0" w:space="0" w:color="auto"/>
        <w:right w:val="none" w:sz="0" w:space="0" w:color="auto"/>
      </w:divBdr>
    </w:div>
    <w:div w:id="1582985872">
      <w:bodyDiv w:val="1"/>
      <w:marLeft w:val="0"/>
      <w:marRight w:val="0"/>
      <w:marTop w:val="0"/>
      <w:marBottom w:val="0"/>
      <w:divBdr>
        <w:top w:val="none" w:sz="0" w:space="0" w:color="auto"/>
        <w:left w:val="none" w:sz="0" w:space="0" w:color="auto"/>
        <w:bottom w:val="none" w:sz="0" w:space="0" w:color="auto"/>
        <w:right w:val="none" w:sz="0" w:space="0" w:color="auto"/>
      </w:divBdr>
    </w:div>
    <w:div w:id="1584606903">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94321789">
      <w:bodyDiv w:val="1"/>
      <w:marLeft w:val="0"/>
      <w:marRight w:val="0"/>
      <w:marTop w:val="0"/>
      <w:marBottom w:val="0"/>
      <w:divBdr>
        <w:top w:val="none" w:sz="0" w:space="0" w:color="auto"/>
        <w:left w:val="none" w:sz="0" w:space="0" w:color="auto"/>
        <w:bottom w:val="none" w:sz="0" w:space="0" w:color="auto"/>
        <w:right w:val="none" w:sz="0" w:space="0" w:color="auto"/>
      </w:divBdr>
    </w:div>
    <w:div w:id="1597640747">
      <w:bodyDiv w:val="1"/>
      <w:marLeft w:val="0"/>
      <w:marRight w:val="0"/>
      <w:marTop w:val="0"/>
      <w:marBottom w:val="0"/>
      <w:divBdr>
        <w:top w:val="none" w:sz="0" w:space="0" w:color="auto"/>
        <w:left w:val="none" w:sz="0" w:space="0" w:color="auto"/>
        <w:bottom w:val="none" w:sz="0" w:space="0" w:color="auto"/>
        <w:right w:val="none" w:sz="0" w:space="0" w:color="auto"/>
      </w:divBdr>
    </w:div>
    <w:div w:id="1598364749">
      <w:bodyDiv w:val="1"/>
      <w:marLeft w:val="0"/>
      <w:marRight w:val="0"/>
      <w:marTop w:val="0"/>
      <w:marBottom w:val="0"/>
      <w:divBdr>
        <w:top w:val="none" w:sz="0" w:space="0" w:color="auto"/>
        <w:left w:val="none" w:sz="0" w:space="0" w:color="auto"/>
        <w:bottom w:val="none" w:sz="0" w:space="0" w:color="auto"/>
        <w:right w:val="none" w:sz="0" w:space="0" w:color="auto"/>
      </w:divBdr>
    </w:div>
    <w:div w:id="1602302015">
      <w:bodyDiv w:val="1"/>
      <w:marLeft w:val="0"/>
      <w:marRight w:val="0"/>
      <w:marTop w:val="0"/>
      <w:marBottom w:val="0"/>
      <w:divBdr>
        <w:top w:val="none" w:sz="0" w:space="0" w:color="auto"/>
        <w:left w:val="none" w:sz="0" w:space="0" w:color="auto"/>
        <w:bottom w:val="none" w:sz="0" w:space="0" w:color="auto"/>
        <w:right w:val="none" w:sz="0" w:space="0" w:color="auto"/>
      </w:divBdr>
    </w:div>
    <w:div w:id="1603225256">
      <w:bodyDiv w:val="1"/>
      <w:marLeft w:val="0"/>
      <w:marRight w:val="0"/>
      <w:marTop w:val="0"/>
      <w:marBottom w:val="0"/>
      <w:divBdr>
        <w:top w:val="none" w:sz="0" w:space="0" w:color="auto"/>
        <w:left w:val="none" w:sz="0" w:space="0" w:color="auto"/>
        <w:bottom w:val="none" w:sz="0" w:space="0" w:color="auto"/>
        <w:right w:val="none" w:sz="0" w:space="0" w:color="auto"/>
      </w:divBdr>
    </w:div>
    <w:div w:id="1605380430">
      <w:bodyDiv w:val="1"/>
      <w:marLeft w:val="0"/>
      <w:marRight w:val="0"/>
      <w:marTop w:val="0"/>
      <w:marBottom w:val="0"/>
      <w:divBdr>
        <w:top w:val="none" w:sz="0" w:space="0" w:color="auto"/>
        <w:left w:val="none" w:sz="0" w:space="0" w:color="auto"/>
        <w:bottom w:val="none" w:sz="0" w:space="0" w:color="auto"/>
        <w:right w:val="none" w:sz="0" w:space="0" w:color="auto"/>
      </w:divBdr>
    </w:div>
    <w:div w:id="1614366442">
      <w:bodyDiv w:val="1"/>
      <w:marLeft w:val="0"/>
      <w:marRight w:val="0"/>
      <w:marTop w:val="0"/>
      <w:marBottom w:val="0"/>
      <w:divBdr>
        <w:top w:val="none" w:sz="0" w:space="0" w:color="auto"/>
        <w:left w:val="none" w:sz="0" w:space="0" w:color="auto"/>
        <w:bottom w:val="none" w:sz="0" w:space="0" w:color="auto"/>
        <w:right w:val="none" w:sz="0" w:space="0" w:color="auto"/>
      </w:divBdr>
    </w:div>
    <w:div w:id="1624844851">
      <w:bodyDiv w:val="1"/>
      <w:marLeft w:val="0"/>
      <w:marRight w:val="0"/>
      <w:marTop w:val="0"/>
      <w:marBottom w:val="0"/>
      <w:divBdr>
        <w:top w:val="none" w:sz="0" w:space="0" w:color="auto"/>
        <w:left w:val="none" w:sz="0" w:space="0" w:color="auto"/>
        <w:bottom w:val="none" w:sz="0" w:space="0" w:color="auto"/>
        <w:right w:val="none" w:sz="0" w:space="0" w:color="auto"/>
      </w:divBdr>
    </w:div>
    <w:div w:id="1626808866">
      <w:bodyDiv w:val="1"/>
      <w:marLeft w:val="0"/>
      <w:marRight w:val="0"/>
      <w:marTop w:val="0"/>
      <w:marBottom w:val="0"/>
      <w:divBdr>
        <w:top w:val="none" w:sz="0" w:space="0" w:color="auto"/>
        <w:left w:val="none" w:sz="0" w:space="0" w:color="auto"/>
        <w:bottom w:val="none" w:sz="0" w:space="0" w:color="auto"/>
        <w:right w:val="none" w:sz="0" w:space="0" w:color="auto"/>
      </w:divBdr>
    </w:div>
    <w:div w:id="1628971187">
      <w:bodyDiv w:val="1"/>
      <w:marLeft w:val="0"/>
      <w:marRight w:val="0"/>
      <w:marTop w:val="0"/>
      <w:marBottom w:val="0"/>
      <w:divBdr>
        <w:top w:val="none" w:sz="0" w:space="0" w:color="auto"/>
        <w:left w:val="none" w:sz="0" w:space="0" w:color="auto"/>
        <w:bottom w:val="none" w:sz="0" w:space="0" w:color="auto"/>
        <w:right w:val="none" w:sz="0" w:space="0" w:color="auto"/>
      </w:divBdr>
    </w:div>
    <w:div w:id="1633363098">
      <w:bodyDiv w:val="1"/>
      <w:marLeft w:val="0"/>
      <w:marRight w:val="0"/>
      <w:marTop w:val="0"/>
      <w:marBottom w:val="0"/>
      <w:divBdr>
        <w:top w:val="none" w:sz="0" w:space="0" w:color="auto"/>
        <w:left w:val="none" w:sz="0" w:space="0" w:color="auto"/>
        <w:bottom w:val="none" w:sz="0" w:space="0" w:color="auto"/>
        <w:right w:val="none" w:sz="0" w:space="0" w:color="auto"/>
      </w:divBdr>
    </w:div>
    <w:div w:id="1635333442">
      <w:bodyDiv w:val="1"/>
      <w:marLeft w:val="0"/>
      <w:marRight w:val="0"/>
      <w:marTop w:val="0"/>
      <w:marBottom w:val="0"/>
      <w:divBdr>
        <w:top w:val="none" w:sz="0" w:space="0" w:color="auto"/>
        <w:left w:val="none" w:sz="0" w:space="0" w:color="auto"/>
        <w:bottom w:val="none" w:sz="0" w:space="0" w:color="auto"/>
        <w:right w:val="none" w:sz="0" w:space="0" w:color="auto"/>
      </w:divBdr>
    </w:div>
    <w:div w:id="1635409163">
      <w:bodyDiv w:val="1"/>
      <w:marLeft w:val="0"/>
      <w:marRight w:val="0"/>
      <w:marTop w:val="0"/>
      <w:marBottom w:val="0"/>
      <w:divBdr>
        <w:top w:val="none" w:sz="0" w:space="0" w:color="auto"/>
        <w:left w:val="none" w:sz="0" w:space="0" w:color="auto"/>
        <w:bottom w:val="none" w:sz="0" w:space="0" w:color="auto"/>
        <w:right w:val="none" w:sz="0" w:space="0" w:color="auto"/>
      </w:divBdr>
    </w:div>
    <w:div w:id="1636452473">
      <w:bodyDiv w:val="1"/>
      <w:marLeft w:val="0"/>
      <w:marRight w:val="0"/>
      <w:marTop w:val="0"/>
      <w:marBottom w:val="0"/>
      <w:divBdr>
        <w:top w:val="none" w:sz="0" w:space="0" w:color="auto"/>
        <w:left w:val="none" w:sz="0" w:space="0" w:color="auto"/>
        <w:bottom w:val="none" w:sz="0" w:space="0" w:color="auto"/>
        <w:right w:val="none" w:sz="0" w:space="0" w:color="auto"/>
      </w:divBdr>
    </w:div>
    <w:div w:id="1642804468">
      <w:bodyDiv w:val="1"/>
      <w:marLeft w:val="0"/>
      <w:marRight w:val="0"/>
      <w:marTop w:val="0"/>
      <w:marBottom w:val="0"/>
      <w:divBdr>
        <w:top w:val="none" w:sz="0" w:space="0" w:color="auto"/>
        <w:left w:val="none" w:sz="0" w:space="0" w:color="auto"/>
        <w:bottom w:val="none" w:sz="0" w:space="0" w:color="auto"/>
        <w:right w:val="none" w:sz="0" w:space="0" w:color="auto"/>
      </w:divBdr>
    </w:div>
    <w:div w:id="1646351466">
      <w:bodyDiv w:val="1"/>
      <w:marLeft w:val="0"/>
      <w:marRight w:val="0"/>
      <w:marTop w:val="0"/>
      <w:marBottom w:val="0"/>
      <w:divBdr>
        <w:top w:val="none" w:sz="0" w:space="0" w:color="auto"/>
        <w:left w:val="none" w:sz="0" w:space="0" w:color="auto"/>
        <w:bottom w:val="none" w:sz="0" w:space="0" w:color="auto"/>
        <w:right w:val="none" w:sz="0" w:space="0" w:color="auto"/>
      </w:divBdr>
    </w:div>
    <w:div w:id="1649086534">
      <w:bodyDiv w:val="1"/>
      <w:marLeft w:val="0"/>
      <w:marRight w:val="0"/>
      <w:marTop w:val="0"/>
      <w:marBottom w:val="0"/>
      <w:divBdr>
        <w:top w:val="none" w:sz="0" w:space="0" w:color="auto"/>
        <w:left w:val="none" w:sz="0" w:space="0" w:color="auto"/>
        <w:bottom w:val="none" w:sz="0" w:space="0" w:color="auto"/>
        <w:right w:val="none" w:sz="0" w:space="0" w:color="auto"/>
      </w:divBdr>
    </w:div>
    <w:div w:id="1651906842">
      <w:bodyDiv w:val="1"/>
      <w:marLeft w:val="0"/>
      <w:marRight w:val="0"/>
      <w:marTop w:val="0"/>
      <w:marBottom w:val="0"/>
      <w:divBdr>
        <w:top w:val="none" w:sz="0" w:space="0" w:color="auto"/>
        <w:left w:val="none" w:sz="0" w:space="0" w:color="auto"/>
        <w:bottom w:val="none" w:sz="0" w:space="0" w:color="auto"/>
        <w:right w:val="none" w:sz="0" w:space="0" w:color="auto"/>
      </w:divBdr>
    </w:div>
    <w:div w:id="1653366177">
      <w:bodyDiv w:val="1"/>
      <w:marLeft w:val="0"/>
      <w:marRight w:val="0"/>
      <w:marTop w:val="0"/>
      <w:marBottom w:val="0"/>
      <w:divBdr>
        <w:top w:val="none" w:sz="0" w:space="0" w:color="auto"/>
        <w:left w:val="none" w:sz="0" w:space="0" w:color="auto"/>
        <w:bottom w:val="none" w:sz="0" w:space="0" w:color="auto"/>
        <w:right w:val="none" w:sz="0" w:space="0" w:color="auto"/>
      </w:divBdr>
    </w:div>
    <w:div w:id="1658344073">
      <w:bodyDiv w:val="1"/>
      <w:marLeft w:val="0"/>
      <w:marRight w:val="0"/>
      <w:marTop w:val="0"/>
      <w:marBottom w:val="0"/>
      <w:divBdr>
        <w:top w:val="none" w:sz="0" w:space="0" w:color="auto"/>
        <w:left w:val="none" w:sz="0" w:space="0" w:color="auto"/>
        <w:bottom w:val="none" w:sz="0" w:space="0" w:color="auto"/>
        <w:right w:val="none" w:sz="0" w:space="0" w:color="auto"/>
      </w:divBdr>
    </w:div>
    <w:div w:id="1659577680">
      <w:bodyDiv w:val="1"/>
      <w:marLeft w:val="0"/>
      <w:marRight w:val="0"/>
      <w:marTop w:val="0"/>
      <w:marBottom w:val="0"/>
      <w:divBdr>
        <w:top w:val="none" w:sz="0" w:space="0" w:color="auto"/>
        <w:left w:val="none" w:sz="0" w:space="0" w:color="auto"/>
        <w:bottom w:val="none" w:sz="0" w:space="0" w:color="auto"/>
        <w:right w:val="none" w:sz="0" w:space="0" w:color="auto"/>
      </w:divBdr>
    </w:div>
    <w:div w:id="1662000451">
      <w:bodyDiv w:val="1"/>
      <w:marLeft w:val="0"/>
      <w:marRight w:val="0"/>
      <w:marTop w:val="0"/>
      <w:marBottom w:val="0"/>
      <w:divBdr>
        <w:top w:val="none" w:sz="0" w:space="0" w:color="auto"/>
        <w:left w:val="none" w:sz="0" w:space="0" w:color="auto"/>
        <w:bottom w:val="none" w:sz="0" w:space="0" w:color="auto"/>
        <w:right w:val="none" w:sz="0" w:space="0" w:color="auto"/>
      </w:divBdr>
    </w:div>
    <w:div w:id="1672371342">
      <w:bodyDiv w:val="1"/>
      <w:marLeft w:val="0"/>
      <w:marRight w:val="0"/>
      <w:marTop w:val="0"/>
      <w:marBottom w:val="0"/>
      <w:divBdr>
        <w:top w:val="none" w:sz="0" w:space="0" w:color="auto"/>
        <w:left w:val="none" w:sz="0" w:space="0" w:color="auto"/>
        <w:bottom w:val="none" w:sz="0" w:space="0" w:color="auto"/>
        <w:right w:val="none" w:sz="0" w:space="0" w:color="auto"/>
      </w:divBdr>
    </w:div>
    <w:div w:id="1672566757">
      <w:bodyDiv w:val="1"/>
      <w:marLeft w:val="0"/>
      <w:marRight w:val="0"/>
      <w:marTop w:val="0"/>
      <w:marBottom w:val="0"/>
      <w:divBdr>
        <w:top w:val="none" w:sz="0" w:space="0" w:color="auto"/>
        <w:left w:val="none" w:sz="0" w:space="0" w:color="auto"/>
        <w:bottom w:val="none" w:sz="0" w:space="0" w:color="auto"/>
        <w:right w:val="none" w:sz="0" w:space="0" w:color="auto"/>
      </w:divBdr>
    </w:div>
    <w:div w:id="1677532580">
      <w:bodyDiv w:val="1"/>
      <w:marLeft w:val="0"/>
      <w:marRight w:val="0"/>
      <w:marTop w:val="0"/>
      <w:marBottom w:val="0"/>
      <w:divBdr>
        <w:top w:val="none" w:sz="0" w:space="0" w:color="auto"/>
        <w:left w:val="none" w:sz="0" w:space="0" w:color="auto"/>
        <w:bottom w:val="none" w:sz="0" w:space="0" w:color="auto"/>
        <w:right w:val="none" w:sz="0" w:space="0" w:color="auto"/>
      </w:divBdr>
    </w:div>
    <w:div w:id="1680503814">
      <w:bodyDiv w:val="1"/>
      <w:marLeft w:val="0"/>
      <w:marRight w:val="0"/>
      <w:marTop w:val="0"/>
      <w:marBottom w:val="0"/>
      <w:divBdr>
        <w:top w:val="none" w:sz="0" w:space="0" w:color="auto"/>
        <w:left w:val="none" w:sz="0" w:space="0" w:color="auto"/>
        <w:bottom w:val="none" w:sz="0" w:space="0" w:color="auto"/>
        <w:right w:val="none" w:sz="0" w:space="0" w:color="auto"/>
      </w:divBdr>
    </w:div>
    <w:div w:id="1683505655">
      <w:bodyDiv w:val="1"/>
      <w:marLeft w:val="0"/>
      <w:marRight w:val="0"/>
      <w:marTop w:val="0"/>
      <w:marBottom w:val="0"/>
      <w:divBdr>
        <w:top w:val="none" w:sz="0" w:space="0" w:color="auto"/>
        <w:left w:val="none" w:sz="0" w:space="0" w:color="auto"/>
        <w:bottom w:val="none" w:sz="0" w:space="0" w:color="auto"/>
        <w:right w:val="none" w:sz="0" w:space="0" w:color="auto"/>
      </w:divBdr>
    </w:div>
    <w:div w:id="1687169844">
      <w:bodyDiv w:val="1"/>
      <w:marLeft w:val="0"/>
      <w:marRight w:val="0"/>
      <w:marTop w:val="0"/>
      <w:marBottom w:val="0"/>
      <w:divBdr>
        <w:top w:val="none" w:sz="0" w:space="0" w:color="auto"/>
        <w:left w:val="none" w:sz="0" w:space="0" w:color="auto"/>
        <w:bottom w:val="none" w:sz="0" w:space="0" w:color="auto"/>
        <w:right w:val="none" w:sz="0" w:space="0" w:color="auto"/>
      </w:divBdr>
    </w:div>
    <w:div w:id="1688484545">
      <w:bodyDiv w:val="1"/>
      <w:marLeft w:val="0"/>
      <w:marRight w:val="0"/>
      <w:marTop w:val="0"/>
      <w:marBottom w:val="0"/>
      <w:divBdr>
        <w:top w:val="none" w:sz="0" w:space="0" w:color="auto"/>
        <w:left w:val="none" w:sz="0" w:space="0" w:color="auto"/>
        <w:bottom w:val="none" w:sz="0" w:space="0" w:color="auto"/>
        <w:right w:val="none" w:sz="0" w:space="0" w:color="auto"/>
      </w:divBdr>
    </w:div>
    <w:div w:id="1702049116">
      <w:bodyDiv w:val="1"/>
      <w:marLeft w:val="0"/>
      <w:marRight w:val="0"/>
      <w:marTop w:val="0"/>
      <w:marBottom w:val="0"/>
      <w:divBdr>
        <w:top w:val="none" w:sz="0" w:space="0" w:color="auto"/>
        <w:left w:val="none" w:sz="0" w:space="0" w:color="auto"/>
        <w:bottom w:val="none" w:sz="0" w:space="0" w:color="auto"/>
        <w:right w:val="none" w:sz="0" w:space="0" w:color="auto"/>
      </w:divBdr>
    </w:div>
    <w:div w:id="1703096916">
      <w:bodyDiv w:val="1"/>
      <w:marLeft w:val="0"/>
      <w:marRight w:val="0"/>
      <w:marTop w:val="0"/>
      <w:marBottom w:val="0"/>
      <w:divBdr>
        <w:top w:val="none" w:sz="0" w:space="0" w:color="auto"/>
        <w:left w:val="none" w:sz="0" w:space="0" w:color="auto"/>
        <w:bottom w:val="none" w:sz="0" w:space="0" w:color="auto"/>
        <w:right w:val="none" w:sz="0" w:space="0" w:color="auto"/>
      </w:divBdr>
    </w:div>
    <w:div w:id="1703895504">
      <w:bodyDiv w:val="1"/>
      <w:marLeft w:val="0"/>
      <w:marRight w:val="0"/>
      <w:marTop w:val="0"/>
      <w:marBottom w:val="0"/>
      <w:divBdr>
        <w:top w:val="none" w:sz="0" w:space="0" w:color="auto"/>
        <w:left w:val="none" w:sz="0" w:space="0" w:color="auto"/>
        <w:bottom w:val="none" w:sz="0" w:space="0" w:color="auto"/>
        <w:right w:val="none" w:sz="0" w:space="0" w:color="auto"/>
      </w:divBdr>
    </w:div>
    <w:div w:id="1704869094">
      <w:bodyDiv w:val="1"/>
      <w:marLeft w:val="0"/>
      <w:marRight w:val="0"/>
      <w:marTop w:val="0"/>
      <w:marBottom w:val="0"/>
      <w:divBdr>
        <w:top w:val="none" w:sz="0" w:space="0" w:color="auto"/>
        <w:left w:val="none" w:sz="0" w:space="0" w:color="auto"/>
        <w:bottom w:val="none" w:sz="0" w:space="0" w:color="auto"/>
        <w:right w:val="none" w:sz="0" w:space="0" w:color="auto"/>
      </w:divBdr>
    </w:div>
    <w:div w:id="1707218736">
      <w:bodyDiv w:val="1"/>
      <w:marLeft w:val="0"/>
      <w:marRight w:val="0"/>
      <w:marTop w:val="0"/>
      <w:marBottom w:val="0"/>
      <w:divBdr>
        <w:top w:val="none" w:sz="0" w:space="0" w:color="auto"/>
        <w:left w:val="none" w:sz="0" w:space="0" w:color="auto"/>
        <w:bottom w:val="none" w:sz="0" w:space="0" w:color="auto"/>
        <w:right w:val="none" w:sz="0" w:space="0" w:color="auto"/>
      </w:divBdr>
    </w:div>
    <w:div w:id="1709061527">
      <w:bodyDiv w:val="1"/>
      <w:marLeft w:val="0"/>
      <w:marRight w:val="0"/>
      <w:marTop w:val="0"/>
      <w:marBottom w:val="0"/>
      <w:divBdr>
        <w:top w:val="none" w:sz="0" w:space="0" w:color="auto"/>
        <w:left w:val="none" w:sz="0" w:space="0" w:color="auto"/>
        <w:bottom w:val="none" w:sz="0" w:space="0" w:color="auto"/>
        <w:right w:val="none" w:sz="0" w:space="0" w:color="auto"/>
      </w:divBdr>
    </w:div>
    <w:div w:id="1710183067">
      <w:bodyDiv w:val="1"/>
      <w:marLeft w:val="0"/>
      <w:marRight w:val="0"/>
      <w:marTop w:val="0"/>
      <w:marBottom w:val="0"/>
      <w:divBdr>
        <w:top w:val="none" w:sz="0" w:space="0" w:color="auto"/>
        <w:left w:val="none" w:sz="0" w:space="0" w:color="auto"/>
        <w:bottom w:val="none" w:sz="0" w:space="0" w:color="auto"/>
        <w:right w:val="none" w:sz="0" w:space="0" w:color="auto"/>
      </w:divBdr>
    </w:div>
    <w:div w:id="1713919080">
      <w:bodyDiv w:val="1"/>
      <w:marLeft w:val="0"/>
      <w:marRight w:val="0"/>
      <w:marTop w:val="0"/>
      <w:marBottom w:val="0"/>
      <w:divBdr>
        <w:top w:val="none" w:sz="0" w:space="0" w:color="auto"/>
        <w:left w:val="none" w:sz="0" w:space="0" w:color="auto"/>
        <w:bottom w:val="none" w:sz="0" w:space="0" w:color="auto"/>
        <w:right w:val="none" w:sz="0" w:space="0" w:color="auto"/>
      </w:divBdr>
    </w:div>
    <w:div w:id="1720402513">
      <w:bodyDiv w:val="1"/>
      <w:marLeft w:val="0"/>
      <w:marRight w:val="0"/>
      <w:marTop w:val="0"/>
      <w:marBottom w:val="0"/>
      <w:divBdr>
        <w:top w:val="none" w:sz="0" w:space="0" w:color="auto"/>
        <w:left w:val="none" w:sz="0" w:space="0" w:color="auto"/>
        <w:bottom w:val="none" w:sz="0" w:space="0" w:color="auto"/>
        <w:right w:val="none" w:sz="0" w:space="0" w:color="auto"/>
      </w:divBdr>
    </w:div>
    <w:div w:id="1731810336">
      <w:bodyDiv w:val="1"/>
      <w:marLeft w:val="0"/>
      <w:marRight w:val="0"/>
      <w:marTop w:val="0"/>
      <w:marBottom w:val="0"/>
      <w:divBdr>
        <w:top w:val="none" w:sz="0" w:space="0" w:color="auto"/>
        <w:left w:val="none" w:sz="0" w:space="0" w:color="auto"/>
        <w:bottom w:val="none" w:sz="0" w:space="0" w:color="auto"/>
        <w:right w:val="none" w:sz="0" w:space="0" w:color="auto"/>
      </w:divBdr>
    </w:div>
    <w:div w:id="1737168201">
      <w:bodyDiv w:val="1"/>
      <w:marLeft w:val="0"/>
      <w:marRight w:val="0"/>
      <w:marTop w:val="0"/>
      <w:marBottom w:val="0"/>
      <w:divBdr>
        <w:top w:val="none" w:sz="0" w:space="0" w:color="auto"/>
        <w:left w:val="none" w:sz="0" w:space="0" w:color="auto"/>
        <w:bottom w:val="none" w:sz="0" w:space="0" w:color="auto"/>
        <w:right w:val="none" w:sz="0" w:space="0" w:color="auto"/>
      </w:divBdr>
    </w:div>
    <w:div w:id="1740443425">
      <w:bodyDiv w:val="1"/>
      <w:marLeft w:val="0"/>
      <w:marRight w:val="0"/>
      <w:marTop w:val="0"/>
      <w:marBottom w:val="0"/>
      <w:divBdr>
        <w:top w:val="none" w:sz="0" w:space="0" w:color="auto"/>
        <w:left w:val="none" w:sz="0" w:space="0" w:color="auto"/>
        <w:bottom w:val="none" w:sz="0" w:space="0" w:color="auto"/>
        <w:right w:val="none" w:sz="0" w:space="0" w:color="auto"/>
      </w:divBdr>
    </w:div>
    <w:div w:id="1741489103">
      <w:bodyDiv w:val="1"/>
      <w:marLeft w:val="0"/>
      <w:marRight w:val="0"/>
      <w:marTop w:val="0"/>
      <w:marBottom w:val="0"/>
      <w:divBdr>
        <w:top w:val="none" w:sz="0" w:space="0" w:color="auto"/>
        <w:left w:val="none" w:sz="0" w:space="0" w:color="auto"/>
        <w:bottom w:val="none" w:sz="0" w:space="0" w:color="auto"/>
        <w:right w:val="none" w:sz="0" w:space="0" w:color="auto"/>
      </w:divBdr>
    </w:div>
    <w:div w:id="1750036820">
      <w:bodyDiv w:val="1"/>
      <w:marLeft w:val="0"/>
      <w:marRight w:val="0"/>
      <w:marTop w:val="0"/>
      <w:marBottom w:val="0"/>
      <w:divBdr>
        <w:top w:val="none" w:sz="0" w:space="0" w:color="auto"/>
        <w:left w:val="none" w:sz="0" w:space="0" w:color="auto"/>
        <w:bottom w:val="none" w:sz="0" w:space="0" w:color="auto"/>
        <w:right w:val="none" w:sz="0" w:space="0" w:color="auto"/>
      </w:divBdr>
    </w:div>
    <w:div w:id="1753547497">
      <w:bodyDiv w:val="1"/>
      <w:marLeft w:val="0"/>
      <w:marRight w:val="0"/>
      <w:marTop w:val="0"/>
      <w:marBottom w:val="0"/>
      <w:divBdr>
        <w:top w:val="none" w:sz="0" w:space="0" w:color="auto"/>
        <w:left w:val="none" w:sz="0" w:space="0" w:color="auto"/>
        <w:bottom w:val="none" w:sz="0" w:space="0" w:color="auto"/>
        <w:right w:val="none" w:sz="0" w:space="0" w:color="auto"/>
      </w:divBdr>
    </w:div>
    <w:div w:id="1754932011">
      <w:bodyDiv w:val="1"/>
      <w:marLeft w:val="0"/>
      <w:marRight w:val="0"/>
      <w:marTop w:val="0"/>
      <w:marBottom w:val="0"/>
      <w:divBdr>
        <w:top w:val="none" w:sz="0" w:space="0" w:color="auto"/>
        <w:left w:val="none" w:sz="0" w:space="0" w:color="auto"/>
        <w:bottom w:val="none" w:sz="0" w:space="0" w:color="auto"/>
        <w:right w:val="none" w:sz="0" w:space="0" w:color="auto"/>
      </w:divBdr>
    </w:div>
    <w:div w:id="1757479229">
      <w:bodyDiv w:val="1"/>
      <w:marLeft w:val="0"/>
      <w:marRight w:val="0"/>
      <w:marTop w:val="0"/>
      <w:marBottom w:val="0"/>
      <w:divBdr>
        <w:top w:val="none" w:sz="0" w:space="0" w:color="auto"/>
        <w:left w:val="none" w:sz="0" w:space="0" w:color="auto"/>
        <w:bottom w:val="none" w:sz="0" w:space="0" w:color="auto"/>
        <w:right w:val="none" w:sz="0" w:space="0" w:color="auto"/>
      </w:divBdr>
    </w:div>
    <w:div w:id="1757942159">
      <w:bodyDiv w:val="1"/>
      <w:marLeft w:val="0"/>
      <w:marRight w:val="0"/>
      <w:marTop w:val="0"/>
      <w:marBottom w:val="0"/>
      <w:divBdr>
        <w:top w:val="none" w:sz="0" w:space="0" w:color="auto"/>
        <w:left w:val="none" w:sz="0" w:space="0" w:color="auto"/>
        <w:bottom w:val="none" w:sz="0" w:space="0" w:color="auto"/>
        <w:right w:val="none" w:sz="0" w:space="0" w:color="auto"/>
      </w:divBdr>
    </w:div>
    <w:div w:id="1760059140">
      <w:bodyDiv w:val="1"/>
      <w:marLeft w:val="0"/>
      <w:marRight w:val="0"/>
      <w:marTop w:val="0"/>
      <w:marBottom w:val="0"/>
      <w:divBdr>
        <w:top w:val="none" w:sz="0" w:space="0" w:color="auto"/>
        <w:left w:val="none" w:sz="0" w:space="0" w:color="auto"/>
        <w:bottom w:val="none" w:sz="0" w:space="0" w:color="auto"/>
        <w:right w:val="none" w:sz="0" w:space="0" w:color="auto"/>
      </w:divBdr>
    </w:div>
    <w:div w:id="1761099135">
      <w:bodyDiv w:val="1"/>
      <w:marLeft w:val="0"/>
      <w:marRight w:val="0"/>
      <w:marTop w:val="0"/>
      <w:marBottom w:val="0"/>
      <w:divBdr>
        <w:top w:val="none" w:sz="0" w:space="0" w:color="auto"/>
        <w:left w:val="none" w:sz="0" w:space="0" w:color="auto"/>
        <w:bottom w:val="none" w:sz="0" w:space="0" w:color="auto"/>
        <w:right w:val="none" w:sz="0" w:space="0" w:color="auto"/>
      </w:divBdr>
    </w:div>
    <w:div w:id="1763141102">
      <w:bodyDiv w:val="1"/>
      <w:marLeft w:val="0"/>
      <w:marRight w:val="0"/>
      <w:marTop w:val="0"/>
      <w:marBottom w:val="0"/>
      <w:divBdr>
        <w:top w:val="none" w:sz="0" w:space="0" w:color="auto"/>
        <w:left w:val="none" w:sz="0" w:space="0" w:color="auto"/>
        <w:bottom w:val="none" w:sz="0" w:space="0" w:color="auto"/>
        <w:right w:val="none" w:sz="0" w:space="0" w:color="auto"/>
      </w:divBdr>
    </w:div>
    <w:div w:id="1776436592">
      <w:bodyDiv w:val="1"/>
      <w:marLeft w:val="0"/>
      <w:marRight w:val="0"/>
      <w:marTop w:val="0"/>
      <w:marBottom w:val="0"/>
      <w:divBdr>
        <w:top w:val="none" w:sz="0" w:space="0" w:color="auto"/>
        <w:left w:val="none" w:sz="0" w:space="0" w:color="auto"/>
        <w:bottom w:val="none" w:sz="0" w:space="0" w:color="auto"/>
        <w:right w:val="none" w:sz="0" w:space="0" w:color="auto"/>
      </w:divBdr>
    </w:div>
    <w:div w:id="1781417873">
      <w:bodyDiv w:val="1"/>
      <w:marLeft w:val="0"/>
      <w:marRight w:val="0"/>
      <w:marTop w:val="0"/>
      <w:marBottom w:val="0"/>
      <w:divBdr>
        <w:top w:val="none" w:sz="0" w:space="0" w:color="auto"/>
        <w:left w:val="none" w:sz="0" w:space="0" w:color="auto"/>
        <w:bottom w:val="none" w:sz="0" w:space="0" w:color="auto"/>
        <w:right w:val="none" w:sz="0" w:space="0" w:color="auto"/>
      </w:divBdr>
    </w:div>
    <w:div w:id="1786732996">
      <w:bodyDiv w:val="1"/>
      <w:marLeft w:val="0"/>
      <w:marRight w:val="0"/>
      <w:marTop w:val="0"/>
      <w:marBottom w:val="0"/>
      <w:divBdr>
        <w:top w:val="none" w:sz="0" w:space="0" w:color="auto"/>
        <w:left w:val="none" w:sz="0" w:space="0" w:color="auto"/>
        <w:bottom w:val="none" w:sz="0" w:space="0" w:color="auto"/>
        <w:right w:val="none" w:sz="0" w:space="0" w:color="auto"/>
      </w:divBdr>
    </w:div>
    <w:div w:id="1791438591">
      <w:bodyDiv w:val="1"/>
      <w:marLeft w:val="0"/>
      <w:marRight w:val="0"/>
      <w:marTop w:val="0"/>
      <w:marBottom w:val="0"/>
      <w:divBdr>
        <w:top w:val="none" w:sz="0" w:space="0" w:color="auto"/>
        <w:left w:val="none" w:sz="0" w:space="0" w:color="auto"/>
        <w:bottom w:val="none" w:sz="0" w:space="0" w:color="auto"/>
        <w:right w:val="none" w:sz="0" w:space="0" w:color="auto"/>
      </w:divBdr>
    </w:div>
    <w:div w:id="1791515529">
      <w:bodyDiv w:val="1"/>
      <w:marLeft w:val="0"/>
      <w:marRight w:val="0"/>
      <w:marTop w:val="0"/>
      <w:marBottom w:val="0"/>
      <w:divBdr>
        <w:top w:val="none" w:sz="0" w:space="0" w:color="auto"/>
        <w:left w:val="none" w:sz="0" w:space="0" w:color="auto"/>
        <w:bottom w:val="none" w:sz="0" w:space="0" w:color="auto"/>
        <w:right w:val="none" w:sz="0" w:space="0" w:color="auto"/>
      </w:divBdr>
    </w:div>
    <w:div w:id="1794670510">
      <w:bodyDiv w:val="1"/>
      <w:marLeft w:val="0"/>
      <w:marRight w:val="0"/>
      <w:marTop w:val="0"/>
      <w:marBottom w:val="0"/>
      <w:divBdr>
        <w:top w:val="none" w:sz="0" w:space="0" w:color="auto"/>
        <w:left w:val="none" w:sz="0" w:space="0" w:color="auto"/>
        <w:bottom w:val="none" w:sz="0" w:space="0" w:color="auto"/>
        <w:right w:val="none" w:sz="0" w:space="0" w:color="auto"/>
      </w:divBdr>
    </w:div>
    <w:div w:id="1795559826">
      <w:bodyDiv w:val="1"/>
      <w:marLeft w:val="0"/>
      <w:marRight w:val="0"/>
      <w:marTop w:val="0"/>
      <w:marBottom w:val="0"/>
      <w:divBdr>
        <w:top w:val="none" w:sz="0" w:space="0" w:color="auto"/>
        <w:left w:val="none" w:sz="0" w:space="0" w:color="auto"/>
        <w:bottom w:val="none" w:sz="0" w:space="0" w:color="auto"/>
        <w:right w:val="none" w:sz="0" w:space="0" w:color="auto"/>
      </w:divBdr>
    </w:div>
    <w:div w:id="1797603940">
      <w:bodyDiv w:val="1"/>
      <w:marLeft w:val="0"/>
      <w:marRight w:val="0"/>
      <w:marTop w:val="0"/>
      <w:marBottom w:val="0"/>
      <w:divBdr>
        <w:top w:val="none" w:sz="0" w:space="0" w:color="auto"/>
        <w:left w:val="none" w:sz="0" w:space="0" w:color="auto"/>
        <w:bottom w:val="none" w:sz="0" w:space="0" w:color="auto"/>
        <w:right w:val="none" w:sz="0" w:space="0" w:color="auto"/>
      </w:divBdr>
    </w:div>
    <w:div w:id="1797870822">
      <w:bodyDiv w:val="1"/>
      <w:marLeft w:val="0"/>
      <w:marRight w:val="0"/>
      <w:marTop w:val="0"/>
      <w:marBottom w:val="0"/>
      <w:divBdr>
        <w:top w:val="none" w:sz="0" w:space="0" w:color="auto"/>
        <w:left w:val="none" w:sz="0" w:space="0" w:color="auto"/>
        <w:bottom w:val="none" w:sz="0" w:space="0" w:color="auto"/>
        <w:right w:val="none" w:sz="0" w:space="0" w:color="auto"/>
      </w:divBdr>
    </w:div>
    <w:div w:id="1799566245">
      <w:bodyDiv w:val="1"/>
      <w:marLeft w:val="0"/>
      <w:marRight w:val="0"/>
      <w:marTop w:val="0"/>
      <w:marBottom w:val="0"/>
      <w:divBdr>
        <w:top w:val="none" w:sz="0" w:space="0" w:color="auto"/>
        <w:left w:val="none" w:sz="0" w:space="0" w:color="auto"/>
        <w:bottom w:val="none" w:sz="0" w:space="0" w:color="auto"/>
        <w:right w:val="none" w:sz="0" w:space="0" w:color="auto"/>
      </w:divBdr>
    </w:div>
    <w:div w:id="1799641123">
      <w:bodyDiv w:val="1"/>
      <w:marLeft w:val="0"/>
      <w:marRight w:val="0"/>
      <w:marTop w:val="0"/>
      <w:marBottom w:val="0"/>
      <w:divBdr>
        <w:top w:val="none" w:sz="0" w:space="0" w:color="auto"/>
        <w:left w:val="none" w:sz="0" w:space="0" w:color="auto"/>
        <w:bottom w:val="none" w:sz="0" w:space="0" w:color="auto"/>
        <w:right w:val="none" w:sz="0" w:space="0" w:color="auto"/>
      </w:divBdr>
    </w:div>
    <w:div w:id="1802730459">
      <w:bodyDiv w:val="1"/>
      <w:marLeft w:val="0"/>
      <w:marRight w:val="0"/>
      <w:marTop w:val="0"/>
      <w:marBottom w:val="0"/>
      <w:divBdr>
        <w:top w:val="none" w:sz="0" w:space="0" w:color="auto"/>
        <w:left w:val="none" w:sz="0" w:space="0" w:color="auto"/>
        <w:bottom w:val="none" w:sz="0" w:space="0" w:color="auto"/>
        <w:right w:val="none" w:sz="0" w:space="0" w:color="auto"/>
      </w:divBdr>
    </w:div>
    <w:div w:id="1805612759">
      <w:bodyDiv w:val="1"/>
      <w:marLeft w:val="0"/>
      <w:marRight w:val="0"/>
      <w:marTop w:val="0"/>
      <w:marBottom w:val="0"/>
      <w:divBdr>
        <w:top w:val="none" w:sz="0" w:space="0" w:color="auto"/>
        <w:left w:val="none" w:sz="0" w:space="0" w:color="auto"/>
        <w:bottom w:val="none" w:sz="0" w:space="0" w:color="auto"/>
        <w:right w:val="none" w:sz="0" w:space="0" w:color="auto"/>
      </w:divBdr>
    </w:div>
    <w:div w:id="1812281869">
      <w:bodyDiv w:val="1"/>
      <w:marLeft w:val="0"/>
      <w:marRight w:val="0"/>
      <w:marTop w:val="0"/>
      <w:marBottom w:val="0"/>
      <w:divBdr>
        <w:top w:val="none" w:sz="0" w:space="0" w:color="auto"/>
        <w:left w:val="none" w:sz="0" w:space="0" w:color="auto"/>
        <w:bottom w:val="none" w:sz="0" w:space="0" w:color="auto"/>
        <w:right w:val="none" w:sz="0" w:space="0" w:color="auto"/>
      </w:divBdr>
    </w:div>
    <w:div w:id="1813870070">
      <w:bodyDiv w:val="1"/>
      <w:marLeft w:val="0"/>
      <w:marRight w:val="0"/>
      <w:marTop w:val="0"/>
      <w:marBottom w:val="0"/>
      <w:divBdr>
        <w:top w:val="none" w:sz="0" w:space="0" w:color="auto"/>
        <w:left w:val="none" w:sz="0" w:space="0" w:color="auto"/>
        <w:bottom w:val="none" w:sz="0" w:space="0" w:color="auto"/>
        <w:right w:val="none" w:sz="0" w:space="0" w:color="auto"/>
      </w:divBdr>
    </w:div>
    <w:div w:id="1814980589">
      <w:bodyDiv w:val="1"/>
      <w:marLeft w:val="0"/>
      <w:marRight w:val="0"/>
      <w:marTop w:val="0"/>
      <w:marBottom w:val="0"/>
      <w:divBdr>
        <w:top w:val="none" w:sz="0" w:space="0" w:color="auto"/>
        <w:left w:val="none" w:sz="0" w:space="0" w:color="auto"/>
        <w:bottom w:val="none" w:sz="0" w:space="0" w:color="auto"/>
        <w:right w:val="none" w:sz="0" w:space="0" w:color="auto"/>
      </w:divBdr>
    </w:div>
    <w:div w:id="1818112213">
      <w:bodyDiv w:val="1"/>
      <w:marLeft w:val="0"/>
      <w:marRight w:val="0"/>
      <w:marTop w:val="0"/>
      <w:marBottom w:val="0"/>
      <w:divBdr>
        <w:top w:val="none" w:sz="0" w:space="0" w:color="auto"/>
        <w:left w:val="none" w:sz="0" w:space="0" w:color="auto"/>
        <w:bottom w:val="none" w:sz="0" w:space="0" w:color="auto"/>
        <w:right w:val="none" w:sz="0" w:space="0" w:color="auto"/>
      </w:divBdr>
    </w:div>
    <w:div w:id="1819151336">
      <w:bodyDiv w:val="1"/>
      <w:marLeft w:val="0"/>
      <w:marRight w:val="0"/>
      <w:marTop w:val="0"/>
      <w:marBottom w:val="0"/>
      <w:divBdr>
        <w:top w:val="none" w:sz="0" w:space="0" w:color="auto"/>
        <w:left w:val="none" w:sz="0" w:space="0" w:color="auto"/>
        <w:bottom w:val="none" w:sz="0" w:space="0" w:color="auto"/>
        <w:right w:val="none" w:sz="0" w:space="0" w:color="auto"/>
      </w:divBdr>
    </w:div>
    <w:div w:id="1822503197">
      <w:bodyDiv w:val="1"/>
      <w:marLeft w:val="0"/>
      <w:marRight w:val="0"/>
      <w:marTop w:val="0"/>
      <w:marBottom w:val="0"/>
      <w:divBdr>
        <w:top w:val="none" w:sz="0" w:space="0" w:color="auto"/>
        <w:left w:val="none" w:sz="0" w:space="0" w:color="auto"/>
        <w:bottom w:val="none" w:sz="0" w:space="0" w:color="auto"/>
        <w:right w:val="none" w:sz="0" w:space="0" w:color="auto"/>
      </w:divBdr>
    </w:div>
    <w:div w:id="1830094891">
      <w:bodyDiv w:val="1"/>
      <w:marLeft w:val="0"/>
      <w:marRight w:val="0"/>
      <w:marTop w:val="0"/>
      <w:marBottom w:val="0"/>
      <w:divBdr>
        <w:top w:val="none" w:sz="0" w:space="0" w:color="auto"/>
        <w:left w:val="none" w:sz="0" w:space="0" w:color="auto"/>
        <w:bottom w:val="none" w:sz="0" w:space="0" w:color="auto"/>
        <w:right w:val="none" w:sz="0" w:space="0" w:color="auto"/>
      </w:divBdr>
    </w:div>
    <w:div w:id="1831753282">
      <w:bodyDiv w:val="1"/>
      <w:marLeft w:val="0"/>
      <w:marRight w:val="0"/>
      <w:marTop w:val="0"/>
      <w:marBottom w:val="0"/>
      <w:divBdr>
        <w:top w:val="none" w:sz="0" w:space="0" w:color="auto"/>
        <w:left w:val="none" w:sz="0" w:space="0" w:color="auto"/>
        <w:bottom w:val="none" w:sz="0" w:space="0" w:color="auto"/>
        <w:right w:val="none" w:sz="0" w:space="0" w:color="auto"/>
      </w:divBdr>
    </w:div>
    <w:div w:id="1837308467">
      <w:bodyDiv w:val="1"/>
      <w:marLeft w:val="0"/>
      <w:marRight w:val="0"/>
      <w:marTop w:val="0"/>
      <w:marBottom w:val="0"/>
      <w:divBdr>
        <w:top w:val="none" w:sz="0" w:space="0" w:color="auto"/>
        <w:left w:val="none" w:sz="0" w:space="0" w:color="auto"/>
        <w:bottom w:val="none" w:sz="0" w:space="0" w:color="auto"/>
        <w:right w:val="none" w:sz="0" w:space="0" w:color="auto"/>
      </w:divBdr>
    </w:div>
    <w:div w:id="1845853531">
      <w:bodyDiv w:val="1"/>
      <w:marLeft w:val="0"/>
      <w:marRight w:val="0"/>
      <w:marTop w:val="0"/>
      <w:marBottom w:val="0"/>
      <w:divBdr>
        <w:top w:val="none" w:sz="0" w:space="0" w:color="auto"/>
        <w:left w:val="none" w:sz="0" w:space="0" w:color="auto"/>
        <w:bottom w:val="none" w:sz="0" w:space="0" w:color="auto"/>
        <w:right w:val="none" w:sz="0" w:space="0" w:color="auto"/>
      </w:divBdr>
    </w:div>
    <w:div w:id="1849321065">
      <w:bodyDiv w:val="1"/>
      <w:marLeft w:val="0"/>
      <w:marRight w:val="0"/>
      <w:marTop w:val="0"/>
      <w:marBottom w:val="0"/>
      <w:divBdr>
        <w:top w:val="none" w:sz="0" w:space="0" w:color="auto"/>
        <w:left w:val="none" w:sz="0" w:space="0" w:color="auto"/>
        <w:bottom w:val="none" w:sz="0" w:space="0" w:color="auto"/>
        <w:right w:val="none" w:sz="0" w:space="0" w:color="auto"/>
      </w:divBdr>
    </w:div>
    <w:div w:id="1853374245">
      <w:bodyDiv w:val="1"/>
      <w:marLeft w:val="0"/>
      <w:marRight w:val="0"/>
      <w:marTop w:val="0"/>
      <w:marBottom w:val="0"/>
      <w:divBdr>
        <w:top w:val="none" w:sz="0" w:space="0" w:color="auto"/>
        <w:left w:val="none" w:sz="0" w:space="0" w:color="auto"/>
        <w:bottom w:val="none" w:sz="0" w:space="0" w:color="auto"/>
        <w:right w:val="none" w:sz="0" w:space="0" w:color="auto"/>
      </w:divBdr>
    </w:div>
    <w:div w:id="1853643823">
      <w:bodyDiv w:val="1"/>
      <w:marLeft w:val="0"/>
      <w:marRight w:val="0"/>
      <w:marTop w:val="0"/>
      <w:marBottom w:val="0"/>
      <w:divBdr>
        <w:top w:val="none" w:sz="0" w:space="0" w:color="auto"/>
        <w:left w:val="none" w:sz="0" w:space="0" w:color="auto"/>
        <w:bottom w:val="none" w:sz="0" w:space="0" w:color="auto"/>
        <w:right w:val="none" w:sz="0" w:space="0" w:color="auto"/>
      </w:divBdr>
    </w:div>
    <w:div w:id="1856308433">
      <w:bodyDiv w:val="1"/>
      <w:marLeft w:val="0"/>
      <w:marRight w:val="0"/>
      <w:marTop w:val="0"/>
      <w:marBottom w:val="0"/>
      <w:divBdr>
        <w:top w:val="none" w:sz="0" w:space="0" w:color="auto"/>
        <w:left w:val="none" w:sz="0" w:space="0" w:color="auto"/>
        <w:bottom w:val="none" w:sz="0" w:space="0" w:color="auto"/>
        <w:right w:val="none" w:sz="0" w:space="0" w:color="auto"/>
      </w:divBdr>
    </w:div>
    <w:div w:id="1859998522">
      <w:bodyDiv w:val="1"/>
      <w:marLeft w:val="0"/>
      <w:marRight w:val="0"/>
      <w:marTop w:val="0"/>
      <w:marBottom w:val="0"/>
      <w:divBdr>
        <w:top w:val="none" w:sz="0" w:space="0" w:color="auto"/>
        <w:left w:val="none" w:sz="0" w:space="0" w:color="auto"/>
        <w:bottom w:val="none" w:sz="0" w:space="0" w:color="auto"/>
        <w:right w:val="none" w:sz="0" w:space="0" w:color="auto"/>
      </w:divBdr>
    </w:div>
    <w:div w:id="1861773973">
      <w:bodyDiv w:val="1"/>
      <w:marLeft w:val="0"/>
      <w:marRight w:val="0"/>
      <w:marTop w:val="0"/>
      <w:marBottom w:val="0"/>
      <w:divBdr>
        <w:top w:val="none" w:sz="0" w:space="0" w:color="auto"/>
        <w:left w:val="none" w:sz="0" w:space="0" w:color="auto"/>
        <w:bottom w:val="none" w:sz="0" w:space="0" w:color="auto"/>
        <w:right w:val="none" w:sz="0" w:space="0" w:color="auto"/>
      </w:divBdr>
    </w:div>
    <w:div w:id="1864325843">
      <w:bodyDiv w:val="1"/>
      <w:marLeft w:val="0"/>
      <w:marRight w:val="0"/>
      <w:marTop w:val="0"/>
      <w:marBottom w:val="0"/>
      <w:divBdr>
        <w:top w:val="none" w:sz="0" w:space="0" w:color="auto"/>
        <w:left w:val="none" w:sz="0" w:space="0" w:color="auto"/>
        <w:bottom w:val="none" w:sz="0" w:space="0" w:color="auto"/>
        <w:right w:val="none" w:sz="0" w:space="0" w:color="auto"/>
      </w:divBdr>
    </w:div>
    <w:div w:id="1866407467">
      <w:bodyDiv w:val="1"/>
      <w:marLeft w:val="0"/>
      <w:marRight w:val="0"/>
      <w:marTop w:val="0"/>
      <w:marBottom w:val="0"/>
      <w:divBdr>
        <w:top w:val="none" w:sz="0" w:space="0" w:color="auto"/>
        <w:left w:val="none" w:sz="0" w:space="0" w:color="auto"/>
        <w:bottom w:val="none" w:sz="0" w:space="0" w:color="auto"/>
        <w:right w:val="none" w:sz="0" w:space="0" w:color="auto"/>
      </w:divBdr>
    </w:div>
    <w:div w:id="1866748240">
      <w:bodyDiv w:val="1"/>
      <w:marLeft w:val="0"/>
      <w:marRight w:val="0"/>
      <w:marTop w:val="0"/>
      <w:marBottom w:val="0"/>
      <w:divBdr>
        <w:top w:val="none" w:sz="0" w:space="0" w:color="auto"/>
        <w:left w:val="none" w:sz="0" w:space="0" w:color="auto"/>
        <w:bottom w:val="none" w:sz="0" w:space="0" w:color="auto"/>
        <w:right w:val="none" w:sz="0" w:space="0" w:color="auto"/>
      </w:divBdr>
    </w:div>
    <w:div w:id="1869678146">
      <w:bodyDiv w:val="1"/>
      <w:marLeft w:val="0"/>
      <w:marRight w:val="0"/>
      <w:marTop w:val="0"/>
      <w:marBottom w:val="0"/>
      <w:divBdr>
        <w:top w:val="none" w:sz="0" w:space="0" w:color="auto"/>
        <w:left w:val="none" w:sz="0" w:space="0" w:color="auto"/>
        <w:bottom w:val="none" w:sz="0" w:space="0" w:color="auto"/>
        <w:right w:val="none" w:sz="0" w:space="0" w:color="auto"/>
      </w:divBdr>
    </w:div>
    <w:div w:id="1872181081">
      <w:bodyDiv w:val="1"/>
      <w:marLeft w:val="0"/>
      <w:marRight w:val="0"/>
      <w:marTop w:val="0"/>
      <w:marBottom w:val="0"/>
      <w:divBdr>
        <w:top w:val="none" w:sz="0" w:space="0" w:color="auto"/>
        <w:left w:val="none" w:sz="0" w:space="0" w:color="auto"/>
        <w:bottom w:val="none" w:sz="0" w:space="0" w:color="auto"/>
        <w:right w:val="none" w:sz="0" w:space="0" w:color="auto"/>
      </w:divBdr>
    </w:div>
    <w:div w:id="1872955506">
      <w:bodyDiv w:val="1"/>
      <w:marLeft w:val="0"/>
      <w:marRight w:val="0"/>
      <w:marTop w:val="0"/>
      <w:marBottom w:val="0"/>
      <w:divBdr>
        <w:top w:val="none" w:sz="0" w:space="0" w:color="auto"/>
        <w:left w:val="none" w:sz="0" w:space="0" w:color="auto"/>
        <w:bottom w:val="none" w:sz="0" w:space="0" w:color="auto"/>
        <w:right w:val="none" w:sz="0" w:space="0" w:color="auto"/>
      </w:divBdr>
    </w:div>
    <w:div w:id="1880318422">
      <w:bodyDiv w:val="1"/>
      <w:marLeft w:val="0"/>
      <w:marRight w:val="0"/>
      <w:marTop w:val="0"/>
      <w:marBottom w:val="0"/>
      <w:divBdr>
        <w:top w:val="none" w:sz="0" w:space="0" w:color="auto"/>
        <w:left w:val="none" w:sz="0" w:space="0" w:color="auto"/>
        <w:bottom w:val="none" w:sz="0" w:space="0" w:color="auto"/>
        <w:right w:val="none" w:sz="0" w:space="0" w:color="auto"/>
      </w:divBdr>
    </w:div>
    <w:div w:id="1884173326">
      <w:bodyDiv w:val="1"/>
      <w:marLeft w:val="0"/>
      <w:marRight w:val="0"/>
      <w:marTop w:val="0"/>
      <w:marBottom w:val="0"/>
      <w:divBdr>
        <w:top w:val="none" w:sz="0" w:space="0" w:color="auto"/>
        <w:left w:val="none" w:sz="0" w:space="0" w:color="auto"/>
        <w:bottom w:val="none" w:sz="0" w:space="0" w:color="auto"/>
        <w:right w:val="none" w:sz="0" w:space="0" w:color="auto"/>
      </w:divBdr>
    </w:div>
    <w:div w:id="1890267917">
      <w:bodyDiv w:val="1"/>
      <w:marLeft w:val="0"/>
      <w:marRight w:val="0"/>
      <w:marTop w:val="0"/>
      <w:marBottom w:val="0"/>
      <w:divBdr>
        <w:top w:val="none" w:sz="0" w:space="0" w:color="auto"/>
        <w:left w:val="none" w:sz="0" w:space="0" w:color="auto"/>
        <w:bottom w:val="none" w:sz="0" w:space="0" w:color="auto"/>
        <w:right w:val="none" w:sz="0" w:space="0" w:color="auto"/>
      </w:divBdr>
    </w:div>
    <w:div w:id="1890534676">
      <w:bodyDiv w:val="1"/>
      <w:marLeft w:val="0"/>
      <w:marRight w:val="0"/>
      <w:marTop w:val="0"/>
      <w:marBottom w:val="0"/>
      <w:divBdr>
        <w:top w:val="none" w:sz="0" w:space="0" w:color="auto"/>
        <w:left w:val="none" w:sz="0" w:space="0" w:color="auto"/>
        <w:bottom w:val="none" w:sz="0" w:space="0" w:color="auto"/>
        <w:right w:val="none" w:sz="0" w:space="0" w:color="auto"/>
      </w:divBdr>
    </w:div>
    <w:div w:id="1891526560">
      <w:bodyDiv w:val="1"/>
      <w:marLeft w:val="0"/>
      <w:marRight w:val="0"/>
      <w:marTop w:val="0"/>
      <w:marBottom w:val="0"/>
      <w:divBdr>
        <w:top w:val="none" w:sz="0" w:space="0" w:color="auto"/>
        <w:left w:val="none" w:sz="0" w:space="0" w:color="auto"/>
        <w:bottom w:val="none" w:sz="0" w:space="0" w:color="auto"/>
        <w:right w:val="none" w:sz="0" w:space="0" w:color="auto"/>
      </w:divBdr>
    </w:div>
    <w:div w:id="1893686133">
      <w:bodyDiv w:val="1"/>
      <w:marLeft w:val="0"/>
      <w:marRight w:val="0"/>
      <w:marTop w:val="0"/>
      <w:marBottom w:val="0"/>
      <w:divBdr>
        <w:top w:val="none" w:sz="0" w:space="0" w:color="auto"/>
        <w:left w:val="none" w:sz="0" w:space="0" w:color="auto"/>
        <w:bottom w:val="none" w:sz="0" w:space="0" w:color="auto"/>
        <w:right w:val="none" w:sz="0" w:space="0" w:color="auto"/>
      </w:divBdr>
    </w:div>
    <w:div w:id="1894079577">
      <w:bodyDiv w:val="1"/>
      <w:marLeft w:val="0"/>
      <w:marRight w:val="0"/>
      <w:marTop w:val="0"/>
      <w:marBottom w:val="0"/>
      <w:divBdr>
        <w:top w:val="none" w:sz="0" w:space="0" w:color="auto"/>
        <w:left w:val="none" w:sz="0" w:space="0" w:color="auto"/>
        <w:bottom w:val="none" w:sz="0" w:space="0" w:color="auto"/>
        <w:right w:val="none" w:sz="0" w:space="0" w:color="auto"/>
      </w:divBdr>
    </w:div>
    <w:div w:id="1904871060">
      <w:bodyDiv w:val="1"/>
      <w:marLeft w:val="0"/>
      <w:marRight w:val="0"/>
      <w:marTop w:val="0"/>
      <w:marBottom w:val="0"/>
      <w:divBdr>
        <w:top w:val="none" w:sz="0" w:space="0" w:color="auto"/>
        <w:left w:val="none" w:sz="0" w:space="0" w:color="auto"/>
        <w:bottom w:val="none" w:sz="0" w:space="0" w:color="auto"/>
        <w:right w:val="none" w:sz="0" w:space="0" w:color="auto"/>
      </w:divBdr>
    </w:div>
    <w:div w:id="1907064774">
      <w:bodyDiv w:val="1"/>
      <w:marLeft w:val="0"/>
      <w:marRight w:val="0"/>
      <w:marTop w:val="0"/>
      <w:marBottom w:val="0"/>
      <w:divBdr>
        <w:top w:val="none" w:sz="0" w:space="0" w:color="auto"/>
        <w:left w:val="none" w:sz="0" w:space="0" w:color="auto"/>
        <w:bottom w:val="none" w:sz="0" w:space="0" w:color="auto"/>
        <w:right w:val="none" w:sz="0" w:space="0" w:color="auto"/>
      </w:divBdr>
    </w:div>
    <w:div w:id="1910572220">
      <w:bodyDiv w:val="1"/>
      <w:marLeft w:val="0"/>
      <w:marRight w:val="0"/>
      <w:marTop w:val="0"/>
      <w:marBottom w:val="0"/>
      <w:divBdr>
        <w:top w:val="none" w:sz="0" w:space="0" w:color="auto"/>
        <w:left w:val="none" w:sz="0" w:space="0" w:color="auto"/>
        <w:bottom w:val="none" w:sz="0" w:space="0" w:color="auto"/>
        <w:right w:val="none" w:sz="0" w:space="0" w:color="auto"/>
      </w:divBdr>
    </w:div>
    <w:div w:id="1910847125">
      <w:bodyDiv w:val="1"/>
      <w:marLeft w:val="0"/>
      <w:marRight w:val="0"/>
      <w:marTop w:val="0"/>
      <w:marBottom w:val="0"/>
      <w:divBdr>
        <w:top w:val="none" w:sz="0" w:space="0" w:color="auto"/>
        <w:left w:val="none" w:sz="0" w:space="0" w:color="auto"/>
        <w:bottom w:val="none" w:sz="0" w:space="0" w:color="auto"/>
        <w:right w:val="none" w:sz="0" w:space="0" w:color="auto"/>
      </w:divBdr>
    </w:div>
    <w:div w:id="1919632006">
      <w:bodyDiv w:val="1"/>
      <w:marLeft w:val="0"/>
      <w:marRight w:val="0"/>
      <w:marTop w:val="0"/>
      <w:marBottom w:val="0"/>
      <w:divBdr>
        <w:top w:val="none" w:sz="0" w:space="0" w:color="auto"/>
        <w:left w:val="none" w:sz="0" w:space="0" w:color="auto"/>
        <w:bottom w:val="none" w:sz="0" w:space="0" w:color="auto"/>
        <w:right w:val="none" w:sz="0" w:space="0" w:color="auto"/>
      </w:divBdr>
    </w:div>
    <w:div w:id="1924601884">
      <w:bodyDiv w:val="1"/>
      <w:marLeft w:val="0"/>
      <w:marRight w:val="0"/>
      <w:marTop w:val="0"/>
      <w:marBottom w:val="0"/>
      <w:divBdr>
        <w:top w:val="none" w:sz="0" w:space="0" w:color="auto"/>
        <w:left w:val="none" w:sz="0" w:space="0" w:color="auto"/>
        <w:bottom w:val="none" w:sz="0" w:space="0" w:color="auto"/>
        <w:right w:val="none" w:sz="0" w:space="0" w:color="auto"/>
      </w:divBdr>
    </w:div>
    <w:div w:id="1929339013">
      <w:bodyDiv w:val="1"/>
      <w:marLeft w:val="0"/>
      <w:marRight w:val="0"/>
      <w:marTop w:val="0"/>
      <w:marBottom w:val="0"/>
      <w:divBdr>
        <w:top w:val="none" w:sz="0" w:space="0" w:color="auto"/>
        <w:left w:val="none" w:sz="0" w:space="0" w:color="auto"/>
        <w:bottom w:val="none" w:sz="0" w:space="0" w:color="auto"/>
        <w:right w:val="none" w:sz="0" w:space="0" w:color="auto"/>
      </w:divBdr>
    </w:div>
    <w:div w:id="1929729428">
      <w:bodyDiv w:val="1"/>
      <w:marLeft w:val="0"/>
      <w:marRight w:val="0"/>
      <w:marTop w:val="0"/>
      <w:marBottom w:val="0"/>
      <w:divBdr>
        <w:top w:val="none" w:sz="0" w:space="0" w:color="auto"/>
        <w:left w:val="none" w:sz="0" w:space="0" w:color="auto"/>
        <w:bottom w:val="none" w:sz="0" w:space="0" w:color="auto"/>
        <w:right w:val="none" w:sz="0" w:space="0" w:color="auto"/>
      </w:divBdr>
    </w:div>
    <w:div w:id="1934363562">
      <w:bodyDiv w:val="1"/>
      <w:marLeft w:val="0"/>
      <w:marRight w:val="0"/>
      <w:marTop w:val="0"/>
      <w:marBottom w:val="0"/>
      <w:divBdr>
        <w:top w:val="none" w:sz="0" w:space="0" w:color="auto"/>
        <w:left w:val="none" w:sz="0" w:space="0" w:color="auto"/>
        <w:bottom w:val="none" w:sz="0" w:space="0" w:color="auto"/>
        <w:right w:val="none" w:sz="0" w:space="0" w:color="auto"/>
      </w:divBdr>
    </w:div>
    <w:div w:id="1937664454">
      <w:bodyDiv w:val="1"/>
      <w:marLeft w:val="0"/>
      <w:marRight w:val="0"/>
      <w:marTop w:val="0"/>
      <w:marBottom w:val="0"/>
      <w:divBdr>
        <w:top w:val="none" w:sz="0" w:space="0" w:color="auto"/>
        <w:left w:val="none" w:sz="0" w:space="0" w:color="auto"/>
        <w:bottom w:val="none" w:sz="0" w:space="0" w:color="auto"/>
        <w:right w:val="none" w:sz="0" w:space="0" w:color="auto"/>
      </w:divBdr>
    </w:div>
    <w:div w:id="1937859335">
      <w:bodyDiv w:val="1"/>
      <w:marLeft w:val="0"/>
      <w:marRight w:val="0"/>
      <w:marTop w:val="0"/>
      <w:marBottom w:val="0"/>
      <w:divBdr>
        <w:top w:val="none" w:sz="0" w:space="0" w:color="auto"/>
        <w:left w:val="none" w:sz="0" w:space="0" w:color="auto"/>
        <w:bottom w:val="none" w:sz="0" w:space="0" w:color="auto"/>
        <w:right w:val="none" w:sz="0" w:space="0" w:color="auto"/>
      </w:divBdr>
    </w:div>
    <w:div w:id="1938634902">
      <w:bodyDiv w:val="1"/>
      <w:marLeft w:val="0"/>
      <w:marRight w:val="0"/>
      <w:marTop w:val="0"/>
      <w:marBottom w:val="0"/>
      <w:divBdr>
        <w:top w:val="none" w:sz="0" w:space="0" w:color="auto"/>
        <w:left w:val="none" w:sz="0" w:space="0" w:color="auto"/>
        <w:bottom w:val="none" w:sz="0" w:space="0" w:color="auto"/>
        <w:right w:val="none" w:sz="0" w:space="0" w:color="auto"/>
      </w:divBdr>
    </w:div>
    <w:div w:id="1941838784">
      <w:bodyDiv w:val="1"/>
      <w:marLeft w:val="0"/>
      <w:marRight w:val="0"/>
      <w:marTop w:val="0"/>
      <w:marBottom w:val="0"/>
      <w:divBdr>
        <w:top w:val="none" w:sz="0" w:space="0" w:color="auto"/>
        <w:left w:val="none" w:sz="0" w:space="0" w:color="auto"/>
        <w:bottom w:val="none" w:sz="0" w:space="0" w:color="auto"/>
        <w:right w:val="none" w:sz="0" w:space="0" w:color="auto"/>
      </w:divBdr>
    </w:div>
    <w:div w:id="1951275668">
      <w:bodyDiv w:val="1"/>
      <w:marLeft w:val="0"/>
      <w:marRight w:val="0"/>
      <w:marTop w:val="0"/>
      <w:marBottom w:val="0"/>
      <w:divBdr>
        <w:top w:val="none" w:sz="0" w:space="0" w:color="auto"/>
        <w:left w:val="none" w:sz="0" w:space="0" w:color="auto"/>
        <w:bottom w:val="none" w:sz="0" w:space="0" w:color="auto"/>
        <w:right w:val="none" w:sz="0" w:space="0" w:color="auto"/>
      </w:divBdr>
    </w:div>
    <w:div w:id="1961956579">
      <w:bodyDiv w:val="1"/>
      <w:marLeft w:val="0"/>
      <w:marRight w:val="0"/>
      <w:marTop w:val="0"/>
      <w:marBottom w:val="0"/>
      <w:divBdr>
        <w:top w:val="none" w:sz="0" w:space="0" w:color="auto"/>
        <w:left w:val="none" w:sz="0" w:space="0" w:color="auto"/>
        <w:bottom w:val="none" w:sz="0" w:space="0" w:color="auto"/>
        <w:right w:val="none" w:sz="0" w:space="0" w:color="auto"/>
      </w:divBdr>
    </w:div>
    <w:div w:id="1963072702">
      <w:bodyDiv w:val="1"/>
      <w:marLeft w:val="0"/>
      <w:marRight w:val="0"/>
      <w:marTop w:val="0"/>
      <w:marBottom w:val="0"/>
      <w:divBdr>
        <w:top w:val="none" w:sz="0" w:space="0" w:color="auto"/>
        <w:left w:val="none" w:sz="0" w:space="0" w:color="auto"/>
        <w:bottom w:val="none" w:sz="0" w:space="0" w:color="auto"/>
        <w:right w:val="none" w:sz="0" w:space="0" w:color="auto"/>
      </w:divBdr>
    </w:div>
    <w:div w:id="1966815891">
      <w:bodyDiv w:val="1"/>
      <w:marLeft w:val="0"/>
      <w:marRight w:val="0"/>
      <w:marTop w:val="0"/>
      <w:marBottom w:val="0"/>
      <w:divBdr>
        <w:top w:val="none" w:sz="0" w:space="0" w:color="auto"/>
        <w:left w:val="none" w:sz="0" w:space="0" w:color="auto"/>
        <w:bottom w:val="none" w:sz="0" w:space="0" w:color="auto"/>
        <w:right w:val="none" w:sz="0" w:space="0" w:color="auto"/>
      </w:divBdr>
    </w:div>
    <w:div w:id="1967544594">
      <w:bodyDiv w:val="1"/>
      <w:marLeft w:val="0"/>
      <w:marRight w:val="0"/>
      <w:marTop w:val="0"/>
      <w:marBottom w:val="0"/>
      <w:divBdr>
        <w:top w:val="none" w:sz="0" w:space="0" w:color="auto"/>
        <w:left w:val="none" w:sz="0" w:space="0" w:color="auto"/>
        <w:bottom w:val="none" w:sz="0" w:space="0" w:color="auto"/>
        <w:right w:val="none" w:sz="0" w:space="0" w:color="auto"/>
      </w:divBdr>
    </w:div>
    <w:div w:id="1969512444">
      <w:bodyDiv w:val="1"/>
      <w:marLeft w:val="0"/>
      <w:marRight w:val="0"/>
      <w:marTop w:val="0"/>
      <w:marBottom w:val="0"/>
      <w:divBdr>
        <w:top w:val="none" w:sz="0" w:space="0" w:color="auto"/>
        <w:left w:val="none" w:sz="0" w:space="0" w:color="auto"/>
        <w:bottom w:val="none" w:sz="0" w:space="0" w:color="auto"/>
        <w:right w:val="none" w:sz="0" w:space="0" w:color="auto"/>
      </w:divBdr>
    </w:div>
    <w:div w:id="1979607650">
      <w:bodyDiv w:val="1"/>
      <w:marLeft w:val="0"/>
      <w:marRight w:val="0"/>
      <w:marTop w:val="0"/>
      <w:marBottom w:val="0"/>
      <w:divBdr>
        <w:top w:val="none" w:sz="0" w:space="0" w:color="auto"/>
        <w:left w:val="none" w:sz="0" w:space="0" w:color="auto"/>
        <w:bottom w:val="none" w:sz="0" w:space="0" w:color="auto"/>
        <w:right w:val="none" w:sz="0" w:space="0" w:color="auto"/>
      </w:divBdr>
    </w:div>
    <w:div w:id="1980457941">
      <w:bodyDiv w:val="1"/>
      <w:marLeft w:val="0"/>
      <w:marRight w:val="0"/>
      <w:marTop w:val="0"/>
      <w:marBottom w:val="0"/>
      <w:divBdr>
        <w:top w:val="none" w:sz="0" w:space="0" w:color="auto"/>
        <w:left w:val="none" w:sz="0" w:space="0" w:color="auto"/>
        <w:bottom w:val="none" w:sz="0" w:space="0" w:color="auto"/>
        <w:right w:val="none" w:sz="0" w:space="0" w:color="auto"/>
      </w:divBdr>
    </w:div>
    <w:div w:id="1981109448">
      <w:bodyDiv w:val="1"/>
      <w:marLeft w:val="0"/>
      <w:marRight w:val="0"/>
      <w:marTop w:val="0"/>
      <w:marBottom w:val="0"/>
      <w:divBdr>
        <w:top w:val="none" w:sz="0" w:space="0" w:color="auto"/>
        <w:left w:val="none" w:sz="0" w:space="0" w:color="auto"/>
        <w:bottom w:val="none" w:sz="0" w:space="0" w:color="auto"/>
        <w:right w:val="none" w:sz="0" w:space="0" w:color="auto"/>
      </w:divBdr>
    </w:div>
    <w:div w:id="1983928072">
      <w:bodyDiv w:val="1"/>
      <w:marLeft w:val="0"/>
      <w:marRight w:val="0"/>
      <w:marTop w:val="0"/>
      <w:marBottom w:val="0"/>
      <w:divBdr>
        <w:top w:val="none" w:sz="0" w:space="0" w:color="auto"/>
        <w:left w:val="none" w:sz="0" w:space="0" w:color="auto"/>
        <w:bottom w:val="none" w:sz="0" w:space="0" w:color="auto"/>
        <w:right w:val="none" w:sz="0" w:space="0" w:color="auto"/>
      </w:divBdr>
    </w:div>
    <w:div w:id="1986007964">
      <w:bodyDiv w:val="1"/>
      <w:marLeft w:val="0"/>
      <w:marRight w:val="0"/>
      <w:marTop w:val="0"/>
      <w:marBottom w:val="0"/>
      <w:divBdr>
        <w:top w:val="none" w:sz="0" w:space="0" w:color="auto"/>
        <w:left w:val="none" w:sz="0" w:space="0" w:color="auto"/>
        <w:bottom w:val="none" w:sz="0" w:space="0" w:color="auto"/>
        <w:right w:val="none" w:sz="0" w:space="0" w:color="auto"/>
      </w:divBdr>
    </w:div>
    <w:div w:id="1986280357">
      <w:bodyDiv w:val="1"/>
      <w:marLeft w:val="0"/>
      <w:marRight w:val="0"/>
      <w:marTop w:val="0"/>
      <w:marBottom w:val="0"/>
      <w:divBdr>
        <w:top w:val="none" w:sz="0" w:space="0" w:color="auto"/>
        <w:left w:val="none" w:sz="0" w:space="0" w:color="auto"/>
        <w:bottom w:val="none" w:sz="0" w:space="0" w:color="auto"/>
        <w:right w:val="none" w:sz="0" w:space="0" w:color="auto"/>
      </w:divBdr>
    </w:div>
    <w:div w:id="1989478164">
      <w:bodyDiv w:val="1"/>
      <w:marLeft w:val="0"/>
      <w:marRight w:val="0"/>
      <w:marTop w:val="0"/>
      <w:marBottom w:val="0"/>
      <w:divBdr>
        <w:top w:val="none" w:sz="0" w:space="0" w:color="auto"/>
        <w:left w:val="none" w:sz="0" w:space="0" w:color="auto"/>
        <w:bottom w:val="none" w:sz="0" w:space="0" w:color="auto"/>
        <w:right w:val="none" w:sz="0" w:space="0" w:color="auto"/>
      </w:divBdr>
    </w:div>
    <w:div w:id="1991904652">
      <w:bodyDiv w:val="1"/>
      <w:marLeft w:val="0"/>
      <w:marRight w:val="0"/>
      <w:marTop w:val="0"/>
      <w:marBottom w:val="0"/>
      <w:divBdr>
        <w:top w:val="none" w:sz="0" w:space="0" w:color="auto"/>
        <w:left w:val="none" w:sz="0" w:space="0" w:color="auto"/>
        <w:bottom w:val="none" w:sz="0" w:space="0" w:color="auto"/>
        <w:right w:val="none" w:sz="0" w:space="0" w:color="auto"/>
      </w:divBdr>
    </w:div>
    <w:div w:id="1993370770">
      <w:bodyDiv w:val="1"/>
      <w:marLeft w:val="0"/>
      <w:marRight w:val="0"/>
      <w:marTop w:val="0"/>
      <w:marBottom w:val="0"/>
      <w:divBdr>
        <w:top w:val="none" w:sz="0" w:space="0" w:color="auto"/>
        <w:left w:val="none" w:sz="0" w:space="0" w:color="auto"/>
        <w:bottom w:val="none" w:sz="0" w:space="0" w:color="auto"/>
        <w:right w:val="none" w:sz="0" w:space="0" w:color="auto"/>
      </w:divBdr>
    </w:div>
    <w:div w:id="1995181161">
      <w:bodyDiv w:val="1"/>
      <w:marLeft w:val="0"/>
      <w:marRight w:val="0"/>
      <w:marTop w:val="0"/>
      <w:marBottom w:val="0"/>
      <w:divBdr>
        <w:top w:val="none" w:sz="0" w:space="0" w:color="auto"/>
        <w:left w:val="none" w:sz="0" w:space="0" w:color="auto"/>
        <w:bottom w:val="none" w:sz="0" w:space="0" w:color="auto"/>
        <w:right w:val="none" w:sz="0" w:space="0" w:color="auto"/>
      </w:divBdr>
    </w:div>
    <w:div w:id="1995331508">
      <w:bodyDiv w:val="1"/>
      <w:marLeft w:val="0"/>
      <w:marRight w:val="0"/>
      <w:marTop w:val="0"/>
      <w:marBottom w:val="0"/>
      <w:divBdr>
        <w:top w:val="none" w:sz="0" w:space="0" w:color="auto"/>
        <w:left w:val="none" w:sz="0" w:space="0" w:color="auto"/>
        <w:bottom w:val="none" w:sz="0" w:space="0" w:color="auto"/>
        <w:right w:val="none" w:sz="0" w:space="0" w:color="auto"/>
      </w:divBdr>
    </w:div>
    <w:div w:id="1997567433">
      <w:bodyDiv w:val="1"/>
      <w:marLeft w:val="0"/>
      <w:marRight w:val="0"/>
      <w:marTop w:val="0"/>
      <w:marBottom w:val="0"/>
      <w:divBdr>
        <w:top w:val="none" w:sz="0" w:space="0" w:color="auto"/>
        <w:left w:val="none" w:sz="0" w:space="0" w:color="auto"/>
        <w:bottom w:val="none" w:sz="0" w:space="0" w:color="auto"/>
        <w:right w:val="none" w:sz="0" w:space="0" w:color="auto"/>
      </w:divBdr>
    </w:div>
    <w:div w:id="2001495612">
      <w:bodyDiv w:val="1"/>
      <w:marLeft w:val="0"/>
      <w:marRight w:val="0"/>
      <w:marTop w:val="0"/>
      <w:marBottom w:val="0"/>
      <w:divBdr>
        <w:top w:val="none" w:sz="0" w:space="0" w:color="auto"/>
        <w:left w:val="none" w:sz="0" w:space="0" w:color="auto"/>
        <w:bottom w:val="none" w:sz="0" w:space="0" w:color="auto"/>
        <w:right w:val="none" w:sz="0" w:space="0" w:color="auto"/>
      </w:divBdr>
    </w:div>
    <w:div w:id="2001813373">
      <w:bodyDiv w:val="1"/>
      <w:marLeft w:val="0"/>
      <w:marRight w:val="0"/>
      <w:marTop w:val="0"/>
      <w:marBottom w:val="0"/>
      <w:divBdr>
        <w:top w:val="none" w:sz="0" w:space="0" w:color="auto"/>
        <w:left w:val="none" w:sz="0" w:space="0" w:color="auto"/>
        <w:bottom w:val="none" w:sz="0" w:space="0" w:color="auto"/>
        <w:right w:val="none" w:sz="0" w:space="0" w:color="auto"/>
      </w:divBdr>
    </w:div>
    <w:div w:id="2010717293">
      <w:bodyDiv w:val="1"/>
      <w:marLeft w:val="0"/>
      <w:marRight w:val="0"/>
      <w:marTop w:val="0"/>
      <w:marBottom w:val="0"/>
      <w:divBdr>
        <w:top w:val="none" w:sz="0" w:space="0" w:color="auto"/>
        <w:left w:val="none" w:sz="0" w:space="0" w:color="auto"/>
        <w:bottom w:val="none" w:sz="0" w:space="0" w:color="auto"/>
        <w:right w:val="none" w:sz="0" w:space="0" w:color="auto"/>
      </w:divBdr>
    </w:div>
    <w:div w:id="2015645360">
      <w:bodyDiv w:val="1"/>
      <w:marLeft w:val="0"/>
      <w:marRight w:val="0"/>
      <w:marTop w:val="0"/>
      <w:marBottom w:val="0"/>
      <w:divBdr>
        <w:top w:val="none" w:sz="0" w:space="0" w:color="auto"/>
        <w:left w:val="none" w:sz="0" w:space="0" w:color="auto"/>
        <w:bottom w:val="none" w:sz="0" w:space="0" w:color="auto"/>
        <w:right w:val="none" w:sz="0" w:space="0" w:color="auto"/>
      </w:divBdr>
    </w:div>
    <w:div w:id="2019115866">
      <w:bodyDiv w:val="1"/>
      <w:marLeft w:val="0"/>
      <w:marRight w:val="0"/>
      <w:marTop w:val="0"/>
      <w:marBottom w:val="0"/>
      <w:divBdr>
        <w:top w:val="none" w:sz="0" w:space="0" w:color="auto"/>
        <w:left w:val="none" w:sz="0" w:space="0" w:color="auto"/>
        <w:bottom w:val="none" w:sz="0" w:space="0" w:color="auto"/>
        <w:right w:val="none" w:sz="0" w:space="0" w:color="auto"/>
      </w:divBdr>
    </w:div>
    <w:div w:id="2020814450">
      <w:bodyDiv w:val="1"/>
      <w:marLeft w:val="0"/>
      <w:marRight w:val="0"/>
      <w:marTop w:val="0"/>
      <w:marBottom w:val="0"/>
      <w:divBdr>
        <w:top w:val="none" w:sz="0" w:space="0" w:color="auto"/>
        <w:left w:val="none" w:sz="0" w:space="0" w:color="auto"/>
        <w:bottom w:val="none" w:sz="0" w:space="0" w:color="auto"/>
        <w:right w:val="none" w:sz="0" w:space="0" w:color="auto"/>
      </w:divBdr>
    </w:div>
    <w:div w:id="2024437457">
      <w:bodyDiv w:val="1"/>
      <w:marLeft w:val="0"/>
      <w:marRight w:val="0"/>
      <w:marTop w:val="0"/>
      <w:marBottom w:val="0"/>
      <w:divBdr>
        <w:top w:val="none" w:sz="0" w:space="0" w:color="auto"/>
        <w:left w:val="none" w:sz="0" w:space="0" w:color="auto"/>
        <w:bottom w:val="none" w:sz="0" w:space="0" w:color="auto"/>
        <w:right w:val="none" w:sz="0" w:space="0" w:color="auto"/>
      </w:divBdr>
    </w:div>
    <w:div w:id="2026319877">
      <w:bodyDiv w:val="1"/>
      <w:marLeft w:val="0"/>
      <w:marRight w:val="0"/>
      <w:marTop w:val="0"/>
      <w:marBottom w:val="0"/>
      <w:divBdr>
        <w:top w:val="none" w:sz="0" w:space="0" w:color="auto"/>
        <w:left w:val="none" w:sz="0" w:space="0" w:color="auto"/>
        <w:bottom w:val="none" w:sz="0" w:space="0" w:color="auto"/>
        <w:right w:val="none" w:sz="0" w:space="0" w:color="auto"/>
      </w:divBdr>
    </w:div>
    <w:div w:id="2028209459">
      <w:bodyDiv w:val="1"/>
      <w:marLeft w:val="0"/>
      <w:marRight w:val="0"/>
      <w:marTop w:val="0"/>
      <w:marBottom w:val="0"/>
      <w:divBdr>
        <w:top w:val="none" w:sz="0" w:space="0" w:color="auto"/>
        <w:left w:val="none" w:sz="0" w:space="0" w:color="auto"/>
        <w:bottom w:val="none" w:sz="0" w:space="0" w:color="auto"/>
        <w:right w:val="none" w:sz="0" w:space="0" w:color="auto"/>
      </w:divBdr>
    </w:div>
    <w:div w:id="2032563408">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
    <w:div w:id="2032955631">
      <w:bodyDiv w:val="1"/>
      <w:marLeft w:val="0"/>
      <w:marRight w:val="0"/>
      <w:marTop w:val="0"/>
      <w:marBottom w:val="0"/>
      <w:divBdr>
        <w:top w:val="none" w:sz="0" w:space="0" w:color="auto"/>
        <w:left w:val="none" w:sz="0" w:space="0" w:color="auto"/>
        <w:bottom w:val="none" w:sz="0" w:space="0" w:color="auto"/>
        <w:right w:val="none" w:sz="0" w:space="0" w:color="auto"/>
      </w:divBdr>
    </w:div>
    <w:div w:id="2036156326">
      <w:bodyDiv w:val="1"/>
      <w:marLeft w:val="0"/>
      <w:marRight w:val="0"/>
      <w:marTop w:val="0"/>
      <w:marBottom w:val="0"/>
      <w:divBdr>
        <w:top w:val="none" w:sz="0" w:space="0" w:color="auto"/>
        <w:left w:val="none" w:sz="0" w:space="0" w:color="auto"/>
        <w:bottom w:val="none" w:sz="0" w:space="0" w:color="auto"/>
        <w:right w:val="none" w:sz="0" w:space="0" w:color="auto"/>
      </w:divBdr>
    </w:div>
    <w:div w:id="2039506591">
      <w:bodyDiv w:val="1"/>
      <w:marLeft w:val="0"/>
      <w:marRight w:val="0"/>
      <w:marTop w:val="0"/>
      <w:marBottom w:val="0"/>
      <w:divBdr>
        <w:top w:val="none" w:sz="0" w:space="0" w:color="auto"/>
        <w:left w:val="none" w:sz="0" w:space="0" w:color="auto"/>
        <w:bottom w:val="none" w:sz="0" w:space="0" w:color="auto"/>
        <w:right w:val="none" w:sz="0" w:space="0" w:color="auto"/>
      </w:divBdr>
    </w:div>
    <w:div w:id="2041123469">
      <w:bodyDiv w:val="1"/>
      <w:marLeft w:val="0"/>
      <w:marRight w:val="0"/>
      <w:marTop w:val="0"/>
      <w:marBottom w:val="0"/>
      <w:divBdr>
        <w:top w:val="none" w:sz="0" w:space="0" w:color="auto"/>
        <w:left w:val="none" w:sz="0" w:space="0" w:color="auto"/>
        <w:bottom w:val="none" w:sz="0" w:space="0" w:color="auto"/>
        <w:right w:val="none" w:sz="0" w:space="0" w:color="auto"/>
      </w:divBdr>
    </w:div>
    <w:div w:id="2043892874">
      <w:bodyDiv w:val="1"/>
      <w:marLeft w:val="0"/>
      <w:marRight w:val="0"/>
      <w:marTop w:val="0"/>
      <w:marBottom w:val="0"/>
      <w:divBdr>
        <w:top w:val="none" w:sz="0" w:space="0" w:color="auto"/>
        <w:left w:val="none" w:sz="0" w:space="0" w:color="auto"/>
        <w:bottom w:val="none" w:sz="0" w:space="0" w:color="auto"/>
        <w:right w:val="none" w:sz="0" w:space="0" w:color="auto"/>
      </w:divBdr>
    </w:div>
    <w:div w:id="2052225044">
      <w:bodyDiv w:val="1"/>
      <w:marLeft w:val="0"/>
      <w:marRight w:val="0"/>
      <w:marTop w:val="0"/>
      <w:marBottom w:val="0"/>
      <w:divBdr>
        <w:top w:val="none" w:sz="0" w:space="0" w:color="auto"/>
        <w:left w:val="none" w:sz="0" w:space="0" w:color="auto"/>
        <w:bottom w:val="none" w:sz="0" w:space="0" w:color="auto"/>
        <w:right w:val="none" w:sz="0" w:space="0" w:color="auto"/>
      </w:divBdr>
    </w:div>
    <w:div w:id="2053923777">
      <w:bodyDiv w:val="1"/>
      <w:marLeft w:val="0"/>
      <w:marRight w:val="0"/>
      <w:marTop w:val="0"/>
      <w:marBottom w:val="0"/>
      <w:divBdr>
        <w:top w:val="none" w:sz="0" w:space="0" w:color="auto"/>
        <w:left w:val="none" w:sz="0" w:space="0" w:color="auto"/>
        <w:bottom w:val="none" w:sz="0" w:space="0" w:color="auto"/>
        <w:right w:val="none" w:sz="0" w:space="0" w:color="auto"/>
      </w:divBdr>
    </w:div>
    <w:div w:id="2054496294">
      <w:bodyDiv w:val="1"/>
      <w:marLeft w:val="0"/>
      <w:marRight w:val="0"/>
      <w:marTop w:val="0"/>
      <w:marBottom w:val="0"/>
      <w:divBdr>
        <w:top w:val="none" w:sz="0" w:space="0" w:color="auto"/>
        <w:left w:val="none" w:sz="0" w:space="0" w:color="auto"/>
        <w:bottom w:val="none" w:sz="0" w:space="0" w:color="auto"/>
        <w:right w:val="none" w:sz="0" w:space="0" w:color="auto"/>
      </w:divBdr>
    </w:div>
    <w:div w:id="2056153238">
      <w:bodyDiv w:val="1"/>
      <w:marLeft w:val="0"/>
      <w:marRight w:val="0"/>
      <w:marTop w:val="0"/>
      <w:marBottom w:val="0"/>
      <w:divBdr>
        <w:top w:val="none" w:sz="0" w:space="0" w:color="auto"/>
        <w:left w:val="none" w:sz="0" w:space="0" w:color="auto"/>
        <w:bottom w:val="none" w:sz="0" w:space="0" w:color="auto"/>
        <w:right w:val="none" w:sz="0" w:space="0" w:color="auto"/>
      </w:divBdr>
    </w:div>
    <w:div w:id="2056196540">
      <w:bodyDiv w:val="1"/>
      <w:marLeft w:val="0"/>
      <w:marRight w:val="0"/>
      <w:marTop w:val="0"/>
      <w:marBottom w:val="0"/>
      <w:divBdr>
        <w:top w:val="none" w:sz="0" w:space="0" w:color="auto"/>
        <w:left w:val="none" w:sz="0" w:space="0" w:color="auto"/>
        <w:bottom w:val="none" w:sz="0" w:space="0" w:color="auto"/>
        <w:right w:val="none" w:sz="0" w:space="0" w:color="auto"/>
      </w:divBdr>
    </w:div>
    <w:div w:id="2060857657">
      <w:bodyDiv w:val="1"/>
      <w:marLeft w:val="0"/>
      <w:marRight w:val="0"/>
      <w:marTop w:val="0"/>
      <w:marBottom w:val="0"/>
      <w:divBdr>
        <w:top w:val="none" w:sz="0" w:space="0" w:color="auto"/>
        <w:left w:val="none" w:sz="0" w:space="0" w:color="auto"/>
        <w:bottom w:val="none" w:sz="0" w:space="0" w:color="auto"/>
        <w:right w:val="none" w:sz="0" w:space="0" w:color="auto"/>
      </w:divBdr>
    </w:div>
    <w:div w:id="2067140765">
      <w:bodyDiv w:val="1"/>
      <w:marLeft w:val="0"/>
      <w:marRight w:val="0"/>
      <w:marTop w:val="0"/>
      <w:marBottom w:val="0"/>
      <w:divBdr>
        <w:top w:val="none" w:sz="0" w:space="0" w:color="auto"/>
        <w:left w:val="none" w:sz="0" w:space="0" w:color="auto"/>
        <w:bottom w:val="none" w:sz="0" w:space="0" w:color="auto"/>
        <w:right w:val="none" w:sz="0" w:space="0" w:color="auto"/>
      </w:divBdr>
    </w:div>
    <w:div w:id="2067530251">
      <w:bodyDiv w:val="1"/>
      <w:marLeft w:val="0"/>
      <w:marRight w:val="0"/>
      <w:marTop w:val="0"/>
      <w:marBottom w:val="0"/>
      <w:divBdr>
        <w:top w:val="none" w:sz="0" w:space="0" w:color="auto"/>
        <w:left w:val="none" w:sz="0" w:space="0" w:color="auto"/>
        <w:bottom w:val="none" w:sz="0" w:space="0" w:color="auto"/>
        <w:right w:val="none" w:sz="0" w:space="0" w:color="auto"/>
      </w:divBdr>
    </w:div>
    <w:div w:id="2071223987">
      <w:bodyDiv w:val="1"/>
      <w:marLeft w:val="0"/>
      <w:marRight w:val="0"/>
      <w:marTop w:val="0"/>
      <w:marBottom w:val="0"/>
      <w:divBdr>
        <w:top w:val="none" w:sz="0" w:space="0" w:color="auto"/>
        <w:left w:val="none" w:sz="0" w:space="0" w:color="auto"/>
        <w:bottom w:val="none" w:sz="0" w:space="0" w:color="auto"/>
        <w:right w:val="none" w:sz="0" w:space="0" w:color="auto"/>
      </w:divBdr>
    </w:div>
    <w:div w:id="2072193724">
      <w:bodyDiv w:val="1"/>
      <w:marLeft w:val="0"/>
      <w:marRight w:val="0"/>
      <w:marTop w:val="0"/>
      <w:marBottom w:val="0"/>
      <w:divBdr>
        <w:top w:val="none" w:sz="0" w:space="0" w:color="auto"/>
        <w:left w:val="none" w:sz="0" w:space="0" w:color="auto"/>
        <w:bottom w:val="none" w:sz="0" w:space="0" w:color="auto"/>
        <w:right w:val="none" w:sz="0" w:space="0" w:color="auto"/>
      </w:divBdr>
    </w:div>
    <w:div w:id="2077121483">
      <w:bodyDiv w:val="1"/>
      <w:marLeft w:val="0"/>
      <w:marRight w:val="0"/>
      <w:marTop w:val="0"/>
      <w:marBottom w:val="0"/>
      <w:divBdr>
        <w:top w:val="none" w:sz="0" w:space="0" w:color="auto"/>
        <w:left w:val="none" w:sz="0" w:space="0" w:color="auto"/>
        <w:bottom w:val="none" w:sz="0" w:space="0" w:color="auto"/>
        <w:right w:val="none" w:sz="0" w:space="0" w:color="auto"/>
      </w:divBdr>
    </w:div>
    <w:div w:id="2080864286">
      <w:bodyDiv w:val="1"/>
      <w:marLeft w:val="0"/>
      <w:marRight w:val="0"/>
      <w:marTop w:val="0"/>
      <w:marBottom w:val="0"/>
      <w:divBdr>
        <w:top w:val="none" w:sz="0" w:space="0" w:color="auto"/>
        <w:left w:val="none" w:sz="0" w:space="0" w:color="auto"/>
        <w:bottom w:val="none" w:sz="0" w:space="0" w:color="auto"/>
        <w:right w:val="none" w:sz="0" w:space="0" w:color="auto"/>
      </w:divBdr>
    </w:div>
    <w:div w:id="2082210570">
      <w:bodyDiv w:val="1"/>
      <w:marLeft w:val="0"/>
      <w:marRight w:val="0"/>
      <w:marTop w:val="0"/>
      <w:marBottom w:val="0"/>
      <w:divBdr>
        <w:top w:val="none" w:sz="0" w:space="0" w:color="auto"/>
        <w:left w:val="none" w:sz="0" w:space="0" w:color="auto"/>
        <w:bottom w:val="none" w:sz="0" w:space="0" w:color="auto"/>
        <w:right w:val="none" w:sz="0" w:space="0" w:color="auto"/>
      </w:divBdr>
    </w:div>
    <w:div w:id="2089646303">
      <w:bodyDiv w:val="1"/>
      <w:marLeft w:val="0"/>
      <w:marRight w:val="0"/>
      <w:marTop w:val="0"/>
      <w:marBottom w:val="0"/>
      <w:divBdr>
        <w:top w:val="none" w:sz="0" w:space="0" w:color="auto"/>
        <w:left w:val="none" w:sz="0" w:space="0" w:color="auto"/>
        <w:bottom w:val="none" w:sz="0" w:space="0" w:color="auto"/>
        <w:right w:val="none" w:sz="0" w:space="0" w:color="auto"/>
      </w:divBdr>
    </w:div>
    <w:div w:id="2091846513">
      <w:bodyDiv w:val="1"/>
      <w:marLeft w:val="0"/>
      <w:marRight w:val="0"/>
      <w:marTop w:val="0"/>
      <w:marBottom w:val="0"/>
      <w:divBdr>
        <w:top w:val="none" w:sz="0" w:space="0" w:color="auto"/>
        <w:left w:val="none" w:sz="0" w:space="0" w:color="auto"/>
        <w:bottom w:val="none" w:sz="0" w:space="0" w:color="auto"/>
        <w:right w:val="none" w:sz="0" w:space="0" w:color="auto"/>
      </w:divBdr>
    </w:div>
    <w:div w:id="2092923515">
      <w:bodyDiv w:val="1"/>
      <w:marLeft w:val="0"/>
      <w:marRight w:val="0"/>
      <w:marTop w:val="0"/>
      <w:marBottom w:val="0"/>
      <w:divBdr>
        <w:top w:val="none" w:sz="0" w:space="0" w:color="auto"/>
        <w:left w:val="none" w:sz="0" w:space="0" w:color="auto"/>
        <w:bottom w:val="none" w:sz="0" w:space="0" w:color="auto"/>
        <w:right w:val="none" w:sz="0" w:space="0" w:color="auto"/>
      </w:divBdr>
    </w:div>
    <w:div w:id="2098743578">
      <w:bodyDiv w:val="1"/>
      <w:marLeft w:val="0"/>
      <w:marRight w:val="0"/>
      <w:marTop w:val="0"/>
      <w:marBottom w:val="0"/>
      <w:divBdr>
        <w:top w:val="none" w:sz="0" w:space="0" w:color="auto"/>
        <w:left w:val="none" w:sz="0" w:space="0" w:color="auto"/>
        <w:bottom w:val="none" w:sz="0" w:space="0" w:color="auto"/>
        <w:right w:val="none" w:sz="0" w:space="0" w:color="auto"/>
      </w:divBdr>
    </w:div>
    <w:div w:id="2101945965">
      <w:bodyDiv w:val="1"/>
      <w:marLeft w:val="0"/>
      <w:marRight w:val="0"/>
      <w:marTop w:val="0"/>
      <w:marBottom w:val="0"/>
      <w:divBdr>
        <w:top w:val="none" w:sz="0" w:space="0" w:color="auto"/>
        <w:left w:val="none" w:sz="0" w:space="0" w:color="auto"/>
        <w:bottom w:val="none" w:sz="0" w:space="0" w:color="auto"/>
        <w:right w:val="none" w:sz="0" w:space="0" w:color="auto"/>
      </w:divBdr>
    </w:div>
    <w:div w:id="2103524738">
      <w:bodyDiv w:val="1"/>
      <w:marLeft w:val="0"/>
      <w:marRight w:val="0"/>
      <w:marTop w:val="0"/>
      <w:marBottom w:val="0"/>
      <w:divBdr>
        <w:top w:val="none" w:sz="0" w:space="0" w:color="auto"/>
        <w:left w:val="none" w:sz="0" w:space="0" w:color="auto"/>
        <w:bottom w:val="none" w:sz="0" w:space="0" w:color="auto"/>
        <w:right w:val="none" w:sz="0" w:space="0" w:color="auto"/>
      </w:divBdr>
    </w:div>
    <w:div w:id="2111850712">
      <w:bodyDiv w:val="1"/>
      <w:marLeft w:val="0"/>
      <w:marRight w:val="0"/>
      <w:marTop w:val="0"/>
      <w:marBottom w:val="0"/>
      <w:divBdr>
        <w:top w:val="none" w:sz="0" w:space="0" w:color="auto"/>
        <w:left w:val="none" w:sz="0" w:space="0" w:color="auto"/>
        <w:bottom w:val="none" w:sz="0" w:space="0" w:color="auto"/>
        <w:right w:val="none" w:sz="0" w:space="0" w:color="auto"/>
      </w:divBdr>
    </w:div>
    <w:div w:id="2113696205">
      <w:bodyDiv w:val="1"/>
      <w:marLeft w:val="0"/>
      <w:marRight w:val="0"/>
      <w:marTop w:val="0"/>
      <w:marBottom w:val="0"/>
      <w:divBdr>
        <w:top w:val="none" w:sz="0" w:space="0" w:color="auto"/>
        <w:left w:val="none" w:sz="0" w:space="0" w:color="auto"/>
        <w:bottom w:val="none" w:sz="0" w:space="0" w:color="auto"/>
        <w:right w:val="none" w:sz="0" w:space="0" w:color="auto"/>
      </w:divBdr>
    </w:div>
    <w:div w:id="2119836545">
      <w:bodyDiv w:val="1"/>
      <w:marLeft w:val="0"/>
      <w:marRight w:val="0"/>
      <w:marTop w:val="0"/>
      <w:marBottom w:val="0"/>
      <w:divBdr>
        <w:top w:val="none" w:sz="0" w:space="0" w:color="auto"/>
        <w:left w:val="none" w:sz="0" w:space="0" w:color="auto"/>
        <w:bottom w:val="none" w:sz="0" w:space="0" w:color="auto"/>
        <w:right w:val="none" w:sz="0" w:space="0" w:color="auto"/>
      </w:divBdr>
    </w:div>
    <w:div w:id="2120568655">
      <w:bodyDiv w:val="1"/>
      <w:marLeft w:val="0"/>
      <w:marRight w:val="0"/>
      <w:marTop w:val="0"/>
      <w:marBottom w:val="0"/>
      <w:divBdr>
        <w:top w:val="none" w:sz="0" w:space="0" w:color="auto"/>
        <w:left w:val="none" w:sz="0" w:space="0" w:color="auto"/>
        <w:bottom w:val="none" w:sz="0" w:space="0" w:color="auto"/>
        <w:right w:val="none" w:sz="0" w:space="0" w:color="auto"/>
      </w:divBdr>
    </w:div>
    <w:div w:id="2122724331">
      <w:bodyDiv w:val="1"/>
      <w:marLeft w:val="0"/>
      <w:marRight w:val="0"/>
      <w:marTop w:val="0"/>
      <w:marBottom w:val="0"/>
      <w:divBdr>
        <w:top w:val="none" w:sz="0" w:space="0" w:color="auto"/>
        <w:left w:val="none" w:sz="0" w:space="0" w:color="auto"/>
        <w:bottom w:val="none" w:sz="0" w:space="0" w:color="auto"/>
        <w:right w:val="none" w:sz="0" w:space="0" w:color="auto"/>
      </w:divBdr>
    </w:div>
    <w:div w:id="2124571504">
      <w:bodyDiv w:val="1"/>
      <w:marLeft w:val="0"/>
      <w:marRight w:val="0"/>
      <w:marTop w:val="0"/>
      <w:marBottom w:val="0"/>
      <w:divBdr>
        <w:top w:val="none" w:sz="0" w:space="0" w:color="auto"/>
        <w:left w:val="none" w:sz="0" w:space="0" w:color="auto"/>
        <w:bottom w:val="none" w:sz="0" w:space="0" w:color="auto"/>
        <w:right w:val="none" w:sz="0" w:space="0" w:color="auto"/>
      </w:divBdr>
    </w:div>
    <w:div w:id="2127696281">
      <w:bodyDiv w:val="1"/>
      <w:marLeft w:val="0"/>
      <w:marRight w:val="0"/>
      <w:marTop w:val="0"/>
      <w:marBottom w:val="0"/>
      <w:divBdr>
        <w:top w:val="none" w:sz="0" w:space="0" w:color="auto"/>
        <w:left w:val="none" w:sz="0" w:space="0" w:color="auto"/>
        <w:bottom w:val="none" w:sz="0" w:space="0" w:color="auto"/>
        <w:right w:val="none" w:sz="0" w:space="0" w:color="auto"/>
      </w:divBdr>
    </w:div>
    <w:div w:id="2129658208">
      <w:bodyDiv w:val="1"/>
      <w:marLeft w:val="0"/>
      <w:marRight w:val="0"/>
      <w:marTop w:val="0"/>
      <w:marBottom w:val="0"/>
      <w:divBdr>
        <w:top w:val="none" w:sz="0" w:space="0" w:color="auto"/>
        <w:left w:val="none" w:sz="0" w:space="0" w:color="auto"/>
        <w:bottom w:val="none" w:sz="0" w:space="0" w:color="auto"/>
        <w:right w:val="none" w:sz="0" w:space="0" w:color="auto"/>
      </w:divBdr>
    </w:div>
    <w:div w:id="21345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www.roseltorg.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roseltorg.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main?base=LAW;n=105380;fld=134;dst=100006"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10" Type="http://schemas.openxmlformats.org/officeDocument/2006/relationships/hyperlink" Target="consultantplus://offline/main?base=LAW;n=105380;fld=134;dst=100006" TargetMode="External"/><Relationship Id="rId19" Type="http://schemas.openxmlformats.org/officeDocument/2006/relationships/hyperlink" Target="http://www.roseltorg.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www.roseltorg.ru" TargetMode="External"/><Relationship Id="rId27" Type="http://schemas.openxmlformats.org/officeDocument/2006/relationships/hyperlink" Target="http://www.torgi.gov.ru" TargetMode="External"/><Relationship Id="rId30"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CFB9-A21C-4484-98C8-EF5160AC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7363</Words>
  <Characters>41975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Ч+ВАШ  РЕСПУБЛИКИН                                                                           ГЛАВА</vt:lpstr>
    </vt:vector>
  </TitlesOfParts>
  <Company/>
  <LinksUpToDate>false</LinksUpToDate>
  <CharactersWithSpaces>49240</CharactersWithSpaces>
  <SharedDoc>false</SharedDoc>
  <HLinks>
    <vt:vector size="186" baseType="variant">
      <vt:variant>
        <vt:i4>1245191</vt:i4>
      </vt:variant>
      <vt:variant>
        <vt:i4>90</vt:i4>
      </vt:variant>
      <vt:variant>
        <vt:i4>0</vt:i4>
      </vt:variant>
      <vt:variant>
        <vt:i4>5</vt:i4>
      </vt:variant>
      <vt:variant>
        <vt:lpwstr>http://www.roseltorg.ru/</vt:lpwstr>
      </vt:variant>
      <vt:variant>
        <vt:lpwstr/>
      </vt:variant>
      <vt:variant>
        <vt:i4>1703949</vt:i4>
      </vt:variant>
      <vt:variant>
        <vt:i4>87</vt:i4>
      </vt:variant>
      <vt:variant>
        <vt:i4>0</vt:i4>
      </vt:variant>
      <vt:variant>
        <vt:i4>5</vt:i4>
      </vt:variant>
      <vt:variant>
        <vt:lpwstr>http://www.rosim.ru/</vt:lpwstr>
      </vt:variant>
      <vt:variant>
        <vt:lpwstr/>
      </vt:variant>
      <vt:variant>
        <vt:i4>524354</vt:i4>
      </vt:variant>
      <vt:variant>
        <vt:i4>84</vt:i4>
      </vt:variant>
      <vt:variant>
        <vt:i4>0</vt:i4>
      </vt:variant>
      <vt:variant>
        <vt:i4>5</vt:i4>
      </vt:variant>
      <vt:variant>
        <vt:lpwstr>http://www.torgi.gov.ru/</vt:lpwstr>
      </vt:variant>
      <vt:variant>
        <vt:lpwstr/>
      </vt:variant>
      <vt:variant>
        <vt:i4>1245191</vt:i4>
      </vt:variant>
      <vt:variant>
        <vt:i4>81</vt:i4>
      </vt:variant>
      <vt:variant>
        <vt:i4>0</vt:i4>
      </vt:variant>
      <vt:variant>
        <vt:i4>5</vt:i4>
      </vt:variant>
      <vt:variant>
        <vt:lpwstr>http://www.roseltorg.ru/</vt:lpwstr>
      </vt:variant>
      <vt:variant>
        <vt:lpwstr/>
      </vt:variant>
      <vt:variant>
        <vt:i4>524354</vt:i4>
      </vt:variant>
      <vt:variant>
        <vt:i4>78</vt:i4>
      </vt:variant>
      <vt:variant>
        <vt:i4>0</vt:i4>
      </vt:variant>
      <vt:variant>
        <vt:i4>5</vt:i4>
      </vt:variant>
      <vt:variant>
        <vt:lpwstr>http://www.torgi.gov.ru/</vt:lpwstr>
      </vt:variant>
      <vt:variant>
        <vt:lpwstr/>
      </vt:variant>
      <vt:variant>
        <vt:i4>1245191</vt:i4>
      </vt:variant>
      <vt:variant>
        <vt:i4>75</vt:i4>
      </vt:variant>
      <vt:variant>
        <vt:i4>0</vt:i4>
      </vt:variant>
      <vt:variant>
        <vt:i4>5</vt:i4>
      </vt:variant>
      <vt:variant>
        <vt:lpwstr>http://www.roseltorg.ru/</vt:lpwstr>
      </vt:variant>
      <vt:variant>
        <vt:lpwstr/>
      </vt:variant>
      <vt:variant>
        <vt:i4>524354</vt:i4>
      </vt:variant>
      <vt:variant>
        <vt:i4>72</vt:i4>
      </vt:variant>
      <vt:variant>
        <vt:i4>0</vt:i4>
      </vt:variant>
      <vt:variant>
        <vt:i4>5</vt:i4>
      </vt:variant>
      <vt:variant>
        <vt:lpwstr>http://www.torgi.gov.ru/</vt:lpwstr>
      </vt:variant>
      <vt:variant>
        <vt:lpwstr/>
      </vt:variant>
      <vt:variant>
        <vt:i4>3932264</vt:i4>
      </vt:variant>
      <vt:variant>
        <vt:i4>69</vt:i4>
      </vt:variant>
      <vt:variant>
        <vt:i4>0</vt:i4>
      </vt:variant>
      <vt:variant>
        <vt:i4>5</vt:i4>
      </vt:variant>
      <vt:variant>
        <vt:lpwstr>consultantplus://offline/main?base=LAW;n=105380;fld=134;dst=100006</vt:lpwstr>
      </vt:variant>
      <vt:variant>
        <vt:lpwstr/>
      </vt: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1245191</vt:i4>
      </vt:variant>
      <vt:variant>
        <vt:i4>60</vt:i4>
      </vt:variant>
      <vt:variant>
        <vt:i4>0</vt:i4>
      </vt:variant>
      <vt:variant>
        <vt:i4>5</vt:i4>
      </vt:variant>
      <vt:variant>
        <vt:lpwstr>http://www.roseltorg.ru/</vt:lpwstr>
      </vt:variant>
      <vt:variant>
        <vt:lpwstr/>
      </vt:variant>
      <vt:variant>
        <vt:i4>1245191</vt:i4>
      </vt:variant>
      <vt:variant>
        <vt:i4>57</vt:i4>
      </vt:variant>
      <vt:variant>
        <vt:i4>0</vt:i4>
      </vt:variant>
      <vt:variant>
        <vt:i4>5</vt:i4>
      </vt:variant>
      <vt:variant>
        <vt:lpwstr>http://www.roseltorg.ru/</vt:lpwstr>
      </vt:variant>
      <vt:variant>
        <vt:lpwstr/>
      </vt:variant>
      <vt:variant>
        <vt:i4>1245191</vt:i4>
      </vt:variant>
      <vt:variant>
        <vt:i4>54</vt:i4>
      </vt:variant>
      <vt:variant>
        <vt:i4>0</vt:i4>
      </vt:variant>
      <vt:variant>
        <vt:i4>5</vt:i4>
      </vt:variant>
      <vt:variant>
        <vt:lpwstr>http://www.roseltorg.ru/</vt:lpwstr>
      </vt:variant>
      <vt:variant>
        <vt:lpwstr/>
      </vt:variant>
      <vt:variant>
        <vt:i4>1245191</vt:i4>
      </vt:variant>
      <vt:variant>
        <vt:i4>51</vt:i4>
      </vt:variant>
      <vt:variant>
        <vt:i4>0</vt:i4>
      </vt:variant>
      <vt:variant>
        <vt:i4>5</vt:i4>
      </vt:variant>
      <vt:variant>
        <vt:lpwstr>http://www.roseltorg.ru/</vt:lpwstr>
      </vt:variant>
      <vt:variant>
        <vt:lpwstr/>
      </vt:variant>
      <vt:variant>
        <vt:i4>524354</vt:i4>
      </vt:variant>
      <vt:variant>
        <vt:i4>48</vt:i4>
      </vt:variant>
      <vt:variant>
        <vt:i4>0</vt:i4>
      </vt:variant>
      <vt:variant>
        <vt:i4>5</vt:i4>
      </vt:variant>
      <vt:variant>
        <vt:lpwstr>http://www.torgi.gov.ru/</vt:lpwstr>
      </vt:variant>
      <vt:variant>
        <vt:lpwstr/>
      </vt:variant>
      <vt:variant>
        <vt:i4>1245191</vt:i4>
      </vt:variant>
      <vt:variant>
        <vt:i4>45</vt:i4>
      </vt:variant>
      <vt:variant>
        <vt:i4>0</vt:i4>
      </vt:variant>
      <vt:variant>
        <vt:i4>5</vt:i4>
      </vt:variant>
      <vt:variant>
        <vt:lpwstr>http://www.roseltorg.ru/</vt:lpwstr>
      </vt:variant>
      <vt:variant>
        <vt:lpwstr/>
      </vt:variant>
      <vt:variant>
        <vt:i4>1245191</vt:i4>
      </vt:variant>
      <vt:variant>
        <vt:i4>42</vt:i4>
      </vt:variant>
      <vt:variant>
        <vt:i4>0</vt:i4>
      </vt:variant>
      <vt:variant>
        <vt:i4>5</vt:i4>
      </vt:variant>
      <vt:variant>
        <vt:lpwstr>http://www.roseltorg.ru/</vt:lpwstr>
      </vt:variant>
      <vt:variant>
        <vt:lpwstr/>
      </vt:variant>
      <vt:variant>
        <vt:i4>1245191</vt:i4>
      </vt:variant>
      <vt:variant>
        <vt:i4>39</vt:i4>
      </vt:variant>
      <vt:variant>
        <vt:i4>0</vt:i4>
      </vt:variant>
      <vt:variant>
        <vt:i4>5</vt:i4>
      </vt:variant>
      <vt:variant>
        <vt:lpwstr>http://www.roseltorg.ru/</vt:lpwstr>
      </vt:variant>
      <vt:variant>
        <vt:lpwstr/>
      </vt:variant>
      <vt:variant>
        <vt:i4>1245191</vt:i4>
      </vt:variant>
      <vt:variant>
        <vt:i4>36</vt:i4>
      </vt:variant>
      <vt:variant>
        <vt:i4>0</vt:i4>
      </vt:variant>
      <vt:variant>
        <vt:i4>5</vt:i4>
      </vt:variant>
      <vt:variant>
        <vt:lpwstr>http://www.roseltorg.ru/</vt:lpwstr>
      </vt:variant>
      <vt:variant>
        <vt:lpwstr/>
      </vt:variant>
      <vt:variant>
        <vt:i4>3473470</vt:i4>
      </vt:variant>
      <vt:variant>
        <vt:i4>33</vt:i4>
      </vt:variant>
      <vt:variant>
        <vt:i4>0</vt:i4>
      </vt:variant>
      <vt:variant>
        <vt:i4>5</vt:i4>
      </vt:variant>
      <vt:variant>
        <vt:lpwstr>https://urmary.cap.ru/</vt:lpwstr>
      </vt:variant>
      <vt:variant>
        <vt:lpwstr/>
      </vt:variant>
      <vt:variant>
        <vt:i4>1245191</vt:i4>
      </vt:variant>
      <vt:variant>
        <vt:i4>30</vt:i4>
      </vt:variant>
      <vt:variant>
        <vt:i4>0</vt:i4>
      </vt:variant>
      <vt:variant>
        <vt:i4>5</vt:i4>
      </vt:variant>
      <vt:variant>
        <vt:lpwstr>http://www.roseltorg.ru/</vt:lpwstr>
      </vt:variant>
      <vt:variant>
        <vt:lpwstr/>
      </vt:variant>
      <vt:variant>
        <vt:i4>524354</vt:i4>
      </vt:variant>
      <vt:variant>
        <vt:i4>27</vt:i4>
      </vt:variant>
      <vt:variant>
        <vt:i4>0</vt:i4>
      </vt:variant>
      <vt:variant>
        <vt:i4>5</vt:i4>
      </vt:variant>
      <vt:variant>
        <vt:lpwstr>http://www.torgi.gov.ru/</vt:lpwstr>
      </vt:variant>
      <vt:variant>
        <vt:lpwstr/>
      </vt:variant>
      <vt:variant>
        <vt:i4>3932264</vt:i4>
      </vt:variant>
      <vt:variant>
        <vt:i4>24</vt:i4>
      </vt:variant>
      <vt:variant>
        <vt:i4>0</vt:i4>
      </vt:variant>
      <vt:variant>
        <vt:i4>5</vt:i4>
      </vt:variant>
      <vt:variant>
        <vt:lpwstr>consultantplus://offline/main?base=LAW;n=105380;fld=134;dst=100006</vt:lpwstr>
      </vt:variant>
      <vt:variant>
        <vt:lpwstr/>
      </vt:variant>
      <vt:variant>
        <vt:i4>6357048</vt:i4>
      </vt:variant>
      <vt:variant>
        <vt:i4>21</vt:i4>
      </vt:variant>
      <vt:variant>
        <vt:i4>0</vt:i4>
      </vt:variant>
      <vt:variant>
        <vt:i4>5</vt:i4>
      </vt:variant>
      <vt:variant>
        <vt:lpwstr>mailto:urmary_zem2@cap.ru</vt:lpwstr>
      </vt:variant>
      <vt:variant>
        <vt:lpwstr/>
      </vt:variant>
      <vt:variant>
        <vt:i4>4718678</vt:i4>
      </vt:variant>
      <vt:variant>
        <vt:i4>18</vt:i4>
      </vt:variant>
      <vt:variant>
        <vt:i4>0</vt:i4>
      </vt:variant>
      <vt:variant>
        <vt:i4>5</vt:i4>
      </vt:variant>
      <vt:variant>
        <vt:lpwstr>mailto:urmary_zem@cap.ru</vt:lpwstr>
      </vt:variant>
      <vt:variant>
        <vt:lpwstr/>
      </vt:variant>
      <vt:variant>
        <vt:i4>1245191</vt:i4>
      </vt:variant>
      <vt:variant>
        <vt:i4>15</vt:i4>
      </vt:variant>
      <vt:variant>
        <vt:i4>0</vt:i4>
      </vt:variant>
      <vt:variant>
        <vt:i4>5</vt:i4>
      </vt:variant>
      <vt:variant>
        <vt:lpwstr>http://www.roseltorg.ru/</vt:lpwstr>
      </vt:variant>
      <vt:variant>
        <vt:lpwstr/>
      </vt:variant>
      <vt:variant>
        <vt:i4>524354</vt:i4>
      </vt:variant>
      <vt:variant>
        <vt:i4>12</vt:i4>
      </vt:variant>
      <vt:variant>
        <vt:i4>0</vt:i4>
      </vt:variant>
      <vt:variant>
        <vt:i4>5</vt:i4>
      </vt:variant>
      <vt:variant>
        <vt:lpwstr>http://www.torgi.gov.ru/</vt:lpwstr>
      </vt:variant>
      <vt:variant>
        <vt:lpwstr/>
      </vt:variant>
      <vt:variant>
        <vt:i4>1245191</vt:i4>
      </vt:variant>
      <vt:variant>
        <vt:i4>9</vt:i4>
      </vt:variant>
      <vt:variant>
        <vt:i4>0</vt:i4>
      </vt:variant>
      <vt:variant>
        <vt:i4>5</vt:i4>
      </vt:variant>
      <vt:variant>
        <vt:lpwstr>http://www.roseltorg.ru/</vt:lpwstr>
      </vt:variant>
      <vt:variant>
        <vt:lpwstr/>
      </vt:variant>
      <vt:variant>
        <vt:i4>524354</vt:i4>
      </vt:variant>
      <vt:variant>
        <vt:i4>6</vt:i4>
      </vt:variant>
      <vt:variant>
        <vt:i4>0</vt:i4>
      </vt:variant>
      <vt:variant>
        <vt:i4>5</vt:i4>
      </vt:variant>
      <vt:variant>
        <vt:lpwstr>http://www.torgi.gov.ru/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РЕСПУБЛИКИН                                                                           ГЛАВА</dc:title>
  <dc:creator>Черноа</dc:creator>
  <cp:lastModifiedBy>porezk_selxoz7</cp:lastModifiedBy>
  <cp:revision>15</cp:revision>
  <cp:lastPrinted>2024-12-26T13:39:00Z</cp:lastPrinted>
  <dcterms:created xsi:type="dcterms:W3CDTF">2024-12-17T14:23:00Z</dcterms:created>
  <dcterms:modified xsi:type="dcterms:W3CDTF">2024-12-26T13:40:00Z</dcterms:modified>
</cp:coreProperties>
</file>