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="74" w:tblpY="-220"/>
        <w:tblW w:w="9747" w:type="dxa"/>
        <w:tblLook w:val="04A0"/>
      </w:tblPr>
      <w:tblGrid>
        <w:gridCol w:w="4219"/>
        <w:gridCol w:w="1701"/>
        <w:gridCol w:w="3827"/>
      </w:tblGrid>
      <w:tr w:rsidR="00AF4094" w:rsidRPr="00AF4094" w:rsidTr="00AF4094">
        <w:trPr>
          <w:trHeight w:val="980"/>
        </w:trPr>
        <w:tc>
          <w:tcPr>
            <w:tcW w:w="4219" w:type="dxa"/>
          </w:tcPr>
          <w:p w:rsidR="00AF4094" w:rsidRPr="00AF4094" w:rsidRDefault="00AF4094" w:rsidP="00AF4094">
            <w:pPr>
              <w:widowControl w:val="0"/>
              <w:tabs>
                <w:tab w:val="left" w:pos="709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619" w:firstLine="4962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701" w:type="dxa"/>
            <w:hideMark/>
          </w:tcPr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</w:pPr>
            <w:r w:rsidRPr="00AF4094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2"/>
                <w:sz w:val="20"/>
                <w:szCs w:val="20"/>
              </w:rPr>
              <w:drawing>
                <wp:inline distT="0" distB="0" distL="0" distR="0">
                  <wp:extent cx="739140" cy="731520"/>
                  <wp:effectExtent l="19050" t="0" r="3810" b="0"/>
                  <wp:docPr id="3" name="Рисунок 1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9140" cy="7315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7" w:type="dxa"/>
          </w:tcPr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AF4094" w:rsidRPr="00AF4094" w:rsidTr="00AF4094">
        <w:tc>
          <w:tcPr>
            <w:tcW w:w="4219" w:type="dxa"/>
          </w:tcPr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Администрация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142" w:right="68" w:hanging="14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Порецкого муниципального округа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Чувашской Республики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РАСПОРЯЖЕНИЕ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</w:p>
          <w:p w:rsidR="00AF4094" w:rsidRPr="00AF4094" w:rsidRDefault="00B35A35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27.01.</w:t>
            </w:r>
            <w:r w:rsidR="00AF4094"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202</w:t>
            </w:r>
            <w:r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5 № 24-р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с. Порецкое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701" w:type="dxa"/>
          </w:tcPr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827" w:type="dxa"/>
          </w:tcPr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</w:pPr>
            <w:proofErr w:type="spellStart"/>
            <w:r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>Чăваш</w:t>
            </w:r>
            <w:proofErr w:type="spellEnd"/>
            <w:r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 xml:space="preserve"> </w:t>
            </w:r>
            <w:proofErr w:type="spellStart"/>
            <w:r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>Республикин</w:t>
            </w:r>
            <w:proofErr w:type="spellEnd"/>
          </w:p>
          <w:p w:rsidR="00AF4094" w:rsidRPr="00AF4094" w:rsidRDefault="00641408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ar-SA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>ăрачкав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 xml:space="preserve"> муниципалитет</w:t>
            </w:r>
            <w:r w:rsidR="00AF4094"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 xml:space="preserve"> округӗн</w:t>
            </w:r>
            <w:r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 xml:space="preserve"> </w:t>
            </w:r>
            <w:proofErr w:type="spellStart"/>
            <w:r w:rsidR="00AF4094"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ar-SA"/>
              </w:rPr>
              <w:t>администрацийĕ</w:t>
            </w:r>
            <w:proofErr w:type="spellEnd"/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ar-SA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ar-SA"/>
              </w:rPr>
              <w:t>ХУШУ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ar-SA"/>
              </w:rPr>
            </w:pPr>
          </w:p>
          <w:p w:rsidR="00AF4094" w:rsidRPr="00AF4094" w:rsidRDefault="00B35A35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 xml:space="preserve">   27.01.</w:t>
            </w:r>
            <w:r w:rsidR="00AF4094"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202</w:t>
            </w:r>
            <w:r w:rsidR="00BD35BA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5</w:t>
            </w:r>
            <w:r w:rsidR="00AF4094"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24-р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proofErr w:type="spellStart"/>
            <w:proofErr w:type="gramStart"/>
            <w:r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>П</w:t>
            </w:r>
            <w:proofErr w:type="gramEnd"/>
            <w:r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>ăрачкав</w:t>
            </w:r>
            <w:proofErr w:type="spellEnd"/>
            <w:r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 xml:space="preserve"> </w:t>
            </w:r>
            <w:proofErr w:type="spellStart"/>
            <w:r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>сали</w:t>
            </w:r>
            <w:proofErr w:type="spellEnd"/>
          </w:p>
        </w:tc>
      </w:tr>
    </w:tbl>
    <w:p w:rsidR="007347C1" w:rsidRPr="007347C1" w:rsidRDefault="007347C1" w:rsidP="007347C1">
      <w:pPr>
        <w:suppressAutoHyphens/>
        <w:spacing w:after="0" w:line="240" w:lineRule="auto"/>
        <w:ind w:left="709"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12289F" w:rsidRDefault="0012289F" w:rsidP="00054A5E">
      <w:pPr>
        <w:tabs>
          <w:tab w:val="left" w:pos="426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kern w:val="1"/>
          <w:sz w:val="24"/>
          <w:szCs w:val="24"/>
        </w:rPr>
        <w:t>В соответствии с Федеральным законом от 6 октября 2003 г. № 131-ФЗ «Об общих принципах организации местного самоуправления в Российской Федерации», распоряжением Правительства Российской Федерации от 18 октября 2018 г. № 2258-р «О  методических рекомендаци</w:t>
      </w:r>
      <w:r w:rsidR="009963F8">
        <w:rPr>
          <w:rFonts w:ascii="Times New Roman" w:eastAsia="Times New Roman" w:hAnsi="Times New Roman" w:cs="Times New Roman"/>
          <w:kern w:val="1"/>
          <w:sz w:val="24"/>
          <w:szCs w:val="24"/>
        </w:rPr>
        <w:t>ях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по созданию и организации федеральными органами исполнительной власти системы внутреннего обеспечения соответствия требованиям антимонопольного законодательства», постановлением администрации Порецкого муниципального округа Чувашской Республики от 22 марта 2023 г</w:t>
      </w:r>
      <w:proofErr w:type="gramEnd"/>
      <w:r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. </w:t>
      </w:r>
      <w:r w:rsidR="008B0543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№ 207 </w:t>
      </w:r>
      <w:r w:rsidR="0060764E">
        <w:rPr>
          <w:rFonts w:ascii="Times New Roman" w:eastAsia="Times New Roman" w:hAnsi="Times New Roman" w:cs="Times New Roman"/>
          <w:kern w:val="1"/>
          <w:sz w:val="24"/>
          <w:szCs w:val="24"/>
        </w:rPr>
        <w:t>«О системе внутреннего обеспечения соответствия требованиям антимонопольного законодательства в администрации Порецкого муниципального округа Чувашской Республики (</w:t>
      </w:r>
      <w:proofErr w:type="gramStart"/>
      <w:r w:rsidR="0060764E">
        <w:rPr>
          <w:rFonts w:ascii="Times New Roman" w:eastAsia="Times New Roman" w:hAnsi="Times New Roman" w:cs="Times New Roman"/>
          <w:kern w:val="1"/>
          <w:sz w:val="24"/>
          <w:szCs w:val="24"/>
        </w:rPr>
        <w:t>антимонопольном</w:t>
      </w:r>
      <w:proofErr w:type="gramEnd"/>
      <w:r w:rsidR="0060764E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proofErr w:type="spellStart"/>
      <w:r w:rsidR="0060764E">
        <w:rPr>
          <w:rFonts w:ascii="Times New Roman" w:eastAsia="Times New Roman" w:hAnsi="Times New Roman" w:cs="Times New Roman"/>
          <w:kern w:val="1"/>
          <w:sz w:val="24"/>
          <w:szCs w:val="24"/>
        </w:rPr>
        <w:t>комплаенсе</w:t>
      </w:r>
      <w:proofErr w:type="spellEnd"/>
      <w:r w:rsidR="0060764E">
        <w:rPr>
          <w:rFonts w:ascii="Times New Roman" w:eastAsia="Times New Roman" w:hAnsi="Times New Roman" w:cs="Times New Roman"/>
          <w:kern w:val="1"/>
          <w:sz w:val="24"/>
          <w:szCs w:val="24"/>
        </w:rPr>
        <w:t>)»:</w:t>
      </w:r>
    </w:p>
    <w:p w:rsidR="0060764E" w:rsidRDefault="00191A9A" w:rsidP="00191A9A">
      <w:pPr>
        <w:pStyle w:val="a5"/>
        <w:numPr>
          <w:ilvl w:val="0"/>
          <w:numId w:val="1"/>
        </w:numPr>
        <w:tabs>
          <w:tab w:val="left" w:pos="426"/>
          <w:tab w:val="left" w:pos="851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Утвердить </w:t>
      </w:r>
      <w:r w:rsidR="00F03E44">
        <w:rPr>
          <w:rFonts w:ascii="Times New Roman" w:eastAsia="Times New Roman" w:hAnsi="Times New Roman" w:cs="Times New Roman"/>
          <w:kern w:val="1"/>
          <w:sz w:val="24"/>
          <w:szCs w:val="24"/>
        </w:rPr>
        <w:t>к</w:t>
      </w:r>
      <w:r w:rsidR="0060764E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арту </w:t>
      </w:r>
      <w:proofErr w:type="gramStart"/>
      <w:r w:rsidR="0060764E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рисков </w:t>
      </w:r>
      <w:r w:rsidR="00F03E44">
        <w:rPr>
          <w:rFonts w:ascii="Times New Roman" w:eastAsia="Times New Roman" w:hAnsi="Times New Roman" w:cs="Times New Roman"/>
          <w:kern w:val="1"/>
          <w:sz w:val="24"/>
          <w:szCs w:val="24"/>
        </w:rPr>
        <w:t>нарушени</w:t>
      </w:r>
      <w:r w:rsidR="00032608">
        <w:rPr>
          <w:rFonts w:ascii="Times New Roman" w:eastAsia="Times New Roman" w:hAnsi="Times New Roman" w:cs="Times New Roman"/>
          <w:kern w:val="1"/>
          <w:sz w:val="24"/>
          <w:szCs w:val="24"/>
        </w:rPr>
        <w:t>я</w:t>
      </w:r>
      <w:r w:rsidR="00724658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антимонопольного законодательства 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>администрации Порецкого муниципального округа</w:t>
      </w:r>
      <w:r w:rsidR="0060764E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>Чувашской Республики</w:t>
      </w:r>
      <w:proofErr w:type="gramEnd"/>
      <w:r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на 202</w:t>
      </w:r>
      <w:r w:rsidR="00BD35BA">
        <w:rPr>
          <w:rFonts w:ascii="Times New Roman" w:eastAsia="Times New Roman" w:hAnsi="Times New Roman" w:cs="Times New Roman"/>
          <w:kern w:val="1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год согласно приложению № 1 к настоящему распоряжению.</w:t>
      </w:r>
    </w:p>
    <w:p w:rsidR="00191A9A" w:rsidRDefault="00191A9A" w:rsidP="00191A9A">
      <w:pPr>
        <w:pStyle w:val="a5"/>
        <w:numPr>
          <w:ilvl w:val="0"/>
          <w:numId w:val="1"/>
        </w:numPr>
        <w:tabs>
          <w:tab w:val="left" w:pos="426"/>
          <w:tab w:val="left" w:pos="851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Утвердить </w:t>
      </w:r>
      <w:r w:rsidR="00F03E44">
        <w:rPr>
          <w:rFonts w:ascii="Times New Roman" w:eastAsia="Times New Roman" w:hAnsi="Times New Roman" w:cs="Times New Roman"/>
          <w:kern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лан мероприятий («дорожную карту») по снижению </w:t>
      </w:r>
      <w:proofErr w:type="gramStart"/>
      <w:r>
        <w:rPr>
          <w:rFonts w:ascii="Times New Roman" w:eastAsia="Times New Roman" w:hAnsi="Times New Roman" w:cs="Times New Roman"/>
          <w:kern w:val="1"/>
          <w:sz w:val="24"/>
          <w:szCs w:val="24"/>
        </w:rPr>
        <w:t>рисков нарушени</w:t>
      </w:r>
      <w:r w:rsidR="00032608">
        <w:rPr>
          <w:rFonts w:ascii="Times New Roman" w:eastAsia="Times New Roman" w:hAnsi="Times New Roman" w:cs="Times New Roman"/>
          <w:kern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антимонопольного законодательства администраци</w:t>
      </w:r>
      <w:r w:rsidR="00F03E44">
        <w:rPr>
          <w:rFonts w:ascii="Times New Roman" w:eastAsia="Times New Roman" w:hAnsi="Times New Roman" w:cs="Times New Roman"/>
          <w:kern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Порецкого муниципального округа Чувашской Республики</w:t>
      </w:r>
      <w:proofErr w:type="gramEnd"/>
      <w:r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на 202</w:t>
      </w:r>
      <w:r w:rsidR="00BD35BA">
        <w:rPr>
          <w:rFonts w:ascii="Times New Roman" w:eastAsia="Times New Roman" w:hAnsi="Times New Roman" w:cs="Times New Roman"/>
          <w:kern w:val="1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год согласно приложению № 2</w:t>
      </w:r>
      <w:r w:rsidR="00246A45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к настоящему распоряжению.</w:t>
      </w:r>
    </w:p>
    <w:p w:rsidR="00246A45" w:rsidRDefault="00246A45" w:rsidP="00191A9A">
      <w:pPr>
        <w:pStyle w:val="a5"/>
        <w:numPr>
          <w:ilvl w:val="0"/>
          <w:numId w:val="1"/>
        </w:numPr>
        <w:tabs>
          <w:tab w:val="left" w:pos="426"/>
          <w:tab w:val="left" w:pos="851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</w:rPr>
        <w:t>Руководителям структурных подразделений администрации Порецкого муниципального округа Чувашской Республики обеспечить меры по минимизации и устранению рисков нарушени</w:t>
      </w:r>
      <w:r w:rsidR="006C24D7">
        <w:rPr>
          <w:rFonts w:ascii="Times New Roman" w:eastAsia="Times New Roman" w:hAnsi="Times New Roman" w:cs="Times New Roman"/>
          <w:kern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антимонопольного законодательства.</w:t>
      </w:r>
    </w:p>
    <w:p w:rsidR="007347C1" w:rsidRDefault="007347C1" w:rsidP="00054A5E">
      <w:pPr>
        <w:tabs>
          <w:tab w:val="left" w:pos="426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577F41" w:rsidRPr="00054A5E" w:rsidRDefault="00577F41" w:rsidP="00054A5E">
      <w:pPr>
        <w:tabs>
          <w:tab w:val="left" w:pos="426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641408" w:rsidRDefault="00641408" w:rsidP="007347C1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3F43D3" w:rsidRDefault="00BD35BA" w:rsidP="0064140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kern w:val="1"/>
          <w:sz w:val="24"/>
          <w:szCs w:val="24"/>
        </w:rPr>
        <w:t>Врио</w:t>
      </w:r>
      <w:proofErr w:type="spellEnd"/>
      <w:r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г</w:t>
      </w:r>
      <w:r w:rsidR="00641408">
        <w:rPr>
          <w:rFonts w:ascii="Times New Roman" w:eastAsia="Times New Roman" w:hAnsi="Times New Roman" w:cs="Times New Roman"/>
          <w:kern w:val="1"/>
          <w:sz w:val="24"/>
          <w:szCs w:val="24"/>
        </w:rPr>
        <w:t>лав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>ы</w:t>
      </w:r>
      <w:r w:rsidR="00641408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Порецкого муниципального округа              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                             А.Е. Барыкин</w:t>
      </w:r>
      <w:r w:rsidR="00641408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                                  </w:t>
      </w:r>
      <w:r w:rsidR="00246A45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</w:t>
      </w:r>
      <w:r w:rsidR="00641408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</w:t>
      </w:r>
    </w:p>
    <w:p w:rsidR="003F43D3" w:rsidRDefault="003F43D3" w:rsidP="0064140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3F43D3" w:rsidRDefault="003F43D3" w:rsidP="0064140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3F43D3" w:rsidRDefault="003F43D3" w:rsidP="0064140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3F43D3" w:rsidRDefault="003F43D3" w:rsidP="0064140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3F43D3" w:rsidRDefault="003F43D3" w:rsidP="0064140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3F43D3" w:rsidRDefault="003F43D3" w:rsidP="0064140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3F43D3" w:rsidRDefault="003F43D3" w:rsidP="0064140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3F43D3" w:rsidRDefault="003F43D3" w:rsidP="0064140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3F43D3" w:rsidRDefault="003F43D3" w:rsidP="0064140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3B226A" w:rsidRDefault="003B226A" w:rsidP="0064140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  <w:sectPr w:rsidR="003B226A" w:rsidSect="00767C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F43D3" w:rsidRPr="003F43D3" w:rsidRDefault="003F43D3" w:rsidP="001D4545">
      <w:pPr>
        <w:tabs>
          <w:tab w:val="left" w:pos="0"/>
        </w:tabs>
        <w:spacing w:after="0" w:line="240" w:lineRule="auto"/>
        <w:ind w:hanging="284"/>
        <w:jc w:val="right"/>
        <w:rPr>
          <w:rFonts w:ascii="Times New Roman" w:hAnsi="Times New Roman" w:cs="Times New Roman"/>
          <w:sz w:val="24"/>
          <w:szCs w:val="24"/>
        </w:rPr>
      </w:pPr>
      <w:r w:rsidRPr="003F43D3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3B226A">
        <w:rPr>
          <w:rFonts w:ascii="Times New Roman" w:hAnsi="Times New Roman" w:cs="Times New Roman"/>
          <w:sz w:val="24"/>
          <w:szCs w:val="24"/>
        </w:rPr>
        <w:t>№ 1</w:t>
      </w:r>
    </w:p>
    <w:p w:rsidR="003F43D3" w:rsidRPr="003F43D3" w:rsidRDefault="003F43D3" w:rsidP="001D4545">
      <w:pPr>
        <w:tabs>
          <w:tab w:val="left" w:pos="0"/>
        </w:tabs>
        <w:spacing w:after="0" w:line="240" w:lineRule="auto"/>
        <w:ind w:hanging="284"/>
        <w:jc w:val="right"/>
        <w:rPr>
          <w:rFonts w:ascii="Times New Roman" w:hAnsi="Times New Roman" w:cs="Times New Roman"/>
          <w:sz w:val="24"/>
          <w:szCs w:val="24"/>
        </w:rPr>
      </w:pPr>
      <w:r w:rsidRPr="003F43D3">
        <w:rPr>
          <w:rFonts w:ascii="Times New Roman" w:hAnsi="Times New Roman" w:cs="Times New Roman"/>
          <w:sz w:val="24"/>
          <w:szCs w:val="24"/>
        </w:rPr>
        <w:t xml:space="preserve">к </w:t>
      </w:r>
      <w:r w:rsidR="00700019">
        <w:rPr>
          <w:rFonts w:ascii="Times New Roman" w:hAnsi="Times New Roman" w:cs="Times New Roman"/>
          <w:sz w:val="24"/>
          <w:szCs w:val="24"/>
        </w:rPr>
        <w:t>распоряжению</w:t>
      </w:r>
      <w:r w:rsidRPr="003F43D3">
        <w:rPr>
          <w:rFonts w:ascii="Times New Roman" w:hAnsi="Times New Roman" w:cs="Times New Roman"/>
          <w:sz w:val="24"/>
          <w:szCs w:val="24"/>
        </w:rPr>
        <w:t xml:space="preserve"> администрации</w:t>
      </w:r>
    </w:p>
    <w:p w:rsidR="003F43D3" w:rsidRDefault="003F43D3" w:rsidP="001D4545">
      <w:pPr>
        <w:tabs>
          <w:tab w:val="left" w:pos="0"/>
        </w:tabs>
        <w:spacing w:after="0" w:line="240" w:lineRule="auto"/>
        <w:ind w:hanging="284"/>
        <w:jc w:val="right"/>
        <w:rPr>
          <w:rFonts w:ascii="Times New Roman" w:hAnsi="Times New Roman" w:cs="Times New Roman"/>
          <w:sz w:val="24"/>
          <w:szCs w:val="24"/>
        </w:rPr>
      </w:pPr>
      <w:r w:rsidRPr="003F43D3">
        <w:rPr>
          <w:rFonts w:ascii="Times New Roman" w:hAnsi="Times New Roman" w:cs="Times New Roman"/>
          <w:sz w:val="24"/>
          <w:szCs w:val="24"/>
        </w:rPr>
        <w:t xml:space="preserve">Порецкого </w:t>
      </w:r>
      <w:r>
        <w:rPr>
          <w:rFonts w:ascii="Times New Roman" w:hAnsi="Times New Roman" w:cs="Times New Roman"/>
          <w:sz w:val="24"/>
          <w:szCs w:val="24"/>
        </w:rPr>
        <w:t>муниципального округа</w:t>
      </w:r>
    </w:p>
    <w:p w:rsidR="003F43D3" w:rsidRPr="003F43D3" w:rsidRDefault="003F43D3" w:rsidP="001D4545">
      <w:pPr>
        <w:tabs>
          <w:tab w:val="left" w:pos="0"/>
        </w:tabs>
        <w:spacing w:after="0" w:line="240" w:lineRule="auto"/>
        <w:ind w:hanging="28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Чувашской Республики</w:t>
      </w:r>
    </w:p>
    <w:p w:rsidR="003F43D3" w:rsidRPr="003F43D3" w:rsidRDefault="00B35A35" w:rsidP="001D4545">
      <w:pPr>
        <w:tabs>
          <w:tab w:val="left" w:pos="0"/>
        </w:tabs>
        <w:spacing w:after="0" w:line="240" w:lineRule="auto"/>
        <w:ind w:hanging="28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27.01.</w:t>
      </w:r>
      <w:r w:rsidR="003F43D3" w:rsidRPr="003F43D3">
        <w:rPr>
          <w:rFonts w:ascii="Times New Roman" w:hAnsi="Times New Roman" w:cs="Times New Roman"/>
          <w:sz w:val="24"/>
          <w:szCs w:val="24"/>
        </w:rPr>
        <w:t>20</w:t>
      </w:r>
      <w:r w:rsidR="003F43D3">
        <w:rPr>
          <w:rFonts w:ascii="Times New Roman" w:hAnsi="Times New Roman" w:cs="Times New Roman"/>
          <w:sz w:val="24"/>
          <w:szCs w:val="24"/>
        </w:rPr>
        <w:t>2</w:t>
      </w:r>
      <w:r w:rsidR="00554CB4">
        <w:rPr>
          <w:rFonts w:ascii="Times New Roman" w:hAnsi="Times New Roman" w:cs="Times New Roman"/>
          <w:sz w:val="24"/>
          <w:szCs w:val="24"/>
        </w:rPr>
        <w:t>5</w:t>
      </w:r>
      <w:r w:rsidR="00DE6E72">
        <w:rPr>
          <w:rFonts w:ascii="Times New Roman" w:hAnsi="Times New Roman" w:cs="Times New Roman"/>
          <w:sz w:val="24"/>
          <w:szCs w:val="24"/>
        </w:rPr>
        <w:t xml:space="preserve"> № </w:t>
      </w:r>
      <w:r>
        <w:rPr>
          <w:rFonts w:ascii="Times New Roman" w:hAnsi="Times New Roman" w:cs="Times New Roman"/>
          <w:sz w:val="24"/>
          <w:szCs w:val="24"/>
        </w:rPr>
        <w:t>24-р</w:t>
      </w:r>
    </w:p>
    <w:p w:rsidR="003F43D3" w:rsidRPr="003F43D3" w:rsidRDefault="003F43D3" w:rsidP="001D4545">
      <w:pPr>
        <w:tabs>
          <w:tab w:val="left" w:pos="0"/>
        </w:tabs>
        <w:spacing w:after="0" w:line="240" w:lineRule="auto"/>
        <w:ind w:hanging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43D3">
        <w:rPr>
          <w:rFonts w:ascii="Times New Roman" w:hAnsi="Times New Roman" w:cs="Times New Roman"/>
          <w:b/>
          <w:sz w:val="24"/>
          <w:szCs w:val="24"/>
        </w:rPr>
        <w:t xml:space="preserve">Карта </w:t>
      </w:r>
      <w:r w:rsidR="00F03E44">
        <w:rPr>
          <w:rFonts w:ascii="Times New Roman" w:hAnsi="Times New Roman" w:cs="Times New Roman"/>
          <w:b/>
          <w:sz w:val="24"/>
          <w:szCs w:val="24"/>
        </w:rPr>
        <w:t>рисков нарушени</w:t>
      </w:r>
      <w:r w:rsidR="00032608">
        <w:rPr>
          <w:rFonts w:ascii="Times New Roman" w:hAnsi="Times New Roman" w:cs="Times New Roman"/>
          <w:b/>
          <w:sz w:val="24"/>
          <w:szCs w:val="24"/>
        </w:rPr>
        <w:t>я</w:t>
      </w:r>
      <w:r w:rsidRPr="003F43D3">
        <w:rPr>
          <w:rFonts w:ascii="Times New Roman" w:hAnsi="Times New Roman" w:cs="Times New Roman"/>
          <w:b/>
          <w:sz w:val="24"/>
          <w:szCs w:val="24"/>
        </w:rPr>
        <w:t xml:space="preserve"> антимонопольного законодательства</w:t>
      </w:r>
    </w:p>
    <w:p w:rsidR="003F43D3" w:rsidRPr="003F43D3" w:rsidRDefault="003F43D3" w:rsidP="001D4545">
      <w:pPr>
        <w:tabs>
          <w:tab w:val="left" w:pos="0"/>
        </w:tabs>
        <w:spacing w:after="0" w:line="240" w:lineRule="auto"/>
        <w:ind w:hanging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43D3">
        <w:rPr>
          <w:rFonts w:ascii="Times New Roman" w:hAnsi="Times New Roman" w:cs="Times New Roman"/>
          <w:b/>
          <w:sz w:val="24"/>
          <w:szCs w:val="24"/>
        </w:rPr>
        <w:t xml:space="preserve">администрации Порецкого </w:t>
      </w:r>
      <w:r w:rsidR="00955B23">
        <w:rPr>
          <w:rFonts w:ascii="Times New Roman" w:hAnsi="Times New Roman" w:cs="Times New Roman"/>
          <w:b/>
          <w:sz w:val="24"/>
          <w:szCs w:val="24"/>
        </w:rPr>
        <w:t>муниципального округа</w:t>
      </w:r>
      <w:r w:rsidRPr="003F43D3">
        <w:rPr>
          <w:rFonts w:ascii="Times New Roman" w:hAnsi="Times New Roman" w:cs="Times New Roman"/>
          <w:b/>
          <w:sz w:val="24"/>
          <w:szCs w:val="24"/>
        </w:rPr>
        <w:t xml:space="preserve"> Чувашской Республики</w:t>
      </w:r>
      <w:r w:rsidR="00577F41">
        <w:rPr>
          <w:rFonts w:ascii="Times New Roman" w:hAnsi="Times New Roman" w:cs="Times New Roman"/>
          <w:b/>
          <w:sz w:val="24"/>
          <w:szCs w:val="24"/>
        </w:rPr>
        <w:t xml:space="preserve"> на 202</w:t>
      </w:r>
      <w:r w:rsidR="00554CB4">
        <w:rPr>
          <w:rFonts w:ascii="Times New Roman" w:hAnsi="Times New Roman" w:cs="Times New Roman"/>
          <w:b/>
          <w:sz w:val="24"/>
          <w:szCs w:val="24"/>
        </w:rPr>
        <w:t>5</w:t>
      </w:r>
      <w:r w:rsidR="00577F41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3F43D3" w:rsidRPr="003F43D3" w:rsidRDefault="003F43D3" w:rsidP="001D4545">
      <w:pPr>
        <w:tabs>
          <w:tab w:val="left" w:pos="0"/>
        </w:tabs>
        <w:spacing w:after="0" w:line="240" w:lineRule="auto"/>
        <w:ind w:hanging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38"/>
        <w:gridCol w:w="3223"/>
        <w:gridCol w:w="6945"/>
        <w:gridCol w:w="3403"/>
      </w:tblGrid>
      <w:tr w:rsidR="003F43D3" w:rsidRPr="003F43D3" w:rsidTr="008C5F8C">
        <w:tc>
          <w:tcPr>
            <w:tcW w:w="1138" w:type="dxa"/>
          </w:tcPr>
          <w:p w:rsidR="003F43D3" w:rsidRPr="003F43D3" w:rsidRDefault="003F43D3" w:rsidP="001D4545">
            <w:pPr>
              <w:tabs>
                <w:tab w:val="left" w:pos="0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</w:p>
          <w:p w:rsidR="003F43D3" w:rsidRPr="003F43D3" w:rsidRDefault="003F43D3" w:rsidP="001D4545">
            <w:pPr>
              <w:tabs>
                <w:tab w:val="left" w:pos="0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риска</w:t>
            </w:r>
          </w:p>
        </w:tc>
        <w:tc>
          <w:tcPr>
            <w:tcW w:w="3223" w:type="dxa"/>
          </w:tcPr>
          <w:p w:rsidR="003F43D3" w:rsidRPr="003F43D3" w:rsidRDefault="00B536CC" w:rsidP="001D4545">
            <w:pPr>
              <w:tabs>
                <w:tab w:val="left" w:pos="0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</w:t>
            </w:r>
            <w:r w:rsidR="003F43D3" w:rsidRPr="003F43D3">
              <w:rPr>
                <w:rFonts w:ascii="Times New Roman" w:hAnsi="Times New Roman" w:cs="Times New Roman"/>
                <w:sz w:val="24"/>
                <w:szCs w:val="24"/>
              </w:rPr>
              <w:t>тивная процед</w:t>
            </w:r>
            <w:r w:rsidR="003F43D3" w:rsidRPr="003F43D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3F43D3" w:rsidRPr="003F43D3">
              <w:rPr>
                <w:rFonts w:ascii="Times New Roman" w:hAnsi="Times New Roman" w:cs="Times New Roman"/>
                <w:sz w:val="24"/>
                <w:szCs w:val="24"/>
              </w:rPr>
              <w:t>ра</w:t>
            </w:r>
          </w:p>
        </w:tc>
        <w:tc>
          <w:tcPr>
            <w:tcW w:w="6945" w:type="dxa"/>
          </w:tcPr>
          <w:p w:rsidR="003F43D3" w:rsidRPr="003F43D3" w:rsidRDefault="003F43D3" w:rsidP="001D4545">
            <w:pPr>
              <w:tabs>
                <w:tab w:val="left" w:pos="0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Вид риска (описание)</w:t>
            </w:r>
          </w:p>
        </w:tc>
        <w:tc>
          <w:tcPr>
            <w:tcW w:w="3403" w:type="dxa"/>
          </w:tcPr>
          <w:p w:rsidR="003F43D3" w:rsidRPr="003F43D3" w:rsidRDefault="003F43D3" w:rsidP="001D4545">
            <w:pPr>
              <w:tabs>
                <w:tab w:val="left" w:pos="0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Причины (условия) возникн</w:t>
            </w: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вения (описание)</w:t>
            </w:r>
          </w:p>
        </w:tc>
      </w:tr>
      <w:tr w:rsidR="003F43D3" w:rsidRPr="003F43D3" w:rsidTr="008C5F8C">
        <w:tc>
          <w:tcPr>
            <w:tcW w:w="1138" w:type="dxa"/>
          </w:tcPr>
          <w:p w:rsidR="003F43D3" w:rsidRPr="003F43D3" w:rsidRDefault="003F43D3" w:rsidP="001D4545">
            <w:pPr>
              <w:tabs>
                <w:tab w:val="left" w:pos="0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Высокий</w:t>
            </w:r>
          </w:p>
        </w:tc>
        <w:tc>
          <w:tcPr>
            <w:tcW w:w="3223" w:type="dxa"/>
          </w:tcPr>
          <w:p w:rsidR="003F43D3" w:rsidRPr="003F43D3" w:rsidRDefault="003F43D3" w:rsidP="001D4545">
            <w:pPr>
              <w:tabs>
                <w:tab w:val="left" w:pos="0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Проведение аукционов</w:t>
            </w:r>
          </w:p>
        </w:tc>
        <w:tc>
          <w:tcPr>
            <w:tcW w:w="6945" w:type="dxa"/>
          </w:tcPr>
          <w:p w:rsidR="00BF1519" w:rsidRDefault="003F43D3" w:rsidP="00BF1519">
            <w:pPr>
              <w:tabs>
                <w:tab w:val="left" w:pos="0"/>
              </w:tabs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Нарушение порядка заключения договоров в отношении земел</w:t>
            </w: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ных участков и муниципального имущества;</w:t>
            </w:r>
          </w:p>
          <w:p w:rsidR="003F43D3" w:rsidRPr="003F43D3" w:rsidRDefault="003F43D3" w:rsidP="00BF1519">
            <w:pPr>
              <w:tabs>
                <w:tab w:val="left" w:pos="0"/>
              </w:tabs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не указание предельных параметров разрешенного строительс</w:t>
            </w: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ва, реконструкции в информации о проведен</w:t>
            </w:r>
            <w:proofErr w:type="gramStart"/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ии ау</w:t>
            </w:r>
            <w:proofErr w:type="gramEnd"/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кциона на пр</w:t>
            </w: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во заключения договора аренды земельного участка.</w:t>
            </w:r>
          </w:p>
        </w:tc>
        <w:tc>
          <w:tcPr>
            <w:tcW w:w="3403" w:type="dxa"/>
          </w:tcPr>
          <w:p w:rsidR="00D84512" w:rsidRPr="003F43D3" w:rsidRDefault="00D84512" w:rsidP="00D84512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- недостаточная подготовле</w:t>
            </w: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ность  </w:t>
            </w: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 xml:space="preserve">к процессу; </w:t>
            </w:r>
          </w:p>
          <w:p w:rsidR="00D84512" w:rsidRPr="003F43D3" w:rsidRDefault="00D84512" w:rsidP="00D84512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- высокая нагрузка на сотру</w:t>
            </w: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ников;</w:t>
            </w:r>
          </w:p>
          <w:p w:rsidR="003F43D3" w:rsidRPr="003F43D3" w:rsidRDefault="004C4E56" w:rsidP="001D4545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BF151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3F43D3" w:rsidRPr="003F43D3">
              <w:rPr>
                <w:rFonts w:ascii="Times New Roman" w:hAnsi="Times New Roman" w:cs="Times New Roman"/>
                <w:sz w:val="24"/>
                <w:szCs w:val="24"/>
              </w:rPr>
              <w:t>тсутствие достаточной кв</w:t>
            </w:r>
            <w:r w:rsidR="003F43D3" w:rsidRPr="003F43D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3F43D3" w:rsidRPr="003F43D3">
              <w:rPr>
                <w:rFonts w:ascii="Times New Roman" w:hAnsi="Times New Roman" w:cs="Times New Roman"/>
                <w:sz w:val="24"/>
                <w:szCs w:val="24"/>
              </w:rPr>
              <w:t>лификации сотрудников;</w:t>
            </w:r>
          </w:p>
          <w:p w:rsidR="003F43D3" w:rsidRPr="003F43D3" w:rsidRDefault="003F43D3" w:rsidP="001D4545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- недостаточная координация процесса со стороны руков</w:t>
            </w: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дителя.</w:t>
            </w:r>
          </w:p>
        </w:tc>
      </w:tr>
      <w:tr w:rsidR="003F43D3" w:rsidRPr="003F43D3" w:rsidTr="008C5F8C">
        <w:tc>
          <w:tcPr>
            <w:tcW w:w="1138" w:type="dxa"/>
          </w:tcPr>
          <w:p w:rsidR="003F43D3" w:rsidRPr="003F43D3" w:rsidRDefault="003F43D3" w:rsidP="001D4545">
            <w:pPr>
              <w:tabs>
                <w:tab w:val="left" w:pos="0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Высокий</w:t>
            </w:r>
          </w:p>
        </w:tc>
        <w:tc>
          <w:tcPr>
            <w:tcW w:w="3223" w:type="dxa"/>
          </w:tcPr>
          <w:p w:rsidR="003F43D3" w:rsidRPr="003F43D3" w:rsidRDefault="003F43D3" w:rsidP="001D4545">
            <w:pPr>
              <w:tabs>
                <w:tab w:val="left" w:pos="0"/>
                <w:tab w:val="left" w:pos="272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Проведение закупок товаров, работ, услуг для муниц</w:t>
            </w: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пальных нужд</w:t>
            </w:r>
          </w:p>
        </w:tc>
        <w:tc>
          <w:tcPr>
            <w:tcW w:w="6945" w:type="dxa"/>
          </w:tcPr>
          <w:p w:rsidR="00A9471F" w:rsidRDefault="003F43D3" w:rsidP="001D4545">
            <w:pPr>
              <w:tabs>
                <w:tab w:val="left" w:pos="0"/>
              </w:tabs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Нарушения антимонопольного законодательства в результате необоснованного ограничения допуска к торгам участников з</w:t>
            </w: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купки</w:t>
            </w:r>
            <w:r w:rsidR="00A9471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F43D3" w:rsidRPr="003F43D3" w:rsidRDefault="003F43D3" w:rsidP="001D4545">
            <w:pPr>
              <w:tabs>
                <w:tab w:val="left" w:pos="0"/>
              </w:tabs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утверждение конкурсной документации, документации об ау</w:t>
            </w: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ционе, документации о проведении запроса предложений, опр</w:t>
            </w: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деления содержания извещения о проведении запроса котировок, повлекшие нарушение антимонопольного законодательства;</w:t>
            </w:r>
          </w:p>
          <w:p w:rsidR="003F43D3" w:rsidRPr="003F43D3" w:rsidRDefault="003F43D3" w:rsidP="001D4545">
            <w:pPr>
              <w:tabs>
                <w:tab w:val="left" w:pos="0"/>
              </w:tabs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заключение муниципального контракта без соблюдения способа определения поставщика (подрядчика, исполнителя);</w:t>
            </w:r>
          </w:p>
          <w:p w:rsidR="003F43D3" w:rsidRPr="003F43D3" w:rsidRDefault="003F43D3" w:rsidP="001D4545">
            <w:pPr>
              <w:tabs>
                <w:tab w:val="left" w:pos="0"/>
              </w:tabs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прямые контакты и переговоры с потенциальным участником;</w:t>
            </w:r>
          </w:p>
          <w:p w:rsidR="003F43D3" w:rsidRPr="003F43D3" w:rsidRDefault="003F43D3" w:rsidP="001D4545">
            <w:pPr>
              <w:tabs>
                <w:tab w:val="left" w:pos="0"/>
              </w:tabs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3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 предъявление претензий к организациям, нарушившим усл</w:t>
            </w: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вия контракта (договора).</w:t>
            </w:r>
          </w:p>
        </w:tc>
        <w:tc>
          <w:tcPr>
            <w:tcW w:w="3403" w:type="dxa"/>
          </w:tcPr>
          <w:p w:rsidR="003F43D3" w:rsidRPr="003F43D3" w:rsidRDefault="003F43D3" w:rsidP="001D4545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3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отсутствие надлежащей эк</w:t>
            </w: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пертизы документации заку</w:t>
            </w: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ки;</w:t>
            </w:r>
          </w:p>
          <w:p w:rsidR="003F43D3" w:rsidRPr="003F43D3" w:rsidRDefault="003F43D3" w:rsidP="001D4545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- нарушение порядка и сроков размещения документации о закупке;</w:t>
            </w:r>
          </w:p>
          <w:p w:rsidR="003F43D3" w:rsidRDefault="003F43D3" w:rsidP="001D4545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- отсутствие контроля проце</w:t>
            </w: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са подготовки закупочной д</w:t>
            </w: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кументации на стадии согл</w:t>
            </w: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сования</w:t>
            </w:r>
            <w:r w:rsidR="007468C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7468CC" w:rsidRPr="003F43D3" w:rsidRDefault="007468CC" w:rsidP="007468CC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- высокая нагрузка на сотру</w:t>
            </w: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ников;</w:t>
            </w:r>
          </w:p>
          <w:p w:rsidR="007468CC" w:rsidRPr="003F43D3" w:rsidRDefault="007468CC" w:rsidP="007468CC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</w:t>
            </w: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тсутствие достаточной кв</w:t>
            </w: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F43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лифик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ации сотрудников.</w:t>
            </w:r>
          </w:p>
          <w:p w:rsidR="007468CC" w:rsidRPr="003F43D3" w:rsidRDefault="007468CC" w:rsidP="001D4545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43D3" w:rsidRPr="003F43D3" w:rsidTr="008C5F8C">
        <w:tc>
          <w:tcPr>
            <w:tcW w:w="1138" w:type="dxa"/>
          </w:tcPr>
          <w:p w:rsidR="003F43D3" w:rsidRPr="003F43D3" w:rsidRDefault="003F43D3" w:rsidP="001D4545">
            <w:pPr>
              <w:tabs>
                <w:tab w:val="left" w:pos="0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43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Сущес</w:t>
            </w: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венный</w:t>
            </w:r>
          </w:p>
        </w:tc>
        <w:tc>
          <w:tcPr>
            <w:tcW w:w="3223" w:type="dxa"/>
          </w:tcPr>
          <w:p w:rsidR="003F43D3" w:rsidRPr="003F43D3" w:rsidRDefault="003F43D3" w:rsidP="001D4545">
            <w:pPr>
              <w:tabs>
                <w:tab w:val="left" w:pos="0"/>
              </w:tabs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Размещение нестационарн</w:t>
            </w: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го торгового объекта</w:t>
            </w:r>
          </w:p>
        </w:tc>
        <w:tc>
          <w:tcPr>
            <w:tcW w:w="6945" w:type="dxa"/>
          </w:tcPr>
          <w:p w:rsidR="003F43D3" w:rsidRPr="003F43D3" w:rsidRDefault="003F43D3" w:rsidP="001D4545">
            <w:pPr>
              <w:tabs>
                <w:tab w:val="left" w:pos="0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Размещение нестационарного торгового объекта без торгов</w:t>
            </w:r>
          </w:p>
        </w:tc>
        <w:tc>
          <w:tcPr>
            <w:tcW w:w="3403" w:type="dxa"/>
          </w:tcPr>
          <w:p w:rsidR="00BA71E1" w:rsidRPr="003F43D3" w:rsidRDefault="00BA71E1" w:rsidP="00BA71E1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 xml:space="preserve">- высокий </w:t>
            </w:r>
            <w:proofErr w:type="spellStart"/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коррупциогенный</w:t>
            </w:r>
            <w:proofErr w:type="spellEnd"/>
            <w:r w:rsidRPr="003F43D3">
              <w:rPr>
                <w:rFonts w:ascii="Times New Roman" w:hAnsi="Times New Roman" w:cs="Times New Roman"/>
                <w:sz w:val="24"/>
                <w:szCs w:val="24"/>
              </w:rPr>
              <w:t xml:space="preserve"> фактор;</w:t>
            </w:r>
          </w:p>
          <w:p w:rsidR="00BA71E1" w:rsidRDefault="00BA71E1" w:rsidP="001D4545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- высокая нагрузка на сотру</w:t>
            </w: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ников;</w:t>
            </w:r>
          </w:p>
          <w:p w:rsidR="003F43D3" w:rsidRDefault="004C4E56" w:rsidP="001D4545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86175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3F43D3" w:rsidRPr="003F43D3">
              <w:rPr>
                <w:rFonts w:ascii="Times New Roman" w:hAnsi="Times New Roman" w:cs="Times New Roman"/>
                <w:sz w:val="24"/>
                <w:szCs w:val="24"/>
              </w:rPr>
              <w:t>тсутствие достаточной кв</w:t>
            </w:r>
            <w:r w:rsidR="003F43D3" w:rsidRPr="003F43D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3F43D3" w:rsidRPr="003F43D3">
              <w:rPr>
                <w:rFonts w:ascii="Times New Roman" w:hAnsi="Times New Roman" w:cs="Times New Roman"/>
                <w:sz w:val="24"/>
                <w:szCs w:val="24"/>
              </w:rPr>
              <w:t>лификации сотрудников;</w:t>
            </w:r>
          </w:p>
          <w:p w:rsidR="003F43D3" w:rsidRPr="003F43D3" w:rsidRDefault="003F43D3" w:rsidP="001D4545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- отсутствие должного ко</w:t>
            </w: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троля со стороны руководства.</w:t>
            </w:r>
          </w:p>
        </w:tc>
      </w:tr>
      <w:tr w:rsidR="003F43D3" w:rsidRPr="003F43D3" w:rsidTr="008C5F8C">
        <w:tc>
          <w:tcPr>
            <w:tcW w:w="1138" w:type="dxa"/>
          </w:tcPr>
          <w:p w:rsidR="003F43D3" w:rsidRPr="003F43D3" w:rsidRDefault="00856BD7" w:rsidP="001D4545">
            <w:pPr>
              <w:tabs>
                <w:tab w:val="left" w:pos="0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  <w:tc>
          <w:tcPr>
            <w:tcW w:w="3223" w:type="dxa"/>
          </w:tcPr>
          <w:p w:rsidR="003F43D3" w:rsidRPr="003F43D3" w:rsidRDefault="003F43D3" w:rsidP="001D4545">
            <w:pPr>
              <w:tabs>
                <w:tab w:val="left" w:pos="0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</w:t>
            </w:r>
            <w:r w:rsidR="003B226A">
              <w:rPr>
                <w:rFonts w:ascii="Times New Roman" w:hAnsi="Times New Roman" w:cs="Times New Roman"/>
                <w:sz w:val="24"/>
                <w:szCs w:val="24"/>
              </w:rPr>
              <w:t>муниц</w:t>
            </w:r>
            <w:r w:rsidR="003B226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3B226A">
              <w:rPr>
                <w:rFonts w:ascii="Times New Roman" w:hAnsi="Times New Roman" w:cs="Times New Roman"/>
                <w:sz w:val="24"/>
                <w:szCs w:val="24"/>
              </w:rPr>
              <w:t xml:space="preserve">пальных </w:t>
            </w: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услуг</w:t>
            </w:r>
          </w:p>
        </w:tc>
        <w:tc>
          <w:tcPr>
            <w:tcW w:w="6945" w:type="dxa"/>
          </w:tcPr>
          <w:p w:rsidR="003F43D3" w:rsidRPr="003F43D3" w:rsidRDefault="003F43D3" w:rsidP="001D4545">
            <w:pPr>
              <w:tabs>
                <w:tab w:val="left" w:pos="0"/>
              </w:tabs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Отсутствие административного регламента предоставления у</w:t>
            </w: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луги, либо необходимость внесения изменений в связи с измен</w:t>
            </w: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нием законодательства;</w:t>
            </w:r>
          </w:p>
          <w:p w:rsidR="003F43D3" w:rsidRPr="003F43D3" w:rsidRDefault="003F43D3" w:rsidP="001D4545">
            <w:pPr>
              <w:tabs>
                <w:tab w:val="left" w:pos="0"/>
              </w:tabs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отказ в предоставлении муниципальной услуги по основаниям, не предусмотренным административным регламентом предо</w:t>
            </w: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 xml:space="preserve">тавления муниципальной услуги; </w:t>
            </w:r>
          </w:p>
          <w:p w:rsidR="003F43D3" w:rsidRPr="003F43D3" w:rsidRDefault="003F43D3" w:rsidP="001D4545">
            <w:pPr>
              <w:tabs>
                <w:tab w:val="left" w:pos="0"/>
              </w:tabs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нарушение административного регламента предоставления м</w:t>
            </w: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ниципальной услуги, которое приводит или может привести к недопущению, ограничению или устранению конкуренции.</w:t>
            </w:r>
          </w:p>
        </w:tc>
        <w:tc>
          <w:tcPr>
            <w:tcW w:w="3403" w:type="dxa"/>
          </w:tcPr>
          <w:p w:rsidR="003F43D3" w:rsidRDefault="004C4E56" w:rsidP="001D4545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86175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3F43D3" w:rsidRPr="003F43D3">
              <w:rPr>
                <w:rFonts w:ascii="Times New Roman" w:hAnsi="Times New Roman" w:cs="Times New Roman"/>
                <w:sz w:val="24"/>
                <w:szCs w:val="24"/>
              </w:rPr>
              <w:t>тсутствие надлежащего м</w:t>
            </w:r>
            <w:r w:rsidR="003F43D3" w:rsidRPr="003F43D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3F43D3" w:rsidRPr="003F43D3">
              <w:rPr>
                <w:rFonts w:ascii="Times New Roman" w:hAnsi="Times New Roman" w:cs="Times New Roman"/>
                <w:sz w:val="24"/>
                <w:szCs w:val="24"/>
              </w:rPr>
              <w:t>ниторинга муниципальных нормативных правовых актов;</w:t>
            </w:r>
          </w:p>
          <w:p w:rsidR="003F43D3" w:rsidRDefault="003F43D3" w:rsidP="008568EA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- отсутствие текущего контр</w:t>
            </w: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ля предоставления муниц</w:t>
            </w: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пальн</w:t>
            </w:r>
            <w:r w:rsidR="0086175D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 xml:space="preserve"> услуг</w:t>
            </w:r>
            <w:r w:rsidR="0086175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8568E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8568EA" w:rsidRPr="003F43D3" w:rsidRDefault="008568EA" w:rsidP="008568EA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отсутствие достаточной кв</w:t>
            </w: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лификации сотрудников.</w:t>
            </w:r>
          </w:p>
          <w:p w:rsidR="008568EA" w:rsidRDefault="008568EA" w:rsidP="008568EA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68EA" w:rsidRPr="003F43D3" w:rsidRDefault="008568EA" w:rsidP="008568EA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43D3" w:rsidRPr="003F43D3" w:rsidTr="008C5F8C">
        <w:tc>
          <w:tcPr>
            <w:tcW w:w="1138" w:type="dxa"/>
          </w:tcPr>
          <w:p w:rsidR="003F43D3" w:rsidRPr="003F43D3" w:rsidRDefault="003F43D3" w:rsidP="001D4545">
            <w:pPr>
              <w:tabs>
                <w:tab w:val="left" w:pos="0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Незн</w:t>
            </w: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чител</w:t>
            </w: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</w:p>
        </w:tc>
        <w:tc>
          <w:tcPr>
            <w:tcW w:w="3223" w:type="dxa"/>
          </w:tcPr>
          <w:p w:rsidR="003F43D3" w:rsidRPr="003F43D3" w:rsidRDefault="003F43D3" w:rsidP="001D4545">
            <w:pPr>
              <w:tabs>
                <w:tab w:val="left" w:pos="0"/>
              </w:tabs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Отсутствие информации на сайте о прекращении пер</w:t>
            </w: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 xml:space="preserve">возок </w:t>
            </w:r>
            <w:r w:rsidR="00B536CC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униципальным пер</w:t>
            </w: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возчиком, прием предлож</w:t>
            </w: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 xml:space="preserve">ний </w:t>
            </w:r>
            <w:r w:rsidR="008C5F8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еревозчиков, осущес</w:t>
            </w: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вляющих временные пер</w:t>
            </w: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возки без проведения пу</w:t>
            </w: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личных мероприятий по маршруту</w:t>
            </w:r>
          </w:p>
        </w:tc>
        <w:tc>
          <w:tcPr>
            <w:tcW w:w="6945" w:type="dxa"/>
          </w:tcPr>
          <w:p w:rsidR="003F43D3" w:rsidRPr="003F43D3" w:rsidRDefault="003F43D3" w:rsidP="001D4545">
            <w:pPr>
              <w:tabs>
                <w:tab w:val="left" w:pos="0"/>
              </w:tabs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Вероятность выдачи предупреждения при проведении проверки, выдача предупреждения и необходимость аннулирования свид</w:t>
            </w: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тельства</w:t>
            </w:r>
            <w:r w:rsidR="00856BD7">
              <w:rPr>
                <w:rFonts w:ascii="Times New Roman" w:hAnsi="Times New Roman" w:cs="Times New Roman"/>
                <w:sz w:val="24"/>
                <w:szCs w:val="24"/>
              </w:rPr>
              <w:t xml:space="preserve"> об осуществлении перевозок.</w:t>
            </w:r>
          </w:p>
        </w:tc>
        <w:tc>
          <w:tcPr>
            <w:tcW w:w="3403" w:type="dxa"/>
          </w:tcPr>
          <w:p w:rsidR="00A73B15" w:rsidRDefault="00A73B15" w:rsidP="001D4545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высокий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коррупциогенный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фактор;</w:t>
            </w:r>
          </w:p>
          <w:p w:rsidR="00A73B15" w:rsidRDefault="00A73B15" w:rsidP="00A73B15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- наличие не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ыявленного  конфликта интересов;</w:t>
            </w:r>
          </w:p>
          <w:p w:rsidR="003F43D3" w:rsidRPr="003F43D3" w:rsidRDefault="004C4E56" w:rsidP="001D4545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86175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3F43D3" w:rsidRPr="003F43D3">
              <w:rPr>
                <w:rFonts w:ascii="Times New Roman" w:hAnsi="Times New Roman" w:cs="Times New Roman"/>
                <w:sz w:val="24"/>
                <w:szCs w:val="24"/>
              </w:rPr>
              <w:t>изкая квалификация с</w:t>
            </w:r>
            <w:r w:rsidR="003F43D3" w:rsidRPr="003F43D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3F43D3" w:rsidRPr="003F43D3">
              <w:rPr>
                <w:rFonts w:ascii="Times New Roman" w:hAnsi="Times New Roman" w:cs="Times New Roman"/>
                <w:sz w:val="24"/>
                <w:szCs w:val="24"/>
              </w:rPr>
              <w:t>трудников;</w:t>
            </w:r>
          </w:p>
          <w:p w:rsidR="003F43D3" w:rsidRPr="003F43D3" w:rsidRDefault="003F43D3" w:rsidP="001D4545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- отсутствие контроля со ст</w:t>
            </w:r>
            <w:r w:rsidRPr="003F43D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A73B15">
              <w:rPr>
                <w:rFonts w:ascii="Times New Roman" w:hAnsi="Times New Roman" w:cs="Times New Roman"/>
                <w:sz w:val="24"/>
                <w:szCs w:val="24"/>
              </w:rPr>
              <w:t>роны руководства.</w:t>
            </w:r>
          </w:p>
          <w:p w:rsidR="00856BD7" w:rsidRDefault="00856BD7" w:rsidP="001D4545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13C7" w:rsidRPr="003F43D3" w:rsidRDefault="009813C7" w:rsidP="001D4545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43D3" w:rsidRPr="003F43D3" w:rsidRDefault="003F43D3" w:rsidP="001D4545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C4E56" w:rsidRPr="003F43D3" w:rsidRDefault="004C4E56" w:rsidP="001D4545">
      <w:pPr>
        <w:tabs>
          <w:tab w:val="left" w:pos="0"/>
        </w:tabs>
        <w:spacing w:after="0" w:line="240" w:lineRule="auto"/>
        <w:ind w:hanging="284"/>
        <w:jc w:val="right"/>
        <w:rPr>
          <w:rFonts w:ascii="Times New Roman" w:hAnsi="Times New Roman" w:cs="Times New Roman"/>
          <w:sz w:val="24"/>
          <w:szCs w:val="24"/>
        </w:rPr>
      </w:pPr>
      <w:r w:rsidRPr="003F43D3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№ 2</w:t>
      </w:r>
    </w:p>
    <w:p w:rsidR="004C4E56" w:rsidRPr="003F43D3" w:rsidRDefault="004C4E56" w:rsidP="001D4545">
      <w:pPr>
        <w:tabs>
          <w:tab w:val="left" w:pos="0"/>
        </w:tabs>
        <w:spacing w:after="0" w:line="240" w:lineRule="auto"/>
        <w:ind w:hanging="284"/>
        <w:jc w:val="right"/>
        <w:rPr>
          <w:rFonts w:ascii="Times New Roman" w:hAnsi="Times New Roman" w:cs="Times New Roman"/>
          <w:sz w:val="24"/>
          <w:szCs w:val="24"/>
        </w:rPr>
      </w:pPr>
      <w:r w:rsidRPr="003F43D3">
        <w:rPr>
          <w:rFonts w:ascii="Times New Roman" w:hAnsi="Times New Roman" w:cs="Times New Roman"/>
          <w:sz w:val="24"/>
          <w:szCs w:val="24"/>
        </w:rPr>
        <w:t xml:space="preserve">к </w:t>
      </w:r>
      <w:r w:rsidR="00700019">
        <w:rPr>
          <w:rFonts w:ascii="Times New Roman" w:hAnsi="Times New Roman" w:cs="Times New Roman"/>
          <w:sz w:val="24"/>
          <w:szCs w:val="24"/>
        </w:rPr>
        <w:t>распоряжению</w:t>
      </w:r>
      <w:r w:rsidRPr="003F43D3">
        <w:rPr>
          <w:rFonts w:ascii="Times New Roman" w:hAnsi="Times New Roman" w:cs="Times New Roman"/>
          <w:sz w:val="24"/>
          <w:szCs w:val="24"/>
        </w:rPr>
        <w:t xml:space="preserve"> администрации</w:t>
      </w:r>
    </w:p>
    <w:p w:rsidR="004C4E56" w:rsidRDefault="004C4E56" w:rsidP="001D4545">
      <w:pPr>
        <w:tabs>
          <w:tab w:val="left" w:pos="0"/>
        </w:tabs>
        <w:spacing w:after="0" w:line="240" w:lineRule="auto"/>
        <w:ind w:hanging="284"/>
        <w:jc w:val="right"/>
        <w:rPr>
          <w:rFonts w:ascii="Times New Roman" w:hAnsi="Times New Roman" w:cs="Times New Roman"/>
          <w:sz w:val="24"/>
          <w:szCs w:val="24"/>
        </w:rPr>
      </w:pPr>
      <w:r w:rsidRPr="003F43D3">
        <w:rPr>
          <w:rFonts w:ascii="Times New Roman" w:hAnsi="Times New Roman" w:cs="Times New Roman"/>
          <w:sz w:val="24"/>
          <w:szCs w:val="24"/>
        </w:rPr>
        <w:t xml:space="preserve">Порецкого </w:t>
      </w:r>
      <w:r>
        <w:rPr>
          <w:rFonts w:ascii="Times New Roman" w:hAnsi="Times New Roman" w:cs="Times New Roman"/>
          <w:sz w:val="24"/>
          <w:szCs w:val="24"/>
        </w:rPr>
        <w:t>муниципального округа</w:t>
      </w:r>
    </w:p>
    <w:p w:rsidR="004C4E56" w:rsidRPr="003F43D3" w:rsidRDefault="004C4E56" w:rsidP="001D4545">
      <w:pPr>
        <w:tabs>
          <w:tab w:val="left" w:pos="0"/>
        </w:tabs>
        <w:spacing w:after="0" w:line="240" w:lineRule="auto"/>
        <w:ind w:hanging="28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Чувашской Республики</w:t>
      </w:r>
    </w:p>
    <w:p w:rsidR="004C4E56" w:rsidRPr="003F43D3" w:rsidRDefault="00B35A35" w:rsidP="001D4545">
      <w:pPr>
        <w:tabs>
          <w:tab w:val="left" w:pos="0"/>
        </w:tabs>
        <w:spacing w:after="0" w:line="240" w:lineRule="auto"/>
        <w:ind w:hanging="28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27.01.</w:t>
      </w:r>
      <w:r w:rsidR="004C4E56" w:rsidRPr="003F43D3">
        <w:rPr>
          <w:rFonts w:ascii="Times New Roman" w:hAnsi="Times New Roman" w:cs="Times New Roman"/>
          <w:sz w:val="24"/>
          <w:szCs w:val="24"/>
        </w:rPr>
        <w:t>20</w:t>
      </w:r>
      <w:r w:rsidR="004C4E56">
        <w:rPr>
          <w:rFonts w:ascii="Times New Roman" w:hAnsi="Times New Roman" w:cs="Times New Roman"/>
          <w:sz w:val="24"/>
          <w:szCs w:val="24"/>
        </w:rPr>
        <w:t>2</w:t>
      </w:r>
      <w:r w:rsidR="00554CB4">
        <w:rPr>
          <w:rFonts w:ascii="Times New Roman" w:hAnsi="Times New Roman" w:cs="Times New Roman"/>
          <w:sz w:val="24"/>
          <w:szCs w:val="24"/>
        </w:rPr>
        <w:t>5</w:t>
      </w:r>
      <w:r w:rsidR="00DE6E72">
        <w:rPr>
          <w:rFonts w:ascii="Times New Roman" w:hAnsi="Times New Roman" w:cs="Times New Roman"/>
          <w:sz w:val="24"/>
          <w:szCs w:val="24"/>
        </w:rPr>
        <w:t xml:space="preserve"> № </w:t>
      </w:r>
      <w:r>
        <w:rPr>
          <w:rFonts w:ascii="Times New Roman" w:hAnsi="Times New Roman" w:cs="Times New Roman"/>
          <w:sz w:val="24"/>
          <w:szCs w:val="24"/>
        </w:rPr>
        <w:t>24-р</w:t>
      </w:r>
    </w:p>
    <w:p w:rsidR="004C4E56" w:rsidRDefault="004C4E56" w:rsidP="001D4545">
      <w:pPr>
        <w:spacing w:after="0" w:line="240" w:lineRule="auto"/>
        <w:jc w:val="right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F03E44" w:rsidRDefault="00E21016" w:rsidP="001D4545">
      <w:pPr>
        <w:tabs>
          <w:tab w:val="left" w:pos="0"/>
        </w:tabs>
        <w:spacing w:after="0" w:line="240" w:lineRule="auto"/>
        <w:ind w:hanging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1016">
        <w:rPr>
          <w:rFonts w:ascii="Times New Roman" w:hAnsi="Times New Roman" w:cs="Times New Roman"/>
          <w:b/>
          <w:sz w:val="24"/>
          <w:szCs w:val="24"/>
        </w:rPr>
        <w:t xml:space="preserve">План мероприятий («дорожная карта») </w:t>
      </w:r>
    </w:p>
    <w:p w:rsidR="00F03E44" w:rsidRDefault="00E21016" w:rsidP="001D4545">
      <w:pPr>
        <w:tabs>
          <w:tab w:val="left" w:pos="0"/>
        </w:tabs>
        <w:spacing w:after="0" w:line="240" w:lineRule="auto"/>
        <w:ind w:hanging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1016">
        <w:rPr>
          <w:rFonts w:ascii="Times New Roman" w:hAnsi="Times New Roman" w:cs="Times New Roman"/>
          <w:b/>
          <w:sz w:val="24"/>
          <w:szCs w:val="24"/>
        </w:rPr>
        <w:t xml:space="preserve">по снижению рисков </w:t>
      </w:r>
      <w:r w:rsidR="00F03E44">
        <w:rPr>
          <w:rFonts w:ascii="Times New Roman" w:hAnsi="Times New Roman" w:cs="Times New Roman"/>
          <w:b/>
          <w:sz w:val="24"/>
          <w:szCs w:val="24"/>
        </w:rPr>
        <w:t>нарушения ан</w:t>
      </w:r>
      <w:r w:rsidRPr="00E21016">
        <w:rPr>
          <w:rFonts w:ascii="Times New Roman" w:hAnsi="Times New Roman" w:cs="Times New Roman"/>
          <w:b/>
          <w:sz w:val="24"/>
          <w:szCs w:val="24"/>
        </w:rPr>
        <w:t>тимонопольного законодательства администраци</w:t>
      </w:r>
      <w:r w:rsidR="00F03E44">
        <w:rPr>
          <w:rFonts w:ascii="Times New Roman" w:hAnsi="Times New Roman" w:cs="Times New Roman"/>
          <w:b/>
          <w:sz w:val="24"/>
          <w:szCs w:val="24"/>
        </w:rPr>
        <w:t>и</w:t>
      </w:r>
    </w:p>
    <w:p w:rsidR="00E21016" w:rsidRPr="00E21016" w:rsidRDefault="00E21016" w:rsidP="001D4545">
      <w:pPr>
        <w:tabs>
          <w:tab w:val="left" w:pos="0"/>
        </w:tabs>
        <w:spacing w:after="0" w:line="240" w:lineRule="auto"/>
        <w:ind w:hanging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1016">
        <w:rPr>
          <w:rFonts w:ascii="Times New Roman" w:hAnsi="Times New Roman" w:cs="Times New Roman"/>
          <w:b/>
          <w:sz w:val="24"/>
          <w:szCs w:val="24"/>
        </w:rPr>
        <w:t xml:space="preserve"> Порецкого </w:t>
      </w:r>
      <w:r>
        <w:rPr>
          <w:rFonts w:ascii="Times New Roman" w:hAnsi="Times New Roman" w:cs="Times New Roman"/>
          <w:b/>
          <w:sz w:val="24"/>
          <w:szCs w:val="24"/>
        </w:rPr>
        <w:t>муниципального</w:t>
      </w:r>
      <w:r w:rsidRPr="00E2101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округа </w:t>
      </w:r>
      <w:r w:rsidRPr="00E21016">
        <w:rPr>
          <w:rFonts w:ascii="Times New Roman" w:hAnsi="Times New Roman" w:cs="Times New Roman"/>
          <w:b/>
          <w:sz w:val="24"/>
          <w:szCs w:val="24"/>
        </w:rPr>
        <w:t>Чувашской Республики на 202</w:t>
      </w:r>
      <w:r w:rsidR="00554CB4">
        <w:rPr>
          <w:rFonts w:ascii="Times New Roman" w:hAnsi="Times New Roman" w:cs="Times New Roman"/>
          <w:b/>
          <w:sz w:val="24"/>
          <w:szCs w:val="24"/>
        </w:rPr>
        <w:t>5</w:t>
      </w:r>
      <w:r w:rsidRPr="00E21016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E21016" w:rsidRPr="00E21016" w:rsidRDefault="00E21016" w:rsidP="001D4545">
      <w:pPr>
        <w:tabs>
          <w:tab w:val="left" w:pos="0"/>
        </w:tabs>
        <w:spacing w:after="0" w:line="240" w:lineRule="auto"/>
        <w:ind w:hanging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6"/>
        <w:tblW w:w="0" w:type="auto"/>
        <w:tblLook w:val="04A0"/>
      </w:tblPr>
      <w:tblGrid>
        <w:gridCol w:w="813"/>
        <w:gridCol w:w="2111"/>
        <w:gridCol w:w="4517"/>
        <w:gridCol w:w="2086"/>
        <w:gridCol w:w="1795"/>
        <w:gridCol w:w="3464"/>
      </w:tblGrid>
      <w:tr w:rsidR="00DC3CD7" w:rsidRPr="00E21016" w:rsidTr="00E23AD9">
        <w:tc>
          <w:tcPr>
            <w:tcW w:w="817" w:type="dxa"/>
          </w:tcPr>
          <w:p w:rsidR="00E23AD9" w:rsidRPr="00E21016" w:rsidRDefault="00E23AD9" w:rsidP="001D4545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2112" w:type="dxa"/>
          </w:tcPr>
          <w:p w:rsidR="00E23AD9" w:rsidRPr="00E21016" w:rsidRDefault="00E23AD9" w:rsidP="00554CB4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Компаенс-риск</w:t>
            </w:r>
            <w:proofErr w:type="spellEnd"/>
          </w:p>
        </w:tc>
        <w:tc>
          <w:tcPr>
            <w:tcW w:w="4550" w:type="dxa"/>
          </w:tcPr>
          <w:p w:rsidR="00E23AD9" w:rsidRPr="00E21016" w:rsidRDefault="00E23AD9" w:rsidP="001D4545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Мероприятия по снижению рисков</w:t>
            </w:r>
          </w:p>
        </w:tc>
        <w:tc>
          <w:tcPr>
            <w:tcW w:w="1953" w:type="dxa"/>
          </w:tcPr>
          <w:p w:rsidR="00E23AD9" w:rsidRPr="00E21016" w:rsidRDefault="00343635" w:rsidP="001D4545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Ответственное структурное по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разделение</w:t>
            </w:r>
          </w:p>
        </w:tc>
        <w:tc>
          <w:tcPr>
            <w:tcW w:w="1796" w:type="dxa"/>
          </w:tcPr>
          <w:p w:rsidR="00E23AD9" w:rsidRPr="00E21016" w:rsidRDefault="00E23AD9" w:rsidP="001D4545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Срок исполн</w:t>
            </w:r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ния</w:t>
            </w:r>
          </w:p>
        </w:tc>
        <w:tc>
          <w:tcPr>
            <w:tcW w:w="3481" w:type="dxa"/>
          </w:tcPr>
          <w:p w:rsidR="00343635" w:rsidRDefault="00343635" w:rsidP="001D4545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Ожидаемый </w:t>
            </w:r>
          </w:p>
          <w:p w:rsidR="00E23AD9" w:rsidRPr="00E21016" w:rsidRDefault="00343635" w:rsidP="001D4545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="00E23AD9"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езультат</w:t>
            </w:r>
          </w:p>
        </w:tc>
      </w:tr>
      <w:tr w:rsidR="00DC3CD7" w:rsidRPr="00E21016" w:rsidTr="00E23AD9">
        <w:tc>
          <w:tcPr>
            <w:tcW w:w="817" w:type="dxa"/>
          </w:tcPr>
          <w:p w:rsidR="00E23AD9" w:rsidRPr="00E21016" w:rsidRDefault="00E23AD9" w:rsidP="001D4545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112" w:type="dxa"/>
          </w:tcPr>
          <w:p w:rsidR="00E23AD9" w:rsidRPr="00E21016" w:rsidRDefault="00E23AD9" w:rsidP="001D4545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Проведение ау</w:t>
            </w:r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ционов</w:t>
            </w:r>
          </w:p>
        </w:tc>
        <w:tc>
          <w:tcPr>
            <w:tcW w:w="4550" w:type="dxa"/>
          </w:tcPr>
          <w:p w:rsidR="00E23AD9" w:rsidRDefault="00E23AD9" w:rsidP="001D4545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Анализ муниципальных нормативных правовых актов по вопросам распоряж</w:t>
            </w:r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ния земельными участками и муниц</w:t>
            </w:r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пальным имуществом на предмет выя</w:t>
            </w:r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ления в них положений, содержащих </w:t>
            </w:r>
            <w:proofErr w:type="spellStart"/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коррупциогенные</w:t>
            </w:r>
            <w:proofErr w:type="spellEnd"/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факторы</w:t>
            </w:r>
          </w:p>
          <w:p w:rsidR="00A75402" w:rsidRDefault="00A75402" w:rsidP="001D4545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A75402" w:rsidRPr="00E21016" w:rsidRDefault="00A75402" w:rsidP="001D4545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53" w:type="dxa"/>
          </w:tcPr>
          <w:p w:rsidR="00E23AD9" w:rsidRPr="00E21016" w:rsidRDefault="00A72222" w:rsidP="001D4545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Управление</w:t>
            </w:r>
            <w:r w:rsidR="00E23AD9"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сел</w:t>
            </w:r>
            <w:r w:rsidR="00E23AD9"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="00E23AD9"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ского хозяйства,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экономики и и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вестиционной деятельности</w:t>
            </w:r>
            <w:r w:rsidR="00E23AD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="00E23AD9"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E23AD9" w:rsidRPr="00E21016" w:rsidRDefault="00DC3CD7" w:rsidP="001D4545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E23AD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="00E23AD9"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дел организ</w:t>
            </w:r>
            <w:r w:rsidR="00E23AD9"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E23AD9"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ционно-контрольной, кадровой и пр</w:t>
            </w:r>
            <w:r w:rsidR="00E23AD9"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E23AD9"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вовой работы</w:t>
            </w:r>
          </w:p>
        </w:tc>
        <w:tc>
          <w:tcPr>
            <w:tcW w:w="1796" w:type="dxa"/>
          </w:tcPr>
          <w:p w:rsidR="00E23AD9" w:rsidRPr="00E21016" w:rsidRDefault="00DC3CD7" w:rsidP="001D4545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A7540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течение года</w:t>
            </w:r>
          </w:p>
        </w:tc>
        <w:tc>
          <w:tcPr>
            <w:tcW w:w="3481" w:type="dxa"/>
          </w:tcPr>
          <w:p w:rsidR="00E23AD9" w:rsidRDefault="00DC3CD7" w:rsidP="001D4545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E23AD9"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беспечение равных условий для всех хозяйствующих суб</w:t>
            </w:r>
            <w:r w:rsidR="00E23AD9"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ъ</w:t>
            </w:r>
            <w:r w:rsidR="00E23AD9"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ектов в сфере земельных пр</w:t>
            </w:r>
            <w:r w:rsidR="00E23AD9"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E23AD9"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воотношений и использования </w:t>
            </w:r>
            <w:r w:rsidR="00E23AD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E23AD9"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униципального имущества</w:t>
            </w:r>
          </w:p>
          <w:p w:rsidR="00DC3CD7" w:rsidRDefault="00DC3CD7" w:rsidP="001D4545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DC3CD7" w:rsidRPr="00E21016" w:rsidRDefault="00DC3CD7" w:rsidP="001D4545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902CD" w:rsidRPr="00E21016" w:rsidTr="00E23AD9">
        <w:tc>
          <w:tcPr>
            <w:tcW w:w="817" w:type="dxa"/>
          </w:tcPr>
          <w:p w:rsidR="006902CD" w:rsidRPr="00E21016" w:rsidRDefault="006902CD" w:rsidP="001D4545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2" w:type="dxa"/>
          </w:tcPr>
          <w:p w:rsidR="006902CD" w:rsidRPr="00E21016" w:rsidRDefault="006902CD" w:rsidP="001D4545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0" w:type="dxa"/>
          </w:tcPr>
          <w:p w:rsidR="006902CD" w:rsidRPr="00E21016" w:rsidRDefault="00062846" w:rsidP="001D4545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6902C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овышение профессиональной комп</w:t>
            </w:r>
            <w:r w:rsidR="006902C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6902C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тенции специалистов администрации в сфере антимонопольного законодател</w:t>
            </w:r>
            <w:r w:rsidR="006902C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="006902C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ства</w:t>
            </w:r>
          </w:p>
        </w:tc>
        <w:tc>
          <w:tcPr>
            <w:tcW w:w="1953" w:type="dxa"/>
          </w:tcPr>
          <w:p w:rsidR="006902CD" w:rsidRDefault="006902CD" w:rsidP="001D4545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</w:t>
            </w:r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дел организ</w:t>
            </w:r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ционно-контрольной, кадровой и пр</w:t>
            </w:r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вовой работы</w:t>
            </w:r>
          </w:p>
        </w:tc>
        <w:tc>
          <w:tcPr>
            <w:tcW w:w="1796" w:type="dxa"/>
          </w:tcPr>
          <w:p w:rsidR="006902CD" w:rsidRDefault="00A705D1" w:rsidP="001D4545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 реже 1 раза в</w:t>
            </w:r>
            <w:r w:rsidR="003335F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3481" w:type="dxa"/>
          </w:tcPr>
          <w:p w:rsidR="006902CD" w:rsidRDefault="003335FC" w:rsidP="001D4545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участие специалистов админ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страции в работе семинаров, рабочих совещаний по вопр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сам обсуждения допускаемых ошибок при подготовке прое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тов актов</w:t>
            </w:r>
          </w:p>
        </w:tc>
      </w:tr>
      <w:tr w:rsidR="00DC3CD7" w:rsidRPr="00E21016" w:rsidTr="00E23AD9">
        <w:tc>
          <w:tcPr>
            <w:tcW w:w="817" w:type="dxa"/>
          </w:tcPr>
          <w:p w:rsidR="00E23AD9" w:rsidRPr="00E21016" w:rsidRDefault="00E23AD9" w:rsidP="001D4545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112" w:type="dxa"/>
          </w:tcPr>
          <w:p w:rsidR="00E23AD9" w:rsidRPr="00E21016" w:rsidRDefault="00E23AD9" w:rsidP="001D4545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Проведение зак</w:t>
            </w:r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пок, товаров, р</w:t>
            </w:r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бот, услуг для муниципальных </w:t>
            </w:r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нужд</w:t>
            </w:r>
          </w:p>
        </w:tc>
        <w:tc>
          <w:tcPr>
            <w:tcW w:w="4550" w:type="dxa"/>
          </w:tcPr>
          <w:p w:rsidR="00E23AD9" w:rsidRDefault="00E23AD9" w:rsidP="001D4545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Экспертиза документации о закупках т</w:t>
            </w:r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варов, работ и услуг для муниципальных нужд</w:t>
            </w:r>
          </w:p>
          <w:p w:rsidR="006A5A50" w:rsidRDefault="006A5A50" w:rsidP="001D4545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6A5A50" w:rsidRPr="00E21016" w:rsidRDefault="006A5A50" w:rsidP="001D4545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53" w:type="dxa"/>
          </w:tcPr>
          <w:p w:rsidR="00B92986" w:rsidRDefault="00B92986" w:rsidP="001D4545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Управление</w:t>
            </w:r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сел</w:t>
            </w:r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ского хозяйства,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экономики и и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вестиционной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деятельности;</w:t>
            </w:r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E23AD9" w:rsidRPr="00E21016" w:rsidRDefault="00DC3CD7" w:rsidP="00B92986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тдел организ</w:t>
            </w:r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ционно-контрольной, кадровой и пр</w:t>
            </w:r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вовой работы</w:t>
            </w:r>
            <w:r w:rsidR="00B929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96" w:type="dxa"/>
          </w:tcPr>
          <w:p w:rsidR="00E23AD9" w:rsidRPr="00E21016" w:rsidRDefault="00DC3CD7" w:rsidP="001D4545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в течение года</w:t>
            </w:r>
          </w:p>
        </w:tc>
        <w:tc>
          <w:tcPr>
            <w:tcW w:w="3481" w:type="dxa"/>
          </w:tcPr>
          <w:p w:rsidR="00E23AD9" w:rsidRDefault="004138DE" w:rsidP="001D4545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E23AD9"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сключение предпосылок для возникновения нарушений а</w:t>
            </w:r>
            <w:r w:rsidR="00E23AD9"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E23AD9"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тимонопольного законодател</w:t>
            </w:r>
            <w:r w:rsidR="00E23AD9"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="00E23AD9"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ства на этапе планирования </w:t>
            </w:r>
            <w:r w:rsidR="00E23AD9"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закупок и подготовки конкур</w:t>
            </w:r>
            <w:r w:rsidR="00E23AD9"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E23AD9"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ной документации</w:t>
            </w:r>
          </w:p>
          <w:p w:rsidR="004138DE" w:rsidRPr="00E21016" w:rsidRDefault="004138DE" w:rsidP="001D4545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C3CD7" w:rsidRPr="00E21016" w:rsidTr="00E23AD9">
        <w:tc>
          <w:tcPr>
            <w:tcW w:w="817" w:type="dxa"/>
          </w:tcPr>
          <w:p w:rsidR="00E23AD9" w:rsidRPr="00E21016" w:rsidRDefault="00E23AD9" w:rsidP="001D4545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2" w:type="dxa"/>
          </w:tcPr>
          <w:p w:rsidR="00E23AD9" w:rsidRPr="00E21016" w:rsidRDefault="00E23AD9" w:rsidP="001D4545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50" w:type="dxa"/>
          </w:tcPr>
          <w:p w:rsidR="00E23AD9" w:rsidRPr="00E21016" w:rsidRDefault="00E23AD9" w:rsidP="001D4545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Анализ выявленных нарушений антим</w:t>
            </w:r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нопольного законодательства за пред</w:t>
            </w:r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дущие 3 года (наличие предостережений, предупреждений, жалоб, возбужденных дел  об административных правонаруш</w:t>
            </w:r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ниях) </w:t>
            </w:r>
            <w:proofErr w:type="gramEnd"/>
          </w:p>
        </w:tc>
        <w:tc>
          <w:tcPr>
            <w:tcW w:w="1953" w:type="dxa"/>
          </w:tcPr>
          <w:p w:rsidR="00E23AD9" w:rsidRPr="00E21016" w:rsidRDefault="00280693" w:rsidP="00280693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Управление</w:t>
            </w:r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сел</w:t>
            </w:r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ского хозяйства,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экономики и и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вестиционной деятельности</w:t>
            </w:r>
          </w:p>
        </w:tc>
        <w:tc>
          <w:tcPr>
            <w:tcW w:w="1796" w:type="dxa"/>
          </w:tcPr>
          <w:p w:rsidR="00062846" w:rsidRDefault="00062846" w:rsidP="001D4545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квартал</w:t>
            </w:r>
          </w:p>
          <w:p w:rsidR="00E23AD9" w:rsidRPr="00E21016" w:rsidRDefault="00062846" w:rsidP="00554CB4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554C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3481" w:type="dxa"/>
          </w:tcPr>
          <w:p w:rsidR="00E23AD9" w:rsidRPr="00E21016" w:rsidRDefault="00645396" w:rsidP="001D4545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E23AD9"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ыработка предложений и мер по их устранению</w:t>
            </w:r>
          </w:p>
        </w:tc>
      </w:tr>
      <w:tr w:rsidR="00DC3CD7" w:rsidRPr="00E21016" w:rsidTr="00E23AD9">
        <w:tc>
          <w:tcPr>
            <w:tcW w:w="817" w:type="dxa"/>
          </w:tcPr>
          <w:p w:rsidR="00E23AD9" w:rsidRPr="00E21016" w:rsidRDefault="00E23AD9" w:rsidP="001D4545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2" w:type="dxa"/>
          </w:tcPr>
          <w:p w:rsidR="00E23AD9" w:rsidRPr="00E21016" w:rsidRDefault="00E23AD9" w:rsidP="001D4545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50" w:type="dxa"/>
          </w:tcPr>
          <w:p w:rsidR="00E23AD9" w:rsidRPr="00E21016" w:rsidRDefault="00E23AD9" w:rsidP="001D4545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Повышение квалификации сотрудников</w:t>
            </w:r>
          </w:p>
        </w:tc>
        <w:tc>
          <w:tcPr>
            <w:tcW w:w="1953" w:type="dxa"/>
          </w:tcPr>
          <w:p w:rsidR="00E23AD9" w:rsidRPr="00E21016" w:rsidRDefault="0079281C" w:rsidP="00D26805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E23AD9"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тдел организ</w:t>
            </w:r>
            <w:r w:rsidR="00E23AD9"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E23AD9"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ционно-контрольной, кадровой и пр</w:t>
            </w:r>
            <w:r w:rsidR="00E23AD9"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E23AD9"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вовой работы</w:t>
            </w:r>
          </w:p>
        </w:tc>
        <w:tc>
          <w:tcPr>
            <w:tcW w:w="1796" w:type="dxa"/>
          </w:tcPr>
          <w:p w:rsidR="00E23AD9" w:rsidRPr="00E21016" w:rsidRDefault="0079281C" w:rsidP="001D4545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течение года</w:t>
            </w:r>
          </w:p>
        </w:tc>
        <w:tc>
          <w:tcPr>
            <w:tcW w:w="3481" w:type="dxa"/>
          </w:tcPr>
          <w:p w:rsidR="00E23AD9" w:rsidRDefault="00EE6668" w:rsidP="001D4545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E23AD9"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беспечение соответствия кв</w:t>
            </w:r>
            <w:r w:rsidR="00E23AD9"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E23AD9"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лификационным требованиям сотрудников и контрактных управляющих</w:t>
            </w:r>
            <w:r w:rsidR="0079281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E23AD9" w:rsidRPr="00E21016" w:rsidRDefault="0079281C" w:rsidP="001D4545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участие специалистов админ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страции в работе семинаров-совещаний по вопросам изм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нения законодательства о ко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трактной системе в сфере з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купок, о проблемных и акт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альных вопросах в указанной сфере</w:t>
            </w:r>
          </w:p>
        </w:tc>
      </w:tr>
      <w:tr w:rsidR="00DC3CD7" w:rsidRPr="00E21016" w:rsidTr="00E23AD9">
        <w:tc>
          <w:tcPr>
            <w:tcW w:w="817" w:type="dxa"/>
          </w:tcPr>
          <w:p w:rsidR="00E23AD9" w:rsidRPr="00E21016" w:rsidRDefault="00E23AD9" w:rsidP="001D4545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112" w:type="dxa"/>
          </w:tcPr>
          <w:p w:rsidR="00E23AD9" w:rsidRPr="00E21016" w:rsidRDefault="00E23AD9" w:rsidP="001D4545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Размещение н</w:t>
            </w:r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стационарного торгового объекта</w:t>
            </w:r>
          </w:p>
        </w:tc>
        <w:tc>
          <w:tcPr>
            <w:tcW w:w="4550" w:type="dxa"/>
          </w:tcPr>
          <w:p w:rsidR="00E23AD9" w:rsidRPr="00E21016" w:rsidRDefault="00E23AD9" w:rsidP="001D4545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Анализ муниципальных нормативных правовых актов на предмет их соответс</w:t>
            </w:r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вия федеральному и региональному з</w:t>
            </w:r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конодательству в сфере регулирования правоотношений в области торговой де</w:t>
            </w:r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тельности</w:t>
            </w:r>
          </w:p>
        </w:tc>
        <w:tc>
          <w:tcPr>
            <w:tcW w:w="1953" w:type="dxa"/>
          </w:tcPr>
          <w:p w:rsidR="00E23AD9" w:rsidRPr="00E21016" w:rsidRDefault="00280693" w:rsidP="001D4545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Управление</w:t>
            </w:r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сел</w:t>
            </w:r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ского хозяйства,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экономики и и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вестиционной деятельности</w:t>
            </w:r>
          </w:p>
        </w:tc>
        <w:tc>
          <w:tcPr>
            <w:tcW w:w="1796" w:type="dxa"/>
          </w:tcPr>
          <w:p w:rsidR="00E23AD9" w:rsidRPr="00E21016" w:rsidRDefault="00A705D1" w:rsidP="001D4545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E23AD9"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жеквартально</w:t>
            </w:r>
          </w:p>
        </w:tc>
        <w:tc>
          <w:tcPr>
            <w:tcW w:w="3481" w:type="dxa"/>
          </w:tcPr>
          <w:p w:rsidR="00E23AD9" w:rsidRPr="00E21016" w:rsidRDefault="00A705D1" w:rsidP="001D4545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E23AD9"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сключение фактов поступл</w:t>
            </w:r>
            <w:r w:rsidR="00E23AD9"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E23AD9"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ний запросов о разъяснении положений муниципальных  правовых актов, жалоб хозя</w:t>
            </w:r>
            <w:r w:rsidR="00E23AD9"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="00E23AD9"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ствующих субъектов</w:t>
            </w:r>
          </w:p>
        </w:tc>
      </w:tr>
      <w:tr w:rsidR="00DC3CD7" w:rsidRPr="00E21016" w:rsidTr="00E23AD9">
        <w:tc>
          <w:tcPr>
            <w:tcW w:w="817" w:type="dxa"/>
          </w:tcPr>
          <w:p w:rsidR="00E23AD9" w:rsidRPr="00E21016" w:rsidRDefault="00E23AD9" w:rsidP="001D4545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2" w:type="dxa"/>
          </w:tcPr>
          <w:p w:rsidR="00E23AD9" w:rsidRPr="00E21016" w:rsidRDefault="00E23AD9" w:rsidP="001D4545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50" w:type="dxa"/>
          </w:tcPr>
          <w:p w:rsidR="00E23AD9" w:rsidRPr="00E21016" w:rsidRDefault="00E23AD9" w:rsidP="001D4545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Проведение семинаров, совещаний по итогам анализа практики в сфере защиты конкуренции</w:t>
            </w:r>
          </w:p>
        </w:tc>
        <w:tc>
          <w:tcPr>
            <w:tcW w:w="1953" w:type="dxa"/>
          </w:tcPr>
          <w:p w:rsidR="00D26805" w:rsidRDefault="00A705D1" w:rsidP="001D4545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E23AD9"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тдел организ</w:t>
            </w:r>
            <w:r w:rsidR="00E23AD9"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E23AD9"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ционно-</w:t>
            </w:r>
          </w:p>
          <w:p w:rsidR="00E23AD9" w:rsidRPr="00E21016" w:rsidRDefault="00E23AD9" w:rsidP="001D4545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контрольной, </w:t>
            </w:r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кадровой и пр</w:t>
            </w:r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вовой работы</w:t>
            </w:r>
          </w:p>
        </w:tc>
        <w:tc>
          <w:tcPr>
            <w:tcW w:w="1796" w:type="dxa"/>
          </w:tcPr>
          <w:p w:rsidR="00E23AD9" w:rsidRPr="00E21016" w:rsidRDefault="00AD5268" w:rsidP="001D4545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в</w:t>
            </w:r>
            <w:r w:rsidR="00A705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течение года</w:t>
            </w:r>
          </w:p>
        </w:tc>
        <w:tc>
          <w:tcPr>
            <w:tcW w:w="3481" w:type="dxa"/>
          </w:tcPr>
          <w:p w:rsidR="00E23AD9" w:rsidRPr="00E21016" w:rsidRDefault="00AD5268" w:rsidP="001D4545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E23AD9"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сключение фактов поступл</w:t>
            </w:r>
            <w:r w:rsidR="00E23AD9"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E23AD9"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ний запросов о разъяснении положений муниципальных  </w:t>
            </w:r>
            <w:r w:rsidR="00E23AD9"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правовых актов</w:t>
            </w:r>
          </w:p>
        </w:tc>
      </w:tr>
      <w:tr w:rsidR="00DC3CD7" w:rsidRPr="00E21016" w:rsidTr="00E23AD9">
        <w:tc>
          <w:tcPr>
            <w:tcW w:w="817" w:type="dxa"/>
          </w:tcPr>
          <w:p w:rsidR="00E23AD9" w:rsidRPr="00E21016" w:rsidRDefault="00E23AD9" w:rsidP="001D4545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4.</w:t>
            </w:r>
          </w:p>
        </w:tc>
        <w:tc>
          <w:tcPr>
            <w:tcW w:w="2112" w:type="dxa"/>
          </w:tcPr>
          <w:p w:rsidR="00E23AD9" w:rsidRPr="00E21016" w:rsidRDefault="00E23AD9" w:rsidP="001D4545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Предоставление </w:t>
            </w:r>
            <w:r w:rsidR="006453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муниципальных </w:t>
            </w:r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услуг</w:t>
            </w:r>
          </w:p>
        </w:tc>
        <w:tc>
          <w:tcPr>
            <w:tcW w:w="4550" w:type="dxa"/>
          </w:tcPr>
          <w:p w:rsidR="00E23AD9" w:rsidRPr="00E21016" w:rsidRDefault="00E23AD9" w:rsidP="001D4545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Анализ муниципальных нормативных правовых актов на предмет их соответс</w:t>
            </w:r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вия антимонопольному законодательству</w:t>
            </w:r>
          </w:p>
        </w:tc>
        <w:tc>
          <w:tcPr>
            <w:tcW w:w="1953" w:type="dxa"/>
          </w:tcPr>
          <w:p w:rsidR="00E92B12" w:rsidRDefault="001178D3" w:rsidP="00A21D0E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E23AD9"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тдел организ</w:t>
            </w:r>
            <w:r w:rsidR="00E23AD9"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E23AD9"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ционно-</w:t>
            </w:r>
          </w:p>
          <w:p w:rsidR="00E23AD9" w:rsidRPr="00E21016" w:rsidRDefault="00E23AD9" w:rsidP="00A21D0E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контрольной, кадровой и пр</w:t>
            </w:r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вовой работы</w:t>
            </w:r>
          </w:p>
        </w:tc>
        <w:tc>
          <w:tcPr>
            <w:tcW w:w="1796" w:type="dxa"/>
          </w:tcPr>
          <w:p w:rsidR="00E23AD9" w:rsidRPr="00E21016" w:rsidRDefault="001178D3" w:rsidP="001D4545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E23AD9"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течение года</w:t>
            </w:r>
          </w:p>
        </w:tc>
        <w:tc>
          <w:tcPr>
            <w:tcW w:w="3481" w:type="dxa"/>
          </w:tcPr>
          <w:p w:rsidR="00E23AD9" w:rsidRPr="00E21016" w:rsidRDefault="001178D3" w:rsidP="001D4545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E23AD9"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сключение несоответствий, неточностей, внутренних пр</w:t>
            </w:r>
            <w:r w:rsidR="00E23AD9"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E23AD9"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тиворечий, влекущих неодн</w:t>
            </w:r>
            <w:r w:rsidR="00E23AD9"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E23AD9"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значное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толкование;</w:t>
            </w:r>
          </w:p>
          <w:p w:rsidR="00E23AD9" w:rsidRPr="00E21016" w:rsidRDefault="001178D3" w:rsidP="001D4545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="00E23AD9"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странение пробелов в мун</w:t>
            </w:r>
            <w:r w:rsidR="00E23AD9"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E23AD9"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ципальном нормотворческом процессе</w:t>
            </w:r>
          </w:p>
        </w:tc>
      </w:tr>
      <w:tr w:rsidR="00DC3CD7" w:rsidRPr="00E21016" w:rsidTr="00E23AD9">
        <w:tc>
          <w:tcPr>
            <w:tcW w:w="817" w:type="dxa"/>
          </w:tcPr>
          <w:p w:rsidR="00E23AD9" w:rsidRPr="00E21016" w:rsidRDefault="00E23AD9" w:rsidP="001D4545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112" w:type="dxa"/>
          </w:tcPr>
          <w:p w:rsidR="00E23AD9" w:rsidRPr="00E21016" w:rsidRDefault="00E23AD9" w:rsidP="001D4545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Отсутствие и</w:t>
            </w:r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формации на са</w:t>
            </w:r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 о прекращении перевозок мун</w:t>
            </w:r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ципальным пер</w:t>
            </w:r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возчиком, прием предложений п</w:t>
            </w:r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ревозчиков, ос</w:t>
            </w:r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ществляющих временные пер</w:t>
            </w:r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возки без пров</w:t>
            </w:r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дения публичных мероприятий по маршруту</w:t>
            </w:r>
          </w:p>
        </w:tc>
        <w:tc>
          <w:tcPr>
            <w:tcW w:w="4550" w:type="dxa"/>
          </w:tcPr>
          <w:p w:rsidR="00E23AD9" w:rsidRPr="00E21016" w:rsidRDefault="00E23AD9" w:rsidP="001D4545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Мониторинг и анализ практики примен</w:t>
            </w:r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ния антимонопольного законодательства</w:t>
            </w:r>
          </w:p>
        </w:tc>
        <w:tc>
          <w:tcPr>
            <w:tcW w:w="1953" w:type="dxa"/>
          </w:tcPr>
          <w:p w:rsidR="004C3890" w:rsidRDefault="004C3890" w:rsidP="00A21D0E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отдел дорожного хозяйства, пр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мышленности, энергетики и транспорта;</w:t>
            </w:r>
          </w:p>
          <w:p w:rsidR="00E92B12" w:rsidRDefault="00645396" w:rsidP="00A21D0E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E23AD9"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тдел организ</w:t>
            </w:r>
            <w:r w:rsidR="00E23AD9"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E23AD9"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ционно-</w:t>
            </w:r>
          </w:p>
          <w:p w:rsidR="00E23AD9" w:rsidRPr="00E21016" w:rsidRDefault="00E23AD9" w:rsidP="00A21D0E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контрольной, кадровой и пр</w:t>
            </w:r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вов</w:t>
            </w:r>
            <w:r w:rsidR="004C389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ой работы</w:t>
            </w:r>
          </w:p>
          <w:p w:rsidR="00E23AD9" w:rsidRPr="00E21016" w:rsidRDefault="00E23AD9" w:rsidP="00A21D0E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96" w:type="dxa"/>
          </w:tcPr>
          <w:p w:rsidR="00E23AD9" w:rsidRPr="00E21016" w:rsidRDefault="00645396" w:rsidP="001D4545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E23AD9"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жеквартально</w:t>
            </w:r>
          </w:p>
        </w:tc>
        <w:tc>
          <w:tcPr>
            <w:tcW w:w="3481" w:type="dxa"/>
          </w:tcPr>
          <w:p w:rsidR="00E23AD9" w:rsidRPr="00E21016" w:rsidRDefault="00645396" w:rsidP="001D4545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E23AD9" w:rsidRPr="00E210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сключение причин и условий, способствующих совершению нарушений</w:t>
            </w:r>
          </w:p>
        </w:tc>
      </w:tr>
    </w:tbl>
    <w:p w:rsidR="00E21016" w:rsidRPr="00E21016" w:rsidRDefault="00E21016" w:rsidP="001D4545">
      <w:pPr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sectPr w:rsidR="00E21016" w:rsidRPr="00E21016" w:rsidSect="003B226A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A8262C"/>
    <w:multiLevelType w:val="hybridMultilevel"/>
    <w:tmpl w:val="6596C69C"/>
    <w:lvl w:ilvl="0" w:tplc="755E377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autoHyphenation/>
  <w:characterSpacingControl w:val="doNotCompress"/>
  <w:compat>
    <w:useFELayout/>
  </w:compat>
  <w:rsids>
    <w:rsidRoot w:val="007347C1"/>
    <w:rsid w:val="0000598C"/>
    <w:rsid w:val="00032608"/>
    <w:rsid w:val="00054A5E"/>
    <w:rsid w:val="00062846"/>
    <w:rsid w:val="001178D3"/>
    <w:rsid w:val="0012289F"/>
    <w:rsid w:val="00123F68"/>
    <w:rsid w:val="00191A9A"/>
    <w:rsid w:val="001D4545"/>
    <w:rsid w:val="0021675A"/>
    <w:rsid w:val="00233BE3"/>
    <w:rsid w:val="00241B42"/>
    <w:rsid w:val="00244DE8"/>
    <w:rsid w:val="00246A45"/>
    <w:rsid w:val="0025768B"/>
    <w:rsid w:val="00280693"/>
    <w:rsid w:val="003335FC"/>
    <w:rsid w:val="00343635"/>
    <w:rsid w:val="00344F32"/>
    <w:rsid w:val="003649DD"/>
    <w:rsid w:val="003B226A"/>
    <w:rsid w:val="003F43D3"/>
    <w:rsid w:val="00401339"/>
    <w:rsid w:val="004138DE"/>
    <w:rsid w:val="00420016"/>
    <w:rsid w:val="004451F1"/>
    <w:rsid w:val="004C3890"/>
    <w:rsid w:val="004C4E56"/>
    <w:rsid w:val="004C7061"/>
    <w:rsid w:val="00532B63"/>
    <w:rsid w:val="00554CB4"/>
    <w:rsid w:val="00577F41"/>
    <w:rsid w:val="005F2366"/>
    <w:rsid w:val="0060764E"/>
    <w:rsid w:val="00641408"/>
    <w:rsid w:val="00645396"/>
    <w:rsid w:val="006506F4"/>
    <w:rsid w:val="006902CD"/>
    <w:rsid w:val="006A5A50"/>
    <w:rsid w:val="006B2019"/>
    <w:rsid w:val="006B5DDF"/>
    <w:rsid w:val="006C24D7"/>
    <w:rsid w:val="00700019"/>
    <w:rsid w:val="00724658"/>
    <w:rsid w:val="00732318"/>
    <w:rsid w:val="007347C1"/>
    <w:rsid w:val="00734BFB"/>
    <w:rsid w:val="007468CC"/>
    <w:rsid w:val="00767CD1"/>
    <w:rsid w:val="0079281C"/>
    <w:rsid w:val="008134C5"/>
    <w:rsid w:val="00820B6D"/>
    <w:rsid w:val="008568EA"/>
    <w:rsid w:val="00856BD7"/>
    <w:rsid w:val="0086175D"/>
    <w:rsid w:val="008B0543"/>
    <w:rsid w:val="008B799C"/>
    <w:rsid w:val="008C5F8C"/>
    <w:rsid w:val="00926C8A"/>
    <w:rsid w:val="00955B23"/>
    <w:rsid w:val="009813C7"/>
    <w:rsid w:val="009963F8"/>
    <w:rsid w:val="00A21D0E"/>
    <w:rsid w:val="00A66A48"/>
    <w:rsid w:val="00A705D1"/>
    <w:rsid w:val="00A72222"/>
    <w:rsid w:val="00A73B15"/>
    <w:rsid w:val="00A75402"/>
    <w:rsid w:val="00A9050D"/>
    <w:rsid w:val="00A9471F"/>
    <w:rsid w:val="00AD2847"/>
    <w:rsid w:val="00AD5268"/>
    <w:rsid w:val="00AF4094"/>
    <w:rsid w:val="00B35A35"/>
    <w:rsid w:val="00B536CC"/>
    <w:rsid w:val="00B66768"/>
    <w:rsid w:val="00B67153"/>
    <w:rsid w:val="00B80B47"/>
    <w:rsid w:val="00B92986"/>
    <w:rsid w:val="00BA71E1"/>
    <w:rsid w:val="00BB61AF"/>
    <w:rsid w:val="00BD35BA"/>
    <w:rsid w:val="00BE47C3"/>
    <w:rsid w:val="00BF1519"/>
    <w:rsid w:val="00BF4BC2"/>
    <w:rsid w:val="00C04834"/>
    <w:rsid w:val="00C54A54"/>
    <w:rsid w:val="00C6453C"/>
    <w:rsid w:val="00C65EA0"/>
    <w:rsid w:val="00CF3FAC"/>
    <w:rsid w:val="00D26805"/>
    <w:rsid w:val="00D84512"/>
    <w:rsid w:val="00DB718D"/>
    <w:rsid w:val="00DC3CD7"/>
    <w:rsid w:val="00DE6E72"/>
    <w:rsid w:val="00E21016"/>
    <w:rsid w:val="00E23AD9"/>
    <w:rsid w:val="00E92B12"/>
    <w:rsid w:val="00EA3C7B"/>
    <w:rsid w:val="00EE6668"/>
    <w:rsid w:val="00F03E44"/>
    <w:rsid w:val="00F669BC"/>
    <w:rsid w:val="00F830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7C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47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347C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0764E"/>
    <w:pPr>
      <w:ind w:left="720"/>
      <w:contextualSpacing/>
    </w:pPr>
  </w:style>
  <w:style w:type="table" w:styleId="a6">
    <w:name w:val="Table Grid"/>
    <w:basedOn w:val="a1"/>
    <w:uiPriority w:val="59"/>
    <w:rsid w:val="00E2101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773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708</TotalTime>
  <Pages>6</Pages>
  <Words>1364</Words>
  <Characters>7778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Кадры-1</dc:creator>
  <cp:lastModifiedBy>Economy-PMO</cp:lastModifiedBy>
  <cp:revision>73</cp:revision>
  <cp:lastPrinted>2023-03-31T12:14:00Z</cp:lastPrinted>
  <dcterms:created xsi:type="dcterms:W3CDTF">2023-01-26T07:49:00Z</dcterms:created>
  <dcterms:modified xsi:type="dcterms:W3CDTF">2025-02-10T08:41:00Z</dcterms:modified>
</cp:coreProperties>
</file>