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EF3770">
                              <w:rPr>
                                <w:rFonts w:ascii="Times New Roman" w:eastAsia="Times New Roman" w:hAnsi="Times New Roman" w:cs="Times New Roman"/>
                                <w:sz w:val="24"/>
                                <w:szCs w:val="20"/>
                                <w:u w:val="single"/>
                                <w:lang w:eastAsia="ru-RU"/>
                              </w:rPr>
                              <w:t>9</w:t>
                            </w:r>
                            <w:r w:rsidR="00870916">
                              <w:rPr>
                                <w:rFonts w:ascii="Times New Roman" w:eastAsia="Times New Roman" w:hAnsi="Times New Roman" w:cs="Times New Roman"/>
                                <w:sz w:val="24"/>
                                <w:szCs w:val="20"/>
                                <w:u w:val="single"/>
                                <w:lang w:eastAsia="ru-RU"/>
                              </w:rPr>
                              <w:t>4</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EF3770">
                        <w:rPr>
                          <w:rFonts w:ascii="Times New Roman" w:eastAsia="Times New Roman" w:hAnsi="Times New Roman" w:cs="Times New Roman"/>
                          <w:sz w:val="24"/>
                          <w:szCs w:val="20"/>
                          <w:u w:val="single"/>
                          <w:lang w:eastAsia="ru-RU"/>
                        </w:rPr>
                        <w:t>9</w:t>
                      </w:r>
                      <w:r w:rsidR="00870916">
                        <w:rPr>
                          <w:rFonts w:ascii="Times New Roman" w:eastAsia="Times New Roman" w:hAnsi="Times New Roman" w:cs="Times New Roman"/>
                          <w:sz w:val="24"/>
                          <w:szCs w:val="20"/>
                          <w:u w:val="single"/>
                          <w:lang w:eastAsia="ru-RU"/>
                        </w:rPr>
                        <w:t>4</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EF3770">
                              <w:rPr>
                                <w:rFonts w:ascii="Times New Roman" w:eastAsia="Times New Roman" w:hAnsi="Times New Roman" w:cs="Times New Roman"/>
                                <w:sz w:val="24"/>
                                <w:szCs w:val="24"/>
                                <w:u w:val="single"/>
                                <w:lang w:eastAsia="ru-RU"/>
                              </w:rPr>
                              <w:t>9</w:t>
                            </w:r>
                            <w:r w:rsidR="00870916">
                              <w:rPr>
                                <w:rFonts w:ascii="Times New Roman" w:eastAsia="Times New Roman" w:hAnsi="Times New Roman" w:cs="Times New Roman"/>
                                <w:sz w:val="24"/>
                                <w:szCs w:val="24"/>
                                <w:u w:val="single"/>
                                <w:lang w:eastAsia="ru-RU"/>
                              </w:rPr>
                              <w:t>4</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EF3770">
                        <w:rPr>
                          <w:rFonts w:ascii="Times New Roman" w:eastAsia="Times New Roman" w:hAnsi="Times New Roman" w:cs="Times New Roman"/>
                          <w:sz w:val="24"/>
                          <w:szCs w:val="24"/>
                          <w:u w:val="single"/>
                          <w:lang w:eastAsia="ru-RU"/>
                        </w:rPr>
                        <w:t>9</w:t>
                      </w:r>
                      <w:r w:rsidR="00870916">
                        <w:rPr>
                          <w:rFonts w:ascii="Times New Roman" w:eastAsia="Times New Roman" w:hAnsi="Times New Roman" w:cs="Times New Roman"/>
                          <w:sz w:val="24"/>
                          <w:szCs w:val="24"/>
                          <w:u w:val="single"/>
                          <w:lang w:eastAsia="ru-RU"/>
                        </w:rPr>
                        <w:t>4</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C36F17" w:rsidRPr="00C14957" w:rsidRDefault="00C36F17" w:rsidP="00C14957">
      <w:pPr>
        <w:spacing w:after="0" w:line="240" w:lineRule="auto"/>
        <w:ind w:firstLine="709"/>
        <w:jc w:val="both"/>
        <w:rPr>
          <w:rFonts w:ascii="Times New Roman" w:hAnsi="Times New Roman" w:cs="Times New Roman"/>
          <w:sz w:val="24"/>
          <w:szCs w:val="24"/>
        </w:rPr>
      </w:pPr>
    </w:p>
    <w:p w:rsidR="00870916" w:rsidRPr="00870916" w:rsidRDefault="00870916" w:rsidP="00870916">
      <w:pPr>
        <w:spacing w:after="0" w:line="240" w:lineRule="auto"/>
        <w:ind w:right="4962"/>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Об утверждении административного регламента администрации Урмарского муниципального округа Чувашской Республики    «Предоставление разрешения на условно разрешенный вид использования земельного участка или объекта капитального строительства»</w:t>
      </w: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ar-SA"/>
        </w:rPr>
      </w:pPr>
    </w:p>
    <w:p w:rsidR="00870916" w:rsidRPr="00870916" w:rsidRDefault="00870916" w:rsidP="00870916">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ar-SA"/>
        </w:rPr>
      </w:pPr>
      <w:bookmarkStart w:id="0" w:name="sub_2"/>
      <w:bookmarkStart w:id="1" w:name="sub_3"/>
      <w:bookmarkEnd w:id="0"/>
      <w:r w:rsidRPr="00870916">
        <w:rPr>
          <w:rFonts w:ascii="Times New Roman" w:hAnsi="Times New Roman" w:cs="Times New Roman"/>
          <w:color w:val="000000" w:themeColor="text1"/>
          <w:sz w:val="24"/>
          <w:szCs w:val="24"/>
          <w:lang w:eastAsia="ar-SA"/>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 xml:space="preserve">администрация </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Урмарского</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 xml:space="preserve">муниципального </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округа</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 xml:space="preserve"> Чувашской </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 xml:space="preserve">Республики </w:t>
      </w:r>
      <w:proofErr w:type="gramStart"/>
      <w:r w:rsidRPr="00870916">
        <w:rPr>
          <w:rFonts w:ascii="Times New Roman" w:hAnsi="Times New Roman" w:cs="Times New Roman"/>
          <w:color w:val="000000" w:themeColor="text1"/>
          <w:sz w:val="24"/>
          <w:szCs w:val="24"/>
          <w:lang w:eastAsia="ar-SA"/>
        </w:rPr>
        <w:t>п</w:t>
      </w:r>
      <w:proofErr w:type="gramEnd"/>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о</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с</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т</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а</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н</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о</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в</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л</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я</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е</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т:</w:t>
      </w: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ar-SA"/>
        </w:rPr>
      </w:pPr>
      <w:r w:rsidRPr="00870916">
        <w:rPr>
          <w:rFonts w:ascii="Times New Roman" w:hAnsi="Times New Roman" w:cs="Times New Roman"/>
          <w:color w:val="000000" w:themeColor="text1"/>
          <w:sz w:val="24"/>
          <w:szCs w:val="24"/>
          <w:lang w:eastAsia="ar-SA"/>
        </w:rPr>
        <w:t>1.</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Утвердить прилагаемый административный регламент администрации Урмарского муниципального округа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ar-SA"/>
        </w:rPr>
      </w:pPr>
      <w:r w:rsidRPr="00870916">
        <w:rPr>
          <w:rFonts w:ascii="Times New Roman" w:hAnsi="Times New Roman" w:cs="Times New Roman"/>
          <w:color w:val="000000" w:themeColor="text1"/>
          <w:sz w:val="24"/>
          <w:szCs w:val="24"/>
          <w:lang w:eastAsia="ar-SA"/>
        </w:rPr>
        <w:t>2.</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Контроль за выполнением настоящего постановления возложить на Управление строительства и развития территорий администрации Урмарского муниципального округа Чувашской Республики.</w:t>
      </w: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ar-SA"/>
        </w:rPr>
      </w:pPr>
      <w:r w:rsidRPr="00870916">
        <w:rPr>
          <w:rFonts w:ascii="Times New Roman" w:hAnsi="Times New Roman" w:cs="Times New Roman"/>
          <w:color w:val="000000" w:themeColor="text1"/>
          <w:sz w:val="24"/>
          <w:szCs w:val="24"/>
          <w:lang w:eastAsia="ar-SA"/>
        </w:rPr>
        <w:t>3.</w:t>
      </w:r>
      <w:r>
        <w:rPr>
          <w:rFonts w:ascii="Times New Roman" w:hAnsi="Times New Roman" w:cs="Times New Roman"/>
          <w:color w:val="000000" w:themeColor="text1"/>
          <w:sz w:val="24"/>
          <w:szCs w:val="24"/>
          <w:lang w:eastAsia="ar-SA"/>
        </w:rPr>
        <w:t xml:space="preserve"> </w:t>
      </w:r>
      <w:r w:rsidRPr="00870916">
        <w:rPr>
          <w:rFonts w:ascii="Times New Roman" w:hAnsi="Times New Roman" w:cs="Times New Roman"/>
          <w:color w:val="000000" w:themeColor="text1"/>
          <w:sz w:val="24"/>
          <w:szCs w:val="24"/>
          <w:lang w:eastAsia="ar-SA"/>
        </w:rPr>
        <w:t>Настоящее постановление вступает в силу со дня его официального опубликования.</w:t>
      </w: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ar-SA"/>
        </w:rPr>
      </w:pP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ar-SA"/>
        </w:rPr>
      </w:pPr>
    </w:p>
    <w:bookmarkEnd w:id="1"/>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ar-SA"/>
        </w:rPr>
      </w:pP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ru-RU"/>
        </w:rPr>
      </w:pPr>
    </w:p>
    <w:p w:rsidR="00870916" w:rsidRPr="00870916" w:rsidRDefault="00870916" w:rsidP="008709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Глава Урмарского</w:t>
      </w:r>
    </w:p>
    <w:p w:rsidR="00870916" w:rsidRPr="00870916" w:rsidRDefault="00870916" w:rsidP="008709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муницип</w:t>
      </w:r>
      <w:r>
        <w:rPr>
          <w:rFonts w:ascii="Times New Roman" w:hAnsi="Times New Roman" w:cs="Times New Roman"/>
          <w:color w:val="000000" w:themeColor="text1"/>
          <w:sz w:val="24"/>
          <w:szCs w:val="24"/>
        </w:rPr>
        <w:t>ального округа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870916">
        <w:rPr>
          <w:rFonts w:ascii="Times New Roman" w:hAnsi="Times New Roman" w:cs="Times New Roman"/>
          <w:color w:val="000000" w:themeColor="text1"/>
          <w:sz w:val="24"/>
          <w:szCs w:val="24"/>
        </w:rPr>
        <w:t xml:space="preserve">    В.В. Шигильдеев      </w:t>
      </w: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870916" w:rsidRPr="00870916" w:rsidRDefault="00870916" w:rsidP="008709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870916" w:rsidRPr="00870916" w:rsidRDefault="00870916" w:rsidP="00870916">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870916" w:rsidRPr="00870916" w:rsidRDefault="00870916" w:rsidP="008709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870916" w:rsidRPr="00870916" w:rsidRDefault="00870916" w:rsidP="0087091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870916" w:rsidRPr="00870916" w:rsidRDefault="00870916" w:rsidP="00870916">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70916">
        <w:rPr>
          <w:rFonts w:ascii="Times New Roman" w:hAnsi="Times New Roman" w:cs="Times New Roman"/>
          <w:color w:val="000000" w:themeColor="text1"/>
          <w:sz w:val="20"/>
          <w:szCs w:val="20"/>
        </w:rPr>
        <w:t>Матвеева Татьяна Геннадьевна</w:t>
      </w:r>
    </w:p>
    <w:p w:rsidR="00870916" w:rsidRPr="00870916" w:rsidRDefault="00870916" w:rsidP="00870916">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70916">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870916">
        <w:rPr>
          <w:rFonts w:ascii="Times New Roman" w:hAnsi="Times New Roman" w:cs="Times New Roman"/>
          <w:color w:val="000000" w:themeColor="text1"/>
          <w:sz w:val="20"/>
          <w:szCs w:val="20"/>
        </w:rPr>
        <w:t>44)</w:t>
      </w:r>
      <w:r>
        <w:rPr>
          <w:rFonts w:ascii="Times New Roman" w:hAnsi="Times New Roman" w:cs="Times New Roman"/>
          <w:color w:val="000000" w:themeColor="text1"/>
          <w:sz w:val="20"/>
          <w:szCs w:val="20"/>
        </w:rPr>
        <w:t xml:space="preserve"> </w:t>
      </w:r>
      <w:r w:rsidRPr="00870916">
        <w:rPr>
          <w:rFonts w:ascii="Times New Roman" w:hAnsi="Times New Roman" w:cs="Times New Roman"/>
          <w:color w:val="000000" w:themeColor="text1"/>
          <w:sz w:val="20"/>
          <w:szCs w:val="20"/>
        </w:rPr>
        <w:t xml:space="preserve">2-11-73 </w:t>
      </w:r>
    </w:p>
    <w:p w:rsidR="00870916" w:rsidRPr="00870916" w:rsidRDefault="00870916" w:rsidP="00870916">
      <w:pPr>
        <w:spacing w:after="0" w:line="240" w:lineRule="auto"/>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 xml:space="preserve"> </w:t>
      </w:r>
      <w:r w:rsidRPr="00870916">
        <w:rPr>
          <w:rFonts w:ascii="Times New Roman" w:hAnsi="Times New Roman" w:cs="Times New Roman"/>
          <w:color w:val="000000" w:themeColor="text1"/>
          <w:sz w:val="24"/>
          <w:szCs w:val="24"/>
        </w:rPr>
        <w:tab/>
        <w:t xml:space="preserve"> </w:t>
      </w:r>
      <w:r w:rsidRPr="0087091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923298">
        <w:rPr>
          <w:rFonts w:ascii="Times New Roman" w:hAnsi="Times New Roman"/>
          <w:sz w:val="24"/>
          <w:szCs w:val="24"/>
        </w:rPr>
        <w:t>УТВЕРЖДЕНО</w:t>
      </w:r>
    </w:p>
    <w:p w:rsidR="00870916" w:rsidRPr="00923298" w:rsidRDefault="00870916" w:rsidP="0087091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870916" w:rsidRDefault="00870916" w:rsidP="0087091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70916" w:rsidRPr="00923298" w:rsidRDefault="00870916" w:rsidP="0087091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870916" w:rsidRPr="00923298" w:rsidRDefault="00870916" w:rsidP="0087091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30.03</w:t>
      </w:r>
      <w:r>
        <w:rPr>
          <w:rFonts w:ascii="Times New Roman" w:hAnsi="Times New Roman"/>
          <w:sz w:val="24"/>
          <w:szCs w:val="24"/>
        </w:rPr>
        <w:t>.2023</w:t>
      </w:r>
      <w:r w:rsidRPr="00923298">
        <w:rPr>
          <w:rFonts w:ascii="Times New Roman" w:hAnsi="Times New Roman"/>
          <w:sz w:val="24"/>
          <w:szCs w:val="24"/>
        </w:rPr>
        <w:t xml:space="preserve"> № 3</w:t>
      </w:r>
      <w:r>
        <w:rPr>
          <w:rFonts w:ascii="Times New Roman" w:hAnsi="Times New Roman"/>
          <w:sz w:val="24"/>
          <w:szCs w:val="24"/>
        </w:rPr>
        <w:t>94</w:t>
      </w:r>
    </w:p>
    <w:p w:rsidR="00870916" w:rsidRPr="00870916" w:rsidRDefault="00870916" w:rsidP="00870916">
      <w:pPr>
        <w:spacing w:after="0" w:line="240" w:lineRule="auto"/>
        <w:jc w:val="both"/>
        <w:rPr>
          <w:rFonts w:ascii="Times New Roman" w:hAnsi="Times New Roman" w:cs="Times New Roman"/>
          <w:color w:val="000000" w:themeColor="text1"/>
          <w:sz w:val="24"/>
          <w:szCs w:val="24"/>
        </w:rPr>
      </w:pPr>
    </w:p>
    <w:p w:rsidR="00870916" w:rsidRDefault="00870916" w:rsidP="00870916">
      <w:pPr>
        <w:widowControl w:val="0"/>
        <w:autoSpaceDE w:val="0"/>
        <w:autoSpaceDN w:val="0"/>
        <w:adjustRightInd w:val="0"/>
        <w:spacing w:after="0" w:line="240" w:lineRule="auto"/>
        <w:ind w:firstLine="720"/>
        <w:jc w:val="center"/>
        <w:rPr>
          <w:rFonts w:ascii="Times New Roman" w:hAnsi="Times New Roman" w:cs="Times New Roman"/>
          <w:bCs/>
          <w:color w:val="000000" w:themeColor="text1"/>
          <w:sz w:val="24"/>
          <w:szCs w:val="24"/>
        </w:rPr>
      </w:pPr>
    </w:p>
    <w:p w:rsidR="00870916" w:rsidRPr="00870916" w:rsidRDefault="00870916" w:rsidP="00870916">
      <w:pPr>
        <w:widowControl w:val="0"/>
        <w:autoSpaceDE w:val="0"/>
        <w:autoSpaceDN w:val="0"/>
        <w:adjustRightInd w:val="0"/>
        <w:spacing w:after="0" w:line="240" w:lineRule="auto"/>
        <w:ind w:firstLine="720"/>
        <w:jc w:val="center"/>
        <w:rPr>
          <w:rFonts w:ascii="Times New Roman" w:hAnsi="Times New Roman" w:cs="Times New Roman"/>
          <w:b/>
          <w:bCs/>
          <w:color w:val="000000" w:themeColor="text1"/>
          <w:sz w:val="24"/>
          <w:szCs w:val="24"/>
          <w:lang w:eastAsia="ru-RU"/>
        </w:rPr>
      </w:pPr>
      <w:r w:rsidRPr="00870916">
        <w:rPr>
          <w:rFonts w:ascii="Times New Roman" w:hAnsi="Times New Roman" w:cs="Times New Roman"/>
          <w:b/>
          <w:bCs/>
          <w:color w:val="000000" w:themeColor="text1"/>
          <w:sz w:val="24"/>
          <w:szCs w:val="24"/>
        </w:rPr>
        <w:t>АДМИНИСТРАТИВНЫЙ РЕГЛАМЕНТ</w:t>
      </w:r>
    </w:p>
    <w:p w:rsidR="00870916" w:rsidRPr="00870916" w:rsidRDefault="00870916" w:rsidP="00870916">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70916">
        <w:rPr>
          <w:rFonts w:ascii="Times New Roman" w:hAnsi="Times New Roman" w:cs="Times New Roman"/>
          <w:b/>
          <w:bCs/>
          <w:color w:val="000000" w:themeColor="text1"/>
          <w:sz w:val="24"/>
          <w:szCs w:val="24"/>
        </w:rPr>
        <w:t>администрации Урмарского муниципального округа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w:t>
      </w:r>
    </w:p>
    <w:p w:rsidR="00870916" w:rsidRPr="00870916" w:rsidRDefault="00870916" w:rsidP="00870916">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70916">
        <w:rPr>
          <w:rFonts w:ascii="Times New Roman" w:hAnsi="Times New Roman" w:cs="Times New Roman"/>
          <w:b/>
          <w:bCs/>
          <w:color w:val="000000" w:themeColor="text1"/>
          <w:sz w:val="24"/>
          <w:szCs w:val="24"/>
        </w:rPr>
        <w:t>капитального строительства»</w:t>
      </w:r>
    </w:p>
    <w:p w:rsidR="00870916" w:rsidRPr="00870916" w:rsidRDefault="00870916" w:rsidP="00870916">
      <w:pPr>
        <w:pStyle w:val="1"/>
        <w:spacing w:line="240" w:lineRule="auto"/>
        <w:jc w:val="center"/>
        <w:rPr>
          <w:rFonts w:ascii="Times New Roman" w:hAnsi="Times New Roman" w:cs="Times New Roman"/>
          <w:b/>
          <w:color w:val="000000" w:themeColor="text1"/>
          <w:sz w:val="24"/>
          <w:szCs w:val="24"/>
        </w:rPr>
      </w:pPr>
      <w:bookmarkStart w:id="2" w:name="sub_1001"/>
      <w:r w:rsidRPr="00870916">
        <w:rPr>
          <w:rFonts w:ascii="Times New Roman" w:hAnsi="Times New Roman" w:cs="Times New Roman"/>
          <w:b/>
          <w:color w:val="000000" w:themeColor="text1"/>
          <w:sz w:val="24"/>
          <w:szCs w:val="24"/>
        </w:rPr>
        <w:t>I. Общие положения</w:t>
      </w:r>
    </w:p>
    <w:p w:rsidR="00870916" w:rsidRPr="00870916" w:rsidRDefault="00870916" w:rsidP="00870916">
      <w:pPr>
        <w:pStyle w:val="1"/>
        <w:spacing w:before="0" w:line="240" w:lineRule="auto"/>
        <w:ind w:firstLine="709"/>
        <w:jc w:val="both"/>
        <w:rPr>
          <w:rFonts w:ascii="Times New Roman" w:hAnsi="Times New Roman" w:cs="Times New Roman"/>
          <w:color w:val="000000" w:themeColor="text1"/>
          <w:sz w:val="24"/>
          <w:szCs w:val="24"/>
        </w:rPr>
      </w:pPr>
      <w:bookmarkStart w:id="3" w:name="sub_11"/>
      <w:bookmarkEnd w:id="2"/>
      <w:r w:rsidRPr="00870916">
        <w:rPr>
          <w:rFonts w:ascii="Times New Roman" w:hAnsi="Times New Roman" w:cs="Times New Roman"/>
          <w:color w:val="000000" w:themeColor="text1"/>
          <w:sz w:val="24"/>
          <w:szCs w:val="24"/>
        </w:rPr>
        <w:t>1.1. Предмет регулирования административного регламента</w:t>
      </w:r>
    </w:p>
    <w:bookmarkEnd w:id="3"/>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 предоставления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Разрешения на условно разрешенный вид использования земельного участка или объекта капитального строительства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предоставлению разрешения на условно разрешенный вид использования земельного участка или объекта капитального строительства.</w:t>
      </w:r>
    </w:p>
    <w:p w:rsidR="00870916" w:rsidRPr="00870916" w:rsidRDefault="00870916" w:rsidP="00870916">
      <w:pPr>
        <w:pStyle w:val="1"/>
        <w:spacing w:before="0" w:line="240" w:lineRule="auto"/>
        <w:ind w:firstLine="709"/>
        <w:jc w:val="both"/>
        <w:rPr>
          <w:rFonts w:ascii="Times New Roman" w:hAnsi="Times New Roman" w:cs="Times New Roman"/>
          <w:color w:val="000000" w:themeColor="text1"/>
          <w:sz w:val="24"/>
          <w:szCs w:val="24"/>
        </w:rPr>
      </w:pPr>
      <w:bookmarkStart w:id="4" w:name="sub_12"/>
      <w:r w:rsidRPr="00870916">
        <w:rPr>
          <w:rFonts w:ascii="Times New Roman" w:hAnsi="Times New Roman" w:cs="Times New Roman"/>
          <w:color w:val="000000" w:themeColor="text1"/>
          <w:sz w:val="24"/>
          <w:szCs w:val="24"/>
        </w:rPr>
        <w:t>1.2. Круг заявителей</w:t>
      </w:r>
    </w:p>
    <w:bookmarkEnd w:id="4"/>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Заявителями являются в соответствии с </w:t>
      </w:r>
      <w:r w:rsidRPr="00870916">
        <w:rPr>
          <w:rStyle w:val="aff6"/>
          <w:b w:val="0"/>
          <w:color w:val="000000" w:themeColor="text1"/>
          <w:sz w:val="24"/>
          <w:szCs w:val="24"/>
          <w:u w:val="none"/>
        </w:rPr>
        <w:t>частью 5 статьи 57.3</w:t>
      </w:r>
      <w:r w:rsidRPr="00870916">
        <w:rPr>
          <w:rFonts w:ascii="Times New Roman" w:hAnsi="Times New Roman" w:cs="Times New Roman"/>
          <w:color w:val="000000" w:themeColor="text1"/>
          <w:sz w:val="24"/>
          <w:szCs w:val="24"/>
        </w:rPr>
        <w:t xml:space="preserve"> Градостроительного кодекса Российской Федерации правообладатели земельных участков – физические  лица, в том числе индивидуальные предприниматели и юридические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Урмарского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870916">
        <w:rPr>
          <w:rFonts w:ascii="Times New Roman" w:hAnsi="Times New Roman" w:cs="Times New Roman"/>
          <w:color w:val="000000" w:themeColor="text1"/>
          <w:sz w:val="24"/>
          <w:szCs w:val="24"/>
        </w:rPr>
        <w:t xml:space="preserve"> муниципальных услуг (далее - МФЦ) с запросом о предоставлении муниципальной услуги (далее - запрос, заявление).</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5" w:name="sub_13"/>
      <w:r w:rsidRPr="00870916">
        <w:rPr>
          <w:rFonts w:ascii="Times New Roman" w:hAnsi="Times New Roman" w:cs="Times New Roman"/>
          <w:color w:val="000000" w:themeColor="text1"/>
          <w:sz w:val="24"/>
          <w:szCs w:val="24"/>
        </w:rP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
    <w:p w:rsidR="00870916" w:rsidRPr="00870916" w:rsidRDefault="00870916" w:rsidP="00870916">
      <w:pPr>
        <w:pStyle w:val="1"/>
        <w:spacing w:line="240" w:lineRule="auto"/>
        <w:jc w:val="center"/>
        <w:rPr>
          <w:rFonts w:ascii="Times New Roman" w:hAnsi="Times New Roman" w:cs="Times New Roman"/>
          <w:b/>
          <w:color w:val="000000" w:themeColor="text1"/>
          <w:sz w:val="24"/>
          <w:szCs w:val="24"/>
        </w:rPr>
      </w:pPr>
      <w:bookmarkStart w:id="6" w:name="sub_1002"/>
      <w:bookmarkEnd w:id="5"/>
      <w:r w:rsidRPr="00870916">
        <w:rPr>
          <w:rFonts w:ascii="Times New Roman" w:hAnsi="Times New Roman" w:cs="Times New Roman"/>
          <w:b/>
          <w:color w:val="000000" w:themeColor="text1"/>
          <w:sz w:val="24"/>
          <w:szCs w:val="24"/>
        </w:rPr>
        <w:t>II. Стандарт предоставления муниципальной услуги</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7" w:name="sub_21"/>
      <w:bookmarkEnd w:id="6"/>
      <w:r w:rsidRPr="00870916">
        <w:rPr>
          <w:rFonts w:ascii="Times New Roman" w:hAnsi="Times New Roman" w:cs="Times New Roman"/>
          <w:color w:val="000000" w:themeColor="text1"/>
          <w:sz w:val="24"/>
          <w:szCs w:val="24"/>
        </w:rPr>
        <w:t>2.1. Наименование муниципальной услуги</w:t>
      </w:r>
    </w:p>
    <w:bookmarkEnd w:id="7"/>
    <w:p w:rsidR="00870916" w:rsidRPr="00870916" w:rsidRDefault="00870916" w:rsidP="00870916">
      <w:pPr>
        <w:spacing w:after="0" w:line="240" w:lineRule="auto"/>
        <w:ind w:firstLine="709"/>
        <w:jc w:val="both"/>
        <w:rPr>
          <w:rFonts w:ascii="Times New Roman" w:hAnsi="Times New Roman" w:cs="Times New Roman"/>
          <w:strike/>
          <w:color w:val="000000" w:themeColor="text1"/>
          <w:sz w:val="24"/>
          <w:szCs w:val="24"/>
        </w:rPr>
      </w:pPr>
      <w:r w:rsidRPr="00870916">
        <w:rPr>
          <w:rFonts w:ascii="Times New Roman" w:hAnsi="Times New Roman" w:cs="Times New Roman"/>
          <w:color w:val="000000" w:themeColor="text1"/>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8" w:name="sub_22"/>
      <w:r w:rsidRPr="00870916">
        <w:rPr>
          <w:rFonts w:ascii="Times New Roman" w:hAnsi="Times New Roman" w:cs="Times New Roman"/>
          <w:color w:val="000000" w:themeColor="text1"/>
          <w:sz w:val="24"/>
          <w:szCs w:val="24"/>
        </w:rPr>
        <w:t>2.2. Наименование органа, предоставляющего муниципальную услугу</w:t>
      </w:r>
    </w:p>
    <w:bookmarkEnd w:id="8"/>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Муниципальная услуга </w:t>
      </w:r>
      <w:proofErr w:type="gramStart"/>
      <w:r w:rsidRPr="00870916">
        <w:rPr>
          <w:rFonts w:ascii="Times New Roman" w:hAnsi="Times New Roman" w:cs="Times New Roman"/>
          <w:color w:val="000000" w:themeColor="text1"/>
          <w:sz w:val="24"/>
          <w:szCs w:val="24"/>
        </w:rPr>
        <w:t>предоставляется администрацией Урмарского муниципального округа Чувашской Республики и осуществляется</w:t>
      </w:r>
      <w:proofErr w:type="gramEnd"/>
      <w:r w:rsidRPr="00870916">
        <w:rPr>
          <w:rFonts w:ascii="Times New Roman" w:hAnsi="Times New Roman" w:cs="Times New Roman"/>
          <w:color w:val="000000" w:themeColor="text1"/>
          <w:sz w:val="24"/>
          <w:szCs w:val="24"/>
        </w:rPr>
        <w:t xml:space="preserve"> через территориальные отделы управления строительства и развития территорий администрации  Урмарского муниципального округа Чувашской Республики (далее – Отдел).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9" w:name="sub_23"/>
      <w:r w:rsidRPr="00870916">
        <w:rPr>
          <w:rFonts w:ascii="Times New Roman" w:hAnsi="Times New Roman" w:cs="Times New Roman"/>
          <w:color w:val="000000" w:themeColor="text1"/>
          <w:sz w:val="24"/>
          <w:szCs w:val="24"/>
        </w:rPr>
        <w:t>2.3. Результат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10" w:name="sub_232"/>
      <w:bookmarkEnd w:id="9"/>
      <w:r w:rsidRPr="00870916">
        <w:rPr>
          <w:rFonts w:ascii="Times New Roman" w:hAnsi="Times New Roman" w:cs="Times New Roman"/>
          <w:color w:val="000000" w:themeColor="text1"/>
          <w:sz w:val="24"/>
          <w:szCs w:val="24"/>
        </w:rPr>
        <w:t xml:space="preserve">При обращении заявителя за предоставлением разрешения на условно разрешенный вид использования земельного участка или объекта капитального строительства, результатами предоставления муниципальной услуги являются: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письменное мотивированное решение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исправление допущенных опечаток и (или) ошибок в выданных в результате предоставления муниципальной услуги документах;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уведомление об отсутствии опечаток и (или) ошибок в выданных в результате предоставления муниципальной услуги документах.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Разрешение на условно разрешенный вид использования земельного участка или объекта капитального строительства содержит:</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наименование органа выдавшего разрешение и реквизиты;</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дата, номер решения;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наименование предоставляемой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данные заявителя и реквизиты,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принятое решение;</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 дата, подпись уполномоченного должностного лица.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Получение результата предоставления муниципальной </w:t>
      </w:r>
      <w:proofErr w:type="gramStart"/>
      <w:r w:rsidRPr="00870916">
        <w:rPr>
          <w:rFonts w:ascii="Times New Roman" w:hAnsi="Times New Roman" w:cs="Times New Roman"/>
          <w:color w:val="000000" w:themeColor="text1"/>
          <w:sz w:val="24"/>
          <w:szCs w:val="24"/>
        </w:rPr>
        <w:t>услуги</w:t>
      </w:r>
      <w:proofErr w:type="gramEnd"/>
      <w:r w:rsidRPr="00870916">
        <w:rPr>
          <w:rFonts w:ascii="Times New Roman" w:hAnsi="Times New Roman" w:cs="Times New Roman"/>
          <w:color w:val="000000" w:themeColor="text1"/>
          <w:sz w:val="24"/>
          <w:szCs w:val="24"/>
        </w:rPr>
        <w:t xml:space="preserve"> в виде распечатанного на бумажном носителе экземпляра электронного документа направленного в личный кабинет на Едином портале государственных и муниципальных услуг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11" w:name="sub_24"/>
      <w:bookmarkEnd w:id="10"/>
      <w:r w:rsidRPr="00870916">
        <w:rPr>
          <w:rFonts w:ascii="Times New Roman" w:hAnsi="Times New Roman" w:cs="Times New Roman"/>
          <w:color w:val="000000" w:themeColor="text1"/>
          <w:sz w:val="24"/>
          <w:szCs w:val="24"/>
        </w:rPr>
        <w:t>2.4. Срок предоставления муниципальной услуги</w:t>
      </w:r>
      <w:bookmarkEnd w:id="11"/>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Максимальный срок предоставления муниципальной услуги составляет 47 рабочих дней со дня регистрации заявления о предоставлении муниципальной услуги и документов, необходимых для предоставления муниципальной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Срок предоставления муниципальной услуги </w:t>
      </w:r>
      <w:proofErr w:type="gramStart"/>
      <w:r w:rsidRPr="00870916">
        <w:rPr>
          <w:rFonts w:ascii="Times New Roman" w:hAnsi="Times New Roman" w:cs="Times New Roman"/>
          <w:color w:val="000000" w:themeColor="text1"/>
          <w:sz w:val="24"/>
          <w:szCs w:val="24"/>
        </w:rPr>
        <w:t>определяется для каждого варианта и приведен</w:t>
      </w:r>
      <w:proofErr w:type="gramEnd"/>
      <w:r w:rsidRPr="00870916">
        <w:rPr>
          <w:rFonts w:ascii="Times New Roman" w:hAnsi="Times New Roman" w:cs="Times New Roman"/>
          <w:color w:val="000000" w:themeColor="text1"/>
          <w:sz w:val="24"/>
          <w:szCs w:val="24"/>
        </w:rPr>
        <w:t xml:space="preserve"> в их описании, содержащемся в разделе III настоящего Административного регламента.</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12" w:name="sub_25"/>
      <w:r w:rsidRPr="00870916">
        <w:rPr>
          <w:rFonts w:ascii="Times New Roman" w:hAnsi="Times New Roman" w:cs="Times New Roman"/>
          <w:color w:val="000000" w:themeColor="text1"/>
          <w:sz w:val="24"/>
          <w:szCs w:val="24"/>
        </w:rPr>
        <w:t>2.5. Правовые основания для предоставления муниципальной услуги</w:t>
      </w:r>
    </w:p>
    <w:bookmarkEnd w:id="12"/>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13" w:name="sub_26"/>
      <w:r w:rsidRPr="00870916">
        <w:rPr>
          <w:rFonts w:ascii="Times New Roman" w:hAnsi="Times New Roman" w:cs="Times New Roman"/>
          <w:color w:val="000000" w:themeColor="text1"/>
          <w:sz w:val="24"/>
          <w:szCs w:val="24"/>
        </w:rPr>
        <w:t>2.6. Исчерпывающий перечень документов, необходимых для предоставления муниципальной услуги</w:t>
      </w:r>
    </w:p>
    <w:bookmarkEnd w:id="13"/>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Заявители предоставляют лично в администрацию, либо направляют почтовым отправлением в адрес администрации,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Административному регламенту (далее - Заявление) в 2 экз. (оригинал) (один экземпляр остается в администрации, второй у заявителя). При подаче заявления в МФЦ требуется 1 экз. заявления (оригинал).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Образцы заявлений можно получить в администрации, либо непосредственно в МФЦ, а также на официальных сайтах в информационно-телекоммуникационной сети «Интернет».</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 заявлении указываются следующие обязательные характеристики: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14" w:name="sub_261"/>
      <w:r w:rsidRPr="00870916">
        <w:rPr>
          <w:rFonts w:ascii="Times New Roman" w:hAnsi="Times New Roman" w:cs="Times New Roman"/>
          <w:color w:val="000000" w:themeColor="text1"/>
          <w:sz w:val="24"/>
          <w:szCs w:val="24"/>
        </w:rPr>
        <w:t>1) полное и сокращенное наименование и организационно-правовая форма юридического лица;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15" w:name="sub_262"/>
      <w:bookmarkEnd w:id="14"/>
      <w:r w:rsidRPr="00870916">
        <w:rPr>
          <w:rFonts w:ascii="Times New Roman" w:hAnsi="Times New Roman" w:cs="Times New Roman"/>
          <w:color w:val="000000" w:themeColor="text1"/>
          <w:sz w:val="24"/>
          <w:szCs w:val="24"/>
        </w:rPr>
        <w:t>2) фамилия, имя и (при наличии) отчество, место жительства заявителя, реквизиты документа, удостоверяющего личность заявителя (для гражданина);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16" w:name="sub_263"/>
      <w:bookmarkEnd w:id="15"/>
      <w:proofErr w:type="gramStart"/>
      <w:r w:rsidRPr="00870916">
        <w:rPr>
          <w:rFonts w:ascii="Times New Roman" w:hAnsi="Times New Roman" w:cs="Times New Roman"/>
          <w:color w:val="000000" w:themeColor="text1"/>
          <w:sz w:val="24"/>
          <w:szCs w:val="24"/>
        </w:rPr>
        <w:t xml:space="preserve">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870916">
        <w:rPr>
          <w:rFonts w:ascii="Times New Roman" w:hAnsi="Times New Roman" w:cs="Times New Roman"/>
          <w:color w:val="000000" w:themeColor="text1"/>
          <w:sz w:val="24"/>
          <w:szCs w:val="24"/>
        </w:rPr>
        <w:lastRenderedPageBreak/>
        <w:t>идентификационный номер налогоплательщика, за исключением случаев, если заявителем является иностранное юридическое лицо;</w:t>
      </w:r>
      <w:proofErr w:type="gramEnd"/>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17" w:name="sub_264"/>
      <w:bookmarkEnd w:id="16"/>
      <w:r w:rsidRPr="00870916">
        <w:rPr>
          <w:rFonts w:ascii="Times New Roman" w:hAnsi="Times New Roman" w:cs="Times New Roman"/>
          <w:color w:val="000000" w:themeColor="text1"/>
          <w:sz w:val="24"/>
          <w:szCs w:val="24"/>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18" w:name="sub_265"/>
      <w:bookmarkEnd w:id="17"/>
      <w:r w:rsidRPr="00870916">
        <w:rPr>
          <w:rFonts w:ascii="Times New Roman" w:hAnsi="Times New Roman" w:cs="Times New Roman"/>
          <w:color w:val="000000" w:themeColor="text1"/>
          <w:sz w:val="24"/>
          <w:szCs w:val="24"/>
        </w:rPr>
        <w:t>5) почтовый адрес и (или) адрес электронной почты для связи с заявителем;</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19" w:name="sub_266"/>
      <w:bookmarkEnd w:id="18"/>
      <w:r w:rsidRPr="00870916">
        <w:rPr>
          <w:rFonts w:ascii="Times New Roman" w:hAnsi="Times New Roman" w:cs="Times New Roman"/>
          <w:color w:val="000000" w:themeColor="text1"/>
          <w:sz w:val="24"/>
          <w:szCs w:val="24"/>
        </w:rPr>
        <w:t>6) контактный телефон;</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20" w:name="sub_267"/>
      <w:bookmarkEnd w:id="19"/>
      <w:r w:rsidRPr="00870916">
        <w:rPr>
          <w:rFonts w:ascii="Times New Roman" w:hAnsi="Times New Roman" w:cs="Times New Roman"/>
          <w:color w:val="000000" w:themeColor="text1"/>
          <w:sz w:val="24"/>
          <w:szCs w:val="24"/>
        </w:rPr>
        <w:t>7) сведения о земельном участке (адрес, местоположение, площадь, кадастровый номер).</w:t>
      </w:r>
    </w:p>
    <w:bookmarkEnd w:id="20"/>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К заявлению о предоставлении муниципальной услуги прилагаются: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Заявителем по собственной инициативе могут быть </w:t>
      </w:r>
      <w:proofErr w:type="gramStart"/>
      <w:r w:rsidRPr="00870916">
        <w:rPr>
          <w:rFonts w:ascii="Times New Roman" w:hAnsi="Times New Roman" w:cs="Times New Roman"/>
          <w:color w:val="000000" w:themeColor="text1"/>
          <w:sz w:val="24"/>
          <w:szCs w:val="24"/>
        </w:rPr>
        <w:t>представлены</w:t>
      </w:r>
      <w:proofErr w:type="gramEnd"/>
      <w:r w:rsidRPr="00870916">
        <w:rPr>
          <w:rFonts w:ascii="Times New Roman" w:hAnsi="Times New Roman" w:cs="Times New Roman"/>
          <w:color w:val="000000" w:themeColor="text1"/>
          <w:sz w:val="24"/>
          <w:szCs w:val="24"/>
        </w:rPr>
        <w:t>:</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1) выписка из Единого государственного реестра недвижимости о правах на объекты недвижимости, в том числе о правах на жилые помещения, принадлежащие заявителю;</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 технический план на объект;</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4) межевой план.</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Для исправления опечаток и (или) ошибок в выданных по результатам предоставления государственной услуги документах заявитель представляет в Отдел заявление об исправлении опечаток и (или)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w:t>
      </w:r>
      <w:proofErr w:type="gramEnd"/>
      <w:r w:rsidRPr="00870916">
        <w:rPr>
          <w:rFonts w:ascii="Times New Roman" w:hAnsi="Times New Roman" w:cs="Times New Roman"/>
          <w:color w:val="000000" w:themeColor="text1"/>
          <w:sz w:val="24"/>
          <w:szCs w:val="24"/>
        </w:rPr>
        <w:t xml:space="preserve"> </w:t>
      </w:r>
      <w:proofErr w:type="gramStart"/>
      <w:r w:rsidRPr="00870916">
        <w:rPr>
          <w:rFonts w:ascii="Times New Roman" w:hAnsi="Times New Roman" w:cs="Times New Roman"/>
          <w:color w:val="000000" w:themeColor="text1"/>
          <w:sz w:val="24"/>
          <w:szCs w:val="24"/>
        </w:rPr>
        <w:t>котором</w:t>
      </w:r>
      <w:proofErr w:type="gramEnd"/>
      <w:r w:rsidRPr="00870916">
        <w:rPr>
          <w:rFonts w:ascii="Times New Roman" w:hAnsi="Times New Roman" w:cs="Times New Roman"/>
          <w:color w:val="000000" w:themeColor="text1"/>
          <w:sz w:val="24"/>
          <w:szCs w:val="24"/>
        </w:rPr>
        <w:t xml:space="preserve"> содержатся опечатки и (или) ошибки.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21" w:name="sub_29"/>
      <w:r w:rsidRPr="00870916">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21"/>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Основания для отказа в приме документов:</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 xml:space="preserve">а)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орган местного самоуправления, в полномочия которого не входит предоставление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Едином портале государственных и муниципальных услуг;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г) представленные документы содержат подчистки и исправления текста.</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22" w:name="sub_210"/>
      <w:r w:rsidRPr="00870916">
        <w:rPr>
          <w:rFonts w:ascii="Times New Roman" w:hAnsi="Times New Roman" w:cs="Times New Roman"/>
          <w:color w:val="000000" w:themeColor="text1"/>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22"/>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2.8.1 Основаниями для отказа в предоставлении муниципальной услуги являются: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поступление от заявителя письменного заявления о прекращении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поступление в Отдел, предоставляющий муниципальную услугу и направившее в порядке подраздела 3.3.5 настоящего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разрешения на условно разрешенный вид использования земельного участка или объекта капитального строительства в соответствии со статьей 57.3 Градостроительного кодекса Российской Федерации</w:t>
      </w:r>
      <w:proofErr w:type="gramEnd"/>
      <w:r w:rsidRPr="00870916">
        <w:rPr>
          <w:rFonts w:ascii="Times New Roman" w:hAnsi="Times New Roman" w:cs="Times New Roman"/>
          <w:color w:val="000000" w:themeColor="text1"/>
          <w:sz w:val="24"/>
          <w:szCs w:val="24"/>
        </w:rPr>
        <w:t>, если соответствующий документ не предоставлен заявителем по собственной инициативе;</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непредставление документов или представление документов не в полном объеме, предусмотренных подразделом 2.6 настоящего Административного регламента;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2.8.2 Приостановление предоставления муниципальной услуги не предусмотрено.</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23" w:name="sub_212"/>
      <w:r w:rsidRPr="00870916">
        <w:rPr>
          <w:rFonts w:ascii="Times New Roman" w:hAnsi="Times New Roman" w:cs="Times New Roman"/>
          <w:color w:val="000000" w:themeColor="text1"/>
          <w:sz w:val="24"/>
          <w:szCs w:val="24"/>
        </w:rPr>
        <w:t>2.9. Размер платы, взимаемой с заявителя при предоставлении муниципальной услуги, и способы ее взимания</w:t>
      </w:r>
    </w:p>
    <w:bookmarkEnd w:id="23"/>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24" w:name="sub_213"/>
      <w:r w:rsidRPr="00870916">
        <w:rPr>
          <w:rFonts w:ascii="Times New Roman" w:hAnsi="Times New Roman" w:cs="Times New Roman"/>
          <w:color w:val="000000" w:themeColor="text1"/>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24"/>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25" w:name="sub_214"/>
      <w:r w:rsidRPr="00870916">
        <w:rPr>
          <w:rFonts w:ascii="Times New Roman" w:hAnsi="Times New Roman" w:cs="Times New Roman"/>
          <w:color w:val="000000" w:themeColor="text1"/>
          <w:sz w:val="24"/>
          <w:szCs w:val="24"/>
        </w:rPr>
        <w:t>2.11. Срок регистрации запроса заявителя о предоставлении муниципальной услуги</w:t>
      </w:r>
    </w:p>
    <w:bookmarkEnd w:id="25"/>
    <w:p w:rsid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Заявление и документы, необходимых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 </w:t>
      </w:r>
      <w:bookmarkStart w:id="26" w:name="sub_215"/>
    </w:p>
    <w:p w:rsidR="00870916" w:rsidRDefault="00870916" w:rsidP="00870916">
      <w:pPr>
        <w:spacing w:after="0" w:line="240" w:lineRule="auto"/>
        <w:ind w:firstLine="709"/>
        <w:jc w:val="both"/>
        <w:rPr>
          <w:rFonts w:ascii="Times New Roman" w:hAnsi="Times New Roman" w:cs="Times New Roman"/>
          <w:color w:val="000000" w:themeColor="text1"/>
          <w:sz w:val="24"/>
          <w:szCs w:val="24"/>
        </w:rPr>
      </w:pP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2.12. Требования к помещениям, в которых предоставляются муниципальные услуги</w:t>
      </w:r>
    </w:p>
    <w:bookmarkEnd w:id="26"/>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органа местного самоуправления, на Едином портале государственных и муниципальных услуг.</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Информационные стенды оборудуются в доступном для заявителей помещении администрации.</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27" w:name="sub_216"/>
      <w:r w:rsidRPr="00870916">
        <w:rPr>
          <w:rFonts w:ascii="Times New Roman" w:hAnsi="Times New Roman" w:cs="Times New Roman"/>
          <w:color w:val="000000" w:themeColor="text1"/>
          <w:sz w:val="24"/>
          <w:szCs w:val="24"/>
        </w:rPr>
        <w:t>2.13. Показатели доступности и качества муниципальной услуги</w:t>
      </w:r>
    </w:p>
    <w:bookmarkEnd w:id="27"/>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2.13.1. Показателями доступности муниципальной услуги являются: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обеспечение свободного доступа в здание Администрации;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доступность электронных форм документов, необходимых для предоставления муниципальной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возможность подачи запроса на получение муниципальной услуги и документов в электронной форме;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предоставление муниципальной услуги в соответствии с вариантом предоставления муниципальной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организация предоставления муниципальной услуги через МФЦ.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 xml:space="preserve">2.13.2. Показателями качества муниципальной услуги являются: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компетентность специалистов, предоставляющих муниципальную услугу, в вопросах предоставления муниципальной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культура обслуживания (вежливость, тактичность, внимательность и готовность оказать эффективную помощь заявителю при возникновении трудностей);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строгое соблюдение стандарта и порядка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эффективность и своевременность рассмотрения поступивших обращений по вопросам предоставления муниципальной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своевременное предоставление муниципальной услуги (отсутствие нарушений сроков предоставления муниципальной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удовлетворенность заявителя качеством предоставления муниципальной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отсутствие жалоб со стороны заявителей по результатам предоставления муниципальной услуги.</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28" w:name="sub_217"/>
      <w:r w:rsidRPr="00870916">
        <w:rPr>
          <w:rFonts w:ascii="Times New Roman" w:hAnsi="Times New Roman" w:cs="Times New Roman"/>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bookmarkEnd w:id="28"/>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2.14.1. При предоставлении муниципальной услуги оказание иных услуг, необходимых и обязательных для предоставления муниципальной услуги, не предусмотрено.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2.14.2. Предоставление муниципальной услуги в электронной форме осуществляется с использованием Единого портала государственных и муниципальных услуг.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2.14.3. Особенности предоставления муниципальной услуги в МФЦ: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2.14.3.1. Предоставление бесплатного доступа к Единому порталу государственных и муниципальных услуг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870916">
        <w:rPr>
          <w:rFonts w:ascii="Times New Roman" w:hAnsi="Times New Roman" w:cs="Times New Roman"/>
          <w:color w:val="000000" w:themeColor="text1"/>
          <w:sz w:val="24"/>
          <w:szCs w:val="24"/>
        </w:rPr>
        <w:t>услуги</w:t>
      </w:r>
      <w:proofErr w:type="gramEnd"/>
      <w:r w:rsidRPr="00870916">
        <w:rPr>
          <w:rFonts w:ascii="Times New Roman" w:hAnsi="Times New Roman" w:cs="Times New Roman"/>
          <w:color w:val="000000" w:themeColor="text1"/>
          <w:sz w:val="24"/>
          <w:szCs w:val="24"/>
        </w:rPr>
        <w:t xml:space="preserve">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w:t>
      </w:r>
      <w:proofErr w:type="gramStart"/>
      <w:r w:rsidRPr="00870916">
        <w:rPr>
          <w:rFonts w:ascii="Times New Roman" w:hAnsi="Times New Roman" w:cs="Times New Roman"/>
          <w:color w:val="000000" w:themeColor="text1"/>
          <w:sz w:val="24"/>
          <w:szCs w:val="24"/>
        </w:rPr>
        <w:t>Правил организации деятельности многофункциональных центров предоставления государственных</w:t>
      </w:r>
      <w:proofErr w:type="gramEnd"/>
      <w:r w:rsidRPr="00870916">
        <w:rPr>
          <w:rFonts w:ascii="Times New Roman" w:hAnsi="Times New Roman" w:cs="Times New Roman"/>
          <w:color w:val="000000" w:themeColor="text1"/>
          <w:sz w:val="24"/>
          <w:szCs w:val="24"/>
        </w:rPr>
        <w:t xml:space="preserve"> и муниципальных услуг», а также в соответствии с соглашением.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2.14.3.4. В МФЦ исключается взаимодействие заявителя с должностными лицами Администрации.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2.14.3.5. При выдаче результата предоставления муниципальной услуги в МФЦ работникам МФЦ запрещается требовать от Заявителя предоставления документов, </w:t>
      </w:r>
      <w:r w:rsidRPr="00870916">
        <w:rPr>
          <w:rFonts w:ascii="Times New Roman" w:hAnsi="Times New Roman" w:cs="Times New Roman"/>
          <w:color w:val="000000" w:themeColor="text1"/>
          <w:sz w:val="24"/>
          <w:szCs w:val="24"/>
        </w:rPr>
        <w:lastRenderedPageBreak/>
        <w:t xml:space="preserve">информации и осуществления действий, предусмотренных частью 3 статьи 16 Федерального закона от 27.07.2010 № 210-ФЗ.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2.14.4 Особенности предоставления муниципальной услуги в электронной форме: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2.14.4.1.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2.14.4.2. 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
    <w:p w:rsidR="00870916" w:rsidRPr="00870916" w:rsidRDefault="00870916" w:rsidP="00870916">
      <w:pPr>
        <w:spacing w:after="0" w:line="240" w:lineRule="auto"/>
        <w:ind w:firstLine="709"/>
        <w:jc w:val="center"/>
        <w:rPr>
          <w:rFonts w:ascii="Times New Roman" w:hAnsi="Times New Roman" w:cs="Times New Roman"/>
          <w:b/>
          <w:color w:val="000000" w:themeColor="text1"/>
          <w:sz w:val="24"/>
          <w:szCs w:val="24"/>
        </w:rPr>
      </w:pPr>
      <w:r w:rsidRPr="00870916">
        <w:rPr>
          <w:rFonts w:ascii="Times New Roman" w:hAnsi="Times New Roman" w:cs="Times New Roman"/>
          <w:b/>
          <w:color w:val="000000" w:themeColor="text1"/>
          <w:sz w:val="24"/>
          <w:szCs w:val="24"/>
        </w:rPr>
        <w:t>III. Состав, последовательность и сроки выполнения административных процедур</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29" w:name="sub_31"/>
      <w:r w:rsidRPr="00870916">
        <w:rPr>
          <w:rFonts w:ascii="Times New Roman" w:hAnsi="Times New Roman" w:cs="Times New Roman"/>
          <w:color w:val="000000" w:themeColor="text1"/>
          <w:sz w:val="24"/>
          <w:szCs w:val="24"/>
        </w:rPr>
        <w:t>3.1. Перечень вариантов предоставления муниципальной услуги</w:t>
      </w:r>
    </w:p>
    <w:bookmarkEnd w:id="29"/>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Варианты предоставления муниципальной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3.2. Профилирование заявителя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Перечень признаков заявителей, уполномоченных лиц (законных представителей) приведен в приложении № 3 к настоящему Административному регламенту.</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3.3 Предоставление разрешения на условно разрешенный вид использования земельного участка или объекта капитального строительства.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3.3.1. Максимальный срок предоставления муниципальной услуги в соответствии с вариантом составляет 47 рабочих дней со дня поступления заявления и прилагаемых к нему документов в Отдел.</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3.3.2. Результатом предоставления муниципальной услуги является: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письменное мотивированное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3.3.3. Исчерпывающий перечень оснований для отказа в предоставлении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поступление от заявителя письменного заявления о прекращении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поступление в Отдел, предоставляющий муниципальную услугу и направившее в порядке подраздела 3.3.5 настоящего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разрешения на условно разрешенный вид использования земельного участка или объекта капитального строительства в соответствии со статьей 57.3 Градостроительного кодекса Российской Федерации</w:t>
      </w:r>
      <w:proofErr w:type="gramEnd"/>
      <w:r w:rsidRPr="00870916">
        <w:rPr>
          <w:rFonts w:ascii="Times New Roman" w:hAnsi="Times New Roman" w:cs="Times New Roman"/>
          <w:color w:val="000000" w:themeColor="text1"/>
          <w:sz w:val="24"/>
          <w:szCs w:val="24"/>
        </w:rPr>
        <w:t>, если соответствующий документ не предоставлен заявителем по собственной инициативе;</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непредставление документов или представление документов не в полном объеме, предусмотренных подразделом 2.6 раздела II настоящего Административного регламента;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870916" w:rsidRPr="00870916" w:rsidRDefault="00870916" w:rsidP="00870916">
      <w:pPr>
        <w:pStyle w:val="30"/>
        <w:spacing w:line="240" w:lineRule="auto"/>
        <w:ind w:firstLine="709"/>
        <w:rPr>
          <w:rFonts w:ascii="Times New Roman" w:hAnsi="Times New Roman" w:cs="Times New Roman"/>
          <w:color w:val="000000" w:themeColor="text1"/>
          <w:lang w:eastAsia="ru-RU"/>
        </w:rPr>
      </w:pPr>
      <w:r w:rsidRPr="00870916">
        <w:rPr>
          <w:rFonts w:ascii="Times New Roman" w:hAnsi="Times New Roman" w:cs="Times New Roman"/>
          <w:color w:val="000000" w:themeColor="text1"/>
          <w:lang w:eastAsia="ru-RU"/>
        </w:rPr>
        <w:t>3.3.4. Для предоставления муниципальной услуги в соответствии с вариантом осуществляются следующие административные процедуры:</w:t>
      </w:r>
    </w:p>
    <w:p w:rsidR="00870916" w:rsidRPr="00870916" w:rsidRDefault="00870916" w:rsidP="00870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70916">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870916" w:rsidRPr="00870916" w:rsidRDefault="00870916" w:rsidP="00870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межведомственное информационное взаимодействие;</w:t>
      </w:r>
    </w:p>
    <w:p w:rsidR="00870916" w:rsidRPr="00870916" w:rsidRDefault="00870916" w:rsidP="0087091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принятие решения о предоставлении либо об отказе в предоставлении муниципальной услуги;</w:t>
      </w:r>
    </w:p>
    <w:p w:rsidR="00870916" w:rsidRPr="00870916" w:rsidRDefault="00870916" w:rsidP="0087091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выдача (направление) результата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3.3.5. </w:t>
      </w:r>
      <w:proofErr w:type="gramStart"/>
      <w:r w:rsidRPr="00870916">
        <w:rPr>
          <w:rFonts w:ascii="Times New Roman" w:hAnsi="Times New Roman" w:cs="Times New Roman"/>
          <w:color w:val="000000" w:themeColor="text1"/>
          <w:sz w:val="24"/>
          <w:szCs w:val="24"/>
        </w:rPr>
        <w:t>Для получения муниципальной услуги заявитель представляет, в Отдел, в МФЦ, посредством Единого портала государственных и муниципальных услуг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 и документы, указанные в подразделе 2.6 раздела II настоящего Административного регламента, либо направляет почтовым отправлением в адрес администрации.</w:t>
      </w:r>
      <w:proofErr w:type="gramEnd"/>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3.3.6. Основаниями для отказа в приеме заявления (запроса) и документов являются: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орган местного самоуправления, в полномочия которого не входит предоставление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Едином портале государственных и муниципальных услуг;</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представленные документы содержат подчистки и исправления текста.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3.3.7. С заявлением и документами для получения муниципальной услуги также вправе обратиться представители заявителей, действующие в силу полномочий, оформленных в соответствии с законодательством Российской Федерации.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3.3.8. Способами установления личности (идентификации) заявителя являются: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при подаче заявления в Отдел, МФЦ - документ, удостоверяющий личность, документ, подтверждающий полномочия уполномоченного лица (законного представителя) заявителя;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870916" w:rsidRPr="00870916" w:rsidRDefault="00870916" w:rsidP="00870916">
      <w:pPr>
        <w:spacing w:after="0" w:line="240" w:lineRule="auto"/>
        <w:ind w:firstLine="709"/>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через операторов почтовой связи - установление личности не требуется.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3.3.9.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Межведомственный запрос должен содержать следующие сведения: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указание на администрацию как на орган, направляющий межведомственный запрос;</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наименование органа (организации), в адрес которого направляется межведомственный запрос;</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70916">
        <w:rPr>
          <w:rFonts w:ascii="Times New Roman" w:hAnsi="Times New Roman" w:cs="Times New Roman"/>
          <w:color w:val="000000" w:themeColor="text1"/>
          <w:sz w:val="24"/>
          <w:szCs w:val="24"/>
        </w:rPr>
        <w:t>необходимых</w:t>
      </w:r>
      <w:proofErr w:type="gramEnd"/>
      <w:r w:rsidRPr="00870916">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70916">
        <w:rPr>
          <w:rFonts w:ascii="Times New Roman" w:hAnsi="Times New Roman" w:cs="Times New Roman"/>
          <w:color w:val="000000" w:themeColor="text1"/>
          <w:sz w:val="24"/>
          <w:szCs w:val="24"/>
        </w:rPr>
        <w:t>таких</w:t>
      </w:r>
      <w:proofErr w:type="gramEnd"/>
      <w:r w:rsidRPr="00870916">
        <w:rPr>
          <w:rFonts w:ascii="Times New Roman" w:hAnsi="Times New Roman" w:cs="Times New Roman"/>
          <w:color w:val="000000" w:themeColor="text1"/>
          <w:sz w:val="24"/>
          <w:szCs w:val="24"/>
        </w:rPr>
        <w:t xml:space="preserve"> документа и (или) информации;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дата направления межведомственного запроса;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информация о факте получения согласия, предусмотренного частью 5 статьи 7 Федерального закона № 210-ФЗ (</w:t>
      </w:r>
      <w:proofErr w:type="gramStart"/>
      <w:r w:rsidRPr="00870916">
        <w:rPr>
          <w:rFonts w:ascii="Times New Roman" w:hAnsi="Times New Roman" w:cs="Times New Roman"/>
          <w:color w:val="000000" w:themeColor="text1"/>
          <w:sz w:val="24"/>
          <w:szCs w:val="24"/>
        </w:rPr>
        <w:t>при</w:t>
      </w:r>
      <w:proofErr w:type="gramEnd"/>
      <w:r w:rsidRPr="00870916">
        <w:rPr>
          <w:rFonts w:ascii="Times New Roman" w:hAnsi="Times New Roman" w:cs="Times New Roman"/>
          <w:color w:val="000000" w:themeColor="text1"/>
          <w:sz w:val="24"/>
          <w:szCs w:val="24"/>
        </w:rPr>
        <w:t xml:space="preserve"> направления межведомственного запроса в случае, предусмотренном частью 5 статьи 7 Федерального закона № 210-ФЗ).</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w:t>
      </w:r>
      <w:proofErr w:type="gramEnd"/>
      <w:r w:rsidRPr="00870916">
        <w:rPr>
          <w:rFonts w:ascii="Times New Roman" w:hAnsi="Times New Roman" w:cs="Times New Roman"/>
          <w:color w:val="000000" w:themeColor="text1"/>
          <w:sz w:val="24"/>
          <w:szCs w:val="24"/>
        </w:rPr>
        <w:t xml:space="preserve"> Федерации и принятыми в соответствии с федеральными законами нормативными правовыми актами Чувашской Республики.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3.3.10.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3.3.11. Решение о предоставлении (отказе в предоставлении) муниципальной услуги принимается отделом на основе следующих критериев принятия решения: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наличие (отсутствие) оснований, изложенных в пункте 2.8.1 подраздела 2.8 Раздела II настоящего Административного регламента;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достоверность сведений, содержащихся в представленных гражданином документах;</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представление полного комплекта документов, указанных в подразделе 2.6 раздела II настоящего Административного регламента.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3.3.12. </w:t>
      </w:r>
      <w:proofErr w:type="gramStart"/>
      <w:r w:rsidRPr="00870916">
        <w:rPr>
          <w:rFonts w:ascii="Times New Roman" w:hAnsi="Times New Roman" w:cs="Times New Roman"/>
          <w:color w:val="000000" w:themeColor="text1"/>
          <w:sz w:val="24"/>
          <w:szCs w:val="24"/>
        </w:rPr>
        <w:t>Отдел не позднее одного рабочего дня с даты вынесения решения о предоставлении разрешения на условно разрешенный вид использования земельного участка или объекта капитального строительства или о мотивированном отказе в предоставлении разрешения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w:t>
      </w:r>
      <w:proofErr w:type="gramEnd"/>
      <w:r w:rsidRPr="00870916">
        <w:rPr>
          <w:rFonts w:ascii="Times New Roman" w:hAnsi="Times New Roman" w:cs="Times New Roman"/>
          <w:color w:val="000000" w:themeColor="text1"/>
          <w:sz w:val="24"/>
          <w:szCs w:val="24"/>
        </w:rPr>
        <w:t xml:space="preserve"> </w:t>
      </w:r>
      <w:proofErr w:type="gramStart"/>
      <w:r w:rsidRPr="00870916">
        <w:rPr>
          <w:rFonts w:ascii="Times New Roman" w:hAnsi="Times New Roman" w:cs="Times New Roman"/>
          <w:color w:val="000000" w:themeColor="text1"/>
          <w:sz w:val="24"/>
          <w:szCs w:val="24"/>
        </w:rPr>
        <w:t>предоставлении</w:t>
      </w:r>
      <w:proofErr w:type="gramEnd"/>
      <w:r w:rsidRPr="00870916">
        <w:rPr>
          <w:rFonts w:ascii="Times New Roman" w:hAnsi="Times New Roman" w:cs="Times New Roman"/>
          <w:color w:val="000000" w:themeColor="text1"/>
          <w:sz w:val="24"/>
          <w:szCs w:val="24"/>
        </w:rPr>
        <w:t xml:space="preserve"> разрешения, при принятии решения об отказе в предоставлении разрешения - в письменной форме с указанием причин отказа).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3.3.13. При отказе гражданину в предоставлении разрешения по основаниям, предусмотренным абзацами третьим, четвертым и пятым пункта 3.3.3 настоящего подраздела, гражданин после устранения выявленных недостатков вправе повторно представить документы в соответствии с настоящим Административным регламентом.</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Срок повторного рассмотрения представленных документов – не более пяти рабочих дней со дня их получения.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3.3.14.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30" w:name="sub_1004"/>
      <w:r w:rsidRPr="00870916">
        <w:rPr>
          <w:rFonts w:ascii="Times New Roman" w:hAnsi="Times New Roman" w:cs="Times New Roman"/>
          <w:color w:val="000000" w:themeColor="text1"/>
          <w:sz w:val="24"/>
          <w:szCs w:val="24"/>
        </w:rPr>
        <w:t>3.4. Исправление допущенных опечаток и (или) ошибок в выданных в результате предоставления муниципальной услуги документах</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3 рабочих дней со дня регистрации в Отделе заявления об исправлении опечаток и ошибок и необходимых документов.</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3.4.2. Результатом предоставления муниципальной  услуги является: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исправление опечаток и (или) ошибок в предоставленном разрешении;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уведомление об отсутствии опечаток и (или) ошибок в выданных в результате предоставления муниципальной услуги документах.</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3.4.3. </w:t>
      </w:r>
      <w:proofErr w:type="gramStart"/>
      <w:r w:rsidRPr="00870916">
        <w:rPr>
          <w:rFonts w:ascii="Times New Roman" w:hAnsi="Times New Roman" w:cs="Times New Roman"/>
          <w:color w:val="000000" w:themeColor="text1"/>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3.4.4. Для предоставления муниципальной услуги в соответствии с вариантом осуществляются следующие административные процедуры:</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принятие решения о предоставлении либо об отказе в предоставлении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выдача (направление) результата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3.4.5. </w:t>
      </w:r>
      <w:proofErr w:type="gramStart"/>
      <w:r w:rsidRPr="00870916">
        <w:rPr>
          <w:rFonts w:ascii="Times New Roman" w:hAnsi="Times New Roman" w:cs="Times New Roman"/>
          <w:color w:val="000000" w:themeColor="text1"/>
          <w:sz w:val="24"/>
          <w:szCs w:val="24"/>
        </w:rPr>
        <w:t xml:space="preserve">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 </w:t>
      </w:r>
      <w:proofErr w:type="gramEnd"/>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3.4.6. С заявлением и документами для получения муниципальной услуги также вправе обратиться представители заявителей, действующие в силу полномочий, оформленных в соответствии с законодательством Российской Федерации.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3.4.7. 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документ, удостоверяющий личность;</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документ, подтверждающий полномочия уполномоченного лица (законного представителя) заявителя;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3.4.8. </w:t>
      </w:r>
      <w:proofErr w:type="gramStart"/>
      <w:r w:rsidRPr="00870916">
        <w:rPr>
          <w:rFonts w:ascii="Times New Roman" w:hAnsi="Times New Roman" w:cs="Times New Roman"/>
          <w:color w:val="000000" w:themeColor="text1"/>
          <w:sz w:val="24"/>
          <w:szCs w:val="24"/>
        </w:rPr>
        <w:t>Основания для принятия решения об отказе в приеме заявления об исправлении опечаток и ошибок и документов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3.4.9. Срок регистрации заявления об исправлении опечаток и ошибок и документов, необходимых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3.4.10. Межведомственное информационное взаимодействие в рамках варианта предоставления муниципальной  услуги не предусмотрено.</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3.4.11.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3.4.12.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3.4.13.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трех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3.4.14.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870916" w:rsidRPr="00870916" w:rsidRDefault="00870916" w:rsidP="00870916">
      <w:pPr>
        <w:pStyle w:val="1"/>
        <w:spacing w:line="240" w:lineRule="auto"/>
        <w:ind w:firstLine="709"/>
        <w:jc w:val="center"/>
        <w:rPr>
          <w:rFonts w:ascii="Times New Roman" w:hAnsi="Times New Roman" w:cs="Times New Roman"/>
          <w:b/>
          <w:color w:val="000000" w:themeColor="text1"/>
          <w:sz w:val="24"/>
          <w:szCs w:val="24"/>
        </w:rPr>
      </w:pPr>
      <w:r w:rsidRPr="00870916">
        <w:rPr>
          <w:rFonts w:ascii="Times New Roman" w:hAnsi="Times New Roman" w:cs="Times New Roman"/>
          <w:b/>
          <w:color w:val="000000" w:themeColor="text1"/>
          <w:sz w:val="24"/>
          <w:szCs w:val="24"/>
        </w:rPr>
        <w:t>IV. Формы контроля за исполнением Административного регламента</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31" w:name="sub_41"/>
      <w:bookmarkEnd w:id="30"/>
      <w:r w:rsidRPr="00870916">
        <w:rPr>
          <w:rFonts w:ascii="Times New Roman" w:hAnsi="Times New Roman" w:cs="Times New Roman"/>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31"/>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Урмарского муниципального округа Чувашской Республики - начальник управления строительства и развития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32" w:name="sub_42"/>
      <w:r w:rsidRPr="00870916">
        <w:rPr>
          <w:rFonts w:ascii="Times New Roman" w:hAnsi="Times New Roman" w:cs="Times New Roman"/>
          <w:color w:val="000000" w:themeColor="text1"/>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2"/>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870916">
        <w:rPr>
          <w:rFonts w:ascii="Times New Roman" w:hAnsi="Times New Roman" w:cs="Times New Roman"/>
          <w:color w:val="000000" w:themeColor="text1"/>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 </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Урмарского муниципального округа Чувашской Республики рассматривает вопрос о привлечении виновных лиц к дисциплинарной ответственности.</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33" w:name="sub_43"/>
      <w:r w:rsidRPr="00870916">
        <w:rPr>
          <w:rFonts w:ascii="Times New Roman" w:hAnsi="Times New Roman" w:cs="Times New Roman"/>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bookmarkEnd w:id="33"/>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34" w:name="sub_44"/>
      <w:r w:rsidRPr="00870916">
        <w:rPr>
          <w:rFonts w:ascii="Times New Roman" w:hAnsi="Times New Roman" w:cs="Times New Roman"/>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4"/>
    <w:p w:rsid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bookmarkStart w:id="35" w:name="sub_1005"/>
    </w:p>
    <w:p w:rsidR="00870916" w:rsidRDefault="00870916" w:rsidP="00870916">
      <w:pPr>
        <w:spacing w:after="0" w:line="240" w:lineRule="auto"/>
        <w:ind w:firstLine="709"/>
        <w:jc w:val="both"/>
        <w:rPr>
          <w:rFonts w:ascii="Times New Roman" w:hAnsi="Times New Roman" w:cs="Times New Roman"/>
          <w:color w:val="000000" w:themeColor="text1"/>
          <w:sz w:val="24"/>
          <w:szCs w:val="24"/>
        </w:rPr>
      </w:pPr>
    </w:p>
    <w:p w:rsidR="00870916" w:rsidRDefault="00870916" w:rsidP="00870916">
      <w:pPr>
        <w:spacing w:after="0" w:line="240" w:lineRule="auto"/>
        <w:ind w:firstLine="709"/>
        <w:jc w:val="center"/>
        <w:rPr>
          <w:rFonts w:ascii="Times New Roman" w:hAnsi="Times New Roman" w:cs="Times New Roman"/>
          <w:b/>
          <w:color w:val="000000" w:themeColor="text1"/>
          <w:sz w:val="24"/>
          <w:szCs w:val="24"/>
        </w:rPr>
      </w:pPr>
      <w:r w:rsidRPr="00870916">
        <w:rPr>
          <w:rFonts w:ascii="Times New Roman" w:hAnsi="Times New Roman" w:cs="Times New Roman"/>
          <w:b/>
          <w:color w:val="000000" w:themeColor="text1"/>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bookmarkStart w:id="36" w:name="sub_51"/>
      <w:bookmarkEnd w:id="35"/>
    </w:p>
    <w:p w:rsidR="00870916" w:rsidRPr="00870916" w:rsidRDefault="00870916" w:rsidP="00870916">
      <w:pPr>
        <w:spacing w:after="0" w:line="240" w:lineRule="auto"/>
        <w:ind w:firstLine="709"/>
        <w:jc w:val="both"/>
        <w:rPr>
          <w:rFonts w:ascii="Times New Roman" w:hAnsi="Times New Roman" w:cs="Times New Roman"/>
          <w:b/>
          <w:color w:val="000000" w:themeColor="text1"/>
          <w:sz w:val="24"/>
          <w:szCs w:val="24"/>
        </w:rPr>
      </w:pPr>
      <w:r w:rsidRPr="00870916">
        <w:rPr>
          <w:rFonts w:ascii="Times New Roman" w:hAnsi="Times New Roman" w:cs="Times New Roman"/>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36"/>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37" w:name="sub_52"/>
      <w:r w:rsidRPr="00870916">
        <w:rPr>
          <w:rFonts w:ascii="Times New Roman" w:hAnsi="Times New Roman" w:cs="Times New Roman"/>
          <w:color w:val="000000" w:themeColor="text1"/>
          <w:sz w:val="24"/>
          <w:szCs w:val="24"/>
        </w:rPr>
        <w:t>5.2. Предмет жалобы</w:t>
      </w:r>
    </w:p>
    <w:bookmarkEnd w:id="37"/>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нарушение срока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пункта 2.8 раздела II настоящего Административного регламента.</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38" w:name="sub_53"/>
      <w:r w:rsidRPr="00870916">
        <w:rPr>
          <w:rFonts w:ascii="Times New Roman" w:hAnsi="Times New Roman" w:cs="Times New Roman"/>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38"/>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w:t>
      </w:r>
      <w:r w:rsidRPr="00870916">
        <w:rPr>
          <w:rFonts w:ascii="Times New Roman" w:hAnsi="Times New Roman" w:cs="Times New Roman"/>
          <w:color w:val="000000" w:themeColor="text1"/>
          <w:sz w:val="24"/>
          <w:szCs w:val="24"/>
        </w:rPr>
        <w:lastRenderedPageBreak/>
        <w:t>форме на бумажном носителе или в форме электронного документа в адрес первого заместителя главы администрации Урмарского муниципального округа Чувашской Республики - начальника Управления строительства и развития территорий, курирующего предоставление муниципальной услуги, либо в адрес главы Урмарского муниципального округа Чувашской Республики, в МФЦ</w:t>
      </w:r>
      <w:proofErr w:type="gramEnd"/>
      <w:r w:rsidRPr="00870916">
        <w:rPr>
          <w:rFonts w:ascii="Times New Roman" w:hAnsi="Times New Roman" w:cs="Times New Roman"/>
          <w:color w:val="000000" w:themeColor="text1"/>
          <w:sz w:val="24"/>
          <w:szCs w:val="24"/>
        </w:rPr>
        <w:t xml:space="preserve"> в адрес руководителя, а также организацию, предусмотренную частью 1.1 статьи 16 Федерального закона № 210-ФЗ, в адрес ее руководителя.</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39" w:name="sub_54"/>
      <w:r w:rsidRPr="00870916">
        <w:rPr>
          <w:rFonts w:ascii="Times New Roman" w:hAnsi="Times New Roman" w:cs="Times New Roman"/>
          <w:color w:val="000000" w:themeColor="text1"/>
          <w:sz w:val="24"/>
          <w:szCs w:val="24"/>
        </w:rPr>
        <w:t>5.4. Порядок подачи и рассмотрения жалобы</w:t>
      </w:r>
    </w:p>
    <w:bookmarkEnd w:id="39"/>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870916">
        <w:rPr>
          <w:rFonts w:ascii="Times New Roman" w:hAnsi="Times New Roman" w:cs="Times New Roman"/>
          <w:color w:val="000000" w:themeColor="text1"/>
          <w:sz w:val="24"/>
          <w:szCs w:val="24"/>
        </w:rPr>
        <w:t xml:space="preserve"> личном </w:t>
      </w:r>
      <w:proofErr w:type="gramStart"/>
      <w:r w:rsidRPr="00870916">
        <w:rPr>
          <w:rFonts w:ascii="Times New Roman" w:hAnsi="Times New Roman" w:cs="Times New Roman"/>
          <w:color w:val="000000" w:themeColor="text1"/>
          <w:sz w:val="24"/>
          <w:szCs w:val="24"/>
        </w:rPr>
        <w:t>приеме</w:t>
      </w:r>
      <w:proofErr w:type="gramEnd"/>
      <w:r w:rsidRPr="00870916">
        <w:rPr>
          <w:rFonts w:ascii="Times New Roman" w:hAnsi="Times New Roman" w:cs="Times New Roman"/>
          <w:color w:val="000000" w:themeColor="text1"/>
          <w:sz w:val="24"/>
          <w:szCs w:val="24"/>
        </w:rPr>
        <w:t xml:space="preserve"> заявителя.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Жалоба (приложение № 2 к настоящему Административному регламенту) в соответствии с Федеральным законом № 210-ФЗ должна содержать:</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40" w:name="sub_547"/>
      <w:r w:rsidRPr="00870916">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70916">
        <w:rPr>
          <w:rFonts w:ascii="Times New Roman" w:hAnsi="Times New Roman" w:cs="Times New Roman"/>
          <w:color w:val="000000" w:themeColor="text1"/>
          <w:sz w:val="24"/>
          <w:szCs w:val="24"/>
        </w:rPr>
        <w:t>представлена</w:t>
      </w:r>
      <w:proofErr w:type="gramEnd"/>
      <w:r w:rsidRPr="00870916">
        <w:rPr>
          <w:rFonts w:ascii="Times New Roman" w:hAnsi="Times New Roman" w:cs="Times New Roman"/>
          <w:color w:val="000000" w:themeColor="text1"/>
          <w:sz w:val="24"/>
          <w:szCs w:val="24"/>
        </w:rPr>
        <w:t>:</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41" w:name="sub_541"/>
      <w:bookmarkEnd w:id="40"/>
      <w:r w:rsidRPr="00870916">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42" w:name="sub_542"/>
      <w:bookmarkEnd w:id="41"/>
      <w:r w:rsidRPr="00870916">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bookmarkStart w:id="43" w:name="sub_543"/>
      <w:bookmarkEnd w:id="42"/>
      <w:r w:rsidRPr="00870916">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3"/>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44" w:name="sub_55"/>
      <w:r w:rsidRPr="00870916">
        <w:rPr>
          <w:rFonts w:ascii="Times New Roman" w:hAnsi="Times New Roman" w:cs="Times New Roman"/>
          <w:color w:val="000000" w:themeColor="text1"/>
          <w:sz w:val="24"/>
          <w:szCs w:val="24"/>
        </w:rPr>
        <w:t>5.5. Сроки рассмотрения жалобы</w:t>
      </w:r>
    </w:p>
    <w:bookmarkEnd w:id="44"/>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Жалоба, поступившая в администрацию,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 случае обжалования отказа администрации,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45" w:name="sub_56"/>
      <w:r w:rsidRPr="00870916">
        <w:rPr>
          <w:rFonts w:ascii="Times New Roman" w:hAnsi="Times New Roman" w:cs="Times New Roman"/>
          <w:color w:val="000000" w:themeColor="text1"/>
          <w:sz w:val="24"/>
          <w:szCs w:val="24"/>
        </w:rPr>
        <w:t>5.6. Результат рассмотрения жалобы</w:t>
      </w:r>
    </w:p>
    <w:bookmarkEnd w:id="45"/>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 удовлетворении жалобы отказывается.</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При удовлетворении жалобы администрация,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870916">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870916">
        <w:rPr>
          <w:rFonts w:ascii="Times New Roman" w:hAnsi="Times New Roman" w:cs="Times New Roman"/>
          <w:color w:val="000000" w:themeColor="text1"/>
          <w:sz w:val="24"/>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46" w:name="sub_57"/>
      <w:r w:rsidRPr="00870916">
        <w:rPr>
          <w:rFonts w:ascii="Times New Roman" w:hAnsi="Times New Roman" w:cs="Times New Roman"/>
          <w:color w:val="000000" w:themeColor="text1"/>
          <w:sz w:val="24"/>
          <w:szCs w:val="24"/>
        </w:rPr>
        <w:t>5.7. Порядок информирования заявителя о результатах рассмотрения жалобы</w:t>
      </w:r>
    </w:p>
    <w:bookmarkEnd w:id="46"/>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870916">
        <w:rPr>
          <w:rFonts w:ascii="Times New Roman" w:hAnsi="Times New Roman" w:cs="Times New Roman"/>
          <w:color w:val="000000" w:themeColor="text1"/>
          <w:sz w:val="24"/>
          <w:szCs w:val="24"/>
        </w:rPr>
        <w:t xml:space="preserve"> услуги.</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lastRenderedPageBreak/>
        <w:t xml:space="preserve">В случае признания </w:t>
      </w:r>
      <w:proofErr w:type="gramStart"/>
      <w:r w:rsidRPr="00870916">
        <w:rPr>
          <w:rFonts w:ascii="Times New Roman" w:hAnsi="Times New Roman" w:cs="Times New Roman"/>
          <w:color w:val="000000" w:themeColor="text1"/>
          <w:sz w:val="24"/>
          <w:szCs w:val="24"/>
        </w:rPr>
        <w:t>жалобы</w:t>
      </w:r>
      <w:proofErr w:type="gramEnd"/>
      <w:r w:rsidRPr="00870916">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47" w:name="sub_58"/>
      <w:r w:rsidRPr="00870916">
        <w:rPr>
          <w:rFonts w:ascii="Times New Roman" w:hAnsi="Times New Roman" w:cs="Times New Roman"/>
          <w:color w:val="000000" w:themeColor="text1"/>
          <w:sz w:val="24"/>
          <w:szCs w:val="24"/>
        </w:rPr>
        <w:t>5.8. Порядок обжалования решения по жалобе</w:t>
      </w:r>
    </w:p>
    <w:bookmarkEnd w:id="47"/>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48" w:name="sub_59"/>
      <w:r w:rsidRPr="00870916">
        <w:rPr>
          <w:rFonts w:ascii="Times New Roman" w:hAnsi="Times New Roman" w:cs="Times New Roman"/>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48"/>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70916" w:rsidRPr="00870916" w:rsidRDefault="00870916" w:rsidP="00870916">
      <w:pPr>
        <w:pStyle w:val="1"/>
        <w:spacing w:line="240" w:lineRule="auto"/>
        <w:ind w:firstLine="709"/>
        <w:jc w:val="both"/>
        <w:rPr>
          <w:rFonts w:ascii="Times New Roman" w:hAnsi="Times New Roman" w:cs="Times New Roman"/>
          <w:color w:val="000000" w:themeColor="text1"/>
          <w:sz w:val="24"/>
          <w:szCs w:val="24"/>
        </w:rPr>
      </w:pPr>
      <w:bookmarkStart w:id="49" w:name="sub_510"/>
      <w:r w:rsidRPr="00870916">
        <w:rPr>
          <w:rFonts w:ascii="Times New Roman" w:hAnsi="Times New Roman" w:cs="Times New Roman"/>
          <w:color w:val="000000" w:themeColor="text1"/>
          <w:sz w:val="24"/>
          <w:szCs w:val="24"/>
        </w:rPr>
        <w:t>5.10. Способы информирования заявителей о порядке подачи и рассмотрения жалобы</w:t>
      </w:r>
    </w:p>
    <w:bookmarkEnd w:id="49"/>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Информацию о порядке подачи и рассмотрения жалобы заявители могут получить на информационном стенде в структурном подразделении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 в устной форме;</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 форме электронного документа;</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по телефону;</w:t>
      </w:r>
    </w:p>
    <w:p w:rsidR="00870916" w:rsidRPr="00870916" w:rsidRDefault="00870916" w:rsidP="00870916">
      <w:pPr>
        <w:spacing w:after="0" w:line="240" w:lineRule="auto"/>
        <w:ind w:firstLine="709"/>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в письменной форме.</w:t>
      </w:r>
      <w:bookmarkStart w:id="50" w:name="sub_1100"/>
    </w:p>
    <w:p w:rsidR="00870916" w:rsidRPr="00870916" w:rsidRDefault="00870916" w:rsidP="00870916">
      <w:pPr>
        <w:spacing w:after="0" w:line="240" w:lineRule="auto"/>
        <w:ind w:firstLine="709"/>
        <w:jc w:val="both"/>
        <w:rPr>
          <w:rStyle w:val="aff9"/>
          <w:rFonts w:ascii="Times New Roman" w:hAnsi="Times New Roman" w:cs="Times New Roman"/>
          <w:b w:val="0"/>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P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r w:rsidRPr="00870916">
        <w:rPr>
          <w:rStyle w:val="aff9"/>
          <w:rFonts w:ascii="Times New Roman" w:hAnsi="Times New Roman" w:cs="Times New Roman"/>
          <w:b w:val="0"/>
          <w:bCs/>
          <w:color w:val="000000" w:themeColor="text1"/>
          <w:sz w:val="24"/>
          <w:szCs w:val="24"/>
        </w:rPr>
        <w:lastRenderedPageBreak/>
        <w:t>Приложение № 1</w:t>
      </w:r>
      <w:r w:rsidRPr="00870916">
        <w:rPr>
          <w:rStyle w:val="aff9"/>
          <w:rFonts w:ascii="Times New Roman" w:hAnsi="Times New Roman" w:cs="Times New Roman"/>
          <w:b w:val="0"/>
          <w:bCs/>
          <w:color w:val="000000" w:themeColor="text1"/>
          <w:sz w:val="24"/>
          <w:szCs w:val="24"/>
        </w:rPr>
        <w:br/>
        <w:t xml:space="preserve">к </w:t>
      </w:r>
      <w:hyperlink r:id="rId10" w:anchor="sub_1000" w:history="1">
        <w:r w:rsidRPr="00870916">
          <w:rPr>
            <w:rStyle w:val="aff6"/>
            <w:b w:val="0"/>
            <w:color w:val="000000" w:themeColor="text1"/>
            <w:sz w:val="24"/>
            <w:szCs w:val="24"/>
            <w:u w:val="none"/>
          </w:rPr>
          <w:t>административному регламенту</w:t>
        </w:r>
      </w:hyperlink>
    </w:p>
    <w:bookmarkEnd w:id="50"/>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spacing w:after="0" w:line="240" w:lineRule="auto"/>
        <w:ind w:left="4962"/>
        <w:rPr>
          <w:rFonts w:ascii="Times New Roman" w:hAnsi="Times New Roman" w:cs="Times New Roman"/>
          <w:color w:val="000000" w:themeColor="text1"/>
          <w:sz w:val="24"/>
          <w:szCs w:val="24"/>
        </w:rPr>
      </w:pP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Главе Урмарского муниципального округа Чувашской Республики</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от __________________________________</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proofErr w:type="gramStart"/>
      <w:r w:rsidRPr="00870916">
        <w:rPr>
          <w:rFonts w:ascii="Times New Roman" w:hAnsi="Times New Roman" w:cs="Times New Roman"/>
          <w:color w:val="000000" w:themeColor="text1"/>
          <w:sz w:val="24"/>
          <w:szCs w:val="24"/>
        </w:rPr>
        <w:t>(Ф.И.О. (последнее при наличии)</w:t>
      </w:r>
      <w:proofErr w:type="gramEnd"/>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полностью для физических лиц/</w:t>
      </w:r>
      <w:proofErr w:type="gramStart"/>
      <w:r w:rsidRPr="00870916">
        <w:rPr>
          <w:rFonts w:ascii="Times New Roman" w:hAnsi="Times New Roman" w:cs="Times New Roman"/>
          <w:color w:val="000000" w:themeColor="text1"/>
          <w:sz w:val="24"/>
          <w:szCs w:val="24"/>
        </w:rPr>
        <w:t>полное</w:t>
      </w:r>
      <w:proofErr w:type="gramEnd"/>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и сокращенное наименование</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организации для юридических лиц)</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Адрес: ______________________________</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_______________________________</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Контактный телефон: _________________</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Факс: _______________________________</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Электронная почта: __________________</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_____________________</w:t>
      </w:r>
      <w:r>
        <w:rPr>
          <w:rFonts w:ascii="Times New Roman" w:hAnsi="Times New Roman" w:cs="Times New Roman"/>
          <w:color w:val="000000" w:themeColor="text1"/>
          <w:sz w:val="24"/>
          <w:szCs w:val="24"/>
        </w:rPr>
        <w:t>_______________</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proofErr w:type="gramStart"/>
      <w:r w:rsidRPr="00870916">
        <w:rPr>
          <w:rFonts w:ascii="Times New Roman" w:hAnsi="Times New Roman" w:cs="Times New Roman"/>
          <w:color w:val="000000" w:themeColor="text1"/>
          <w:sz w:val="24"/>
          <w:szCs w:val="24"/>
        </w:rPr>
        <w:t>(Ф.И.О. (последнее при наличии)</w:t>
      </w:r>
      <w:proofErr w:type="gramEnd"/>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представителя, действующего по</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доверенности, реквизиты документа,</w:t>
      </w:r>
    </w:p>
    <w:p w:rsidR="00870916" w:rsidRPr="00870916" w:rsidRDefault="00870916" w:rsidP="00870916">
      <w:pPr>
        <w:pStyle w:val="afff6"/>
        <w:ind w:left="4962"/>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удостоверяющего полномочия)</w:t>
      </w:r>
    </w:p>
    <w:p w:rsidR="00870916" w:rsidRPr="00870916" w:rsidRDefault="00870916" w:rsidP="00870916">
      <w:pPr>
        <w:spacing w:after="0" w:line="240" w:lineRule="auto"/>
        <w:ind w:left="4962"/>
        <w:rPr>
          <w:rFonts w:ascii="Times New Roman" w:hAnsi="Times New Roman" w:cs="Times New Roman"/>
          <w:color w:val="000000" w:themeColor="text1"/>
          <w:sz w:val="24"/>
          <w:szCs w:val="24"/>
        </w:rPr>
      </w:pPr>
    </w:p>
    <w:p w:rsidR="00870916" w:rsidRPr="00870916" w:rsidRDefault="00870916" w:rsidP="00870916">
      <w:pPr>
        <w:spacing w:after="0" w:line="240" w:lineRule="auto"/>
        <w:ind w:left="4962"/>
        <w:rPr>
          <w:rFonts w:ascii="Times New Roman" w:hAnsi="Times New Roman" w:cs="Times New Roman"/>
          <w:color w:val="000000" w:themeColor="text1"/>
          <w:sz w:val="24"/>
          <w:szCs w:val="24"/>
        </w:rPr>
      </w:pPr>
    </w:p>
    <w:p w:rsidR="00870916" w:rsidRPr="00870916" w:rsidRDefault="00870916" w:rsidP="00870916">
      <w:pPr>
        <w:pStyle w:val="1"/>
        <w:spacing w:before="0" w:line="240" w:lineRule="auto"/>
        <w:jc w:val="center"/>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Заявление</w:t>
      </w:r>
      <w:r w:rsidRPr="00870916">
        <w:rPr>
          <w:rFonts w:ascii="Times New Roman" w:hAnsi="Times New Roman" w:cs="Times New Roman"/>
          <w:color w:val="000000" w:themeColor="text1"/>
          <w:sz w:val="24"/>
          <w:szCs w:val="24"/>
        </w:rPr>
        <w:br/>
        <w:t>о предоставлении разрешения на условно разрешенный вид</w:t>
      </w:r>
    </w:p>
    <w:p w:rsidR="00870916" w:rsidRPr="00870916" w:rsidRDefault="00870916" w:rsidP="00870916">
      <w:pPr>
        <w:pStyle w:val="1"/>
        <w:spacing w:before="0" w:line="240" w:lineRule="auto"/>
        <w:jc w:val="center"/>
        <w:rPr>
          <w:rFonts w:ascii="Times New Roman" w:hAnsi="Times New Roman" w:cs="Times New Roman"/>
          <w:color w:val="000000" w:themeColor="text1"/>
          <w:sz w:val="24"/>
          <w:szCs w:val="24"/>
          <w:lang w:val="x-none"/>
        </w:rPr>
      </w:pPr>
      <w:r w:rsidRPr="00870916">
        <w:rPr>
          <w:rFonts w:ascii="Times New Roman" w:hAnsi="Times New Roman" w:cs="Times New Roman"/>
          <w:color w:val="000000" w:themeColor="text1"/>
          <w:sz w:val="24"/>
          <w:szCs w:val="24"/>
        </w:rPr>
        <w:t>использования земельного участка или объекта капитального строительства</w:t>
      </w:r>
    </w:p>
    <w:p w:rsidR="00870916" w:rsidRPr="00870916" w:rsidRDefault="00870916" w:rsidP="00870916">
      <w:pPr>
        <w:spacing w:after="0" w:line="240" w:lineRule="auto"/>
        <w:jc w:val="both"/>
        <w:rPr>
          <w:rFonts w:ascii="Times New Roman" w:hAnsi="Times New Roman" w:cs="Times New Roman"/>
          <w:color w:val="000000" w:themeColor="text1"/>
          <w:sz w:val="24"/>
          <w:szCs w:val="24"/>
        </w:rPr>
      </w:pP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Прошу  (просим)  предоставить  разрешение  на  условно  разрешенный   вид использования земельного участка или объекта капитального строительства   </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proofErr w:type="gramStart"/>
      <w:r w:rsidRPr="00870916">
        <w:rPr>
          <w:rFonts w:ascii="Times New Roman" w:hAnsi="Times New Roman" w:cs="Times New Roman"/>
          <w:color w:val="000000" w:themeColor="text1"/>
          <w:sz w:val="24"/>
          <w:szCs w:val="24"/>
        </w:rPr>
        <w:t>(указывается условно разрешенный вид использования земельного участка</w:t>
      </w:r>
      <w:proofErr w:type="gramEnd"/>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в соответствии с правилами землепользования и застройки)</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p>
    <w:p w:rsidR="00870916" w:rsidRPr="00870916" w:rsidRDefault="00870916" w:rsidP="00870916">
      <w:pPr>
        <w:pStyle w:val="afff6"/>
        <w:rPr>
          <w:rFonts w:ascii="Times New Roman" w:hAnsi="Times New Roman" w:cs="Times New Roman"/>
          <w:color w:val="000000" w:themeColor="text1"/>
          <w:sz w:val="24"/>
          <w:szCs w:val="24"/>
        </w:rPr>
      </w:pPr>
      <w:proofErr w:type="gramStart"/>
      <w:r w:rsidRPr="00870916">
        <w:rPr>
          <w:rFonts w:ascii="Times New Roman" w:hAnsi="Times New Roman" w:cs="Times New Roman"/>
          <w:color w:val="000000" w:themeColor="text1"/>
          <w:sz w:val="24"/>
          <w:szCs w:val="24"/>
        </w:rPr>
        <w:t>расположенного</w:t>
      </w:r>
      <w:proofErr w:type="gramEnd"/>
      <w:r w:rsidRPr="00870916">
        <w:rPr>
          <w:rFonts w:ascii="Times New Roman" w:hAnsi="Times New Roman" w:cs="Times New Roman"/>
          <w:color w:val="000000" w:themeColor="text1"/>
          <w:sz w:val="24"/>
          <w:szCs w:val="24"/>
        </w:rPr>
        <w:t xml:space="preserve"> по адресу: 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(улица, дом, корпус, строение)</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proofErr w:type="gramStart"/>
      <w:r w:rsidRPr="00870916">
        <w:rPr>
          <w:rFonts w:ascii="Times New Roman" w:hAnsi="Times New Roman" w:cs="Times New Roman"/>
          <w:color w:val="000000" w:themeColor="text1"/>
          <w:sz w:val="24"/>
          <w:szCs w:val="24"/>
        </w:rPr>
        <w:t>(описание характеристик существующих и намечаемых построек</w:t>
      </w:r>
      <w:proofErr w:type="gramEnd"/>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proofErr w:type="gramStart"/>
      <w:r w:rsidRPr="00870916">
        <w:rPr>
          <w:rFonts w:ascii="Times New Roman" w:hAnsi="Times New Roman" w:cs="Times New Roman"/>
          <w:color w:val="000000" w:themeColor="text1"/>
          <w:sz w:val="24"/>
          <w:szCs w:val="24"/>
        </w:rPr>
        <w:t>(общая площадь, этажность, открытые пространства, существующие и планируемые места</w:t>
      </w:r>
      <w:proofErr w:type="gramEnd"/>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парковки автомобилей и т. д.) с обоснованием того, что реализацией данных предложений</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не будет оказано негативное воздействие на окружающую среду в объемах, превышающих</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допустимые пределы, определенные техническими регламентами)</w:t>
      </w:r>
    </w:p>
    <w:p w:rsidR="00870916" w:rsidRPr="00870916" w:rsidRDefault="00870916" w:rsidP="00870916">
      <w:pPr>
        <w:spacing w:after="0" w:line="240" w:lineRule="auto"/>
        <w:jc w:val="both"/>
        <w:rPr>
          <w:rFonts w:ascii="Times New Roman" w:hAnsi="Times New Roman" w:cs="Times New Roman"/>
          <w:color w:val="000000" w:themeColor="text1"/>
          <w:sz w:val="24"/>
          <w:szCs w:val="24"/>
        </w:rPr>
      </w:pPr>
    </w:p>
    <w:p w:rsidR="00870916" w:rsidRPr="00870916" w:rsidRDefault="00870916" w:rsidP="00870916">
      <w:pPr>
        <w:spacing w:after="0" w:line="240" w:lineRule="auto"/>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Приложение:</w:t>
      </w:r>
    </w:p>
    <w:p w:rsidR="00870916" w:rsidRDefault="00870916" w:rsidP="00870916">
      <w:pPr>
        <w:spacing w:after="0" w:line="240" w:lineRule="auto"/>
        <w:rPr>
          <w:rFonts w:ascii="Times New Roman" w:hAnsi="Times New Roman" w:cs="Times New Roman"/>
          <w:color w:val="000000" w:themeColor="text1"/>
          <w:sz w:val="24"/>
          <w:szCs w:val="24"/>
        </w:rPr>
      </w:pPr>
      <w:bookmarkStart w:id="51" w:name="sub_1101"/>
    </w:p>
    <w:p w:rsidR="00870916" w:rsidRPr="00870916" w:rsidRDefault="00870916" w:rsidP="00870916">
      <w:pPr>
        <w:spacing w:after="0" w:line="240" w:lineRule="auto"/>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870916" w:rsidRPr="00870916" w:rsidRDefault="00870916" w:rsidP="00870916">
      <w:pPr>
        <w:spacing w:after="0" w:line="240" w:lineRule="auto"/>
        <w:rPr>
          <w:rFonts w:ascii="Times New Roman" w:hAnsi="Times New Roman" w:cs="Times New Roman"/>
          <w:color w:val="000000" w:themeColor="text1"/>
          <w:sz w:val="24"/>
          <w:szCs w:val="24"/>
        </w:rPr>
      </w:pPr>
      <w:bookmarkStart w:id="52" w:name="sub_1102"/>
      <w:bookmarkEnd w:id="51"/>
      <w:r w:rsidRPr="00870916">
        <w:rPr>
          <w:rFonts w:ascii="Times New Roman" w:hAnsi="Times New Roman" w:cs="Times New Roman"/>
          <w:color w:val="000000" w:themeColor="text1"/>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870916" w:rsidRPr="00870916" w:rsidRDefault="00870916" w:rsidP="00870916">
      <w:pPr>
        <w:spacing w:after="0" w:line="240" w:lineRule="auto"/>
        <w:rPr>
          <w:rFonts w:ascii="Times New Roman" w:hAnsi="Times New Roman" w:cs="Times New Roman"/>
          <w:color w:val="000000" w:themeColor="text1"/>
          <w:sz w:val="24"/>
          <w:szCs w:val="24"/>
        </w:rPr>
      </w:pPr>
      <w:bookmarkStart w:id="53" w:name="sub_1103"/>
      <w:bookmarkEnd w:id="52"/>
      <w:r w:rsidRPr="00870916">
        <w:rPr>
          <w:rFonts w:ascii="Times New Roman" w:hAnsi="Times New Roman" w:cs="Times New Roman"/>
          <w:color w:val="000000" w:themeColor="text1"/>
          <w:sz w:val="24"/>
          <w:szCs w:val="24"/>
        </w:rPr>
        <w:t>3. Иные документы</w:t>
      </w:r>
    </w:p>
    <w:bookmarkEnd w:id="53"/>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(подпись)    (Ф.И.О. (последнее при наличии) гражданина/руководителя организации)</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            (дата)</w:t>
      </w:r>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p>
    <w:p w:rsidR="00870916" w:rsidRDefault="00870916" w:rsidP="00870916">
      <w:pPr>
        <w:spacing w:after="0" w:line="240" w:lineRule="auto"/>
        <w:jc w:val="right"/>
        <w:rPr>
          <w:rStyle w:val="aff9"/>
          <w:rFonts w:ascii="Times New Roman" w:hAnsi="Times New Roman" w:cs="Times New Roman"/>
          <w:b w:val="0"/>
          <w:bCs/>
          <w:color w:val="000000" w:themeColor="text1"/>
          <w:sz w:val="24"/>
          <w:szCs w:val="24"/>
        </w:rPr>
      </w:pPr>
      <w:bookmarkStart w:id="54" w:name="_GoBack"/>
      <w:bookmarkEnd w:id="54"/>
    </w:p>
    <w:p w:rsidR="00870916" w:rsidRPr="00870916" w:rsidRDefault="00870916" w:rsidP="00870916">
      <w:pPr>
        <w:spacing w:after="0" w:line="240" w:lineRule="auto"/>
        <w:jc w:val="right"/>
        <w:rPr>
          <w:rStyle w:val="aff9"/>
          <w:rFonts w:ascii="Times New Roman" w:hAnsi="Times New Roman" w:cs="Times New Roman"/>
          <w:b w:val="0"/>
          <w:color w:val="000000" w:themeColor="text1"/>
          <w:sz w:val="24"/>
          <w:szCs w:val="24"/>
        </w:rPr>
      </w:pPr>
      <w:r w:rsidRPr="00870916">
        <w:rPr>
          <w:rStyle w:val="aff9"/>
          <w:rFonts w:ascii="Times New Roman" w:hAnsi="Times New Roman" w:cs="Times New Roman"/>
          <w:b w:val="0"/>
          <w:bCs/>
          <w:color w:val="000000" w:themeColor="text1"/>
          <w:sz w:val="24"/>
          <w:szCs w:val="24"/>
        </w:rPr>
        <w:lastRenderedPageBreak/>
        <w:t>Приложение № 2</w:t>
      </w:r>
      <w:r w:rsidRPr="00870916">
        <w:rPr>
          <w:rStyle w:val="aff9"/>
          <w:rFonts w:ascii="Times New Roman" w:hAnsi="Times New Roman" w:cs="Times New Roman"/>
          <w:b w:val="0"/>
          <w:bCs/>
          <w:color w:val="000000" w:themeColor="text1"/>
          <w:sz w:val="24"/>
          <w:szCs w:val="24"/>
        </w:rPr>
        <w:br/>
        <w:t xml:space="preserve">к </w:t>
      </w:r>
      <w:hyperlink r:id="rId11" w:anchor="sub_1000" w:history="1">
        <w:r w:rsidRPr="00870916">
          <w:rPr>
            <w:rStyle w:val="aff6"/>
            <w:b w:val="0"/>
            <w:color w:val="000000" w:themeColor="text1"/>
            <w:sz w:val="24"/>
            <w:szCs w:val="24"/>
            <w:u w:val="none"/>
          </w:rPr>
          <w:t>административному регламенту</w:t>
        </w:r>
      </w:hyperlink>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должностное лицо, которому направляется жалоба</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70916">
        <w:rPr>
          <w:rFonts w:ascii="Times New Roman" w:hAnsi="Times New Roman" w:cs="Times New Roman"/>
          <w:color w:val="000000" w:themeColor="text1"/>
          <w:sz w:val="24"/>
          <w:szCs w:val="24"/>
        </w:rPr>
        <w:t xml:space="preserve">  от  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Ф.И.О., полностью</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r w:rsidRPr="00870916">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ab/>
        <w:t xml:space="preserve"> 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r w:rsidRPr="00870916">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ab/>
        <w:t>зарегистрированног</w:t>
      </w:r>
      <w:proofErr w:type="gramStart"/>
      <w:r w:rsidRPr="00870916">
        <w:rPr>
          <w:rFonts w:ascii="Times New Roman" w:hAnsi="Times New Roman" w:cs="Times New Roman"/>
          <w:color w:val="000000" w:themeColor="text1"/>
          <w:sz w:val="24"/>
          <w:szCs w:val="24"/>
        </w:rPr>
        <w:t>о(</w:t>
      </w:r>
      <w:proofErr w:type="gramEnd"/>
      <w:r w:rsidRPr="00870916">
        <w:rPr>
          <w:rFonts w:ascii="Times New Roman" w:hAnsi="Times New Roman" w:cs="Times New Roman"/>
          <w:color w:val="000000" w:themeColor="text1"/>
          <w:sz w:val="24"/>
          <w:szCs w:val="24"/>
        </w:rPr>
        <w:t>-ой) по адресу:</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r w:rsidRPr="00870916">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ab/>
        <w:t>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r w:rsidRPr="00870916">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ab/>
      </w:r>
      <w:r w:rsidRPr="00870916">
        <w:rPr>
          <w:rFonts w:ascii="Times New Roman" w:hAnsi="Times New Roman" w:cs="Times New Roman"/>
          <w:color w:val="000000" w:themeColor="text1"/>
          <w:sz w:val="24"/>
          <w:szCs w:val="24"/>
        </w:rPr>
        <w:tab/>
        <w:t>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телефон  _________________________________</w:t>
      </w:r>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pStyle w:val="1"/>
        <w:spacing w:line="240" w:lineRule="auto"/>
        <w:jc w:val="center"/>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ЖАЛОБА</w:t>
      </w:r>
      <w:r w:rsidRPr="00870916">
        <w:rPr>
          <w:rFonts w:ascii="Times New Roman" w:hAnsi="Times New Roman" w:cs="Times New Roman"/>
          <w:color w:val="000000" w:themeColor="text1"/>
          <w:sz w:val="24"/>
          <w:szCs w:val="24"/>
        </w:rPr>
        <w:br/>
        <w:t>на действия (бездействия) или решения, осуществленные (принятые)</w:t>
      </w:r>
    </w:p>
    <w:p w:rsidR="00870916" w:rsidRPr="00870916" w:rsidRDefault="00870916" w:rsidP="00870916">
      <w:pPr>
        <w:pStyle w:val="1"/>
        <w:spacing w:line="240" w:lineRule="auto"/>
        <w:jc w:val="center"/>
        <w:rPr>
          <w:rFonts w:ascii="Times New Roman" w:hAnsi="Times New Roman" w:cs="Times New Roman"/>
          <w:color w:val="000000" w:themeColor="text1"/>
          <w:sz w:val="24"/>
          <w:szCs w:val="24"/>
          <w:lang w:val="x-none"/>
        </w:rPr>
      </w:pPr>
      <w:r w:rsidRPr="00870916">
        <w:rPr>
          <w:rFonts w:ascii="Times New Roman" w:hAnsi="Times New Roman" w:cs="Times New Roman"/>
          <w:color w:val="000000" w:themeColor="text1"/>
          <w:sz w:val="24"/>
          <w:szCs w:val="24"/>
        </w:rPr>
        <w:t>в ходе предоставления муниципальной услуги</w:t>
      </w:r>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870916" w:rsidRPr="00870916" w:rsidRDefault="00870916" w:rsidP="00870916">
      <w:pPr>
        <w:spacing w:after="0" w:line="240" w:lineRule="auto"/>
        <w:rPr>
          <w:rFonts w:ascii="Times New Roman" w:hAnsi="Times New Roman" w:cs="Times New Roman"/>
          <w:color w:val="000000" w:themeColor="text1"/>
          <w:sz w:val="24"/>
          <w:szCs w:val="24"/>
        </w:rPr>
      </w:pPr>
      <w:bookmarkStart w:id="55" w:name="sub_1201"/>
    </w:p>
    <w:p w:rsidR="00870916" w:rsidRPr="00870916" w:rsidRDefault="00870916" w:rsidP="00870916">
      <w:pPr>
        <w:spacing w:after="0" w:line="240" w:lineRule="auto"/>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1. Предмет жалобы (краткое изложение обжалуемых действий (бездействий) или решений)</w:t>
      </w:r>
    </w:p>
    <w:bookmarkEnd w:id="55"/>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spacing w:after="0" w:line="240" w:lineRule="auto"/>
        <w:rPr>
          <w:rFonts w:ascii="Times New Roman" w:hAnsi="Times New Roman" w:cs="Times New Roman"/>
          <w:color w:val="000000" w:themeColor="text1"/>
          <w:sz w:val="24"/>
          <w:szCs w:val="24"/>
        </w:rPr>
      </w:pPr>
      <w:bookmarkStart w:id="56" w:name="sub_1202"/>
    </w:p>
    <w:p w:rsidR="00870916" w:rsidRPr="00870916" w:rsidRDefault="00870916" w:rsidP="00870916">
      <w:pPr>
        <w:spacing w:after="0" w:line="240" w:lineRule="auto"/>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56"/>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spacing w:after="0" w:line="240" w:lineRule="auto"/>
        <w:rPr>
          <w:rFonts w:ascii="Times New Roman" w:hAnsi="Times New Roman" w:cs="Times New Roman"/>
          <w:color w:val="000000" w:themeColor="text1"/>
          <w:sz w:val="24"/>
          <w:szCs w:val="24"/>
        </w:rPr>
      </w:pPr>
      <w:bookmarkStart w:id="57" w:name="sub_1203"/>
    </w:p>
    <w:p w:rsidR="00870916" w:rsidRPr="00870916" w:rsidRDefault="00870916" w:rsidP="00870916">
      <w:pPr>
        <w:spacing w:after="0" w:line="240" w:lineRule="auto"/>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3. Приложение: (документы, либо копии документов, подтверждающие изложенные обстоятельства)</w:t>
      </w:r>
    </w:p>
    <w:bookmarkEnd w:id="57"/>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_________________________________________________________________________</w:t>
      </w:r>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spacing w:after="0" w:line="240" w:lineRule="auto"/>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Способ получения ответа (</w:t>
      </w:r>
      <w:proofErr w:type="gramStart"/>
      <w:r w:rsidRPr="00870916">
        <w:rPr>
          <w:rFonts w:ascii="Times New Roman" w:hAnsi="Times New Roman" w:cs="Times New Roman"/>
          <w:color w:val="000000" w:themeColor="text1"/>
          <w:sz w:val="24"/>
          <w:szCs w:val="24"/>
        </w:rPr>
        <w:t>нужное</w:t>
      </w:r>
      <w:proofErr w:type="gramEnd"/>
      <w:r w:rsidRPr="00870916">
        <w:rPr>
          <w:rFonts w:ascii="Times New Roman" w:hAnsi="Times New Roman" w:cs="Times New Roman"/>
          <w:color w:val="000000" w:themeColor="text1"/>
          <w:sz w:val="24"/>
          <w:szCs w:val="24"/>
        </w:rPr>
        <w:t xml:space="preserve"> подчеркнуть):</w:t>
      </w:r>
    </w:p>
    <w:p w:rsidR="00870916" w:rsidRPr="00870916" w:rsidRDefault="00870916" w:rsidP="00870916">
      <w:pPr>
        <w:spacing w:after="0" w:line="240" w:lineRule="auto"/>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при личном обращении;</w:t>
      </w:r>
    </w:p>
    <w:p w:rsidR="00870916" w:rsidRPr="00870916" w:rsidRDefault="00870916" w:rsidP="00870916">
      <w:pPr>
        <w:spacing w:after="0" w:line="240" w:lineRule="auto"/>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посредством почтового отправления на адрес, указанный в заявлении;</w:t>
      </w:r>
    </w:p>
    <w:p w:rsidR="00870916" w:rsidRPr="00870916" w:rsidRDefault="00870916" w:rsidP="00870916">
      <w:pPr>
        <w:spacing w:after="0" w:line="240" w:lineRule="auto"/>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посредством электронной почты ____________________________________.</w:t>
      </w:r>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_____________________           _________________________________</w:t>
      </w: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подпись заявителя             фамилия, имя, отчество заявителя</w:t>
      </w:r>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pStyle w:val="afff6"/>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"___" ___________ 20__ г.</w:t>
      </w:r>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spacing w:after="0" w:line="240" w:lineRule="auto"/>
        <w:jc w:val="right"/>
        <w:rPr>
          <w:rStyle w:val="aff9"/>
          <w:rFonts w:ascii="Times New Roman" w:hAnsi="Times New Roman" w:cs="Times New Roman"/>
          <w:b w:val="0"/>
          <w:color w:val="000000" w:themeColor="text1"/>
          <w:sz w:val="24"/>
          <w:szCs w:val="24"/>
        </w:rPr>
      </w:pPr>
      <w:r w:rsidRPr="00870916">
        <w:rPr>
          <w:rStyle w:val="aff9"/>
          <w:rFonts w:ascii="Times New Roman" w:hAnsi="Times New Roman" w:cs="Times New Roman"/>
          <w:b w:val="0"/>
          <w:bCs/>
          <w:color w:val="000000" w:themeColor="text1"/>
          <w:sz w:val="24"/>
          <w:szCs w:val="24"/>
        </w:rPr>
        <w:lastRenderedPageBreak/>
        <w:t>Приложение № 3</w:t>
      </w:r>
      <w:r w:rsidRPr="00870916">
        <w:rPr>
          <w:rStyle w:val="aff9"/>
          <w:rFonts w:ascii="Times New Roman" w:hAnsi="Times New Roman" w:cs="Times New Roman"/>
          <w:b w:val="0"/>
          <w:bCs/>
          <w:color w:val="000000" w:themeColor="text1"/>
          <w:sz w:val="24"/>
          <w:szCs w:val="24"/>
        </w:rPr>
        <w:br/>
        <w:t xml:space="preserve">к </w:t>
      </w:r>
      <w:hyperlink r:id="rId12" w:anchor="sub_1000" w:history="1">
        <w:r w:rsidRPr="00870916">
          <w:rPr>
            <w:rStyle w:val="aff6"/>
            <w:b w:val="0"/>
            <w:color w:val="000000" w:themeColor="text1"/>
            <w:sz w:val="24"/>
            <w:szCs w:val="24"/>
            <w:u w:val="none"/>
          </w:rPr>
          <w:t>административному регламенту</w:t>
        </w:r>
      </w:hyperlink>
    </w:p>
    <w:p w:rsidR="00870916" w:rsidRPr="00870916" w:rsidRDefault="00870916" w:rsidP="00870916">
      <w:pPr>
        <w:spacing w:after="0" w:line="240" w:lineRule="auto"/>
        <w:rPr>
          <w:rFonts w:ascii="Times New Roman" w:hAnsi="Times New Roman" w:cs="Times New Roman"/>
          <w:color w:val="000000" w:themeColor="text1"/>
          <w:sz w:val="24"/>
          <w:szCs w:val="24"/>
        </w:rPr>
      </w:pPr>
    </w:p>
    <w:p w:rsidR="00870916" w:rsidRPr="00870916" w:rsidRDefault="00870916" w:rsidP="00870916">
      <w:pPr>
        <w:suppressAutoHyphens/>
        <w:spacing w:after="0" w:line="240" w:lineRule="auto"/>
        <w:jc w:val="center"/>
        <w:textAlignment w:val="baseline"/>
        <w:rPr>
          <w:rFonts w:ascii="Times New Roman" w:hAnsi="Times New Roman" w:cs="Times New Roman"/>
          <w:color w:val="000000" w:themeColor="text1"/>
          <w:kern w:val="2"/>
          <w:sz w:val="24"/>
          <w:szCs w:val="24"/>
          <w:lang w:eastAsia="zh-CN"/>
        </w:rPr>
      </w:pPr>
      <w:r w:rsidRPr="00870916">
        <w:rPr>
          <w:rFonts w:ascii="Times New Roman" w:hAnsi="Times New Roman" w:cs="Times New Roman"/>
          <w:color w:val="000000" w:themeColor="text1"/>
          <w:kern w:val="2"/>
          <w:sz w:val="24"/>
          <w:szCs w:val="24"/>
          <w:lang w:eastAsia="zh-CN"/>
        </w:rPr>
        <w:t>Перечень признаков заявителей</w:t>
      </w:r>
    </w:p>
    <w:p w:rsidR="00870916" w:rsidRPr="00870916" w:rsidRDefault="00870916" w:rsidP="00870916">
      <w:pPr>
        <w:suppressAutoHyphens/>
        <w:spacing w:after="0" w:line="240" w:lineRule="auto"/>
        <w:textAlignment w:val="baseline"/>
        <w:rPr>
          <w:rFonts w:ascii="Times New Roman" w:hAnsi="Times New Roman" w:cs="Times New Roman"/>
          <w:color w:val="000000" w:themeColor="text1"/>
          <w:kern w:val="2"/>
          <w:sz w:val="24"/>
          <w:szCs w:val="24"/>
          <w:lang w:eastAsia="ru-RU"/>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1"/>
        <w:gridCol w:w="6095"/>
      </w:tblGrid>
      <w:tr w:rsidR="00870916" w:rsidRPr="00870916" w:rsidTr="00870916">
        <w:trPr>
          <w:trHeight w:val="815"/>
        </w:trPr>
        <w:tc>
          <w:tcPr>
            <w:tcW w:w="1843" w:type="dxa"/>
            <w:tcBorders>
              <w:top w:val="single" w:sz="4" w:space="0" w:color="auto"/>
              <w:left w:val="single" w:sz="4" w:space="0" w:color="auto"/>
              <w:bottom w:val="single" w:sz="4" w:space="0" w:color="auto"/>
              <w:right w:val="single" w:sz="4" w:space="0" w:color="auto"/>
            </w:tcBorders>
            <w:vAlign w:val="center"/>
            <w:hideMark/>
          </w:tcPr>
          <w:p w:rsidR="00870916" w:rsidRPr="00870916" w:rsidRDefault="00870916" w:rsidP="008709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Признак заявителя </w:t>
            </w:r>
            <w:r w:rsidRPr="00870916">
              <w:rPr>
                <w:rFonts w:ascii="Times New Roman" w:hAnsi="Times New Roman" w:cs="Times New Roman"/>
                <w:color w:val="000000" w:themeColor="text1"/>
                <w:sz w:val="24"/>
                <w:szCs w:val="24"/>
              </w:rPr>
              <w:br/>
            </w:r>
          </w:p>
        </w:tc>
        <w:tc>
          <w:tcPr>
            <w:tcW w:w="851" w:type="dxa"/>
            <w:tcBorders>
              <w:top w:val="single" w:sz="4" w:space="0" w:color="auto"/>
              <w:left w:val="single" w:sz="4" w:space="0" w:color="auto"/>
              <w:bottom w:val="single" w:sz="4" w:space="0" w:color="auto"/>
              <w:right w:val="single" w:sz="4" w:space="0" w:color="auto"/>
            </w:tcBorders>
            <w:vAlign w:val="center"/>
            <w:hideMark/>
          </w:tcPr>
          <w:p w:rsidR="00870916" w:rsidRPr="00870916" w:rsidRDefault="00870916" w:rsidP="008709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 </w:t>
            </w:r>
          </w:p>
          <w:p w:rsidR="00870916" w:rsidRPr="00870916" w:rsidRDefault="00870916" w:rsidP="008709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roofErr w:type="spellStart"/>
            <w:r w:rsidRPr="00870916">
              <w:rPr>
                <w:rFonts w:ascii="Times New Roman" w:hAnsi="Times New Roman" w:cs="Times New Roman"/>
                <w:color w:val="000000" w:themeColor="text1"/>
                <w:sz w:val="24"/>
                <w:szCs w:val="24"/>
              </w:rPr>
              <w:t>пп</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rsidR="00870916" w:rsidRPr="00870916" w:rsidRDefault="00870916" w:rsidP="008709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Значение признака заявителя</w:t>
            </w:r>
          </w:p>
        </w:tc>
      </w:tr>
      <w:tr w:rsidR="00870916" w:rsidRPr="00870916" w:rsidTr="00870916">
        <w:trPr>
          <w:trHeight w:val="219"/>
        </w:trPr>
        <w:tc>
          <w:tcPr>
            <w:tcW w:w="1843" w:type="dxa"/>
            <w:tcBorders>
              <w:top w:val="single" w:sz="4" w:space="0" w:color="auto"/>
              <w:left w:val="single" w:sz="4" w:space="0" w:color="auto"/>
              <w:bottom w:val="single" w:sz="4" w:space="0" w:color="auto"/>
              <w:right w:val="single" w:sz="4" w:space="0" w:color="auto"/>
            </w:tcBorders>
            <w:vAlign w:val="center"/>
          </w:tcPr>
          <w:p w:rsidR="00870916" w:rsidRPr="00870916" w:rsidRDefault="00870916" w:rsidP="00870916">
            <w:pPr>
              <w:spacing w:after="0" w:line="240" w:lineRule="auto"/>
              <w:jc w:val="center"/>
              <w:outlineLvl w:val="1"/>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Статус заявителя</w:t>
            </w:r>
          </w:p>
          <w:p w:rsidR="00870916" w:rsidRPr="00870916" w:rsidRDefault="00870916" w:rsidP="008709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70916" w:rsidRPr="00870916" w:rsidRDefault="00870916" w:rsidP="008709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rsidR="00870916" w:rsidRPr="00870916" w:rsidRDefault="00870916" w:rsidP="00870916">
            <w:pPr>
              <w:autoSpaceDN w:val="0"/>
              <w:spacing w:after="0" w:line="240" w:lineRule="auto"/>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 xml:space="preserve">Физические лица, в том числе индивидуальные предприниматели, и юридические лица, а также представители указанных лиц </w:t>
            </w:r>
          </w:p>
        </w:tc>
      </w:tr>
      <w:tr w:rsidR="00870916" w:rsidRPr="00870916" w:rsidTr="00870916">
        <w:trPr>
          <w:trHeight w:val="219"/>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70916" w:rsidRPr="00870916" w:rsidRDefault="00870916" w:rsidP="00870916">
            <w:pPr>
              <w:spacing w:after="0" w:line="240" w:lineRule="auto"/>
              <w:jc w:val="center"/>
              <w:outlineLvl w:val="1"/>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Цель обращения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916" w:rsidRPr="00870916" w:rsidRDefault="00870916" w:rsidP="008709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rsidR="00870916" w:rsidRPr="00870916" w:rsidRDefault="00870916" w:rsidP="00870916">
            <w:pPr>
              <w:autoSpaceDN w:val="0"/>
              <w:spacing w:after="0" w:line="240" w:lineRule="auto"/>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870916" w:rsidRPr="00870916" w:rsidTr="00870916">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916" w:rsidRPr="00870916" w:rsidRDefault="00870916" w:rsidP="00870916">
            <w:pPr>
              <w:spacing w:after="0" w:line="240" w:lineRule="auto"/>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70916" w:rsidRPr="00870916" w:rsidRDefault="00870916" w:rsidP="00870916">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2</w:t>
            </w:r>
          </w:p>
        </w:tc>
        <w:tc>
          <w:tcPr>
            <w:tcW w:w="6095" w:type="dxa"/>
            <w:tcBorders>
              <w:top w:val="single" w:sz="4" w:space="0" w:color="auto"/>
              <w:left w:val="single" w:sz="4" w:space="0" w:color="auto"/>
              <w:bottom w:val="single" w:sz="4" w:space="0" w:color="auto"/>
              <w:right w:val="single" w:sz="4" w:space="0" w:color="auto"/>
            </w:tcBorders>
            <w:hideMark/>
          </w:tcPr>
          <w:p w:rsidR="00870916" w:rsidRPr="00870916" w:rsidRDefault="00870916" w:rsidP="00870916">
            <w:pPr>
              <w:autoSpaceDN w:val="0"/>
              <w:spacing w:after="0" w:line="240" w:lineRule="auto"/>
              <w:jc w:val="both"/>
              <w:rPr>
                <w:rFonts w:ascii="Times New Roman" w:hAnsi="Times New Roman" w:cs="Times New Roman"/>
                <w:color w:val="000000" w:themeColor="text1"/>
                <w:sz w:val="24"/>
                <w:szCs w:val="24"/>
              </w:rPr>
            </w:pPr>
            <w:r w:rsidRPr="00870916">
              <w:rPr>
                <w:rFonts w:ascii="Times New Roman" w:hAnsi="Times New Roman" w:cs="Times New Roman"/>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tc>
      </w:tr>
    </w:tbl>
    <w:p w:rsidR="00870916" w:rsidRPr="00870916" w:rsidRDefault="00870916" w:rsidP="00870916">
      <w:pPr>
        <w:widowControl w:val="0"/>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p w:rsidR="004557E6" w:rsidRPr="00870916" w:rsidRDefault="004557E6" w:rsidP="00870916">
      <w:pPr>
        <w:shd w:val="clear" w:color="auto" w:fill="FFFFFF"/>
        <w:tabs>
          <w:tab w:val="left" w:pos="4536"/>
        </w:tabs>
        <w:spacing w:after="0" w:line="240" w:lineRule="auto"/>
        <w:ind w:right="4820"/>
        <w:jc w:val="both"/>
        <w:outlineLvl w:val="0"/>
        <w:rPr>
          <w:rFonts w:ascii="Times New Roman" w:hAnsi="Times New Roman" w:cs="Times New Roman"/>
          <w:color w:val="000000" w:themeColor="text1"/>
          <w:sz w:val="24"/>
          <w:szCs w:val="24"/>
        </w:rPr>
      </w:pPr>
    </w:p>
    <w:sectPr w:rsidR="004557E6" w:rsidRPr="00870916" w:rsidSect="00870916">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10" w:rsidRDefault="00FD3F10" w:rsidP="00C65999">
      <w:pPr>
        <w:spacing w:after="0" w:line="240" w:lineRule="auto"/>
      </w:pPr>
      <w:r>
        <w:separator/>
      </w:r>
    </w:p>
  </w:endnote>
  <w:endnote w:type="continuationSeparator" w:id="0">
    <w:p w:rsidR="00FD3F10" w:rsidRDefault="00FD3F1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10" w:rsidRDefault="00FD3F10" w:rsidP="00C65999">
      <w:pPr>
        <w:spacing w:after="0" w:line="240" w:lineRule="auto"/>
      </w:pPr>
      <w:r>
        <w:separator/>
      </w:r>
    </w:p>
  </w:footnote>
  <w:footnote w:type="continuationSeparator" w:id="0">
    <w:p w:rsidR="00FD3F10" w:rsidRDefault="00FD3F1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67D2CA4"/>
    <w:multiLevelType w:val="hybridMultilevel"/>
    <w:tmpl w:val="AD620518"/>
    <w:lvl w:ilvl="0" w:tplc="B4B64FC6">
      <w:start w:val="1"/>
      <w:numFmt w:val="russianLower"/>
      <w:lvlText w:val="%1)"/>
      <w:lvlJc w:val="left"/>
      <w:pPr>
        <w:tabs>
          <w:tab w:val="num" w:pos="1080"/>
        </w:tabs>
        <w:ind w:left="1080" w:firstLine="0"/>
      </w:p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0EF4779"/>
    <w:multiLevelType w:val="hybridMultilevel"/>
    <w:tmpl w:val="74929BE6"/>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1D44A47"/>
    <w:multiLevelType w:val="hybridMultilevel"/>
    <w:tmpl w:val="541C2342"/>
    <w:lvl w:ilvl="0" w:tplc="B4B64FC6">
      <w:start w:val="1"/>
      <w:numFmt w:val="russianLower"/>
      <w:lvlText w:val="%1)"/>
      <w:lvlJc w:val="left"/>
      <w:pPr>
        <w:tabs>
          <w:tab w:val="num" w:pos="900"/>
        </w:tabs>
        <w:ind w:left="90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41369AE"/>
    <w:multiLevelType w:val="hybridMultilevel"/>
    <w:tmpl w:val="FDCAB790"/>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1E0DE0"/>
    <w:multiLevelType w:val="hybridMultilevel"/>
    <w:tmpl w:val="26F8701C"/>
    <w:lvl w:ilvl="0" w:tplc="9FBEDAB8">
      <w:start w:val="1"/>
      <w:numFmt w:val="russianLower"/>
      <w:lvlText w:val="%1)"/>
      <w:lvlJc w:val="left"/>
      <w:pPr>
        <w:tabs>
          <w:tab w:val="num" w:pos="0"/>
        </w:tabs>
        <w:ind w:left="0" w:firstLine="0"/>
      </w:pPr>
    </w:lvl>
    <w:lvl w:ilvl="1" w:tplc="1F8E0424">
      <w:start w:val="1"/>
      <w:numFmt w:val="decimal"/>
      <w:lvlText w:val="%2)"/>
      <w:lvlJc w:val="left"/>
      <w:pPr>
        <w:tabs>
          <w:tab w:val="num" w:pos="2085"/>
        </w:tabs>
        <w:ind w:left="2085" w:hanging="10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22955BF"/>
    <w:multiLevelType w:val="hybridMultilevel"/>
    <w:tmpl w:val="A1B2D750"/>
    <w:lvl w:ilvl="0" w:tplc="D6CAAE54">
      <w:start w:val="1"/>
      <w:numFmt w:val="decimal"/>
      <w:lvlText w:val="%1."/>
      <w:lvlJc w:val="left"/>
      <w:pPr>
        <w:tabs>
          <w:tab w:val="num" w:pos="1470"/>
        </w:tabs>
        <w:ind w:left="1470" w:hanging="870"/>
      </w:pPr>
    </w:lvl>
    <w:lvl w:ilvl="1" w:tplc="A762CE1C">
      <w:start w:val="1"/>
      <w:numFmt w:val="russianLower"/>
      <w:lvlText w:val="%2)"/>
      <w:lvlJc w:val="left"/>
      <w:pPr>
        <w:tabs>
          <w:tab w:val="num" w:pos="0"/>
        </w:tabs>
        <w:ind w:left="0" w:firstLine="0"/>
      </w:pPr>
      <w:rPr>
        <w:b w:val="0"/>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5E02319A"/>
    <w:multiLevelType w:val="hybridMultilevel"/>
    <w:tmpl w:val="5CCA46CA"/>
    <w:lvl w:ilvl="0" w:tplc="9FBEDAB8">
      <w:start w:val="1"/>
      <w:numFmt w:val="russianLower"/>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B6F81"/>
    <w:multiLevelType w:val="hybridMultilevel"/>
    <w:tmpl w:val="FC086B3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85379E6"/>
    <w:multiLevelType w:val="hybridMultilevel"/>
    <w:tmpl w:val="ED2EA2E4"/>
    <w:lvl w:ilvl="0" w:tplc="F5C8B22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71E23399"/>
    <w:multiLevelType w:val="hybridMultilevel"/>
    <w:tmpl w:val="5316CAC6"/>
    <w:lvl w:ilvl="0" w:tplc="0419000F">
      <w:start w:val="1"/>
      <w:numFmt w:val="decimal"/>
      <w:lvlText w:val="%1."/>
      <w:lvlJc w:val="left"/>
      <w:pPr>
        <w:tabs>
          <w:tab w:val="num" w:pos="2880"/>
        </w:tabs>
        <w:ind w:left="2880" w:hanging="360"/>
      </w:pPr>
    </w:lvl>
    <w:lvl w:ilvl="1" w:tplc="B4B64FC6">
      <w:start w:val="1"/>
      <w:numFmt w:val="russianLower"/>
      <w:lvlText w:val="%2)"/>
      <w:lvlJc w:val="left"/>
      <w:pPr>
        <w:tabs>
          <w:tab w:val="num" w:pos="1080"/>
        </w:tabs>
        <w:ind w:left="108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61F525C"/>
    <w:multiLevelType w:val="hybridMultilevel"/>
    <w:tmpl w:val="E6920FB2"/>
    <w:lvl w:ilvl="0" w:tplc="04190013">
      <w:start w:val="1"/>
      <w:numFmt w:val="upperRoman"/>
      <w:lvlText w:val="%1."/>
      <w:lvlJc w:val="right"/>
      <w:pPr>
        <w:tabs>
          <w:tab w:val="num" w:pos="1428"/>
        </w:tabs>
        <w:ind w:left="1428" w:hanging="180"/>
      </w:pPr>
    </w:lvl>
    <w:lvl w:ilvl="1" w:tplc="9FBEDAB8">
      <w:start w:val="1"/>
      <w:numFmt w:val="russianLower"/>
      <w:lvlText w:val="%2)"/>
      <w:lvlJc w:val="left"/>
      <w:pPr>
        <w:tabs>
          <w:tab w:val="num" w:pos="284"/>
        </w:tabs>
        <w:ind w:left="284" w:firstLine="0"/>
      </w:pPr>
    </w:lvl>
    <w:lvl w:ilvl="2" w:tplc="68B2F042">
      <w:start w:val="4"/>
      <w:numFmt w:val="decimal"/>
      <w:lvlText w:val="%3."/>
      <w:lvlJc w:val="left"/>
      <w:pPr>
        <w:tabs>
          <w:tab w:val="num" w:pos="2688"/>
        </w:tabs>
        <w:ind w:left="2688" w:firstLine="0"/>
      </w:pPr>
    </w:lvl>
    <w:lvl w:ilvl="3" w:tplc="AB8E1278">
      <w:start w:val="4"/>
      <w:numFmt w:val="decimal"/>
      <w:lvlText w:val="%4."/>
      <w:lvlJc w:val="left"/>
      <w:pPr>
        <w:tabs>
          <w:tab w:val="num" w:pos="0"/>
        </w:tabs>
        <w:ind w:left="0" w:firstLine="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4">
    <w:nsid w:val="78BA5A3C"/>
    <w:multiLevelType w:val="hybridMultilevel"/>
    <w:tmpl w:val="E55A458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1"/>
  </w:num>
  <w:num w:numId="3">
    <w:abstractNumId w:val="0"/>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7"/>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lvlOverride w:ilvl="2"/>
    <w:lvlOverride w:ilvl="3"/>
    <w:lvlOverride w:ilvl="4"/>
    <w:lvlOverride w:ilvl="5"/>
    <w:lvlOverride w:ilvl="6"/>
    <w:lvlOverride w:ilvl="7"/>
    <w:lvlOverride w:ilvl="8"/>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39F2"/>
    <w:rsid w:val="001B40AF"/>
    <w:rsid w:val="001E207B"/>
    <w:rsid w:val="00234FE5"/>
    <w:rsid w:val="002756F5"/>
    <w:rsid w:val="0028703A"/>
    <w:rsid w:val="002B4663"/>
    <w:rsid w:val="002C7D15"/>
    <w:rsid w:val="002E1AF9"/>
    <w:rsid w:val="00315E3A"/>
    <w:rsid w:val="00326C10"/>
    <w:rsid w:val="0033407F"/>
    <w:rsid w:val="003870A9"/>
    <w:rsid w:val="00391E3E"/>
    <w:rsid w:val="003A2872"/>
    <w:rsid w:val="003A6B18"/>
    <w:rsid w:val="003B1E19"/>
    <w:rsid w:val="003D59C5"/>
    <w:rsid w:val="003E7D32"/>
    <w:rsid w:val="003F6B81"/>
    <w:rsid w:val="004557E6"/>
    <w:rsid w:val="00482DEB"/>
    <w:rsid w:val="004C42BB"/>
    <w:rsid w:val="004C4F67"/>
    <w:rsid w:val="004D1528"/>
    <w:rsid w:val="004E04A2"/>
    <w:rsid w:val="00524195"/>
    <w:rsid w:val="00544681"/>
    <w:rsid w:val="0055036E"/>
    <w:rsid w:val="005A5E82"/>
    <w:rsid w:val="005B6381"/>
    <w:rsid w:val="005F2B2A"/>
    <w:rsid w:val="005F534A"/>
    <w:rsid w:val="0066062D"/>
    <w:rsid w:val="006A1308"/>
    <w:rsid w:val="006A37B3"/>
    <w:rsid w:val="006A6E6F"/>
    <w:rsid w:val="006D00B0"/>
    <w:rsid w:val="006D4B56"/>
    <w:rsid w:val="00731766"/>
    <w:rsid w:val="007322D8"/>
    <w:rsid w:val="00736D36"/>
    <w:rsid w:val="00763D1C"/>
    <w:rsid w:val="007826BF"/>
    <w:rsid w:val="00797FCC"/>
    <w:rsid w:val="007A0A11"/>
    <w:rsid w:val="007A0DA4"/>
    <w:rsid w:val="007B6D92"/>
    <w:rsid w:val="007D3B8A"/>
    <w:rsid w:val="007E0DDD"/>
    <w:rsid w:val="007F061D"/>
    <w:rsid w:val="00805829"/>
    <w:rsid w:val="00806479"/>
    <w:rsid w:val="00827496"/>
    <w:rsid w:val="008614A6"/>
    <w:rsid w:val="0086187A"/>
    <w:rsid w:val="00863779"/>
    <w:rsid w:val="00870916"/>
    <w:rsid w:val="00872650"/>
    <w:rsid w:val="00875A98"/>
    <w:rsid w:val="00880E7B"/>
    <w:rsid w:val="00891B04"/>
    <w:rsid w:val="008B3430"/>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B08B6"/>
    <w:rsid w:val="00AD6089"/>
    <w:rsid w:val="00AE15A6"/>
    <w:rsid w:val="00AF4A9C"/>
    <w:rsid w:val="00B100A7"/>
    <w:rsid w:val="00B24BA4"/>
    <w:rsid w:val="00B524DE"/>
    <w:rsid w:val="00B567CA"/>
    <w:rsid w:val="00B60CF7"/>
    <w:rsid w:val="00B7013A"/>
    <w:rsid w:val="00B80E6D"/>
    <w:rsid w:val="00BA223F"/>
    <w:rsid w:val="00BB14F1"/>
    <w:rsid w:val="00BB2E79"/>
    <w:rsid w:val="00BD1D2F"/>
    <w:rsid w:val="00BD44E6"/>
    <w:rsid w:val="00BE757E"/>
    <w:rsid w:val="00C029D5"/>
    <w:rsid w:val="00C05C59"/>
    <w:rsid w:val="00C14957"/>
    <w:rsid w:val="00C17B05"/>
    <w:rsid w:val="00C36F17"/>
    <w:rsid w:val="00C57900"/>
    <w:rsid w:val="00C65999"/>
    <w:rsid w:val="00C729AC"/>
    <w:rsid w:val="00C824FA"/>
    <w:rsid w:val="00C925EB"/>
    <w:rsid w:val="00CA04A5"/>
    <w:rsid w:val="00CA7DDB"/>
    <w:rsid w:val="00CB7BE1"/>
    <w:rsid w:val="00CD39D5"/>
    <w:rsid w:val="00CE57BB"/>
    <w:rsid w:val="00CF29C2"/>
    <w:rsid w:val="00D27258"/>
    <w:rsid w:val="00D313F9"/>
    <w:rsid w:val="00D41C1B"/>
    <w:rsid w:val="00D4628D"/>
    <w:rsid w:val="00D608B9"/>
    <w:rsid w:val="00DC0F5E"/>
    <w:rsid w:val="00DC1981"/>
    <w:rsid w:val="00DE1291"/>
    <w:rsid w:val="00DE3CE4"/>
    <w:rsid w:val="00DE3FC6"/>
    <w:rsid w:val="00E17064"/>
    <w:rsid w:val="00E608D8"/>
    <w:rsid w:val="00E946EA"/>
    <w:rsid w:val="00EE11CF"/>
    <w:rsid w:val="00EE4895"/>
    <w:rsid w:val="00EE7179"/>
    <w:rsid w:val="00EF3770"/>
    <w:rsid w:val="00F00FC7"/>
    <w:rsid w:val="00F706B8"/>
    <w:rsid w:val="00F83610"/>
    <w:rsid w:val="00F94094"/>
    <w:rsid w:val="00F95AA8"/>
    <w:rsid w:val="00FA25AF"/>
    <w:rsid w:val="00FB7676"/>
    <w:rsid w:val="00FC4731"/>
    <w:rsid w:val="00FD3F10"/>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endnote reference" w:uiPriority="0"/>
    <w:lsdException w:name="endnote text" w:uiPriority="0"/>
    <w:lsdException w:name="List Number" w:uiPriority="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First Inden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uiPriority w:val="99"/>
    <w:locked/>
    <w:rsid w:val="00173CFF"/>
    <w:rPr>
      <w:rFonts w:ascii="Arial" w:eastAsiaTheme="minorEastAsia" w:hAnsi="Arial" w:cs="Arial"/>
      <w:sz w:val="20"/>
      <w:szCs w:val="20"/>
      <w:lang w:eastAsia="ru-RU"/>
    </w:rPr>
  </w:style>
  <w:style w:type="paragraph" w:styleId="22">
    <w:name w:val="Body Text 2"/>
    <w:basedOn w:val="a0"/>
    <w:link w:val="23"/>
    <w:uiPriority w:val="99"/>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99"/>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99"/>
    <w:rsid w:val="00797FCC"/>
    <w:rPr>
      <w:rFonts w:ascii="Calibri Light" w:eastAsia="SimSun" w:hAnsi="Calibri Light" w:cs="Times New Roman"/>
      <w:spacing w:val="-10"/>
      <w:sz w:val="56"/>
      <w:szCs w:val="56"/>
    </w:rPr>
  </w:style>
  <w:style w:type="paragraph" w:styleId="af5">
    <w:name w:val="Subtitle"/>
    <w:basedOn w:val="a0"/>
    <w:next w:val="a0"/>
    <w:link w:val="af6"/>
    <w:uiPriority w:val="99"/>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99"/>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uiPriority w:val="99"/>
    <w:semiHidden/>
    <w:locked/>
    <w:rsid w:val="00173CFF"/>
    <w:rPr>
      <w:sz w:val="24"/>
      <w:lang w:val="x-none" w:eastAsia="x-none"/>
    </w:rPr>
  </w:style>
  <w:style w:type="paragraph" w:styleId="35">
    <w:name w:val="Body Text Indent 3"/>
    <w:basedOn w:val="a0"/>
    <w:link w:val="34"/>
    <w:uiPriority w:val="99"/>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uiPriority w:val="99"/>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uiPriority w:val="99"/>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uiPriority w:val="99"/>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paragraph" w:styleId="affffffff1">
    <w:name w:val="Salutation"/>
    <w:basedOn w:val="a0"/>
    <w:next w:val="a0"/>
    <w:link w:val="affffffff2"/>
    <w:uiPriority w:val="99"/>
    <w:semiHidden/>
    <w:unhideWhenUsed/>
    <w:rsid w:val="00CA7DDB"/>
    <w:rPr>
      <w:rFonts w:ascii="Calibri" w:eastAsia="Calibri" w:hAnsi="Calibri" w:cs="Times New Roman"/>
      <w:sz w:val="20"/>
      <w:szCs w:val="20"/>
      <w:lang w:val="x-none" w:eastAsia="ru-RU"/>
    </w:rPr>
  </w:style>
  <w:style w:type="character" w:customStyle="1" w:styleId="affffffff2">
    <w:name w:val="Приветствие Знак"/>
    <w:basedOn w:val="a1"/>
    <w:link w:val="affffffff1"/>
    <w:uiPriority w:val="99"/>
    <w:semiHidden/>
    <w:rsid w:val="00CA7DDB"/>
    <w:rPr>
      <w:rFonts w:ascii="Calibri" w:eastAsia="Calibri" w:hAnsi="Calibri" w:cs="Times New Roman"/>
      <w:sz w:val="20"/>
      <w:szCs w:val="20"/>
      <w:lang w:val="x-none" w:eastAsia="ru-RU"/>
    </w:rPr>
  </w:style>
  <w:style w:type="paragraph" w:customStyle="1" w:styleId="ConsPlusDocList">
    <w:name w:val="ConsPlusDocList"/>
    <w:uiPriority w:val="99"/>
    <w:rsid w:val="00CA7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A7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CA7D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CA7DD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ff3">
    <w:name w:val="НИР"/>
    <w:basedOn w:val="a0"/>
    <w:uiPriority w:val="99"/>
    <w:rsid w:val="00CA7DDB"/>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CA7DDB"/>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styleId="affffffff4">
    <w:name w:val="footnote reference"/>
    <w:uiPriority w:val="99"/>
    <w:semiHidden/>
    <w:unhideWhenUsed/>
    <w:rsid w:val="00CA7DDB"/>
    <w:rPr>
      <w:rFonts w:ascii="Times New Roman" w:hAnsi="Times New Roman" w:cs="Times New Roman" w:hint="default"/>
      <w:vertAlign w:val="superscript"/>
    </w:rPr>
  </w:style>
  <w:style w:type="character" w:styleId="affffffff5">
    <w:name w:val="page number"/>
    <w:uiPriority w:val="99"/>
    <w:semiHidden/>
    <w:unhideWhenUsed/>
    <w:rsid w:val="00CA7DDB"/>
    <w:rPr>
      <w:rFonts w:ascii="Times New Roman" w:hAnsi="Times New Roman" w:cs="Times New Roman" w:hint="default"/>
    </w:rPr>
  </w:style>
  <w:style w:type="character" w:customStyle="1" w:styleId="affffffff6">
    <w:name w:val="Цветовое выделение для Текст"/>
    <w:uiPriority w:val="99"/>
    <w:rsid w:val="00CA7DDB"/>
    <w:rPr>
      <w:rFonts w:ascii="Times New Roman" w:hAnsi="Times New Roman" w:cs="Times New Roman" w:hint="default"/>
    </w:rPr>
  </w:style>
  <w:style w:type="character" w:customStyle="1" w:styleId="HTML2">
    <w:name w:val="Стандартный HTML Знак2"/>
    <w:uiPriority w:val="99"/>
    <w:locked/>
    <w:rsid w:val="00CA7DDB"/>
    <w:rPr>
      <w:rFonts w:ascii="Courier New" w:hAnsi="Courier New" w:cs="Courier New" w:hint="default"/>
    </w:rPr>
  </w:style>
  <w:style w:type="character" w:customStyle="1" w:styleId="HeaderChar">
    <w:name w:val="Header Char"/>
    <w:uiPriority w:val="99"/>
    <w:rsid w:val="00CA7DDB"/>
    <w:rPr>
      <w:rFonts w:ascii="Times New Roman" w:hAnsi="Times New Roman" w:cs="Times New Roman" w:hint="default"/>
    </w:rPr>
  </w:style>
  <w:style w:type="character" w:customStyle="1" w:styleId="FooterChar">
    <w:name w:val="Footer Char"/>
    <w:uiPriority w:val="99"/>
    <w:rsid w:val="00CA7DDB"/>
    <w:rPr>
      <w:rFonts w:ascii="Times New Roman" w:hAnsi="Times New Roman" w:cs="Times New Roman" w:hint="default"/>
    </w:rPr>
  </w:style>
  <w:style w:type="character" w:customStyle="1" w:styleId="Heading1Char">
    <w:name w:val="Heading 1 Char"/>
    <w:uiPriority w:val="99"/>
    <w:rsid w:val="00CA7DDB"/>
    <w:rPr>
      <w:rFonts w:ascii="Times New Roman" w:hAnsi="Times New Roman" w:cs="Times New Roman" w:hint="default"/>
      <w:sz w:val="24"/>
      <w:lang w:val="x-none" w:eastAsia="ru-RU"/>
    </w:rPr>
  </w:style>
  <w:style w:type="character" w:customStyle="1" w:styleId="Heading2Char">
    <w:name w:val="Heading 2 Char"/>
    <w:uiPriority w:val="99"/>
    <w:rsid w:val="00CA7DDB"/>
    <w:rPr>
      <w:rFonts w:ascii="Times New Roman" w:hAnsi="Times New Roman" w:cs="Times New Roman" w:hint="default"/>
      <w:b/>
      <w:bCs w:val="0"/>
      <w:caps/>
      <w:sz w:val="26"/>
      <w:lang w:val="x-none" w:eastAsia="ru-RU"/>
    </w:rPr>
  </w:style>
  <w:style w:type="character" w:customStyle="1" w:styleId="HTML3">
    <w:name w:val="Стандартный HTML Знак3"/>
    <w:uiPriority w:val="99"/>
    <w:semiHidden/>
    <w:rsid w:val="00CA7DDB"/>
    <w:rPr>
      <w:rFonts w:ascii="Courier New" w:hAnsi="Courier New" w:cs="Courier New" w:hint="default"/>
      <w:sz w:val="20"/>
      <w:szCs w:val="20"/>
      <w:lang w:val="x-none" w:eastAsia="en-US"/>
    </w:rPr>
  </w:style>
  <w:style w:type="character" w:customStyle="1" w:styleId="HTML11">
    <w:name w:val="Стандартный HTML Знак11"/>
    <w:uiPriority w:val="99"/>
    <w:semiHidden/>
    <w:rsid w:val="00CA7DDB"/>
    <w:rPr>
      <w:rFonts w:ascii="Courier New" w:hAnsi="Courier New" w:cs="Courier New" w:hint="default"/>
      <w:sz w:val="20"/>
      <w:lang w:val="x-none" w:eastAsia="en-US"/>
    </w:rPr>
  </w:style>
  <w:style w:type="character" w:customStyle="1" w:styleId="2f1">
    <w:name w:val="Основной текст с отступом Знак2"/>
    <w:uiPriority w:val="99"/>
    <w:locked/>
    <w:rsid w:val="00CA7DDB"/>
    <w:rPr>
      <w:sz w:val="26"/>
    </w:rPr>
  </w:style>
  <w:style w:type="character" w:customStyle="1" w:styleId="HTMLPreformattedChar">
    <w:name w:val="HTML Preformatted Char"/>
    <w:uiPriority w:val="99"/>
    <w:rsid w:val="00CA7DDB"/>
    <w:rPr>
      <w:rFonts w:ascii="Courier New" w:hAnsi="Courier New" w:cs="Courier New" w:hint="default"/>
      <w:sz w:val="20"/>
      <w:lang w:val="x-none" w:eastAsia="ru-RU"/>
    </w:rPr>
  </w:style>
  <w:style w:type="character" w:customStyle="1" w:styleId="39">
    <w:name w:val="Основной текст с отступом Знак3"/>
    <w:uiPriority w:val="99"/>
    <w:semiHidden/>
    <w:rsid w:val="00CA7DDB"/>
    <w:rPr>
      <w:rFonts w:ascii="Calibri" w:hAnsi="Calibri" w:cs="Times New Roman" w:hint="default"/>
      <w:lang w:val="x-none" w:eastAsia="en-US"/>
    </w:rPr>
  </w:style>
  <w:style w:type="character" w:customStyle="1" w:styleId="114">
    <w:name w:val="Основной текст с отступом Знак11"/>
    <w:uiPriority w:val="99"/>
    <w:semiHidden/>
    <w:rsid w:val="00CA7DDB"/>
    <w:rPr>
      <w:rFonts w:ascii="Calibri" w:hAnsi="Calibri" w:hint="default"/>
      <w:lang w:val="x-none" w:eastAsia="en-US"/>
    </w:rPr>
  </w:style>
  <w:style w:type="character" w:customStyle="1" w:styleId="2f2">
    <w:name w:val="Название Знак2"/>
    <w:uiPriority w:val="99"/>
    <w:locked/>
    <w:rsid w:val="00CA7DDB"/>
    <w:rPr>
      <w:sz w:val="26"/>
      <w:lang w:val="x-none"/>
    </w:rPr>
  </w:style>
  <w:style w:type="character" w:customStyle="1" w:styleId="BodyText2Char">
    <w:name w:val="Body Text 2 Char"/>
    <w:uiPriority w:val="99"/>
    <w:rsid w:val="00CA7DDB"/>
    <w:rPr>
      <w:rFonts w:ascii="Times New Roman" w:hAnsi="Times New Roman" w:cs="Times New Roman" w:hint="default"/>
      <w:sz w:val="26"/>
      <w:lang w:val="x-none" w:eastAsia="ru-RU"/>
    </w:rPr>
  </w:style>
  <w:style w:type="character" w:customStyle="1" w:styleId="3a">
    <w:name w:val="Название Знак3"/>
    <w:uiPriority w:val="10"/>
    <w:rsid w:val="00CA7DDB"/>
    <w:rPr>
      <w:rFonts w:ascii="Cambria" w:eastAsia="Times New Roman" w:hAnsi="Cambria" w:cs="Times New Roman" w:hint="default"/>
      <w:b/>
      <w:bCs/>
      <w:kern w:val="28"/>
      <w:sz w:val="32"/>
      <w:szCs w:val="32"/>
      <w:lang w:val="x-none" w:eastAsia="en-US"/>
    </w:rPr>
  </w:style>
  <w:style w:type="character" w:customStyle="1" w:styleId="115">
    <w:name w:val="Название Знак11"/>
    <w:uiPriority w:val="99"/>
    <w:rsid w:val="00CA7DDB"/>
    <w:rPr>
      <w:rFonts w:ascii="Calibri Light" w:hAnsi="Calibri Light" w:hint="default"/>
      <w:b/>
      <w:bCs w:val="0"/>
      <w:kern w:val="28"/>
      <w:sz w:val="32"/>
      <w:lang w:val="x-none" w:eastAsia="en-US"/>
    </w:rPr>
  </w:style>
  <w:style w:type="character" w:customStyle="1" w:styleId="2f3">
    <w:name w:val="Основной текст Знак2"/>
    <w:uiPriority w:val="99"/>
    <w:locked/>
    <w:rsid w:val="00CA7DDB"/>
    <w:rPr>
      <w:rFonts w:ascii="Calibri" w:hAnsi="Calibri" w:hint="default"/>
      <w:sz w:val="22"/>
      <w:lang w:val="x-none" w:eastAsia="en-US"/>
    </w:rPr>
  </w:style>
  <w:style w:type="character" w:customStyle="1" w:styleId="TitleChar">
    <w:name w:val="Title Char"/>
    <w:uiPriority w:val="99"/>
    <w:rsid w:val="00CA7DDB"/>
    <w:rPr>
      <w:rFonts w:ascii="Times New Roman" w:hAnsi="Times New Roman" w:cs="Times New Roman" w:hint="default"/>
      <w:sz w:val="26"/>
    </w:rPr>
  </w:style>
  <w:style w:type="character" w:customStyle="1" w:styleId="3b">
    <w:name w:val="Основной текст Знак3"/>
    <w:uiPriority w:val="99"/>
    <w:semiHidden/>
    <w:rsid w:val="00CA7DDB"/>
    <w:rPr>
      <w:rFonts w:ascii="Calibri" w:hAnsi="Calibri" w:cs="Times New Roman" w:hint="default"/>
      <w:lang w:val="x-none" w:eastAsia="en-US"/>
    </w:rPr>
  </w:style>
  <w:style w:type="character" w:customStyle="1" w:styleId="116">
    <w:name w:val="Основной текст Знак11"/>
    <w:uiPriority w:val="99"/>
    <w:semiHidden/>
    <w:rsid w:val="00CA7DDB"/>
    <w:rPr>
      <w:rFonts w:ascii="Calibri" w:hAnsi="Calibri" w:hint="default"/>
      <w:lang w:val="x-none" w:eastAsia="en-US"/>
    </w:rPr>
  </w:style>
  <w:style w:type="character" w:customStyle="1" w:styleId="221">
    <w:name w:val="Основной текст с отступом 2 Знак2"/>
    <w:uiPriority w:val="99"/>
    <w:locked/>
    <w:rsid w:val="00CA7DDB"/>
    <w:rPr>
      <w:lang w:val="x-none"/>
    </w:rPr>
  </w:style>
  <w:style w:type="character" w:customStyle="1" w:styleId="BodyTextChar">
    <w:name w:val="Body Text Char"/>
    <w:uiPriority w:val="99"/>
    <w:rsid w:val="00CA7DDB"/>
    <w:rPr>
      <w:rFonts w:ascii="Times New Roman" w:hAnsi="Times New Roman" w:cs="Times New Roman" w:hint="default"/>
    </w:rPr>
  </w:style>
  <w:style w:type="character" w:customStyle="1" w:styleId="230">
    <w:name w:val="Основной текст с отступом 2 Знак3"/>
    <w:uiPriority w:val="99"/>
    <w:semiHidden/>
    <w:rsid w:val="00CA7DDB"/>
    <w:rPr>
      <w:rFonts w:ascii="Calibri" w:hAnsi="Calibri" w:cs="Times New Roman" w:hint="default"/>
      <w:lang w:val="x-none" w:eastAsia="en-US"/>
    </w:rPr>
  </w:style>
  <w:style w:type="character" w:customStyle="1" w:styleId="2110">
    <w:name w:val="Основной текст с отступом 2 Знак11"/>
    <w:uiPriority w:val="99"/>
    <w:semiHidden/>
    <w:rsid w:val="00CA7DDB"/>
    <w:rPr>
      <w:rFonts w:ascii="Calibri" w:hAnsi="Calibri" w:hint="default"/>
      <w:lang w:val="x-none" w:eastAsia="en-US"/>
    </w:rPr>
  </w:style>
  <w:style w:type="character" w:customStyle="1" w:styleId="2f4">
    <w:name w:val="Приветствие Знак2"/>
    <w:uiPriority w:val="99"/>
    <w:locked/>
    <w:rsid w:val="00CA7DDB"/>
    <w:rPr>
      <w:lang w:val="x-none"/>
    </w:rPr>
  </w:style>
  <w:style w:type="character" w:customStyle="1" w:styleId="BodyTextIndent2Char">
    <w:name w:val="Body Text Indent 2 Char"/>
    <w:uiPriority w:val="99"/>
    <w:rsid w:val="00CA7DDB"/>
    <w:rPr>
      <w:rFonts w:ascii="Times New Roman" w:hAnsi="Times New Roman" w:cs="Times New Roman" w:hint="default"/>
    </w:rPr>
  </w:style>
  <w:style w:type="character" w:customStyle="1" w:styleId="3c">
    <w:name w:val="Приветствие Знак3"/>
    <w:uiPriority w:val="99"/>
    <w:semiHidden/>
    <w:rsid w:val="00CA7DDB"/>
    <w:rPr>
      <w:rFonts w:ascii="Calibri" w:hAnsi="Calibri" w:cs="Times New Roman" w:hint="default"/>
      <w:lang w:val="x-none" w:eastAsia="en-US"/>
    </w:rPr>
  </w:style>
  <w:style w:type="character" w:customStyle="1" w:styleId="1fd">
    <w:name w:val="Приветствие Знак1"/>
    <w:uiPriority w:val="99"/>
    <w:semiHidden/>
    <w:rsid w:val="00CA7DDB"/>
    <w:rPr>
      <w:rFonts w:ascii="Calibri" w:hAnsi="Calibri" w:hint="default"/>
      <w:lang w:val="x-none" w:eastAsia="en-US"/>
    </w:rPr>
  </w:style>
  <w:style w:type="character" w:customStyle="1" w:styleId="117">
    <w:name w:val="Приветствие Знак11"/>
    <w:uiPriority w:val="99"/>
    <w:semiHidden/>
    <w:rsid w:val="00CA7DDB"/>
    <w:rPr>
      <w:rFonts w:ascii="Calibri" w:hAnsi="Calibri" w:hint="default"/>
      <w:lang w:val="x-none" w:eastAsia="en-US"/>
    </w:rPr>
  </w:style>
  <w:style w:type="character" w:customStyle="1" w:styleId="2f5">
    <w:name w:val="Подзаголовок Знак2"/>
    <w:uiPriority w:val="99"/>
    <w:locked/>
    <w:rsid w:val="00CA7DDB"/>
    <w:rPr>
      <w:rFonts w:ascii="Arial" w:hAnsi="Arial" w:cs="Arial" w:hint="default"/>
      <w:sz w:val="24"/>
      <w:lang w:val="x-none"/>
    </w:rPr>
  </w:style>
  <w:style w:type="character" w:customStyle="1" w:styleId="3d">
    <w:name w:val="Подзаголовок Знак3"/>
    <w:uiPriority w:val="11"/>
    <w:rsid w:val="00CA7DDB"/>
    <w:rPr>
      <w:rFonts w:ascii="Cambria" w:eastAsia="Times New Roman" w:hAnsi="Cambria" w:cs="Times New Roman" w:hint="default"/>
      <w:sz w:val="24"/>
      <w:szCs w:val="24"/>
      <w:lang w:val="x-none" w:eastAsia="en-US"/>
    </w:rPr>
  </w:style>
  <w:style w:type="character" w:customStyle="1" w:styleId="1fe">
    <w:name w:val="Подзаголовок Знак1"/>
    <w:uiPriority w:val="99"/>
    <w:rsid w:val="00CA7DDB"/>
    <w:rPr>
      <w:rFonts w:ascii="Calibri Light" w:hAnsi="Calibri Light" w:hint="default"/>
      <w:sz w:val="24"/>
      <w:lang w:val="x-none" w:eastAsia="en-US"/>
    </w:rPr>
  </w:style>
  <w:style w:type="character" w:customStyle="1" w:styleId="118">
    <w:name w:val="Подзаголовок Знак11"/>
    <w:uiPriority w:val="99"/>
    <w:rsid w:val="00CA7DDB"/>
    <w:rPr>
      <w:rFonts w:ascii="Calibri Light" w:hAnsi="Calibri Light" w:hint="default"/>
      <w:sz w:val="24"/>
      <w:lang w:val="x-none" w:eastAsia="en-US"/>
    </w:rPr>
  </w:style>
  <w:style w:type="table" w:customStyle="1" w:styleId="121">
    <w:name w:val="Сетка таблицы12"/>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endnote reference" w:uiPriority="0"/>
    <w:lsdException w:name="endnote text" w:uiPriority="0"/>
    <w:lsdException w:name="List Number" w:uiPriority="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First Inden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uiPriority w:val="99"/>
    <w:locked/>
    <w:rsid w:val="00173CFF"/>
    <w:rPr>
      <w:rFonts w:ascii="Arial" w:eastAsiaTheme="minorEastAsia" w:hAnsi="Arial" w:cs="Arial"/>
      <w:sz w:val="20"/>
      <w:szCs w:val="20"/>
      <w:lang w:eastAsia="ru-RU"/>
    </w:rPr>
  </w:style>
  <w:style w:type="paragraph" w:styleId="22">
    <w:name w:val="Body Text 2"/>
    <w:basedOn w:val="a0"/>
    <w:link w:val="23"/>
    <w:uiPriority w:val="99"/>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99"/>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99"/>
    <w:rsid w:val="00797FCC"/>
    <w:rPr>
      <w:rFonts w:ascii="Calibri Light" w:eastAsia="SimSun" w:hAnsi="Calibri Light" w:cs="Times New Roman"/>
      <w:spacing w:val="-10"/>
      <w:sz w:val="56"/>
      <w:szCs w:val="56"/>
    </w:rPr>
  </w:style>
  <w:style w:type="paragraph" w:styleId="af5">
    <w:name w:val="Subtitle"/>
    <w:basedOn w:val="a0"/>
    <w:next w:val="a0"/>
    <w:link w:val="af6"/>
    <w:uiPriority w:val="99"/>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99"/>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uiPriority w:val="99"/>
    <w:semiHidden/>
    <w:locked/>
    <w:rsid w:val="00173CFF"/>
    <w:rPr>
      <w:sz w:val="24"/>
      <w:lang w:val="x-none" w:eastAsia="x-none"/>
    </w:rPr>
  </w:style>
  <w:style w:type="paragraph" w:styleId="35">
    <w:name w:val="Body Text Indent 3"/>
    <w:basedOn w:val="a0"/>
    <w:link w:val="34"/>
    <w:uiPriority w:val="99"/>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uiPriority w:val="99"/>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uiPriority w:val="99"/>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uiPriority w:val="99"/>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paragraph" w:styleId="affffffff1">
    <w:name w:val="Salutation"/>
    <w:basedOn w:val="a0"/>
    <w:next w:val="a0"/>
    <w:link w:val="affffffff2"/>
    <w:uiPriority w:val="99"/>
    <w:semiHidden/>
    <w:unhideWhenUsed/>
    <w:rsid w:val="00CA7DDB"/>
    <w:rPr>
      <w:rFonts w:ascii="Calibri" w:eastAsia="Calibri" w:hAnsi="Calibri" w:cs="Times New Roman"/>
      <w:sz w:val="20"/>
      <w:szCs w:val="20"/>
      <w:lang w:val="x-none" w:eastAsia="ru-RU"/>
    </w:rPr>
  </w:style>
  <w:style w:type="character" w:customStyle="1" w:styleId="affffffff2">
    <w:name w:val="Приветствие Знак"/>
    <w:basedOn w:val="a1"/>
    <w:link w:val="affffffff1"/>
    <w:uiPriority w:val="99"/>
    <w:semiHidden/>
    <w:rsid w:val="00CA7DDB"/>
    <w:rPr>
      <w:rFonts w:ascii="Calibri" w:eastAsia="Calibri" w:hAnsi="Calibri" w:cs="Times New Roman"/>
      <w:sz w:val="20"/>
      <w:szCs w:val="20"/>
      <w:lang w:val="x-none" w:eastAsia="ru-RU"/>
    </w:rPr>
  </w:style>
  <w:style w:type="paragraph" w:customStyle="1" w:styleId="ConsPlusDocList">
    <w:name w:val="ConsPlusDocList"/>
    <w:uiPriority w:val="99"/>
    <w:rsid w:val="00CA7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A7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CA7D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CA7DD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ff3">
    <w:name w:val="НИР"/>
    <w:basedOn w:val="a0"/>
    <w:uiPriority w:val="99"/>
    <w:rsid w:val="00CA7DDB"/>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CA7DDB"/>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styleId="affffffff4">
    <w:name w:val="footnote reference"/>
    <w:uiPriority w:val="99"/>
    <w:semiHidden/>
    <w:unhideWhenUsed/>
    <w:rsid w:val="00CA7DDB"/>
    <w:rPr>
      <w:rFonts w:ascii="Times New Roman" w:hAnsi="Times New Roman" w:cs="Times New Roman" w:hint="default"/>
      <w:vertAlign w:val="superscript"/>
    </w:rPr>
  </w:style>
  <w:style w:type="character" w:styleId="affffffff5">
    <w:name w:val="page number"/>
    <w:uiPriority w:val="99"/>
    <w:semiHidden/>
    <w:unhideWhenUsed/>
    <w:rsid w:val="00CA7DDB"/>
    <w:rPr>
      <w:rFonts w:ascii="Times New Roman" w:hAnsi="Times New Roman" w:cs="Times New Roman" w:hint="default"/>
    </w:rPr>
  </w:style>
  <w:style w:type="character" w:customStyle="1" w:styleId="affffffff6">
    <w:name w:val="Цветовое выделение для Текст"/>
    <w:uiPriority w:val="99"/>
    <w:rsid w:val="00CA7DDB"/>
    <w:rPr>
      <w:rFonts w:ascii="Times New Roman" w:hAnsi="Times New Roman" w:cs="Times New Roman" w:hint="default"/>
    </w:rPr>
  </w:style>
  <w:style w:type="character" w:customStyle="1" w:styleId="HTML2">
    <w:name w:val="Стандартный HTML Знак2"/>
    <w:uiPriority w:val="99"/>
    <w:locked/>
    <w:rsid w:val="00CA7DDB"/>
    <w:rPr>
      <w:rFonts w:ascii="Courier New" w:hAnsi="Courier New" w:cs="Courier New" w:hint="default"/>
    </w:rPr>
  </w:style>
  <w:style w:type="character" w:customStyle="1" w:styleId="HeaderChar">
    <w:name w:val="Header Char"/>
    <w:uiPriority w:val="99"/>
    <w:rsid w:val="00CA7DDB"/>
    <w:rPr>
      <w:rFonts w:ascii="Times New Roman" w:hAnsi="Times New Roman" w:cs="Times New Roman" w:hint="default"/>
    </w:rPr>
  </w:style>
  <w:style w:type="character" w:customStyle="1" w:styleId="FooterChar">
    <w:name w:val="Footer Char"/>
    <w:uiPriority w:val="99"/>
    <w:rsid w:val="00CA7DDB"/>
    <w:rPr>
      <w:rFonts w:ascii="Times New Roman" w:hAnsi="Times New Roman" w:cs="Times New Roman" w:hint="default"/>
    </w:rPr>
  </w:style>
  <w:style w:type="character" w:customStyle="1" w:styleId="Heading1Char">
    <w:name w:val="Heading 1 Char"/>
    <w:uiPriority w:val="99"/>
    <w:rsid w:val="00CA7DDB"/>
    <w:rPr>
      <w:rFonts w:ascii="Times New Roman" w:hAnsi="Times New Roman" w:cs="Times New Roman" w:hint="default"/>
      <w:sz w:val="24"/>
      <w:lang w:val="x-none" w:eastAsia="ru-RU"/>
    </w:rPr>
  </w:style>
  <w:style w:type="character" w:customStyle="1" w:styleId="Heading2Char">
    <w:name w:val="Heading 2 Char"/>
    <w:uiPriority w:val="99"/>
    <w:rsid w:val="00CA7DDB"/>
    <w:rPr>
      <w:rFonts w:ascii="Times New Roman" w:hAnsi="Times New Roman" w:cs="Times New Roman" w:hint="default"/>
      <w:b/>
      <w:bCs w:val="0"/>
      <w:caps/>
      <w:sz w:val="26"/>
      <w:lang w:val="x-none" w:eastAsia="ru-RU"/>
    </w:rPr>
  </w:style>
  <w:style w:type="character" w:customStyle="1" w:styleId="HTML3">
    <w:name w:val="Стандартный HTML Знак3"/>
    <w:uiPriority w:val="99"/>
    <w:semiHidden/>
    <w:rsid w:val="00CA7DDB"/>
    <w:rPr>
      <w:rFonts w:ascii="Courier New" w:hAnsi="Courier New" w:cs="Courier New" w:hint="default"/>
      <w:sz w:val="20"/>
      <w:szCs w:val="20"/>
      <w:lang w:val="x-none" w:eastAsia="en-US"/>
    </w:rPr>
  </w:style>
  <w:style w:type="character" w:customStyle="1" w:styleId="HTML11">
    <w:name w:val="Стандартный HTML Знак11"/>
    <w:uiPriority w:val="99"/>
    <w:semiHidden/>
    <w:rsid w:val="00CA7DDB"/>
    <w:rPr>
      <w:rFonts w:ascii="Courier New" w:hAnsi="Courier New" w:cs="Courier New" w:hint="default"/>
      <w:sz w:val="20"/>
      <w:lang w:val="x-none" w:eastAsia="en-US"/>
    </w:rPr>
  </w:style>
  <w:style w:type="character" w:customStyle="1" w:styleId="2f1">
    <w:name w:val="Основной текст с отступом Знак2"/>
    <w:uiPriority w:val="99"/>
    <w:locked/>
    <w:rsid w:val="00CA7DDB"/>
    <w:rPr>
      <w:sz w:val="26"/>
    </w:rPr>
  </w:style>
  <w:style w:type="character" w:customStyle="1" w:styleId="HTMLPreformattedChar">
    <w:name w:val="HTML Preformatted Char"/>
    <w:uiPriority w:val="99"/>
    <w:rsid w:val="00CA7DDB"/>
    <w:rPr>
      <w:rFonts w:ascii="Courier New" w:hAnsi="Courier New" w:cs="Courier New" w:hint="default"/>
      <w:sz w:val="20"/>
      <w:lang w:val="x-none" w:eastAsia="ru-RU"/>
    </w:rPr>
  </w:style>
  <w:style w:type="character" w:customStyle="1" w:styleId="39">
    <w:name w:val="Основной текст с отступом Знак3"/>
    <w:uiPriority w:val="99"/>
    <w:semiHidden/>
    <w:rsid w:val="00CA7DDB"/>
    <w:rPr>
      <w:rFonts w:ascii="Calibri" w:hAnsi="Calibri" w:cs="Times New Roman" w:hint="default"/>
      <w:lang w:val="x-none" w:eastAsia="en-US"/>
    </w:rPr>
  </w:style>
  <w:style w:type="character" w:customStyle="1" w:styleId="114">
    <w:name w:val="Основной текст с отступом Знак11"/>
    <w:uiPriority w:val="99"/>
    <w:semiHidden/>
    <w:rsid w:val="00CA7DDB"/>
    <w:rPr>
      <w:rFonts w:ascii="Calibri" w:hAnsi="Calibri" w:hint="default"/>
      <w:lang w:val="x-none" w:eastAsia="en-US"/>
    </w:rPr>
  </w:style>
  <w:style w:type="character" w:customStyle="1" w:styleId="2f2">
    <w:name w:val="Название Знак2"/>
    <w:uiPriority w:val="99"/>
    <w:locked/>
    <w:rsid w:val="00CA7DDB"/>
    <w:rPr>
      <w:sz w:val="26"/>
      <w:lang w:val="x-none"/>
    </w:rPr>
  </w:style>
  <w:style w:type="character" w:customStyle="1" w:styleId="BodyText2Char">
    <w:name w:val="Body Text 2 Char"/>
    <w:uiPriority w:val="99"/>
    <w:rsid w:val="00CA7DDB"/>
    <w:rPr>
      <w:rFonts w:ascii="Times New Roman" w:hAnsi="Times New Roman" w:cs="Times New Roman" w:hint="default"/>
      <w:sz w:val="26"/>
      <w:lang w:val="x-none" w:eastAsia="ru-RU"/>
    </w:rPr>
  </w:style>
  <w:style w:type="character" w:customStyle="1" w:styleId="3a">
    <w:name w:val="Название Знак3"/>
    <w:uiPriority w:val="10"/>
    <w:rsid w:val="00CA7DDB"/>
    <w:rPr>
      <w:rFonts w:ascii="Cambria" w:eastAsia="Times New Roman" w:hAnsi="Cambria" w:cs="Times New Roman" w:hint="default"/>
      <w:b/>
      <w:bCs/>
      <w:kern w:val="28"/>
      <w:sz w:val="32"/>
      <w:szCs w:val="32"/>
      <w:lang w:val="x-none" w:eastAsia="en-US"/>
    </w:rPr>
  </w:style>
  <w:style w:type="character" w:customStyle="1" w:styleId="115">
    <w:name w:val="Название Знак11"/>
    <w:uiPriority w:val="99"/>
    <w:rsid w:val="00CA7DDB"/>
    <w:rPr>
      <w:rFonts w:ascii="Calibri Light" w:hAnsi="Calibri Light" w:hint="default"/>
      <w:b/>
      <w:bCs w:val="0"/>
      <w:kern w:val="28"/>
      <w:sz w:val="32"/>
      <w:lang w:val="x-none" w:eastAsia="en-US"/>
    </w:rPr>
  </w:style>
  <w:style w:type="character" w:customStyle="1" w:styleId="2f3">
    <w:name w:val="Основной текст Знак2"/>
    <w:uiPriority w:val="99"/>
    <w:locked/>
    <w:rsid w:val="00CA7DDB"/>
    <w:rPr>
      <w:rFonts w:ascii="Calibri" w:hAnsi="Calibri" w:hint="default"/>
      <w:sz w:val="22"/>
      <w:lang w:val="x-none" w:eastAsia="en-US"/>
    </w:rPr>
  </w:style>
  <w:style w:type="character" w:customStyle="1" w:styleId="TitleChar">
    <w:name w:val="Title Char"/>
    <w:uiPriority w:val="99"/>
    <w:rsid w:val="00CA7DDB"/>
    <w:rPr>
      <w:rFonts w:ascii="Times New Roman" w:hAnsi="Times New Roman" w:cs="Times New Roman" w:hint="default"/>
      <w:sz w:val="26"/>
    </w:rPr>
  </w:style>
  <w:style w:type="character" w:customStyle="1" w:styleId="3b">
    <w:name w:val="Основной текст Знак3"/>
    <w:uiPriority w:val="99"/>
    <w:semiHidden/>
    <w:rsid w:val="00CA7DDB"/>
    <w:rPr>
      <w:rFonts w:ascii="Calibri" w:hAnsi="Calibri" w:cs="Times New Roman" w:hint="default"/>
      <w:lang w:val="x-none" w:eastAsia="en-US"/>
    </w:rPr>
  </w:style>
  <w:style w:type="character" w:customStyle="1" w:styleId="116">
    <w:name w:val="Основной текст Знак11"/>
    <w:uiPriority w:val="99"/>
    <w:semiHidden/>
    <w:rsid w:val="00CA7DDB"/>
    <w:rPr>
      <w:rFonts w:ascii="Calibri" w:hAnsi="Calibri" w:hint="default"/>
      <w:lang w:val="x-none" w:eastAsia="en-US"/>
    </w:rPr>
  </w:style>
  <w:style w:type="character" w:customStyle="1" w:styleId="221">
    <w:name w:val="Основной текст с отступом 2 Знак2"/>
    <w:uiPriority w:val="99"/>
    <w:locked/>
    <w:rsid w:val="00CA7DDB"/>
    <w:rPr>
      <w:lang w:val="x-none"/>
    </w:rPr>
  </w:style>
  <w:style w:type="character" w:customStyle="1" w:styleId="BodyTextChar">
    <w:name w:val="Body Text Char"/>
    <w:uiPriority w:val="99"/>
    <w:rsid w:val="00CA7DDB"/>
    <w:rPr>
      <w:rFonts w:ascii="Times New Roman" w:hAnsi="Times New Roman" w:cs="Times New Roman" w:hint="default"/>
    </w:rPr>
  </w:style>
  <w:style w:type="character" w:customStyle="1" w:styleId="230">
    <w:name w:val="Основной текст с отступом 2 Знак3"/>
    <w:uiPriority w:val="99"/>
    <w:semiHidden/>
    <w:rsid w:val="00CA7DDB"/>
    <w:rPr>
      <w:rFonts w:ascii="Calibri" w:hAnsi="Calibri" w:cs="Times New Roman" w:hint="default"/>
      <w:lang w:val="x-none" w:eastAsia="en-US"/>
    </w:rPr>
  </w:style>
  <w:style w:type="character" w:customStyle="1" w:styleId="2110">
    <w:name w:val="Основной текст с отступом 2 Знак11"/>
    <w:uiPriority w:val="99"/>
    <w:semiHidden/>
    <w:rsid w:val="00CA7DDB"/>
    <w:rPr>
      <w:rFonts w:ascii="Calibri" w:hAnsi="Calibri" w:hint="default"/>
      <w:lang w:val="x-none" w:eastAsia="en-US"/>
    </w:rPr>
  </w:style>
  <w:style w:type="character" w:customStyle="1" w:styleId="2f4">
    <w:name w:val="Приветствие Знак2"/>
    <w:uiPriority w:val="99"/>
    <w:locked/>
    <w:rsid w:val="00CA7DDB"/>
    <w:rPr>
      <w:lang w:val="x-none"/>
    </w:rPr>
  </w:style>
  <w:style w:type="character" w:customStyle="1" w:styleId="BodyTextIndent2Char">
    <w:name w:val="Body Text Indent 2 Char"/>
    <w:uiPriority w:val="99"/>
    <w:rsid w:val="00CA7DDB"/>
    <w:rPr>
      <w:rFonts w:ascii="Times New Roman" w:hAnsi="Times New Roman" w:cs="Times New Roman" w:hint="default"/>
    </w:rPr>
  </w:style>
  <w:style w:type="character" w:customStyle="1" w:styleId="3c">
    <w:name w:val="Приветствие Знак3"/>
    <w:uiPriority w:val="99"/>
    <w:semiHidden/>
    <w:rsid w:val="00CA7DDB"/>
    <w:rPr>
      <w:rFonts w:ascii="Calibri" w:hAnsi="Calibri" w:cs="Times New Roman" w:hint="default"/>
      <w:lang w:val="x-none" w:eastAsia="en-US"/>
    </w:rPr>
  </w:style>
  <w:style w:type="character" w:customStyle="1" w:styleId="1fd">
    <w:name w:val="Приветствие Знак1"/>
    <w:uiPriority w:val="99"/>
    <w:semiHidden/>
    <w:rsid w:val="00CA7DDB"/>
    <w:rPr>
      <w:rFonts w:ascii="Calibri" w:hAnsi="Calibri" w:hint="default"/>
      <w:lang w:val="x-none" w:eastAsia="en-US"/>
    </w:rPr>
  </w:style>
  <w:style w:type="character" w:customStyle="1" w:styleId="117">
    <w:name w:val="Приветствие Знак11"/>
    <w:uiPriority w:val="99"/>
    <w:semiHidden/>
    <w:rsid w:val="00CA7DDB"/>
    <w:rPr>
      <w:rFonts w:ascii="Calibri" w:hAnsi="Calibri" w:hint="default"/>
      <w:lang w:val="x-none" w:eastAsia="en-US"/>
    </w:rPr>
  </w:style>
  <w:style w:type="character" w:customStyle="1" w:styleId="2f5">
    <w:name w:val="Подзаголовок Знак2"/>
    <w:uiPriority w:val="99"/>
    <w:locked/>
    <w:rsid w:val="00CA7DDB"/>
    <w:rPr>
      <w:rFonts w:ascii="Arial" w:hAnsi="Arial" w:cs="Arial" w:hint="default"/>
      <w:sz w:val="24"/>
      <w:lang w:val="x-none"/>
    </w:rPr>
  </w:style>
  <w:style w:type="character" w:customStyle="1" w:styleId="3d">
    <w:name w:val="Подзаголовок Знак3"/>
    <w:uiPriority w:val="11"/>
    <w:rsid w:val="00CA7DDB"/>
    <w:rPr>
      <w:rFonts w:ascii="Cambria" w:eastAsia="Times New Roman" w:hAnsi="Cambria" w:cs="Times New Roman" w:hint="default"/>
      <w:sz w:val="24"/>
      <w:szCs w:val="24"/>
      <w:lang w:val="x-none" w:eastAsia="en-US"/>
    </w:rPr>
  </w:style>
  <w:style w:type="character" w:customStyle="1" w:styleId="1fe">
    <w:name w:val="Подзаголовок Знак1"/>
    <w:uiPriority w:val="99"/>
    <w:rsid w:val="00CA7DDB"/>
    <w:rPr>
      <w:rFonts w:ascii="Calibri Light" w:hAnsi="Calibri Light" w:hint="default"/>
      <w:sz w:val="24"/>
      <w:lang w:val="x-none" w:eastAsia="en-US"/>
    </w:rPr>
  </w:style>
  <w:style w:type="character" w:customStyle="1" w:styleId="118">
    <w:name w:val="Подзаголовок Знак11"/>
    <w:uiPriority w:val="99"/>
    <w:rsid w:val="00CA7DDB"/>
    <w:rPr>
      <w:rFonts w:ascii="Calibri Light" w:hAnsi="Calibri Light" w:hint="default"/>
      <w:sz w:val="24"/>
      <w:lang w:val="x-none" w:eastAsia="en-US"/>
    </w:rPr>
  </w:style>
  <w:style w:type="table" w:customStyle="1" w:styleId="121">
    <w:name w:val="Сетка таблицы12"/>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2263002">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59391071">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58626463">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9156414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4557573">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O:\..\..\krarm_org1\AppData\Local\Microsoft\Windows\Temporary%20Internet%20Files\Content.Outlook\8D584Z9J\&#1087;&#1088;&#1077;&#1076;&#1086;&#1089;&#1090;&#1072;&#1074;&#1083;&#1077;&#1085;&#1080;&#1077;_&#1088;&#1072;&#1079;&#1088;&#1077;&#1096;&#1077;&#1085;&#1080;&#1103;_&#1085;&#1072;_&#1091;&#1089;&#1083;&#1086;&#1074;&#1085;&#1086;_%20&#1073;&#1077;&#1079;%20&#1079;&#1072;&#1084;&#1077;&#1095;&#1072;&#1085;&#1080;&#1080;&#1081;%20_1706202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krarm_org1\AppData\Local\Microsoft\Windows\Temporary%20Internet%20Files\Content.Outlook\8D584Z9J\&#1087;&#1088;&#1077;&#1076;&#1086;&#1089;&#1090;&#1072;&#1074;&#1083;&#1077;&#1085;&#1080;&#1077;_&#1088;&#1072;&#1079;&#1088;&#1077;&#1096;&#1077;&#1085;&#1080;&#1103;_&#1085;&#1072;_&#1091;&#1089;&#1083;&#1086;&#1074;&#1085;&#1086;_%20&#1073;&#1077;&#1079;%20&#1079;&#1072;&#1084;&#1077;&#1095;&#1072;&#1085;&#1080;&#1080;&#1081;%20_17062022.doc" TargetMode="External"/><Relationship Id="rId5" Type="http://schemas.openxmlformats.org/officeDocument/2006/relationships/settings" Target="settings.xml"/><Relationship Id="rId10" Type="http://schemas.openxmlformats.org/officeDocument/2006/relationships/hyperlink" Target="file:///O:\..\..\krarm_org1\AppData\Local\Microsoft\Windows\Temporary%20Internet%20Files\Content.Outlook\8D584Z9J\&#1087;&#1088;&#1077;&#1076;&#1086;&#1089;&#1090;&#1072;&#1074;&#1083;&#1077;&#1085;&#1080;&#1077;_&#1088;&#1072;&#1079;&#1088;&#1077;&#1096;&#1077;&#1085;&#1080;&#1103;_&#1085;&#1072;_&#1091;&#1089;&#1083;&#1086;&#1074;&#1085;&#1086;_%20&#1073;&#1077;&#1079;%20&#1079;&#1072;&#1084;&#1077;&#1095;&#1072;&#1085;&#1080;&#1080;&#1081;%20_17062022.do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0761-31B4-44C7-90C6-BA80F0D8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22</Pages>
  <Words>9202</Words>
  <Characters>52455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72</cp:revision>
  <cp:lastPrinted>2023-03-30T10:33:00Z</cp:lastPrinted>
  <dcterms:created xsi:type="dcterms:W3CDTF">2022-12-29T08:01:00Z</dcterms:created>
  <dcterms:modified xsi:type="dcterms:W3CDTF">2023-03-30T10:33:00Z</dcterms:modified>
</cp:coreProperties>
</file>