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D43DF" w:rsidRPr="004D43DF" w14:paraId="6AE453A9" w14:textId="77777777" w:rsidTr="00B00969">
        <w:trPr>
          <w:trHeight w:val="1130"/>
        </w:trPr>
        <w:tc>
          <w:tcPr>
            <w:tcW w:w="3540" w:type="dxa"/>
          </w:tcPr>
          <w:p w14:paraId="42BFBBF8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14:paraId="509AF122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14:paraId="63218F99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14:paraId="198ED027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6D42D68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64DE9BF6" w14:textId="1FF6EEB0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43DF">
              <w:rPr>
                <w:b/>
                <w:bCs/>
              </w:rPr>
              <w:drawing>
                <wp:inline distT="0" distB="0" distL="0" distR="0" wp14:anchorId="0A56E5EF" wp14:editId="1FF548C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B121A83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14:paraId="108FEDE2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14:paraId="7CA5A5DA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14:paraId="79D8A995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7EEB00B" w14:textId="77777777" w:rsidR="004D43DF" w:rsidRPr="00583E48" w:rsidRDefault="004D43DF" w:rsidP="00B009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14:paraId="546A670A" w14:textId="77777777" w:rsidR="004D43DF" w:rsidRPr="004D43DF" w:rsidRDefault="004D43DF" w:rsidP="004D43D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bookmarkStart w:id="0" w:name="_GoBack"/>
    </w:p>
    <w:p w14:paraId="10FFD329" w14:textId="77777777" w:rsidR="004D43DF" w:rsidRPr="004D43DF" w:rsidRDefault="004D43DF" w:rsidP="004D43D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 w:rsidRPr="004D43DF">
        <w:rPr>
          <w:bCs/>
          <w:sz w:val="28"/>
        </w:rPr>
        <w:t>16.06.2023  № 2081</w:t>
      </w:r>
    </w:p>
    <w:bookmarkEnd w:id="0"/>
    <w:p w14:paraId="04114776" w14:textId="77777777" w:rsidR="002C6AE8" w:rsidRDefault="002C6AE8" w:rsidP="00265B85">
      <w:pPr>
        <w:widowControl w:val="0"/>
        <w:tabs>
          <w:tab w:val="left" w:pos="765"/>
          <w:tab w:val="center" w:pos="4677"/>
          <w:tab w:val="left" w:pos="4962"/>
        </w:tabs>
        <w:autoSpaceDE w:val="0"/>
        <w:autoSpaceDN w:val="0"/>
        <w:ind w:right="4393"/>
        <w:jc w:val="both"/>
        <w:rPr>
          <w:bCs/>
          <w:sz w:val="28"/>
          <w:szCs w:val="28"/>
        </w:rPr>
      </w:pPr>
    </w:p>
    <w:p w14:paraId="3CDE8EB3" w14:textId="7913B4F0" w:rsidR="00265B85" w:rsidRPr="00984B4F" w:rsidRDefault="00265B85" w:rsidP="00612056">
      <w:pPr>
        <w:widowControl w:val="0"/>
        <w:tabs>
          <w:tab w:val="left" w:pos="765"/>
          <w:tab w:val="left" w:pos="4536"/>
          <w:tab w:val="center" w:pos="4677"/>
        </w:tabs>
        <w:autoSpaceDE w:val="0"/>
        <w:autoSpaceDN w:val="0"/>
        <w:ind w:right="4111"/>
        <w:jc w:val="both"/>
        <w:rPr>
          <w:bCs/>
          <w:sz w:val="28"/>
          <w:szCs w:val="28"/>
        </w:rPr>
      </w:pPr>
      <w:r w:rsidRPr="00984B4F">
        <w:rPr>
          <w:bCs/>
          <w:sz w:val="28"/>
          <w:szCs w:val="28"/>
        </w:rPr>
        <w:t xml:space="preserve">О Порядке формирования </w:t>
      </w:r>
      <w:r w:rsidRPr="00984B4F">
        <w:rPr>
          <w:bCs/>
          <w:sz w:val="28"/>
        </w:rPr>
        <w:t>муниципальных</w:t>
      </w:r>
      <w:r w:rsidRPr="00984B4F">
        <w:rPr>
          <w:bCs/>
          <w:sz w:val="28"/>
          <w:szCs w:val="28"/>
        </w:rPr>
        <w:t xml:space="preserve"> социальных заказов на оказание </w:t>
      </w:r>
      <w:r w:rsidRPr="00984B4F">
        <w:rPr>
          <w:bCs/>
          <w:sz w:val="28"/>
        </w:rPr>
        <w:t>муниципальных</w:t>
      </w:r>
      <w:r w:rsidRPr="00984B4F">
        <w:rPr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>
        <w:rPr>
          <w:bCs/>
          <w:sz w:val="28"/>
          <w:szCs w:val="28"/>
        </w:rPr>
        <w:t>города Чебоксары</w:t>
      </w:r>
      <w:r w:rsidRPr="00984B4F">
        <w:rPr>
          <w:bCs/>
          <w:sz w:val="28"/>
          <w:szCs w:val="28"/>
        </w:rPr>
        <w:t>, о форме и сроках формирования отчета об их исполнении</w:t>
      </w:r>
    </w:p>
    <w:p w14:paraId="6662FB57" w14:textId="77777777" w:rsidR="002C6AE8" w:rsidRPr="00480115" w:rsidRDefault="002C6AE8" w:rsidP="00265B85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center"/>
        <w:rPr>
          <w:bCs/>
          <w:sz w:val="28"/>
          <w:szCs w:val="28"/>
        </w:rPr>
      </w:pPr>
    </w:p>
    <w:p w14:paraId="6F64A790" w14:textId="2D0308D3" w:rsidR="00265B85" w:rsidRPr="00984B4F" w:rsidRDefault="00265B85" w:rsidP="0061205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" w:name="_Hlk125643972"/>
      <w:r w:rsidRPr="00984B4F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984B4F">
        <w:rPr>
          <w:sz w:val="28"/>
          <w:szCs w:val="28"/>
        </w:rPr>
        <w:t xml:space="preserve"> статьи 6 и частью 5 статьи 7 Федерального закона от 13 июля 2020 года №</w:t>
      </w:r>
      <w:r w:rsidR="00612056">
        <w:rPr>
          <w:sz w:val="28"/>
          <w:szCs w:val="28"/>
        </w:rPr>
        <w:t> </w:t>
      </w:r>
      <w:r w:rsidRPr="00984B4F">
        <w:rPr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>
        <w:rPr>
          <w:sz w:val="28"/>
          <w:szCs w:val="28"/>
        </w:rPr>
        <w:t>,</w:t>
      </w:r>
      <w:r w:rsidRPr="00984B4F">
        <w:rPr>
          <w:sz w:val="28"/>
          <w:szCs w:val="28"/>
        </w:rPr>
        <w:t xml:space="preserve"> </w:t>
      </w:r>
      <w:r w:rsidRPr="00984B4F">
        <w:rPr>
          <w:sz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</w:t>
      </w:r>
      <w:r w:rsidR="00612056">
        <w:rPr>
          <w:sz w:val="28"/>
        </w:rPr>
        <w:t> </w:t>
      </w:r>
      <w:r w:rsidRPr="00984B4F">
        <w:rPr>
          <w:sz w:val="28"/>
        </w:rPr>
        <w:t>40</w:t>
      </w:r>
      <w:r w:rsidR="00612056">
        <w:rPr>
          <w:sz w:val="28"/>
        </w:rPr>
        <w:t xml:space="preserve">, </w:t>
      </w:r>
      <w:r w:rsidRPr="00984B4F">
        <w:rPr>
          <w:sz w:val="28"/>
        </w:rPr>
        <w:t xml:space="preserve">администрация города Чебоксары </w:t>
      </w:r>
      <w:proofErr w:type="gramStart"/>
      <w:r w:rsidRPr="00984B4F">
        <w:rPr>
          <w:sz w:val="28"/>
        </w:rPr>
        <w:t>п</w:t>
      </w:r>
      <w:proofErr w:type="gramEnd"/>
      <w:r w:rsidRPr="00984B4F">
        <w:rPr>
          <w:sz w:val="28"/>
        </w:rPr>
        <w:t xml:space="preserve"> о с т а н </w:t>
      </w:r>
      <w:proofErr w:type="gramStart"/>
      <w:r w:rsidRPr="00984B4F">
        <w:rPr>
          <w:sz w:val="28"/>
        </w:rPr>
        <w:t>о</w:t>
      </w:r>
      <w:proofErr w:type="gramEnd"/>
      <w:r w:rsidRPr="00984B4F">
        <w:rPr>
          <w:sz w:val="28"/>
        </w:rPr>
        <w:t xml:space="preserve"> в л я е т:</w:t>
      </w:r>
    </w:p>
    <w:p w14:paraId="09CC16AB" w14:textId="6D3D4258" w:rsidR="00653B13" w:rsidRDefault="007468CA" w:rsidP="0061205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736400">
        <w:rPr>
          <w:sz w:val="28"/>
          <w:szCs w:val="28"/>
          <w:lang w:eastAsia="en-US"/>
        </w:rPr>
        <w:t xml:space="preserve"> </w:t>
      </w:r>
      <w:r w:rsidR="009634B8" w:rsidRPr="008C7E14">
        <w:rPr>
          <w:sz w:val="28"/>
          <w:szCs w:val="28"/>
        </w:rPr>
        <w:t>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</w:t>
      </w:r>
      <w:r w:rsidR="009634B8">
        <w:rPr>
          <w:sz w:val="28"/>
          <w:szCs w:val="28"/>
        </w:rPr>
        <w:t>4</w:t>
      </w:r>
      <w:r w:rsidR="009634B8" w:rsidRPr="008C7E14">
        <w:rPr>
          <w:sz w:val="28"/>
          <w:szCs w:val="28"/>
        </w:rPr>
        <w:t xml:space="preserve"> статьи 6 и 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5 статьи 7 </w:t>
      </w:r>
      <w:r w:rsidR="00FC4953">
        <w:rPr>
          <w:sz w:val="28"/>
          <w:szCs w:val="28"/>
          <w:lang w:eastAsia="en-US"/>
        </w:rPr>
        <w:t xml:space="preserve"> Федерального закона в </w:t>
      </w:r>
      <w:r w:rsidR="00265B85">
        <w:rPr>
          <w:sz w:val="28"/>
          <w:szCs w:val="28"/>
          <w:lang w:eastAsia="en-US"/>
        </w:rPr>
        <w:t>городе Чебоксары</w:t>
      </w:r>
      <w:r w:rsidR="009634B8">
        <w:rPr>
          <w:i/>
          <w:sz w:val="18"/>
          <w:szCs w:val="18"/>
          <w:lang w:eastAsia="en-US"/>
        </w:rPr>
        <w:t xml:space="preserve"> </w:t>
      </w:r>
      <w:r w:rsidR="00A24BDD" w:rsidRPr="00A24BDD">
        <w:rPr>
          <w:sz w:val="28"/>
          <w:szCs w:val="28"/>
          <w:lang w:eastAsia="en-US"/>
        </w:rPr>
        <w:t>применяются нормы</w:t>
      </w:r>
      <w:r w:rsidR="00A24BDD">
        <w:rPr>
          <w:sz w:val="28"/>
          <w:szCs w:val="28"/>
          <w:lang w:eastAsia="en-US"/>
        </w:rPr>
        <w:t xml:space="preserve"> </w:t>
      </w:r>
      <w:r w:rsidR="00265B85" w:rsidRPr="00310071">
        <w:rPr>
          <w:sz w:val="28"/>
          <w:szCs w:val="28"/>
        </w:rPr>
        <w:t xml:space="preserve">постановления Кабинета Министров Чувашской Республики </w:t>
      </w:r>
      <w:r w:rsidR="00612056">
        <w:rPr>
          <w:sz w:val="28"/>
          <w:szCs w:val="28"/>
          <w:lang w:eastAsia="en-US"/>
        </w:rPr>
        <w:t>от </w:t>
      </w:r>
      <w:r w:rsidR="00265B85" w:rsidRPr="00265B85">
        <w:rPr>
          <w:sz w:val="28"/>
          <w:szCs w:val="28"/>
          <w:lang w:eastAsia="en-US"/>
        </w:rPr>
        <w:t>30.11.2021 №</w:t>
      </w:r>
      <w:r w:rsidR="002C6AE8">
        <w:rPr>
          <w:sz w:val="28"/>
          <w:szCs w:val="28"/>
          <w:lang w:eastAsia="en-US"/>
        </w:rPr>
        <w:t> </w:t>
      </w:r>
      <w:r w:rsidR="00265B85" w:rsidRPr="00265B85">
        <w:rPr>
          <w:sz w:val="28"/>
          <w:szCs w:val="28"/>
          <w:lang w:eastAsia="en-US"/>
        </w:rPr>
        <w:t>608</w:t>
      </w:r>
      <w:r w:rsidR="00265B85">
        <w:rPr>
          <w:sz w:val="28"/>
          <w:szCs w:val="28"/>
          <w:lang w:eastAsia="en-US"/>
        </w:rPr>
        <w:t xml:space="preserve"> «</w:t>
      </w:r>
      <w:r w:rsidR="00265B85" w:rsidRPr="00265B85">
        <w:rPr>
          <w:sz w:val="28"/>
          <w:szCs w:val="28"/>
          <w:lang w:eastAsia="en-US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Чувашской Республики, о</w:t>
      </w:r>
      <w:r w:rsidR="00612056">
        <w:rPr>
          <w:sz w:val="28"/>
          <w:szCs w:val="28"/>
          <w:lang w:eastAsia="en-US"/>
        </w:rPr>
        <w:t> </w:t>
      </w:r>
      <w:r w:rsidR="00265B85" w:rsidRPr="00265B85">
        <w:rPr>
          <w:sz w:val="28"/>
          <w:szCs w:val="28"/>
          <w:lang w:eastAsia="en-US"/>
        </w:rPr>
        <w:t>форме и сроках формирования отчета об их исполнении</w:t>
      </w:r>
      <w:r w:rsidR="00A24BDD" w:rsidRPr="00265B85">
        <w:rPr>
          <w:sz w:val="28"/>
          <w:szCs w:val="28"/>
          <w:lang w:eastAsia="en-US"/>
        </w:rPr>
        <w:t>»</w:t>
      </w:r>
      <w:r w:rsidR="00736400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8C7E14">
        <w:rPr>
          <w:sz w:val="28"/>
          <w:szCs w:val="28"/>
        </w:rPr>
        <w:t>об исполнении социального заказа</w:t>
      </w:r>
      <w:r w:rsidR="00736400">
        <w:rPr>
          <w:sz w:val="28"/>
          <w:szCs w:val="28"/>
        </w:rPr>
        <w:t>, установленные указанным постановлением</w:t>
      </w:r>
      <w:r w:rsidR="00A24BDD">
        <w:rPr>
          <w:sz w:val="28"/>
          <w:szCs w:val="28"/>
          <w:lang w:eastAsia="en-US"/>
        </w:rPr>
        <w:t>.</w:t>
      </w:r>
    </w:p>
    <w:p w14:paraId="0653CD8B" w14:textId="140DE5C9" w:rsidR="00736400" w:rsidRDefault="00736400" w:rsidP="0061205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612056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Обеспечить на территории </w:t>
      </w:r>
      <w:r w:rsidR="00265B85">
        <w:rPr>
          <w:sz w:val="28"/>
          <w:szCs w:val="28"/>
          <w:lang w:eastAsia="en-US"/>
        </w:rPr>
        <w:t xml:space="preserve">города Чебоксары </w:t>
      </w:r>
      <w:r>
        <w:rPr>
          <w:sz w:val="28"/>
          <w:szCs w:val="28"/>
          <w:lang w:eastAsia="en-US"/>
        </w:rPr>
        <w:t xml:space="preserve">формирование и утверждение </w:t>
      </w:r>
      <w:r w:rsidRPr="00265B85">
        <w:rPr>
          <w:iCs/>
          <w:sz w:val="28"/>
          <w:szCs w:val="28"/>
        </w:rPr>
        <w:t>муниципальных с</w:t>
      </w:r>
      <w:r w:rsidRPr="001218D0">
        <w:rPr>
          <w:sz w:val="28"/>
          <w:szCs w:val="28"/>
        </w:rPr>
        <w:t>оциальны</w:t>
      </w:r>
      <w:r>
        <w:rPr>
          <w:sz w:val="28"/>
          <w:szCs w:val="28"/>
        </w:rPr>
        <w:t>х</w:t>
      </w:r>
      <w:r w:rsidRPr="001218D0">
        <w:rPr>
          <w:sz w:val="28"/>
          <w:szCs w:val="28"/>
        </w:rPr>
        <w:t xml:space="preserve"> заказ</w:t>
      </w:r>
      <w:r>
        <w:rPr>
          <w:sz w:val="28"/>
          <w:szCs w:val="28"/>
        </w:rPr>
        <w:t>ов</w:t>
      </w:r>
      <w:r w:rsidRPr="001218D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218D0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е</w:t>
      </w:r>
      <w:r w:rsidRPr="001218D0">
        <w:rPr>
          <w:sz w:val="28"/>
          <w:szCs w:val="28"/>
        </w:rPr>
        <w:t xml:space="preserve"> </w:t>
      </w:r>
      <w:r w:rsidRPr="00265B85">
        <w:rPr>
          <w:iCs/>
          <w:sz w:val="28"/>
          <w:szCs w:val="28"/>
        </w:rPr>
        <w:lastRenderedPageBreak/>
        <w:t xml:space="preserve">муниципальных </w:t>
      </w:r>
      <w:r w:rsidRPr="001218D0">
        <w:rPr>
          <w:sz w:val="28"/>
          <w:szCs w:val="28"/>
        </w:rPr>
        <w:t>услуг в социальной сфере</w:t>
      </w:r>
      <w:r>
        <w:rPr>
          <w:sz w:val="28"/>
          <w:szCs w:val="28"/>
        </w:rPr>
        <w:t xml:space="preserve"> в соответствии с пунктом 1 настоящего постановления.</w:t>
      </w:r>
    </w:p>
    <w:p w14:paraId="517DDC64" w14:textId="37E0BE7D" w:rsidR="002C6AE8" w:rsidRPr="001C7245" w:rsidRDefault="00736400" w:rsidP="006120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612056">
        <w:rPr>
          <w:sz w:val="28"/>
          <w:szCs w:val="28"/>
          <w:lang w:eastAsia="en-US"/>
        </w:rPr>
        <w:t> </w:t>
      </w:r>
      <w:proofErr w:type="gramStart"/>
      <w:r>
        <w:rPr>
          <w:sz w:val="28"/>
          <w:szCs w:val="28"/>
          <w:lang w:eastAsia="en-US"/>
        </w:rPr>
        <w:t>Уполномоченн</w:t>
      </w:r>
      <w:r w:rsidR="000C29CD">
        <w:rPr>
          <w:sz w:val="28"/>
          <w:szCs w:val="28"/>
          <w:lang w:eastAsia="en-US"/>
        </w:rPr>
        <w:t>ому</w:t>
      </w:r>
      <w:r>
        <w:rPr>
          <w:sz w:val="28"/>
          <w:szCs w:val="28"/>
          <w:lang w:eastAsia="en-US"/>
        </w:rPr>
        <w:t xml:space="preserve"> орган</w:t>
      </w:r>
      <w:r w:rsidR="000C29CD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</w:t>
      </w:r>
      <w:r w:rsidR="00265B85">
        <w:rPr>
          <w:sz w:val="28"/>
          <w:szCs w:val="28"/>
          <w:lang w:eastAsia="en-US"/>
        </w:rPr>
        <w:t>города Чебоксары</w:t>
      </w:r>
      <w:r w:rsidRPr="007468CA">
        <w:rPr>
          <w:sz w:val="18"/>
          <w:szCs w:val="18"/>
          <w:lang w:eastAsia="en-US"/>
        </w:rPr>
        <w:t xml:space="preserve"> </w:t>
      </w:r>
      <w:r w:rsidRPr="001218D0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1218D0">
        <w:rPr>
          <w:sz w:val="28"/>
          <w:szCs w:val="28"/>
        </w:rPr>
        <w:t xml:space="preserve"> в</w:t>
      </w:r>
      <w:r w:rsidR="00612056">
        <w:rPr>
          <w:sz w:val="28"/>
          <w:szCs w:val="28"/>
        </w:rPr>
        <w:t> </w:t>
      </w:r>
      <w:r w:rsidRPr="004C4D3B">
        <w:rPr>
          <w:iCs/>
          <w:sz w:val="28"/>
          <w:szCs w:val="28"/>
        </w:rPr>
        <w:t xml:space="preserve">муниципальный </w:t>
      </w:r>
      <w:r w:rsidRPr="001218D0">
        <w:rPr>
          <w:sz w:val="28"/>
          <w:szCs w:val="28"/>
        </w:rPr>
        <w:t xml:space="preserve">социальный заказ </w:t>
      </w:r>
      <w:r>
        <w:rPr>
          <w:sz w:val="28"/>
          <w:szCs w:val="28"/>
        </w:rPr>
        <w:t>и</w:t>
      </w:r>
      <w:r w:rsidRPr="001218D0">
        <w:rPr>
          <w:sz w:val="28"/>
          <w:szCs w:val="28"/>
        </w:rPr>
        <w:t>нформаци</w:t>
      </w:r>
      <w:r w:rsidR="004C4D3B">
        <w:rPr>
          <w:sz w:val="28"/>
          <w:szCs w:val="28"/>
        </w:rPr>
        <w:t>ю</w:t>
      </w:r>
      <w:r w:rsidRPr="001218D0">
        <w:rPr>
          <w:sz w:val="28"/>
          <w:szCs w:val="28"/>
        </w:rPr>
        <w:t xml:space="preserve"> об объеме оказания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</w:t>
      </w:r>
      <w:r w:rsidRPr="001C7245">
        <w:rPr>
          <w:sz w:val="28"/>
          <w:szCs w:val="28"/>
        </w:rPr>
        <w:t xml:space="preserve">в социальной сфере, включенных </w:t>
      </w:r>
      <w:r w:rsidRPr="001C7245">
        <w:rPr>
          <w:sz w:val="28"/>
          <w:szCs w:val="28"/>
        </w:rPr>
        <w:br/>
        <w:t xml:space="preserve">в обоснования бюджетных ассигнований, формируемые главными распорядителями средств бюджета </w:t>
      </w:r>
      <w:r w:rsidR="00265B85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 в соответствии с</w:t>
      </w:r>
      <w:r w:rsidR="00612056">
        <w:rPr>
          <w:sz w:val="28"/>
          <w:szCs w:val="28"/>
        </w:rPr>
        <w:t> </w:t>
      </w:r>
      <w:r w:rsidRPr="001C7245">
        <w:rPr>
          <w:sz w:val="28"/>
          <w:szCs w:val="28"/>
        </w:rPr>
        <w:t xml:space="preserve">порядком планирования бюджетных ассигнований бюджета </w:t>
      </w:r>
      <w:r w:rsidR="00265B85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 и методикой планирования бюджетных ассигнований </w:t>
      </w:r>
      <w:r w:rsidR="002C6AE8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>, определенными финансовым</w:t>
      </w:r>
      <w:proofErr w:type="gramEnd"/>
      <w:r w:rsidRPr="001C7245">
        <w:rPr>
          <w:sz w:val="28"/>
          <w:szCs w:val="28"/>
        </w:rPr>
        <w:t xml:space="preserve"> органом </w:t>
      </w:r>
      <w:r w:rsidR="002C6AE8" w:rsidRPr="001C7245">
        <w:rPr>
          <w:sz w:val="28"/>
          <w:szCs w:val="28"/>
        </w:rPr>
        <w:t>города Чебоксары</w:t>
      </w:r>
      <w:r w:rsidRPr="001C7245">
        <w:rPr>
          <w:sz w:val="28"/>
          <w:szCs w:val="28"/>
        </w:rPr>
        <w:t xml:space="preserve"> в</w:t>
      </w:r>
      <w:r w:rsidR="00612056">
        <w:rPr>
          <w:sz w:val="28"/>
          <w:szCs w:val="28"/>
        </w:rPr>
        <w:t> </w:t>
      </w:r>
      <w:r w:rsidRPr="001C7245">
        <w:rPr>
          <w:sz w:val="28"/>
          <w:szCs w:val="28"/>
        </w:rPr>
        <w:t>соответствии с бюджетным законодательством Российской Федерации.</w:t>
      </w:r>
      <w:r w:rsidR="002C6AE8" w:rsidRPr="001C7245">
        <w:rPr>
          <w:sz w:val="28"/>
          <w:szCs w:val="28"/>
        </w:rPr>
        <w:t xml:space="preserve"> </w:t>
      </w:r>
    </w:p>
    <w:p w14:paraId="17C03521" w14:textId="40CC0FF7" w:rsidR="002C6AE8" w:rsidRDefault="002C6AE8" w:rsidP="006120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7245">
        <w:rPr>
          <w:color w:val="000000"/>
          <w:sz w:val="28"/>
          <w:szCs w:val="28"/>
        </w:rPr>
        <w:t>4. Настоящее постановление вступает в силу со дня его официального</w:t>
      </w:r>
      <w:r w:rsidRPr="002C6AE8">
        <w:rPr>
          <w:color w:val="000000"/>
          <w:sz w:val="28"/>
          <w:szCs w:val="28"/>
        </w:rPr>
        <w:t xml:space="preserve"> опубликования и распространяется на правоотношения, возникшие с</w:t>
      </w:r>
      <w:r w:rsidR="00612056">
        <w:rPr>
          <w:color w:val="000000"/>
          <w:sz w:val="28"/>
          <w:szCs w:val="28"/>
        </w:rPr>
        <w:t> </w:t>
      </w:r>
      <w:r w:rsidRPr="002C6AE8">
        <w:rPr>
          <w:color w:val="000000"/>
          <w:sz w:val="28"/>
          <w:szCs w:val="28"/>
        </w:rPr>
        <w:t>1</w:t>
      </w:r>
      <w:r w:rsidR="00612056">
        <w:rPr>
          <w:color w:val="000000"/>
          <w:sz w:val="28"/>
          <w:szCs w:val="28"/>
        </w:rPr>
        <w:t> </w:t>
      </w:r>
      <w:r w:rsidRPr="002C6AE8">
        <w:rPr>
          <w:color w:val="000000"/>
          <w:sz w:val="28"/>
          <w:szCs w:val="28"/>
        </w:rPr>
        <w:t>марта 2023 года.</w:t>
      </w:r>
    </w:p>
    <w:p w14:paraId="0E36C20F" w14:textId="2B37DE74" w:rsidR="002C6AE8" w:rsidRPr="002C6AE8" w:rsidRDefault="002C6AE8" w:rsidP="006120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6AE8">
        <w:rPr>
          <w:color w:val="000000"/>
          <w:sz w:val="28"/>
          <w:szCs w:val="28"/>
        </w:rPr>
        <w:t>.</w:t>
      </w:r>
      <w:r w:rsidR="00612056">
        <w:rPr>
          <w:color w:val="000000"/>
          <w:sz w:val="28"/>
          <w:szCs w:val="28"/>
        </w:rPr>
        <w:t> </w:t>
      </w:r>
      <w:proofErr w:type="gramStart"/>
      <w:r w:rsidRPr="002C6AE8">
        <w:rPr>
          <w:color w:val="000000"/>
          <w:sz w:val="28"/>
          <w:szCs w:val="28"/>
        </w:rPr>
        <w:t>Контроль за</w:t>
      </w:r>
      <w:proofErr w:type="gramEnd"/>
      <w:r w:rsidRPr="002C6AE8">
        <w:rPr>
          <w:color w:val="000000"/>
          <w:sz w:val="28"/>
          <w:szCs w:val="28"/>
        </w:rPr>
        <w:t xml:space="preserve"> исполнением данного постановления возложить на</w:t>
      </w:r>
      <w:r w:rsidR="00612056">
        <w:rPr>
          <w:color w:val="000000"/>
          <w:sz w:val="28"/>
          <w:szCs w:val="28"/>
        </w:rPr>
        <w:t> </w:t>
      </w:r>
      <w:r w:rsidRPr="002C6AE8">
        <w:rPr>
          <w:color w:val="000000"/>
          <w:sz w:val="28"/>
          <w:szCs w:val="28"/>
        </w:rPr>
        <w:t>заместителя главы администрации города Чебоксары по социальным вопросам.</w:t>
      </w:r>
    </w:p>
    <w:p w14:paraId="65BF82A7" w14:textId="77777777" w:rsidR="002C6AE8" w:rsidRPr="002C6AE8" w:rsidRDefault="002C6AE8" w:rsidP="002C6AE8">
      <w:pPr>
        <w:spacing w:line="360" w:lineRule="auto"/>
        <w:rPr>
          <w:color w:val="000000"/>
          <w:sz w:val="28"/>
          <w:szCs w:val="28"/>
        </w:rPr>
      </w:pPr>
    </w:p>
    <w:p w14:paraId="412059A1" w14:textId="4764D762" w:rsidR="00265B85" w:rsidRPr="007468CA" w:rsidRDefault="002C6AE8" w:rsidP="002C6AE8">
      <w:pPr>
        <w:spacing w:line="360" w:lineRule="auto"/>
        <w:rPr>
          <w:color w:val="000000"/>
          <w:sz w:val="28"/>
          <w:szCs w:val="28"/>
        </w:rPr>
      </w:pPr>
      <w:r w:rsidRPr="002C6AE8">
        <w:rPr>
          <w:color w:val="000000"/>
          <w:sz w:val="28"/>
          <w:szCs w:val="28"/>
        </w:rPr>
        <w:t>Глава администрации города Чебоксары</w:t>
      </w:r>
      <w:r w:rsidRPr="002C6AE8">
        <w:rPr>
          <w:color w:val="000000"/>
          <w:sz w:val="28"/>
          <w:szCs w:val="28"/>
        </w:rPr>
        <w:tab/>
        <w:t xml:space="preserve">                                          Д.В. Спирин</w:t>
      </w:r>
    </w:p>
    <w:sectPr w:rsidR="00265B85" w:rsidRPr="007468CA" w:rsidSect="00612056">
      <w:headerReference w:type="default" r:id="rId10"/>
      <w:footerReference w:type="first" r:id="rId11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6992B" w14:textId="77777777" w:rsidR="0089132C" w:rsidRDefault="0089132C" w:rsidP="009F353C">
      <w:r>
        <w:separator/>
      </w:r>
    </w:p>
  </w:endnote>
  <w:endnote w:type="continuationSeparator" w:id="0">
    <w:p w14:paraId="19152819" w14:textId="77777777" w:rsidR="0089132C" w:rsidRDefault="0089132C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C86ED" w14:textId="1E23B854" w:rsidR="00612056" w:rsidRPr="00612056" w:rsidRDefault="00612056" w:rsidP="00612056">
    <w:pPr>
      <w:pStyle w:val="af2"/>
      <w:jc w:val="right"/>
      <w:rPr>
        <w:sz w:val="16"/>
        <w:szCs w:val="16"/>
      </w:rPr>
    </w:pPr>
    <w:r>
      <w:rPr>
        <w:sz w:val="16"/>
        <w:szCs w:val="16"/>
      </w:rPr>
      <w:t>017-36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5A547" w14:textId="77777777" w:rsidR="0089132C" w:rsidRDefault="0089132C" w:rsidP="009F353C">
      <w:r>
        <w:separator/>
      </w:r>
    </w:p>
  </w:footnote>
  <w:footnote w:type="continuationSeparator" w:id="0">
    <w:p w14:paraId="3FF10A54" w14:textId="77777777" w:rsidR="0089132C" w:rsidRDefault="0089132C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4D43DF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C29CD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C7245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65B85"/>
    <w:rsid w:val="00270A01"/>
    <w:rsid w:val="002833A7"/>
    <w:rsid w:val="002919BD"/>
    <w:rsid w:val="00297A59"/>
    <w:rsid w:val="002A2000"/>
    <w:rsid w:val="002B41F7"/>
    <w:rsid w:val="002B66BD"/>
    <w:rsid w:val="002C6A6F"/>
    <w:rsid w:val="002C6AE8"/>
    <w:rsid w:val="002D0059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D43DF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2056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9132C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A24BDD"/>
    <w:rsid w:val="00A30805"/>
    <w:rsid w:val="00A32722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05B9-47D2-4C2A-8379-4951623C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gcheb_mashburo2</cp:lastModifiedBy>
  <cp:revision>6</cp:revision>
  <cp:lastPrinted>2023-04-27T08:42:00Z</cp:lastPrinted>
  <dcterms:created xsi:type="dcterms:W3CDTF">2023-04-25T04:55:00Z</dcterms:created>
  <dcterms:modified xsi:type="dcterms:W3CDTF">2023-06-19T13:26:00Z</dcterms:modified>
</cp:coreProperties>
</file>