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1134"/>
        <w:gridCol w:w="4228"/>
      </w:tblGrid>
      <w:tr w:rsidR="00123C6D" w:rsidRPr="002621E6" w:rsidTr="00E335D4">
        <w:trPr>
          <w:cantSplit/>
          <w:trHeight w:val="253"/>
        </w:trPr>
        <w:tc>
          <w:tcPr>
            <w:tcW w:w="4361" w:type="dxa"/>
          </w:tcPr>
          <w:p w:rsidR="00E335D4" w:rsidRPr="00E335D4" w:rsidRDefault="00E335D4" w:rsidP="00E335D4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  <w:p w:rsidR="00E335D4" w:rsidRPr="00E335D4" w:rsidRDefault="00E335D4" w:rsidP="00E335D4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  <w:p w:rsidR="00E335D4" w:rsidRPr="00E335D4" w:rsidRDefault="00E335D4" w:rsidP="00E335D4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95"/>
              <w:gridCol w:w="1360"/>
              <w:gridCol w:w="4202"/>
            </w:tblGrid>
            <w:tr w:rsidR="00E335D4" w:rsidRPr="00E335D4" w:rsidTr="007A0C6D">
              <w:trPr>
                <w:cantSplit/>
                <w:trHeight w:val="1975"/>
              </w:trPr>
              <w:tc>
                <w:tcPr>
                  <w:tcW w:w="4195" w:type="dxa"/>
                </w:tcPr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sz w:val="6"/>
                      <w:szCs w:val="6"/>
                      <w:lang w:val="en-US" w:eastAsia="ru-RU"/>
                    </w:rPr>
                  </w:pPr>
                </w:p>
                <w:p w:rsidR="00E335D4" w:rsidRPr="00E335D4" w:rsidRDefault="00E335D4" w:rsidP="00E335D4">
                  <w:pPr>
                    <w:spacing w:after="0" w:line="192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  <w:t>ЧĂВАШ РЕСПУБЛИКИН</w:t>
                  </w:r>
                </w:p>
                <w:p w:rsidR="00E335D4" w:rsidRPr="00E335D4" w:rsidRDefault="00E335D4" w:rsidP="00E335D4">
                  <w:pPr>
                    <w:spacing w:before="40" w:after="0" w:line="192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  <w:t xml:space="preserve">КАНАШ </w:t>
                  </w:r>
                </w:p>
                <w:p w:rsidR="00E335D4" w:rsidRPr="00E335D4" w:rsidRDefault="00E335D4" w:rsidP="00E335D4">
                  <w:pPr>
                    <w:spacing w:before="40" w:after="0" w:line="192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  <w:t>МУНИЦИПАЛЛĂ ОКРУГĚН</w:t>
                  </w:r>
                </w:p>
                <w:p w:rsidR="00E335D4" w:rsidRPr="00E335D4" w:rsidRDefault="00E335D4" w:rsidP="00E335D4">
                  <w:pPr>
                    <w:spacing w:before="20" w:after="0" w:line="192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6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  <w:t>АДМИНИСТРАЦИЙĚ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0"/>
                      <w:szCs w:val="10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tabs>
                      <w:tab w:val="left" w:pos="4285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ru-RU"/>
                    </w:rPr>
                    <w:t>ЙЫШĂНУ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0"/>
                      <w:szCs w:val="10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35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lang w:eastAsia="ru-RU"/>
                    </w:rPr>
                    <w:t xml:space="preserve">_____________2023   _______№ 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6"/>
                      <w:szCs w:val="6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26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lang w:eastAsia="ru-RU"/>
                    </w:rPr>
                    <w:t>Канаш хули</w:t>
                  </w:r>
                </w:p>
              </w:tc>
              <w:tc>
                <w:tcPr>
                  <w:tcW w:w="1360" w:type="dxa"/>
                  <w:hideMark/>
                </w:tcPr>
                <w:p w:rsidR="00E335D4" w:rsidRPr="00E335D4" w:rsidRDefault="00E335D4" w:rsidP="00E335D4">
                  <w:pPr>
                    <w:spacing w:before="120" w:after="0" w:line="240" w:lineRule="auto"/>
                    <w:jc w:val="center"/>
                    <w:rPr>
                      <w:rFonts w:ascii="Times New Roman" w:eastAsia="Times New Roman" w:hAnsi="Times New Roman"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margin">
                          <wp:posOffset>-17145</wp:posOffset>
                        </wp:positionH>
                        <wp:positionV relativeFrom="margin">
                          <wp:posOffset>635</wp:posOffset>
                        </wp:positionV>
                        <wp:extent cx="723265" cy="723265"/>
                        <wp:effectExtent l="0" t="0" r="0" b="635"/>
                        <wp:wrapSquare wrapText="bothSides"/>
                        <wp:docPr id="1" name="Рисунок 1" descr="Описание: Канашский район Чувашской Республи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Канашский район Чувашской Республи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202" w:type="dxa"/>
                </w:tcPr>
                <w:p w:rsidR="00E335D4" w:rsidRPr="00E335D4" w:rsidRDefault="00E335D4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0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0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0"/>
                      <w:lang w:eastAsia="ru-RU"/>
                    </w:rPr>
                    <w:t>АДМИНИСТРАЦИЯ</w:t>
                  </w:r>
                </w:p>
                <w:p w:rsidR="00E335D4" w:rsidRPr="00E335D4" w:rsidRDefault="00E335D4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26"/>
                      <w:szCs w:val="20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0"/>
                      <w:lang w:eastAsia="ru-RU"/>
                    </w:rPr>
                    <w:t>КАНАШСКОГО МУНИЦИПАЛЬНОГО ОКРУГА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sz w:val="22"/>
                      <w:szCs w:val="24"/>
                      <w:lang w:eastAsia="ru-RU"/>
                    </w:rPr>
                    <w:t>ЧУВАШСКОЙ РЕСПУБЛИКИ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"/>
                      <w:szCs w:val="2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ru-RU"/>
                    </w:rPr>
                    <w:t>ПОСТАНОВЛЕНИЕ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0"/>
                      <w:szCs w:val="10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35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lang w:eastAsia="ru-RU"/>
                    </w:rPr>
                    <w:t xml:space="preserve"> _____________2023    №________ 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6"/>
                      <w:szCs w:val="6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noProof/>
                      <w:sz w:val="26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lang w:eastAsia="ru-RU"/>
                    </w:rPr>
                    <w:t>город Канаш</w:t>
                  </w:r>
                </w:p>
              </w:tc>
            </w:tr>
          </w:tbl>
          <w:p w:rsidR="00325D17" w:rsidRPr="00325D17" w:rsidRDefault="00325D17" w:rsidP="00E3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123C6D" w:rsidRPr="00325D17" w:rsidRDefault="00123C6D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4"/>
              </w:rPr>
            </w:pPr>
          </w:p>
        </w:tc>
        <w:tc>
          <w:tcPr>
            <w:tcW w:w="4228" w:type="dxa"/>
          </w:tcPr>
          <w:p w:rsidR="00E335D4" w:rsidRDefault="00E335D4" w:rsidP="00E335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2"/>
                <w:szCs w:val="20"/>
                <w:lang w:eastAsia="ru-RU"/>
              </w:rPr>
            </w:pPr>
          </w:p>
          <w:p w:rsidR="00E335D4" w:rsidRPr="00E335D4" w:rsidRDefault="00E335D4" w:rsidP="00E335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2"/>
                <w:szCs w:val="20"/>
                <w:lang w:eastAsia="ru-RU"/>
              </w:rPr>
            </w:pPr>
            <w:r w:rsidRPr="00E335D4"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2"/>
                <w:szCs w:val="20"/>
                <w:lang w:eastAsia="ru-RU"/>
              </w:rPr>
              <w:t>АДМИНИСТРАЦИЯ</w:t>
            </w:r>
          </w:p>
          <w:p w:rsidR="00E335D4" w:rsidRPr="00E335D4" w:rsidRDefault="00E335D4" w:rsidP="00E335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6"/>
                <w:szCs w:val="20"/>
                <w:lang w:eastAsia="ru-RU"/>
              </w:rPr>
            </w:pPr>
            <w:r w:rsidRPr="00E335D4"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2"/>
                <w:szCs w:val="20"/>
                <w:lang w:eastAsia="ru-RU"/>
              </w:rPr>
              <w:t>КАНАШСКОГО МУНИЦИПАЛЬНОГО ОКРУГА</w:t>
            </w:r>
          </w:p>
          <w:p w:rsidR="00E335D4" w:rsidRPr="00E335D4" w:rsidRDefault="00E335D4" w:rsidP="00E33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5D4">
              <w:rPr>
                <w:rFonts w:ascii="Times New Roman" w:eastAsia="Times New Roman" w:hAnsi="Times New Roman"/>
                <w:b/>
                <w:bCs/>
                <w:noProof/>
                <w:sz w:val="22"/>
                <w:szCs w:val="24"/>
                <w:lang w:eastAsia="ru-RU"/>
              </w:rPr>
              <w:t>ЧУВАШСКОЙ РЕСПУБЛИКИ</w:t>
            </w:r>
          </w:p>
          <w:p w:rsidR="00E335D4" w:rsidRPr="00E335D4" w:rsidRDefault="00E335D4" w:rsidP="00E335D4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  <w:p w:rsidR="00E335D4" w:rsidRPr="00E335D4" w:rsidRDefault="00E335D4" w:rsidP="00E335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 w:rsidRPr="00E335D4"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t>ПОСТАНОВЛЕНИЕ</w:t>
            </w:r>
          </w:p>
          <w:p w:rsidR="00E335D4" w:rsidRPr="00E335D4" w:rsidRDefault="00E335D4" w:rsidP="00E335D4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  <w:p w:rsidR="00E335D4" w:rsidRPr="00E335D4" w:rsidRDefault="00E335D4" w:rsidP="00E335D4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Times New Roman" w:eastAsia="Times New Roman" w:hAnsi="Times New Roman"/>
                <w:noProof/>
                <w:color w:val="000000"/>
                <w:sz w:val="22"/>
                <w:szCs w:val="22"/>
                <w:lang w:eastAsia="ru-RU"/>
              </w:rPr>
            </w:pPr>
            <w:r w:rsidRPr="00E335D4">
              <w:rPr>
                <w:rFonts w:ascii="Times New Roman" w:eastAsia="Times New Roman" w:hAnsi="Times New Roman"/>
                <w:noProof/>
                <w:color w:val="000000"/>
                <w:sz w:val="22"/>
                <w:szCs w:val="22"/>
                <w:lang w:eastAsia="ru-RU"/>
              </w:rPr>
              <w:t xml:space="preserve"> _____________2023    №________ </w:t>
            </w:r>
          </w:p>
          <w:p w:rsidR="00E335D4" w:rsidRPr="00E335D4" w:rsidRDefault="00E335D4" w:rsidP="00E33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6"/>
                <w:szCs w:val="6"/>
                <w:lang w:eastAsia="ru-RU"/>
              </w:rPr>
            </w:pPr>
          </w:p>
          <w:p w:rsidR="00123C6D" w:rsidRPr="00325D17" w:rsidRDefault="00E335D4" w:rsidP="00E335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E335D4">
              <w:rPr>
                <w:rFonts w:ascii="Times New Roman" w:eastAsia="Times New Roman" w:hAnsi="Times New Roman"/>
                <w:noProof/>
                <w:color w:val="000000"/>
                <w:sz w:val="22"/>
                <w:szCs w:val="22"/>
                <w:lang w:eastAsia="ru-RU"/>
              </w:rPr>
              <w:t>город Канаш</w:t>
            </w:r>
          </w:p>
        </w:tc>
      </w:tr>
      <w:tr w:rsidR="00123C6D" w:rsidRPr="002621E6" w:rsidTr="00E335D4">
        <w:trPr>
          <w:cantSplit/>
          <w:trHeight w:val="1617"/>
        </w:trPr>
        <w:tc>
          <w:tcPr>
            <w:tcW w:w="4361" w:type="dxa"/>
          </w:tcPr>
          <w:p w:rsidR="00103917" w:rsidRPr="00103917" w:rsidRDefault="00E335D4" w:rsidP="00E33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6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6"/>
                <w:szCs w:val="24"/>
              </w:rPr>
              <w:t>Проект постановления</w:t>
            </w:r>
          </w:p>
        </w:tc>
        <w:tc>
          <w:tcPr>
            <w:tcW w:w="1134" w:type="dxa"/>
            <w:vMerge/>
            <w:vAlign w:val="center"/>
          </w:tcPr>
          <w:p w:rsidR="00123C6D" w:rsidRPr="00325D17" w:rsidRDefault="00123C6D" w:rsidP="00325D1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</w:p>
        </w:tc>
        <w:tc>
          <w:tcPr>
            <w:tcW w:w="4228" w:type="dxa"/>
          </w:tcPr>
          <w:p w:rsidR="00123C6D" w:rsidRPr="00325D17" w:rsidRDefault="00123C6D" w:rsidP="00325D17">
            <w:pPr>
              <w:pStyle w:val="ad"/>
              <w:ind w:right="-35"/>
              <w:rPr>
                <w:rFonts w:ascii="Times New Roman" w:hAnsi="Times New Roman" w:cs="Times New Roman"/>
                <w:noProof/>
                <w:sz w:val="26"/>
                <w:lang w:eastAsia="en-US"/>
              </w:rPr>
            </w:pPr>
          </w:p>
        </w:tc>
      </w:tr>
    </w:tbl>
    <w:p w:rsidR="00103917" w:rsidRPr="003B3D77" w:rsidRDefault="00103917" w:rsidP="00103917">
      <w:pPr>
        <w:autoSpaceDE w:val="0"/>
        <w:autoSpaceDN w:val="0"/>
        <w:adjustRightInd w:val="0"/>
        <w:spacing w:after="0" w:line="240" w:lineRule="auto"/>
        <w:ind w:right="538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3B3D77">
        <w:rPr>
          <w:rFonts w:ascii="Times New Roman" w:hAnsi="Times New Roman"/>
          <w:bCs/>
          <w:sz w:val="24"/>
          <w:szCs w:val="24"/>
        </w:rPr>
        <w:t xml:space="preserve">Об утверждении схемы размещения гаражей, являющихся некапитальными сооружениями либо для стоянки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 на территории </w:t>
      </w:r>
      <w:r w:rsidR="00E335D4">
        <w:rPr>
          <w:rFonts w:ascii="Times New Roman" w:hAnsi="Times New Roman"/>
          <w:bCs/>
          <w:sz w:val="24"/>
          <w:szCs w:val="24"/>
        </w:rPr>
        <w:t>Канашского</w:t>
      </w:r>
      <w:r w:rsidRPr="003B3D77">
        <w:rPr>
          <w:rFonts w:ascii="Times New Roman" w:hAnsi="Times New Roman"/>
          <w:bCs/>
          <w:sz w:val="24"/>
          <w:szCs w:val="24"/>
        </w:rPr>
        <w:t xml:space="preserve"> муниципального округа</w:t>
      </w:r>
      <w:r w:rsidR="007315E0" w:rsidRPr="003B3D77">
        <w:rPr>
          <w:rFonts w:ascii="Times New Roman" w:hAnsi="Times New Roman"/>
          <w:bCs/>
          <w:sz w:val="24"/>
          <w:szCs w:val="24"/>
        </w:rPr>
        <w:t xml:space="preserve"> Чувашской Республики</w:t>
      </w:r>
    </w:p>
    <w:p w:rsidR="00123C6D" w:rsidRPr="009456F5" w:rsidRDefault="00123C6D" w:rsidP="00123C6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6"/>
          <w:szCs w:val="26"/>
        </w:rPr>
      </w:pPr>
    </w:p>
    <w:p w:rsidR="00AD5829" w:rsidRPr="00AD5829" w:rsidRDefault="00AD5829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3917" w:rsidRPr="0093292B" w:rsidRDefault="00103917" w:rsidP="0093292B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39.36-1 Земельног</w:t>
      </w:r>
      <w:r w:rsidR="008C060E">
        <w:rPr>
          <w:rFonts w:ascii="Times New Roman" w:eastAsia="Times New Roman" w:hAnsi="Times New Roman"/>
          <w:sz w:val="24"/>
          <w:szCs w:val="24"/>
          <w:lang w:eastAsia="ru-RU"/>
        </w:rPr>
        <w:t>о кодекса Российской Федерации</w:t>
      </w:r>
      <w:r w:rsidR="0011726B">
        <w:rPr>
          <w:rFonts w:ascii="Times New Roman" w:eastAsia="Times New Roman" w:hAnsi="Times New Roman"/>
          <w:sz w:val="24"/>
          <w:szCs w:val="24"/>
          <w:lang w:eastAsia="ru-RU"/>
        </w:rPr>
        <w:t>, п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 xml:space="preserve">остановлением </w:t>
      </w:r>
      <w:r w:rsidR="0011726B">
        <w:rPr>
          <w:rFonts w:ascii="Times New Roman" w:eastAsia="Times New Roman" w:hAnsi="Times New Roman"/>
          <w:sz w:val="24"/>
          <w:szCs w:val="24"/>
          <w:lang w:eastAsia="ru-RU"/>
        </w:rPr>
        <w:t>Кабинета Министров Чувашской Республики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r w:rsidR="0011726B">
        <w:rPr>
          <w:rFonts w:ascii="Times New Roman" w:eastAsia="Times New Roman" w:hAnsi="Times New Roman"/>
          <w:sz w:val="24"/>
          <w:szCs w:val="24"/>
          <w:lang w:eastAsia="ru-RU"/>
        </w:rPr>
        <w:t>17.08.2022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="0011726B">
        <w:rPr>
          <w:rFonts w:ascii="Times New Roman" w:eastAsia="Times New Roman" w:hAnsi="Times New Roman"/>
          <w:sz w:val="24"/>
          <w:szCs w:val="24"/>
          <w:lang w:eastAsia="ru-RU"/>
        </w:rPr>
        <w:t>400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11726B" w:rsidRPr="0011726B">
        <w:rPr>
          <w:rFonts w:ascii="Times New Roman" w:eastAsia="Times New Roman" w:hAnsi="Times New Roman"/>
          <w:bCs/>
          <w:sz w:val="24"/>
          <w:szCs w:val="24"/>
          <w:lang w:eastAsia="ru-RU"/>
        </w:rPr>
        <w:t>Об утверждении Порядка утверждения схемы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>»,</w:t>
      </w:r>
      <w:r w:rsidR="008C06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3292B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</w:t>
      </w:r>
      <w:r w:rsidR="008A2C64">
        <w:rPr>
          <w:rFonts w:ascii="Times New Roman" w:eastAsia="Times New Roman" w:hAnsi="Times New Roman"/>
          <w:sz w:val="24"/>
          <w:szCs w:val="24"/>
          <w:lang w:eastAsia="ru-RU"/>
        </w:rPr>
        <w:t>Канашского</w:t>
      </w:r>
      <w:r w:rsidR="0093292B" w:rsidRPr="0093292B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округа Чувашской Республики </w:t>
      </w:r>
      <w:r w:rsidR="0093292B" w:rsidRPr="0093292B"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постановляет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proofErr w:type="gramEnd"/>
    </w:p>
    <w:p w:rsidR="00103917" w:rsidRPr="00102454" w:rsidRDefault="00103917" w:rsidP="00102454">
      <w:pPr>
        <w:pStyle w:val="a8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2454">
        <w:rPr>
          <w:rFonts w:ascii="Times New Roman" w:eastAsia="Times New Roman" w:hAnsi="Times New Roman"/>
          <w:sz w:val="24"/>
          <w:szCs w:val="24"/>
          <w:lang w:eastAsia="ru-RU"/>
        </w:rPr>
        <w:t>Утвердить схему размещения гаражей, являющих</w:t>
      </w:r>
      <w:r w:rsidR="0093292B" w:rsidRPr="00102454">
        <w:rPr>
          <w:rFonts w:ascii="Times New Roman" w:eastAsia="Times New Roman" w:hAnsi="Times New Roman"/>
          <w:sz w:val="24"/>
          <w:szCs w:val="24"/>
          <w:lang w:eastAsia="ru-RU"/>
        </w:rPr>
        <w:t xml:space="preserve">ся некапитальными сооружениями, </w:t>
      </w:r>
      <w:r w:rsidRPr="00102454">
        <w:rPr>
          <w:rFonts w:ascii="Times New Roman" w:eastAsia="Times New Roman" w:hAnsi="Times New Roman"/>
          <w:sz w:val="24"/>
          <w:szCs w:val="24"/>
          <w:lang w:eastAsia="ru-RU"/>
        </w:rPr>
        <w:t>либо для стоянки технических или других средств передвижения инвалидов вблиз</w:t>
      </w:r>
      <w:r w:rsidR="0093292B" w:rsidRPr="00102454">
        <w:rPr>
          <w:rFonts w:ascii="Times New Roman" w:eastAsia="Times New Roman" w:hAnsi="Times New Roman"/>
          <w:sz w:val="24"/>
          <w:szCs w:val="24"/>
          <w:lang w:eastAsia="ru-RU"/>
        </w:rPr>
        <w:t xml:space="preserve">и их места </w:t>
      </w:r>
      <w:r w:rsidRPr="00102454">
        <w:rPr>
          <w:rFonts w:ascii="Times New Roman" w:eastAsia="Times New Roman" w:hAnsi="Times New Roman"/>
          <w:sz w:val="24"/>
          <w:szCs w:val="24"/>
          <w:lang w:eastAsia="ru-RU"/>
        </w:rPr>
        <w:t>жительства на землях или земельных участках, на</w:t>
      </w:r>
      <w:r w:rsidR="0093292B" w:rsidRPr="00102454">
        <w:rPr>
          <w:rFonts w:ascii="Times New Roman" w:eastAsia="Times New Roman" w:hAnsi="Times New Roman"/>
          <w:sz w:val="24"/>
          <w:szCs w:val="24"/>
          <w:lang w:eastAsia="ru-RU"/>
        </w:rPr>
        <w:t xml:space="preserve">ходящихся в государственной или </w:t>
      </w:r>
      <w:r w:rsidRPr="00102454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муниципальной собственности, на территории </w:t>
      </w:r>
      <w:r w:rsidR="008A2C64">
        <w:rPr>
          <w:rFonts w:ascii="Times New Roman" w:eastAsia="Times New Roman" w:hAnsi="Times New Roman"/>
          <w:sz w:val="24"/>
          <w:szCs w:val="24"/>
          <w:lang w:eastAsia="ru-RU"/>
        </w:rPr>
        <w:t>Канашского</w:t>
      </w:r>
      <w:r w:rsidR="0093292B" w:rsidRPr="00102454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округа (Приложения </w:t>
      </w:r>
      <w:r w:rsidR="000A4CEC">
        <w:rPr>
          <w:rFonts w:ascii="Times New Roman" w:eastAsia="Times New Roman" w:hAnsi="Times New Roman"/>
          <w:sz w:val="24"/>
          <w:szCs w:val="24"/>
          <w:lang w:eastAsia="ru-RU"/>
        </w:rPr>
        <w:t>№1-</w:t>
      </w:r>
      <w:r w:rsidR="008C060E" w:rsidRPr="00102454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102454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103917" w:rsidRPr="003B3D77" w:rsidRDefault="0093292B" w:rsidP="003B3D77">
      <w:pPr>
        <w:pStyle w:val="a8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3D77"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Настоящее </w:t>
      </w:r>
      <w:r w:rsidR="008C060E" w:rsidRPr="003B3D77">
        <w:rPr>
          <w:rFonts w:ascii="Times New Roman" w:eastAsia="Times New Roman" w:hAnsi="Times New Roman"/>
          <w:sz w:val="24"/>
          <w:szCs w:val="24"/>
          <w:lang w:eastAsia="ru-RU"/>
        </w:rPr>
        <w:t>постановление</w:t>
      </w:r>
      <w:r w:rsidRPr="003B3D77">
        <w:rPr>
          <w:rFonts w:ascii="Times New Roman" w:eastAsia="Times New Roman" w:hAnsi="Times New Roman"/>
          <w:sz w:val="24"/>
          <w:szCs w:val="24"/>
          <w:lang w:eastAsia="ru-RU"/>
        </w:rPr>
        <w:t xml:space="preserve"> вступает</w:t>
      </w:r>
      <w:r w:rsidR="008C060E" w:rsidRPr="003B3D77">
        <w:rPr>
          <w:rFonts w:ascii="Times New Roman" w:eastAsia="Times New Roman" w:hAnsi="Times New Roman"/>
          <w:sz w:val="24"/>
          <w:szCs w:val="24"/>
          <w:lang w:eastAsia="ru-RU"/>
        </w:rPr>
        <w:t xml:space="preserve"> в силу со дня его официального </w:t>
      </w:r>
      <w:r w:rsidRPr="003B3D77">
        <w:rPr>
          <w:rFonts w:ascii="Times New Roman" w:eastAsia="Times New Roman" w:hAnsi="Times New Roman"/>
          <w:sz w:val="24"/>
          <w:szCs w:val="24"/>
          <w:lang w:eastAsia="ru-RU"/>
        </w:rPr>
        <w:t>опубликования</w:t>
      </w:r>
      <w:r w:rsidR="00103917" w:rsidRPr="003B3D7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315E0" w:rsidRDefault="007315E0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61D54" w:rsidRDefault="00B61D5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829" w:rsidRDefault="00AD5829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829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</w:t>
      </w:r>
      <w:r w:rsidR="008A2C64">
        <w:rPr>
          <w:rFonts w:ascii="Times New Roman" w:eastAsia="Times New Roman" w:hAnsi="Times New Roman"/>
          <w:sz w:val="24"/>
          <w:szCs w:val="24"/>
          <w:lang w:eastAsia="ru-RU"/>
        </w:rPr>
        <w:t>Канашского</w:t>
      </w:r>
    </w:p>
    <w:p w:rsidR="00537509" w:rsidRDefault="009C4E3C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AD5829">
        <w:rPr>
          <w:rFonts w:ascii="Times New Roman" w:eastAsia="Times New Roman" w:hAnsi="Times New Roman"/>
          <w:sz w:val="24"/>
          <w:szCs w:val="24"/>
          <w:lang w:eastAsia="ru-RU"/>
        </w:rPr>
        <w:t>униципального округа</w:t>
      </w:r>
    </w:p>
    <w:p w:rsidR="00AD5829" w:rsidRDefault="00537509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Чувашской Республики</w:t>
      </w:r>
      <w:r w:rsidR="00AD582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</w:t>
      </w:r>
      <w:r w:rsidR="009C4E3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AD582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</w:t>
      </w:r>
      <w:r w:rsidR="0093292B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AD58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D097A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spellStart"/>
      <w:r w:rsidR="008A2C64">
        <w:rPr>
          <w:rFonts w:ascii="Times New Roman" w:eastAsia="Times New Roman" w:hAnsi="Times New Roman"/>
          <w:sz w:val="24"/>
          <w:szCs w:val="24"/>
          <w:lang w:eastAsia="ru-RU"/>
        </w:rPr>
        <w:t>С.Н.Михайлов</w:t>
      </w:r>
      <w:proofErr w:type="spellEnd"/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Pr="00AD5829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5D50" w:rsidRDefault="004C5D50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315E0" w:rsidRPr="002749D1" w:rsidRDefault="007315E0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Приложение 1</w:t>
      </w:r>
    </w:p>
    <w:p w:rsidR="002749D1" w:rsidRPr="002749D1" w:rsidRDefault="007315E0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>к постановлению администрации</w:t>
      </w:r>
    </w:p>
    <w:p w:rsidR="002749D1" w:rsidRPr="002749D1" w:rsidRDefault="008A2C64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Канашского</w:t>
      </w:r>
      <w:r w:rsidR="002749D1"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муниципального округа</w:t>
      </w:r>
    </w:p>
    <w:p w:rsidR="007315E0" w:rsidRPr="002749D1" w:rsidRDefault="002749D1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Чувашской Республики</w:t>
      </w:r>
    </w:p>
    <w:p w:rsidR="002749D1" w:rsidRPr="002749D1" w:rsidRDefault="002749D1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>от ___.____.2023 № _____</w:t>
      </w:r>
    </w:p>
    <w:p w:rsidR="007315E0" w:rsidRDefault="002749D1" w:rsidP="004C5D5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</w:t>
      </w:r>
    </w:p>
    <w:p w:rsidR="004C5D50" w:rsidRDefault="004C5D50" w:rsidP="004C5D5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C5D50" w:rsidRDefault="004C5D50" w:rsidP="004C5D5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C5D50" w:rsidRPr="002749D1" w:rsidRDefault="004C5D50" w:rsidP="004C5D5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D5829" w:rsidRPr="004C5D50" w:rsidRDefault="007315E0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5D50">
        <w:rPr>
          <w:rFonts w:ascii="Times New Roman" w:eastAsia="Times New Roman" w:hAnsi="Times New Roman"/>
          <w:sz w:val="24"/>
          <w:szCs w:val="24"/>
          <w:lang w:eastAsia="ru-RU"/>
        </w:rPr>
        <w:t>Схема размещения гаражей, являющихся некапитальными сооружениями, а также мест стоянки технических или других средств передвижения инвалидов в близи их места жительства на земельных участках, находящихся в государственной или муниципальной собственности</w:t>
      </w:r>
    </w:p>
    <w:p w:rsidR="004C5D50" w:rsidRDefault="004C5D50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869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3086"/>
        <w:gridCol w:w="1152"/>
        <w:gridCol w:w="2515"/>
        <w:gridCol w:w="1363"/>
      </w:tblGrid>
      <w:tr w:rsidR="000A4CEC" w:rsidRPr="004C5D50" w:rsidTr="000A4CEC">
        <w:trPr>
          <w:trHeight w:hRule="exact" w:val="1402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Адресный ориентир гаража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гаража,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</w:t>
            </w: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Назначение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земель, земельных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участков или части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земельных участков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 о наличии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либо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отсутствии</w:t>
            </w:r>
            <w:proofErr w:type="gramEnd"/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гаража</w:t>
            </w:r>
          </w:p>
        </w:tc>
      </w:tr>
      <w:tr w:rsidR="000A4CEC" w:rsidRPr="004C5D50" w:rsidTr="000A4CEC">
        <w:trPr>
          <w:trHeight w:hRule="exact" w:val="30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0A4CEC" w:rsidRPr="004C5D50" w:rsidTr="000A4CEC">
        <w:trPr>
          <w:trHeight w:hRule="exact" w:val="87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8A2C64">
            <w:pPr>
              <w:tabs>
                <w:tab w:val="left" w:pos="76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Караклы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ул.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рядом с домом 13 кадастровый квартал 21:11:300801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8A2C64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ind w:left="29"/>
            </w:pPr>
            <w:r>
              <w:rPr>
                <w:rFonts w:eastAsia="Times New Roman"/>
                <w:spacing w:val="-2"/>
                <w:sz w:val="24"/>
                <w:szCs w:val="24"/>
              </w:rPr>
              <w:t>гараж некапитальный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имеется</w:t>
            </w:r>
          </w:p>
        </w:tc>
      </w:tr>
      <w:tr w:rsidR="000A4CEC" w:rsidRPr="004C5D50" w:rsidTr="000A4CEC">
        <w:trPr>
          <w:trHeight w:hRule="exact" w:val="84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8A2C64">
            <w:pPr>
              <w:tabs>
                <w:tab w:val="left" w:pos="76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Елмачи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C51E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дастровый квартал 21:11:210601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ind w:left="29"/>
            </w:pPr>
            <w:r>
              <w:rPr>
                <w:rFonts w:eastAsia="Times New Roman"/>
                <w:spacing w:val="-2"/>
                <w:sz w:val="24"/>
                <w:szCs w:val="24"/>
              </w:rPr>
              <w:t>гараж некапитальный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имеется</w:t>
            </w:r>
          </w:p>
        </w:tc>
      </w:tr>
      <w:tr w:rsidR="000A4CEC" w:rsidRPr="004C5D50" w:rsidTr="000A4CEC">
        <w:trPr>
          <w:trHeight w:hRule="exact" w:val="84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6633F0">
            <w:pPr>
              <w:tabs>
                <w:tab w:val="left" w:pos="76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Оженары</w:t>
            </w:r>
            <w:proofErr w:type="spellEnd"/>
            <w:r w:rsidRPr="00C51E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ул.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Садовая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C51E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кадастровый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квартал</w:t>
            </w:r>
            <w:r w:rsidRPr="00C51E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21: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11:120101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ind w:left="29"/>
            </w:pPr>
            <w:r>
              <w:rPr>
                <w:rFonts w:eastAsia="Times New Roman"/>
                <w:spacing w:val="-2"/>
                <w:sz w:val="24"/>
                <w:szCs w:val="24"/>
              </w:rPr>
              <w:t>гараж некапитальный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имеется</w:t>
            </w:r>
          </w:p>
        </w:tc>
      </w:tr>
      <w:tr w:rsidR="000A4CEC" w:rsidRPr="004C5D50" w:rsidTr="000A4CEC">
        <w:trPr>
          <w:trHeight w:hRule="exact" w:val="113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6633F0">
            <w:pPr>
              <w:tabs>
                <w:tab w:val="left" w:pos="76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 Новая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Яндоба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ул. Ленина</w:t>
            </w:r>
            <w:r w:rsidRPr="00863E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кадастровый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квартал</w:t>
            </w:r>
            <w:r w:rsidRPr="00863E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21: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11:280201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ind w:left="29"/>
            </w:pPr>
            <w:r>
              <w:rPr>
                <w:rFonts w:eastAsia="Times New Roman"/>
                <w:spacing w:val="-2"/>
                <w:sz w:val="24"/>
                <w:szCs w:val="24"/>
              </w:rPr>
              <w:t>гараж некапитальный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имеется</w:t>
            </w:r>
          </w:p>
        </w:tc>
      </w:tr>
    </w:tbl>
    <w:p w:rsidR="004C5D50" w:rsidRDefault="004C5D50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829" w:rsidRPr="00AD5829" w:rsidRDefault="00AD5829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829" w:rsidRPr="00AD5829" w:rsidRDefault="00AD5829" w:rsidP="00BD097A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AD5829" w:rsidRPr="00AD5829" w:rsidRDefault="00AD5829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AD5829" w:rsidRPr="00AD5829" w:rsidRDefault="00AD5829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74257" w:rsidRDefault="00E74257" w:rsidP="00B61D5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B61D54" w:rsidRDefault="00B61D54" w:rsidP="00B61D5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74257" w:rsidRDefault="00E74257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74257" w:rsidRPr="002749D1" w:rsidRDefault="00DB53A4" w:rsidP="00E7425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Приложение 2</w:t>
      </w:r>
    </w:p>
    <w:p w:rsidR="00E74257" w:rsidRPr="002749D1" w:rsidRDefault="00E74257" w:rsidP="00E7425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>к постановлению администрации</w:t>
      </w:r>
    </w:p>
    <w:p w:rsidR="00E74257" w:rsidRPr="002749D1" w:rsidRDefault="00E74257" w:rsidP="00E7425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E05A4F">
        <w:rPr>
          <w:rFonts w:ascii="Times New Roman" w:eastAsia="Times New Roman" w:hAnsi="Times New Roman"/>
          <w:sz w:val="20"/>
          <w:szCs w:val="20"/>
          <w:lang w:eastAsia="ru-RU"/>
        </w:rPr>
        <w:t>Канашского</w:t>
      </w: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муниципального округа</w:t>
      </w:r>
    </w:p>
    <w:p w:rsidR="00E74257" w:rsidRPr="002749D1" w:rsidRDefault="00E74257" w:rsidP="00E7425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Чувашской Республики</w:t>
      </w:r>
    </w:p>
    <w:p w:rsidR="00E74257" w:rsidRPr="002749D1" w:rsidRDefault="00E74257" w:rsidP="00E7425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>от ___.____.2023 № _____</w:t>
      </w:r>
    </w:p>
    <w:p w:rsidR="00E74257" w:rsidRPr="00E74257" w:rsidRDefault="00E74257" w:rsidP="00E74257">
      <w:pPr>
        <w:widowControl w:val="0"/>
        <w:shd w:val="clear" w:color="auto" w:fill="FFFFFF"/>
        <w:autoSpaceDE w:val="0"/>
        <w:autoSpaceDN w:val="0"/>
        <w:adjustRightInd w:val="0"/>
        <w:spacing w:before="274" w:after="0" w:line="274" w:lineRule="exact"/>
        <w:ind w:left="206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E74257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Схема</w:t>
      </w:r>
    </w:p>
    <w:p w:rsidR="00DB53A4" w:rsidRPr="00E74257" w:rsidRDefault="00E74257" w:rsidP="00DB53A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4257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размещения гаражей</w:t>
      </w:r>
      <w:bookmarkStart w:id="0" w:name="_GoBack"/>
      <w:bookmarkEnd w:id="0"/>
      <w:r w:rsidRPr="00E74257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, являющихся некапитальными со</w:t>
      </w:r>
      <w:r w:rsidR="00782A5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оружениями, </w:t>
      </w:r>
    </w:p>
    <w:p w:rsidR="00A261E3" w:rsidRDefault="00803857" w:rsidP="00E74257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20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ул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Новая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д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Караклы</w:t>
      </w:r>
      <w:proofErr w:type="spellEnd"/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, 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рядом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с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домом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 13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кадастровый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квартал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 21:11:300801</w:t>
      </w:r>
    </w:p>
    <w:p w:rsidR="00AD5829" w:rsidRDefault="00AD5829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690191" w:rsidRPr="00AD5829" w:rsidRDefault="00E05A4F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94735" cy="72054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ильев С М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106" cy="72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829" w:rsidRDefault="00AD5829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127" w:rsidRDefault="00457127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127" w:rsidRPr="00E05A4F" w:rsidRDefault="00457127" w:rsidP="0045712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Приложение 3</w:t>
      </w:r>
    </w:p>
    <w:p w:rsidR="00457127" w:rsidRPr="00E05A4F" w:rsidRDefault="00457127" w:rsidP="0045712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>к постановлению администрации</w:t>
      </w:r>
    </w:p>
    <w:p w:rsidR="00457127" w:rsidRPr="00E05A4F" w:rsidRDefault="00457127" w:rsidP="0045712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E05A4F">
        <w:rPr>
          <w:rFonts w:ascii="Times New Roman" w:eastAsia="Times New Roman" w:hAnsi="Times New Roman"/>
          <w:sz w:val="20"/>
          <w:szCs w:val="20"/>
          <w:lang w:eastAsia="ru-RU"/>
        </w:rPr>
        <w:t>Канашского</w:t>
      </w: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муниципального округа</w:t>
      </w:r>
    </w:p>
    <w:p w:rsidR="00457127" w:rsidRPr="00E05A4F" w:rsidRDefault="00457127" w:rsidP="0045712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Чувашской Республики</w:t>
      </w:r>
    </w:p>
    <w:p w:rsidR="00457127" w:rsidRPr="00E05A4F" w:rsidRDefault="00457127" w:rsidP="0045712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>от ___.____.2023 № _____</w:t>
      </w:r>
    </w:p>
    <w:p w:rsidR="00457127" w:rsidRPr="00E05A4F" w:rsidRDefault="00457127" w:rsidP="00457127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57127" w:rsidRPr="00457127" w:rsidRDefault="00457127" w:rsidP="00457127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7127">
        <w:rPr>
          <w:rFonts w:ascii="Times New Roman" w:eastAsia="Times New Roman" w:hAnsi="Times New Roman"/>
          <w:sz w:val="24"/>
          <w:szCs w:val="24"/>
          <w:lang w:eastAsia="ru-RU"/>
        </w:rPr>
        <w:t>Схема</w:t>
      </w:r>
    </w:p>
    <w:p w:rsidR="00BD1B90" w:rsidRDefault="00457127" w:rsidP="00BD1B9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7127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размещения гаражей, являющихся некапитальными сооружениями, </w:t>
      </w:r>
      <w:r w:rsidR="00BD1B90" w:rsidRPr="00BD1B90"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д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Елмачи</w:t>
      </w:r>
      <w:proofErr w:type="spellEnd"/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кадастровый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квартал 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>21:11:210601</w:t>
      </w:r>
    </w:p>
    <w:p w:rsidR="00FD1D89" w:rsidRDefault="00E05A4F" w:rsidP="00FD1D89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01623" cy="792236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ов Владислав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793" cy="793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9" w:rsidRDefault="00FD1D89" w:rsidP="00FD1D89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40F3" w:rsidRPr="00E05A4F" w:rsidRDefault="009140F3" w:rsidP="009140F3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Приложение 4</w:t>
      </w:r>
    </w:p>
    <w:p w:rsidR="009140F3" w:rsidRPr="00E05A4F" w:rsidRDefault="009140F3" w:rsidP="009140F3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>к постановлению администрации</w:t>
      </w:r>
    </w:p>
    <w:p w:rsidR="009140F3" w:rsidRPr="00E05A4F" w:rsidRDefault="009140F3" w:rsidP="009140F3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E05A4F">
        <w:rPr>
          <w:rFonts w:ascii="Times New Roman" w:eastAsia="Times New Roman" w:hAnsi="Times New Roman"/>
          <w:sz w:val="20"/>
          <w:szCs w:val="20"/>
          <w:lang w:eastAsia="ru-RU"/>
        </w:rPr>
        <w:t>Канашского</w:t>
      </w: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муниципального округа</w:t>
      </w:r>
    </w:p>
    <w:p w:rsidR="009140F3" w:rsidRPr="00E05A4F" w:rsidRDefault="009140F3" w:rsidP="009140F3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Чувашской Республики</w:t>
      </w:r>
    </w:p>
    <w:p w:rsidR="009140F3" w:rsidRPr="00E05A4F" w:rsidRDefault="009140F3" w:rsidP="009140F3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>от ___.____.2023 № _____</w:t>
      </w:r>
    </w:p>
    <w:p w:rsidR="009140F3" w:rsidRPr="009140F3" w:rsidRDefault="009140F3" w:rsidP="009140F3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40F3" w:rsidRPr="009140F3" w:rsidRDefault="009140F3" w:rsidP="009140F3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40F3">
        <w:rPr>
          <w:rFonts w:ascii="Times New Roman" w:eastAsia="Times New Roman" w:hAnsi="Times New Roman"/>
          <w:sz w:val="24"/>
          <w:szCs w:val="24"/>
          <w:lang w:eastAsia="ru-RU"/>
        </w:rPr>
        <w:t>Схема</w:t>
      </w:r>
    </w:p>
    <w:p w:rsidR="009140F3" w:rsidRDefault="009140F3" w:rsidP="009140F3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40F3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размещения гаражей, являющихся некапитальными сооружениями,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рядом с домом № 2 </w:t>
      </w:r>
      <w:r w:rsidRPr="009140F3"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ул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Садовая</w:t>
      </w:r>
      <w:proofErr w:type="gramEnd"/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д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Оженары</w:t>
      </w:r>
      <w:proofErr w:type="spellEnd"/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кадастровый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квартал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 21:11:120101</w:t>
      </w:r>
    </w:p>
    <w:p w:rsidR="00E05A4F" w:rsidRPr="009140F3" w:rsidRDefault="00E05A4F" w:rsidP="009140F3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1D89" w:rsidRDefault="00E05A4F" w:rsidP="00BD1B9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74183" cy="7883554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исимов М.М._page-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45" cy="788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A1" w:rsidRPr="000A4CEC" w:rsidRDefault="00C77EA1" w:rsidP="00C77EA1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Приложение 5</w:t>
      </w:r>
    </w:p>
    <w:p w:rsidR="00C77EA1" w:rsidRPr="000A4CEC" w:rsidRDefault="00C77EA1" w:rsidP="00C77EA1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>к постановлению администрации</w:t>
      </w:r>
    </w:p>
    <w:p w:rsidR="00C77EA1" w:rsidRPr="000A4CEC" w:rsidRDefault="00C77EA1" w:rsidP="00C77EA1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0A4CEC">
        <w:rPr>
          <w:rFonts w:ascii="Times New Roman" w:eastAsia="Times New Roman" w:hAnsi="Times New Roman"/>
          <w:sz w:val="20"/>
          <w:szCs w:val="20"/>
          <w:lang w:eastAsia="ru-RU"/>
        </w:rPr>
        <w:t>Канашского</w:t>
      </w: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муниципального округа</w:t>
      </w:r>
    </w:p>
    <w:p w:rsidR="00C77EA1" w:rsidRPr="000A4CEC" w:rsidRDefault="00C77EA1" w:rsidP="00C77EA1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 xml:space="preserve"> Чувашской Республики</w:t>
      </w:r>
    </w:p>
    <w:p w:rsidR="00C77EA1" w:rsidRPr="00C77EA1" w:rsidRDefault="00C77EA1" w:rsidP="00C77EA1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>от ___.____.2023 № _____</w:t>
      </w:r>
    </w:p>
    <w:p w:rsidR="00C77EA1" w:rsidRPr="00C77EA1" w:rsidRDefault="00C77EA1" w:rsidP="00C77EA1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7EA1" w:rsidRPr="00C77EA1" w:rsidRDefault="00C77EA1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7EA1">
        <w:rPr>
          <w:rFonts w:ascii="Times New Roman" w:eastAsia="Times New Roman" w:hAnsi="Times New Roman"/>
          <w:sz w:val="24"/>
          <w:szCs w:val="24"/>
          <w:lang w:eastAsia="ru-RU"/>
        </w:rPr>
        <w:t>Схема</w:t>
      </w:r>
    </w:p>
    <w:p w:rsidR="00EA0BA4" w:rsidRDefault="00C77EA1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7EA1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размещения гаражей, являющихся некапитальными сооружениями, </w:t>
      </w:r>
      <w:r w:rsid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ул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Ленина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д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Новая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Яндоба</w:t>
      </w:r>
      <w:proofErr w:type="spellEnd"/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кадастровый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квартал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 21:11:280201</w:t>
      </w:r>
    </w:p>
    <w:p w:rsidR="000A4CEC" w:rsidRDefault="000A4CEC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4CEC" w:rsidRDefault="000A4CEC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1DF6" w:rsidRDefault="000A4CEC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11461" cy="6804837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горьев И.Л._page-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914" cy="6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DF6" w:rsidRDefault="00311DF6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1DF6" w:rsidRDefault="00311DF6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1DF6" w:rsidRDefault="00311DF6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1DF6" w:rsidRDefault="00311DF6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311DF6" w:rsidSect="000D1025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7BB" w:rsidRDefault="005527BB">
      <w:pPr>
        <w:spacing w:after="0" w:line="240" w:lineRule="auto"/>
      </w:pPr>
      <w:r>
        <w:separator/>
      </w:r>
    </w:p>
  </w:endnote>
  <w:endnote w:type="continuationSeparator" w:id="0">
    <w:p w:rsidR="005527BB" w:rsidRDefault="00552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7BB" w:rsidRDefault="005527BB">
      <w:pPr>
        <w:spacing w:after="0" w:line="240" w:lineRule="auto"/>
      </w:pPr>
      <w:r>
        <w:separator/>
      </w:r>
    </w:p>
  </w:footnote>
  <w:footnote w:type="continuationSeparator" w:id="0">
    <w:p w:rsidR="005527BB" w:rsidRDefault="005527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ED4AC106"/>
    <w:name w:val="WW8Num3"/>
    <w:lvl w:ilvl="0">
      <w:start w:val="1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  <w:lang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600871F8"/>
    <w:name w:val="WW8Num4"/>
    <w:lvl w:ilvl="0">
      <w:start w:val="4"/>
      <w:numFmt w:val="decimal"/>
      <w:lvlText w:val="2.1.%1."/>
      <w:lvlJc w:val="left"/>
      <w:pPr>
        <w:tabs>
          <w:tab w:val="num" w:pos="142"/>
        </w:tabs>
        <w:ind w:left="142" w:firstLine="0"/>
      </w:pPr>
      <w:rPr>
        <w:rFonts w:hint="default"/>
        <w:bCs/>
        <w:sz w:val="24"/>
        <w:szCs w:val="24"/>
        <w:lang w:eastAsia="ru-RU" w:bidi="ru-RU"/>
      </w:rPr>
    </w:lvl>
    <w:lvl w:ilvl="1">
      <w:numFmt w:val="decimal"/>
      <w:lvlText w:val="%2"/>
      <w:lvlJc w:val="left"/>
      <w:pPr>
        <w:tabs>
          <w:tab w:val="num" w:pos="142"/>
        </w:tabs>
        <w:ind w:left="142" w:firstLine="0"/>
      </w:pPr>
    </w:lvl>
    <w:lvl w:ilvl="2">
      <w:numFmt w:val="decimal"/>
      <w:lvlText w:val="%3"/>
      <w:lvlJc w:val="left"/>
      <w:pPr>
        <w:tabs>
          <w:tab w:val="num" w:pos="142"/>
        </w:tabs>
        <w:ind w:left="142" w:firstLine="0"/>
      </w:pPr>
    </w:lvl>
    <w:lvl w:ilvl="3">
      <w:numFmt w:val="decimal"/>
      <w:lvlText w:val="%4"/>
      <w:lvlJc w:val="left"/>
      <w:pPr>
        <w:tabs>
          <w:tab w:val="num" w:pos="142"/>
        </w:tabs>
        <w:ind w:left="142" w:firstLine="0"/>
      </w:pPr>
    </w:lvl>
    <w:lvl w:ilvl="4">
      <w:numFmt w:val="decimal"/>
      <w:lvlText w:val="%5"/>
      <w:lvlJc w:val="left"/>
      <w:pPr>
        <w:tabs>
          <w:tab w:val="num" w:pos="142"/>
        </w:tabs>
        <w:ind w:left="142" w:firstLine="0"/>
      </w:pPr>
    </w:lvl>
    <w:lvl w:ilvl="5">
      <w:numFmt w:val="decimal"/>
      <w:lvlText w:val="%6"/>
      <w:lvlJc w:val="left"/>
      <w:pPr>
        <w:tabs>
          <w:tab w:val="num" w:pos="142"/>
        </w:tabs>
        <w:ind w:left="142" w:firstLine="0"/>
      </w:pPr>
    </w:lvl>
    <w:lvl w:ilvl="6">
      <w:numFmt w:val="decimal"/>
      <w:lvlText w:val="%7"/>
      <w:lvlJc w:val="left"/>
      <w:pPr>
        <w:tabs>
          <w:tab w:val="num" w:pos="142"/>
        </w:tabs>
        <w:ind w:left="142" w:firstLine="0"/>
      </w:pPr>
    </w:lvl>
    <w:lvl w:ilvl="7">
      <w:numFmt w:val="decimal"/>
      <w:lvlText w:val="%8"/>
      <w:lvlJc w:val="left"/>
      <w:pPr>
        <w:tabs>
          <w:tab w:val="num" w:pos="142"/>
        </w:tabs>
        <w:ind w:left="142" w:firstLine="0"/>
      </w:pPr>
    </w:lvl>
    <w:lvl w:ilvl="8">
      <w:numFmt w:val="decimal"/>
      <w:lvlText w:val="%9"/>
      <w:lvlJc w:val="left"/>
      <w:pPr>
        <w:tabs>
          <w:tab w:val="num" w:pos="142"/>
        </w:tabs>
        <w:ind w:left="142" w:firstLine="0"/>
      </w:pPr>
    </w:lvl>
  </w:abstractNum>
  <w:abstractNum w:abstractNumId="3">
    <w:nsid w:val="00000004"/>
    <w:multiLevelType w:val="multilevel"/>
    <w:tmpl w:val="1080474A"/>
    <w:name w:val="WW8Num5"/>
    <w:lvl w:ilvl="0">
      <w:start w:val="5"/>
      <w:numFmt w:val="decimal"/>
      <w:lvlText w:val="2.2.%1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  <w:lang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7"/>
    <w:multiLevelType w:val="multilevel"/>
    <w:tmpl w:val="00000007"/>
    <w:name w:val="WW8Num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  <w:lang w:val="ru-RU" w:eastAsia="ru-RU" w:bidi="ru-RU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9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11896EB6"/>
    <w:multiLevelType w:val="hybridMultilevel"/>
    <w:tmpl w:val="3FC60DC0"/>
    <w:lvl w:ilvl="0" w:tplc="CCEE66AC">
      <w:start w:val="1"/>
      <w:numFmt w:val="decimal"/>
      <w:lvlText w:val="%1.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79F3830"/>
    <w:multiLevelType w:val="multilevel"/>
    <w:tmpl w:val="471A145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341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5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2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  <w:rPr>
        <w:rFonts w:hint="default"/>
        <w:color w:val="000000"/>
      </w:rPr>
    </w:lvl>
  </w:abstractNum>
  <w:abstractNum w:abstractNumId="7">
    <w:nsid w:val="3E11423A"/>
    <w:multiLevelType w:val="hybridMultilevel"/>
    <w:tmpl w:val="0EDA1C66"/>
    <w:lvl w:ilvl="0" w:tplc="90E4DEA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C6D"/>
    <w:rsid w:val="0002266A"/>
    <w:rsid w:val="000244E6"/>
    <w:rsid w:val="00045A84"/>
    <w:rsid w:val="00082EEC"/>
    <w:rsid w:val="00091545"/>
    <w:rsid w:val="00097B16"/>
    <w:rsid w:val="000A4CEC"/>
    <w:rsid w:val="000D1025"/>
    <w:rsid w:val="000D648A"/>
    <w:rsid w:val="000F7ACB"/>
    <w:rsid w:val="00100BDF"/>
    <w:rsid w:val="001017B5"/>
    <w:rsid w:val="00102454"/>
    <w:rsid w:val="00103917"/>
    <w:rsid w:val="0011167F"/>
    <w:rsid w:val="0011726B"/>
    <w:rsid w:val="00123C6D"/>
    <w:rsid w:val="00130F9A"/>
    <w:rsid w:val="00131FCC"/>
    <w:rsid w:val="00134A6A"/>
    <w:rsid w:val="00157504"/>
    <w:rsid w:val="00157AA4"/>
    <w:rsid w:val="001654D8"/>
    <w:rsid w:val="00172923"/>
    <w:rsid w:val="001F428D"/>
    <w:rsid w:val="00231BA1"/>
    <w:rsid w:val="00243E1C"/>
    <w:rsid w:val="00263BF4"/>
    <w:rsid w:val="002749D1"/>
    <w:rsid w:val="00282275"/>
    <w:rsid w:val="00286485"/>
    <w:rsid w:val="002C19FF"/>
    <w:rsid w:val="002D648D"/>
    <w:rsid w:val="002E098C"/>
    <w:rsid w:val="002E6B81"/>
    <w:rsid w:val="002E7957"/>
    <w:rsid w:val="00311DF6"/>
    <w:rsid w:val="00315814"/>
    <w:rsid w:val="00325D17"/>
    <w:rsid w:val="0033034A"/>
    <w:rsid w:val="003410AA"/>
    <w:rsid w:val="00343AB1"/>
    <w:rsid w:val="00363326"/>
    <w:rsid w:val="003760B9"/>
    <w:rsid w:val="00380E60"/>
    <w:rsid w:val="003A0DDE"/>
    <w:rsid w:val="003B1BA4"/>
    <w:rsid w:val="003B3D77"/>
    <w:rsid w:val="0041281C"/>
    <w:rsid w:val="00431056"/>
    <w:rsid w:val="00455EC7"/>
    <w:rsid w:val="00457127"/>
    <w:rsid w:val="0048068E"/>
    <w:rsid w:val="004C0288"/>
    <w:rsid w:val="004C5D50"/>
    <w:rsid w:val="004C782B"/>
    <w:rsid w:val="004D4D4D"/>
    <w:rsid w:val="004D7DB3"/>
    <w:rsid w:val="004E530E"/>
    <w:rsid w:val="00503CA8"/>
    <w:rsid w:val="00504554"/>
    <w:rsid w:val="00537509"/>
    <w:rsid w:val="005527BB"/>
    <w:rsid w:val="0056185E"/>
    <w:rsid w:val="00561DD4"/>
    <w:rsid w:val="005A2679"/>
    <w:rsid w:val="005A3A22"/>
    <w:rsid w:val="005A76E6"/>
    <w:rsid w:val="005F2C40"/>
    <w:rsid w:val="006633F0"/>
    <w:rsid w:val="00677FB9"/>
    <w:rsid w:val="006831FA"/>
    <w:rsid w:val="00687F6D"/>
    <w:rsid w:val="00690191"/>
    <w:rsid w:val="006925ED"/>
    <w:rsid w:val="006A1D18"/>
    <w:rsid w:val="006C1B5B"/>
    <w:rsid w:val="006C50B0"/>
    <w:rsid w:val="006C6655"/>
    <w:rsid w:val="006D1156"/>
    <w:rsid w:val="006E1A27"/>
    <w:rsid w:val="006E479D"/>
    <w:rsid w:val="006F1E00"/>
    <w:rsid w:val="00720B8D"/>
    <w:rsid w:val="007315E0"/>
    <w:rsid w:val="007639B8"/>
    <w:rsid w:val="00782A51"/>
    <w:rsid w:val="007C52B0"/>
    <w:rsid w:val="007E34A3"/>
    <w:rsid w:val="007F2E5D"/>
    <w:rsid w:val="007F442F"/>
    <w:rsid w:val="00803857"/>
    <w:rsid w:val="00851D93"/>
    <w:rsid w:val="00863E2B"/>
    <w:rsid w:val="008A2C64"/>
    <w:rsid w:val="008B093A"/>
    <w:rsid w:val="008B19EC"/>
    <w:rsid w:val="008C060E"/>
    <w:rsid w:val="008C066F"/>
    <w:rsid w:val="008C1A55"/>
    <w:rsid w:val="008F2608"/>
    <w:rsid w:val="008F4E72"/>
    <w:rsid w:val="008F587C"/>
    <w:rsid w:val="00901EA7"/>
    <w:rsid w:val="009140F3"/>
    <w:rsid w:val="00924A24"/>
    <w:rsid w:val="0093292B"/>
    <w:rsid w:val="00962A8C"/>
    <w:rsid w:val="0096602C"/>
    <w:rsid w:val="00995DB1"/>
    <w:rsid w:val="009A6A13"/>
    <w:rsid w:val="009C4E3C"/>
    <w:rsid w:val="009D1B0F"/>
    <w:rsid w:val="00A261E3"/>
    <w:rsid w:val="00A3116A"/>
    <w:rsid w:val="00A5689A"/>
    <w:rsid w:val="00A72FC4"/>
    <w:rsid w:val="00A95566"/>
    <w:rsid w:val="00AA50DD"/>
    <w:rsid w:val="00AC07A1"/>
    <w:rsid w:val="00AD5829"/>
    <w:rsid w:val="00B35CFD"/>
    <w:rsid w:val="00B53F27"/>
    <w:rsid w:val="00B61D54"/>
    <w:rsid w:val="00BD097A"/>
    <w:rsid w:val="00BD1B90"/>
    <w:rsid w:val="00C159EA"/>
    <w:rsid w:val="00C41118"/>
    <w:rsid w:val="00C51E6D"/>
    <w:rsid w:val="00C56A83"/>
    <w:rsid w:val="00C64927"/>
    <w:rsid w:val="00C77EA1"/>
    <w:rsid w:val="00CB096B"/>
    <w:rsid w:val="00CD3D9F"/>
    <w:rsid w:val="00CE65AD"/>
    <w:rsid w:val="00D06B87"/>
    <w:rsid w:val="00D17A1A"/>
    <w:rsid w:val="00D267B0"/>
    <w:rsid w:val="00D4567A"/>
    <w:rsid w:val="00D5108B"/>
    <w:rsid w:val="00D7431C"/>
    <w:rsid w:val="00D8429A"/>
    <w:rsid w:val="00D92D9C"/>
    <w:rsid w:val="00DB53A4"/>
    <w:rsid w:val="00DD1FFE"/>
    <w:rsid w:val="00DF217D"/>
    <w:rsid w:val="00DF5236"/>
    <w:rsid w:val="00E05A4F"/>
    <w:rsid w:val="00E14F4F"/>
    <w:rsid w:val="00E335D4"/>
    <w:rsid w:val="00E678F8"/>
    <w:rsid w:val="00E74257"/>
    <w:rsid w:val="00EA0BA4"/>
    <w:rsid w:val="00ED587E"/>
    <w:rsid w:val="00EF229B"/>
    <w:rsid w:val="00F17319"/>
    <w:rsid w:val="00F4025F"/>
    <w:rsid w:val="00F849E9"/>
    <w:rsid w:val="00F9555A"/>
    <w:rsid w:val="00FA5435"/>
    <w:rsid w:val="00FD1D89"/>
    <w:rsid w:val="00FD2CDB"/>
    <w:rsid w:val="00FD3C8A"/>
    <w:rsid w:val="00FD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C6D"/>
    <w:rPr>
      <w:rFonts w:ascii="TimesET" w:eastAsia="Calibri" w:hAnsi="TimesET" w:cs="Times New Roman"/>
      <w:sz w:val="48"/>
      <w:szCs w:val="48"/>
    </w:rPr>
  </w:style>
  <w:style w:type="paragraph" w:styleId="1">
    <w:name w:val="heading 1"/>
    <w:basedOn w:val="a"/>
    <w:next w:val="a"/>
    <w:link w:val="10"/>
    <w:uiPriority w:val="99"/>
    <w:qFormat/>
    <w:rsid w:val="00123C6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23C6D"/>
    <w:rPr>
      <w:rFonts w:ascii="Arial" w:eastAsia="Times New Roman" w:hAnsi="Arial" w:cs="Arial"/>
      <w:bCs/>
      <w:color w:val="00008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23C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/>
      <w:sz w:val="20"/>
      <w:szCs w:val="20"/>
      <w:lang w:eastAsia="ru-RU"/>
    </w:rPr>
  </w:style>
  <w:style w:type="character" w:customStyle="1" w:styleId="a3">
    <w:name w:val="Гипертекстовая ссылка"/>
    <w:uiPriority w:val="99"/>
    <w:rsid w:val="00123C6D"/>
    <w:rPr>
      <w:rFonts w:cs="Times New Roman"/>
      <w:color w:val="008000"/>
    </w:rPr>
  </w:style>
  <w:style w:type="paragraph" w:styleId="a4">
    <w:name w:val="header"/>
    <w:basedOn w:val="a"/>
    <w:link w:val="a5"/>
    <w:uiPriority w:val="99"/>
    <w:rsid w:val="00123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3C6D"/>
    <w:rPr>
      <w:rFonts w:ascii="TimesET" w:eastAsia="Calibri" w:hAnsi="TimesET" w:cs="Times New Roman"/>
      <w:sz w:val="48"/>
      <w:szCs w:val="48"/>
    </w:rPr>
  </w:style>
  <w:style w:type="paragraph" w:styleId="a6">
    <w:name w:val="footer"/>
    <w:basedOn w:val="a"/>
    <w:link w:val="a7"/>
    <w:uiPriority w:val="99"/>
    <w:rsid w:val="00123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3C6D"/>
    <w:rPr>
      <w:rFonts w:ascii="TimesET" w:eastAsia="Calibri" w:hAnsi="TimesET" w:cs="Times New Roman"/>
      <w:sz w:val="48"/>
      <w:szCs w:val="48"/>
    </w:rPr>
  </w:style>
  <w:style w:type="paragraph" w:styleId="a8">
    <w:name w:val="List Paragraph"/>
    <w:basedOn w:val="a"/>
    <w:uiPriority w:val="99"/>
    <w:qFormat/>
    <w:rsid w:val="00123C6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12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3C6D"/>
    <w:rPr>
      <w:rFonts w:ascii="Tahoma" w:eastAsia="Calibri" w:hAnsi="Tahoma" w:cs="Tahoma"/>
      <w:sz w:val="16"/>
      <w:szCs w:val="16"/>
    </w:rPr>
  </w:style>
  <w:style w:type="character" w:customStyle="1" w:styleId="FontStyle11">
    <w:name w:val="Font Style11"/>
    <w:uiPriority w:val="99"/>
    <w:rsid w:val="00123C6D"/>
    <w:rPr>
      <w:rFonts w:ascii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123C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styleId="ab">
    <w:name w:val="Hyperlink"/>
    <w:uiPriority w:val="99"/>
    <w:unhideWhenUsed/>
    <w:rsid w:val="00123C6D"/>
    <w:rPr>
      <w:color w:val="0563C1"/>
      <w:u w:val="single"/>
    </w:rPr>
  </w:style>
  <w:style w:type="character" w:styleId="ac">
    <w:name w:val="page number"/>
    <w:basedOn w:val="a0"/>
    <w:rsid w:val="00123C6D"/>
  </w:style>
  <w:style w:type="paragraph" w:customStyle="1" w:styleId="ConsPlusCell">
    <w:name w:val="ConsPlusCell"/>
    <w:uiPriority w:val="99"/>
    <w:rsid w:val="00123C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Таблицы (моноширинный)"/>
    <w:basedOn w:val="a"/>
    <w:next w:val="a"/>
    <w:rsid w:val="00123C6D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Цветовое выделение"/>
    <w:rsid w:val="00123C6D"/>
    <w:rPr>
      <w:b/>
      <w:bCs/>
      <w:color w:val="000080"/>
    </w:rPr>
  </w:style>
  <w:style w:type="numbering" w:customStyle="1" w:styleId="11">
    <w:name w:val="Нет списка1"/>
    <w:next w:val="a2"/>
    <w:uiPriority w:val="99"/>
    <w:semiHidden/>
    <w:unhideWhenUsed/>
    <w:rsid w:val="0056185E"/>
  </w:style>
  <w:style w:type="table" w:styleId="af">
    <w:name w:val="Table Grid"/>
    <w:basedOn w:val="a1"/>
    <w:uiPriority w:val="59"/>
    <w:rsid w:val="00561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laceholder Text"/>
    <w:basedOn w:val="a0"/>
    <w:uiPriority w:val="99"/>
    <w:semiHidden/>
    <w:rsid w:val="0056185E"/>
    <w:rPr>
      <w:color w:val="808080"/>
    </w:rPr>
  </w:style>
  <w:style w:type="paragraph" w:styleId="af1">
    <w:name w:val="Body Text"/>
    <w:basedOn w:val="a"/>
    <w:link w:val="af2"/>
    <w:uiPriority w:val="99"/>
    <w:semiHidden/>
    <w:unhideWhenUsed/>
    <w:rsid w:val="0011726B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11726B"/>
    <w:rPr>
      <w:rFonts w:ascii="TimesET" w:eastAsia="Calibri" w:hAnsi="TimesET" w:cs="Times New Roman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C6D"/>
    <w:rPr>
      <w:rFonts w:ascii="TimesET" w:eastAsia="Calibri" w:hAnsi="TimesET" w:cs="Times New Roman"/>
      <w:sz w:val="48"/>
      <w:szCs w:val="48"/>
    </w:rPr>
  </w:style>
  <w:style w:type="paragraph" w:styleId="1">
    <w:name w:val="heading 1"/>
    <w:basedOn w:val="a"/>
    <w:next w:val="a"/>
    <w:link w:val="10"/>
    <w:uiPriority w:val="99"/>
    <w:qFormat/>
    <w:rsid w:val="00123C6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23C6D"/>
    <w:rPr>
      <w:rFonts w:ascii="Arial" w:eastAsia="Times New Roman" w:hAnsi="Arial" w:cs="Arial"/>
      <w:bCs/>
      <w:color w:val="00008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23C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/>
      <w:sz w:val="20"/>
      <w:szCs w:val="20"/>
      <w:lang w:eastAsia="ru-RU"/>
    </w:rPr>
  </w:style>
  <w:style w:type="character" w:customStyle="1" w:styleId="a3">
    <w:name w:val="Гипертекстовая ссылка"/>
    <w:uiPriority w:val="99"/>
    <w:rsid w:val="00123C6D"/>
    <w:rPr>
      <w:rFonts w:cs="Times New Roman"/>
      <w:color w:val="008000"/>
    </w:rPr>
  </w:style>
  <w:style w:type="paragraph" w:styleId="a4">
    <w:name w:val="header"/>
    <w:basedOn w:val="a"/>
    <w:link w:val="a5"/>
    <w:uiPriority w:val="99"/>
    <w:rsid w:val="00123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3C6D"/>
    <w:rPr>
      <w:rFonts w:ascii="TimesET" w:eastAsia="Calibri" w:hAnsi="TimesET" w:cs="Times New Roman"/>
      <w:sz w:val="48"/>
      <w:szCs w:val="48"/>
    </w:rPr>
  </w:style>
  <w:style w:type="paragraph" w:styleId="a6">
    <w:name w:val="footer"/>
    <w:basedOn w:val="a"/>
    <w:link w:val="a7"/>
    <w:uiPriority w:val="99"/>
    <w:rsid w:val="00123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3C6D"/>
    <w:rPr>
      <w:rFonts w:ascii="TimesET" w:eastAsia="Calibri" w:hAnsi="TimesET" w:cs="Times New Roman"/>
      <w:sz w:val="48"/>
      <w:szCs w:val="48"/>
    </w:rPr>
  </w:style>
  <w:style w:type="paragraph" w:styleId="a8">
    <w:name w:val="List Paragraph"/>
    <w:basedOn w:val="a"/>
    <w:uiPriority w:val="99"/>
    <w:qFormat/>
    <w:rsid w:val="00123C6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12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3C6D"/>
    <w:rPr>
      <w:rFonts w:ascii="Tahoma" w:eastAsia="Calibri" w:hAnsi="Tahoma" w:cs="Tahoma"/>
      <w:sz w:val="16"/>
      <w:szCs w:val="16"/>
    </w:rPr>
  </w:style>
  <w:style w:type="character" w:customStyle="1" w:styleId="FontStyle11">
    <w:name w:val="Font Style11"/>
    <w:uiPriority w:val="99"/>
    <w:rsid w:val="00123C6D"/>
    <w:rPr>
      <w:rFonts w:ascii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123C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styleId="ab">
    <w:name w:val="Hyperlink"/>
    <w:uiPriority w:val="99"/>
    <w:unhideWhenUsed/>
    <w:rsid w:val="00123C6D"/>
    <w:rPr>
      <w:color w:val="0563C1"/>
      <w:u w:val="single"/>
    </w:rPr>
  </w:style>
  <w:style w:type="character" w:styleId="ac">
    <w:name w:val="page number"/>
    <w:basedOn w:val="a0"/>
    <w:rsid w:val="00123C6D"/>
  </w:style>
  <w:style w:type="paragraph" w:customStyle="1" w:styleId="ConsPlusCell">
    <w:name w:val="ConsPlusCell"/>
    <w:uiPriority w:val="99"/>
    <w:rsid w:val="00123C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Таблицы (моноширинный)"/>
    <w:basedOn w:val="a"/>
    <w:next w:val="a"/>
    <w:rsid w:val="00123C6D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Цветовое выделение"/>
    <w:rsid w:val="00123C6D"/>
    <w:rPr>
      <w:b/>
      <w:bCs/>
      <w:color w:val="000080"/>
    </w:rPr>
  </w:style>
  <w:style w:type="numbering" w:customStyle="1" w:styleId="11">
    <w:name w:val="Нет списка1"/>
    <w:next w:val="a2"/>
    <w:uiPriority w:val="99"/>
    <w:semiHidden/>
    <w:unhideWhenUsed/>
    <w:rsid w:val="0056185E"/>
  </w:style>
  <w:style w:type="table" w:styleId="af">
    <w:name w:val="Table Grid"/>
    <w:basedOn w:val="a1"/>
    <w:uiPriority w:val="59"/>
    <w:rsid w:val="00561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laceholder Text"/>
    <w:basedOn w:val="a0"/>
    <w:uiPriority w:val="99"/>
    <w:semiHidden/>
    <w:rsid w:val="0056185E"/>
    <w:rPr>
      <w:color w:val="808080"/>
    </w:rPr>
  </w:style>
  <w:style w:type="paragraph" w:styleId="af1">
    <w:name w:val="Body Text"/>
    <w:basedOn w:val="a"/>
    <w:link w:val="af2"/>
    <w:uiPriority w:val="99"/>
    <w:semiHidden/>
    <w:unhideWhenUsed/>
    <w:rsid w:val="0011726B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11726B"/>
    <w:rPr>
      <w:rFonts w:ascii="TimesET" w:eastAsia="Calibri" w:hAnsi="TimesET" w:cs="Times New Roman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5618D-659D-45BE-9A62-A97F257F4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Макарова</dc:creator>
  <cp:lastModifiedBy>Татьяна</cp:lastModifiedBy>
  <cp:revision>2</cp:revision>
  <cp:lastPrinted>2023-05-15T05:04:00Z</cp:lastPrinted>
  <dcterms:created xsi:type="dcterms:W3CDTF">2023-05-31T10:16:00Z</dcterms:created>
  <dcterms:modified xsi:type="dcterms:W3CDTF">2023-05-31T10:16:00Z</dcterms:modified>
</cp:coreProperties>
</file>