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067"/>
        <w:gridCol w:w="1092"/>
        <w:gridCol w:w="44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E702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23.05.</w:t>
            </w:r>
            <w:r w:rsidR="00500BCE">
              <w:rPr>
                <w:noProof/>
                <w:color w:val="000000"/>
                <w:kern w:val="0"/>
                <w:sz w:val="26"/>
                <w:szCs w:val="20"/>
                <w:lang w:eastAsia="ru-RU"/>
              </w:rPr>
              <w:t>2023</w:t>
            </w:r>
            <w:r>
              <w:rPr>
                <w:noProof/>
                <w:color w:val="000000"/>
                <w:kern w:val="0"/>
                <w:sz w:val="26"/>
                <w:szCs w:val="20"/>
                <w:lang w:eastAsia="ru-RU"/>
              </w:rPr>
              <w:t xml:space="preserve"> № 448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E702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23.05.</w:t>
            </w:r>
            <w:r w:rsidR="00500BCE">
              <w:rPr>
                <w:noProof/>
                <w:kern w:val="0"/>
                <w:sz w:val="26"/>
                <w:szCs w:val="20"/>
                <w:lang w:eastAsia="ru-RU"/>
              </w:rPr>
              <w:t>2023</w:t>
            </w:r>
            <w:r>
              <w:rPr>
                <w:noProof/>
                <w:kern w:val="0"/>
                <w:sz w:val="26"/>
                <w:szCs w:val="20"/>
                <w:lang w:eastAsia="ru-RU"/>
              </w:rPr>
              <w:t xml:space="preserve"> 448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246731">
      <w:pPr>
        <w:spacing w:line="240" w:lineRule="auto"/>
        <w:ind w:right="-4677" w:firstLine="0"/>
        <w:rPr>
          <w:sz w:val="28"/>
          <w:szCs w:val="28"/>
        </w:rPr>
      </w:pPr>
    </w:p>
    <w:p w:rsidR="00580C65" w:rsidRPr="002863E9" w:rsidRDefault="00580C65" w:rsidP="00246731">
      <w:pPr>
        <w:spacing w:line="240" w:lineRule="auto"/>
        <w:ind w:right="-4677" w:firstLine="0"/>
        <w:rPr>
          <w:kern w:val="2"/>
          <w:sz w:val="16"/>
          <w:szCs w:val="16"/>
        </w:rPr>
      </w:pPr>
    </w:p>
    <w:tbl>
      <w:tblPr>
        <w:tblW w:w="5211" w:type="dxa"/>
        <w:tblLook w:val="01E0" w:firstRow="1" w:lastRow="1" w:firstColumn="1" w:lastColumn="1" w:noHBand="0" w:noVBand="0"/>
      </w:tblPr>
      <w:tblGrid>
        <w:gridCol w:w="5211"/>
      </w:tblGrid>
      <w:tr w:rsidR="00246731" w:rsidRPr="00246731" w:rsidTr="00246731">
        <w:trPr>
          <w:trHeight w:val="2032"/>
        </w:trPr>
        <w:tc>
          <w:tcPr>
            <w:tcW w:w="5211" w:type="dxa"/>
          </w:tcPr>
          <w:p w:rsidR="00246731" w:rsidRPr="00730A40" w:rsidRDefault="00246731" w:rsidP="00F056F7">
            <w:pPr>
              <w:spacing w:line="240" w:lineRule="auto"/>
              <w:ind w:right="317" w:firstLine="0"/>
              <w:rPr>
                <w:sz w:val="28"/>
                <w:szCs w:val="28"/>
              </w:rPr>
            </w:pPr>
            <w:r w:rsidRPr="00730A40">
              <w:rPr>
                <w:sz w:val="28"/>
                <w:szCs w:val="28"/>
              </w:rPr>
              <w:t xml:space="preserve">Об утверждении административного регламента администрации Янтиковского муниципального округа Чувашской Республики </w:t>
            </w:r>
            <w:r w:rsidRPr="00730A40">
              <w:rPr>
                <w:bCs/>
                <w:sz w:val="28"/>
                <w:szCs w:val="28"/>
              </w:rPr>
              <w:t xml:space="preserve">по предоставлению муниципальной услуги  </w:t>
            </w:r>
            <w:r w:rsidRPr="00730A40">
              <w:rPr>
                <w:sz w:val="28"/>
                <w:szCs w:val="28"/>
              </w:rPr>
              <w:t>«</w:t>
            </w:r>
            <w:r w:rsidRPr="00730A40">
              <w:rPr>
                <w:bCs/>
                <w:sz w:val="28"/>
                <w:szCs w:val="28"/>
              </w:rPr>
              <w:t>Выдача документов, справок, выписок из документов архива Янтиковского муниципального округа Чувашской Республики</w:t>
            </w:r>
            <w:r w:rsidRPr="00730A40">
              <w:rPr>
                <w:sz w:val="28"/>
                <w:szCs w:val="28"/>
              </w:rPr>
              <w:t>»</w:t>
            </w:r>
          </w:p>
        </w:tc>
      </w:tr>
    </w:tbl>
    <w:p w:rsidR="00246731" w:rsidRDefault="00246731" w:rsidP="00246731">
      <w:pPr>
        <w:suppressAutoHyphens w:val="0"/>
        <w:autoSpaceDE w:val="0"/>
        <w:autoSpaceDN w:val="0"/>
        <w:adjustRightInd w:val="0"/>
        <w:spacing w:line="240" w:lineRule="auto"/>
        <w:ind w:left="142" w:right="-4677" w:firstLine="0"/>
        <w:rPr>
          <w:rFonts w:eastAsiaTheme="minorEastAsia"/>
          <w:kern w:val="0"/>
          <w:sz w:val="28"/>
          <w:szCs w:val="28"/>
          <w:lang w:eastAsia="ru-RU"/>
        </w:rPr>
      </w:pPr>
    </w:p>
    <w:p w:rsidR="00246731" w:rsidRPr="00246731" w:rsidRDefault="00246731" w:rsidP="00246731">
      <w:pPr>
        <w:suppressAutoHyphens w:val="0"/>
        <w:autoSpaceDE w:val="0"/>
        <w:autoSpaceDN w:val="0"/>
        <w:adjustRightInd w:val="0"/>
        <w:spacing w:line="240" w:lineRule="auto"/>
        <w:ind w:left="142" w:firstLine="0"/>
        <w:rPr>
          <w:rFonts w:eastAsiaTheme="minorEastAsia"/>
          <w:kern w:val="0"/>
          <w:sz w:val="16"/>
          <w:szCs w:val="16"/>
          <w:lang w:eastAsia="ru-RU"/>
        </w:rPr>
      </w:pPr>
    </w:p>
    <w:p w:rsidR="00246731" w:rsidRPr="00246731" w:rsidRDefault="00246731" w:rsidP="00246731">
      <w:pPr>
        <w:suppressAutoHyphens w:val="0"/>
        <w:autoSpaceDE w:val="0"/>
        <w:autoSpaceDN w:val="0"/>
        <w:adjustRightInd w:val="0"/>
        <w:spacing w:line="360" w:lineRule="auto"/>
        <w:rPr>
          <w:rFonts w:eastAsiaTheme="minorEastAsia"/>
          <w:b/>
          <w:kern w:val="0"/>
          <w:sz w:val="28"/>
          <w:szCs w:val="28"/>
          <w:lang w:eastAsia="ru-RU"/>
        </w:rPr>
      </w:pPr>
      <w:r w:rsidRPr="00246731">
        <w:rPr>
          <w:rFonts w:eastAsiaTheme="minorEastAsia"/>
          <w:kern w:val="0"/>
          <w:sz w:val="28"/>
          <w:szCs w:val="28"/>
          <w:lang w:eastAsia="ru-RU"/>
        </w:rPr>
        <w:t xml:space="preserve">В соответствии с Федеральным законом от  06.10.2003 № 131-ФЗ </w:t>
      </w:r>
      <w:r>
        <w:rPr>
          <w:rFonts w:eastAsiaTheme="minorEastAsia"/>
          <w:kern w:val="0"/>
          <w:sz w:val="28"/>
          <w:szCs w:val="28"/>
          <w:lang w:eastAsia="ru-RU"/>
        </w:rPr>
        <w:t xml:space="preserve">        </w:t>
      </w:r>
      <w:r w:rsidRPr="00246731">
        <w:rPr>
          <w:rFonts w:eastAsiaTheme="minorEastAsia"/>
          <w:kern w:val="0"/>
          <w:sz w:val="28"/>
          <w:szCs w:val="28"/>
          <w:lang w:eastAsia="ru-RU"/>
        </w:rPr>
        <w:t>«Об общих принципах организации местного самоуправ</w:t>
      </w:r>
      <w:r>
        <w:rPr>
          <w:rFonts w:eastAsiaTheme="minorEastAsia"/>
          <w:kern w:val="0"/>
          <w:sz w:val="28"/>
          <w:szCs w:val="28"/>
          <w:lang w:eastAsia="ru-RU"/>
        </w:rPr>
        <w:t xml:space="preserve">ления в Российской Федерации», </w:t>
      </w:r>
      <w:r w:rsidRPr="00246731">
        <w:rPr>
          <w:rFonts w:eastAsiaTheme="minorEastAsia"/>
          <w:kern w:val="0"/>
          <w:sz w:val="28"/>
          <w:szCs w:val="28"/>
          <w:lang w:eastAsia="ru-RU"/>
        </w:rPr>
        <w:t xml:space="preserve">Федеральным законом </w:t>
      </w:r>
      <w:r w:rsidRPr="00246731">
        <w:rPr>
          <w:rFonts w:eastAsiaTheme="minorEastAsia"/>
          <w:kern w:val="0"/>
          <w:sz w:val="28"/>
          <w:lang w:eastAsia="ru-RU"/>
        </w:rPr>
        <w:t xml:space="preserve">от 27.07.2010 № 210-ФЗ «Об организации предоставления государственных и муниципальных услуг», </w:t>
      </w:r>
      <w:hyperlink r:id="rId9" w:history="1">
        <w:r w:rsidRPr="00246731">
          <w:rPr>
            <w:rFonts w:eastAsiaTheme="minorEastAsia" w:cs="Times New Roman CYR"/>
            <w:kern w:val="0"/>
            <w:sz w:val="28"/>
            <w:szCs w:val="28"/>
            <w:lang w:eastAsia="ru-RU"/>
          </w:rPr>
          <w:t>Уставом</w:t>
        </w:r>
      </w:hyperlink>
      <w:r w:rsidRPr="00246731">
        <w:rPr>
          <w:rFonts w:eastAsiaTheme="minorEastAsia"/>
          <w:kern w:val="0"/>
          <w:sz w:val="28"/>
          <w:szCs w:val="28"/>
          <w:lang w:eastAsia="ru-RU"/>
        </w:rPr>
        <w:t xml:space="preserve"> Янтиковского муниципального округа Чувашской Республики и в целях повышения качества предоставления и доступности муниципальной услуги администрация Янтиковского муниципального округа</w:t>
      </w:r>
      <w:r w:rsidRPr="00246731">
        <w:rPr>
          <w:rFonts w:eastAsiaTheme="minorEastAsia"/>
          <w:kern w:val="0"/>
          <w:lang w:eastAsia="ru-RU"/>
        </w:rPr>
        <w:t xml:space="preserve"> </w:t>
      </w:r>
      <w:r w:rsidRPr="00246731">
        <w:rPr>
          <w:rFonts w:eastAsiaTheme="minorEastAsia"/>
          <w:b/>
          <w:kern w:val="0"/>
          <w:sz w:val="28"/>
          <w:szCs w:val="28"/>
          <w:lang w:eastAsia="ru-RU"/>
        </w:rPr>
        <w:t>п о с т а н о в л я е т:</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Утвердить</w:t>
      </w:r>
      <w:r w:rsidRPr="00246731">
        <w:rPr>
          <w:rFonts w:eastAsiaTheme="minorEastAsia"/>
          <w:bCs/>
          <w:kern w:val="0"/>
          <w:sz w:val="28"/>
          <w:szCs w:val="28"/>
          <w:lang w:eastAsia="ru-RU"/>
        </w:rPr>
        <w:t xml:space="preserve">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w:t>
      </w:r>
      <w:r w:rsidRPr="00246731">
        <w:rPr>
          <w:rFonts w:eastAsiaTheme="minorEastAsia"/>
          <w:kern w:val="0"/>
          <w:sz w:val="28"/>
          <w:szCs w:val="28"/>
          <w:lang w:eastAsia="ru-RU"/>
        </w:rPr>
        <w:t>«</w:t>
      </w:r>
      <w:r w:rsidRPr="00246731">
        <w:rPr>
          <w:rFonts w:eastAsiaTheme="minorEastAsia"/>
          <w:bCs/>
          <w:kern w:val="0"/>
          <w:sz w:val="28"/>
          <w:szCs w:val="28"/>
          <w:lang w:eastAsia="ru-RU"/>
        </w:rPr>
        <w:t>Выдача документов, справок, выписок из документов архива Янтиковского муниципального округа Чувашской Республики</w:t>
      </w:r>
      <w:r w:rsidRPr="00246731">
        <w:rPr>
          <w:rFonts w:eastAsiaTheme="minorEastAsia"/>
          <w:kern w:val="0"/>
          <w:sz w:val="28"/>
          <w:szCs w:val="28"/>
          <w:lang w:eastAsia="ru-RU"/>
        </w:rPr>
        <w:t>».</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 xml:space="preserve">Признать утратившим силу постановление главы администрации Янтиковского района от 30.12.2011 № 873 «Об утверждении Административного </w:t>
      </w:r>
      <w:r w:rsidRPr="00246731">
        <w:rPr>
          <w:rFonts w:eastAsiaTheme="minorEastAsia"/>
          <w:kern w:val="0"/>
          <w:sz w:val="28"/>
          <w:szCs w:val="28"/>
          <w:lang w:eastAsia="ru-RU"/>
        </w:rPr>
        <w:lastRenderedPageBreak/>
        <w:t xml:space="preserve">регламента </w:t>
      </w:r>
      <w:r w:rsidRPr="00246731">
        <w:rPr>
          <w:rFonts w:eastAsiaTheme="minorEastAsia"/>
          <w:bCs/>
          <w:kern w:val="0"/>
          <w:sz w:val="28"/>
          <w:szCs w:val="28"/>
          <w:lang w:eastAsia="ru-RU"/>
        </w:rPr>
        <w:t xml:space="preserve">по предоставлению муниципальной услуги </w:t>
      </w:r>
      <w:r w:rsidRPr="00246731">
        <w:rPr>
          <w:rFonts w:eastAsiaTheme="minorEastAsia"/>
          <w:kern w:val="0"/>
          <w:sz w:val="28"/>
          <w:szCs w:val="28"/>
          <w:lang w:eastAsia="ru-RU"/>
        </w:rPr>
        <w:t>«</w:t>
      </w:r>
      <w:r w:rsidRPr="00246731">
        <w:rPr>
          <w:rFonts w:eastAsiaTheme="minorEastAsia"/>
          <w:bCs/>
          <w:kern w:val="0"/>
          <w:sz w:val="28"/>
          <w:szCs w:val="28"/>
          <w:lang w:eastAsia="ru-RU"/>
        </w:rPr>
        <w:t>Выдача справок социально-правового характера, копий, выписок из документов».</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Контроль за исполнением настоящего постановления возложить на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w:t>
      </w:r>
    </w:p>
    <w:p w:rsidR="00246731" w:rsidRPr="00246731" w:rsidRDefault="00246731" w:rsidP="00246731">
      <w:pPr>
        <w:widowControl w:val="0"/>
        <w:numPr>
          <w:ilvl w:val="0"/>
          <w:numId w:val="18"/>
        </w:numPr>
        <w:suppressAutoHyphens w:val="0"/>
        <w:autoSpaceDE w:val="0"/>
        <w:autoSpaceDN w:val="0"/>
        <w:adjustRightInd w:val="0"/>
        <w:spacing w:line="360" w:lineRule="auto"/>
        <w:ind w:left="0" w:firstLine="709"/>
        <w:rPr>
          <w:rFonts w:eastAsiaTheme="minorEastAsia"/>
          <w:kern w:val="0"/>
          <w:sz w:val="28"/>
          <w:szCs w:val="28"/>
          <w:lang w:eastAsia="ru-RU"/>
        </w:rPr>
      </w:pPr>
      <w:r w:rsidRPr="00246731">
        <w:rPr>
          <w:rFonts w:eastAsiaTheme="minorEastAsia"/>
          <w:kern w:val="0"/>
          <w:sz w:val="28"/>
          <w:szCs w:val="28"/>
          <w:lang w:eastAsia="ru-RU"/>
        </w:rPr>
        <w:t>Настоящее постановление вступает в силу со дня его официального опубликования.</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8"/>
          <w:szCs w:val="28"/>
          <w:lang w:eastAsia="ru-RU"/>
        </w:rPr>
      </w:pPr>
      <w:r w:rsidRPr="00246731">
        <w:rPr>
          <w:rFonts w:eastAsiaTheme="minorEastAsia"/>
          <w:kern w:val="0"/>
          <w:sz w:val="28"/>
          <w:szCs w:val="28"/>
          <w:lang w:eastAsia="ru-RU"/>
        </w:rPr>
        <w:t>Глава Янтиковского</w:t>
      </w:r>
    </w:p>
    <w:p w:rsidR="00246731" w:rsidRPr="00246731" w:rsidRDefault="00246731" w:rsidP="00246731">
      <w:pPr>
        <w:tabs>
          <w:tab w:val="left" w:pos="709"/>
        </w:tabs>
        <w:suppressAutoHyphens w:val="0"/>
        <w:spacing w:line="240" w:lineRule="auto"/>
        <w:ind w:firstLine="0"/>
        <w:jc w:val="left"/>
        <w:rPr>
          <w:rFonts w:eastAsiaTheme="minorEastAsia"/>
          <w:kern w:val="0"/>
          <w:sz w:val="28"/>
          <w:szCs w:val="28"/>
          <w:lang w:eastAsia="ru-RU"/>
        </w:rPr>
      </w:pPr>
      <w:r w:rsidRPr="00246731">
        <w:rPr>
          <w:rFonts w:eastAsiaTheme="minorEastAsia"/>
          <w:kern w:val="0"/>
          <w:sz w:val="28"/>
          <w:szCs w:val="28"/>
          <w:lang w:eastAsia="ru-RU"/>
        </w:rPr>
        <w:t xml:space="preserve">муниципального округа                           </w:t>
      </w:r>
      <w:r>
        <w:rPr>
          <w:rFonts w:eastAsiaTheme="minorEastAsia"/>
          <w:kern w:val="0"/>
          <w:sz w:val="28"/>
          <w:szCs w:val="28"/>
          <w:lang w:eastAsia="ru-RU"/>
        </w:rPr>
        <w:t xml:space="preserve">                            </w:t>
      </w:r>
      <w:r w:rsidRPr="00246731">
        <w:rPr>
          <w:rFonts w:eastAsiaTheme="minorEastAsia"/>
          <w:kern w:val="0"/>
          <w:sz w:val="28"/>
          <w:szCs w:val="28"/>
          <w:lang w:eastAsia="ru-RU"/>
        </w:rPr>
        <w:t xml:space="preserve">                В.Б. Михайлов</w:t>
      </w:r>
    </w:p>
    <w:p w:rsidR="00246731" w:rsidRPr="00246731" w:rsidRDefault="00246731" w:rsidP="00246731">
      <w:pPr>
        <w:suppressAutoHyphens w:val="0"/>
        <w:spacing w:line="240" w:lineRule="auto"/>
        <w:ind w:firstLine="0"/>
        <w:jc w:val="left"/>
        <w:rPr>
          <w:rFonts w:eastAsiaTheme="minorEastAsia"/>
          <w:kern w:val="0"/>
          <w:sz w:val="28"/>
          <w:szCs w:val="28"/>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t>УТВЕРЖДЕН</w:t>
      </w: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lastRenderedPageBreak/>
        <w:t xml:space="preserve">постановлением администрации </w:t>
      </w:r>
    </w:p>
    <w:p w:rsidR="00246731" w:rsidRPr="00246731" w:rsidRDefault="00246731" w:rsidP="00EA7E2F">
      <w:pPr>
        <w:suppressAutoHyphens w:val="0"/>
        <w:spacing w:line="240" w:lineRule="auto"/>
        <w:ind w:left="5670" w:firstLine="0"/>
        <w:jc w:val="left"/>
        <w:rPr>
          <w:rFonts w:eastAsiaTheme="minorEastAsia"/>
          <w:kern w:val="0"/>
          <w:lang w:eastAsia="ru-RU"/>
        </w:rPr>
      </w:pPr>
      <w:r w:rsidRPr="00246731">
        <w:rPr>
          <w:rFonts w:eastAsiaTheme="minorEastAsia"/>
          <w:kern w:val="0"/>
          <w:lang w:eastAsia="ru-RU"/>
        </w:rPr>
        <w:t xml:space="preserve">Янтиковского муниципального округа </w:t>
      </w:r>
    </w:p>
    <w:p w:rsidR="00246731" w:rsidRPr="00246731" w:rsidRDefault="00FE702C" w:rsidP="00EA7E2F">
      <w:pPr>
        <w:suppressAutoHyphens w:val="0"/>
        <w:spacing w:line="240" w:lineRule="auto"/>
        <w:ind w:left="5670" w:firstLine="0"/>
        <w:jc w:val="left"/>
        <w:rPr>
          <w:rFonts w:eastAsiaTheme="minorEastAsia"/>
          <w:kern w:val="0"/>
          <w:lang w:eastAsia="ru-RU"/>
        </w:rPr>
      </w:pPr>
      <w:r>
        <w:rPr>
          <w:rFonts w:eastAsiaTheme="minorEastAsia"/>
          <w:kern w:val="0"/>
          <w:lang w:eastAsia="ru-RU"/>
        </w:rPr>
        <w:t>от 23</w:t>
      </w:r>
      <w:r w:rsidR="00EA7E2F">
        <w:rPr>
          <w:rFonts w:eastAsiaTheme="minorEastAsia"/>
          <w:kern w:val="0"/>
          <w:lang w:eastAsia="ru-RU"/>
        </w:rPr>
        <w:t>.</w:t>
      </w:r>
      <w:r>
        <w:rPr>
          <w:rFonts w:eastAsiaTheme="minorEastAsia"/>
          <w:kern w:val="0"/>
          <w:lang w:eastAsia="ru-RU"/>
        </w:rPr>
        <w:t>05 2023 № 448</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before="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Административный регламент</w:t>
      </w:r>
      <w:r w:rsidRPr="00246731">
        <w:rPr>
          <w:rFonts w:ascii="Times New Roman CYR" w:eastAsiaTheme="minorEastAsia" w:hAnsi="Times New Roman CYR" w:cs="Times New Roman CYR"/>
          <w:b/>
          <w:bCs/>
          <w:kern w:val="0"/>
          <w:lang w:eastAsia="ru-RU"/>
        </w:rPr>
        <w:br/>
        <w:t>администрации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по предоставлению муниципальной услуги "Выдача документов, справок, выписок</w:t>
      </w:r>
    </w:p>
    <w:p w:rsidR="00246731" w:rsidRPr="00246731" w:rsidRDefault="00246731" w:rsidP="00246731">
      <w:pPr>
        <w:widowControl w:val="0"/>
        <w:suppressAutoHyphens w:val="0"/>
        <w:autoSpaceDE w:val="0"/>
        <w:autoSpaceDN w:val="0"/>
        <w:adjustRightInd w:val="0"/>
        <w:spacing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из документов архива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 w:name="sub_1001"/>
      <w:r w:rsidRPr="00246731">
        <w:rPr>
          <w:rFonts w:ascii="Times New Roman CYR" w:eastAsiaTheme="minorEastAsia" w:hAnsi="Times New Roman CYR" w:cs="Times New Roman CYR"/>
          <w:b/>
          <w:bCs/>
          <w:kern w:val="0"/>
          <w:lang w:eastAsia="ru-RU"/>
        </w:rPr>
        <w:t>I. Общие положения</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2" w:name="sub_11"/>
      <w:bookmarkEnd w:id="1"/>
      <w:r w:rsidRPr="00246731">
        <w:rPr>
          <w:rFonts w:ascii="Times New Roman CYR" w:eastAsiaTheme="minorEastAsia" w:hAnsi="Times New Roman CYR" w:cs="Times New Roman CYR"/>
          <w:b/>
          <w:bCs/>
          <w:kern w:val="0"/>
          <w:lang w:eastAsia="ru-RU"/>
        </w:rPr>
        <w:t>1.1. Предмет регулирования административного регламента</w:t>
      </w:r>
    </w:p>
    <w:bookmarkEnd w:id="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Административный регламент администрации Янтиковского муниципального округа по предоставлению муниципальной услуги «Выдача документов, справок, выписок из документов архива Янтиковского муниципального округа Чувашской Республики»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справок социально-правового характера, копий, выписок из документов архива Янтиковского муниципального округа Чувашской Республики, а также повышения качества предоставления и доступности муниципальной услуги «Выдача документов, справок, выписок из документов архива Янтиковского муниципального округа Чувашской Республики» (далее - муниципальная услуга), определения стандарта, сроков, последовательности действий (административных процедур) при предоставлении муниципальной услуги, а также порядок взаимодействия сектора культуры, социального развития и архивного дела администрации Янтиковского муниципального округа, уполномоченного на предоставление муниципальной услуги, с заявителями.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 w:name="sub_12"/>
      <w:r w:rsidRPr="00246731">
        <w:rPr>
          <w:rFonts w:ascii="Times New Roman CYR" w:eastAsiaTheme="minorEastAsia" w:hAnsi="Times New Roman CYR" w:cs="Times New Roman CYR"/>
          <w:b/>
          <w:bCs/>
          <w:kern w:val="0"/>
          <w:lang w:eastAsia="ru-RU"/>
        </w:rPr>
        <w:t>1.2. Круг заявителей</w:t>
      </w:r>
    </w:p>
    <w:bookmarkEnd w:id="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 государственные органы, органы местного самоуправления или судебные органы, которым необходимы документы, хранящиеся в муниципальном архиве (далее - заявитель).</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 w:name="sub_13"/>
      <w:r w:rsidRPr="00246731">
        <w:rPr>
          <w:rFonts w:ascii="Times New Roman CYR" w:eastAsiaTheme="minorEastAsia" w:hAnsi="Times New Roman CYR" w:cs="Times New Roman CYR"/>
          <w:b/>
          <w:bCs/>
          <w:kern w:val="0"/>
          <w:lang w:eastAsia="ru-RU"/>
        </w:rPr>
        <w:t>1.3. Информирование о порядке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 w:name="sub_131"/>
      <w:bookmarkEnd w:id="4"/>
      <w:r w:rsidRPr="00246731">
        <w:rPr>
          <w:rFonts w:ascii="Times New Roman CYR" w:eastAsiaTheme="minorEastAsia" w:hAnsi="Times New Roman CYR" w:cs="Times New Roman CYR"/>
          <w:kern w:val="0"/>
          <w:lang w:eastAsia="ru-RU"/>
        </w:rPr>
        <w:t>1.3.1. Информация об органах власти, структурных подразделениях, организациях, предоставляющих муниципальную услугу</w:t>
      </w:r>
    </w:p>
    <w:bookmarkEnd w:id="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на </w:t>
      </w:r>
      <w:hyperlink r:id="rId10" w:history="1">
        <w:r w:rsidRPr="00246731">
          <w:rPr>
            <w:rFonts w:ascii="Times New Roman CYR" w:eastAsiaTheme="minorEastAsia" w:hAnsi="Times New Roman CYR" w:cs="Times New Roman CYR"/>
            <w:kern w:val="0"/>
            <w:lang w:eastAsia="ru-RU"/>
          </w:rPr>
          <w:t>официальном сайте</w:t>
        </w:r>
      </w:hyperlink>
      <w:r w:rsidRPr="00246731">
        <w:rPr>
          <w:rFonts w:ascii="Times New Roman CYR" w:eastAsiaTheme="minorEastAsia" w:hAnsi="Times New Roman CYR" w:cs="Times New Roman CYR"/>
          <w:kern w:val="0"/>
          <w:lang w:eastAsia="ru-RU"/>
        </w:rPr>
        <w:t xml:space="preserve">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на информационных стендах в здании администрации Янтиковского муниципального округа, структурных подразделениях, в которых предоставляется муниципальная услуга;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246731">
          <w:rPr>
            <w:rFonts w:ascii="Times New Roman CYR" w:eastAsiaTheme="minorEastAsia" w:hAnsi="Times New Roman CYR" w:cs="Times New Roman CYR"/>
            <w:kern w:val="0"/>
            <w:lang w:eastAsia="ru-RU"/>
          </w:rPr>
          <w:t>www.gosuslugi.ru</w:t>
        </w:r>
      </w:hyperlink>
      <w:r w:rsidRPr="00246731">
        <w:rPr>
          <w:rFonts w:ascii="Times New Roman CYR" w:eastAsiaTheme="minorEastAsia" w:hAnsi="Times New Roman CYR" w:cs="Times New Roman CYR"/>
          <w:kern w:val="0"/>
          <w:lang w:eastAsia="ru-RU"/>
        </w:rPr>
        <w:t xml:space="preserve"> (далее - Единый портал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и информирование заинтересованных лиц по вопросам предоставления муниципальной услуги осуществляется специалистами сектора культуры, социального развития и архивного дела администрации Янтиковского муниципального округа, уполномоченными на предоставление услуги (далее - уполномоченное структурное подразделение).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 w:name="sub_132"/>
      <w:r w:rsidRPr="00246731">
        <w:rPr>
          <w:rFonts w:ascii="Times New Roman CYR" w:eastAsiaTheme="minorEastAsia" w:hAnsi="Times New Roman CYR" w:cs="Times New Roman CYR"/>
          <w:kern w:val="0"/>
          <w:lang w:eastAsia="ru-RU"/>
        </w:rPr>
        <w:t>1.3.2. Сведения о месте нахождении администрации Янтиковского муниципального округа, сектора культуры, социального развития и архивного дела администрации Янтиковского муниципального округа, номерах телефонов для справок, адреса электронной почты (</w:t>
      </w:r>
      <w:hyperlink w:anchor="sub_1000" w:history="1">
        <w:r w:rsidRPr="00246731">
          <w:rPr>
            <w:rFonts w:ascii="Times New Roman CYR" w:eastAsiaTheme="minorEastAsia" w:hAnsi="Times New Roman CYR" w:cs="Times New Roman CYR"/>
            <w:kern w:val="0"/>
            <w:lang w:eastAsia="ru-RU"/>
          </w:rPr>
          <w:t>Приложение N 1</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администрации Янтиковского муниципального округа (далее – администрация): 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администрации: понедельник - пятница с 8.00 до 17.00, перерыв на обед с 12.00 до 13.00 часов. Справочный телефон: 8(83548)2-12-15. 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@cap.ru. Официальный сайт: https://yantik.cap.ru.</w:t>
      </w:r>
    </w:p>
    <w:bookmarkEnd w:id="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сектора культуры, социального развития и архивного дела администрации Янтиковского муниципального округа (далее - сектор): 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сектора: понедельник - пятница с 8.00 до 17.00, перерыв на обед             с 12.00 до 13.00 часов. Справочный телефон:  8(83548)2-14-98. 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_</w:t>
      </w:r>
      <w:r w:rsidRPr="00246731">
        <w:rPr>
          <w:rFonts w:ascii="Times New Roman CYR" w:eastAsiaTheme="minorEastAsia" w:hAnsi="Times New Roman CYR" w:cs="Times New Roman CYR"/>
          <w:kern w:val="0"/>
          <w:lang w:val="en-US" w:eastAsia="ru-RU"/>
        </w:rPr>
        <w:t>cult</w:t>
      </w:r>
      <w:r w:rsidRPr="00246731">
        <w:rPr>
          <w:rFonts w:ascii="Times New Roman CYR" w:eastAsiaTheme="minorEastAsia" w:hAnsi="Times New Roman CYR" w:cs="Times New Roman CYR"/>
          <w:kern w:val="0"/>
          <w:lang w:eastAsia="ru-RU"/>
        </w:rPr>
        <w:t>@cap.ru.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и информирование заинтересованных лиц по вопросам предоставления муниципальной услуги осуществляется специалистами сектора (работниками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Местонахождение и график работы архива Янтиковского муниципального округа (далее – муниципальный архив): 429290, Чувашская Республика, Янтиковский район, с. Янтиково, пр. Ленина, д. 22.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муниципального архива: понедельник с 8.00 до 17.00, вторник - пятница с 8.00 до 16.00; выходные дни: суббота, воскресенье и праздничные дни. Справочный телефон: 8(83548)2-11-78. Адрес электронной почты: </w:t>
      </w:r>
      <w:hyperlink r:id="rId12" w:history="1">
        <w:r w:rsidRPr="00246731">
          <w:rPr>
            <w:rFonts w:ascii="Times New Roman CYR" w:eastAsiaTheme="minorEastAsia" w:hAnsi="Times New Roman CYR" w:cs="Times New Roman CYR"/>
            <w:color w:val="0000FF" w:themeColor="hyperlink"/>
            <w:kern w:val="0"/>
            <w:u w:val="single"/>
            <w:lang w:val="en-US" w:eastAsia="ru-RU"/>
          </w:rPr>
          <w:t>yantik</w:t>
        </w:r>
        <w:r w:rsidRPr="00246731">
          <w:rPr>
            <w:rFonts w:ascii="Times New Roman CYR" w:eastAsiaTheme="minorEastAsia" w:hAnsi="Times New Roman CYR" w:cs="Times New Roman CYR"/>
            <w:color w:val="0000FF" w:themeColor="hyperlink"/>
            <w:kern w:val="0"/>
            <w:u w:val="single"/>
            <w:lang w:eastAsia="ru-RU"/>
          </w:rPr>
          <w:t>_ar</w:t>
        </w:r>
        <w:r w:rsidRPr="00246731">
          <w:rPr>
            <w:rFonts w:ascii="Times New Roman CYR" w:eastAsiaTheme="minorEastAsia" w:hAnsi="Times New Roman CYR" w:cs="Times New Roman CYR"/>
            <w:color w:val="0000FF" w:themeColor="hyperlink"/>
            <w:kern w:val="0"/>
            <w:u w:val="single"/>
            <w:lang w:val="en-US" w:eastAsia="ru-RU"/>
          </w:rPr>
          <w:t>h</w:t>
        </w:r>
        <w:r w:rsidRPr="00246731">
          <w:rPr>
            <w:rFonts w:ascii="Times New Roman CYR" w:eastAsiaTheme="minorEastAsia" w:hAnsi="Times New Roman CYR" w:cs="Times New Roman CYR"/>
            <w:color w:val="0000FF" w:themeColor="hyperlink"/>
            <w:kern w:val="0"/>
            <w:u w:val="single"/>
            <w:lang w:eastAsia="ru-RU"/>
          </w:rPr>
          <w:t>iv@</w:t>
        </w:r>
        <w:r w:rsidRPr="00246731">
          <w:rPr>
            <w:rFonts w:ascii="Times New Roman CYR" w:eastAsiaTheme="minorEastAsia" w:hAnsi="Times New Roman CYR" w:cs="Times New Roman CYR"/>
            <w:color w:val="0000FF" w:themeColor="hyperlink"/>
            <w:kern w:val="0"/>
            <w:u w:val="single"/>
            <w:lang w:val="en-US" w:eastAsia="ru-RU"/>
          </w:rPr>
          <w:t>cap</w:t>
        </w:r>
        <w:r w:rsidRPr="00246731">
          <w:rPr>
            <w:rFonts w:ascii="Times New Roman CYR" w:eastAsiaTheme="minorEastAsia" w:hAnsi="Times New Roman CYR" w:cs="Times New Roman CYR"/>
            <w:color w:val="0000FF" w:themeColor="hyperlink"/>
            <w:kern w:val="0"/>
            <w:u w:val="single"/>
            <w:lang w:eastAsia="ru-RU"/>
          </w:rPr>
          <w:t>.ru</w:t>
        </w:r>
      </w:hyperlink>
      <w:r w:rsidRPr="00246731">
        <w:rPr>
          <w:rFonts w:ascii="Times New Roman CYR" w:eastAsiaTheme="minorEastAsia" w:hAnsi="Times New Roman CYR" w:cs="Times New Roman CYR"/>
          <w:kern w:val="0"/>
          <w:lang w:eastAsia="ru-RU"/>
        </w:rPr>
        <w:t xml:space="preserve">.                                    Сайт: </w:t>
      </w:r>
      <w:bookmarkStart w:id="7" w:name="sub_133"/>
      <w:r w:rsidRPr="00246731">
        <w:rPr>
          <w:rFonts w:ascii="Times New Roman CYR" w:eastAsiaTheme="minorEastAsia" w:hAnsi="Times New Roman CYR" w:cs="Times New Roman CYR"/>
          <w:kern w:val="0"/>
          <w:lang w:eastAsia="ru-RU"/>
        </w:rPr>
        <w:fldChar w:fldCharType="begin"/>
      </w:r>
      <w:r w:rsidRPr="00246731">
        <w:rPr>
          <w:rFonts w:ascii="Times New Roman CYR" w:eastAsiaTheme="minorEastAsia" w:hAnsi="Times New Roman CYR" w:cs="Times New Roman CYR"/>
          <w:kern w:val="0"/>
          <w:lang w:eastAsia="ru-RU"/>
        </w:rPr>
        <w:instrText xml:space="preserve"> HYPERLINK "https://yantik.cap.ru/action/activity/arhivnoe-delo" </w:instrText>
      </w:r>
      <w:r w:rsidRPr="00246731">
        <w:rPr>
          <w:rFonts w:ascii="Times New Roman CYR" w:eastAsiaTheme="minorEastAsia" w:hAnsi="Times New Roman CYR" w:cs="Times New Roman CYR"/>
          <w:kern w:val="0"/>
          <w:lang w:eastAsia="ru-RU"/>
        </w:rPr>
        <w:fldChar w:fldCharType="separate"/>
      </w:r>
      <w:r w:rsidRPr="00246731">
        <w:rPr>
          <w:rFonts w:ascii="Times New Roman CYR" w:eastAsiaTheme="minorEastAsia" w:hAnsi="Times New Roman CYR" w:cs="Times New Roman CYR"/>
          <w:kern w:val="0"/>
          <w:lang w:eastAsia="ru-RU"/>
        </w:rPr>
        <w:t>https://yantik.cap.ru/action/activity/arhivnoe-delo</w:t>
      </w:r>
      <w:r w:rsidRPr="00246731">
        <w:rPr>
          <w:rFonts w:ascii="Times New Roman CYR" w:eastAsiaTheme="minorEastAsia" w:hAnsi="Times New Roman CYR" w:cs="Times New Roman CYR"/>
          <w:kern w:val="0"/>
          <w:lang w:eastAsia="ru-RU"/>
        </w:rPr>
        <w:fldChar w:fldCharType="end"/>
      </w:r>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График приема посетителей: понедельник - четверг с 8.00 до 16.00;</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пятница - </w:t>
      </w:r>
      <w:proofErr w:type="spellStart"/>
      <w:r w:rsidRPr="00246731">
        <w:rPr>
          <w:rFonts w:ascii="Times New Roman CYR" w:eastAsiaTheme="minorEastAsia" w:hAnsi="Times New Roman CYR" w:cs="Times New Roman CYR"/>
          <w:kern w:val="0"/>
          <w:lang w:eastAsia="ru-RU"/>
        </w:rPr>
        <w:t>неприемный</w:t>
      </w:r>
      <w:proofErr w:type="spellEnd"/>
      <w:r w:rsidRPr="00246731">
        <w:rPr>
          <w:rFonts w:ascii="Times New Roman CYR" w:eastAsiaTheme="minorEastAsia" w:hAnsi="Times New Roman CYR" w:cs="Times New Roman CYR"/>
          <w:kern w:val="0"/>
          <w:lang w:eastAsia="ru-RU"/>
        </w:rPr>
        <w:t xml:space="preserve"> день; суббота, воскресенье - выходные дни.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Перерыв на обед с 12.00 до 13.00 часов.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1.3.3. Порядок получения информации заинтересованными лицами о предоставлении муниципальной услуги</w:t>
      </w:r>
    </w:p>
    <w:bookmarkEnd w:id="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Для получения информации о порядке предоставления муниципальной услуги заинтересованные лица имеют право обращаться: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устной форме или по телефону в уполномоченное структурное подразделение или в соответствии с соглашением в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через </w:t>
      </w:r>
      <w:hyperlink r:id="rId13" w:history="1">
        <w:r w:rsidRPr="00246731">
          <w:rPr>
            <w:rFonts w:ascii="Times New Roman CYR" w:eastAsiaTheme="minorEastAsia" w:hAnsi="Times New Roman CYR" w:cs="Times New Roman CYR"/>
            <w:kern w:val="0"/>
            <w:lang w:eastAsia="ru-RU"/>
          </w:rPr>
          <w:t>официальный сайт</w:t>
        </w:r>
      </w:hyperlink>
      <w:r w:rsidRPr="00246731">
        <w:rPr>
          <w:rFonts w:ascii="Times New Roman CYR" w:eastAsiaTheme="minorEastAsia" w:hAnsi="Times New Roman CYR" w:cs="Times New Roman CYR"/>
          <w:kern w:val="0"/>
          <w:lang w:eastAsia="ru-RU"/>
        </w:rPr>
        <w:t xml:space="preserve"> органа местного самоуправления, </w:t>
      </w:r>
      <w:hyperlink r:id="rId14" w:history="1">
        <w:r w:rsidRPr="00246731">
          <w:rPr>
            <w:rFonts w:ascii="Times New Roman CYR" w:eastAsiaTheme="minorEastAsia" w:hAnsi="Times New Roman CYR" w:cs="Times New Roman CYR"/>
            <w:kern w:val="0"/>
            <w:lang w:eastAsia="ru-RU"/>
          </w:rPr>
          <w:t>Единый портал</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Основными требованиями к информированию заинтересованных лиц о процедуре предоставления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достоверность и полнота информирования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четкость в изложении информации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наглядность форм предоставляемой информации;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удобство и доступность получения информации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корректность и тактичность в процессе информирования о процедуре.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 w:name="sub_134"/>
      <w:r w:rsidRPr="00246731">
        <w:rPr>
          <w:rFonts w:ascii="Times New Roman CYR" w:eastAsiaTheme="minorEastAsia" w:hAnsi="Times New Roman CYR" w:cs="Times New Roman CYR"/>
          <w:kern w:val="0"/>
          <w:lang w:eastAsia="ru-RU"/>
        </w:rPr>
        <w:t>1.3.4. Публичное устное информирование</w:t>
      </w:r>
    </w:p>
    <w:bookmarkEnd w:id="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Публичное устное информирование осуществляется с привлечением СМИ.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 w:name="sub_135"/>
      <w:r w:rsidRPr="00246731">
        <w:rPr>
          <w:rFonts w:ascii="Times New Roman CYR" w:eastAsiaTheme="minorEastAsia" w:hAnsi="Times New Roman CYR" w:cs="Times New Roman CYR"/>
          <w:kern w:val="0"/>
          <w:lang w:eastAsia="ru-RU"/>
        </w:rPr>
        <w:t>1.3.5. Публичное письменное информирование</w:t>
      </w:r>
    </w:p>
    <w:bookmarkEnd w:id="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Публичное письменное информирование осуществляется путем публикации информационных материалов в СМИ, размещения на </w:t>
      </w:r>
      <w:hyperlink r:id="rId15"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на официальных сайтах </w:t>
      </w:r>
      <w:hyperlink r:id="rId16" w:history="1">
        <w:r w:rsidRPr="00246731">
          <w:rPr>
            <w:rFonts w:ascii="Times New Roman CYR" w:eastAsiaTheme="minorEastAsia" w:hAnsi="Times New Roman CYR" w:cs="Times New Roman CYR"/>
            <w:kern w:val="0"/>
            <w:lang w:eastAsia="ru-RU"/>
          </w:rPr>
          <w:t>органов местного самоуправления</w:t>
        </w:r>
      </w:hyperlink>
      <w:r w:rsidRPr="00246731">
        <w:rPr>
          <w:rFonts w:ascii="Times New Roman CYR" w:eastAsiaTheme="minorEastAsia" w:hAnsi="Times New Roman CYR" w:cs="Times New Roman CYR"/>
          <w:kern w:val="0"/>
          <w:lang w:eastAsia="ru-RU"/>
        </w:rPr>
        <w:t xml:space="preserve"> и </w:t>
      </w:r>
      <w:hyperlink r:id="rId17" w:history="1">
        <w:r w:rsidRPr="00246731">
          <w:rPr>
            <w:rFonts w:ascii="Times New Roman CYR" w:eastAsiaTheme="minorEastAsia" w:hAnsi="Times New Roman CYR" w:cs="Times New Roman CYR"/>
            <w:kern w:val="0"/>
            <w:lang w:eastAsia="ru-RU"/>
          </w:rPr>
          <w:t>МФЦ</w:t>
        </w:r>
      </w:hyperlink>
      <w:r w:rsidRPr="00246731">
        <w:rPr>
          <w:rFonts w:ascii="Times New Roman CYR" w:eastAsiaTheme="minorEastAsia" w:hAnsi="Times New Roman CYR" w:cs="Times New Roman CYR"/>
          <w:kern w:val="0"/>
          <w:lang w:eastAsia="ru-RU"/>
        </w:rPr>
        <w:t>, использования информационных стендов, размещенных в местах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полное наименование структурного подразделения администрации Янтиковского муниципального округа,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почтовый адрес, адреса электронной почты и </w:t>
      </w:r>
      <w:hyperlink r:id="rId18"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формы и образцы заполнения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рекомендации по заполнению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документов, необходимых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порядок предоставления муниципальной услуги, в том числе в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оснований для отказа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наиболее часто задаваемых заявителями вопросов и ответов на них;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На </w:t>
      </w:r>
      <w:hyperlink r:id="rId19"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размещается следующая информация: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уникальный реестровый номер муниципальной услуги и дата размещения сведений о </w:t>
      </w:r>
      <w:r w:rsidRPr="00246731">
        <w:rPr>
          <w:rFonts w:ascii="Times New Roman CYR" w:eastAsiaTheme="minorEastAsia" w:hAnsi="Times New Roman CYR" w:cs="Times New Roman CYR"/>
          <w:kern w:val="0"/>
          <w:lang w:eastAsia="ru-RU"/>
        </w:rPr>
        <w:lastRenderedPageBreak/>
        <w:t>ней в федеральной государственной информационной системе "Федеральный реестр государственных и муниципальных услуг (функций)";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структурного подразделения администрации Янтиковского муниципального округа,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перечень нормативных правовых актов, непосредственно регулирующих предоставление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способы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описание результата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категория заявителей, которым предоставляется муниципальная услуга;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срок, в течение которого заявление о предоставлении муниципальной услуги должно быть зарегистрировано;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максимальный срок ожидания в очереди при подаче заявления о предоставлении муниципальной услуги лично;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основания для отказа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безвозмездности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 w:name="sub_136"/>
      <w:r w:rsidRPr="00246731">
        <w:rPr>
          <w:rFonts w:ascii="Times New Roman CYR" w:eastAsiaTheme="minorEastAsia" w:hAnsi="Times New Roman CYR" w:cs="Times New Roman CYR"/>
          <w:kern w:val="0"/>
          <w:lang w:eastAsia="ru-RU"/>
        </w:rPr>
        <w:t>1.3.6.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w:t>
      </w:r>
    </w:p>
    <w:bookmarkEnd w:id="1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lastRenderedPageBreak/>
        <w:t>лично;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 телефону.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Индивидуальное устное информирование осуществляется не более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 w:name="sub_137"/>
      <w:r w:rsidRPr="00246731">
        <w:rPr>
          <w:rFonts w:ascii="Times New Roman CYR" w:eastAsiaTheme="minorEastAsia" w:hAnsi="Times New Roman CYR" w:cs="Times New Roman CYR"/>
          <w:kern w:val="0"/>
          <w:lang w:eastAsia="ru-RU"/>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обращение направляется заинтересованному лицу в течение 30 дней со дня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2" w:name="sub_1002"/>
      <w:r w:rsidRPr="00246731">
        <w:rPr>
          <w:rFonts w:ascii="Times New Roman CYR" w:eastAsiaTheme="minorEastAsia" w:hAnsi="Times New Roman CYR" w:cs="Times New Roman CYR"/>
          <w:b/>
          <w:bCs/>
          <w:kern w:val="0"/>
          <w:lang w:eastAsia="ru-RU"/>
        </w:rPr>
        <w:t>II. Стандарт предоставления муниципальной услуги</w:t>
      </w:r>
    </w:p>
    <w:bookmarkEnd w:id="1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3" w:name="sub_21"/>
      <w:r w:rsidRPr="00246731">
        <w:rPr>
          <w:rFonts w:ascii="Times New Roman CYR" w:eastAsiaTheme="minorEastAsia" w:hAnsi="Times New Roman CYR" w:cs="Times New Roman CYR"/>
          <w:b/>
          <w:bCs/>
          <w:kern w:val="0"/>
          <w:lang w:eastAsia="ru-RU"/>
        </w:rPr>
        <w:t>2.1. Наименование муниципальной услуги</w:t>
      </w:r>
    </w:p>
    <w:bookmarkEnd w:id="1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Муниципальная услуга имеет следующее наименование: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"Выдача документов, справок, выписок из документов архива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4" w:name="sub_22"/>
      <w:r w:rsidRPr="00246731">
        <w:rPr>
          <w:rFonts w:ascii="Times New Roman CYR" w:eastAsiaTheme="minorEastAsia" w:hAnsi="Times New Roman CYR" w:cs="Times New Roman CYR"/>
          <w:b/>
          <w:bCs/>
          <w:kern w:val="0"/>
          <w:lang w:eastAsia="ru-RU"/>
        </w:rPr>
        <w:t>2.2. Наименование органа, предоставляющего муниципальную услугу</w:t>
      </w:r>
    </w:p>
    <w:bookmarkEnd w:id="1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Муниципальная услуга предоставляется администрацией Янтиковского муниципального округа Чувашской Республики и осуществляется через сектор культуры, социального развития и архивного дела администрации Янтиковского муниципального округа, уполномоченным на предоставление услуги, либо МФЦ (далее - уполномоченные органы).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Информационное и техническое обеспечение по предоставлению муниципальной услуги осуществляется непосредственно уполномоченными органами.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5" w:name="sub_221"/>
      <w:r w:rsidRPr="00246731">
        <w:rPr>
          <w:rFonts w:ascii="Times New Roman CYR" w:eastAsiaTheme="minorEastAsia" w:hAnsi="Times New Roman CYR" w:cs="Times New Roman CYR"/>
          <w:kern w:val="0"/>
          <w:lang w:eastAsia="ru-RU"/>
        </w:rPr>
        <w:t>2.2.1. Муниципальные органы и организации, участвующие в предоставлении муниципальной услуги</w:t>
      </w:r>
    </w:p>
    <w:bookmarkEnd w:id="1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предоставлении муниципальной услуги администрация Янтиковского муниципального округа взаимодействует с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6" w:name="sub_222"/>
      <w:r w:rsidRPr="00246731">
        <w:rPr>
          <w:rFonts w:ascii="Times New Roman CYR" w:eastAsiaTheme="minorEastAsia" w:hAnsi="Times New Roman CYR" w:cs="Times New Roman CYR"/>
          <w:kern w:val="0"/>
          <w:lang w:eastAsia="ru-RU"/>
        </w:rPr>
        <w:t>2.2.2. Особенности взаимодействия с заявителем при предоставлении муниципальной услуги</w:t>
      </w:r>
    </w:p>
    <w:bookmarkEnd w:id="1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подаче заявления с документами на предоставление муниципальной услуги в уполномоченные органы,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7" w:name="sub_23"/>
      <w:r w:rsidRPr="00246731">
        <w:rPr>
          <w:rFonts w:ascii="Times New Roman CYR" w:eastAsiaTheme="minorEastAsia" w:hAnsi="Times New Roman CYR" w:cs="Times New Roman CYR"/>
          <w:b/>
          <w:bCs/>
          <w:kern w:val="0"/>
          <w:lang w:eastAsia="ru-RU"/>
        </w:rPr>
        <w:t>2.3. Результат предоставления муниципальной услуги</w:t>
      </w:r>
    </w:p>
    <w:bookmarkEnd w:id="17"/>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Конечным результатом предоставления муниципальной услуги являются:</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справка - официальный документ, составленный на бланке администрации, имеющий юридическую силу и содержащий архивную информацию о предмете запроса с указанием поисковых данных документов,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копия - официальный документ архива, воспроизводящий текст или изображение архивного документа с указанием его поисковых данных,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Архивная выписка - официальный документ архива, составленный на бланке администрации, дословно воспроизводящий часть текста архивного документа, относящаяся к определённому факту, событию, лицу, с указанием его поисковых данных, заверенная в установленном порядке;</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Информационное письмо о переадресовании обращения в организации, учреждения, в которых находятся на хранении документы, необходимые для исполнения муниципальной услуги.</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Результатом отказа в муниципальной услуге является информационное письмо, письмо о приостановке ответа.</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0" w:history="1">
        <w:r w:rsidRPr="00246731">
          <w:rPr>
            <w:rFonts w:eastAsiaTheme="minorEastAsia"/>
            <w:kern w:val="3"/>
            <w:szCs w:val="22"/>
            <w:lang w:eastAsia="ru-RU"/>
          </w:rPr>
          <w:t>квалифицированной электронной подписью</w:t>
        </w:r>
      </w:hyperlink>
      <w:r w:rsidRPr="00246731">
        <w:rPr>
          <w:rFonts w:eastAsiaTheme="minorEastAsia"/>
          <w:kern w:val="3"/>
          <w:szCs w:val="22"/>
          <w:lang w:eastAsia="ru-RU"/>
        </w:rPr>
        <w:t xml:space="preserve"> уполномоченного должностного лица.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8" w:name="sub_24"/>
      <w:r w:rsidRPr="00246731">
        <w:rPr>
          <w:rFonts w:ascii="Times New Roman CYR" w:eastAsiaTheme="minorEastAsia" w:hAnsi="Times New Roman CYR" w:cs="Times New Roman CYR"/>
          <w:b/>
          <w:bCs/>
          <w:kern w:val="0"/>
          <w:lang w:eastAsia="ru-RU"/>
        </w:rPr>
        <w:t>2.4. Срок предоставления муниципальной услуги</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bookmarkStart w:id="19" w:name="sub_25"/>
      <w:bookmarkEnd w:id="18"/>
      <w:r w:rsidRPr="00246731">
        <w:rPr>
          <w:rFonts w:eastAsiaTheme="minorEastAsia"/>
          <w:kern w:val="3"/>
          <w:szCs w:val="22"/>
          <w:lang w:eastAsia="ru-RU"/>
        </w:rPr>
        <w:t>Срок предоставления муниципальной услуги не должен превышать 30 календарных дней со дня регистрации запроса в уполномоченном структурном подразделении, либо в МФЦ.</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r w:rsidRPr="00246731">
        <w:rPr>
          <w:rFonts w:eastAsiaTheme="minorEastAsia"/>
          <w:kern w:val="3"/>
          <w:szCs w:val="22"/>
          <w:lang w:eastAsia="ru-RU"/>
        </w:rPr>
        <w:t>Запрос, не относящийся к составу хранящихся в муниципальном архиве архивных документов, в течение 5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даётся соответствующая рекомендация.</w:t>
      </w:r>
    </w:p>
    <w:p w:rsidR="00246731" w:rsidRPr="00246731" w:rsidRDefault="00246731" w:rsidP="00246731">
      <w:pPr>
        <w:overflowPunct w:val="0"/>
        <w:autoSpaceDE w:val="0"/>
        <w:autoSpaceDN w:val="0"/>
        <w:spacing w:line="240" w:lineRule="auto"/>
        <w:ind w:firstLine="720"/>
        <w:textAlignment w:val="baseline"/>
        <w:rPr>
          <w:rFonts w:eastAsiaTheme="minorEastAsia"/>
          <w:kern w:val="3"/>
          <w:szCs w:val="22"/>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2.5. Перечень нормативных правовых актов, регулирующих отношения, возникающие в связи с предоставлением муниципальной услуги</w:t>
      </w:r>
    </w:p>
    <w:bookmarkEnd w:id="1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осуществляется в соответствии со следующими нормативными правовыми актами:</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1" w:history="1">
        <w:r w:rsidR="00246731" w:rsidRPr="00246731">
          <w:rPr>
            <w:rFonts w:ascii="Times New Roman CYR" w:eastAsiaTheme="minorEastAsia" w:hAnsi="Times New Roman CYR" w:cs="Times New Roman CYR"/>
            <w:kern w:val="0"/>
            <w:lang w:eastAsia="ru-RU"/>
          </w:rPr>
          <w:t>Конституцией</w:t>
        </w:r>
      </w:hyperlink>
      <w:r w:rsidR="00246731" w:rsidRPr="00246731">
        <w:rPr>
          <w:rFonts w:ascii="Times New Roman CYR" w:eastAsiaTheme="minorEastAsia" w:hAnsi="Times New Roman CYR" w:cs="Times New Roman CYR"/>
          <w:kern w:val="0"/>
          <w:lang w:eastAsia="ru-RU"/>
        </w:rPr>
        <w:t xml:space="preserve"> Российской Федерации (Собрание законодательства Российской Федерации, 2009, N 4, ст. 445, с изменениями, одобренными в ходе общероссийского голосования 01.07.2020);</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2" w:history="1">
        <w:r w:rsidR="00246731" w:rsidRPr="00246731">
          <w:rPr>
            <w:rFonts w:ascii="Times New Roman CYR" w:eastAsiaTheme="minorEastAsia" w:hAnsi="Times New Roman CYR" w:cs="Times New Roman CYR"/>
            <w:kern w:val="0"/>
            <w:lang w:eastAsia="ru-RU"/>
          </w:rPr>
          <w:t>Гражданским кодексом</w:t>
        </w:r>
      </w:hyperlink>
      <w:r w:rsidR="00246731" w:rsidRPr="00246731">
        <w:rPr>
          <w:rFonts w:ascii="Times New Roman CYR" w:eastAsiaTheme="minorEastAsia" w:hAnsi="Times New Roman CYR" w:cs="Times New Roman CYR"/>
          <w:kern w:val="0"/>
          <w:lang w:eastAsia="ru-RU"/>
        </w:rPr>
        <w:t xml:space="preserve"> Российской Федерации (Собрание законодательства Российской Федерации, 1994, N 32, ст. 3301);</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3"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далее - Федеральный закон N 210-ФЗ);</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4"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 мая 2006 года N 59-ФЗ "О порядке рассмотрения обращений граждан в Российской Федерации" (Собрание законодательства Российской Федерации, 2006, N 19, ст. 2060);</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5"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27 июля 2006 года N 152-ФЗ "О персональных данных" (Собрание законодательства Российской Федерации, 2006, N 31 (1 часть), ст. 3451, ред. </w:t>
      </w:r>
      <w:hyperlink r:id="rId26" w:history="1">
        <w:r w:rsidR="00246731" w:rsidRPr="00246731">
          <w:rPr>
            <w:rFonts w:ascii="Times New Roman CYR" w:eastAsiaTheme="minorEastAsia" w:hAnsi="Times New Roman CYR" w:cs="Times New Roman CYR"/>
            <w:kern w:val="0"/>
            <w:lang w:eastAsia="ru-RU"/>
          </w:rPr>
          <w:t>от 02.07.2021 N 331-ФЗ</w:t>
        </w:r>
      </w:hyperlink>
      <w:r w:rsidR="00246731" w:rsidRPr="00246731">
        <w:rPr>
          <w:rFonts w:ascii="Times New Roman CYR" w:eastAsiaTheme="minorEastAsia" w:hAnsi="Times New Roman CYR" w:cs="Times New Roman CYR"/>
          <w:kern w:val="0"/>
          <w:lang w:eastAsia="ru-RU"/>
        </w:rPr>
        <w:t>.);</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7" w:history="1">
        <w:r w:rsidR="00246731" w:rsidRPr="00246731">
          <w:rPr>
            <w:rFonts w:ascii="Times New Roman CYR" w:eastAsiaTheme="minorEastAsia" w:hAnsi="Times New Roman CYR" w:cs="Times New Roman CYR"/>
            <w:kern w:val="0"/>
            <w:lang w:eastAsia="ru-RU"/>
          </w:rPr>
          <w:t>Федеральным законом</w:t>
        </w:r>
      </w:hyperlink>
      <w:r w:rsidR="00246731" w:rsidRPr="00246731">
        <w:rPr>
          <w:rFonts w:ascii="Times New Roman CYR" w:eastAsiaTheme="minorEastAsia" w:hAnsi="Times New Roman CYR" w:cs="Times New Roman CYR"/>
          <w:kern w:val="0"/>
          <w:lang w:eastAsia="ru-RU"/>
        </w:rPr>
        <w:t xml:space="preserve"> от 22 октября 2004 г. N 125-ФЗ "Об архивном деле в Российской Федерации" (Собрание законодательства Российской Федерации, 2004, N 43, ст. 4169; 2018, N 1, ст. 19);</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8" w:history="1">
        <w:r w:rsidR="00246731" w:rsidRPr="00246731">
          <w:rPr>
            <w:rFonts w:ascii="Times New Roman CYR" w:eastAsiaTheme="minorEastAsia" w:hAnsi="Times New Roman CYR" w:cs="Times New Roman CYR"/>
            <w:kern w:val="0"/>
            <w:lang w:eastAsia="ru-RU"/>
          </w:rPr>
          <w:t>Конституцией</w:t>
        </w:r>
      </w:hyperlink>
      <w:r w:rsidR="00246731" w:rsidRPr="00246731">
        <w:rPr>
          <w:rFonts w:ascii="Times New Roman CYR" w:eastAsiaTheme="minorEastAsia" w:hAnsi="Times New Roman CYR" w:cs="Times New Roman CYR"/>
          <w:kern w:val="0"/>
          <w:lang w:eastAsia="ru-RU"/>
        </w:rPr>
        <w:t xml:space="preserve"> Чувашской Республики (Собрание законодательства Чувашской Республики, 2000, N 11-12, ст. 442);</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29" w:history="1">
        <w:r w:rsidR="00246731" w:rsidRPr="00246731">
          <w:rPr>
            <w:rFonts w:ascii="Times New Roman CYR" w:eastAsiaTheme="minorEastAsia" w:hAnsi="Times New Roman CYR" w:cs="Times New Roman CYR"/>
            <w:kern w:val="0"/>
            <w:lang w:eastAsia="ru-RU"/>
          </w:rPr>
          <w:t>Законом</w:t>
        </w:r>
      </w:hyperlink>
      <w:r w:rsidR="00246731" w:rsidRPr="00246731">
        <w:rPr>
          <w:rFonts w:ascii="Times New Roman CYR" w:eastAsiaTheme="minorEastAsia" w:hAnsi="Times New Roman CYR" w:cs="Times New Roman CYR"/>
          <w:kern w:val="0"/>
          <w:lang w:eastAsia="ru-RU"/>
        </w:rPr>
        <w:t xml:space="preserve"> Чувашской Республики от 30 марта 2006 г. N 3 "Об архивном деле в Чувашской Республике" (опубликован в газете "Республика" от 5 апреля 2006 г. N 13-14 (585 - 586); газете "</w:t>
      </w:r>
      <w:proofErr w:type="spellStart"/>
      <w:r w:rsidR="00246731" w:rsidRPr="00246731">
        <w:rPr>
          <w:rFonts w:ascii="Times New Roman CYR" w:eastAsiaTheme="minorEastAsia" w:hAnsi="Times New Roman CYR" w:cs="Times New Roman CYR"/>
          <w:kern w:val="0"/>
          <w:lang w:eastAsia="ru-RU"/>
        </w:rPr>
        <w:t>Хыпар</w:t>
      </w:r>
      <w:proofErr w:type="spellEnd"/>
      <w:r w:rsidR="00246731" w:rsidRPr="00246731">
        <w:rPr>
          <w:rFonts w:ascii="Times New Roman CYR" w:eastAsiaTheme="minorEastAsia" w:hAnsi="Times New Roman CYR" w:cs="Times New Roman CYR"/>
          <w:kern w:val="0"/>
          <w:lang w:eastAsia="ru-RU"/>
        </w:rPr>
        <w:t>" (на чувашском языке) от 06 апреля 2006 г. N 62 (24455); "Ведомостях Государственного Совета Чувашской Республики", 2006, N 67, ст. 3; информационном бюллетене "Собрание законодательства Чувашской Республики", 2006, N 3, ст. 73);</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30" w:history="1">
        <w:r w:rsidR="00246731" w:rsidRPr="00246731">
          <w:rPr>
            <w:rFonts w:ascii="Times New Roman CYR" w:eastAsiaTheme="minorEastAsia" w:hAnsi="Times New Roman CYR" w:cs="Times New Roman CYR"/>
            <w:kern w:val="0"/>
            <w:lang w:eastAsia="ru-RU"/>
          </w:rPr>
          <w:t>Правилами</w:t>
        </w:r>
      </w:hyperlink>
      <w:r w:rsidR="00246731" w:rsidRPr="00246731">
        <w:rPr>
          <w:rFonts w:ascii="Times New Roman CYR" w:eastAsiaTheme="minorEastAsia" w:hAnsi="Times New Roman CYR" w:cs="Times New Roman CYR"/>
          <w:kern w:val="0"/>
          <w:lang w:eastAsia="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 </w:t>
      </w:r>
      <w:hyperlink r:id="rId31" w:history="1">
        <w:r w:rsidR="00246731" w:rsidRPr="00246731">
          <w:rPr>
            <w:rFonts w:ascii="Times New Roman CYR" w:eastAsiaTheme="minorEastAsia" w:hAnsi="Times New Roman CYR" w:cs="Times New Roman CYR"/>
            <w:kern w:val="0"/>
            <w:lang w:eastAsia="ru-RU"/>
          </w:rPr>
          <w:t>приказом</w:t>
        </w:r>
      </w:hyperlink>
      <w:r w:rsidR="00246731" w:rsidRPr="00246731">
        <w:rPr>
          <w:rFonts w:ascii="Times New Roman CYR" w:eastAsiaTheme="minorEastAsia" w:hAnsi="Times New Roman CYR" w:cs="Times New Roman CYR"/>
          <w:kern w:val="0"/>
          <w:lang w:eastAsia="ru-RU"/>
        </w:rPr>
        <w:t xml:space="preserve"> Министерства культуры Российской Федерации от 31.03.2015 N 526;</w:t>
      </w:r>
    </w:p>
    <w:p w:rsidR="00246731" w:rsidRPr="00246731" w:rsidRDefault="00A37A42"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hyperlink r:id="rId32" w:history="1">
        <w:r w:rsidR="00246731" w:rsidRPr="00246731">
          <w:rPr>
            <w:rFonts w:ascii="Times New Roman CYR" w:eastAsiaTheme="minorEastAsia" w:hAnsi="Times New Roman CYR" w:cs="Times New Roman CYR"/>
            <w:kern w:val="0"/>
            <w:lang w:eastAsia="ru-RU"/>
          </w:rPr>
          <w:t>Уставом</w:t>
        </w:r>
      </w:hyperlink>
      <w:r w:rsidR="00246731" w:rsidRPr="00246731">
        <w:rPr>
          <w:rFonts w:ascii="Times New Roman CYR" w:eastAsiaTheme="minorEastAsia" w:hAnsi="Times New Roman CYR" w:cs="Times New Roman CYR"/>
          <w:kern w:val="0"/>
          <w:lang w:eastAsia="ru-RU"/>
        </w:rPr>
        <w:t xml:space="preserve"> 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20" w:name="sub_26"/>
      <w:r w:rsidRPr="00246731">
        <w:rPr>
          <w:rFonts w:ascii="Times New Roman CYR" w:eastAsiaTheme="minorEastAsia" w:hAnsi="Times New Roman CYR" w:cs="Times New Roman CYR"/>
          <w:b/>
          <w:bCs/>
          <w:kern w:val="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1" w:name="sub_261"/>
      <w:bookmarkEnd w:id="20"/>
      <w:r w:rsidRPr="00246731">
        <w:rPr>
          <w:rFonts w:ascii="Times New Roman CYR" w:eastAsiaTheme="minorEastAsia" w:hAnsi="Times New Roman CYR" w:cs="Times New Roman CYR"/>
          <w:kern w:val="0"/>
          <w:lang w:eastAsia="ru-RU"/>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2" w:name="sub_2611"/>
      <w:bookmarkEnd w:id="21"/>
      <w:r w:rsidRPr="00246731">
        <w:rPr>
          <w:rFonts w:ascii="Times New Roman CYR" w:eastAsiaTheme="minorEastAsia" w:hAnsi="Times New Roman CYR" w:cs="Times New Roman CYR"/>
          <w:kern w:val="0"/>
          <w:lang w:eastAsia="ru-RU"/>
        </w:rPr>
        <w:t xml:space="preserve">1) письменное обращение (заявление) для физического лица по формам согласно </w:t>
      </w:r>
      <w:hyperlink w:anchor="sub_2000" w:history="1">
        <w:r w:rsidRPr="00246731">
          <w:rPr>
            <w:rFonts w:ascii="Times New Roman CYR" w:eastAsiaTheme="minorEastAsia" w:hAnsi="Times New Roman CYR" w:cs="Times New Roman CYR"/>
            <w:kern w:val="0"/>
            <w:lang w:eastAsia="ru-RU"/>
          </w:rPr>
          <w:t>Приложениям N </w:t>
        </w:r>
      </w:hyperlink>
      <w:r w:rsidRPr="00246731">
        <w:rPr>
          <w:rFonts w:ascii="Times New Roman CYR" w:eastAsiaTheme="minorEastAsia" w:hAnsi="Times New Roman CYR" w:cs="Times New Roman CYR"/>
          <w:kern w:val="0"/>
          <w:lang w:eastAsia="ru-RU"/>
        </w:rPr>
        <w:t xml:space="preserve">2 к настоящему административному регламенту, для юридического лица по форме согласно </w:t>
      </w:r>
      <w:hyperlink w:anchor="sub_3000" w:history="1">
        <w:r w:rsidRPr="00246731">
          <w:rPr>
            <w:rFonts w:ascii="Times New Roman CYR" w:eastAsiaTheme="minorEastAsia" w:hAnsi="Times New Roman CYR" w:cs="Times New Roman CYR"/>
            <w:kern w:val="0"/>
            <w:lang w:eastAsia="ru-RU"/>
          </w:rPr>
          <w:t>Приложению N </w:t>
        </w:r>
      </w:hyperlink>
      <w:r w:rsidRPr="00246731">
        <w:rPr>
          <w:rFonts w:ascii="Times New Roman CYR" w:eastAsiaTheme="minorEastAsia" w:hAnsi="Times New Roman CYR" w:cs="Times New Roman CYR"/>
          <w:kern w:val="0"/>
          <w:lang w:eastAsia="ru-RU"/>
        </w:rPr>
        <w:t>3 к настоящему административному регламенту;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3" w:name="sub_2612"/>
      <w:bookmarkEnd w:id="22"/>
      <w:r w:rsidRPr="00246731">
        <w:rPr>
          <w:rFonts w:ascii="Times New Roman CYR" w:eastAsiaTheme="minorEastAsia" w:hAnsi="Times New Roman CYR" w:cs="Times New Roman CYR"/>
          <w:kern w:val="0"/>
          <w:lang w:eastAsia="ru-RU"/>
        </w:rPr>
        <w:t>2) документы, удостоверяющие личность заявителя - физического лица, индивидуального предпринимателя; реквизиты заявителя - юридического лица;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4" w:name="sub_2613"/>
      <w:bookmarkEnd w:id="23"/>
      <w:r w:rsidRPr="00246731">
        <w:rPr>
          <w:rFonts w:ascii="Times New Roman CYR" w:eastAsiaTheme="minorEastAsia" w:hAnsi="Times New Roman CYR" w:cs="Times New Roman CYR"/>
          <w:kern w:val="0"/>
          <w:lang w:eastAsia="ru-RU"/>
        </w:rPr>
        <w:t>3) документы, подтверждающие регистрацию по месту жительства или по месту пребывания гражданина.</w:t>
      </w:r>
    </w:p>
    <w:bookmarkEnd w:id="2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 заявлению прилагаются: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доверенность, оформленная в соответствии с действующим законодательством (в случае обращения представителя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3"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4"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35" w:history="1">
        <w:r w:rsidRPr="00246731">
          <w:rPr>
            <w:rFonts w:ascii="Times New Roman CYR" w:eastAsiaTheme="minorEastAsia" w:hAnsi="Times New Roman CYR" w:cs="Times New Roman CYR"/>
            <w:kern w:val="0"/>
            <w:lang w:eastAsia="ru-RU"/>
          </w:rPr>
          <w:t>статьями 21.1</w:t>
        </w:r>
      </w:hyperlink>
      <w:r w:rsidRPr="00246731">
        <w:rPr>
          <w:rFonts w:ascii="Times New Roman CYR" w:eastAsiaTheme="minorEastAsia" w:hAnsi="Times New Roman CYR" w:cs="Times New Roman CYR"/>
          <w:kern w:val="0"/>
          <w:lang w:eastAsia="ru-RU"/>
        </w:rPr>
        <w:t xml:space="preserve"> и </w:t>
      </w:r>
      <w:hyperlink r:id="rId36" w:history="1">
        <w:r w:rsidRPr="00246731">
          <w:rPr>
            <w:rFonts w:ascii="Times New Roman CYR" w:eastAsiaTheme="minorEastAsia" w:hAnsi="Times New Roman CYR" w:cs="Times New Roman CYR"/>
            <w:kern w:val="0"/>
            <w:lang w:eastAsia="ru-RU"/>
          </w:rPr>
          <w:t>21.2</w:t>
        </w:r>
      </w:hyperlink>
      <w:r w:rsidRPr="00246731">
        <w:rPr>
          <w:rFonts w:ascii="Times New Roman CYR" w:eastAsiaTheme="minorEastAsia" w:hAnsi="Times New Roman CYR" w:cs="Times New Roman CYR"/>
          <w:kern w:val="0"/>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5" w:name="sub_262"/>
      <w:r w:rsidRPr="00246731">
        <w:rPr>
          <w:rFonts w:ascii="Times New Roman CYR" w:eastAsiaTheme="minorEastAsia" w:hAnsi="Times New Roman CYR" w:cs="Times New Roman CYR"/>
          <w:kern w:val="0"/>
          <w:lang w:eastAsia="ru-RU"/>
        </w:rPr>
        <w:lastRenderedPageBreak/>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6" w:name="sub_2621"/>
      <w:bookmarkEnd w:id="25"/>
      <w:r w:rsidRPr="00246731">
        <w:rPr>
          <w:rFonts w:ascii="Times New Roman CYR" w:eastAsiaTheme="minorEastAsia" w:hAnsi="Times New Roman CYR" w:cs="Times New Roman CYR"/>
          <w:kern w:val="0"/>
          <w:lang w:eastAsia="ru-RU"/>
        </w:rPr>
        <w:t xml:space="preserve">1) письменное обращение (заявление) для физического лица по формам согласно </w:t>
      </w:r>
      <w:hyperlink w:anchor="sub_2000" w:history="1">
        <w:r w:rsidRPr="00246731">
          <w:rPr>
            <w:rFonts w:ascii="Times New Roman CYR" w:eastAsiaTheme="minorEastAsia" w:hAnsi="Times New Roman CYR" w:cs="Times New Roman CYR"/>
            <w:kern w:val="0"/>
            <w:lang w:eastAsia="ru-RU"/>
          </w:rPr>
          <w:t>Приложениям N 2</w:t>
        </w:r>
      </w:hyperlink>
      <w:r w:rsidRPr="00246731">
        <w:rPr>
          <w:rFonts w:ascii="Times New Roman CYR" w:eastAsiaTheme="minorEastAsia" w:hAnsi="Times New Roman CYR" w:cs="Times New Roman CYR"/>
          <w:kern w:val="0"/>
          <w:lang w:eastAsia="ru-RU"/>
        </w:rPr>
        <w:t xml:space="preserve"> к настоящему административному регламенту, для юридического лица по форме согласно </w:t>
      </w:r>
      <w:hyperlink w:anchor="sub_3000" w:history="1">
        <w:r w:rsidRPr="00246731">
          <w:rPr>
            <w:rFonts w:ascii="Times New Roman CYR" w:eastAsiaTheme="minorEastAsia" w:hAnsi="Times New Roman CYR" w:cs="Times New Roman CYR"/>
            <w:kern w:val="0"/>
            <w:lang w:eastAsia="ru-RU"/>
          </w:rPr>
          <w:t>Приложению N 3</w:t>
        </w:r>
      </w:hyperlink>
      <w:r w:rsidRPr="00246731">
        <w:rPr>
          <w:rFonts w:ascii="Times New Roman CYR" w:eastAsiaTheme="minorEastAsia" w:hAnsi="Times New Roman CYR" w:cs="Times New Roman CYR"/>
          <w:kern w:val="0"/>
          <w:lang w:eastAsia="ru-RU"/>
        </w:rPr>
        <w:t xml:space="preserve"> к настоящему административному регламенту;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7" w:name="sub_2622"/>
      <w:bookmarkEnd w:id="26"/>
      <w:r w:rsidRPr="00246731">
        <w:rPr>
          <w:rFonts w:ascii="Times New Roman CYR" w:eastAsiaTheme="minorEastAsia" w:hAnsi="Times New Roman CYR" w:cs="Times New Roman CYR"/>
          <w:kern w:val="0"/>
          <w:lang w:eastAsia="ru-RU"/>
        </w:rPr>
        <w:t>2) документы, удостоверяющие личность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8" w:name="sub_2623"/>
      <w:bookmarkEnd w:id="27"/>
      <w:r w:rsidRPr="00246731">
        <w:rPr>
          <w:rFonts w:ascii="Times New Roman CYR" w:eastAsiaTheme="minorEastAsia" w:hAnsi="Times New Roman CYR" w:cs="Times New Roman CYR"/>
          <w:kern w:val="0"/>
          <w:lang w:eastAsia="ru-RU"/>
        </w:rPr>
        <w:t>3) документы, подтверждающие регистрацию по месту жительства или по месту пребывания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29" w:name="sub_2624"/>
      <w:bookmarkEnd w:id="28"/>
      <w:r w:rsidRPr="00246731">
        <w:rPr>
          <w:rFonts w:ascii="Times New Roman CYR" w:eastAsiaTheme="minorEastAsia" w:hAnsi="Times New Roman CYR" w:cs="Times New Roman CYR"/>
          <w:kern w:val="0"/>
          <w:lang w:eastAsia="ru-RU"/>
        </w:rPr>
        <w:t>4) документы о трудовой деятельности, трудовом стаже и заработке гражданина (копия трудовой книжки гражданина и (или) сведения о его трудовой деятельности, оформленные в установленном законодательством порядке).</w:t>
      </w:r>
    </w:p>
    <w:bookmarkEnd w:id="2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7"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8"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39" w:history="1">
        <w:r w:rsidRPr="00246731">
          <w:rPr>
            <w:rFonts w:ascii="Times New Roman CYR" w:eastAsiaTheme="minorEastAsia" w:hAnsi="Times New Roman CYR" w:cs="Times New Roman CYR"/>
            <w:kern w:val="0"/>
            <w:lang w:eastAsia="ru-RU"/>
          </w:rPr>
          <w:t>статьями 21.1</w:t>
        </w:r>
      </w:hyperlink>
      <w:r w:rsidRPr="00246731">
        <w:rPr>
          <w:rFonts w:ascii="Times New Roman CYR" w:eastAsiaTheme="minorEastAsia" w:hAnsi="Times New Roman CYR" w:cs="Times New Roman CYR"/>
          <w:kern w:val="0"/>
          <w:lang w:eastAsia="ru-RU"/>
        </w:rPr>
        <w:t xml:space="preserve"> и </w:t>
      </w:r>
      <w:hyperlink r:id="rId40" w:history="1">
        <w:r w:rsidRPr="00246731">
          <w:rPr>
            <w:rFonts w:ascii="Times New Roman CYR" w:eastAsiaTheme="minorEastAsia" w:hAnsi="Times New Roman CYR" w:cs="Times New Roman CYR"/>
            <w:kern w:val="0"/>
            <w:lang w:eastAsia="ru-RU"/>
          </w:rPr>
          <w:t>21.2</w:t>
        </w:r>
      </w:hyperlink>
      <w:r w:rsidRPr="00246731">
        <w:rPr>
          <w:rFonts w:ascii="Times New Roman CYR" w:eastAsiaTheme="minorEastAsia" w:hAnsi="Times New Roman CYR" w:cs="Times New Roman CYR"/>
          <w:kern w:val="0"/>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9D22BF" w:rsidRPr="00246731" w:rsidRDefault="00246731" w:rsidP="009D22BF">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0" w:name="sub_27"/>
      <w:r w:rsidRPr="00246731">
        <w:rPr>
          <w:rFonts w:ascii="Times New Roman CYR" w:eastAsiaTheme="minorEastAsia" w:hAnsi="Times New Roman CYR" w:cs="Times New Roman CYR"/>
          <w:b/>
          <w:bCs/>
          <w:kern w:val="0"/>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3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получения муниципальной услуги заявитель вправе представить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731" w:rsidRPr="00246731" w:rsidRDefault="00246731" w:rsidP="009D22BF">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Непредставление заявителем указанных документов не является основанием для отказа заявителю в предоставлении услуги.</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31" w:name="sub_28"/>
      <w:r w:rsidRPr="00246731">
        <w:rPr>
          <w:rFonts w:ascii="Times New Roman CYR" w:eastAsiaTheme="minorEastAsia" w:hAnsi="Times New Roman CYR" w:cs="Times New Roman CYR"/>
          <w:b/>
          <w:bCs/>
          <w:kern w:val="0"/>
          <w:lang w:eastAsia="ru-RU"/>
        </w:rPr>
        <w:t>2.8. Указание на запрет требовать от заявителя</w:t>
      </w:r>
    </w:p>
    <w:bookmarkEnd w:id="3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соответствии с требованиями </w:t>
      </w:r>
      <w:hyperlink r:id="rId41" w:history="1">
        <w:r w:rsidRPr="00246731">
          <w:rPr>
            <w:rFonts w:ascii="Times New Roman CYR" w:eastAsiaTheme="minorEastAsia" w:hAnsi="Times New Roman CYR" w:cs="Times New Roman CYR"/>
            <w:kern w:val="0"/>
            <w:lang w:eastAsia="ru-RU"/>
          </w:rPr>
          <w:t>части 1 статьи 7</w:t>
        </w:r>
      </w:hyperlink>
      <w:r w:rsidRPr="00246731">
        <w:rPr>
          <w:rFonts w:ascii="Times New Roman CYR" w:eastAsiaTheme="minorEastAsia" w:hAnsi="Times New Roman CYR" w:cs="Times New Roman CYR"/>
          <w:kern w:val="0"/>
          <w:lang w:eastAsia="ru-RU"/>
        </w:rPr>
        <w:t xml:space="preserve"> Федерального закона N 210-ФЗ "Об организации предоставления государственных и муниципальных услуг" (далее - Федеральный </w:t>
      </w:r>
      <w:r w:rsidRPr="00246731">
        <w:rPr>
          <w:rFonts w:ascii="Times New Roman CYR" w:eastAsiaTheme="minorEastAsia" w:hAnsi="Times New Roman CYR" w:cs="Times New Roman CYR"/>
          <w:kern w:val="0"/>
          <w:lang w:eastAsia="ru-RU"/>
        </w:rPr>
        <w:lastRenderedPageBreak/>
        <w:t>закон N 210-ФЗ) при предоставлении муниципальной услуги уполномоченный орган не вправе требовать от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2" w:name="sub_281"/>
      <w:r w:rsidRPr="00246731">
        <w:rPr>
          <w:rFonts w:ascii="Times New Roman CYR" w:eastAsiaTheme="minorEastAsia"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3" w:name="sub_282"/>
      <w:bookmarkEnd w:id="32"/>
      <w:r w:rsidRPr="00246731">
        <w:rPr>
          <w:rFonts w:ascii="Times New Roman CYR" w:eastAsiaTheme="minorEastAsia"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246731">
          <w:rPr>
            <w:rFonts w:ascii="Times New Roman CYR" w:eastAsiaTheme="minorEastAsia" w:hAnsi="Times New Roman CYR" w:cs="Times New Roman CYR"/>
            <w:kern w:val="0"/>
            <w:lang w:eastAsia="ru-RU"/>
          </w:rPr>
          <w:t>частью 1 статьи 1</w:t>
        </w:r>
      </w:hyperlink>
      <w:r w:rsidRPr="00246731">
        <w:rPr>
          <w:rFonts w:ascii="Times New Roman CYR" w:eastAsiaTheme="minorEastAsia" w:hAnsi="Times New Roman CYR" w:cs="Times New Roman CYR"/>
          <w:kern w:val="0"/>
          <w:lang w:eastAsia="ru-RU"/>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sidRPr="00246731">
          <w:rPr>
            <w:rFonts w:ascii="Times New Roman CYR" w:eastAsiaTheme="minorEastAsia" w:hAnsi="Times New Roman CYR" w:cs="Times New Roman CYR"/>
            <w:kern w:val="0"/>
            <w:lang w:eastAsia="ru-RU"/>
          </w:rPr>
          <w:t>частью 6 статьи 7</w:t>
        </w:r>
      </w:hyperlink>
      <w:r w:rsidRPr="00246731">
        <w:rPr>
          <w:rFonts w:ascii="Times New Roman CYR" w:eastAsiaTheme="minorEastAsia" w:hAnsi="Times New Roman CYR" w:cs="Times New Roman CYR"/>
          <w:kern w:val="0"/>
          <w:lang w:eastAsia="ru-RU"/>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4" w:name="sub_283"/>
      <w:bookmarkEnd w:id="33"/>
      <w:r w:rsidRPr="00246731">
        <w:rPr>
          <w:rFonts w:ascii="Times New Roman CYR" w:eastAsiaTheme="minorEastAsia" w:hAnsi="Times New Roman CYR" w:cs="Times New Roman CYR"/>
          <w:kern w:val="0"/>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sidRPr="00246731">
          <w:rPr>
            <w:rFonts w:ascii="Times New Roman CYR" w:eastAsiaTheme="minorEastAsia" w:hAnsi="Times New Roman CYR" w:cs="Times New Roman CYR"/>
            <w:kern w:val="0"/>
            <w:lang w:eastAsia="ru-RU"/>
          </w:rPr>
          <w:t>части 1 статьи 9</w:t>
        </w:r>
      </w:hyperlink>
      <w:r w:rsidRPr="00246731">
        <w:rPr>
          <w:rFonts w:ascii="Times New Roman CYR" w:eastAsiaTheme="minorEastAsia" w:hAnsi="Times New Roman CYR" w:cs="Times New Roman CYR"/>
          <w:kern w:val="0"/>
          <w:lang w:eastAsia="ru-RU"/>
        </w:rPr>
        <w:t xml:space="preserve"> Федерального закона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5" w:name="sub_284"/>
      <w:bookmarkEnd w:id="34"/>
      <w:r w:rsidRPr="00246731">
        <w:rPr>
          <w:rFonts w:ascii="Times New Roman CYR" w:eastAsiaTheme="minorEastAsia" w:hAnsi="Times New Roman CYR" w:cs="Times New Roman CYR"/>
          <w:kern w:val="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6" w:name="sub_2841"/>
      <w:bookmarkEnd w:id="35"/>
      <w:r w:rsidRPr="00246731">
        <w:rPr>
          <w:rFonts w:ascii="Times New Roman CYR" w:eastAsiaTheme="minorEastAsia"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7" w:name="sub_2842"/>
      <w:bookmarkEnd w:id="36"/>
      <w:r w:rsidRPr="00246731">
        <w:rPr>
          <w:rFonts w:ascii="Times New Roman CYR" w:eastAsiaTheme="minorEastAsia"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8" w:name="sub_2843"/>
      <w:bookmarkEnd w:id="37"/>
      <w:r w:rsidRPr="00246731">
        <w:rPr>
          <w:rFonts w:ascii="Times New Roman CYR" w:eastAsiaTheme="minorEastAsia"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39" w:name="sub_2844"/>
      <w:bookmarkEnd w:id="38"/>
      <w:r w:rsidRPr="00246731">
        <w:rPr>
          <w:rFonts w:ascii="Times New Roman CYR" w:eastAsiaTheme="minorEastAsia"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0" w:name="sub_285"/>
      <w:bookmarkEnd w:id="39"/>
      <w:r w:rsidRPr="00246731">
        <w:rPr>
          <w:rFonts w:ascii="Times New Roman CYR" w:eastAsiaTheme="minorEastAsia" w:hAnsi="Times New Roman CYR" w:cs="Times New Roman CY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6" w:history="1">
        <w:r w:rsidRPr="00246731">
          <w:rPr>
            <w:rFonts w:ascii="Times New Roman CYR" w:eastAsiaTheme="minorEastAsia" w:hAnsi="Times New Roman CYR" w:cs="Times New Roman CYR"/>
            <w:kern w:val="0"/>
            <w:lang w:eastAsia="ru-RU"/>
          </w:rPr>
          <w:t>пунктом 7.2 части 1 статьи 16</w:t>
        </w:r>
      </w:hyperlink>
      <w:r w:rsidRPr="00246731">
        <w:rPr>
          <w:rFonts w:ascii="Times New Roman CYR" w:eastAsiaTheme="minorEastAsia" w:hAnsi="Times New Roman CYR" w:cs="Times New Roman CYR"/>
          <w:kern w:val="0"/>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w:t>
      </w:r>
      <w:r w:rsidRPr="00246731">
        <w:rPr>
          <w:rFonts w:ascii="Times New Roman CYR" w:eastAsiaTheme="minorEastAsia" w:hAnsi="Times New Roman CYR" w:cs="Times New Roman CYR"/>
          <w:kern w:val="0"/>
          <w:lang w:eastAsia="ru-RU"/>
        </w:rPr>
        <w:lastRenderedPageBreak/>
        <w:t>государственной или муниципальной услуги, и иных случаев, установленных федеральными законами.</w:t>
      </w:r>
    </w:p>
    <w:bookmarkEnd w:id="4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1" w:name="sub_29"/>
      <w:r w:rsidRPr="00246731">
        <w:rPr>
          <w:rFonts w:ascii="Times New Roman CYR" w:eastAsiaTheme="minorEastAsia" w:hAnsi="Times New Roman CYR" w:cs="Times New Roman CYR"/>
          <w:b/>
          <w:bCs/>
          <w:kern w:val="0"/>
          <w:lang w:eastAsia="ru-RU"/>
        </w:rPr>
        <w:t>2.9. Исчерпывающий перечень оснований для отказа в приеме документов, необходимых для предоставления муниципальной услуги</w:t>
      </w:r>
    </w:p>
    <w:bookmarkEnd w:id="4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2" w:name="sub_210"/>
      <w:r w:rsidRPr="00246731">
        <w:rPr>
          <w:rFonts w:ascii="Times New Roman CYR" w:eastAsiaTheme="minorEastAsia" w:hAnsi="Times New Roman CYR" w:cs="Times New Roman CYR"/>
          <w:b/>
          <w:bCs/>
          <w:kern w:val="0"/>
          <w:lang w:eastAsia="ru-RU"/>
        </w:rPr>
        <w:t>2.10. Исчерпывающий перечень оснований для приостановления или отказа в предоставлении муниципальной услуги</w:t>
      </w:r>
    </w:p>
    <w:bookmarkEnd w:id="4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предоставлении муниципальной услуги может быть отказано в случаях: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ненадлежащее оформление заявления (</w:t>
      </w:r>
      <w:hyperlink w:anchor="sub_26" w:history="1">
        <w:r w:rsidRPr="00246731">
          <w:rPr>
            <w:rFonts w:ascii="Times New Roman CYR" w:eastAsiaTheme="minorEastAsia" w:hAnsi="Times New Roman CYR" w:cs="Times New Roman CYR"/>
            <w:kern w:val="0"/>
            <w:lang w:eastAsia="ru-RU"/>
          </w:rPr>
          <w:t>подраздел 2.6</w:t>
        </w:r>
      </w:hyperlink>
      <w:r w:rsidRPr="00246731">
        <w:rPr>
          <w:rFonts w:ascii="Times New Roman CYR" w:eastAsiaTheme="minorEastAsia" w:hAnsi="Times New Roman CYR" w:cs="Times New Roman CYR"/>
          <w:kern w:val="0"/>
          <w:lang w:eastAsia="ru-RU"/>
        </w:rPr>
        <w:t xml:space="preserve">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246731">
          <w:rPr>
            <w:rFonts w:ascii="Times New Roman CYR" w:eastAsiaTheme="minorEastAsia" w:hAnsi="Times New Roman CYR" w:cs="Times New Roman CYR"/>
            <w:kern w:val="0"/>
            <w:lang w:eastAsia="ru-RU"/>
          </w:rPr>
          <w:t>подразделе 2.6</w:t>
        </w:r>
      </w:hyperlink>
      <w:r w:rsidRPr="00246731">
        <w:rPr>
          <w:rFonts w:ascii="Times New Roman CYR" w:eastAsiaTheme="minorEastAsia" w:hAnsi="Times New Roman CYR" w:cs="Times New Roman CYR"/>
          <w:kern w:val="0"/>
          <w:lang w:eastAsia="ru-RU"/>
        </w:rPr>
        <w:t xml:space="preserve">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представление заявителем неполных и (или) заведомо недостоверных сведений;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если заявление не подлежит рассмотрению органом местного самоуправления или должностным лицом в соответствии с их компетенцией.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плохое физическое состояние архивных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ограничения на использование архивных документов, установленные в соответствии с </w:t>
      </w:r>
      <w:hyperlink r:id="rId47" w:history="1">
        <w:r w:rsidRPr="00246731">
          <w:rPr>
            <w:rFonts w:ascii="Times New Roman CYR" w:eastAsiaTheme="minorEastAsia" w:hAnsi="Times New Roman CYR" w:cs="Times New Roman CYR"/>
            <w:kern w:val="0"/>
            <w:lang w:eastAsia="ru-RU"/>
          </w:rPr>
          <w:t>Законом</w:t>
        </w:r>
      </w:hyperlink>
      <w:r w:rsidRPr="00246731">
        <w:rPr>
          <w:rFonts w:ascii="Times New Roman CYR" w:eastAsiaTheme="minorEastAsia" w:hAnsi="Times New Roman CYR" w:cs="Times New Roman CYR"/>
          <w:kern w:val="0"/>
          <w:lang w:eastAsia="ru-RU"/>
        </w:rPr>
        <w:t xml:space="preserve"> Российской Федерации от 21 июля 1993 г. N 5485-1 "О государственной тайне", </w:t>
      </w:r>
      <w:hyperlink r:id="rId48" w:history="1">
        <w:r w:rsidRPr="00246731">
          <w:rPr>
            <w:rFonts w:ascii="Times New Roman CYR" w:eastAsiaTheme="minorEastAsia" w:hAnsi="Times New Roman CYR" w:cs="Times New Roman CYR"/>
            <w:kern w:val="0"/>
            <w:lang w:eastAsia="ru-RU"/>
          </w:rPr>
          <w:t>Федеральным законом</w:t>
        </w:r>
      </w:hyperlink>
      <w:r w:rsidRPr="00246731">
        <w:rPr>
          <w:rFonts w:ascii="Times New Roman CYR" w:eastAsiaTheme="minorEastAsia" w:hAnsi="Times New Roman CYR" w:cs="Times New Roman CYR"/>
          <w:kern w:val="0"/>
          <w:lang w:eastAsia="ru-RU"/>
        </w:rPr>
        <w:t xml:space="preserve"> Российской Федерации от 15 ноября 1997 г. N 143-ФЗ "Об актах гражданского состояния", </w:t>
      </w:r>
      <w:hyperlink r:id="rId49" w:history="1">
        <w:r w:rsidRPr="00246731">
          <w:rPr>
            <w:rFonts w:ascii="Times New Roman CYR" w:eastAsiaTheme="minorEastAsia" w:hAnsi="Times New Roman CYR" w:cs="Times New Roman CYR"/>
            <w:kern w:val="0"/>
            <w:lang w:eastAsia="ru-RU"/>
          </w:rPr>
          <w:t>Указом</w:t>
        </w:r>
      </w:hyperlink>
      <w:r w:rsidRPr="00246731">
        <w:rPr>
          <w:rFonts w:ascii="Times New Roman CYR" w:eastAsiaTheme="minorEastAsia" w:hAnsi="Times New Roman CYR" w:cs="Times New Roman CYR"/>
          <w:kern w:val="0"/>
          <w:lang w:eastAsia="ru-RU"/>
        </w:rPr>
        <w:t xml:space="preserve"> Президента Российской Федерации от 6 марта 1997 г. N 188 "Об утверждении перечня сведений конфиденциального характера", </w:t>
      </w:r>
      <w:hyperlink r:id="rId50" w:history="1">
        <w:r w:rsidRPr="00246731">
          <w:rPr>
            <w:rFonts w:ascii="Times New Roman CYR" w:eastAsiaTheme="minorEastAsia" w:hAnsi="Times New Roman CYR" w:cs="Times New Roman CYR"/>
            <w:kern w:val="0"/>
            <w:lang w:eastAsia="ru-RU"/>
          </w:rPr>
          <w:t>Указом</w:t>
        </w:r>
      </w:hyperlink>
      <w:r w:rsidRPr="00246731">
        <w:rPr>
          <w:rFonts w:ascii="Times New Roman CYR" w:eastAsiaTheme="minorEastAsia" w:hAnsi="Times New Roman CYR" w:cs="Times New Roman CYR"/>
          <w:kern w:val="0"/>
          <w:lang w:eastAsia="ru-RU"/>
        </w:rPr>
        <w:t xml:space="preserve"> Президента Российской Федерации от 24 января 1998 г. N 61 "О перечне сведений, отнесенных к государственной тайне", или </w:t>
      </w:r>
      <w:proofErr w:type="spellStart"/>
      <w:r w:rsidRPr="00246731">
        <w:rPr>
          <w:rFonts w:ascii="Times New Roman CYR" w:eastAsiaTheme="minorEastAsia" w:hAnsi="Times New Roman CYR" w:cs="Times New Roman CYR"/>
          <w:kern w:val="0"/>
          <w:lang w:eastAsia="ru-RU"/>
        </w:rPr>
        <w:t>фондообразователем</w:t>
      </w:r>
      <w:proofErr w:type="spellEnd"/>
      <w:r w:rsidRPr="00246731">
        <w:rPr>
          <w:rFonts w:ascii="Times New Roman CYR" w:eastAsiaTheme="minorEastAsia" w:hAnsi="Times New Roman CYR" w:cs="Times New Roman CYR"/>
          <w:kern w:val="0"/>
          <w:lang w:eastAsia="ru-RU"/>
        </w:rPr>
        <w:t xml:space="preserve"> при передаче дел на муниципальное хранение;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необходимость выполнения служебных заданий специалистами архива (справочная работа, тематическая разработка фондов, проведения проверки наличия документов, реставрация или копирование документов и т.д.);</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выдача архивных документов и дел во временное пользование другим учреждениям;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экспонирование заказанных архивных дел на выставке;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отсутствие запрашиваемого документа в архиве, отсутствие в архивных делах технического оформления и научного описания;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Основаниями для приостановления рассмотрения обращения могут быть: недостаточная информация от заявителя, недостающие документы. В этом случае специалист муниципального архива направляет заявителю просьбу о предоставлении требуемой информации. Решение о приостановлении рассмотрения обращения принимается специалистом муниципального архива в течение 5 рабочих дней со дня его регистрации до момента получения дополнительных сведений, если это требуется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3" w:name="sub_211"/>
      <w:r w:rsidRPr="00246731">
        <w:rPr>
          <w:rFonts w:ascii="Times New Roman CYR" w:eastAsiaTheme="minorEastAsia" w:hAnsi="Times New Roman CYR" w:cs="Times New Roman CYR"/>
          <w:b/>
          <w:bCs/>
          <w:kern w:val="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3"/>
    <w:p w:rsidR="00246731" w:rsidRPr="00246731" w:rsidRDefault="00246731" w:rsidP="009D22BF">
      <w:pPr>
        <w:widowControl w:val="0"/>
        <w:suppressAutoHyphens w:val="0"/>
        <w:autoSpaceDE w:val="0"/>
        <w:autoSpaceDN w:val="0"/>
        <w:adjustRightInd w:val="0"/>
        <w:spacing w:line="240" w:lineRule="auto"/>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4" w:name="sub_212"/>
      <w:r w:rsidRPr="00246731">
        <w:rPr>
          <w:rFonts w:ascii="Times New Roman CYR" w:eastAsiaTheme="minorEastAsia" w:hAnsi="Times New Roman CYR" w:cs="Times New Roman CYR"/>
          <w:b/>
          <w:bCs/>
          <w:kern w:val="0"/>
          <w:lang w:eastAsia="ru-RU"/>
        </w:rPr>
        <w:t>2.12. Порядок, размер и основания взимания государственной пошлины или иной платы, взимаемой за предоставление муниципальной услуги</w:t>
      </w:r>
    </w:p>
    <w:bookmarkEnd w:id="4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Муниципальная услуга предоставляется на безвозмездной основе.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5" w:name="sub_213"/>
      <w:r w:rsidRPr="00246731">
        <w:rPr>
          <w:rFonts w:ascii="Times New Roman CYR" w:eastAsiaTheme="minorEastAsia" w:hAnsi="Times New Roman CYR" w:cs="Times New Roman CYR"/>
          <w:b/>
          <w:bCs/>
          <w:kern w:val="0"/>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6" w:name="sub_214"/>
      <w:r w:rsidRPr="00246731">
        <w:rPr>
          <w:rFonts w:ascii="Times New Roman CYR" w:eastAsiaTheme="minorEastAsia" w:hAnsi="Times New Roman CYR" w:cs="Times New Roman CYR"/>
          <w:b/>
          <w:bCs/>
          <w:kern w:val="0"/>
          <w:lang w:eastAsia="ru-RU"/>
        </w:rPr>
        <w:t>2.14. Срок и порядок регистрации запроса заявителя о предоставлении   муниципальной услуги, в том числе в электронной форме</w:t>
      </w:r>
    </w:p>
    <w:bookmarkEnd w:id="4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полученные как при личном обращении заявителя, так и в электронной форме регистрируются в день поступления в установленном порядке в журнале регистрации запросов (</w:t>
      </w:r>
      <w:hyperlink w:anchor="sub_5000" w:history="1">
        <w:r w:rsidRPr="00246731">
          <w:rPr>
            <w:rFonts w:ascii="Times New Roman CYR" w:eastAsiaTheme="minorEastAsia" w:hAnsi="Times New Roman CYR" w:cs="Times New Roman CYR"/>
            <w:kern w:val="0"/>
            <w:lang w:eastAsia="ru-RU"/>
          </w:rPr>
          <w:t>приложение N 5</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Регистрация обращения является основанием для начала действий по предоставлению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hyperlink r:id="rId51" w:history="1">
        <w:r w:rsidRPr="00246731">
          <w:rPr>
            <w:rFonts w:ascii="Times New Roman CYR" w:eastAsiaTheme="minorEastAsia" w:hAnsi="Times New Roman CYR" w:cs="Times New Roman CYR"/>
            <w:kern w:val="0"/>
            <w:lang w:eastAsia="ru-RU"/>
          </w:rPr>
          <w:t>Единого портал</w:t>
        </w:r>
      </w:hyperlink>
      <w:r w:rsidRPr="00246731">
        <w:rPr>
          <w:rFonts w:ascii="Times New Roman CYR" w:eastAsiaTheme="minorEastAsia" w:hAnsi="Times New Roman CYR" w:cs="Times New Roman CYR"/>
          <w:kern w:val="0"/>
          <w:lang w:eastAsia="ru-RU"/>
        </w:rPr>
        <w:t xml:space="preserve">а государственных и муниципальных услуг,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7" w:name="sub_215"/>
      <w:r w:rsidRPr="00246731">
        <w:rPr>
          <w:rFonts w:ascii="Times New Roman CYR" w:eastAsiaTheme="minorEastAsia" w:hAnsi="Times New Roman CYR" w:cs="Times New Roman CYR"/>
          <w:b/>
          <w:bCs/>
          <w:kern w:val="0"/>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52" w:history="1">
        <w:r w:rsidRPr="00246731">
          <w:rPr>
            <w:rFonts w:ascii="Times New Roman CYR" w:eastAsiaTheme="minorEastAsia" w:hAnsi="Times New Roman CYR" w:cs="Times New Roman CYR"/>
            <w:kern w:val="0"/>
            <w:lang w:eastAsia="ru-RU"/>
          </w:rPr>
          <w:t>законодательством</w:t>
        </w:r>
      </w:hyperlink>
      <w:r w:rsidRPr="00246731">
        <w:rPr>
          <w:rFonts w:ascii="Times New Roman CYR" w:eastAsiaTheme="minorEastAsia" w:hAnsi="Times New Roman CYR" w:cs="Times New Roman CYR"/>
          <w:kern w:val="0"/>
          <w:lang w:eastAsia="ru-RU"/>
        </w:rPr>
        <w:t xml:space="preserve"> Российской Федерации о социальной защите инвалидов. Вход в здание администрации Янтиковского муниципального округа, муниципального архива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w:t>
      </w:r>
      <w:r w:rsidRPr="00246731">
        <w:rPr>
          <w:rFonts w:ascii="Times New Roman CYR" w:eastAsiaTheme="minorEastAsia" w:hAnsi="Times New Roman CYR" w:cs="Times New Roman CYR"/>
          <w:kern w:val="0"/>
          <w:lang w:eastAsia="ru-RU"/>
        </w:rPr>
        <w:lastRenderedPageBreak/>
        <w:t>для обслуживания маломобильных групп населения.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соответствии с </w:t>
      </w:r>
      <w:hyperlink r:id="rId53" w:history="1">
        <w:r w:rsidRPr="00246731">
          <w:rPr>
            <w:rFonts w:ascii="Times New Roman CYR" w:eastAsiaTheme="minorEastAsia" w:hAnsi="Times New Roman CYR" w:cs="Times New Roman CYR"/>
            <w:kern w:val="0"/>
            <w:lang w:eastAsia="ru-RU"/>
          </w:rPr>
          <w:t>законодательством</w:t>
        </w:r>
      </w:hyperlink>
      <w:r w:rsidRPr="00246731">
        <w:rPr>
          <w:rFonts w:ascii="Times New Roman CYR" w:eastAsiaTheme="minorEastAsia" w:hAnsi="Times New Roman CYR" w:cs="Times New Roman CYR"/>
          <w:kern w:val="0"/>
          <w:lang w:eastAsia="ru-RU"/>
        </w:rPr>
        <w:t xml:space="preserve"> Российской Федерации о социальной защите инвалидов инвалидам обеспечиваются: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возможность самостоятельного передвижения по территории, на которой расположено здание администрации Янтиковского муниципального округа, муниципального архива, посадки в транспортное средство и высадки из него, в том числе с использованием кресла-коляски;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Янтиковского муниципального округа, муниципального архива и к муниципальной услуге с учетом ограничений их жизнедеятельности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6731">
        <w:rPr>
          <w:rFonts w:ascii="Times New Roman CYR" w:eastAsiaTheme="minorEastAsia" w:hAnsi="Times New Roman CYR" w:cs="Times New Roman CYR"/>
          <w:kern w:val="0"/>
          <w:lang w:eastAsia="ru-RU"/>
        </w:rPr>
        <w:t>сурдопереводчика</w:t>
      </w:r>
      <w:proofErr w:type="spellEnd"/>
      <w:r w:rsidRPr="00246731">
        <w:rPr>
          <w:rFonts w:ascii="Times New Roman CYR" w:eastAsiaTheme="minorEastAsia" w:hAnsi="Times New Roman CYR" w:cs="Times New Roman CYR"/>
          <w:kern w:val="0"/>
          <w:lang w:eastAsia="ru-RU"/>
        </w:rPr>
        <w:t xml:space="preserve"> и </w:t>
      </w:r>
      <w:proofErr w:type="spellStart"/>
      <w:r w:rsidRPr="00246731">
        <w:rPr>
          <w:rFonts w:ascii="Times New Roman CYR" w:eastAsiaTheme="minorEastAsia" w:hAnsi="Times New Roman CYR" w:cs="Times New Roman CYR"/>
          <w:kern w:val="0"/>
          <w:lang w:eastAsia="ru-RU"/>
        </w:rPr>
        <w:t>тифлосурдопереводчика</w:t>
      </w:r>
      <w:proofErr w:type="spellEnd"/>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допуск в здание администрации Янтиковского муниципального округа, муниципального архива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оказание работниками администрации Янтиковского муниципального округа, муниципального архива,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 стоянке транспортных средств около знания администрации Янтиковского муниципального округа, муниципального архива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случае невозможности полностью приспособить здание администрации Янтиковского муниципального округа, муниципального архива с учетом потребностей инвалидов в соответствии со </w:t>
      </w:r>
      <w:hyperlink r:id="rId54" w:history="1">
        <w:r w:rsidRPr="00246731">
          <w:rPr>
            <w:rFonts w:ascii="Times New Roman CYR" w:eastAsiaTheme="minorEastAsia" w:hAnsi="Times New Roman CYR" w:cs="Times New Roman CYR"/>
            <w:kern w:val="0"/>
            <w:lang w:eastAsia="ru-RU"/>
          </w:rPr>
          <w:t>статьей 15</w:t>
        </w:r>
      </w:hyperlink>
      <w:r w:rsidRPr="00246731">
        <w:rPr>
          <w:rFonts w:ascii="Times New Roman CYR" w:eastAsiaTheme="minorEastAsia" w:hAnsi="Times New Roman CYR" w:cs="Times New Roman CYR"/>
          <w:kern w:val="0"/>
          <w:lang w:eastAsia="ru-RU"/>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Вход в здание администрации Янтиковского муниципального округа, муниципального архива оформляется вывеской с указанием основных реквизитов администрации Янтиковского муниципального округа Чувашской Республики на русском и чувашском языках, а также графиком работы специалистов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Каждое помещение для предоставления муниципальной услуги оснащается телефоном, компьютером и принтером.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w:t>
      </w:r>
      <w:r w:rsidRPr="00246731">
        <w:rPr>
          <w:rFonts w:ascii="Times New Roman CYR" w:eastAsiaTheme="minorEastAsia" w:hAnsi="Times New Roman CYR" w:cs="Times New Roman CYR"/>
          <w:kern w:val="0"/>
          <w:lang w:eastAsia="ru-RU"/>
        </w:rPr>
        <w:lastRenderedPageBreak/>
        <w:t>фамилии, имени, отчества и должности, крепящимися с помощью зажимов к одежде, либо настольными табличками аналогичного содержания.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в администрации Янтиковского муниципального округа, муниципального архива, на </w:t>
      </w:r>
      <w:hyperlink r:id="rId55" w:history="1">
        <w:r w:rsidRPr="00246731">
          <w:rPr>
            <w:rFonts w:ascii="Times New Roman CYR" w:eastAsiaTheme="minorEastAsia" w:hAnsi="Times New Roman CYR" w:cs="Times New Roman CYR"/>
            <w:kern w:val="0"/>
            <w:lang w:eastAsia="ru-RU"/>
          </w:rPr>
          <w:t>официальном сайте</w:t>
        </w:r>
      </w:hyperlink>
      <w:r w:rsidRPr="00246731">
        <w:rPr>
          <w:rFonts w:ascii="Times New Roman CYR" w:eastAsiaTheme="minorEastAsia" w:hAnsi="Times New Roman CYR" w:cs="Times New Roman CYR"/>
          <w:kern w:val="0"/>
          <w:lang w:eastAsia="ru-RU"/>
        </w:rPr>
        <w:t xml:space="preserve"> органа местного самоуправления, на </w:t>
      </w:r>
      <w:hyperlink r:id="rId56"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Информационные стенды оборудуются в доступном для заявителей помещении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48" w:name="sub_216"/>
      <w:r w:rsidRPr="00246731">
        <w:rPr>
          <w:rFonts w:ascii="Times New Roman CYR" w:eastAsiaTheme="minorEastAsia" w:hAnsi="Times New Roman CYR" w:cs="Times New Roman CYR"/>
          <w:b/>
          <w:bCs/>
          <w:kern w:val="0"/>
          <w:lang w:eastAsia="ru-RU"/>
        </w:rPr>
        <w:t>2.16. Показатели доступности и качества муниципальной услуги</w:t>
      </w:r>
    </w:p>
    <w:bookmarkEnd w:id="4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Показателями доступности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обеспечение информирования о работе уполномоченного органа и предоставляемой муниципальной услуге (размещение информации на </w:t>
      </w:r>
      <w:hyperlink r:id="rId57" w:history="1">
        <w:r w:rsidRPr="00246731">
          <w:rPr>
            <w:rFonts w:ascii="Times New Roman CYR" w:eastAsiaTheme="minorEastAsia" w:hAnsi="Times New Roman CYR" w:cs="Times New Roman CYR"/>
            <w:kern w:val="0"/>
            <w:lang w:eastAsia="ru-RU"/>
          </w:rPr>
          <w:t>Едином портале</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условия доступа к территории, зданию администрации Янтиковского муниципального округа, муниципального архива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Янтиковского муниципального округа, муниципального архива и наличие необходимого количества парковочных мест);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обеспечение свободного доступа в здание администрации Янтиковского муниципального округа, муниципального архива;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организация предоставления муниципальной услуги через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Показателями качества муниципальной услуги являются: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строгое соблюдение стандарта и порядка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отсутствие жалоб.</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Специалист уполномоченного органа, предоставляющий муниципальную услугу: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обеспечивает объективное, всестороннее и своевременное рассмотрение заявления;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При рассмотрении заявления специалист уполномоченного органа, предоставляющий </w:t>
      </w:r>
      <w:r w:rsidRPr="00246731">
        <w:rPr>
          <w:rFonts w:ascii="Times New Roman CYR" w:eastAsiaTheme="minorEastAsia" w:hAnsi="Times New Roman CYR" w:cs="Times New Roman CYR"/>
          <w:kern w:val="0"/>
          <w:lang w:eastAsia="ru-RU"/>
        </w:rPr>
        <w:lastRenderedPageBreak/>
        <w:t>муниципальную услугу, не вправе: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искажать положения нормативных правовых актов;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предоставлять сведения, составляющие </w:t>
      </w:r>
      <w:hyperlink r:id="rId58" w:history="1">
        <w:r w:rsidRPr="00246731">
          <w:rPr>
            <w:rFonts w:ascii="Times New Roman CYR" w:eastAsiaTheme="minorEastAsia" w:hAnsi="Times New Roman CYR" w:cs="Times New Roman CYR"/>
            <w:kern w:val="0"/>
            <w:lang w:eastAsia="ru-RU"/>
          </w:rPr>
          <w:t>государственную</w:t>
        </w:r>
      </w:hyperlink>
      <w:r w:rsidRPr="00246731">
        <w:rPr>
          <w:rFonts w:ascii="Times New Roman CYR" w:eastAsiaTheme="minorEastAsia" w:hAnsi="Times New Roman CYR" w:cs="Times New Roman CYR"/>
          <w:kern w:val="0"/>
          <w:lang w:eastAsia="ru-RU"/>
        </w:rPr>
        <w:t xml:space="preserve"> или иную охраняемую федеральным законом тайну, или сведения конфиденциального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вносить изменения и дополнения в любые представленные заявителем документы;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49" w:name="sub_2161"/>
      <w:r w:rsidRPr="00246731">
        <w:rPr>
          <w:rFonts w:ascii="Times New Roman CYR" w:eastAsiaTheme="minorEastAsia" w:hAnsi="Times New Roman CYR" w:cs="Times New Roman CYR"/>
          <w:kern w:val="0"/>
          <w:lang w:eastAsia="ru-RU"/>
        </w:rPr>
        <w:t>1) для подачи документов, необходимых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0" w:name="sub_2162"/>
      <w:bookmarkEnd w:id="49"/>
      <w:r w:rsidRPr="00246731">
        <w:rPr>
          <w:rFonts w:ascii="Times New Roman CYR" w:eastAsiaTheme="minorEastAsia" w:hAnsi="Times New Roman CYR" w:cs="Times New Roman CYR"/>
          <w:kern w:val="0"/>
          <w:lang w:eastAsia="ru-RU"/>
        </w:rPr>
        <w:t>2) для получения информации о ходе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1" w:name="sub_2163"/>
      <w:bookmarkEnd w:id="50"/>
      <w:r w:rsidRPr="00246731">
        <w:rPr>
          <w:rFonts w:ascii="Times New Roman CYR" w:eastAsiaTheme="minorEastAsia" w:hAnsi="Times New Roman CYR" w:cs="Times New Roman CYR"/>
          <w:kern w:val="0"/>
          <w:lang w:eastAsia="ru-RU"/>
        </w:rPr>
        <w:t>3) для получения результата предоставления муниципальной услуги.</w:t>
      </w:r>
    </w:p>
    <w:bookmarkEnd w:id="5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2" w:name="sub_217"/>
      <w:r w:rsidRPr="00246731">
        <w:rPr>
          <w:rFonts w:ascii="Times New Roman CYR" w:eastAsiaTheme="minorEastAsia" w:hAnsi="Times New Roman CYR" w:cs="Times New Roman CYR"/>
          <w:b/>
          <w:bCs/>
          <w:kern w:val="0"/>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5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59" w:history="1">
        <w:r w:rsidRPr="00246731">
          <w:rPr>
            <w:rFonts w:ascii="Times New Roman CYR" w:eastAsiaTheme="minorEastAsia" w:hAnsi="Times New Roman CYR" w:cs="Times New Roman CYR"/>
            <w:kern w:val="0"/>
            <w:lang w:eastAsia="ru-RU"/>
          </w:rPr>
          <w:t>статьей 15.1</w:t>
        </w:r>
      </w:hyperlink>
      <w:r w:rsidRPr="00246731">
        <w:rPr>
          <w:rFonts w:ascii="Times New Roman CYR" w:eastAsiaTheme="minorEastAsia" w:hAnsi="Times New Roman CYR" w:cs="Times New Roman CYR"/>
          <w:kern w:val="0"/>
          <w:lang w:eastAsia="ru-RU"/>
        </w:rPr>
        <w:t xml:space="preserve"> Федерального закона N 210-ФЗ, не предусмотрена.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60" w:history="1">
        <w:r w:rsidRPr="00246731">
          <w:rPr>
            <w:rFonts w:ascii="Times New Roman CYR" w:eastAsiaTheme="minorEastAsia" w:hAnsi="Times New Roman CYR" w:cs="Times New Roman CYR"/>
            <w:kern w:val="0"/>
            <w:lang w:eastAsia="ru-RU"/>
          </w:rPr>
          <w:t>электронной подписью</w:t>
        </w:r>
      </w:hyperlink>
      <w:r w:rsidRPr="00246731">
        <w:rPr>
          <w:rFonts w:ascii="Times New Roman CYR" w:eastAsiaTheme="minorEastAsia" w:hAnsi="Times New Roman CYR" w:cs="Times New Roman CYR"/>
          <w:kern w:val="0"/>
          <w:lang w:eastAsia="ru-RU"/>
        </w:rPr>
        <w:t xml:space="preserve"> в соответствии с требованиями </w:t>
      </w:r>
      <w:hyperlink r:id="rId61"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от 06.04.2011 N 63-ФЗ "Об электронной подписи" и </w:t>
      </w:r>
      <w:hyperlink r:id="rId62" w:history="1">
        <w:r w:rsidRPr="00246731">
          <w:rPr>
            <w:rFonts w:ascii="Times New Roman CYR" w:eastAsiaTheme="minorEastAsia" w:hAnsi="Times New Roman CYR" w:cs="Times New Roman CYR"/>
            <w:kern w:val="0"/>
            <w:lang w:eastAsia="ru-RU"/>
          </w:rPr>
          <w:t>Федерального закона</w:t>
        </w:r>
      </w:hyperlink>
      <w:r w:rsidRPr="00246731">
        <w:rPr>
          <w:rFonts w:ascii="Times New Roman CYR" w:eastAsiaTheme="minorEastAsia" w:hAnsi="Times New Roman CYR" w:cs="Times New Roman CYR"/>
          <w:kern w:val="0"/>
          <w:lang w:eastAsia="ru-RU"/>
        </w:rPr>
        <w:t xml:space="preserve">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При обращении за получением муниципальной услуги допускается использование простой </w:t>
      </w:r>
      <w:hyperlink r:id="rId63" w:history="1">
        <w:r w:rsidRPr="00246731">
          <w:rPr>
            <w:rFonts w:ascii="Times New Roman CYR" w:eastAsiaTheme="minorEastAsia" w:hAnsi="Times New Roman CYR" w:cs="Times New Roman CYR"/>
            <w:kern w:val="0"/>
            <w:lang w:eastAsia="ru-RU"/>
          </w:rPr>
          <w:t>электронной подписи</w:t>
        </w:r>
      </w:hyperlink>
      <w:r w:rsidRPr="00246731">
        <w:rPr>
          <w:rFonts w:ascii="Times New Roman CYR" w:eastAsiaTheme="minorEastAsia" w:hAnsi="Times New Roman CYR" w:cs="Times New Roman CYR"/>
          <w:kern w:val="0"/>
          <w:lang w:eastAsia="ru-RU"/>
        </w:rPr>
        <w:t xml:space="preserve">, и (или) усиленной </w:t>
      </w:r>
      <w:hyperlink r:id="rId64" w:history="1">
        <w:r w:rsidRPr="00246731">
          <w:rPr>
            <w:rFonts w:ascii="Times New Roman CYR" w:eastAsiaTheme="minorEastAsia" w:hAnsi="Times New Roman CYR" w:cs="Times New Roman CYR"/>
            <w:kern w:val="0"/>
            <w:lang w:eastAsia="ru-RU"/>
          </w:rPr>
          <w:t>квалифицированной электронной подписи</w:t>
        </w:r>
      </w:hyperlink>
      <w:r w:rsidRPr="00246731">
        <w:rPr>
          <w:rFonts w:ascii="Times New Roman CYR" w:eastAsiaTheme="minorEastAsia" w:hAnsi="Times New Roman CYR" w:cs="Times New Roman CYR"/>
          <w:kern w:val="0"/>
          <w:lang w:eastAsia="ru-RU"/>
        </w:rPr>
        <w:t xml:space="preserve">,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hyperlink r:id="rId65" w:history="1">
        <w:r w:rsidRPr="00246731">
          <w:rPr>
            <w:rFonts w:ascii="Times New Roman CYR" w:eastAsiaTheme="minorEastAsia" w:hAnsi="Times New Roman CYR" w:cs="Times New Roman CYR"/>
            <w:kern w:val="0"/>
            <w:lang w:eastAsia="ru-RU"/>
          </w:rPr>
          <w:t>Правил</w:t>
        </w:r>
      </w:hyperlink>
      <w:r w:rsidRPr="00246731">
        <w:rPr>
          <w:rFonts w:ascii="Times New Roman CYR" w:eastAsiaTheme="minorEastAsia" w:hAnsi="Times New Roman CYR" w:cs="Times New Roman CYR"/>
          <w:kern w:val="0"/>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66" w:history="1">
        <w:r w:rsidRPr="00246731">
          <w:rPr>
            <w:rFonts w:ascii="Times New Roman CYR" w:eastAsiaTheme="minorEastAsia" w:hAnsi="Times New Roman CYR" w:cs="Times New Roman CYR"/>
            <w:kern w:val="0"/>
            <w:lang w:eastAsia="ru-RU"/>
          </w:rPr>
          <w:t>постановлением</w:t>
        </w:r>
      </w:hyperlink>
      <w:r w:rsidRPr="00246731">
        <w:rPr>
          <w:rFonts w:ascii="Times New Roman CYR" w:eastAsiaTheme="minorEastAsia" w:hAnsi="Times New Roman CYR" w:cs="Times New Roman CYR"/>
          <w:kern w:val="0"/>
          <w:lang w:eastAsia="ru-RU"/>
        </w:rPr>
        <w:t xml:space="preserve"> Правительства Российской Федерации от 25.06.2012 N 634.</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3" w:name="sub_1003"/>
      <w:r w:rsidRPr="00246731">
        <w:rPr>
          <w:rFonts w:ascii="Times New Roman CYR" w:eastAsiaTheme="minorEastAsia" w:hAnsi="Times New Roman CYR" w:cs="Times New Roman CYR"/>
          <w:b/>
          <w:bCs/>
          <w:kern w:val="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5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4" w:name="sub_31"/>
      <w:r w:rsidRPr="00246731">
        <w:rPr>
          <w:rFonts w:ascii="Times New Roman CYR" w:eastAsiaTheme="minorEastAsia" w:hAnsi="Times New Roman CYR" w:cs="Times New Roman CYR"/>
          <w:b/>
          <w:bCs/>
          <w:kern w:val="0"/>
          <w:lang w:eastAsia="ru-RU"/>
        </w:rPr>
        <w:t>3.1. Перечень и последовательность административных процедур, необходимых для предоставления муниципальной услуги</w:t>
      </w:r>
    </w:p>
    <w:bookmarkEnd w:id="5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Предоставление муниципальной услуги включает в себя следующие административные процедуры: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прием заявлений для получения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регистрация запросов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рассмотрение заявлений и поиск архивных документов, необходимых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55" w:name="sub_32"/>
      <w:r w:rsidRPr="00246731">
        <w:rPr>
          <w:rFonts w:ascii="Times New Roman CYR" w:eastAsiaTheme="minorEastAsia" w:hAnsi="Times New Roman CYR" w:cs="Times New Roman CYR"/>
          <w:b/>
          <w:bCs/>
          <w:kern w:val="0"/>
          <w:lang w:eastAsia="ru-RU"/>
        </w:rPr>
        <w:t>3.2. Прием заявлений для получения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6" w:name="sub_321"/>
      <w:bookmarkEnd w:id="55"/>
      <w:r w:rsidRPr="00246731">
        <w:rPr>
          <w:rFonts w:ascii="Times New Roman CYR" w:eastAsiaTheme="minorEastAsia" w:hAnsi="Times New Roman CYR" w:cs="Times New Roman CYR"/>
          <w:kern w:val="0"/>
          <w:lang w:eastAsia="ru-RU"/>
        </w:rPr>
        <w:t>3.2.1. Основанием для начала административной процедуры по приему заявления, поступившего в уполномоченный орган от заявителя на бумажном носителе или в электронной форме, либо при наличии технической возможности с использованием Единого портала государственных и муниципальных услуг (функций)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7" w:name="sub_322"/>
      <w:bookmarkEnd w:id="56"/>
      <w:r w:rsidRPr="00246731">
        <w:rPr>
          <w:rFonts w:ascii="Times New Roman CYR" w:eastAsiaTheme="minorEastAsia" w:hAnsi="Times New Roman CYR" w:cs="Times New Roman CYR"/>
          <w:kern w:val="0"/>
          <w:lang w:eastAsia="ru-RU"/>
        </w:rPr>
        <w:t>3.2.2. Специалист, ответственный за прием документов:</w:t>
      </w:r>
    </w:p>
    <w:bookmarkEnd w:id="57"/>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8" w:name="sub_3221"/>
      <w:r w:rsidRPr="00246731">
        <w:rPr>
          <w:rFonts w:ascii="Times New Roman CYR" w:eastAsiaTheme="minorEastAsia" w:hAnsi="Times New Roman CYR" w:cs="Times New Roman CYR"/>
          <w:kern w:val="0"/>
          <w:lang w:eastAsia="ru-RU"/>
        </w:rPr>
        <w:t xml:space="preserve">а) наличие документов, указанных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59" w:name="sub_3222"/>
      <w:bookmarkEnd w:id="58"/>
      <w:r w:rsidRPr="00246731">
        <w:rPr>
          <w:rFonts w:ascii="Times New Roman CYR" w:eastAsiaTheme="minorEastAsia" w:hAnsi="Times New Roman CYR" w:cs="Times New Roman CYR"/>
          <w:kern w:val="0"/>
          <w:lang w:eastAsia="ru-RU"/>
        </w:rPr>
        <w:t>б) правильность заполнения заявления, проверяя соблюдение следующих требований:</w:t>
      </w:r>
    </w:p>
    <w:bookmarkEnd w:id="5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тексты документов написаны разборчиво;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фамилия, имя и отчество указаны полностью и соответствуют паспортным данным;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не исполнены карандашом;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документы не имеют серьезных повреждений, наличие которых не позволяет однозначно истолковать их содержание.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0" w:name="sub_323"/>
      <w:r w:rsidRPr="00246731">
        <w:rPr>
          <w:rFonts w:ascii="Times New Roman CYR" w:eastAsiaTheme="minorEastAsia" w:hAnsi="Times New Roman CYR" w:cs="Times New Roman CYR"/>
          <w:kern w:val="0"/>
          <w:lang w:eastAsia="ru-RU"/>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1" w:name="sub_324"/>
      <w:bookmarkEnd w:id="60"/>
      <w:r w:rsidRPr="00246731">
        <w:rPr>
          <w:rFonts w:ascii="Times New Roman CYR" w:eastAsiaTheme="minorEastAsia" w:hAnsi="Times New Roman CYR" w:cs="Times New Roman CYR"/>
          <w:kern w:val="0"/>
          <w:lang w:eastAsia="ru-RU"/>
        </w:rPr>
        <w:t>3.2.4. При отсутствии у заявителя заполненного заявления или неправильном его оформлении, оказывает помощь в написании заявления.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2" w:name="sub_325"/>
      <w:bookmarkEnd w:id="61"/>
      <w:r w:rsidRPr="00246731">
        <w:rPr>
          <w:rFonts w:ascii="Times New Roman CYR" w:eastAsiaTheme="minorEastAsia" w:hAnsi="Times New Roman CYR" w:cs="Times New Roman CYR"/>
          <w:kern w:val="0"/>
          <w:lang w:eastAsia="ru-RU"/>
        </w:rPr>
        <w:t xml:space="preserve">3.2.5. В случае выявления несоответствия заявления и иных документов перечню, установленному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3" w:name="sub_326"/>
      <w:bookmarkEnd w:id="62"/>
      <w:r w:rsidRPr="00246731">
        <w:rPr>
          <w:rFonts w:ascii="Times New Roman CYR" w:eastAsiaTheme="minorEastAsia" w:hAnsi="Times New Roman CYR" w:cs="Times New Roman CYR"/>
          <w:kern w:val="0"/>
          <w:lang w:eastAsia="ru-RU"/>
        </w:rPr>
        <w:t xml:space="preserve">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w:t>
      </w:r>
      <w:r w:rsidRPr="00246731">
        <w:rPr>
          <w:rFonts w:ascii="Times New Roman CYR" w:eastAsiaTheme="minorEastAsia" w:hAnsi="Times New Roman CYR" w:cs="Times New Roman CYR"/>
          <w:kern w:val="0"/>
          <w:lang w:eastAsia="ru-RU"/>
        </w:rPr>
        <w:lastRenderedPageBreak/>
        <w:t>органа в день его поступления.</w:t>
      </w:r>
    </w:p>
    <w:bookmarkEnd w:id="6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3.2.7. Время выполнения административной процедуры по приему заявления не должно превышать 15 минут.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4" w:name="sub_329"/>
      <w:r w:rsidRPr="00246731">
        <w:rPr>
          <w:rFonts w:ascii="Times New Roman CYR" w:eastAsiaTheme="minorEastAsia" w:hAnsi="Times New Roman CYR" w:cs="Times New Roman CYR"/>
          <w:kern w:val="0"/>
          <w:lang w:eastAsia="ru-RU"/>
        </w:rPr>
        <w:t>3.2.8. Если заявителю требуются сведения по документам, которые на хранение в архив не поступали, то ему дается рекомендация, в какой архив или в архив какого учреждения необходимо обратиться. При приеме заявления заявителю сообщается о времени предоставления муниципальной услуги.</w:t>
      </w:r>
    </w:p>
    <w:bookmarkEnd w:id="6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Все посетители муниципального архива регистрируются в журнале регистрации посетителей (</w:t>
      </w:r>
      <w:hyperlink w:anchor="sub_4000" w:history="1">
        <w:r w:rsidRPr="00246731">
          <w:rPr>
            <w:rFonts w:ascii="Times New Roman CYR" w:eastAsiaTheme="minorEastAsia" w:hAnsi="Times New Roman CYR" w:cs="Times New Roman CYR"/>
            <w:kern w:val="0"/>
            <w:lang w:eastAsia="ru-RU"/>
          </w:rPr>
          <w:t>приложение N 4</w:t>
        </w:r>
      </w:hyperlink>
      <w:r w:rsidRPr="00246731">
        <w:rPr>
          <w:rFonts w:ascii="Times New Roman CYR" w:eastAsiaTheme="minorEastAsia" w:hAnsi="Times New Roman CYR" w:cs="Times New Roman CYR"/>
          <w:kern w:val="0"/>
          <w:lang w:eastAsia="ru-RU"/>
        </w:rPr>
        <w:t>). Нумерация в журнале ведется валовая в течение календарного года.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65" w:name="sub_33"/>
      <w:r w:rsidRPr="00246731">
        <w:rPr>
          <w:rFonts w:ascii="Times New Roman CYR" w:eastAsiaTheme="minorEastAsia" w:hAnsi="Times New Roman CYR" w:cs="Times New Roman CYR"/>
          <w:b/>
          <w:bCs/>
          <w:kern w:val="0"/>
          <w:lang w:eastAsia="ru-RU"/>
        </w:rPr>
        <w:t>3.3. Регистрация запросов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6" w:name="sub_331"/>
      <w:bookmarkEnd w:id="65"/>
      <w:r w:rsidRPr="00246731">
        <w:rPr>
          <w:rFonts w:ascii="Times New Roman CYR" w:eastAsiaTheme="minorEastAsia" w:hAnsi="Times New Roman CYR" w:cs="Times New Roman CYR"/>
          <w:kern w:val="0"/>
          <w:lang w:eastAsia="ru-RU"/>
        </w:rPr>
        <w:t>3.3.1. Регистрация запроса заявителя является основанием для начала действий по предоставлению муниципальной услуги.</w:t>
      </w:r>
    </w:p>
    <w:bookmarkEnd w:id="6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 заявителя регистрируется в журнале регистрации запросов в течение одного рабочего дня. Датой принятия к рассмотрению запроса является дата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 заявителя рассматривается и исполняется по архивным документам, относящимся к предмету запроса.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7" w:name="sub_332"/>
      <w:r w:rsidRPr="00246731">
        <w:rPr>
          <w:rFonts w:ascii="Times New Roman CYR" w:eastAsiaTheme="minorEastAsia" w:hAnsi="Times New Roman CYR" w:cs="Times New Roman CYR"/>
          <w:kern w:val="0"/>
          <w:lang w:eastAsia="ru-RU"/>
        </w:rPr>
        <w:t>3.3.2. Срок исполнения запроса не должен превышать 30 дней с момента его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8" w:name="sub_333"/>
      <w:bookmarkEnd w:id="67"/>
      <w:r w:rsidRPr="00246731">
        <w:rPr>
          <w:rFonts w:ascii="Times New Roman CYR" w:eastAsiaTheme="minorEastAsia" w:hAnsi="Times New Roman CYR" w:cs="Times New Roman CYR"/>
          <w:kern w:val="0"/>
          <w:lang w:eastAsia="ru-RU"/>
        </w:rPr>
        <w:t>3.3.3. Запрос и переписка по одному и тому же вопросу, поступившая в уполномоченный орган от различных организаций, учитываются под редакционным индексом первого запроса. Повторным запросам заявителей при их поступлении присваивается очередной регистрационный номер. В правом верхнем углу повторных заявлений делается отметка "Повторно". Повторным следует считать заявления, поступившие от одного и того же заявителя и по одному и тому же вопросу, если со времени подачи первого запроса истек установленный законодательством срок рассмотрения или пользователь не удовлетворен данным ему ответом.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69" w:name="sub_334"/>
      <w:bookmarkEnd w:id="68"/>
      <w:r w:rsidRPr="00246731">
        <w:rPr>
          <w:rFonts w:ascii="Times New Roman CYR" w:eastAsiaTheme="minorEastAsia" w:hAnsi="Times New Roman CYR" w:cs="Times New Roman CYR"/>
          <w:kern w:val="0"/>
          <w:lang w:eastAsia="ru-RU"/>
        </w:rPr>
        <w:t>3.3.4. Все заявления граждан, учреждений, тематические и социально-правового характера, поступившие в муниципальный архив по почте или непосредственно от пользователей, учитываются и регистрируются в день их поступления в журнале регистрации запросов (</w:t>
      </w:r>
      <w:hyperlink w:anchor="sub_5000" w:history="1">
        <w:r w:rsidRPr="00246731">
          <w:rPr>
            <w:rFonts w:ascii="Times New Roman CYR" w:eastAsiaTheme="minorEastAsia" w:hAnsi="Times New Roman CYR" w:cs="Times New Roman CYR"/>
            <w:kern w:val="0"/>
            <w:lang w:eastAsia="ru-RU"/>
          </w:rPr>
          <w:t>приложение N 5</w:t>
        </w:r>
      </w:hyperlink>
      <w:r w:rsidRPr="00246731">
        <w:rPr>
          <w:rFonts w:ascii="Times New Roman CYR" w:eastAsiaTheme="minorEastAsia" w:hAnsi="Times New Roman CYR" w:cs="Times New Roman CYR"/>
          <w:kern w:val="0"/>
          <w:lang w:eastAsia="ru-RU"/>
        </w:rPr>
        <w:t>). Нумерация в журнале ведется валовая в течение календарного года.</w:t>
      </w:r>
    </w:p>
    <w:bookmarkEnd w:id="6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70" w:name="sub_34"/>
      <w:r w:rsidRPr="00246731">
        <w:rPr>
          <w:rFonts w:ascii="Times New Roman CYR" w:eastAsiaTheme="minorEastAsia" w:hAnsi="Times New Roman CYR" w:cs="Times New Roman CYR"/>
          <w:b/>
          <w:bCs/>
          <w:kern w:val="0"/>
          <w:lang w:eastAsia="ru-RU"/>
        </w:rPr>
        <w:t>3.4. Рассмотрение заявлений и поиск архивных документов, необходимых для исполнения обращения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1" w:name="sub_341"/>
      <w:bookmarkEnd w:id="70"/>
      <w:r w:rsidRPr="00246731">
        <w:rPr>
          <w:rFonts w:ascii="Times New Roman CYR" w:eastAsiaTheme="minorEastAsia" w:hAnsi="Times New Roman CYR" w:cs="Times New Roman CYR"/>
          <w:kern w:val="0"/>
          <w:lang w:eastAsia="ru-RU"/>
        </w:rPr>
        <w:t>3.4.1. Основанием для начала административной процедуры по рассмотрению заявления уполномоченным органом является регистрация заявления в установленном порядке.</w:t>
      </w:r>
    </w:p>
    <w:bookmarkEnd w:id="7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3.4.2.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2" w:name="sub_343"/>
      <w:r w:rsidRPr="00246731">
        <w:rPr>
          <w:rFonts w:ascii="Times New Roman CYR" w:eastAsiaTheme="minorEastAsia" w:hAnsi="Times New Roman CYR" w:cs="Times New Roman CYR"/>
          <w:kern w:val="0"/>
          <w:lang w:eastAsia="ru-RU"/>
        </w:rPr>
        <w:t xml:space="preserve">3.4.3. В случае, если в ходе проверки документов выявлены основания для отказа в предоставлении муниципальной услуги, указанные в </w:t>
      </w:r>
      <w:hyperlink w:anchor="sub_210" w:history="1">
        <w:r w:rsidRPr="00246731">
          <w:rPr>
            <w:rFonts w:ascii="Times New Roman CYR" w:eastAsiaTheme="minorEastAsia" w:hAnsi="Times New Roman CYR" w:cs="Times New Roman CYR"/>
            <w:kern w:val="0"/>
            <w:lang w:eastAsia="ru-RU"/>
          </w:rPr>
          <w:t>пункте 2.10.</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руководитель уполномоченного органа дает поручение </w:t>
      </w:r>
      <w:r w:rsidRPr="00246731">
        <w:rPr>
          <w:rFonts w:ascii="Times New Roman CYR" w:eastAsiaTheme="minorEastAsia" w:hAnsi="Times New Roman CYR" w:cs="Times New Roman CYR"/>
          <w:kern w:val="0"/>
          <w:lang w:eastAsia="ru-RU"/>
        </w:rPr>
        <w:lastRenderedPageBreak/>
        <w:t>специалисту уполномоченного органа подготовить проект письма об отказе в предоставлении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3" w:name="sub_344"/>
      <w:bookmarkEnd w:id="72"/>
      <w:r w:rsidRPr="00246731">
        <w:rPr>
          <w:rFonts w:ascii="Times New Roman CYR" w:eastAsiaTheme="minorEastAsia" w:hAnsi="Times New Roman CYR" w:cs="Times New Roman CYR"/>
          <w:kern w:val="0"/>
          <w:lang w:eastAsia="ru-RU"/>
        </w:rPr>
        <w:t xml:space="preserve">3.4.4. Результат административной процедуры - направление заявления с резолюцией руководителя уполномоченного органа и с документами, указанными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специалисту уполномоченного органа для рассмотрения и подготовки ответа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4" w:name="sub_345"/>
      <w:bookmarkEnd w:id="73"/>
      <w:r w:rsidRPr="00246731">
        <w:rPr>
          <w:rFonts w:ascii="Times New Roman CYR" w:eastAsiaTheme="minorEastAsia" w:hAnsi="Times New Roman CYR" w:cs="Times New Roman CYR"/>
          <w:kern w:val="0"/>
          <w:lang w:eastAsia="ru-RU"/>
        </w:rPr>
        <w:t>3.4.5. Время выполнения административной процедуры не должно превышать 2 рабочих дней.</w:t>
      </w:r>
    </w:p>
    <w:bookmarkEnd w:id="74"/>
    <w:p w:rsidR="00246731" w:rsidRPr="00246731" w:rsidRDefault="00246731" w:rsidP="00246731">
      <w:pPr>
        <w:widowControl w:val="0"/>
        <w:tabs>
          <w:tab w:val="left" w:pos="7995"/>
        </w:tabs>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ab/>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75" w:name="sub_35"/>
      <w:r w:rsidRPr="00246731">
        <w:rPr>
          <w:rFonts w:ascii="Times New Roman CYR" w:eastAsiaTheme="minorEastAsia" w:hAnsi="Times New Roman CYR" w:cs="Times New Roman CYR"/>
          <w:b/>
          <w:bCs/>
          <w:kern w:val="0"/>
          <w:lang w:eastAsia="ru-RU"/>
        </w:rPr>
        <w:t>3.5. Принятие решения о предоставлении муниципальной услуги уполномоченным органом либо об отказе в предоставлении муниципальной услуги. Оформление и выдача архивных справок, копий, выписок из документов, справок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6" w:name="sub_351"/>
      <w:bookmarkEnd w:id="75"/>
      <w:r w:rsidRPr="00246731">
        <w:rPr>
          <w:rFonts w:ascii="Times New Roman CYR" w:eastAsiaTheme="minorEastAsia" w:hAnsi="Times New Roman CYR" w:cs="Times New Roman CYR"/>
          <w:kern w:val="0"/>
          <w:lang w:eastAsia="ru-RU"/>
        </w:rPr>
        <w:t xml:space="preserve">3.5.1.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w:t>
      </w:r>
      <w:hyperlink w:anchor="sub_26" w:history="1">
        <w:r w:rsidRPr="00246731">
          <w:rPr>
            <w:rFonts w:ascii="Times New Roman CYR" w:eastAsiaTheme="minorEastAsia" w:hAnsi="Times New Roman CYR" w:cs="Times New Roman CYR"/>
            <w:kern w:val="0"/>
            <w:lang w:eastAsia="ru-RU"/>
          </w:rPr>
          <w:t>пункте 2.6</w:t>
        </w:r>
      </w:hyperlink>
      <w:r w:rsidRPr="00246731">
        <w:rPr>
          <w:rFonts w:ascii="Times New Roman CYR" w:eastAsiaTheme="minorEastAsia" w:hAnsi="Times New Roman CYR" w:cs="Times New Roman CYR"/>
          <w:kern w:val="0"/>
          <w:lang w:eastAsia="ru-RU"/>
        </w:rPr>
        <w:t xml:space="preserve"> настоящего административного регламента, специалисту уполномоченного органа для рассмотрения и подготовки ответа заявителю.</w:t>
      </w:r>
    </w:p>
    <w:bookmarkEnd w:id="7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поступающие в уполномоченный орган, подразделяются 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о представлении информации по определенной проблеме, теме, событию, факту (тематические запросы);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7" w:name="sub_352"/>
      <w:r w:rsidRPr="00246731">
        <w:rPr>
          <w:rFonts w:ascii="Times New Roman CYR" w:eastAsiaTheme="minorEastAsia" w:hAnsi="Times New Roman CYR" w:cs="Times New Roman CYR"/>
          <w:kern w:val="0"/>
          <w:lang w:eastAsia="ru-RU"/>
        </w:rPr>
        <w:t>3.5.2.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8" w:name="sub_353"/>
      <w:bookmarkEnd w:id="77"/>
      <w:r w:rsidRPr="00246731">
        <w:rPr>
          <w:rFonts w:ascii="Times New Roman CYR" w:eastAsiaTheme="minorEastAsia" w:hAnsi="Times New Roman CYR" w:cs="Times New Roman CYR"/>
          <w:kern w:val="0"/>
          <w:lang w:eastAsia="ru-RU"/>
        </w:rPr>
        <w:t xml:space="preserve">3.5.3. Подготовленный письменный ответ заявителю о предоставлении муниципальной услуги подписывается </w:t>
      </w:r>
      <w:r w:rsidRPr="00246731">
        <w:rPr>
          <w:rFonts w:ascii="Times New Roman CYR" w:eastAsiaTheme="minorEastAsia" w:hAnsi="Times New Roman CYR" w:cs="Times New Roman CYR"/>
          <w:i/>
          <w:kern w:val="0"/>
          <w:lang w:eastAsia="ru-RU"/>
        </w:rPr>
        <w:t>главой муниципального округа (или его заместителем) и специалистом, ответственным за предоставление муниципальной услуги,</w:t>
      </w:r>
      <w:r w:rsidRPr="00246731">
        <w:rPr>
          <w:rFonts w:ascii="Times New Roman CYR" w:eastAsiaTheme="minorEastAsia" w:hAnsi="Times New Roman CYR" w:cs="Times New Roman CYR"/>
          <w:kern w:val="0"/>
          <w:lang w:eastAsia="ru-RU"/>
        </w:rPr>
        <w:t xml:space="preserve"> регистрируется в установленном порядке и направляется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79" w:name="sub_354"/>
      <w:bookmarkEnd w:id="78"/>
      <w:r w:rsidRPr="00246731">
        <w:rPr>
          <w:rFonts w:ascii="Times New Roman CYR" w:eastAsiaTheme="minorEastAsia" w:hAnsi="Times New Roman CYR" w:cs="Times New Roman CYR"/>
          <w:kern w:val="0"/>
          <w:lang w:eastAsia="ru-RU"/>
        </w:rPr>
        <w:t xml:space="preserve">3.5.4. Подготовленный письменный ответ заявителю об отказе в предоставлении муниципальной услуги подписывается </w:t>
      </w:r>
      <w:r w:rsidRPr="00246731">
        <w:rPr>
          <w:rFonts w:ascii="Times New Roman CYR" w:eastAsiaTheme="minorEastAsia" w:hAnsi="Times New Roman CYR" w:cs="Times New Roman CYR"/>
          <w:i/>
          <w:kern w:val="0"/>
          <w:lang w:eastAsia="ru-RU"/>
        </w:rPr>
        <w:t>главой муниципального округа (или его заместителем),</w:t>
      </w:r>
      <w:r w:rsidRPr="00246731">
        <w:rPr>
          <w:rFonts w:ascii="Times New Roman CYR" w:eastAsiaTheme="minorEastAsia" w:hAnsi="Times New Roman CYR" w:cs="Times New Roman CYR"/>
          <w:kern w:val="0"/>
          <w:lang w:eastAsia="ru-RU"/>
        </w:rPr>
        <w:t xml:space="preserve"> регистрируется в установленном порядке и направляется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0" w:name="sub_355"/>
      <w:bookmarkEnd w:id="79"/>
      <w:r w:rsidRPr="00246731">
        <w:rPr>
          <w:rFonts w:ascii="Times New Roman CYR" w:eastAsiaTheme="minorEastAsia" w:hAnsi="Times New Roman CYR" w:cs="Times New Roman CYR"/>
          <w:kern w:val="0"/>
          <w:lang w:eastAsia="ru-RU"/>
        </w:rPr>
        <w:t>3.5.5. Результат административной процедуры - направление письменного ответа заявителю по почтовому адресу или электронной почте.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1" w:name="sub_356"/>
      <w:bookmarkEnd w:id="80"/>
      <w:r w:rsidRPr="00246731">
        <w:rPr>
          <w:rFonts w:ascii="Times New Roman CYR" w:eastAsiaTheme="minorEastAsia" w:hAnsi="Times New Roman CYR" w:cs="Times New Roman CYR"/>
          <w:kern w:val="0"/>
          <w:lang w:eastAsia="ru-RU"/>
        </w:rPr>
        <w:t>3.5.6. Время выполнения административной процедуры по направлению ответа заявителю о предоставлении муниципальной услуги не должно превышать 30 дней.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2" w:name="sub_357"/>
      <w:bookmarkEnd w:id="81"/>
      <w:r w:rsidRPr="00246731">
        <w:rPr>
          <w:rFonts w:ascii="Times New Roman CYR" w:eastAsiaTheme="minorEastAsia" w:hAnsi="Times New Roman CYR" w:cs="Times New Roman CYR"/>
          <w:kern w:val="0"/>
          <w:lang w:eastAsia="ru-RU"/>
        </w:rPr>
        <w:t xml:space="preserve">3.5.7.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w:t>
      </w:r>
      <w:bookmarkStart w:id="83" w:name="sub_358"/>
      <w:bookmarkEnd w:id="82"/>
      <w:r w:rsidRPr="00246731">
        <w:rPr>
          <w:rFonts w:ascii="Times New Roman CYR" w:eastAsiaTheme="minorEastAsia" w:hAnsi="Times New Roman CYR" w:cs="Times New Roman CYR"/>
          <w:kern w:val="0"/>
          <w:lang w:eastAsia="ru-RU"/>
        </w:rPr>
        <w:t>Единый портал государственных и муниципальных услуг.</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3.5.8. Архивная справка, архивная выписка в случае личного обращения гражданина или его доверенного лица в муниципальный архив выдаются ему под расписку при предъявлении паспорта или иного удостоверяющего документа личность;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w:t>
      </w:r>
      <w:r w:rsidRPr="00246731">
        <w:rPr>
          <w:rFonts w:ascii="Times New Roman CYR" w:eastAsiaTheme="minorEastAsia" w:hAnsi="Times New Roman CYR" w:cs="Times New Roman CYR"/>
          <w:kern w:val="0"/>
          <w:lang w:eastAsia="ru-RU"/>
        </w:rPr>
        <w:lastRenderedPageBreak/>
        <w:t>сопроводительного письма к ним, указывая дату их получения.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4" w:name="sub_359"/>
      <w:bookmarkEnd w:id="83"/>
      <w:r w:rsidRPr="00246731">
        <w:rPr>
          <w:rFonts w:ascii="Times New Roman CYR" w:eastAsiaTheme="minorEastAsia" w:hAnsi="Times New Roman CYR" w:cs="Times New Roman CYR"/>
          <w:kern w:val="0"/>
          <w:lang w:eastAsia="ru-RU"/>
        </w:rPr>
        <w:t>3.5.9. При составлении архивных справок исполнитель обязан выявить и использовать все имеющиеся в муниципальном архиве данные и изложить текст архивной справки четко и грамотно. Сведения, не относящиеся к вопросу запроса, в справку не включаются.</w:t>
      </w:r>
    </w:p>
    <w:bookmarkEnd w:id="84"/>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Архивная справка (</w:t>
      </w:r>
      <w:hyperlink w:anchor="sub_6000" w:history="1">
        <w:r w:rsidRPr="00246731">
          <w:rPr>
            <w:rFonts w:ascii="Times New Roman CYR" w:eastAsiaTheme="minorEastAsia" w:hAnsi="Times New Roman CYR" w:cs="Times New Roman CYR"/>
            <w:kern w:val="0"/>
            <w:lang w:eastAsia="ru-RU"/>
          </w:rPr>
          <w:t>приложение N 6</w:t>
        </w:r>
      </w:hyperlink>
      <w:r w:rsidRPr="00246731">
        <w:rPr>
          <w:rFonts w:ascii="Times New Roman CYR" w:eastAsiaTheme="minorEastAsia" w:hAnsi="Times New Roman CYR" w:cs="Times New Roman CYR"/>
          <w:kern w:val="0"/>
          <w:lang w:eastAsia="ru-RU"/>
        </w:rPr>
        <w:t>), архивная выписка составляются с обозначением названия информационного документа "Архивная справка", "Архивная выписка".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справки в скобках ("Так в документе", "Так в тексте оригинала").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примечаниях по тексту архивной справки оговариваются неразборчиво написанные, исправленные автором, неподдающиеся прочтению вследствие повреждения текста оригинала места ("Так в тексте оригинала", "В тексте неразборчиво").</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архивной справке, объем которой превышает один лист, листы должны быть прошиты, пронумерованы и скреплены печатью администрации.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отсутствии в муниципальном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На обороте каждого листа архивной копии проставляются архивные шифры и номера листов хранения архивного документа. Все листы архивной копии скрепляются и на месте скрепления заверяются печатью администрации и подписью специалиста, ответственного за предоставление муниципальной услуги</w:t>
      </w:r>
      <w:r w:rsidRPr="00246731">
        <w:rPr>
          <w:rFonts w:ascii="Times New Roman CYR" w:eastAsiaTheme="minorEastAsia" w:hAnsi="Times New Roman CYR" w:cs="Times New Roman CYR"/>
          <w:i/>
          <w:kern w:val="0"/>
          <w:lang w:eastAsia="ru-RU"/>
        </w:rPr>
        <w:t>.</w:t>
      </w:r>
      <w:r w:rsidRPr="00246731">
        <w:rPr>
          <w:rFonts w:ascii="Times New Roman CYR" w:eastAsiaTheme="minorEastAsia" w:hAnsi="Times New Roman CYR" w:cs="Times New Roman CYR"/>
          <w:kern w:val="0"/>
          <w:lang w:eastAsia="ru-RU"/>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обозначается многоточием.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неподдающиеся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Архивная справка, архивная выписка, архивная копия, информационное письмо, как результат отказа или приостановки ответа, предназначенные для направления заявителям, высылаются специалистом муниципального архива на следующий день после их оформления по почте простыми письмами непосредственно в адреса заявителей или выдаются лично на руки заявителям.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w:t>
      </w:r>
      <w:r w:rsidRPr="00246731">
        <w:rPr>
          <w:rFonts w:ascii="Times New Roman CYR" w:eastAsiaTheme="minorEastAsia" w:hAnsi="Times New Roman CYR" w:cs="Times New Roman CYR"/>
          <w:kern w:val="0"/>
          <w:lang w:eastAsia="ru-RU"/>
        </w:rPr>
        <w:lastRenderedPageBreak/>
        <w:t>сведений, высылаются архивом непосредственно в адреса заявителей.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муниципальным архивом в соответствующий федеральный орган исполнительной власти в установленном порядке.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Ответ на запрос заявителя выдается на государственном языке Российской Федерации.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5" w:name="sub_1004"/>
      <w:r w:rsidRPr="00246731">
        <w:rPr>
          <w:rFonts w:ascii="Times New Roman CYR" w:eastAsiaTheme="minorEastAsia" w:hAnsi="Times New Roman CYR" w:cs="Times New Roman CYR"/>
          <w:b/>
          <w:bCs/>
          <w:kern w:val="0"/>
          <w:lang w:eastAsia="ru-RU"/>
        </w:rPr>
        <w:t>IV. Порядок и формы контроля за предоставлением муниципальной услуги</w:t>
      </w:r>
    </w:p>
    <w:bookmarkEnd w:id="85"/>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6" w:name="sub_41"/>
      <w:r w:rsidRPr="00246731">
        <w:rPr>
          <w:rFonts w:ascii="Times New Roman CYR" w:eastAsiaTheme="minorEastAsia" w:hAnsi="Times New Roman CYR" w:cs="Times New Roman CYR"/>
          <w:b/>
          <w:bCs/>
          <w:kern w:val="0"/>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руководителем МФЦ.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87" w:name="sub_42"/>
      <w:r w:rsidRPr="00246731">
        <w:rPr>
          <w:rFonts w:ascii="Times New Roman CYR" w:eastAsiaTheme="minorEastAsia" w:hAnsi="Times New Roman CYR" w:cs="Times New Roman CYR"/>
          <w:b/>
          <w:bCs/>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8" w:name="sub_421"/>
      <w:bookmarkEnd w:id="87"/>
      <w:r w:rsidRPr="00246731">
        <w:rPr>
          <w:rFonts w:ascii="Times New Roman CYR" w:eastAsiaTheme="minorEastAsia" w:hAnsi="Times New Roman CYR" w:cs="Times New Roman CYR"/>
          <w:kern w:val="0"/>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89" w:name="sub_422"/>
      <w:bookmarkEnd w:id="88"/>
      <w:r w:rsidRPr="00246731">
        <w:rPr>
          <w:rFonts w:ascii="Times New Roman CYR" w:eastAsiaTheme="minorEastAsia" w:hAnsi="Times New Roman CYR" w:cs="Times New Roman CYR"/>
          <w:kern w:val="0"/>
          <w:lang w:eastAsia="ru-RU"/>
        </w:rPr>
        <w:t>4.2.2. Проверки могут быть плановыми и внеплановыми.</w:t>
      </w:r>
    </w:p>
    <w:bookmarkEnd w:id="8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Плановые контрольные мероприятия проводятся в соответствии с планом проведения контрольных мероприятий, утвержденным распоряжением администрации.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Внеплановые проверки проводятся в случае поступления в муниципальный архив обращений физических или юридических лиц с жалобами на нарушения их прав и законных интересов.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Для проведения проверки формируется комиссия, в состав которой включаются специалисты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0" w:name="sub_43"/>
      <w:r w:rsidRPr="00246731">
        <w:rPr>
          <w:rFonts w:ascii="Times New Roman CYR" w:eastAsiaTheme="minorEastAsia" w:hAnsi="Times New Roman CYR" w:cs="Times New Roman CYR"/>
          <w:b/>
          <w:bCs/>
          <w:kern w:val="0"/>
          <w:lang w:eastAsia="ru-RU"/>
        </w:rPr>
        <w:lastRenderedPageBreak/>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9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Должностное лицо несет персональную ответственность за: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соблюдение установленного порядка приема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принятие надлежащих мер по полной и всесторонней проверке представленных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соблюдение сроков рассмотрения документов, соблюдение порядка выдачи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учет выданных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своевременное формирование, ведение и надлежащее хранение документов.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1" w:name="sub_44"/>
      <w:r w:rsidRPr="00246731">
        <w:rPr>
          <w:rFonts w:ascii="Times New Roman CYR" w:eastAsiaTheme="minorEastAsia" w:hAnsi="Times New Roman CYR" w:cs="Times New Roman CYR"/>
          <w:b/>
          <w:bCs/>
          <w:kern w:val="0"/>
          <w:lang w:eastAsia="ru-RU"/>
        </w:rPr>
        <w:t>4.4.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bookmarkEnd w:id="9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Контроль за ходом предоставления муниципальной услуги могут осуществлять заявители на основании: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устной информации, полученной в муниципальном архиве по справочному телефону;</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информации, полученной из администрации по запросу в письменной или электронной форме.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2" w:name="sub_1005"/>
      <w:r w:rsidRPr="00246731">
        <w:rPr>
          <w:rFonts w:ascii="Times New Roman CYR" w:eastAsiaTheme="minorEastAsia" w:hAnsi="Times New Roman CYR" w:cs="Times New Roman CYR"/>
          <w:b/>
          <w:bCs/>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МФЦ, его работников, а также организаций, предусмотренных частью 1.1 статьи 16 Федерального закона N 210-ФЗ, их работников</w:t>
      </w: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93" w:name="sub_51"/>
      <w:bookmarkEnd w:id="92"/>
      <w:r w:rsidRPr="00246731">
        <w:rPr>
          <w:rFonts w:ascii="Times New Roman CYR" w:eastAsiaTheme="minorEastAsia" w:hAnsi="Times New Roman CYR" w:cs="Times New Roman CYR"/>
          <w:b/>
          <w:bCs/>
          <w:kern w:val="0"/>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bookmarkEnd w:id="9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Заявитель может обратиться с жалобой в следующих случаях:</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4" w:name="sub_511"/>
      <w:r w:rsidRPr="00246731">
        <w:rPr>
          <w:rFonts w:ascii="Times New Roman CYR" w:eastAsiaTheme="minorEastAsia" w:hAnsi="Times New Roman CYR" w:cs="Times New Roman CYR"/>
          <w:kern w:val="0"/>
          <w:lang w:eastAsia="ru-RU"/>
        </w:rPr>
        <w:t xml:space="preserve">1) нарушение срока регистрации запроса о предоставлении муниципальной услуги, указанного в </w:t>
      </w:r>
      <w:hyperlink r:id="rId67" w:history="1">
        <w:r w:rsidRPr="00246731">
          <w:rPr>
            <w:rFonts w:ascii="Times New Roman CYR" w:eastAsiaTheme="minorEastAsia" w:hAnsi="Times New Roman CYR" w:cs="Times New Roman CYR"/>
            <w:kern w:val="0"/>
            <w:lang w:eastAsia="ru-RU"/>
          </w:rPr>
          <w:t>статье 15.1</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5" w:name="sub_512"/>
      <w:bookmarkEnd w:id="94"/>
      <w:r w:rsidRPr="00246731">
        <w:rPr>
          <w:rFonts w:ascii="Times New Roman CYR" w:eastAsiaTheme="minorEastAsia" w:hAnsi="Times New Roman CYR" w:cs="Times New Roman CYR"/>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6" w:name="sub_513"/>
      <w:bookmarkEnd w:id="95"/>
      <w:r w:rsidRPr="00246731">
        <w:rPr>
          <w:rFonts w:ascii="Times New Roman CYR" w:eastAsiaTheme="minorEastAsia" w:hAnsi="Times New Roman CYR" w:cs="Times New Roman CYR"/>
          <w:kern w:val="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7" w:name="sub_514"/>
      <w:bookmarkEnd w:id="96"/>
      <w:r w:rsidRPr="00246731">
        <w:rPr>
          <w:rFonts w:ascii="Times New Roman CYR" w:eastAsiaTheme="minorEastAsia" w:hAnsi="Times New Roman CYR" w:cs="Times New Roman CYR"/>
          <w:kern w:val="0"/>
          <w:lang w:eastAsia="ru-RU"/>
        </w:rPr>
        <w:t xml:space="preserve">4) отказ в приеме документов, предоставление которых предусмотрено нормативными </w:t>
      </w:r>
      <w:r w:rsidRPr="00246731">
        <w:rPr>
          <w:rFonts w:ascii="Times New Roman CYR" w:eastAsiaTheme="minorEastAsia" w:hAnsi="Times New Roman CYR" w:cs="Times New Roman CYR"/>
          <w:kern w:val="0"/>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8" w:name="sub_515"/>
      <w:bookmarkEnd w:id="97"/>
      <w:r w:rsidRPr="00246731">
        <w:rPr>
          <w:rFonts w:ascii="Times New Roman CYR" w:eastAsiaTheme="minorEastAsia" w:hAnsi="Times New Roman CYR" w:cs="Times New Roman CYR"/>
          <w:kern w:val="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9"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99" w:name="sub_516"/>
      <w:bookmarkEnd w:id="98"/>
      <w:r w:rsidRPr="00246731">
        <w:rPr>
          <w:rFonts w:ascii="Times New Roman CYR" w:eastAsiaTheme="minorEastAsia"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0" w:name="sub_517"/>
      <w:bookmarkEnd w:id="99"/>
      <w:r w:rsidRPr="00246731">
        <w:rPr>
          <w:rFonts w:ascii="Times New Roman CYR" w:eastAsiaTheme="minorEastAsia"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70"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1"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1" w:name="sub_518"/>
      <w:bookmarkEnd w:id="100"/>
      <w:r w:rsidRPr="00246731">
        <w:rPr>
          <w:rFonts w:ascii="Times New Roman CYR" w:eastAsiaTheme="minorEastAsia"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2" w:name="sub_519"/>
      <w:bookmarkEnd w:id="101"/>
      <w:r w:rsidRPr="00246731">
        <w:rPr>
          <w:rFonts w:ascii="Times New Roman CYR" w:eastAsiaTheme="minorEastAsia" w:hAnsi="Times New Roman CYR" w:cs="Times New Roman CYR"/>
          <w:kern w:val="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3" w:name="sub_5110"/>
      <w:bookmarkEnd w:id="102"/>
      <w:r w:rsidRPr="00246731">
        <w:rPr>
          <w:rFonts w:ascii="Times New Roman CYR" w:eastAsiaTheme="minorEastAsia"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246731">
          <w:rPr>
            <w:rFonts w:ascii="Times New Roman CYR" w:eastAsiaTheme="minorEastAsia" w:hAnsi="Times New Roman CYR" w:cs="Times New Roman CYR"/>
            <w:kern w:val="0"/>
            <w:lang w:eastAsia="ru-RU"/>
          </w:rPr>
          <w:t>пунктом 4 части 1 статьи 7</w:t>
        </w:r>
      </w:hyperlink>
      <w:r w:rsidRPr="00246731">
        <w:rPr>
          <w:rFonts w:ascii="Times New Roman CYR" w:eastAsiaTheme="minorEastAsia" w:hAnsi="Times New Roman CYR" w:cs="Times New Roman CYR"/>
          <w:kern w:val="0"/>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history="1">
        <w:r w:rsidRPr="00246731">
          <w:rPr>
            <w:rFonts w:ascii="Times New Roman CYR" w:eastAsiaTheme="minorEastAsia" w:hAnsi="Times New Roman CYR" w:cs="Times New Roman CYR"/>
            <w:kern w:val="0"/>
            <w:lang w:eastAsia="ru-RU"/>
          </w:rPr>
          <w:t>частью 1.3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w:t>
      </w:r>
    </w:p>
    <w:bookmarkEnd w:id="103"/>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04" w:name="sub_52"/>
      <w:r w:rsidRPr="00246731">
        <w:rPr>
          <w:rFonts w:ascii="Times New Roman CYR" w:eastAsiaTheme="minorEastAsia" w:hAnsi="Times New Roman CYR" w:cs="Times New Roman CYR"/>
          <w:b/>
          <w:bCs/>
          <w:kern w:val="0"/>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5" w:name="sub_521"/>
      <w:bookmarkEnd w:id="104"/>
      <w:r w:rsidRPr="00246731">
        <w:rPr>
          <w:rFonts w:ascii="Times New Roman CYR" w:eastAsiaTheme="minorEastAsia" w:hAnsi="Times New Roman CYR" w:cs="Times New Roman CYR"/>
          <w:kern w:val="0"/>
          <w:lang w:eastAsia="ru-RU"/>
        </w:rPr>
        <w:lastRenderedPageBreak/>
        <w:t xml:space="preserve">1. Жалоба подается в письменной форме на бумажном носителе, в электронной форме в администрацию Янтиковского муниципального округа, МФЦ, а также в организации, предусмотренные </w:t>
      </w:r>
      <w:hyperlink r:id="rId75"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6" w:name="sub_522"/>
      <w:bookmarkEnd w:id="105"/>
      <w:r w:rsidRPr="00246731">
        <w:rPr>
          <w:rFonts w:ascii="Times New Roman CYR" w:eastAsiaTheme="minorEastAsia" w:hAnsi="Times New Roman CYR" w:cs="Times New Roman CYR"/>
          <w:kern w:val="0"/>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76"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Янтиковского муниципального округа, </w:t>
      </w:r>
      <w:hyperlink r:id="rId77" w:history="1">
        <w:r w:rsidRPr="00246731">
          <w:rPr>
            <w:rFonts w:ascii="Times New Roman CYR" w:eastAsiaTheme="minorEastAsia" w:hAnsi="Times New Roman CYR" w:cs="Times New Roman CYR"/>
            <w:kern w:val="0"/>
            <w:lang w:eastAsia="ru-RU"/>
          </w:rPr>
          <w:t>Единого портала</w:t>
        </w:r>
      </w:hyperlink>
      <w:r w:rsidRPr="00246731">
        <w:rPr>
          <w:rFonts w:ascii="Times New Roman CYR" w:eastAsiaTheme="minorEastAsia" w:hAnsi="Times New Roman CYR" w:cs="Times New Roman CYR"/>
          <w:kern w:val="0"/>
          <w:lang w:eastAsia="ru-RU"/>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8" w:history="1">
        <w:r w:rsidRPr="00246731">
          <w:rPr>
            <w:rFonts w:ascii="Times New Roman CYR" w:eastAsiaTheme="minorEastAsia" w:hAnsi="Times New Roman CYR" w:cs="Times New Roman CYR"/>
            <w:kern w:val="0"/>
            <w:lang w:eastAsia="ru-RU"/>
          </w:rPr>
          <w:t>официального сайта</w:t>
        </w:r>
      </w:hyperlink>
      <w:r w:rsidRPr="00246731">
        <w:rPr>
          <w:rFonts w:ascii="Times New Roman CYR" w:eastAsiaTheme="minorEastAsia" w:hAnsi="Times New Roman CYR" w:cs="Times New Roman CYR"/>
          <w:kern w:val="0"/>
          <w:lang w:eastAsia="ru-RU"/>
        </w:rPr>
        <w:t xml:space="preserve">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9"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106"/>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При обращении заинтересованного лица устно к главе Янтиковского муниципального округа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7" w:name="sub_523"/>
      <w:r w:rsidRPr="00246731">
        <w:rPr>
          <w:rFonts w:ascii="Times New Roman CYR" w:eastAsiaTheme="minorEastAsia" w:hAnsi="Times New Roman CYR" w:cs="Times New Roman CYR"/>
          <w:kern w:val="0"/>
          <w:lang w:eastAsia="ru-RU"/>
        </w:rPr>
        <w:t>3. В письменном обращении (</w:t>
      </w:r>
      <w:hyperlink w:anchor="sub_7000" w:history="1">
        <w:r w:rsidRPr="00246731">
          <w:rPr>
            <w:rFonts w:ascii="Times New Roman CYR" w:eastAsiaTheme="minorEastAsia" w:hAnsi="Times New Roman CYR" w:cs="Times New Roman CYR"/>
            <w:kern w:val="0"/>
            <w:lang w:eastAsia="ru-RU"/>
          </w:rPr>
          <w:t>Приложение N 7</w:t>
        </w:r>
      </w:hyperlink>
      <w:r w:rsidRPr="00246731">
        <w:rPr>
          <w:rFonts w:ascii="Times New Roman CYR" w:eastAsiaTheme="minorEastAsia" w:hAnsi="Times New Roman CYR" w:cs="Times New Roman CYR"/>
          <w:kern w:val="0"/>
          <w:lang w:eastAsia="ru-RU"/>
        </w:rPr>
        <w:t>) заинтересованные лица в обязательном порядке указывают:</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8" w:name="sub_5231"/>
      <w:bookmarkEnd w:id="107"/>
      <w:r w:rsidRPr="00246731">
        <w:rPr>
          <w:rFonts w:ascii="Times New Roman CYR" w:eastAsiaTheme="minorEastAsia" w:hAnsi="Times New Roman CYR" w:cs="Times New Roman CYR"/>
          <w:kern w:val="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0"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руководителей и (или) работников, решения и действия (бездействие) которых обжалуются;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09" w:name="sub_5232"/>
      <w:bookmarkEnd w:id="108"/>
      <w:r w:rsidRPr="00246731">
        <w:rPr>
          <w:rFonts w:ascii="Times New Roman CYR" w:eastAsiaTheme="minorEastAsia"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0" w:name="sub_5233"/>
      <w:bookmarkEnd w:id="109"/>
      <w:r w:rsidRPr="00246731">
        <w:rPr>
          <w:rFonts w:ascii="Times New Roman CYR" w:eastAsiaTheme="minorEastAsia" w:hAnsi="Times New Roman CYR" w:cs="Times New Roman CYR"/>
          <w:kern w:val="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81"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работников;</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1" w:name="sub_5234"/>
      <w:bookmarkEnd w:id="110"/>
      <w:r w:rsidRPr="00246731">
        <w:rPr>
          <w:rFonts w:ascii="Times New Roman CYR" w:eastAsiaTheme="minorEastAsia" w:hAnsi="Times New Roman CYR" w:cs="Times New Roman CYR"/>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246731">
        <w:rPr>
          <w:rFonts w:ascii="Times New Roman CYR" w:eastAsiaTheme="minorEastAsia" w:hAnsi="Times New Roman CYR" w:cs="Times New Roman CYR"/>
          <w:kern w:val="0"/>
          <w:lang w:eastAsia="ru-RU"/>
        </w:rPr>
        <w:lastRenderedPageBreak/>
        <w:t xml:space="preserve">работника МФЦ, организаций, предусмотренных </w:t>
      </w:r>
      <w:hyperlink r:id="rId82"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2" w:name="sub_524"/>
      <w:bookmarkEnd w:id="111"/>
      <w:r w:rsidRPr="00246731">
        <w:rPr>
          <w:rFonts w:ascii="Times New Roman CYR" w:eastAsiaTheme="minorEastAsia" w:hAnsi="Times New Roman CYR" w:cs="Times New Roman CYR"/>
          <w:kern w:val="0"/>
          <w:lang w:eastAsia="ru-RU"/>
        </w:rPr>
        <w:t>4. Письменное обращение должно быть написано разборчивым почерком, не содержать нецензурных выражений.</w:t>
      </w:r>
    </w:p>
    <w:bookmarkEnd w:id="112"/>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Янтиковского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Администрация Янтиковского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случае, если текст письменного обращения не поддается прочтению, ответ на обращение </w:t>
      </w:r>
      <w:proofErr w:type="gramStart"/>
      <w:r w:rsidRPr="00246731">
        <w:rPr>
          <w:rFonts w:ascii="Times New Roman CYR" w:eastAsiaTheme="minorEastAsia" w:hAnsi="Times New Roman CYR" w:cs="Times New Roman CYR"/>
          <w:kern w:val="0"/>
          <w:lang w:eastAsia="ru-RU"/>
        </w:rPr>
        <w:t>не дается</w:t>
      </w:r>
      <w:proofErr w:type="gramEnd"/>
      <w:r w:rsidRPr="00246731">
        <w:rPr>
          <w:rFonts w:ascii="Times New Roman CYR" w:eastAsiaTheme="minorEastAsia" w:hAnsi="Times New Roman CYR" w:cs="Times New Roman CYR"/>
          <w:kern w:val="0"/>
          <w:lang w:eastAsia="ru-RU"/>
        </w:rPr>
        <w:t xml:space="preserve"> и оно не подлежит направлению на рассмотрение в администрацию Янтиковского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3" w:name="sub_525"/>
      <w:r w:rsidRPr="00246731">
        <w:rPr>
          <w:rFonts w:ascii="Times New Roman CYR" w:eastAsiaTheme="minorEastAsia" w:hAnsi="Times New Roman CYR" w:cs="Times New Roman CYR"/>
          <w:kern w:val="0"/>
          <w:lang w:eastAsia="ru-RU"/>
        </w:rPr>
        <w:t xml:space="preserve">5. Жалоба, поступившая в орган, предоставляющий муниципальную услугу, МФЦ, учредителю МФЦ, в организации, предусмотренные </w:t>
      </w:r>
      <w:hyperlink r:id="rId83"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4" w:name="sub_526"/>
      <w:bookmarkEnd w:id="113"/>
      <w:r w:rsidRPr="00246731">
        <w:rPr>
          <w:rFonts w:ascii="Times New Roman CYR" w:eastAsiaTheme="minorEastAsia" w:hAnsi="Times New Roman CYR" w:cs="Times New Roman CYR"/>
          <w:kern w:val="0"/>
          <w:lang w:eastAsia="ru-RU"/>
        </w:rPr>
        <w:t>6. По результатам рассмотрения жалобы орган, предоставляющий муниципальную услугу, принимает одно из следующих решений: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5" w:name="sub_5261"/>
      <w:bookmarkEnd w:id="114"/>
      <w:r w:rsidRPr="00246731">
        <w:rPr>
          <w:rFonts w:ascii="Times New Roman CYR" w:eastAsiaTheme="minorEastAsia"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6" w:name="sub_5262"/>
      <w:bookmarkEnd w:id="115"/>
      <w:r w:rsidRPr="00246731">
        <w:rPr>
          <w:rFonts w:ascii="Times New Roman CYR" w:eastAsiaTheme="minorEastAsia" w:hAnsi="Times New Roman CYR" w:cs="Times New Roman CYR"/>
          <w:kern w:val="0"/>
          <w:lang w:eastAsia="ru-RU"/>
        </w:rPr>
        <w:t>2) в удовлетворении жалобы отказывается.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7" w:name="sub_527"/>
      <w:bookmarkEnd w:id="116"/>
      <w:r w:rsidRPr="00246731">
        <w:rPr>
          <w:rFonts w:ascii="Times New Roman CYR" w:eastAsiaTheme="minorEastAsia" w:hAnsi="Times New Roman CYR" w:cs="Times New Roman CYR"/>
          <w:kern w:val="0"/>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8" w:name="sub_528"/>
      <w:bookmarkEnd w:id="117"/>
      <w:r w:rsidRPr="00246731">
        <w:rPr>
          <w:rFonts w:ascii="Times New Roman CYR" w:eastAsiaTheme="minorEastAsia" w:hAnsi="Times New Roman CYR" w:cs="Times New Roman CYR"/>
          <w:kern w:val="0"/>
          <w:lang w:eastAsia="ru-RU"/>
        </w:rPr>
        <w:t xml:space="preserve">8. В случае признания жалобы подлежащей удовлетворению в ответе заявителю, указанном в </w:t>
      </w:r>
      <w:hyperlink w:anchor="sub_527" w:history="1">
        <w:r w:rsidRPr="00246731">
          <w:rPr>
            <w:rFonts w:ascii="Times New Roman CYR" w:eastAsiaTheme="minorEastAsia" w:hAnsi="Times New Roman CYR" w:cs="Times New Roman CYR"/>
            <w:kern w:val="0"/>
            <w:lang w:eastAsia="ru-RU"/>
          </w:rPr>
          <w:t>подпункте 7</w:t>
        </w:r>
      </w:hyperlink>
      <w:r w:rsidRPr="00246731">
        <w:rPr>
          <w:rFonts w:ascii="Times New Roman CYR" w:eastAsiaTheme="minorEastAsia" w:hAnsi="Times New Roman CYR" w:cs="Times New Roman CYR"/>
          <w:kern w:val="0"/>
          <w:lang w:eastAsia="ru-RU"/>
        </w:rPr>
        <w:t xml:space="preserve"> настоящего пункта, дается информация о действиях, осуществляемых администрацией Янтиковского муниципального округа, МФЦ либо организацией, предусмотренной </w:t>
      </w:r>
      <w:hyperlink r:id="rId84" w:history="1">
        <w:r w:rsidRPr="00246731">
          <w:rPr>
            <w:rFonts w:ascii="Times New Roman CYR" w:eastAsiaTheme="minorEastAsia" w:hAnsi="Times New Roman CYR" w:cs="Times New Roman CYR"/>
            <w:kern w:val="0"/>
            <w:lang w:eastAsia="ru-RU"/>
          </w:rPr>
          <w:t>частью 1.1 статьи 16</w:t>
        </w:r>
      </w:hyperlink>
      <w:r w:rsidRPr="00246731">
        <w:rPr>
          <w:rFonts w:ascii="Times New Roman CYR" w:eastAsiaTheme="minorEastAsia" w:hAnsi="Times New Roman CYR" w:cs="Times New Roman CYR"/>
          <w:kern w:val="0"/>
          <w:lang w:eastAsia="ru-RU"/>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118"/>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В случае признания жалобы не подлежащей удовлетворению в ответе заявителю, </w:t>
      </w:r>
      <w:r w:rsidRPr="00246731">
        <w:rPr>
          <w:rFonts w:ascii="Times New Roman CYR" w:eastAsiaTheme="minorEastAsia" w:hAnsi="Times New Roman CYR" w:cs="Times New Roman CYR"/>
          <w:kern w:val="0"/>
          <w:lang w:eastAsia="ru-RU"/>
        </w:rPr>
        <w:lastRenderedPageBreak/>
        <w:t xml:space="preserve">указанном в </w:t>
      </w:r>
      <w:hyperlink w:anchor="sub_527" w:history="1">
        <w:r w:rsidRPr="00246731">
          <w:rPr>
            <w:rFonts w:ascii="Times New Roman CYR" w:eastAsiaTheme="minorEastAsia" w:hAnsi="Times New Roman CYR" w:cs="Times New Roman CYR"/>
            <w:kern w:val="0"/>
            <w:lang w:eastAsia="ru-RU"/>
          </w:rPr>
          <w:t>подпункте 7</w:t>
        </w:r>
      </w:hyperlink>
      <w:r w:rsidRPr="00246731">
        <w:rPr>
          <w:rFonts w:ascii="Times New Roman CYR" w:eastAsiaTheme="minorEastAsia" w:hAnsi="Times New Roman CYR" w:cs="Times New Roman CYR"/>
          <w:kern w:val="0"/>
          <w:lang w:eastAsia="ru-RU"/>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bookmarkStart w:id="119" w:name="sub_529"/>
      <w:r w:rsidRPr="00246731">
        <w:rPr>
          <w:rFonts w:ascii="Times New Roman CYR" w:eastAsiaTheme="minorEastAsia" w:hAnsi="Times New Roman CYR" w:cs="Times New Roman CYR"/>
          <w:kern w:val="0"/>
          <w:lang w:eastAsia="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246731">
        <w:rPr>
          <w:rFonts w:ascii="Times New Roman CYR" w:eastAsiaTheme="minorEastAsia" w:hAnsi="Times New Roman CYR" w:cs="Times New Roman CYR"/>
          <w:kern w:val="0"/>
          <w:lang w:eastAsia="ru-RU"/>
        </w:rPr>
        <w:t>жалоб</w:t>
      </w:r>
      <w:proofErr w:type="gramEnd"/>
      <w:r w:rsidRPr="00246731">
        <w:rPr>
          <w:rFonts w:ascii="Times New Roman CYR" w:eastAsiaTheme="minorEastAsia" w:hAnsi="Times New Roman CYR" w:cs="Times New Roman CYR"/>
          <w:kern w:val="0"/>
          <w:lang w:eastAsia="ru-RU"/>
        </w:rPr>
        <w:t xml:space="preserve"> незамедлительно направляет имеющиеся материалы в органы прокуратуры.</w:t>
      </w:r>
    </w:p>
    <w:bookmarkEnd w:id="119"/>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bookmarkStart w:id="120" w:name="sub_53"/>
      <w:r w:rsidRPr="00246731">
        <w:rPr>
          <w:rFonts w:ascii="Times New Roman CYR" w:eastAsiaTheme="minorEastAsia" w:hAnsi="Times New Roman CYR" w:cs="Times New Roman CYR"/>
          <w:b/>
          <w:bCs/>
          <w:kern w:val="0"/>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20"/>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bookmarkStart w:id="121" w:name="sub_1000"/>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D22BF" w:rsidRPr="00246731" w:rsidRDefault="009D22BF"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9D22BF" w:rsidP="009D22BF">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t>Приложение № 1</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9D22BF">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Pr="00246731" w:rsidRDefault="00246731" w:rsidP="009D22BF">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bookmarkEnd w:id="121"/>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AD1492" w:rsidRPr="00246731" w:rsidRDefault="00246731" w:rsidP="00AD1492">
      <w:pPr>
        <w:widowControl w:val="0"/>
        <w:suppressAutoHyphens w:val="0"/>
        <w:autoSpaceDE w:val="0"/>
        <w:autoSpaceDN w:val="0"/>
        <w:adjustRightInd w:val="0"/>
        <w:spacing w:before="108" w:after="108"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Сведения</w:t>
      </w:r>
      <w:r w:rsidRPr="00246731">
        <w:rPr>
          <w:rFonts w:ascii="Times New Roman CYR" w:eastAsiaTheme="minorEastAsia" w:hAnsi="Times New Roman CYR" w:cs="Times New Roman CYR"/>
          <w:b/>
          <w:bCs/>
          <w:kern w:val="0"/>
          <w:lang w:eastAsia="ru-RU"/>
        </w:rPr>
        <w:br/>
        <w:t xml:space="preserve">о месте нахождения и графике работы Администрации Янтиковского             </w:t>
      </w:r>
      <w:r w:rsidRPr="00246731">
        <w:rPr>
          <w:rFonts w:ascii="Times New Roman CYR" w:eastAsiaTheme="minorEastAsia" w:hAnsi="Times New Roman CYR" w:cs="Times New Roman CYR"/>
          <w:b/>
          <w:bCs/>
          <w:kern w:val="0"/>
          <w:lang w:eastAsia="ru-RU"/>
        </w:rPr>
        <w:lastRenderedPageBreak/>
        <w:t>муниципального округа и ее структурных подразделений</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месте нахождения и графике работы администрации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 пятница с 8.00 до 17.00, перерыв на обед с 12.00 до 13.00 часов. Справочный телефон: 8(83548)2-12-15.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hyperlink r:id="rId85" w:history="1">
        <w:r w:rsidRPr="00246731">
          <w:rPr>
            <w:rFonts w:ascii="Times New Roman CYR" w:eastAsiaTheme="minorEastAsia" w:hAnsi="Times New Roman CYR" w:cs="Times New Roman CYR"/>
            <w:kern w:val="0"/>
            <w:lang w:val="en-US" w:eastAsia="ru-RU"/>
          </w:rPr>
          <w:t>yantik</w:t>
        </w:r>
        <w:r w:rsidRPr="00246731">
          <w:rPr>
            <w:rFonts w:ascii="Times New Roman CYR" w:eastAsiaTheme="minorEastAsia" w:hAnsi="Times New Roman CYR" w:cs="Times New Roman CYR"/>
            <w:kern w:val="0"/>
            <w:lang w:eastAsia="ru-RU"/>
          </w:rPr>
          <w:t>@cap.ru</w:t>
        </w:r>
      </w:hyperlink>
      <w:r w:rsidRPr="00246731">
        <w:rPr>
          <w:rFonts w:ascii="Times New Roman CYR" w:eastAsiaTheme="minorEastAsia" w:hAnsi="Times New Roman CYR" w:cs="Times New Roman CYR"/>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Официальный сайт: https://yantik.cap.ru.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местонахождении сектора культуры, социального развития и архивного дела администрации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13.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 пятница с 8.00 до 17.00, перерыв на обед с 12.00 до 13.00 часов. Справочный телефон: 8(83548)2-14-98.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proofErr w:type="spellStart"/>
      <w:r w:rsidRPr="00246731">
        <w:rPr>
          <w:rFonts w:ascii="Times New Roman CYR" w:eastAsiaTheme="minorEastAsia" w:hAnsi="Times New Roman CYR" w:cs="Times New Roman CYR"/>
          <w:kern w:val="0"/>
          <w:lang w:val="en-US" w:eastAsia="ru-RU"/>
        </w:rPr>
        <w:t>yantik</w:t>
      </w:r>
      <w:proofErr w:type="spellEnd"/>
      <w:r w:rsidRPr="00246731">
        <w:rPr>
          <w:rFonts w:ascii="Times New Roman CYR" w:eastAsiaTheme="minorEastAsia" w:hAnsi="Times New Roman CYR" w:cs="Times New Roman CYR"/>
          <w:kern w:val="0"/>
          <w:lang w:eastAsia="ru-RU"/>
        </w:rPr>
        <w:t>_</w:t>
      </w:r>
      <w:r w:rsidRPr="00246731">
        <w:rPr>
          <w:rFonts w:ascii="Times New Roman CYR" w:eastAsiaTheme="minorEastAsia" w:hAnsi="Times New Roman CYR" w:cs="Times New Roman CYR"/>
          <w:kern w:val="0"/>
          <w:lang w:val="en-US" w:eastAsia="ru-RU"/>
        </w:rPr>
        <w:t>cult</w:t>
      </w:r>
      <w:r w:rsidRPr="00246731">
        <w:rPr>
          <w:rFonts w:ascii="Times New Roman CYR" w:eastAsiaTheme="minorEastAsia" w:hAnsi="Times New Roman CYR" w:cs="Times New Roman CYR"/>
          <w:kern w:val="0"/>
          <w:lang w:eastAsia="ru-RU"/>
        </w:rPr>
        <w:t>@cap.ru.</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Сведения о местонахождении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429290, Чувашская Республика, Янтиковский район, с. Янтиково, пр. Ленина, д. 22.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работы: понедельник с 8.00 до 17.00, вторник-пятница с 8.00 до 16.00, перерыв на обед с 12.00 до 13.00 часов, выходные дни - суббота, воскресенье.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Справочный телефон: (83548)2-11-78.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Адрес электронной почты: </w:t>
      </w:r>
      <w:hyperlink r:id="rId86" w:history="1">
        <w:r w:rsidRPr="00246731">
          <w:rPr>
            <w:rFonts w:ascii="Times New Roman CYR" w:eastAsiaTheme="minorEastAsia" w:hAnsi="Times New Roman CYR" w:cs="Times New Roman CYR"/>
            <w:color w:val="0000FF" w:themeColor="hyperlink"/>
            <w:kern w:val="0"/>
            <w:u w:val="single"/>
            <w:lang w:val="en-US" w:eastAsia="ru-RU"/>
          </w:rPr>
          <w:t>yantik</w:t>
        </w:r>
        <w:r w:rsidRPr="00246731">
          <w:rPr>
            <w:rFonts w:ascii="Times New Roman CYR" w:eastAsiaTheme="minorEastAsia" w:hAnsi="Times New Roman CYR" w:cs="Times New Roman CYR"/>
            <w:color w:val="0000FF" w:themeColor="hyperlink"/>
            <w:kern w:val="0"/>
            <w:u w:val="single"/>
            <w:lang w:eastAsia="ru-RU"/>
          </w:rPr>
          <w:t>_ar</w:t>
        </w:r>
        <w:r w:rsidRPr="00246731">
          <w:rPr>
            <w:rFonts w:ascii="Times New Roman CYR" w:eastAsiaTheme="minorEastAsia" w:hAnsi="Times New Roman CYR" w:cs="Times New Roman CYR"/>
            <w:color w:val="0000FF" w:themeColor="hyperlink"/>
            <w:kern w:val="0"/>
            <w:u w:val="single"/>
            <w:lang w:val="en-US" w:eastAsia="ru-RU"/>
          </w:rPr>
          <w:t>h</w:t>
        </w:r>
        <w:r w:rsidRPr="00246731">
          <w:rPr>
            <w:rFonts w:ascii="Times New Roman CYR" w:eastAsiaTheme="minorEastAsia" w:hAnsi="Times New Roman CYR" w:cs="Times New Roman CYR"/>
            <w:color w:val="0000FF" w:themeColor="hyperlink"/>
            <w:kern w:val="0"/>
            <w:u w:val="single"/>
            <w:lang w:eastAsia="ru-RU"/>
          </w:rPr>
          <w:t>iv@</w:t>
        </w:r>
        <w:r w:rsidRPr="00246731">
          <w:rPr>
            <w:rFonts w:ascii="Times New Roman CYR" w:eastAsiaTheme="minorEastAsia" w:hAnsi="Times New Roman CYR" w:cs="Times New Roman CYR"/>
            <w:color w:val="0000FF" w:themeColor="hyperlink"/>
            <w:kern w:val="0"/>
            <w:u w:val="single"/>
            <w:lang w:val="en-US" w:eastAsia="ru-RU"/>
          </w:rPr>
          <w:t>cap</w:t>
        </w:r>
        <w:r w:rsidRPr="00246731">
          <w:rPr>
            <w:rFonts w:ascii="Times New Roman CYR" w:eastAsiaTheme="minorEastAsia" w:hAnsi="Times New Roman CYR" w:cs="Times New Roman CYR"/>
            <w:color w:val="0000FF" w:themeColor="hyperlink"/>
            <w:kern w:val="0"/>
            <w:u w:val="single"/>
            <w:lang w:eastAsia="ru-RU"/>
          </w:rPr>
          <w:t>.</w:t>
        </w:r>
        <w:proofErr w:type="spellStart"/>
        <w:r w:rsidRPr="00246731">
          <w:rPr>
            <w:rFonts w:ascii="Times New Roman CYR" w:eastAsiaTheme="minorEastAsia" w:hAnsi="Times New Roman CYR" w:cs="Times New Roman CYR"/>
            <w:color w:val="0000FF" w:themeColor="hyperlink"/>
            <w:kern w:val="0"/>
            <w:u w:val="single"/>
            <w:lang w:eastAsia="ru-RU"/>
          </w:rPr>
          <w:t>ru</w:t>
        </w:r>
        <w:proofErr w:type="spellEnd"/>
      </w:hyperlink>
      <w:r w:rsidRPr="00246731">
        <w:rPr>
          <w:rFonts w:ascii="Times New Roman CYR" w:eastAsiaTheme="minorEastAsia" w:hAnsi="Times New Roman CYR" w:cs="Times New Roman CYR"/>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Сайт: </w:t>
      </w:r>
      <w:hyperlink r:id="rId87" w:history="1">
        <w:r w:rsidRPr="00246731">
          <w:rPr>
            <w:rFonts w:ascii="Times New Roman CYR" w:eastAsiaTheme="minorEastAsia" w:hAnsi="Times New Roman CYR" w:cs="Times New Roman CYR"/>
            <w:kern w:val="0"/>
            <w:lang w:eastAsia="ru-RU"/>
          </w:rPr>
          <w:t>https://yantik.cap.ru/action/activity/arhivnoe-delo</w:t>
        </w:r>
      </w:hyperlink>
      <w:r w:rsidRPr="00246731">
        <w:rPr>
          <w:rFonts w:ascii="Times New Roman CYR" w:eastAsiaTheme="minorEastAsia" w:hAnsi="Times New Roman CYR" w:cs="Times New Roman CYR"/>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Специалисты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sz w:val="16"/>
          <w:szCs w:val="16"/>
          <w:lang w:eastAsia="ru-RU"/>
        </w:rPr>
      </w:pPr>
    </w:p>
    <w:tbl>
      <w:tblPr>
        <w:tblW w:w="934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402"/>
        <w:gridCol w:w="1417"/>
        <w:gridCol w:w="2682"/>
      </w:tblGrid>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Ф.И.О.</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Должность</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97"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Служебный телефон</w:t>
            </w:r>
          </w:p>
        </w:tc>
        <w:tc>
          <w:tcPr>
            <w:tcW w:w="2682" w:type="dxa"/>
            <w:tcBorders>
              <w:top w:val="single" w:sz="4" w:space="0" w:color="auto"/>
              <w:left w:val="single" w:sz="4" w:space="0" w:color="auto"/>
              <w:bottom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Электронный адрес</w:t>
            </w:r>
          </w:p>
        </w:tc>
      </w:tr>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Титова Алина</w:t>
            </w:r>
          </w:p>
          <w:p w:rsidR="00246731" w:rsidRPr="00246731" w:rsidRDefault="00246731" w:rsidP="00246731">
            <w:pPr>
              <w:widowControl w:val="0"/>
              <w:suppressAutoHyphens w:val="0"/>
              <w:autoSpaceDE w:val="0"/>
              <w:autoSpaceDN w:val="0"/>
              <w:adjustRightInd w:val="0"/>
              <w:spacing w:line="240" w:lineRule="auto"/>
              <w:ind w:firstLine="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Генриховна</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Главный специалист-эксперт сектора культуры, социального развития и архивного дела </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2-11-79</w:t>
            </w:r>
          </w:p>
        </w:tc>
        <w:tc>
          <w:tcPr>
            <w:tcW w:w="2682" w:type="dxa"/>
            <w:tcBorders>
              <w:top w:val="single" w:sz="4" w:space="0" w:color="auto"/>
              <w:left w:val="single" w:sz="4" w:space="0" w:color="auto"/>
              <w:bottom w:val="single" w:sz="4" w:space="0" w:color="auto"/>
            </w:tcBorders>
          </w:tcPr>
          <w:p w:rsidR="00246731" w:rsidRPr="00246731" w:rsidRDefault="00A37A42"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hyperlink r:id="rId88" w:history="1">
              <w:r w:rsidR="00246731" w:rsidRPr="00246731">
                <w:rPr>
                  <w:rFonts w:ascii="Times New Roman CYR" w:eastAsiaTheme="minorEastAsia" w:hAnsi="Times New Roman CYR" w:cs="Times New Roman CYR"/>
                  <w:kern w:val="0"/>
                  <w:lang w:val="en-US" w:eastAsia="ru-RU"/>
                </w:rPr>
                <w:t>yantik</w:t>
              </w:r>
              <w:r w:rsidR="00246731" w:rsidRPr="00246731">
                <w:rPr>
                  <w:rFonts w:ascii="Times New Roman CYR" w:eastAsiaTheme="minorEastAsia" w:hAnsi="Times New Roman CYR" w:cs="Times New Roman CYR"/>
                  <w:kern w:val="0"/>
                  <w:lang w:eastAsia="ru-RU"/>
                </w:rPr>
                <w:t>_ar</w:t>
              </w:r>
              <w:r w:rsidR="00246731" w:rsidRPr="00246731">
                <w:rPr>
                  <w:rFonts w:ascii="Times New Roman CYR" w:eastAsiaTheme="minorEastAsia" w:hAnsi="Times New Roman CYR" w:cs="Times New Roman CYR"/>
                  <w:kern w:val="0"/>
                  <w:lang w:val="en-US" w:eastAsia="ru-RU"/>
                </w:rPr>
                <w:t>h</w:t>
              </w:r>
              <w:r w:rsidR="00246731" w:rsidRPr="00246731">
                <w:rPr>
                  <w:rFonts w:ascii="Times New Roman CYR" w:eastAsiaTheme="minorEastAsia" w:hAnsi="Times New Roman CYR" w:cs="Times New Roman CYR"/>
                  <w:kern w:val="0"/>
                  <w:lang w:eastAsia="ru-RU"/>
                </w:rPr>
                <w:t>iv@</w:t>
              </w:r>
              <w:r w:rsidR="00246731" w:rsidRPr="00246731">
                <w:rPr>
                  <w:rFonts w:ascii="Times New Roman CYR" w:eastAsiaTheme="minorEastAsia" w:hAnsi="Times New Roman CYR" w:cs="Times New Roman CYR"/>
                  <w:kern w:val="0"/>
                  <w:lang w:val="en-US" w:eastAsia="ru-RU"/>
                </w:rPr>
                <w:t>cap</w:t>
              </w:r>
              <w:r w:rsidR="00246731" w:rsidRPr="00246731">
                <w:rPr>
                  <w:rFonts w:ascii="Times New Roman CYR" w:eastAsiaTheme="minorEastAsia" w:hAnsi="Times New Roman CYR" w:cs="Times New Roman CYR"/>
                  <w:kern w:val="0"/>
                  <w:lang w:eastAsia="ru-RU"/>
                </w:rPr>
                <w:t>.ru</w:t>
              </w:r>
            </w:hyperlink>
          </w:p>
        </w:tc>
      </w:tr>
      <w:tr w:rsidR="00246731" w:rsidRPr="00246731" w:rsidTr="002A4C01">
        <w:tc>
          <w:tcPr>
            <w:tcW w:w="1843" w:type="dxa"/>
            <w:tcBorders>
              <w:top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roofErr w:type="spellStart"/>
            <w:r w:rsidRPr="00246731">
              <w:rPr>
                <w:rFonts w:ascii="Times New Roman CYR" w:eastAsiaTheme="minorEastAsia" w:hAnsi="Times New Roman CYR" w:cs="Times New Roman CYR"/>
                <w:kern w:val="0"/>
                <w:lang w:eastAsia="ru-RU"/>
              </w:rPr>
              <w:t>Галяутдинова</w:t>
            </w:r>
            <w:proofErr w:type="spellEnd"/>
            <w:r w:rsidRPr="00246731">
              <w:rPr>
                <w:rFonts w:ascii="Times New Roman CYR" w:eastAsiaTheme="minorEastAsia" w:hAnsi="Times New Roman CYR" w:cs="Times New Roman CYR"/>
                <w:kern w:val="0"/>
                <w:lang w:eastAsia="ru-RU"/>
              </w:rPr>
              <w:t xml:space="preserve"> Лилия Вениаминовна</w:t>
            </w:r>
          </w:p>
        </w:tc>
        <w:tc>
          <w:tcPr>
            <w:tcW w:w="340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right="-108" w:firstLine="0"/>
              <w:jc w:val="left"/>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Ведущий специалист-эксперт сектора культуры, социального развития и архивного дела</w:t>
            </w:r>
          </w:p>
        </w:tc>
        <w:tc>
          <w:tcPr>
            <w:tcW w:w="141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2-11-79</w:t>
            </w:r>
          </w:p>
        </w:tc>
        <w:tc>
          <w:tcPr>
            <w:tcW w:w="2682" w:type="dxa"/>
            <w:tcBorders>
              <w:top w:val="single" w:sz="4" w:space="0" w:color="auto"/>
              <w:left w:val="single" w:sz="4" w:space="0" w:color="auto"/>
              <w:bottom w:val="single" w:sz="4" w:space="0" w:color="auto"/>
            </w:tcBorders>
          </w:tcPr>
          <w:p w:rsidR="00246731" w:rsidRPr="00246731" w:rsidRDefault="00A37A42"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hyperlink r:id="rId89" w:history="1">
              <w:r w:rsidR="00246731" w:rsidRPr="00246731">
                <w:rPr>
                  <w:rFonts w:ascii="Times New Roman CYR" w:eastAsiaTheme="minorEastAsia" w:hAnsi="Times New Roman CYR" w:cs="Times New Roman CYR"/>
                  <w:kern w:val="0"/>
                  <w:lang w:val="en-US" w:eastAsia="ru-RU"/>
                </w:rPr>
                <w:t>yantik</w:t>
              </w:r>
              <w:r w:rsidR="00246731" w:rsidRPr="00246731">
                <w:rPr>
                  <w:rFonts w:ascii="Times New Roman CYR" w:eastAsiaTheme="minorEastAsia" w:hAnsi="Times New Roman CYR" w:cs="Times New Roman CYR"/>
                  <w:kern w:val="0"/>
                  <w:lang w:eastAsia="ru-RU"/>
                </w:rPr>
                <w:t>_ar</w:t>
              </w:r>
              <w:r w:rsidR="00246731" w:rsidRPr="00246731">
                <w:rPr>
                  <w:rFonts w:ascii="Times New Roman CYR" w:eastAsiaTheme="minorEastAsia" w:hAnsi="Times New Roman CYR" w:cs="Times New Roman CYR"/>
                  <w:kern w:val="0"/>
                  <w:lang w:val="en-US" w:eastAsia="ru-RU"/>
                </w:rPr>
                <w:t>h</w:t>
              </w:r>
              <w:r w:rsidR="00246731" w:rsidRPr="00246731">
                <w:rPr>
                  <w:rFonts w:ascii="Times New Roman CYR" w:eastAsiaTheme="minorEastAsia" w:hAnsi="Times New Roman CYR" w:cs="Times New Roman CYR"/>
                  <w:kern w:val="0"/>
                  <w:lang w:eastAsia="ru-RU"/>
                </w:rPr>
                <w:t>iv@</w:t>
              </w:r>
              <w:r w:rsidR="00246731" w:rsidRPr="00246731">
                <w:rPr>
                  <w:rFonts w:ascii="Times New Roman CYR" w:eastAsiaTheme="minorEastAsia" w:hAnsi="Times New Roman CYR" w:cs="Times New Roman CYR"/>
                  <w:kern w:val="0"/>
                  <w:lang w:val="en-US" w:eastAsia="ru-RU"/>
                </w:rPr>
                <w:t>cap</w:t>
              </w:r>
              <w:r w:rsidR="00246731" w:rsidRPr="00246731">
                <w:rPr>
                  <w:rFonts w:ascii="Times New Roman CYR" w:eastAsiaTheme="minorEastAsia" w:hAnsi="Times New Roman CYR" w:cs="Times New Roman CYR"/>
                  <w:kern w:val="0"/>
                  <w:lang w:eastAsia="ru-RU"/>
                </w:rPr>
                <w:t>.ru</w:t>
              </w:r>
            </w:hyperlink>
          </w:p>
        </w:tc>
      </w:tr>
    </w:tbl>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График приема посетителей: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Понедельник - четверг с 8.00 до 16.00</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 xml:space="preserve">Пятница - </w:t>
      </w:r>
      <w:proofErr w:type="spellStart"/>
      <w:r w:rsidRPr="00246731">
        <w:rPr>
          <w:rFonts w:ascii="Times New Roman CYR" w:eastAsiaTheme="minorEastAsia" w:hAnsi="Times New Roman CYR" w:cs="Times New Roman CYR"/>
          <w:kern w:val="0"/>
          <w:lang w:eastAsia="ru-RU"/>
        </w:rPr>
        <w:t>неприемный</w:t>
      </w:r>
      <w:proofErr w:type="spellEnd"/>
      <w:r w:rsidRPr="00246731">
        <w:rPr>
          <w:rFonts w:ascii="Times New Roman CYR" w:eastAsiaTheme="minorEastAsia" w:hAnsi="Times New Roman CYR" w:cs="Times New Roman CYR"/>
          <w:kern w:val="0"/>
          <w:lang w:eastAsia="ru-RU"/>
        </w:rPr>
        <w:t xml:space="preserve"> день; суббота, воскресенье - выходные дни</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ascii="Times New Roman CYR" w:eastAsiaTheme="minorEastAsia" w:hAnsi="Times New Roman CYR" w:cs="Times New Roman CYR"/>
          <w:kern w:val="0"/>
          <w:lang w:eastAsia="ru-RU"/>
        </w:rPr>
        <w:t>Перерыв на обед с 12.00 до 13.00 часов.</w:t>
      </w: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t xml:space="preserve">Приложение </w:t>
      </w:r>
      <w:r w:rsidR="00AD1492">
        <w:rPr>
          <w:rFonts w:eastAsiaTheme="minorEastAsia"/>
          <w:bCs/>
          <w:kern w:val="0"/>
          <w:lang w:eastAsia="ru-RU"/>
        </w:rPr>
        <w:t>№ 2</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Default="00246731" w:rsidP="00AD1492">
      <w:pPr>
        <w:widowControl w:val="0"/>
        <w:suppressAutoHyphens w:val="0"/>
        <w:autoSpaceDE w:val="0"/>
        <w:autoSpaceDN w:val="0"/>
        <w:adjustRightInd w:val="0"/>
        <w:spacing w:line="240" w:lineRule="auto"/>
        <w:ind w:left="5954" w:firstLine="0"/>
        <w:jc w:val="left"/>
        <w:rPr>
          <w:rFonts w:eastAsiaTheme="minorEastAsia"/>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AD1492" w:rsidRPr="00246731" w:rsidRDefault="00AD1492" w:rsidP="00AD1492">
      <w:pPr>
        <w:widowControl w:val="0"/>
        <w:suppressAutoHyphens w:val="0"/>
        <w:autoSpaceDE w:val="0"/>
        <w:autoSpaceDN w:val="0"/>
        <w:adjustRightInd w:val="0"/>
        <w:spacing w:line="240" w:lineRule="auto"/>
        <w:ind w:left="5954" w:firstLine="0"/>
        <w:jc w:val="left"/>
        <w:rPr>
          <w:rFonts w:ascii="Times New Roman CYR" w:eastAsiaTheme="minorEastAsia" w:hAnsi="Times New Roman CYR" w:cs="Times New Roman CYR"/>
          <w:kern w:val="0"/>
          <w:lang w:eastAsia="ru-RU"/>
        </w:rPr>
      </w:pPr>
    </w:p>
    <w:p w:rsidR="00246731" w:rsidRPr="00246731" w:rsidRDefault="00246731" w:rsidP="00246731">
      <w:pPr>
        <w:suppressAutoHyphens w:val="0"/>
        <w:spacing w:line="240" w:lineRule="auto"/>
        <w:ind w:firstLine="0"/>
        <w:rPr>
          <w:rFonts w:eastAsiaTheme="minorEastAsia"/>
          <w:b/>
          <w:kern w:val="0"/>
          <w:lang w:eastAsia="ru-RU"/>
        </w:rPr>
      </w:pPr>
      <w:r w:rsidRPr="00246731">
        <w:rPr>
          <w:rFonts w:eastAsiaTheme="minorEastAsia"/>
          <w:b/>
          <w:kern w:val="0"/>
          <w:lang w:eastAsia="ru-RU"/>
        </w:rPr>
        <w:t>Бланк заявления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lastRenderedPageBreak/>
        <w:t xml:space="preserve">                                                                   </w:t>
      </w:r>
    </w:p>
    <w:p w:rsidR="00246731" w:rsidRPr="00246731" w:rsidRDefault="00246731" w:rsidP="00246731">
      <w:pPr>
        <w:keepNext/>
        <w:suppressAutoHyphens w:val="0"/>
        <w:spacing w:line="240" w:lineRule="auto"/>
        <w:ind w:firstLine="0"/>
        <w:outlineLvl w:val="0"/>
        <w:rPr>
          <w:rFonts w:eastAsiaTheme="minorEastAsia"/>
          <w:b/>
          <w:bCs/>
          <w:kern w:val="0"/>
          <w:lang w:val="x-none" w:eastAsia="ru-RU"/>
        </w:rPr>
      </w:pPr>
      <w:r w:rsidRPr="00246731">
        <w:rPr>
          <w:rFonts w:eastAsiaTheme="minorEastAsia"/>
          <w:bCs/>
          <w:kern w:val="0"/>
          <w:lang w:val="x-none" w:eastAsia="ru-RU"/>
        </w:rPr>
        <w:t>Регистр. № ____</w:t>
      </w:r>
      <w:r w:rsidRPr="00246731">
        <w:rPr>
          <w:rFonts w:eastAsiaTheme="minorEastAsia"/>
          <w:b/>
          <w:bCs/>
          <w:kern w:val="0"/>
          <w:lang w:val="x-none" w:eastAsia="ru-RU"/>
        </w:rPr>
        <w:t xml:space="preserve">                </w:t>
      </w:r>
      <w:r w:rsidRPr="00246731">
        <w:rPr>
          <w:rFonts w:eastAsiaTheme="minorEastAsia"/>
          <w:b/>
          <w:bCs/>
          <w:kern w:val="0"/>
          <w:lang w:val="x-none" w:eastAsia="ru-RU"/>
        </w:rPr>
        <w:tab/>
        <w:t xml:space="preserve">      </w:t>
      </w:r>
      <w:r w:rsidRPr="00246731">
        <w:rPr>
          <w:rFonts w:eastAsiaTheme="minorEastAsia"/>
          <w:bCs/>
          <w:kern w:val="0"/>
          <w:lang w:val="x-none" w:eastAsia="ru-RU"/>
        </w:rPr>
        <w:t>Фамилия</w:t>
      </w:r>
      <w:r w:rsidRPr="00246731">
        <w:rPr>
          <w:rFonts w:eastAsiaTheme="minorEastAsia"/>
          <w:b/>
          <w:bCs/>
          <w:kern w:val="0"/>
          <w:lang w:val="x-none" w:eastAsia="ru-RU"/>
        </w:rPr>
        <w:t xml:space="preserve"> ____________________________</w:t>
      </w:r>
    </w:p>
    <w:p w:rsidR="00246731" w:rsidRPr="00246731" w:rsidRDefault="00246731" w:rsidP="00246731">
      <w:pPr>
        <w:keepNext/>
        <w:suppressAutoHyphens w:val="0"/>
        <w:spacing w:line="240" w:lineRule="auto"/>
        <w:ind w:firstLine="0"/>
        <w:outlineLvl w:val="0"/>
        <w:rPr>
          <w:rFonts w:eastAsiaTheme="minorEastAsia"/>
          <w:bCs/>
          <w:kern w:val="0"/>
          <w:sz w:val="20"/>
          <w:szCs w:val="20"/>
          <w:lang w:val="x-none" w:eastAsia="ru-RU"/>
        </w:rPr>
      </w:pP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
          <w:bCs/>
          <w:kern w:val="0"/>
          <w:lang w:val="x-none" w:eastAsia="ru-RU"/>
        </w:rPr>
        <w:tab/>
      </w:r>
      <w:r w:rsidRPr="00246731">
        <w:rPr>
          <w:rFonts w:eastAsiaTheme="minorEastAsia"/>
          <w:bCs/>
          <w:kern w:val="0"/>
          <w:sz w:val="20"/>
          <w:szCs w:val="20"/>
          <w:lang w:val="x-none" w:eastAsia="ru-RU"/>
        </w:rPr>
        <w:t>(по паспорту)</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«___» ____________ 20__ г.               Имя 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 xml:space="preserve">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 xml:space="preserve">       Отчество 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Адрес: ______________________________</w:t>
      </w:r>
    </w:p>
    <w:p w:rsidR="00246731" w:rsidRPr="00246731" w:rsidRDefault="00246731" w:rsidP="00246731">
      <w:pPr>
        <w:tabs>
          <w:tab w:val="left" w:pos="6300"/>
        </w:tabs>
        <w:suppressAutoHyphens w:val="0"/>
        <w:spacing w:line="240" w:lineRule="auto"/>
        <w:ind w:firstLine="0"/>
        <w:jc w:val="left"/>
        <w:rPr>
          <w:rFonts w:eastAsiaTheme="minorEastAsia"/>
          <w:kern w:val="0"/>
          <w:sz w:val="20"/>
          <w:szCs w:val="20"/>
          <w:lang w:eastAsia="ru-RU"/>
        </w:rPr>
      </w:pPr>
      <w:r w:rsidRPr="00246731">
        <w:rPr>
          <w:rFonts w:eastAsiaTheme="minorEastAsia"/>
          <w:kern w:val="0"/>
          <w:lang w:eastAsia="ru-RU"/>
        </w:rPr>
        <w:tab/>
      </w:r>
      <w:r w:rsidRPr="00246731">
        <w:rPr>
          <w:rFonts w:eastAsiaTheme="minorEastAsia"/>
          <w:kern w:val="0"/>
          <w:sz w:val="20"/>
          <w:szCs w:val="20"/>
          <w:lang w:eastAsia="ru-RU"/>
        </w:rPr>
        <w:t>(по паспорту)</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r>
      <w:r w:rsidRPr="00246731">
        <w:rPr>
          <w:rFonts w:eastAsiaTheme="minorEastAsia"/>
          <w:kern w:val="0"/>
          <w:lang w:eastAsia="ru-RU"/>
        </w:rPr>
        <w:tab/>
        <w:t>Телефон _____________________________</w:t>
      </w:r>
    </w:p>
    <w:p w:rsidR="00246731" w:rsidRPr="00246731" w:rsidRDefault="00246731" w:rsidP="00246731">
      <w:pPr>
        <w:suppressAutoHyphens w:val="0"/>
        <w:autoSpaceDE w:val="0"/>
        <w:autoSpaceDN w:val="0"/>
        <w:adjustRightInd w:val="0"/>
        <w:spacing w:line="240" w:lineRule="auto"/>
        <w:ind w:firstLine="0"/>
        <w:jc w:val="center"/>
        <w:outlineLvl w:val="1"/>
        <w:rPr>
          <w:rFonts w:eastAsiaTheme="minorEastAsia"/>
          <w:b/>
          <w:bCs/>
          <w:kern w:val="0"/>
          <w:lang w:val="en-US" w:eastAsia="en-US"/>
        </w:rPr>
      </w:pPr>
    </w:p>
    <w:p w:rsidR="00246731" w:rsidRPr="00246731" w:rsidRDefault="00246731" w:rsidP="00246731">
      <w:pPr>
        <w:suppressAutoHyphens w:val="0"/>
        <w:autoSpaceDE w:val="0"/>
        <w:autoSpaceDN w:val="0"/>
        <w:adjustRightInd w:val="0"/>
        <w:spacing w:line="240" w:lineRule="auto"/>
        <w:ind w:firstLine="0"/>
        <w:jc w:val="left"/>
        <w:outlineLvl w:val="1"/>
        <w:rPr>
          <w:rFonts w:eastAsiaTheme="minorEastAsia"/>
          <w:b/>
          <w:bCs/>
          <w:kern w:val="0"/>
          <w:lang w:val="en-US" w:eastAsia="en-US"/>
        </w:rPr>
      </w:pPr>
      <w:r w:rsidRPr="00246731">
        <w:rPr>
          <w:rFonts w:eastAsiaTheme="minorEastAsia"/>
          <w:b/>
          <w:bCs/>
          <w:kern w:val="0"/>
          <w:lang w:eastAsia="en-US"/>
        </w:rPr>
        <w:t>Заявление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88"/>
        <w:gridCol w:w="6583"/>
      </w:tblGrid>
      <w:tr w:rsidR="00246731" w:rsidRPr="00246731" w:rsidTr="002A4C01">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 xml:space="preserve">1.Фамилия, имя, отчество, год и место рождения, о котором запрашивается архивная справка </w:t>
            </w:r>
          </w:p>
        </w:tc>
        <w:tc>
          <w:tcPr>
            <w:tcW w:w="6583" w:type="dxa"/>
            <w:tcBorders>
              <w:top w:val="single" w:sz="4" w:space="0" w:color="auto"/>
              <w:left w:val="single" w:sz="4" w:space="0" w:color="auto"/>
              <w:bottom w:val="single" w:sz="4" w:space="0" w:color="auto"/>
            </w:tcBorders>
          </w:tcPr>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ФИО ______________________________________________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___________________________________________________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Число, месяц, год рождения 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Место рождения ____________________________________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Девичья фамилия: ___________________________________</w:t>
            </w:r>
          </w:p>
        </w:tc>
      </w:tr>
      <w:tr w:rsidR="00246731" w:rsidRPr="00246731" w:rsidTr="002A4C01">
        <w:trPr>
          <w:cantSplit/>
          <w:trHeight w:val="3033"/>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2.О чем запрашивается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архивная справка:</w:t>
            </w:r>
          </w:p>
          <w:p w:rsidR="00246731" w:rsidRPr="00246731" w:rsidRDefault="00246731" w:rsidP="00246731">
            <w:pPr>
              <w:suppressAutoHyphens w:val="0"/>
              <w:spacing w:line="240" w:lineRule="auto"/>
              <w:ind w:firstLine="0"/>
              <w:rPr>
                <w:rFonts w:eastAsiaTheme="minorEastAsia"/>
                <w:i/>
                <w:kern w:val="0"/>
                <w:sz w:val="20"/>
                <w:szCs w:val="20"/>
                <w:lang w:eastAsia="ru-RU"/>
              </w:rPr>
            </w:pPr>
            <w:r w:rsidRPr="00246731">
              <w:rPr>
                <w:rFonts w:eastAsiaTheme="minorEastAsia"/>
                <w:i/>
                <w:kern w:val="0"/>
                <w:sz w:val="20"/>
                <w:szCs w:val="20"/>
                <w:lang w:eastAsia="ru-RU"/>
              </w:rPr>
              <w:t>(нужное подчеркнуть)</w:t>
            </w:r>
          </w:p>
          <w:p w:rsidR="00246731" w:rsidRPr="00246731" w:rsidRDefault="00246731" w:rsidP="00246731">
            <w:pPr>
              <w:suppressAutoHyphens w:val="0"/>
              <w:spacing w:line="240" w:lineRule="auto"/>
              <w:ind w:right="-63" w:firstLine="0"/>
              <w:jc w:val="left"/>
              <w:rPr>
                <w:rFonts w:eastAsiaTheme="minorEastAsia"/>
                <w:kern w:val="0"/>
                <w:lang w:eastAsia="ru-RU"/>
              </w:rPr>
            </w:pPr>
            <w:r w:rsidRPr="00246731">
              <w:rPr>
                <w:rFonts w:eastAsiaTheme="minorEastAsia"/>
                <w:kern w:val="0"/>
                <w:lang w:eastAsia="ru-RU"/>
              </w:rPr>
              <w:t>- о подтверждении трудового стажа (где и кем работал(а), годы работы)</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xml:space="preserve">- о заработной  плате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(годы работы)</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о составе семьи</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xml:space="preserve">- о награждении </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  другое</w:t>
            </w:r>
          </w:p>
        </w:tc>
        <w:tc>
          <w:tcPr>
            <w:tcW w:w="6583" w:type="dxa"/>
            <w:tcBorders>
              <w:top w:val="single" w:sz="4" w:space="0" w:color="auto"/>
              <w:left w:val="single" w:sz="4" w:space="0" w:color="auto"/>
              <w:bottom w:val="single" w:sz="4" w:space="0" w:color="auto"/>
            </w:tcBorders>
          </w:tcPr>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p w:rsidR="00246731" w:rsidRPr="00246731" w:rsidRDefault="00246731" w:rsidP="00246731">
            <w:pPr>
              <w:suppressAutoHyphens w:val="0"/>
              <w:spacing w:line="240" w:lineRule="auto"/>
              <w:ind w:firstLine="0"/>
              <w:jc w:val="left"/>
              <w:rPr>
                <w:rFonts w:eastAsiaTheme="minorEastAsia"/>
                <w:kern w:val="0"/>
                <w:lang w:eastAsia="ru-RU"/>
              </w:rPr>
            </w:pPr>
          </w:p>
        </w:tc>
      </w:tr>
      <w:tr w:rsidR="00246731" w:rsidRPr="00246731" w:rsidTr="002A4C01">
        <w:trPr>
          <w:cantSplit/>
          <w:trHeight w:val="793"/>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3.Куда и для какой</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цели запрашивается</w:t>
            </w:r>
          </w:p>
          <w:p w:rsidR="00246731" w:rsidRPr="00246731" w:rsidRDefault="00246731" w:rsidP="00246731">
            <w:pPr>
              <w:suppressAutoHyphens w:val="0"/>
              <w:spacing w:line="240" w:lineRule="auto"/>
              <w:ind w:firstLine="0"/>
              <w:rPr>
                <w:rFonts w:eastAsiaTheme="minorEastAsia"/>
                <w:kern w:val="0"/>
                <w:lang w:eastAsia="ru-RU"/>
              </w:rPr>
            </w:pPr>
            <w:r w:rsidRPr="00246731">
              <w:rPr>
                <w:rFonts w:eastAsiaTheme="minorEastAsia"/>
                <w:kern w:val="0"/>
                <w:lang w:eastAsia="ru-RU"/>
              </w:rPr>
              <w:t>архивная справка</w:t>
            </w:r>
          </w:p>
        </w:tc>
        <w:tc>
          <w:tcPr>
            <w:tcW w:w="6583" w:type="dxa"/>
            <w:tcBorders>
              <w:top w:val="single" w:sz="4" w:space="0" w:color="auto"/>
              <w:left w:val="single" w:sz="4" w:space="0" w:color="auto"/>
              <w:bottom w:val="single" w:sz="4" w:space="0" w:color="auto"/>
            </w:tcBorders>
            <w:vAlign w:val="center"/>
          </w:tcPr>
          <w:p w:rsidR="00246731" w:rsidRPr="00246731" w:rsidRDefault="00246731" w:rsidP="00246731">
            <w:pPr>
              <w:suppressAutoHyphens w:val="0"/>
              <w:spacing w:line="240" w:lineRule="auto"/>
              <w:ind w:firstLine="0"/>
              <w:jc w:val="left"/>
              <w:rPr>
                <w:rFonts w:eastAsiaTheme="minorEastAsia"/>
                <w:kern w:val="0"/>
                <w:lang w:eastAsia="ru-RU"/>
              </w:rPr>
            </w:pPr>
          </w:p>
        </w:tc>
      </w:tr>
      <w:tr w:rsidR="00246731" w:rsidRPr="00246731" w:rsidTr="002A4C01">
        <w:trPr>
          <w:cantSplit/>
          <w:trHeight w:val="507"/>
        </w:trPr>
        <w:tc>
          <w:tcPr>
            <w:tcW w:w="2988" w:type="dxa"/>
            <w:tcBorders>
              <w:top w:val="single" w:sz="4" w:space="0" w:color="auto"/>
              <w:bottom w:val="single" w:sz="4" w:space="0" w:color="auto"/>
              <w:right w:val="single" w:sz="4" w:space="0" w:color="auto"/>
            </w:tcBorders>
          </w:tcPr>
          <w:p w:rsidR="00246731" w:rsidRPr="00246731" w:rsidRDefault="00246731" w:rsidP="00246731">
            <w:pPr>
              <w:suppressAutoHyphens w:val="0"/>
              <w:spacing w:line="240" w:lineRule="auto"/>
              <w:ind w:firstLine="0"/>
              <w:jc w:val="left"/>
              <w:rPr>
                <w:rFonts w:eastAsiaTheme="minorEastAsia"/>
                <w:kern w:val="0"/>
                <w:lang w:val="en-US" w:eastAsia="ru-RU"/>
              </w:rPr>
            </w:pPr>
            <w:r w:rsidRPr="00246731">
              <w:rPr>
                <w:rFonts w:eastAsiaTheme="minorEastAsia"/>
                <w:kern w:val="0"/>
                <w:lang w:eastAsia="ru-RU"/>
              </w:rPr>
              <w:t>4. Дополнительные сведения</w:t>
            </w:r>
          </w:p>
        </w:tc>
        <w:tc>
          <w:tcPr>
            <w:tcW w:w="6583" w:type="dxa"/>
            <w:tcBorders>
              <w:top w:val="single" w:sz="4" w:space="0" w:color="auto"/>
              <w:left w:val="single" w:sz="4" w:space="0" w:color="auto"/>
              <w:bottom w:val="single" w:sz="4" w:space="0" w:color="auto"/>
            </w:tcBorders>
            <w:vAlign w:val="center"/>
          </w:tcPr>
          <w:p w:rsidR="00246731" w:rsidRPr="00246731" w:rsidRDefault="00246731" w:rsidP="00246731">
            <w:pPr>
              <w:suppressAutoHyphens w:val="0"/>
              <w:spacing w:line="240" w:lineRule="auto"/>
              <w:ind w:firstLine="0"/>
              <w:jc w:val="left"/>
              <w:rPr>
                <w:rFonts w:eastAsiaTheme="minorEastAsia"/>
                <w:kern w:val="0"/>
                <w:lang w:eastAsia="ru-RU"/>
              </w:rPr>
            </w:pPr>
          </w:p>
        </w:tc>
      </w:tr>
    </w:tbl>
    <w:p w:rsidR="00246731" w:rsidRPr="00246731" w:rsidRDefault="00246731" w:rsidP="00246731">
      <w:pPr>
        <w:keepNext/>
        <w:suppressAutoHyphens w:val="0"/>
        <w:spacing w:line="240" w:lineRule="auto"/>
        <w:ind w:firstLine="0"/>
        <w:outlineLvl w:val="0"/>
        <w:rPr>
          <w:rFonts w:eastAsiaTheme="minorEastAsia"/>
          <w:b/>
          <w:bCs/>
          <w:kern w:val="0"/>
          <w:lang w:val="x-none" w:eastAsia="ru-RU"/>
        </w:rPr>
      </w:pPr>
    </w:p>
    <w:p w:rsidR="00246731" w:rsidRPr="00246731" w:rsidRDefault="00246731" w:rsidP="00246731">
      <w:pPr>
        <w:keepNext/>
        <w:suppressAutoHyphens w:val="0"/>
        <w:spacing w:line="240" w:lineRule="auto"/>
        <w:ind w:firstLine="0"/>
        <w:outlineLvl w:val="0"/>
        <w:rPr>
          <w:rFonts w:eastAsiaTheme="minorEastAsia"/>
          <w:b/>
          <w:bCs/>
          <w:kern w:val="0"/>
          <w:szCs w:val="20"/>
          <w:lang w:eastAsia="ru-RU"/>
        </w:rPr>
      </w:pPr>
      <w:r w:rsidRPr="00246731">
        <w:rPr>
          <w:rFonts w:eastAsiaTheme="minorEastAsia"/>
          <w:bCs/>
          <w:kern w:val="0"/>
          <w:szCs w:val="20"/>
          <w:lang w:val="x-none" w:eastAsia="ru-RU"/>
        </w:rPr>
        <w:t>Подпись заявителя _______________________</w:t>
      </w:r>
      <w:r w:rsidRPr="00246731">
        <w:rPr>
          <w:rFonts w:eastAsiaTheme="minorEastAsia"/>
          <w:bCs/>
          <w:kern w:val="0"/>
          <w:szCs w:val="20"/>
          <w:lang w:eastAsia="ru-RU"/>
        </w:rPr>
        <w:t>______ Дата</w:t>
      </w:r>
      <w:r w:rsidRPr="00246731">
        <w:rPr>
          <w:rFonts w:eastAsiaTheme="minorEastAsia"/>
          <w:b/>
          <w:bCs/>
          <w:kern w:val="0"/>
          <w:szCs w:val="20"/>
          <w:lang w:eastAsia="ru-RU"/>
        </w:rPr>
        <w:t xml:space="preserve"> __________________________</w:t>
      </w:r>
    </w:p>
    <w:p w:rsidR="00246731" w:rsidRPr="00246731" w:rsidRDefault="00246731" w:rsidP="00246731">
      <w:pPr>
        <w:suppressAutoHyphens w:val="0"/>
        <w:spacing w:line="240" w:lineRule="auto"/>
        <w:ind w:firstLine="0"/>
        <w:jc w:val="left"/>
        <w:rPr>
          <w:rFonts w:eastAsiaTheme="minorEastAsia"/>
          <w:kern w:val="0"/>
          <w:lang w:eastAsia="ru-RU"/>
        </w:rPr>
      </w:pPr>
      <w:r w:rsidRPr="00246731">
        <w:rPr>
          <w:rFonts w:eastAsiaTheme="minorEastAsia"/>
          <w:kern w:val="0"/>
          <w:lang w:eastAsia="ru-RU"/>
        </w:rPr>
        <w:t>Выявления проводились  _______________________________________________________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firstLine="0"/>
        <w:rPr>
          <w:rFonts w:eastAsiaTheme="minorEastAsia"/>
          <w:kern w:val="0"/>
          <w:lang w:eastAsia="ru-RU"/>
        </w:rPr>
      </w:pPr>
      <w:r w:rsidRPr="00246731">
        <w:rPr>
          <w:rFonts w:eastAsiaTheme="minorEastAsia"/>
          <w:kern w:val="0"/>
          <w:lang w:eastAsia="ru-RU"/>
        </w:rPr>
        <w:t xml:space="preserve">                                                  </w:t>
      </w:r>
      <w:r w:rsidRPr="00246731">
        <w:rPr>
          <w:rFonts w:eastAsiaTheme="minorEastAsia"/>
          <w:kern w:val="0"/>
          <w:sz w:val="20"/>
          <w:szCs w:val="20"/>
          <w:lang w:eastAsia="ru-RU"/>
        </w:rPr>
        <w:t>(фонд, опись, дело, лист)</w:t>
      </w:r>
    </w:p>
    <w:p w:rsidR="00246731" w:rsidRPr="00246731" w:rsidRDefault="00246731" w:rsidP="00246731">
      <w:pPr>
        <w:widowControl w:val="0"/>
        <w:suppressAutoHyphens w:val="0"/>
        <w:autoSpaceDE w:val="0"/>
        <w:autoSpaceDN w:val="0"/>
        <w:adjustRightInd w:val="0"/>
        <w:spacing w:line="240" w:lineRule="auto"/>
        <w:ind w:firstLine="0"/>
        <w:rPr>
          <w:rFonts w:eastAsiaTheme="minorEastAsia"/>
          <w:kern w:val="0"/>
          <w:sz w:val="20"/>
          <w:szCs w:val="20"/>
          <w:lang w:eastAsia="ru-RU"/>
        </w:rPr>
      </w:pPr>
      <w:r w:rsidRPr="00246731">
        <w:rPr>
          <w:rFonts w:eastAsiaTheme="minorEastAsia"/>
          <w:kern w:val="0"/>
          <w:lang w:eastAsia="ru-RU"/>
        </w:rPr>
        <w:t xml:space="preserve">Исполнитель ___________________                        </w:t>
      </w: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AD1492">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Приложение </w:t>
      </w:r>
      <w:r w:rsidR="00AD1492">
        <w:rPr>
          <w:rFonts w:eastAsiaTheme="minorEastAsia"/>
          <w:bCs/>
          <w:kern w:val="0"/>
          <w:lang w:eastAsia="ru-RU"/>
        </w:rPr>
        <w:t>№ 3</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AD1492">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Pr="00246731" w:rsidRDefault="00246731" w:rsidP="00AD1492">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AD1492">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r w:rsidRPr="00246731">
        <w:rPr>
          <w:rFonts w:eastAsiaTheme="minorEastAsia"/>
          <w:b/>
          <w:kern w:val="0"/>
          <w:lang w:eastAsia="ru-RU"/>
        </w:rPr>
        <w:t xml:space="preserve">         На бланке организации или учреждения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r w:rsidRPr="00246731">
        <w:rPr>
          <w:rFonts w:eastAsiaTheme="minorEastAsia"/>
          <w:b/>
          <w:kern w:val="0"/>
          <w:lang w:eastAsia="ru-RU"/>
        </w:rPr>
        <w:lastRenderedPageBreak/>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r w:rsidRPr="00246731">
        <w:rPr>
          <w:rFonts w:eastAsiaTheme="minorEastAsia"/>
          <w:b/>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36"/>
      </w:tblGrid>
      <w:tr w:rsidR="00246731" w:rsidRPr="00246731" w:rsidTr="002A4C01">
        <w:tc>
          <w:tcPr>
            <w:tcW w:w="4924" w:type="dxa"/>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r w:rsidRPr="00246731">
              <w:rPr>
                <w:rFonts w:eastAsiaTheme="minorEastAsia"/>
                <w:b/>
                <w:kern w:val="0"/>
                <w:sz w:val="22"/>
                <w:szCs w:val="22"/>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дата  № ____</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r w:rsidRPr="00246731">
              <w:rPr>
                <w:rFonts w:eastAsiaTheme="minorEastAsia"/>
                <w:b/>
                <w:kern w:val="0"/>
                <w:sz w:val="22"/>
                <w:szCs w:val="22"/>
                <w:lang w:eastAsia="ru-RU"/>
              </w:rPr>
              <w:t xml:space="preserve">                                     </w:t>
            </w:r>
          </w:p>
        </w:tc>
        <w:tc>
          <w:tcPr>
            <w:tcW w:w="4924" w:type="dxa"/>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 xml:space="preserve">Сектор культуры, социального развития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и архивного дела администрации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Янтиковского муниципального округа Чувашской Республики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r w:rsidRPr="00246731">
              <w:rPr>
                <w:rFonts w:eastAsiaTheme="minorEastAsia"/>
                <w:kern w:val="0"/>
                <w:sz w:val="22"/>
                <w:szCs w:val="22"/>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sz w:val="22"/>
                <w:szCs w:val="22"/>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sz w:val="22"/>
                <w:szCs w:val="22"/>
                <w:lang w:eastAsia="ru-RU"/>
              </w:rPr>
            </w:pPr>
          </w:p>
        </w:tc>
      </w:tr>
    </w:tbl>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b/>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Текст</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Должность                             подпись                       расшифровка подписи</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Ф.И.О. исполнителя</w:t>
      </w:r>
    </w:p>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тел.</w:t>
      </w: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3740F3" w:rsidP="003740F3">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t>Приложение № 4</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3740F3">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Pr="00246731" w:rsidRDefault="00246731" w:rsidP="003740F3">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3740F3">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Журнал</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lastRenderedPageBreak/>
        <w:t>регистрации посетителей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540"/>
        <w:jc w:val="center"/>
        <w:rPr>
          <w:rFonts w:eastAsiaTheme="minorEastAsia"/>
          <w:kern w:val="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800"/>
        <w:gridCol w:w="1680"/>
        <w:gridCol w:w="2400"/>
        <w:gridCol w:w="1920"/>
      </w:tblGrid>
      <w:tr w:rsidR="00246731" w:rsidRPr="00246731" w:rsidTr="002A4C01">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eastAsiaTheme="minorEastAsia"/>
                <w:kern w:val="0"/>
                <w:lang w:eastAsia="ru-RU"/>
              </w:rPr>
            </w:pPr>
            <w:r w:rsidRPr="00246731">
              <w:rPr>
                <w:rFonts w:eastAsiaTheme="minorEastAsia"/>
                <w:kern w:val="0"/>
                <w:lang w:eastAsia="ru-RU"/>
              </w:rPr>
              <w:t xml:space="preserve"> N </w:t>
            </w:r>
            <w:r w:rsidRPr="00246731">
              <w:rPr>
                <w:rFonts w:eastAsiaTheme="minorEastAsia"/>
                <w:kern w:val="0"/>
                <w:lang w:eastAsia="ru-RU"/>
              </w:rPr>
              <w:br/>
              <w:t>п/п</w:t>
            </w:r>
          </w:p>
        </w:tc>
        <w:tc>
          <w:tcPr>
            <w:tcW w:w="12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t xml:space="preserve"> приема</w:t>
            </w:r>
          </w:p>
        </w:tc>
        <w:tc>
          <w:tcPr>
            <w:tcW w:w="18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Фамилия, имя,</w:t>
            </w:r>
            <w:r w:rsidRPr="00246731">
              <w:rPr>
                <w:rFonts w:eastAsiaTheme="minorEastAsia"/>
                <w:kern w:val="0"/>
                <w:lang w:eastAsia="ru-RU"/>
              </w:rPr>
              <w:br/>
              <w:t xml:space="preserve">   отчество  </w:t>
            </w:r>
            <w:r w:rsidRPr="00246731">
              <w:rPr>
                <w:rFonts w:eastAsiaTheme="minorEastAsia"/>
                <w:kern w:val="0"/>
                <w:lang w:eastAsia="ru-RU"/>
              </w:rPr>
              <w:br/>
              <w:t xml:space="preserve">  посетителя</w:t>
            </w:r>
          </w:p>
        </w:tc>
        <w:tc>
          <w:tcPr>
            <w:tcW w:w="168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Адрес    </w:t>
            </w:r>
            <w:r w:rsidRPr="00246731">
              <w:rPr>
                <w:rFonts w:eastAsiaTheme="minorEastAsia"/>
                <w:kern w:val="0"/>
                <w:lang w:eastAsia="ru-RU"/>
              </w:rPr>
              <w:br/>
              <w:t xml:space="preserve"> посетителя</w:t>
            </w:r>
          </w:p>
        </w:tc>
        <w:tc>
          <w:tcPr>
            <w:tcW w:w="2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Краткое содержание</w:t>
            </w:r>
            <w:r w:rsidRPr="00246731">
              <w:rPr>
                <w:rFonts w:eastAsiaTheme="minorEastAsia"/>
                <w:kern w:val="0"/>
                <w:lang w:eastAsia="ru-RU"/>
              </w:rPr>
              <w:br/>
              <w:t xml:space="preserve">   заявления (запроса)</w:t>
            </w:r>
          </w:p>
        </w:tc>
        <w:tc>
          <w:tcPr>
            <w:tcW w:w="192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Результат   </w:t>
            </w:r>
            <w:r w:rsidRPr="00246731">
              <w:rPr>
                <w:rFonts w:eastAsiaTheme="minorEastAsia"/>
                <w:kern w:val="0"/>
                <w:lang w:eastAsia="ru-RU"/>
              </w:rPr>
              <w:br/>
              <w:t xml:space="preserve"> рассмотрения </w:t>
            </w:r>
            <w:r w:rsidRPr="00246731">
              <w:rPr>
                <w:rFonts w:eastAsiaTheme="minorEastAsia"/>
                <w:kern w:val="0"/>
                <w:lang w:eastAsia="ru-RU"/>
              </w:rPr>
              <w:br/>
              <w:t xml:space="preserve">заявления (запроса)   </w:t>
            </w: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2A4C01">
        <w:trPr>
          <w:tblCellSpacing w:w="5" w:type="nil"/>
        </w:trPr>
        <w:tc>
          <w:tcPr>
            <w:tcW w:w="6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8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8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92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bl>
    <w:p w:rsidR="00246731" w:rsidRPr="00246731" w:rsidRDefault="00246731" w:rsidP="00246731">
      <w:pPr>
        <w:widowControl w:val="0"/>
        <w:suppressAutoHyphens w:val="0"/>
        <w:autoSpaceDE w:val="0"/>
        <w:autoSpaceDN w:val="0"/>
        <w:adjustRightInd w:val="0"/>
        <w:spacing w:line="240" w:lineRule="auto"/>
        <w:ind w:firstLine="540"/>
        <w:rPr>
          <w:rFonts w:eastAsiaTheme="minorEastAsia"/>
          <w:kern w:val="0"/>
          <w:sz w:val="20"/>
          <w:szCs w:val="2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5C7B8F" w:rsidRDefault="005C7B8F"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pPr>
    </w:p>
    <w:p w:rsidR="00246731" w:rsidRPr="00246731" w:rsidRDefault="005C7B8F" w:rsidP="003557A6">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t>Приложение № 5</w:t>
      </w:r>
      <w:r w:rsidR="00246731" w:rsidRPr="00246731">
        <w:rPr>
          <w:rFonts w:eastAsiaTheme="minorEastAsia"/>
          <w:bCs/>
          <w:kern w:val="0"/>
          <w:lang w:eastAsia="ru-RU"/>
        </w:rPr>
        <w:br/>
        <w:t xml:space="preserve">к </w:t>
      </w:r>
      <w:hyperlink w:anchor="sub_10000" w:history="1">
        <w:r w:rsidR="00246731" w:rsidRPr="00246731">
          <w:rPr>
            <w:rFonts w:eastAsiaTheme="minorEastAsia"/>
            <w:kern w:val="0"/>
            <w:lang w:eastAsia="ru-RU"/>
          </w:rPr>
          <w:t>административному регламенту</w:t>
        </w:r>
      </w:hyperlink>
      <w:r w:rsidR="00246731" w:rsidRPr="00246731">
        <w:rPr>
          <w:rFonts w:eastAsiaTheme="minorEastAsia"/>
          <w:bCs/>
          <w:kern w:val="0"/>
          <w:lang w:eastAsia="ru-RU"/>
        </w:rPr>
        <w:br/>
        <w:t>администрации Янтиковского</w:t>
      </w:r>
      <w:r w:rsidR="00246731" w:rsidRPr="00246731">
        <w:rPr>
          <w:rFonts w:eastAsiaTheme="minorEastAsia"/>
          <w:bCs/>
          <w:kern w:val="0"/>
          <w:lang w:eastAsia="ru-RU"/>
        </w:rPr>
        <w:br/>
        <w:t>муниципального округа по</w:t>
      </w:r>
    </w:p>
    <w:p w:rsidR="00246731" w:rsidRPr="00246731" w:rsidRDefault="00246731" w:rsidP="003557A6">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Pr="00246731" w:rsidRDefault="00246731" w:rsidP="003557A6">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3557A6">
      <w:pPr>
        <w:widowControl w:val="0"/>
        <w:suppressAutoHyphens w:val="0"/>
        <w:autoSpaceDE w:val="0"/>
        <w:autoSpaceDN w:val="0"/>
        <w:adjustRightInd w:val="0"/>
        <w:spacing w:line="240" w:lineRule="auto"/>
        <w:ind w:left="5529"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t xml:space="preserve">Журнал </w:t>
      </w:r>
    </w:p>
    <w:p w:rsidR="00246731" w:rsidRPr="00246731" w:rsidRDefault="00246731" w:rsidP="00246731">
      <w:pPr>
        <w:widowControl w:val="0"/>
        <w:suppressAutoHyphens w:val="0"/>
        <w:autoSpaceDE w:val="0"/>
        <w:autoSpaceDN w:val="0"/>
        <w:adjustRightInd w:val="0"/>
        <w:spacing w:line="240" w:lineRule="auto"/>
        <w:ind w:firstLine="0"/>
        <w:jc w:val="center"/>
        <w:outlineLvl w:val="0"/>
        <w:rPr>
          <w:rFonts w:ascii="Times New Roman CYR" w:eastAsiaTheme="minorEastAsia" w:hAnsi="Times New Roman CYR" w:cs="Times New Roman CYR"/>
          <w:b/>
          <w:bCs/>
          <w:kern w:val="0"/>
          <w:lang w:eastAsia="ru-RU"/>
        </w:rPr>
      </w:pPr>
      <w:r w:rsidRPr="00246731">
        <w:rPr>
          <w:rFonts w:ascii="Times New Roman CYR" w:eastAsiaTheme="minorEastAsia" w:hAnsi="Times New Roman CYR" w:cs="Times New Roman CYR"/>
          <w:b/>
          <w:bCs/>
          <w:kern w:val="0"/>
          <w:lang w:eastAsia="ru-RU"/>
        </w:rPr>
        <w:lastRenderedPageBreak/>
        <w:t>регистрации запросов (заявлений) архива Янтиковского муниципального округа</w:t>
      </w:r>
    </w:p>
    <w:p w:rsidR="00246731" w:rsidRPr="00246731" w:rsidRDefault="00246731" w:rsidP="00246731">
      <w:pPr>
        <w:widowControl w:val="0"/>
        <w:suppressAutoHyphens w:val="0"/>
        <w:autoSpaceDE w:val="0"/>
        <w:autoSpaceDN w:val="0"/>
        <w:adjustRightInd w:val="0"/>
        <w:spacing w:line="240" w:lineRule="auto"/>
        <w:ind w:firstLine="540"/>
        <w:rPr>
          <w:rFonts w:ascii="Times New Roman CYR" w:eastAsiaTheme="minorEastAsia" w:hAnsi="Times New Roman CYR" w:cs="Times New Roman CYR"/>
          <w:kern w:val="0"/>
          <w:lang w:eastAsia="ru-RU"/>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00"/>
        <w:gridCol w:w="1300"/>
        <w:gridCol w:w="2400"/>
        <w:gridCol w:w="1187"/>
        <w:gridCol w:w="1200"/>
        <w:gridCol w:w="1400"/>
        <w:gridCol w:w="1652"/>
      </w:tblGrid>
      <w:tr w:rsidR="00246731" w:rsidRPr="00246731" w:rsidTr="003557A6">
        <w:trPr>
          <w:trHeight w:val="640"/>
          <w:tblCellSpacing w:w="5" w:type="nil"/>
        </w:trPr>
        <w:tc>
          <w:tcPr>
            <w:tcW w:w="5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 </w:t>
            </w:r>
            <w:r w:rsidRPr="00246731">
              <w:rPr>
                <w:rFonts w:eastAsiaTheme="minorEastAsia"/>
                <w:kern w:val="0"/>
                <w:lang w:eastAsia="ru-RU"/>
              </w:rPr>
              <w:br/>
              <w:t>п/п</w:t>
            </w:r>
          </w:p>
        </w:tc>
        <w:tc>
          <w:tcPr>
            <w:tcW w:w="13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r>
            <w:proofErr w:type="spellStart"/>
            <w:r w:rsidRPr="00246731">
              <w:rPr>
                <w:rFonts w:eastAsiaTheme="minorEastAsia"/>
                <w:kern w:val="0"/>
                <w:lang w:eastAsia="ru-RU"/>
              </w:rPr>
              <w:t>поступле</w:t>
            </w:r>
            <w:proofErr w:type="spellEnd"/>
            <w:r w:rsidRPr="00246731">
              <w:rPr>
                <w:rFonts w:eastAsiaTheme="minorEastAsia"/>
                <w:kern w:val="0"/>
                <w:lang w:eastAsia="ru-RU"/>
              </w:rPr>
              <w:t>-</w:t>
            </w:r>
          </w:p>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proofErr w:type="spellStart"/>
            <w:r w:rsidRPr="00246731">
              <w:rPr>
                <w:rFonts w:eastAsiaTheme="minorEastAsia"/>
                <w:kern w:val="0"/>
                <w:lang w:eastAsia="ru-RU"/>
              </w:rPr>
              <w:t>ния</w:t>
            </w:r>
            <w:proofErr w:type="spellEnd"/>
            <w:r w:rsidRPr="00246731">
              <w:rPr>
                <w:rFonts w:eastAsiaTheme="minorEastAsia"/>
                <w:kern w:val="0"/>
                <w:lang w:eastAsia="ru-RU"/>
              </w:rPr>
              <w:br/>
              <w:t xml:space="preserve"> заявления</w:t>
            </w:r>
          </w:p>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(запроса)</w:t>
            </w:r>
          </w:p>
        </w:tc>
        <w:tc>
          <w:tcPr>
            <w:tcW w:w="2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Название учреждения </w:t>
            </w:r>
            <w:r w:rsidRPr="00246731">
              <w:rPr>
                <w:rFonts w:eastAsiaTheme="minorEastAsia"/>
                <w:kern w:val="0"/>
                <w:lang w:eastAsia="ru-RU"/>
              </w:rPr>
              <w:br/>
              <w:t>Фамилия, имя, отчество</w:t>
            </w:r>
            <w:r w:rsidRPr="00246731">
              <w:rPr>
                <w:rFonts w:eastAsiaTheme="minorEastAsia"/>
                <w:kern w:val="0"/>
                <w:lang w:eastAsia="ru-RU"/>
              </w:rPr>
              <w:br/>
              <w:t xml:space="preserve">  лица, от которого   </w:t>
            </w:r>
            <w:r w:rsidRPr="00246731">
              <w:rPr>
                <w:rFonts w:eastAsiaTheme="minorEastAsia"/>
                <w:kern w:val="0"/>
                <w:lang w:eastAsia="ru-RU"/>
              </w:rPr>
              <w:br/>
              <w:t xml:space="preserve">    поступило заявление (запрос)</w:t>
            </w:r>
          </w:p>
        </w:tc>
        <w:tc>
          <w:tcPr>
            <w:tcW w:w="1187"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Адрес  </w:t>
            </w:r>
            <w:r w:rsidRPr="00246731">
              <w:rPr>
                <w:rFonts w:eastAsiaTheme="minorEastAsia"/>
                <w:kern w:val="0"/>
                <w:lang w:eastAsia="ru-RU"/>
              </w:rPr>
              <w:br/>
              <w:t>заявителя</w:t>
            </w:r>
          </w:p>
        </w:tc>
        <w:tc>
          <w:tcPr>
            <w:tcW w:w="12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Краткое  </w:t>
            </w:r>
            <w:r w:rsidRPr="00246731">
              <w:rPr>
                <w:rFonts w:eastAsiaTheme="minorEastAsia"/>
                <w:kern w:val="0"/>
                <w:lang w:eastAsia="ru-RU"/>
              </w:rPr>
              <w:br/>
              <w:t>содержа-</w:t>
            </w:r>
            <w:proofErr w:type="spellStart"/>
            <w:r w:rsidRPr="00246731">
              <w:rPr>
                <w:rFonts w:eastAsiaTheme="minorEastAsia"/>
                <w:kern w:val="0"/>
                <w:lang w:eastAsia="ru-RU"/>
              </w:rPr>
              <w:t>ние</w:t>
            </w:r>
            <w:proofErr w:type="spellEnd"/>
            <w:r w:rsidRPr="00246731">
              <w:rPr>
                <w:rFonts w:eastAsiaTheme="minorEastAsia"/>
                <w:kern w:val="0"/>
                <w:lang w:eastAsia="ru-RU"/>
              </w:rPr>
              <w:br/>
              <w:t>заявления (запроса)</w:t>
            </w:r>
          </w:p>
        </w:tc>
        <w:tc>
          <w:tcPr>
            <w:tcW w:w="1400"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Дата   </w:t>
            </w:r>
            <w:r w:rsidRPr="00246731">
              <w:rPr>
                <w:rFonts w:eastAsiaTheme="minorEastAsia"/>
                <w:kern w:val="0"/>
                <w:lang w:eastAsia="ru-RU"/>
              </w:rPr>
              <w:br/>
              <w:t>исполнения</w:t>
            </w:r>
            <w:r w:rsidRPr="00246731">
              <w:rPr>
                <w:rFonts w:eastAsiaTheme="minorEastAsia"/>
                <w:kern w:val="0"/>
                <w:lang w:eastAsia="ru-RU"/>
              </w:rPr>
              <w:br/>
              <w:t>заявления (запроса)</w:t>
            </w:r>
          </w:p>
        </w:tc>
        <w:tc>
          <w:tcPr>
            <w:tcW w:w="1652" w:type="dxa"/>
            <w:tcBorders>
              <w:top w:val="single" w:sz="4" w:space="0" w:color="auto"/>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center"/>
              <w:rPr>
                <w:rFonts w:eastAsiaTheme="minorEastAsia"/>
                <w:kern w:val="0"/>
                <w:lang w:eastAsia="ru-RU"/>
              </w:rPr>
            </w:pPr>
            <w:r w:rsidRPr="00246731">
              <w:rPr>
                <w:rFonts w:eastAsiaTheme="minorEastAsia"/>
                <w:kern w:val="0"/>
                <w:lang w:eastAsia="ru-RU"/>
              </w:rPr>
              <w:t xml:space="preserve">Результат  </w:t>
            </w:r>
            <w:r w:rsidRPr="00246731">
              <w:rPr>
                <w:rFonts w:eastAsiaTheme="minorEastAsia"/>
                <w:kern w:val="0"/>
                <w:lang w:eastAsia="ru-RU"/>
              </w:rPr>
              <w:br/>
            </w:r>
            <w:proofErr w:type="spellStart"/>
            <w:r w:rsidRPr="00246731">
              <w:rPr>
                <w:rFonts w:eastAsiaTheme="minorEastAsia"/>
                <w:kern w:val="0"/>
                <w:lang w:eastAsia="ru-RU"/>
              </w:rPr>
              <w:t>рассмотре-ния</w:t>
            </w:r>
            <w:proofErr w:type="spellEnd"/>
            <w:r w:rsidRPr="00246731">
              <w:rPr>
                <w:rFonts w:eastAsiaTheme="minorEastAsia"/>
                <w:kern w:val="0"/>
                <w:lang w:eastAsia="ru-RU"/>
              </w:rPr>
              <w:br/>
              <w:t>заявления (запроса)</w:t>
            </w: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r w:rsidR="00246731" w:rsidRPr="00246731" w:rsidTr="003557A6">
        <w:trPr>
          <w:tblCellSpacing w:w="5" w:type="nil"/>
        </w:trPr>
        <w:tc>
          <w:tcPr>
            <w:tcW w:w="5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3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2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187"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2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400"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c>
          <w:tcPr>
            <w:tcW w:w="1652" w:type="dxa"/>
            <w:tcBorders>
              <w:left w:val="single" w:sz="4" w:space="0" w:color="auto"/>
              <w:bottom w:val="single" w:sz="4" w:space="0" w:color="auto"/>
              <w:right w:val="single" w:sz="4" w:space="0" w:color="auto"/>
            </w:tcBorders>
          </w:tcPr>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0"/>
                <w:szCs w:val="20"/>
                <w:lang w:eastAsia="ru-RU"/>
              </w:rPr>
            </w:pPr>
          </w:p>
        </w:tc>
      </w:tr>
    </w:tbl>
    <w:p w:rsidR="00246731" w:rsidRPr="00246731" w:rsidRDefault="00246731" w:rsidP="00246731">
      <w:pPr>
        <w:widowControl w:val="0"/>
        <w:suppressAutoHyphens w:val="0"/>
        <w:autoSpaceDE w:val="0"/>
        <w:autoSpaceDN w:val="0"/>
        <w:adjustRightInd w:val="0"/>
        <w:spacing w:line="240" w:lineRule="auto"/>
        <w:ind w:firstLine="0"/>
        <w:jc w:val="left"/>
        <w:rPr>
          <w:rFonts w:ascii="Times New Roman CYR" w:eastAsiaTheme="minorEastAsia" w:hAnsi="Times New Roman CYR" w:cs="Times New Roman CYR"/>
          <w:kern w:val="0"/>
          <w:lang w:eastAsia="ru-RU"/>
        </w:rPr>
        <w:sectPr w:rsidR="00246731" w:rsidRPr="00246731" w:rsidSect="009D22BF">
          <w:footerReference w:type="default" r:id="rId90"/>
          <w:pgSz w:w="11900" w:h="16800"/>
          <w:pgMar w:top="1134" w:right="560" w:bottom="1134" w:left="1701" w:header="720" w:footer="720" w:gutter="0"/>
          <w:cols w:space="720"/>
          <w:noEndnote/>
        </w:sectPr>
      </w:pPr>
    </w:p>
    <w:p w:rsidR="00246731" w:rsidRPr="00246731" w:rsidRDefault="00246731" w:rsidP="009C3864">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9C3864">
        <w:rPr>
          <w:rFonts w:eastAsiaTheme="minorEastAsia"/>
          <w:bCs/>
          <w:kern w:val="0"/>
          <w:lang w:eastAsia="ru-RU"/>
        </w:rPr>
        <w:t>№ 6</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246731" w:rsidP="009C3864">
      <w:pPr>
        <w:widowControl w:val="0"/>
        <w:suppressAutoHyphens w:val="0"/>
        <w:autoSpaceDE w:val="0"/>
        <w:autoSpaceDN w:val="0"/>
        <w:adjustRightInd w:val="0"/>
        <w:spacing w:line="240" w:lineRule="auto"/>
        <w:ind w:left="5387" w:firstLine="0"/>
        <w:jc w:val="left"/>
        <w:rPr>
          <w:rFonts w:eastAsiaTheme="minorEastAsia"/>
          <w:bCs/>
          <w:kern w:val="0"/>
          <w:lang w:eastAsia="ru-RU"/>
        </w:rPr>
      </w:pPr>
      <w:r w:rsidRPr="00246731">
        <w:rPr>
          <w:rFonts w:eastAsiaTheme="minorEastAsia"/>
          <w:bCs/>
          <w:kern w:val="0"/>
          <w:lang w:eastAsia="ru-RU"/>
        </w:rPr>
        <w:t xml:space="preserve">Предоставлению муниципальной </w:t>
      </w:r>
    </w:p>
    <w:p w:rsidR="00246731" w:rsidRPr="00246731" w:rsidRDefault="00246731" w:rsidP="009C3864">
      <w:pPr>
        <w:widowControl w:val="0"/>
        <w:suppressAutoHyphens w:val="0"/>
        <w:autoSpaceDE w:val="0"/>
        <w:autoSpaceDN w:val="0"/>
        <w:adjustRightInd w:val="0"/>
        <w:spacing w:line="240" w:lineRule="auto"/>
        <w:ind w:left="5387"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Pr="00246731" w:rsidRDefault="0024673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246731" w:rsidRPr="00246731" w:rsidRDefault="00246731" w:rsidP="00AC46CA">
      <w:pPr>
        <w:widowControl w:val="0"/>
        <w:suppressAutoHyphens w:val="0"/>
        <w:autoSpaceDE w:val="0"/>
        <w:autoSpaceDN w:val="0"/>
        <w:adjustRightInd w:val="0"/>
        <w:spacing w:line="240" w:lineRule="auto"/>
        <w:ind w:left="567" w:hanging="567"/>
        <w:rPr>
          <w:rFonts w:ascii="Times New Roman CYR" w:eastAsiaTheme="minorEastAsia" w:hAnsi="Times New Roman CYR" w:cs="Times New Roman CYR"/>
          <w:kern w:val="0"/>
          <w:lang w:eastAsia="ru-RU"/>
        </w:rPr>
      </w:pP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Угловой штамп</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администрации Янтиковского                                        Адресат</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муниципального округа</w:t>
      </w:r>
    </w:p>
    <w:p w:rsidR="00246731" w:rsidRPr="00246731" w:rsidRDefault="00246731" w:rsidP="00AC46CA">
      <w:pPr>
        <w:widowControl w:val="0"/>
        <w:suppressAutoHyphens w:val="0"/>
        <w:autoSpaceDE w:val="0"/>
        <w:autoSpaceDN w:val="0"/>
        <w:adjustRightInd w:val="0"/>
        <w:spacing w:line="240" w:lineRule="auto"/>
        <w:ind w:left="567" w:hanging="567"/>
        <w:jc w:val="left"/>
        <w:rPr>
          <w:rFonts w:eastAsiaTheme="minorEastAsia"/>
          <w:kern w:val="0"/>
          <w:lang w:eastAsia="ru-RU"/>
        </w:rPr>
      </w:pPr>
      <w:r w:rsidRPr="00246731">
        <w:rPr>
          <w:rFonts w:eastAsiaTheme="minorEastAsia"/>
          <w:kern w:val="0"/>
          <w:lang w:eastAsia="ru-RU"/>
        </w:rPr>
        <w:t xml:space="preserve">Чувашской Республики                                                                             </w:t>
      </w:r>
    </w:p>
    <w:p w:rsidR="00246731" w:rsidRPr="00246731" w:rsidRDefault="00246731" w:rsidP="00AC46CA">
      <w:pPr>
        <w:suppressAutoHyphens w:val="0"/>
        <w:spacing w:line="240" w:lineRule="auto"/>
        <w:ind w:left="567" w:hanging="567"/>
        <w:jc w:val="left"/>
        <w:rPr>
          <w:rFonts w:eastAsiaTheme="minorEastAsia"/>
          <w:kern w:val="0"/>
          <w:lang w:eastAsia="ru-RU"/>
        </w:rPr>
      </w:pPr>
    </w:p>
    <w:p w:rsidR="00246731" w:rsidRPr="00246731" w:rsidRDefault="00246731" w:rsidP="00AC46CA">
      <w:pPr>
        <w:suppressAutoHyphens w:val="0"/>
        <w:spacing w:line="240" w:lineRule="auto"/>
        <w:ind w:left="567" w:hanging="567"/>
        <w:jc w:val="left"/>
        <w:rPr>
          <w:rFonts w:eastAsiaTheme="minorEastAsia"/>
          <w:kern w:val="0"/>
          <w:lang w:eastAsia="ru-RU"/>
        </w:rPr>
      </w:pPr>
      <w:r w:rsidRPr="00246731">
        <w:rPr>
          <w:rFonts w:eastAsiaTheme="minorEastAsia"/>
          <w:kern w:val="0"/>
          <w:lang w:eastAsia="ru-RU"/>
        </w:rPr>
        <w:t>дата   № __</w:t>
      </w:r>
    </w:p>
    <w:p w:rsidR="00246731" w:rsidRPr="00246731" w:rsidRDefault="00246731" w:rsidP="00AC46CA">
      <w:pPr>
        <w:suppressAutoHyphens w:val="0"/>
        <w:spacing w:line="240" w:lineRule="auto"/>
        <w:ind w:left="567" w:hanging="567"/>
        <w:jc w:val="left"/>
        <w:rPr>
          <w:rFonts w:eastAsiaTheme="minorEastAsia"/>
          <w:kern w:val="0"/>
          <w:lang w:eastAsia="ru-RU"/>
        </w:rPr>
      </w:pPr>
      <w:bookmarkStart w:id="122" w:name="Par645"/>
      <w:bookmarkEnd w:id="122"/>
    </w:p>
    <w:p w:rsidR="00246731" w:rsidRPr="00246731" w:rsidRDefault="00246731" w:rsidP="00246731">
      <w:pPr>
        <w:suppressAutoHyphens w:val="0"/>
        <w:spacing w:line="240" w:lineRule="auto"/>
        <w:ind w:left="851" w:firstLine="0"/>
        <w:jc w:val="center"/>
        <w:rPr>
          <w:rFonts w:eastAsiaTheme="minorEastAsia"/>
          <w:b/>
          <w:kern w:val="0"/>
          <w:lang w:eastAsia="ru-RU"/>
        </w:rPr>
      </w:pPr>
    </w:p>
    <w:p w:rsidR="00246731" w:rsidRPr="00246731" w:rsidRDefault="00246731" w:rsidP="00246731">
      <w:pPr>
        <w:suppressAutoHyphens w:val="0"/>
        <w:spacing w:line="240" w:lineRule="auto"/>
        <w:ind w:left="851" w:firstLine="0"/>
        <w:jc w:val="center"/>
        <w:rPr>
          <w:rFonts w:eastAsiaTheme="minorEastAsia"/>
          <w:b/>
          <w:kern w:val="0"/>
          <w:lang w:eastAsia="ru-RU"/>
        </w:rPr>
      </w:pPr>
    </w:p>
    <w:p w:rsidR="00246731" w:rsidRPr="00246731" w:rsidRDefault="00246731" w:rsidP="00246731">
      <w:pPr>
        <w:suppressAutoHyphens w:val="0"/>
        <w:spacing w:line="240" w:lineRule="auto"/>
        <w:ind w:left="851" w:firstLine="0"/>
        <w:jc w:val="center"/>
        <w:rPr>
          <w:rFonts w:eastAsiaTheme="minorEastAsia"/>
          <w:b/>
          <w:kern w:val="0"/>
          <w:lang w:eastAsia="ru-RU"/>
        </w:rPr>
      </w:pPr>
      <w:r w:rsidRPr="00246731">
        <w:rPr>
          <w:rFonts w:eastAsiaTheme="minorEastAsia"/>
          <w:b/>
          <w:kern w:val="0"/>
          <w:lang w:eastAsia="ru-RU"/>
        </w:rPr>
        <w:t>АРХИВНАЯ СПРАВКА</w:t>
      </w:r>
    </w:p>
    <w:p w:rsidR="00246731" w:rsidRPr="00246731" w:rsidRDefault="00246731" w:rsidP="00246731">
      <w:pPr>
        <w:suppressAutoHyphens w:val="0"/>
        <w:spacing w:line="240" w:lineRule="auto"/>
        <w:ind w:left="851" w:firstLine="0"/>
        <w:jc w:val="left"/>
        <w:rPr>
          <w:rFonts w:eastAsiaTheme="minorEastAsia"/>
          <w:kern w:val="0"/>
          <w:lang w:eastAsia="ru-RU"/>
        </w:rPr>
      </w:pPr>
    </w:p>
    <w:p w:rsidR="00246731" w:rsidRPr="00246731" w:rsidRDefault="00246731" w:rsidP="00246731">
      <w:pPr>
        <w:suppressAutoHyphens w:val="0"/>
        <w:spacing w:line="240" w:lineRule="auto"/>
        <w:ind w:left="851" w:firstLine="0"/>
        <w:jc w:val="center"/>
        <w:rPr>
          <w:rFonts w:eastAsiaTheme="minorEastAsia"/>
          <w:kern w:val="0"/>
          <w:lang w:eastAsia="ru-RU"/>
        </w:rPr>
      </w:pPr>
    </w:p>
    <w:p w:rsidR="00246731" w:rsidRPr="00246731" w:rsidRDefault="00246731" w:rsidP="00AC46CA">
      <w:pPr>
        <w:suppressAutoHyphens w:val="0"/>
        <w:spacing w:line="240" w:lineRule="auto"/>
        <w:ind w:left="851" w:firstLine="0"/>
        <w:jc w:val="center"/>
        <w:rPr>
          <w:rFonts w:eastAsiaTheme="minorEastAsia"/>
          <w:kern w:val="0"/>
          <w:lang w:eastAsia="ru-RU"/>
        </w:rPr>
      </w:pPr>
      <w:r w:rsidRPr="00246731">
        <w:rPr>
          <w:rFonts w:eastAsiaTheme="minorEastAsia"/>
          <w:kern w:val="0"/>
          <w:lang w:eastAsia="ru-RU"/>
        </w:rPr>
        <w:t>Текст</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 xml:space="preserve">    Основание: Архив Янтиковского муниципального округа: Ф. 56. Оп. 1. Д. </w:t>
      </w:r>
      <w:smartTag w:uri="urn:schemas-microsoft-com:office:smarttags" w:element="metricconverter">
        <w:smartTagPr>
          <w:attr w:name="ProductID" w:val="20. Л"/>
        </w:smartTagPr>
        <w:r w:rsidRPr="00246731">
          <w:rPr>
            <w:rFonts w:eastAsiaTheme="minorEastAsia"/>
            <w:kern w:val="0"/>
            <w:lang w:eastAsia="ru-RU"/>
          </w:rPr>
          <w:t>20. Л</w:t>
        </w:r>
      </w:smartTag>
      <w:r w:rsidRPr="00246731">
        <w:rPr>
          <w:rFonts w:eastAsiaTheme="minorEastAsia"/>
          <w:kern w:val="0"/>
          <w:lang w:eastAsia="ru-RU"/>
        </w:rPr>
        <w:t>. 50.</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firstLine="0"/>
        <w:jc w:val="left"/>
        <w:rPr>
          <w:rFonts w:eastAsiaTheme="minorEastAsia"/>
          <w:kern w:val="0"/>
          <w:lang w:eastAsia="ru-RU"/>
        </w:rPr>
      </w:pP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Заместитель главы администрации-</w:t>
      </w: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начальник отдела организационно-контрольной,</w:t>
      </w:r>
    </w:p>
    <w:p w:rsidR="00246731" w:rsidRPr="00246731" w:rsidRDefault="00246731" w:rsidP="00AC46CA">
      <w:pPr>
        <w:suppressAutoHyphens w:val="0"/>
        <w:spacing w:line="240" w:lineRule="auto"/>
        <w:ind w:left="851" w:hanging="851"/>
        <w:rPr>
          <w:rFonts w:eastAsiaTheme="minorEastAsia"/>
          <w:kern w:val="0"/>
          <w:lang w:eastAsia="ru-RU"/>
        </w:rPr>
      </w:pPr>
      <w:r w:rsidRPr="00246731">
        <w:rPr>
          <w:rFonts w:eastAsiaTheme="minorEastAsia"/>
          <w:kern w:val="0"/>
          <w:lang w:eastAsia="ru-RU"/>
        </w:rPr>
        <w:t xml:space="preserve">кадровой работы и цифрового развития             </w:t>
      </w:r>
      <w:r w:rsidR="009843DA">
        <w:rPr>
          <w:rFonts w:eastAsiaTheme="minorEastAsia"/>
          <w:kern w:val="0"/>
          <w:lang w:eastAsia="ru-RU"/>
        </w:rPr>
        <w:t xml:space="preserve">   </w:t>
      </w:r>
      <w:r w:rsidRPr="00246731">
        <w:rPr>
          <w:rFonts w:eastAsiaTheme="minorEastAsia"/>
          <w:kern w:val="0"/>
          <w:lang w:eastAsia="ru-RU"/>
        </w:rPr>
        <w:t xml:space="preserve"> подпись         расшифровка подписи</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Главный специалист-эксперт сектора культуры,</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 xml:space="preserve">социального развития и архивного дела              </w:t>
      </w:r>
      <w:r w:rsidR="009843DA">
        <w:rPr>
          <w:rFonts w:eastAsiaTheme="minorEastAsia"/>
          <w:kern w:val="0"/>
          <w:lang w:eastAsia="ru-RU"/>
        </w:rPr>
        <w:t xml:space="preserve">  </w:t>
      </w:r>
      <w:r w:rsidRPr="00246731">
        <w:rPr>
          <w:rFonts w:eastAsiaTheme="minorEastAsia"/>
          <w:kern w:val="0"/>
          <w:lang w:eastAsia="ru-RU"/>
        </w:rPr>
        <w:t xml:space="preserve">подпись         расшифровка подписи          </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 xml:space="preserve"> </w:t>
      </w:r>
    </w:p>
    <w:p w:rsidR="00246731" w:rsidRPr="00246731" w:rsidRDefault="00246731" w:rsidP="00AC46CA">
      <w:pPr>
        <w:suppressAutoHyphens w:val="0"/>
        <w:spacing w:line="240" w:lineRule="auto"/>
        <w:ind w:left="851" w:hanging="851"/>
        <w:jc w:val="left"/>
        <w:rPr>
          <w:rFonts w:eastAsiaTheme="minorEastAsia"/>
          <w:kern w:val="0"/>
          <w:lang w:eastAsia="ru-RU"/>
        </w:rPr>
      </w:pPr>
      <w:r w:rsidRPr="00246731">
        <w:rPr>
          <w:rFonts w:eastAsiaTheme="minorEastAsia"/>
          <w:kern w:val="0"/>
          <w:lang w:eastAsia="ru-RU"/>
        </w:rPr>
        <w:t>МП</w:t>
      </w: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AC46CA">
      <w:pPr>
        <w:suppressAutoHyphens w:val="0"/>
        <w:spacing w:line="240" w:lineRule="auto"/>
        <w:ind w:left="851" w:hanging="851"/>
        <w:jc w:val="left"/>
        <w:rPr>
          <w:rFonts w:eastAsiaTheme="minorEastAsia"/>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Default="00246731"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C3864" w:rsidRDefault="009C3864"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9C3864" w:rsidRDefault="009C3864"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AC46CA" w:rsidRDefault="00AC46CA" w:rsidP="00246731">
      <w:pPr>
        <w:widowControl w:val="0"/>
        <w:suppressAutoHyphens w:val="0"/>
        <w:autoSpaceDE w:val="0"/>
        <w:autoSpaceDN w:val="0"/>
        <w:adjustRightInd w:val="0"/>
        <w:spacing w:line="240" w:lineRule="auto"/>
        <w:ind w:firstLine="720"/>
        <w:jc w:val="right"/>
        <w:rPr>
          <w:rFonts w:eastAsiaTheme="minorEastAsia"/>
          <w:bCs/>
          <w:kern w:val="0"/>
          <w:lang w:eastAsia="ru-RU"/>
        </w:rPr>
      </w:pPr>
    </w:p>
    <w:p w:rsidR="00246731" w:rsidRPr="00246731" w:rsidRDefault="00246731" w:rsidP="004800B1">
      <w:pPr>
        <w:widowControl w:val="0"/>
        <w:suppressAutoHyphens w:val="0"/>
        <w:autoSpaceDE w:val="0"/>
        <w:autoSpaceDN w:val="0"/>
        <w:adjustRightInd w:val="0"/>
        <w:spacing w:line="240" w:lineRule="auto"/>
        <w:ind w:left="5529" w:firstLine="0"/>
        <w:jc w:val="left"/>
        <w:rPr>
          <w:rFonts w:eastAsiaTheme="minorEastAsia"/>
          <w:bCs/>
          <w:kern w:val="0"/>
          <w:lang w:eastAsia="ru-RU"/>
        </w:rPr>
      </w:pPr>
      <w:r w:rsidRPr="00246731">
        <w:rPr>
          <w:rFonts w:eastAsiaTheme="minorEastAsia"/>
          <w:bCs/>
          <w:kern w:val="0"/>
          <w:lang w:eastAsia="ru-RU"/>
        </w:rPr>
        <w:lastRenderedPageBreak/>
        <w:t xml:space="preserve">Приложение </w:t>
      </w:r>
      <w:r w:rsidR="009C3864">
        <w:rPr>
          <w:rFonts w:eastAsiaTheme="minorEastAsia"/>
          <w:bCs/>
          <w:kern w:val="0"/>
          <w:lang w:eastAsia="ru-RU"/>
        </w:rPr>
        <w:t>№ 7</w:t>
      </w:r>
      <w:r w:rsidRPr="00246731">
        <w:rPr>
          <w:rFonts w:eastAsiaTheme="minorEastAsia"/>
          <w:bCs/>
          <w:kern w:val="0"/>
          <w:lang w:eastAsia="ru-RU"/>
        </w:rPr>
        <w:br/>
        <w:t xml:space="preserve">к </w:t>
      </w:r>
      <w:hyperlink w:anchor="sub_10000" w:history="1">
        <w:r w:rsidRPr="00246731">
          <w:rPr>
            <w:rFonts w:eastAsiaTheme="minorEastAsia"/>
            <w:kern w:val="0"/>
            <w:lang w:eastAsia="ru-RU"/>
          </w:rPr>
          <w:t>административному регламенту</w:t>
        </w:r>
      </w:hyperlink>
      <w:r w:rsidRPr="00246731">
        <w:rPr>
          <w:rFonts w:eastAsiaTheme="minorEastAsia"/>
          <w:bCs/>
          <w:kern w:val="0"/>
          <w:lang w:eastAsia="ru-RU"/>
        </w:rPr>
        <w:br/>
        <w:t>администрации Янтиковского</w:t>
      </w:r>
      <w:r w:rsidRPr="00246731">
        <w:rPr>
          <w:rFonts w:eastAsiaTheme="minorEastAsia"/>
          <w:bCs/>
          <w:kern w:val="0"/>
          <w:lang w:eastAsia="ru-RU"/>
        </w:rPr>
        <w:br/>
        <w:t>муниципального округа по</w:t>
      </w:r>
    </w:p>
    <w:p w:rsidR="00246731" w:rsidRPr="00246731" w:rsidRDefault="009C3864" w:rsidP="004800B1">
      <w:pPr>
        <w:widowControl w:val="0"/>
        <w:suppressAutoHyphens w:val="0"/>
        <w:autoSpaceDE w:val="0"/>
        <w:autoSpaceDN w:val="0"/>
        <w:adjustRightInd w:val="0"/>
        <w:spacing w:line="240" w:lineRule="auto"/>
        <w:ind w:left="5529" w:firstLine="0"/>
        <w:jc w:val="left"/>
        <w:rPr>
          <w:rFonts w:eastAsiaTheme="minorEastAsia"/>
          <w:bCs/>
          <w:kern w:val="0"/>
          <w:lang w:eastAsia="ru-RU"/>
        </w:rPr>
      </w:pPr>
      <w:r>
        <w:rPr>
          <w:rFonts w:eastAsiaTheme="minorEastAsia"/>
          <w:bCs/>
          <w:kern w:val="0"/>
          <w:lang w:eastAsia="ru-RU"/>
        </w:rPr>
        <w:t>П</w:t>
      </w:r>
      <w:r w:rsidR="00246731" w:rsidRPr="00246731">
        <w:rPr>
          <w:rFonts w:eastAsiaTheme="minorEastAsia"/>
          <w:bCs/>
          <w:kern w:val="0"/>
          <w:lang w:eastAsia="ru-RU"/>
        </w:rPr>
        <w:t xml:space="preserve">редоставлению муниципальной </w:t>
      </w:r>
    </w:p>
    <w:p w:rsidR="00246731" w:rsidRPr="00246731" w:rsidRDefault="00246731" w:rsidP="004800B1">
      <w:pPr>
        <w:widowControl w:val="0"/>
        <w:suppressAutoHyphens w:val="0"/>
        <w:autoSpaceDE w:val="0"/>
        <w:autoSpaceDN w:val="0"/>
        <w:adjustRightInd w:val="0"/>
        <w:spacing w:line="240" w:lineRule="auto"/>
        <w:ind w:left="5529" w:firstLine="0"/>
        <w:jc w:val="left"/>
        <w:rPr>
          <w:rFonts w:ascii="Arial" w:eastAsiaTheme="minorEastAsia" w:hAnsi="Arial" w:cs="Arial"/>
          <w:b/>
          <w:bCs/>
          <w:kern w:val="0"/>
          <w:lang w:eastAsia="ru-RU"/>
        </w:rPr>
      </w:pPr>
      <w:r w:rsidRPr="00246731">
        <w:rPr>
          <w:rFonts w:eastAsiaTheme="minorEastAsia"/>
          <w:bCs/>
          <w:kern w:val="0"/>
          <w:lang w:eastAsia="ru-RU"/>
        </w:rPr>
        <w:t xml:space="preserve">услуги «Выдача документов, справок и </w:t>
      </w:r>
      <w:r w:rsidRPr="00246731">
        <w:rPr>
          <w:rFonts w:eastAsiaTheme="minorEastAsia"/>
          <w:bCs/>
          <w:kern w:val="0"/>
          <w:lang w:eastAsia="ru-RU"/>
        </w:rPr>
        <w:br/>
        <w:t>выписок из документов архива</w:t>
      </w:r>
      <w:r w:rsidRPr="00246731">
        <w:rPr>
          <w:rFonts w:eastAsiaTheme="minorEastAsia"/>
          <w:bCs/>
          <w:kern w:val="0"/>
          <w:lang w:eastAsia="ru-RU"/>
        </w:rPr>
        <w:br/>
        <w:t>Янтиковского муниципального</w:t>
      </w:r>
      <w:r w:rsidRPr="00246731">
        <w:rPr>
          <w:rFonts w:eastAsiaTheme="minorEastAsia"/>
          <w:bCs/>
          <w:kern w:val="0"/>
          <w:lang w:eastAsia="ru-RU"/>
        </w:rPr>
        <w:br/>
        <w:t xml:space="preserve">округа </w:t>
      </w:r>
    </w:p>
    <w:p w:rsidR="00246731" w:rsidRDefault="0024673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4800B1" w:rsidRPr="00246731" w:rsidRDefault="004800B1" w:rsidP="009C3864">
      <w:pPr>
        <w:widowControl w:val="0"/>
        <w:suppressAutoHyphens w:val="0"/>
        <w:autoSpaceDE w:val="0"/>
        <w:autoSpaceDN w:val="0"/>
        <w:adjustRightInd w:val="0"/>
        <w:spacing w:line="240" w:lineRule="auto"/>
        <w:ind w:left="5387" w:firstLine="0"/>
        <w:jc w:val="left"/>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0"/>
        <w:jc w:val="left"/>
        <w:rPr>
          <w:rFonts w:ascii="Courier New" w:eastAsiaTheme="minorEastAsia" w:hAnsi="Courier New" w:cs="Courier New"/>
          <w:kern w:val="0"/>
          <w:sz w:val="22"/>
          <w:szCs w:val="22"/>
          <w:lang w:eastAsia="ru-RU"/>
        </w:rPr>
      </w:pPr>
      <w:r w:rsidRPr="00246731">
        <w:rPr>
          <w:rFonts w:ascii="Courier New" w:eastAsiaTheme="minorEastAsia" w:hAnsi="Courier New" w:cs="Courier New"/>
          <w:kern w:val="0"/>
          <w:sz w:val="22"/>
          <w:szCs w:val="22"/>
          <w:lang w:eastAsia="ru-RU"/>
        </w:rPr>
        <w:t>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должностное лицо, которому</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направляется жалоба</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от 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зарегистрированного по адресу:</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Паспорт 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____________________________________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(номер, серия, кем, когда выдан)</w:t>
      </w:r>
    </w:p>
    <w:p w:rsidR="00246731" w:rsidRPr="00246731" w:rsidRDefault="00246731" w:rsidP="00246731">
      <w:pPr>
        <w:widowControl w:val="0"/>
        <w:suppressAutoHyphens w:val="0"/>
        <w:autoSpaceDE w:val="0"/>
        <w:autoSpaceDN w:val="0"/>
        <w:adjustRightInd w:val="0"/>
        <w:spacing w:line="240" w:lineRule="auto"/>
        <w:ind w:firstLine="2268"/>
        <w:jc w:val="left"/>
        <w:rPr>
          <w:rFonts w:eastAsiaTheme="minorEastAsia"/>
          <w:kern w:val="0"/>
          <w:lang w:eastAsia="ru-RU"/>
        </w:rPr>
      </w:pPr>
      <w:r w:rsidRPr="00246731">
        <w:rPr>
          <w:rFonts w:eastAsiaTheme="minorEastAsia"/>
          <w:kern w:val="0"/>
          <w:lang w:eastAsia="ru-RU"/>
        </w:rPr>
        <w:t xml:space="preserve">                                     Тел. ________________________________</w:t>
      </w:r>
    </w:p>
    <w:p w:rsidR="00246731" w:rsidRPr="00246731" w:rsidRDefault="00246731" w:rsidP="00246731">
      <w:pPr>
        <w:widowControl w:val="0"/>
        <w:suppressAutoHyphens w:val="0"/>
        <w:autoSpaceDE w:val="0"/>
        <w:autoSpaceDN w:val="0"/>
        <w:adjustRightInd w:val="0"/>
        <w:spacing w:line="240" w:lineRule="auto"/>
        <w:ind w:firstLine="2268"/>
        <w:jc w:val="left"/>
        <w:rPr>
          <w:rFonts w:ascii="Courier New" w:eastAsiaTheme="minorEastAsia" w:hAnsi="Courier New" w:cs="Courier New"/>
          <w:kern w:val="0"/>
          <w:sz w:val="22"/>
          <w:szCs w:val="22"/>
          <w:lang w:eastAsia="ru-RU"/>
        </w:rPr>
      </w:pPr>
      <w:r w:rsidRPr="00246731">
        <w:rPr>
          <w:rFonts w:eastAsiaTheme="minorEastAsia"/>
          <w:kern w:val="0"/>
          <w:lang w:eastAsia="ru-RU"/>
        </w:rPr>
        <w:t xml:space="preserve">                                     адрес электронной почты: _____________</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left="567" w:firstLine="0"/>
        <w:jc w:val="center"/>
        <w:outlineLvl w:val="0"/>
        <w:rPr>
          <w:rFonts w:eastAsiaTheme="minorEastAsia"/>
          <w:b/>
          <w:bCs/>
          <w:kern w:val="0"/>
          <w:lang w:eastAsia="ru-RU"/>
        </w:rPr>
      </w:pPr>
      <w:r w:rsidRPr="00246731">
        <w:rPr>
          <w:rFonts w:ascii="Times New Roman CYR" w:eastAsiaTheme="minorEastAsia" w:hAnsi="Times New Roman CYR" w:cs="Times New Roman CYR"/>
          <w:b/>
          <w:bCs/>
          <w:kern w:val="0"/>
          <w:lang w:eastAsia="ru-RU"/>
        </w:rPr>
        <w:t>ЖАЛОБА</w:t>
      </w:r>
      <w:r w:rsidRPr="00246731">
        <w:rPr>
          <w:rFonts w:ascii="Times New Roman CYR" w:eastAsiaTheme="minorEastAsia" w:hAnsi="Times New Roman CYR" w:cs="Times New Roman CYR"/>
          <w:b/>
          <w:bCs/>
          <w:kern w:val="0"/>
          <w:lang w:eastAsia="ru-RU"/>
        </w:rPr>
        <w:br/>
        <w:t>на действия (бездействия) или решения, осуществленные (принятые)                                     в ходе предоставления муниципальной услуги</w:t>
      </w:r>
      <w:r w:rsidRPr="00246731">
        <w:rPr>
          <w:rFonts w:ascii="Times New Roman CYR" w:eastAsiaTheme="minorEastAsia" w:hAnsi="Times New Roman CYR" w:cs="Times New Roman CYR"/>
          <w:b/>
          <w:bCs/>
          <w:kern w:val="0"/>
          <w:lang w:eastAsia="ru-RU"/>
        </w:rPr>
        <w:br/>
      </w:r>
      <w:r w:rsidRPr="00246731">
        <w:rPr>
          <w:rFonts w:eastAsiaTheme="minorEastAsia"/>
          <w:b/>
          <w:bCs/>
          <w:kern w:val="0"/>
          <w:lang w:eastAsia="ru-RU"/>
        </w:rPr>
        <w:t>_________________________________________________________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left="567" w:firstLine="0"/>
        <w:jc w:val="center"/>
        <w:outlineLvl w:val="0"/>
        <w:rPr>
          <w:rFonts w:eastAsiaTheme="minorEastAsia"/>
          <w:bCs/>
          <w:kern w:val="0"/>
          <w:lang w:eastAsia="ru-RU"/>
        </w:rPr>
      </w:pPr>
      <w:r w:rsidRPr="00246731">
        <w:rPr>
          <w:rFonts w:eastAsiaTheme="minorEastAsia"/>
          <w:bCs/>
          <w:kern w:val="0"/>
          <w:lang w:eastAsia="ru-RU"/>
        </w:rPr>
        <w:t>(ФИО руководителя, работника, на которых подается жалоба)</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sz w:val="22"/>
          <w:szCs w:val="22"/>
          <w:lang w:eastAsia="ru-RU"/>
        </w:rPr>
      </w:pPr>
      <w:bookmarkStart w:id="123" w:name="sub_701"/>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sz w:val="22"/>
          <w:szCs w:val="22"/>
          <w:lang w:eastAsia="ru-RU"/>
        </w:rPr>
        <w:t>1</w:t>
      </w:r>
      <w:r w:rsidRPr="00246731">
        <w:rPr>
          <w:rFonts w:eastAsiaTheme="minorEastAsia"/>
          <w:kern w:val="0"/>
          <w:lang w:eastAsia="ru-RU"/>
        </w:rPr>
        <w:t>. Предмет жалобы (</w:t>
      </w:r>
      <w:r w:rsidR="00194F2B">
        <w:rPr>
          <w:rFonts w:eastAsiaTheme="minorEastAsia"/>
          <w:kern w:val="0"/>
          <w:lang w:eastAsia="ru-RU"/>
        </w:rPr>
        <w:t xml:space="preserve">краткое </w:t>
      </w:r>
      <w:r w:rsidR="00AC46CA">
        <w:rPr>
          <w:rFonts w:eastAsiaTheme="minorEastAsia"/>
          <w:kern w:val="0"/>
          <w:lang w:eastAsia="ru-RU"/>
        </w:rPr>
        <w:t xml:space="preserve">изложение обжалуемых </w:t>
      </w:r>
      <w:r w:rsidRPr="00246731">
        <w:rPr>
          <w:rFonts w:eastAsiaTheme="minorEastAsia"/>
          <w:kern w:val="0"/>
          <w:lang w:eastAsia="ru-RU"/>
        </w:rPr>
        <w:t xml:space="preserve">действий (бездействий) </w:t>
      </w:r>
      <w:bookmarkEnd w:id="123"/>
      <w:r w:rsidR="00194F2B">
        <w:rPr>
          <w:rFonts w:eastAsiaTheme="minorEastAsia"/>
          <w:kern w:val="0"/>
          <w:lang w:eastAsia="ru-RU"/>
        </w:rPr>
        <w:t>или решений)</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AC46CA"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bookmarkStart w:id="124" w:name="sub_702"/>
      <w:r>
        <w:rPr>
          <w:rFonts w:eastAsiaTheme="minorEastAsia"/>
          <w:kern w:val="0"/>
          <w:lang w:eastAsia="ru-RU"/>
        </w:rPr>
        <w:t xml:space="preserve">2. Причина несогласия </w:t>
      </w:r>
      <w:r w:rsidR="00246731" w:rsidRPr="00246731">
        <w:rPr>
          <w:rFonts w:eastAsiaTheme="minorEastAsia"/>
          <w:kern w:val="0"/>
          <w:lang w:eastAsia="ru-RU"/>
        </w:rPr>
        <w:t>(</w:t>
      </w:r>
      <w:r>
        <w:rPr>
          <w:rFonts w:eastAsiaTheme="minorEastAsia"/>
          <w:kern w:val="0"/>
          <w:lang w:eastAsia="ru-RU"/>
        </w:rPr>
        <w:t xml:space="preserve">основания, по которым лицо, </w:t>
      </w:r>
      <w:r w:rsidR="00246731" w:rsidRPr="00246731">
        <w:rPr>
          <w:rFonts w:eastAsiaTheme="minorEastAsia"/>
          <w:kern w:val="0"/>
          <w:lang w:eastAsia="ru-RU"/>
        </w:rPr>
        <w:t xml:space="preserve">подающее жалобу, </w:t>
      </w:r>
      <w:bookmarkEnd w:id="124"/>
      <w:r>
        <w:rPr>
          <w:rFonts w:eastAsiaTheme="minorEastAsia"/>
          <w:kern w:val="0"/>
          <w:lang w:eastAsia="ru-RU"/>
        </w:rPr>
        <w:t xml:space="preserve">несогласно с действием </w:t>
      </w:r>
      <w:r w:rsidR="00246731" w:rsidRPr="00246731">
        <w:rPr>
          <w:rFonts w:eastAsiaTheme="minorEastAsia"/>
          <w:kern w:val="0"/>
          <w:lang w:eastAsia="ru-RU"/>
        </w:rPr>
        <w:t>(бездействием) или решением со ссылками на пункты административного регламента, либо статьи закона)</w:t>
      </w:r>
    </w:p>
    <w:p w:rsidR="00246731" w:rsidRPr="00246731" w:rsidRDefault="00246731"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AC46CA" w:rsidP="00246731">
      <w:pPr>
        <w:widowControl w:val="0"/>
        <w:suppressAutoHyphens w:val="0"/>
        <w:autoSpaceDE w:val="0"/>
        <w:autoSpaceDN w:val="0"/>
        <w:adjustRightInd w:val="0"/>
        <w:spacing w:line="240" w:lineRule="auto"/>
        <w:ind w:left="567" w:firstLine="0"/>
        <w:jc w:val="left"/>
        <w:rPr>
          <w:rFonts w:eastAsiaTheme="minorEastAsia"/>
          <w:kern w:val="0"/>
          <w:lang w:eastAsia="ru-RU"/>
        </w:rPr>
      </w:pPr>
      <w:bookmarkStart w:id="125" w:name="sub_703"/>
      <w:r>
        <w:rPr>
          <w:rFonts w:eastAsiaTheme="minorEastAsia"/>
          <w:kern w:val="0"/>
          <w:lang w:eastAsia="ru-RU"/>
        </w:rPr>
        <w:t xml:space="preserve">3. Приложение: (документы, либо копии документов, </w:t>
      </w:r>
      <w:r w:rsidR="00246731" w:rsidRPr="00246731">
        <w:rPr>
          <w:rFonts w:eastAsiaTheme="minorEastAsia"/>
          <w:kern w:val="0"/>
          <w:lang w:eastAsia="ru-RU"/>
        </w:rPr>
        <w:t xml:space="preserve">подтверждающие </w:t>
      </w:r>
      <w:bookmarkEnd w:id="125"/>
      <w:r w:rsidR="00246731" w:rsidRPr="00246731">
        <w:rPr>
          <w:rFonts w:eastAsiaTheme="minorEastAsia"/>
          <w:kern w:val="0"/>
          <w:lang w:eastAsia="ru-RU"/>
        </w:rPr>
        <w:t>изложенные обстоятельства)</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_________________________________________________</w:t>
      </w:r>
      <w:r w:rsidR="00AC46CA">
        <w:rPr>
          <w:rFonts w:eastAsiaTheme="minorEastAsia"/>
          <w:kern w:val="0"/>
          <w:lang w:eastAsia="ru-RU"/>
        </w:rPr>
        <w:t>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Способ получения ответа (нужное подчеркнуть):</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при личном обращении;</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посредством почтового отправления на адрес, указанного в заявлении;</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 xml:space="preserve">- посредством электронной почты ________________________________. </w:t>
      </w:r>
    </w:p>
    <w:p w:rsidR="00246731" w:rsidRPr="00246731" w:rsidRDefault="00246731" w:rsidP="00246731">
      <w:pPr>
        <w:widowControl w:val="0"/>
        <w:suppressAutoHyphens w:val="0"/>
        <w:autoSpaceDE w:val="0"/>
        <w:autoSpaceDN w:val="0"/>
        <w:adjustRightInd w:val="0"/>
        <w:spacing w:line="240" w:lineRule="auto"/>
        <w:ind w:firstLine="720"/>
        <w:rPr>
          <w:rFonts w:ascii="Times New Roman CYR" w:eastAsiaTheme="minorEastAsia" w:hAnsi="Times New Roman CYR" w:cs="Times New Roman CYR"/>
          <w:kern w:val="0"/>
          <w:lang w:eastAsia="ru-RU"/>
        </w:rPr>
      </w:pP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_____________________         _________________________________________________</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sz w:val="22"/>
          <w:szCs w:val="22"/>
          <w:lang w:eastAsia="ru-RU"/>
        </w:rPr>
      </w:pPr>
      <w:r w:rsidRPr="00246731">
        <w:rPr>
          <w:rFonts w:eastAsiaTheme="minorEastAsia"/>
          <w:kern w:val="0"/>
          <w:sz w:val="22"/>
          <w:szCs w:val="22"/>
          <w:lang w:eastAsia="ru-RU"/>
        </w:rPr>
        <w:t xml:space="preserve">     подпись  заявителя             фамилия, имя, отчество (последнее - при наличии) заявителя</w:t>
      </w:r>
    </w:p>
    <w:p w:rsidR="00246731" w:rsidRPr="00246731" w:rsidRDefault="00246731" w:rsidP="00246731">
      <w:pPr>
        <w:widowControl w:val="0"/>
        <w:suppressAutoHyphens w:val="0"/>
        <w:autoSpaceDE w:val="0"/>
        <w:autoSpaceDN w:val="0"/>
        <w:adjustRightInd w:val="0"/>
        <w:spacing w:line="240" w:lineRule="auto"/>
        <w:ind w:firstLine="567"/>
        <w:jc w:val="left"/>
        <w:rPr>
          <w:rFonts w:eastAsiaTheme="minorEastAsia"/>
          <w:kern w:val="0"/>
          <w:lang w:eastAsia="ru-RU"/>
        </w:rPr>
      </w:pPr>
      <w:r w:rsidRPr="00246731">
        <w:rPr>
          <w:rFonts w:eastAsiaTheme="minorEastAsia"/>
          <w:kern w:val="0"/>
          <w:lang w:eastAsia="ru-RU"/>
        </w:rPr>
        <w:t>___</w:t>
      </w:r>
      <w:r w:rsidRPr="00246731">
        <w:rPr>
          <w:rFonts w:eastAsiaTheme="minorEastAsia"/>
          <w:kern w:val="0"/>
          <w:lang w:eastAsia="ru-RU"/>
        </w:rPr>
        <w:softHyphen/>
        <w:t xml:space="preserve"> ___________ 20___ г.</w:t>
      </w:r>
    </w:p>
    <w:p w:rsidR="00351857" w:rsidRDefault="00351857" w:rsidP="007D7E2A">
      <w:pPr>
        <w:spacing w:line="240" w:lineRule="auto"/>
        <w:ind w:firstLine="0"/>
        <w:rPr>
          <w:sz w:val="16"/>
          <w:szCs w:val="16"/>
        </w:rPr>
      </w:pPr>
    </w:p>
    <w:sectPr w:rsid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8F" w:rsidRDefault="001D108F" w:rsidP="002F7E02">
      <w:pPr>
        <w:spacing w:line="240" w:lineRule="auto"/>
      </w:pPr>
      <w:r>
        <w:separator/>
      </w:r>
    </w:p>
  </w:endnote>
  <w:endnote w:type="continuationSeparator" w:id="0">
    <w:p w:rsidR="001D108F" w:rsidRDefault="001D108F"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731" w:rsidRDefault="002467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8F" w:rsidRDefault="001D108F" w:rsidP="002F7E02">
      <w:pPr>
        <w:spacing w:line="240" w:lineRule="auto"/>
      </w:pPr>
      <w:r>
        <w:separator/>
      </w:r>
    </w:p>
  </w:footnote>
  <w:footnote w:type="continuationSeparator" w:id="0">
    <w:p w:rsidR="001D108F" w:rsidRDefault="001D108F"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0A01FFF"/>
    <w:multiLevelType w:val="hybridMultilevel"/>
    <w:tmpl w:val="DF2ACD14"/>
    <w:lvl w:ilvl="0" w:tplc="371CBCD6">
      <w:start w:val="1"/>
      <w:numFmt w:val="decimal"/>
      <w:lvlText w:val="%1."/>
      <w:lvlJc w:val="left"/>
      <w:pPr>
        <w:ind w:left="1744" w:hanging="1035"/>
      </w:pPr>
      <w:rPr>
        <w:rFonts w:eastAsia="Times New Roman" w:hAnsi="Symbol"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1"/>
  </w:num>
  <w:num w:numId="5">
    <w:abstractNumId w:val="23"/>
  </w:num>
  <w:num w:numId="6">
    <w:abstractNumId w:val="20"/>
  </w:num>
  <w:num w:numId="7">
    <w:abstractNumId w:val="15"/>
  </w:num>
  <w:num w:numId="8">
    <w:abstractNumId w:val="18"/>
  </w:num>
  <w:num w:numId="9">
    <w:abstractNumId w:val="22"/>
  </w:num>
  <w:num w:numId="10">
    <w:abstractNumId w:val="7"/>
  </w:num>
  <w:num w:numId="11">
    <w:abstractNumId w:val="21"/>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94F2B"/>
    <w:rsid w:val="001A1F91"/>
    <w:rsid w:val="001A31F6"/>
    <w:rsid w:val="001A70C7"/>
    <w:rsid w:val="001A7E71"/>
    <w:rsid w:val="001B6AFE"/>
    <w:rsid w:val="001C310B"/>
    <w:rsid w:val="001C48AD"/>
    <w:rsid w:val="001C4BA8"/>
    <w:rsid w:val="001C5592"/>
    <w:rsid w:val="001C72CF"/>
    <w:rsid w:val="001D108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6731"/>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A6"/>
    <w:rsid w:val="003557FD"/>
    <w:rsid w:val="00356333"/>
    <w:rsid w:val="0035793A"/>
    <w:rsid w:val="00362A9A"/>
    <w:rsid w:val="00366492"/>
    <w:rsid w:val="003700E0"/>
    <w:rsid w:val="00370D4E"/>
    <w:rsid w:val="003740F3"/>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00B1"/>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56F07"/>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C7B8F"/>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1DC1"/>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843DA"/>
    <w:rsid w:val="009917A7"/>
    <w:rsid w:val="00993E24"/>
    <w:rsid w:val="009A3087"/>
    <w:rsid w:val="009A427E"/>
    <w:rsid w:val="009B4E13"/>
    <w:rsid w:val="009C3864"/>
    <w:rsid w:val="009C3BE8"/>
    <w:rsid w:val="009C6973"/>
    <w:rsid w:val="009D22BF"/>
    <w:rsid w:val="009E7530"/>
    <w:rsid w:val="00A07346"/>
    <w:rsid w:val="00A12378"/>
    <w:rsid w:val="00A12814"/>
    <w:rsid w:val="00A23F4F"/>
    <w:rsid w:val="00A255A1"/>
    <w:rsid w:val="00A31AE9"/>
    <w:rsid w:val="00A370DC"/>
    <w:rsid w:val="00A37A42"/>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46CA"/>
    <w:rsid w:val="00AC5BC8"/>
    <w:rsid w:val="00AD1492"/>
    <w:rsid w:val="00AD1645"/>
    <w:rsid w:val="00AD17BD"/>
    <w:rsid w:val="00AD626A"/>
    <w:rsid w:val="00AD7596"/>
    <w:rsid w:val="00AE12DC"/>
    <w:rsid w:val="00AE38FE"/>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7E2F"/>
    <w:rsid w:val="00EB4094"/>
    <w:rsid w:val="00EB4999"/>
    <w:rsid w:val="00EC2A0E"/>
    <w:rsid w:val="00ED697D"/>
    <w:rsid w:val="00EF267B"/>
    <w:rsid w:val="00EF29B9"/>
    <w:rsid w:val="00EF51EB"/>
    <w:rsid w:val="00F056F7"/>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702C"/>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FBE1843A-5C00-4C9D-B55F-C0B541CD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46731"/>
  </w:style>
  <w:style w:type="paragraph" w:customStyle="1" w:styleId="afff9">
    <w:name w:val="Текст (справка)"/>
    <w:basedOn w:val="a"/>
    <w:next w:val="a"/>
    <w:uiPriority w:val="99"/>
    <w:rsid w:val="00246731"/>
    <w:pPr>
      <w:widowControl w:val="0"/>
      <w:suppressAutoHyphens w:val="0"/>
      <w:autoSpaceDE w:val="0"/>
      <w:autoSpaceDN w:val="0"/>
      <w:adjustRightInd w:val="0"/>
      <w:spacing w:line="240" w:lineRule="auto"/>
      <w:ind w:left="170" w:right="170" w:firstLine="0"/>
      <w:jc w:val="left"/>
    </w:pPr>
    <w:rPr>
      <w:rFonts w:ascii="Times New Roman CYR" w:eastAsiaTheme="minorEastAsia" w:hAnsi="Times New Roman CYR" w:cs="Times New Roman CYR"/>
      <w:kern w:val="0"/>
      <w:lang w:eastAsia="ru-RU"/>
    </w:rPr>
  </w:style>
  <w:style w:type="character" w:customStyle="1" w:styleId="afffa">
    <w:name w:val="Цветовое выделение для Текст"/>
    <w:uiPriority w:val="99"/>
    <w:rsid w:val="00246731"/>
    <w:rPr>
      <w:rFonts w:ascii="Times New Roman CYR" w:hAnsi="Times New Roman CYR"/>
    </w:rPr>
  </w:style>
  <w:style w:type="paragraph" w:customStyle="1" w:styleId="afffb">
    <w:name w:val="Нормальный"/>
    <w:basedOn w:val="a"/>
    <w:rsid w:val="00246731"/>
    <w:pPr>
      <w:overflowPunct w:val="0"/>
      <w:autoSpaceDE w:val="0"/>
      <w:autoSpaceDN w:val="0"/>
      <w:spacing w:line="240" w:lineRule="auto"/>
      <w:ind w:firstLine="720"/>
      <w:textAlignment w:val="baseline"/>
    </w:pPr>
    <w:rPr>
      <w:rFonts w:eastAsiaTheme="minorEastAsia"/>
      <w:kern w:val="3"/>
      <w:szCs w:val="22"/>
      <w:lang w:eastAsia="ru-RU"/>
    </w:rPr>
  </w:style>
  <w:style w:type="table" w:customStyle="1" w:styleId="34">
    <w:name w:val="Сетка таблицы3"/>
    <w:basedOn w:val="a1"/>
    <w:next w:val="af5"/>
    <w:uiPriority w:val="59"/>
    <w:rsid w:val="0024673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1421446/0" TargetMode="External"/><Relationship Id="rId21" Type="http://schemas.openxmlformats.org/officeDocument/2006/relationships/hyperlink" Target="http://internet.garant.ru/document/redirect/10103000/0" TargetMode="External"/><Relationship Id="rId42" Type="http://schemas.openxmlformats.org/officeDocument/2006/relationships/hyperlink" Target="http://internet.garant.ru/document/redirect/12177515/101" TargetMode="External"/><Relationship Id="rId47" Type="http://schemas.openxmlformats.org/officeDocument/2006/relationships/hyperlink" Target="http://internet.garant.ru/document/redirect/10102673/0"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77515/160013" TargetMode="External"/><Relationship Id="rId84" Type="http://schemas.openxmlformats.org/officeDocument/2006/relationships/hyperlink" Target="http://internet.garant.ru/document/redirect/12177515/16011" TargetMode="External"/><Relationship Id="rId89" Type="http://schemas.openxmlformats.org/officeDocument/2006/relationships/hyperlink" Target="mailto:yantik_arhiv@cap.ru" TargetMode="External"/><Relationship Id="rId16" Type="http://schemas.openxmlformats.org/officeDocument/2006/relationships/hyperlink" Target="http://internet.garant.ru/document/redirect/17520999/473" TargetMode="External"/><Relationship Id="rId11"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403110241/1000" TargetMode="External"/><Relationship Id="rId37"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0164504/3" TargetMode="External"/><Relationship Id="rId58" Type="http://schemas.openxmlformats.org/officeDocument/2006/relationships/hyperlink" Target="http://internet.garant.ru/document/redirect/10102673/3" TargetMode="External"/><Relationship Id="rId74" Type="http://schemas.openxmlformats.org/officeDocument/2006/relationships/hyperlink" Target="http://internet.garant.ru/document/redirect/12177515/160013" TargetMode="External"/><Relationship Id="rId79"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0164072/0" TargetMode="External"/><Relationship Id="rId27" Type="http://schemas.openxmlformats.org/officeDocument/2006/relationships/hyperlink" Target="http://internet.garant.ru/document/redirect/12137300/0" TargetMode="External"/><Relationship Id="rId30" Type="http://schemas.openxmlformats.org/officeDocument/2006/relationships/hyperlink" Target="http://internet.garant.ru/document/redirect/71183090/1000" TargetMode="External"/><Relationship Id="rId35" Type="http://schemas.openxmlformats.org/officeDocument/2006/relationships/hyperlink" Target="http://internet.garant.ru/document/redirect/12177515/2110" TargetMode="External"/><Relationship Id="rId43" Type="http://schemas.openxmlformats.org/officeDocument/2006/relationships/hyperlink" Target="http://internet.garant.ru/document/redirect/12177515/706" TargetMode="External"/><Relationship Id="rId48" Type="http://schemas.openxmlformats.org/officeDocument/2006/relationships/hyperlink" Target="http://internet.garant.ru/document/redirect/173972/0" TargetMode="External"/><Relationship Id="rId56" Type="http://schemas.openxmlformats.org/officeDocument/2006/relationships/hyperlink" Target="http://internet.garant.ru/document/redirect/17520999/1068" TargetMode="External"/><Relationship Id="rId64" Type="http://schemas.openxmlformats.org/officeDocument/2006/relationships/hyperlink" Target="http://internet.garant.ru/document/redirect/12184522/54" TargetMode="External"/><Relationship Id="rId69" Type="http://schemas.openxmlformats.org/officeDocument/2006/relationships/hyperlink" Target="http://internet.garant.ru/document/redirect/12177515/160013" TargetMode="External"/><Relationship Id="rId77" Type="http://schemas.openxmlformats.org/officeDocument/2006/relationships/hyperlink" Target="http://internet.garant.ru/document/redirect/17520999/1068" TargetMode="External"/><Relationship Id="rId8" Type="http://schemas.openxmlformats.org/officeDocument/2006/relationships/image" Target="media/image1.png"/><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77515/160013" TargetMode="External"/><Relationship Id="rId80" Type="http://schemas.openxmlformats.org/officeDocument/2006/relationships/hyperlink" Target="http://internet.garant.ru/document/redirect/12177515/16011" TargetMode="External"/><Relationship Id="rId85" Type="http://schemas.openxmlformats.org/officeDocument/2006/relationships/hyperlink" Target="mailto:yantik@cap.ru" TargetMode="External"/><Relationship Id="rId3" Type="http://schemas.openxmlformats.org/officeDocument/2006/relationships/styles" Target="styles.xml"/><Relationship Id="rId12" Type="http://schemas.openxmlformats.org/officeDocument/2006/relationships/hyperlink" Target="mailto:yantik_arhiv@cap.ru" TargetMode="External"/><Relationship Id="rId17" Type="http://schemas.openxmlformats.org/officeDocument/2006/relationships/hyperlink" Target="http://internet.garant.ru/document/redirect/17520999/20045"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2177515/16172" TargetMode="External"/><Relationship Id="rId59" Type="http://schemas.openxmlformats.org/officeDocument/2006/relationships/hyperlink" Target="http://internet.garant.ru/document/redirect/12177515/1510" TargetMode="External"/><Relationship Id="rId67" Type="http://schemas.openxmlformats.org/officeDocument/2006/relationships/hyperlink" Target="http://internet.garant.ru/document/redirect/12177515/1510"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http://internet.garant.ru/document/redirect/12177515/701" TargetMode="External"/><Relationship Id="rId54" Type="http://schemas.openxmlformats.org/officeDocument/2006/relationships/hyperlink" Target="http://internet.garant.ru/document/redirect/10164504/15" TargetMode="External"/><Relationship Id="rId62" Type="http://schemas.openxmlformats.org/officeDocument/2006/relationships/hyperlink" Target="http://internet.garant.ru/document/redirect/12177515/0"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internet.garant.ru/document/redirect/12177515/16011" TargetMode="External"/><Relationship Id="rId88" Type="http://schemas.openxmlformats.org/officeDocument/2006/relationships/hyperlink" Target="mailto:yantik_arhiv@cap.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7540440/0" TargetMode="External"/><Relationship Id="rId36" Type="http://schemas.openxmlformats.org/officeDocument/2006/relationships/hyperlink" Target="http://internet.garant.ru/document/redirect/12177515/2120" TargetMode="External"/><Relationship Id="rId49" Type="http://schemas.openxmlformats.org/officeDocument/2006/relationships/hyperlink" Target="http://internet.garant.ru/document/redirect/10200083/0"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7520999/473" TargetMode="External"/><Relationship Id="rId31" Type="http://schemas.openxmlformats.org/officeDocument/2006/relationships/hyperlink" Target="http://internet.garant.ru/document/redirect/71183090/0" TargetMode="External"/><Relationship Id="rId44" Type="http://schemas.openxmlformats.org/officeDocument/2006/relationships/hyperlink" Target="http://internet.garant.ru/document/redirect/12177515/91" TargetMode="External"/><Relationship Id="rId52" Type="http://schemas.openxmlformats.org/officeDocument/2006/relationships/hyperlink" Target="http://internet.garant.ru/document/redirect/10164504/3"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70193794/1000" TargetMode="External"/><Relationship Id="rId73" Type="http://schemas.openxmlformats.org/officeDocument/2006/relationships/hyperlink" Target="http://internet.garant.ru/document/redirect/12177515/7014" TargetMode="External"/><Relationship Id="rId78" Type="http://schemas.openxmlformats.org/officeDocument/2006/relationships/hyperlink" Target="http://internet.garant.ru/document/redirect/17520999/20045" TargetMode="External"/><Relationship Id="rId81" Type="http://schemas.openxmlformats.org/officeDocument/2006/relationships/hyperlink" Target="http://internet.garant.ru/document/redirect/12177515/16011" TargetMode="External"/><Relationship Id="rId86" Type="http://schemas.openxmlformats.org/officeDocument/2006/relationships/hyperlink" Target="mailto:yantik_arhiv@cap.ru" TargetMode="External"/><Relationship Id="rId4" Type="http://schemas.openxmlformats.org/officeDocument/2006/relationships/settings" Target="settings.xml"/><Relationship Id="rId9" Type="http://schemas.openxmlformats.org/officeDocument/2006/relationships/hyperlink" Target="http://internet.garant.ru/document/redirect/403110241/1000" TargetMode="External"/><Relationship Id="rId13" Type="http://schemas.openxmlformats.org/officeDocument/2006/relationships/hyperlink" Target="http://internet.garant.ru/document/redirect/17520999/473" TargetMode="External"/><Relationship Id="rId18" Type="http://schemas.openxmlformats.org/officeDocument/2006/relationships/hyperlink" Target="http://internet.garant.ru/document/redirect/17520999/473" TargetMode="External"/><Relationship Id="rId39" Type="http://schemas.openxmlformats.org/officeDocument/2006/relationships/hyperlink" Target="http://internet.garant.ru/document/redirect/12177515/2110" TargetMode="External"/><Relationship Id="rId34"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12108620/0" TargetMode="External"/><Relationship Id="rId55" Type="http://schemas.openxmlformats.org/officeDocument/2006/relationships/hyperlink" Target="http://internet.garant.ru/document/redirect/17520999/473" TargetMode="External"/><Relationship Id="rId76" Type="http://schemas.openxmlformats.org/officeDocument/2006/relationships/hyperlink" Target="http://internet.garant.ru/document/redirect/17520999/473" TargetMode="External"/><Relationship Id="rId7" Type="http://schemas.openxmlformats.org/officeDocument/2006/relationships/endnotes" Target="endnotes.xml"/><Relationship Id="rId71" Type="http://schemas.openxmlformats.org/officeDocument/2006/relationships/hyperlink" Target="http://internet.garant.ru/document/redirect/12177515/160013"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internet.garant.ru/document/redirect/17651448/0" TargetMode="External"/><Relationship Id="rId24" Type="http://schemas.openxmlformats.org/officeDocument/2006/relationships/hyperlink" Target="http://internet.garant.ru/document/redirect/12146661/0" TargetMode="External"/><Relationship Id="rId40" Type="http://schemas.openxmlformats.org/officeDocument/2006/relationships/hyperlink" Target="http://internet.garant.ru/document/redirect/12177515/2120" TargetMode="External"/><Relationship Id="rId45"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70193794/0" TargetMode="External"/><Relationship Id="rId87" Type="http://schemas.openxmlformats.org/officeDocument/2006/relationships/hyperlink" Target="https://yantik.cap.ru/action/activity/arhivnoe-delo" TargetMode="External"/><Relationship Id="rId61" Type="http://schemas.openxmlformats.org/officeDocument/2006/relationships/hyperlink" Target="http://internet.garant.ru/document/redirect/12184522/0" TargetMode="External"/><Relationship Id="rId82"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ECD0-FE23-430E-A6C6-B0700651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14427</Words>
  <Characters>82236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cp:revision>
  <cp:lastPrinted>2023-03-31T12:17:00Z</cp:lastPrinted>
  <dcterms:created xsi:type="dcterms:W3CDTF">2024-09-23T08:47:00Z</dcterms:created>
  <dcterms:modified xsi:type="dcterms:W3CDTF">2024-09-23T08:47:00Z</dcterms:modified>
</cp:coreProperties>
</file>