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36"/>
        <w:gridCol w:w="1876"/>
        <w:gridCol w:w="3934"/>
      </w:tblGrid>
      <w:tr w:rsidR="00F17E55" w:rsidRPr="005716B3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E55" w:rsidRPr="005716B3" w:rsidRDefault="005716B3">
            <w:pPr>
              <w:spacing w:line="192" w:lineRule="auto"/>
              <w:jc w:val="center"/>
            </w:pPr>
            <w:proofErr w:type="spellStart"/>
            <w:r w:rsidRPr="005716B3">
              <w:rPr>
                <w:b/>
                <w:bCs/>
              </w:rPr>
              <w:t>Ч</w:t>
            </w:r>
            <w:r w:rsidRPr="005716B3">
              <w:rPr>
                <w:rFonts w:cs="Arial"/>
                <w:b/>
                <w:bCs/>
              </w:rPr>
              <w:t>ӑ</w:t>
            </w:r>
            <w:r w:rsidRPr="005716B3">
              <w:rPr>
                <w:b/>
                <w:bCs/>
              </w:rPr>
              <w:t>ваш</w:t>
            </w:r>
            <w:proofErr w:type="spellEnd"/>
            <w:r w:rsidRPr="005716B3">
              <w:rPr>
                <w:b/>
                <w:bCs/>
              </w:rPr>
              <w:t xml:space="preserve"> </w:t>
            </w:r>
            <w:proofErr w:type="spellStart"/>
            <w:r w:rsidRPr="005716B3">
              <w:rPr>
                <w:b/>
                <w:bCs/>
              </w:rPr>
              <w:t>Республикин</w:t>
            </w:r>
            <w:proofErr w:type="spellEnd"/>
          </w:p>
          <w:p w:rsidR="00F17E55" w:rsidRPr="005716B3" w:rsidRDefault="005716B3">
            <w:pPr>
              <w:spacing w:line="192" w:lineRule="auto"/>
              <w:jc w:val="center"/>
            </w:pPr>
            <w:r w:rsidRPr="005716B3">
              <w:rPr>
                <w:b/>
                <w:bCs/>
              </w:rPr>
              <w:t>КАНАШ ХУЛА</w:t>
            </w:r>
          </w:p>
          <w:p w:rsidR="00F17E55" w:rsidRPr="005716B3" w:rsidRDefault="005716B3">
            <w:pPr>
              <w:spacing w:line="192" w:lineRule="auto"/>
              <w:jc w:val="center"/>
            </w:pPr>
            <w:r w:rsidRPr="005716B3">
              <w:rPr>
                <w:b/>
                <w:bCs/>
              </w:rPr>
              <w:t>АДМИНИСТРАЦИЙЕ</w:t>
            </w:r>
          </w:p>
          <w:p w:rsidR="00F17E55" w:rsidRPr="005716B3" w:rsidRDefault="00F17E55">
            <w:pPr>
              <w:spacing w:line="192" w:lineRule="auto"/>
              <w:jc w:val="center"/>
            </w:pPr>
          </w:p>
          <w:p w:rsidR="00F17E55" w:rsidRPr="005716B3" w:rsidRDefault="005716B3">
            <w:pPr>
              <w:spacing w:line="192" w:lineRule="auto"/>
              <w:jc w:val="center"/>
            </w:pPr>
            <w:r w:rsidRPr="005716B3">
              <w:rPr>
                <w:b/>
                <w:bCs/>
              </w:rPr>
              <w:t>ЙЫШАНУ</w:t>
            </w:r>
          </w:p>
          <w:p w:rsidR="00F17E55" w:rsidRPr="005716B3" w:rsidRDefault="00F17E55">
            <w:pPr>
              <w:spacing w:line="192" w:lineRule="auto"/>
              <w:jc w:val="center"/>
            </w:pPr>
          </w:p>
          <w:p w:rsidR="00F17E55" w:rsidRPr="005716B3" w:rsidRDefault="005716B3">
            <w:pPr>
              <w:spacing w:line="192" w:lineRule="auto"/>
              <w:jc w:val="center"/>
              <w:rPr>
                <w:u w:val="single"/>
                <w:lang w:val="en-US"/>
              </w:rPr>
            </w:pPr>
            <w:r w:rsidRPr="005716B3">
              <w:rPr>
                <w:b/>
                <w:bCs/>
                <w:u w:val="single"/>
                <w:lang w:val="en-US"/>
              </w:rPr>
              <w:t>_____________</w:t>
            </w:r>
            <w:r w:rsidRPr="005716B3">
              <w:rPr>
                <w:b/>
                <w:bCs/>
              </w:rPr>
              <w:t xml:space="preserve"> № </w:t>
            </w:r>
            <w:r w:rsidRPr="005716B3">
              <w:rPr>
                <w:b/>
                <w:bCs/>
                <w:u w:val="single"/>
                <w:lang w:val="en-US"/>
              </w:rPr>
              <w:t>____</w:t>
            </w:r>
          </w:p>
          <w:p w:rsidR="00F17E55" w:rsidRPr="005716B3" w:rsidRDefault="00F17E55">
            <w:pPr>
              <w:spacing w:line="192" w:lineRule="auto"/>
              <w:jc w:val="center"/>
            </w:pPr>
          </w:p>
          <w:p w:rsidR="00F17E55" w:rsidRPr="005716B3" w:rsidRDefault="005716B3">
            <w:pPr>
              <w:spacing w:line="192" w:lineRule="auto"/>
              <w:jc w:val="center"/>
              <w:rPr>
                <w:rFonts w:ascii="Arial Cyr Chuv" w:hAnsi="Arial Cyr Chuv" w:cs="Arial Cyr Chuv"/>
              </w:rPr>
            </w:pPr>
            <w:r w:rsidRPr="005716B3">
              <w:rPr>
                <w:b/>
                <w:bCs/>
              </w:rPr>
              <w:t>Канаш хули</w:t>
            </w:r>
          </w:p>
        </w:tc>
        <w:tc>
          <w:tcPr>
            <w:tcW w:w="18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E55" w:rsidRPr="005716B3" w:rsidRDefault="00587F82">
            <w:pPr>
              <w:spacing w:line="192" w:lineRule="auto"/>
              <w:rPr>
                <w:rFonts w:ascii="Arial Cyr Chuv" w:hAnsi="Arial Cyr Chuv" w:cs="Arial Cyr Chuv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75pt;margin-top:5.25pt;width:79.5pt;height:97.95pt;z-index:-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wrapcoords="-204 0 -204 21442 21600 21442 21600 0 -204 0">
                  <v:imagedata r:id="rId7" o:title=""/>
                  <w10:wrap type="tight"/>
                </v:shape>
              </w:pict>
            </w:r>
          </w:p>
        </w:tc>
        <w:tc>
          <w:tcPr>
            <w:tcW w:w="3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E55" w:rsidRPr="005716B3" w:rsidRDefault="005716B3">
            <w:pPr>
              <w:spacing w:line="192" w:lineRule="auto"/>
              <w:jc w:val="center"/>
            </w:pPr>
            <w:r w:rsidRPr="005716B3">
              <w:rPr>
                <w:b/>
                <w:bCs/>
              </w:rPr>
              <w:t>АДМИНИСТРАЦИЯ</w:t>
            </w:r>
          </w:p>
          <w:p w:rsidR="00F17E55" w:rsidRPr="005716B3" w:rsidRDefault="005716B3">
            <w:pPr>
              <w:spacing w:line="192" w:lineRule="auto"/>
              <w:jc w:val="center"/>
            </w:pPr>
            <w:r w:rsidRPr="005716B3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F17E55" w:rsidRPr="005716B3" w:rsidRDefault="00F17E55">
            <w:pPr>
              <w:spacing w:line="192" w:lineRule="auto"/>
              <w:jc w:val="center"/>
            </w:pPr>
          </w:p>
          <w:p w:rsidR="00F17E55" w:rsidRPr="005716B3" w:rsidRDefault="005716B3">
            <w:pPr>
              <w:spacing w:line="192" w:lineRule="auto"/>
              <w:ind w:left="-250" w:firstLine="250"/>
              <w:jc w:val="center"/>
            </w:pPr>
            <w:r w:rsidRPr="005716B3">
              <w:rPr>
                <w:b/>
                <w:bCs/>
              </w:rPr>
              <w:t>ПОСТАНОВЛЕНИЕ</w:t>
            </w:r>
          </w:p>
          <w:p w:rsidR="00F17E55" w:rsidRPr="005716B3" w:rsidRDefault="00F17E55">
            <w:pPr>
              <w:spacing w:line="192" w:lineRule="auto"/>
              <w:jc w:val="center"/>
            </w:pPr>
          </w:p>
          <w:p w:rsidR="00F17E55" w:rsidRPr="005716B3" w:rsidRDefault="005716B3">
            <w:pPr>
              <w:spacing w:line="192" w:lineRule="auto"/>
              <w:jc w:val="center"/>
              <w:rPr>
                <w:lang w:val="en-US"/>
              </w:rPr>
            </w:pPr>
            <w:r w:rsidRPr="005716B3">
              <w:rPr>
                <w:b/>
                <w:bCs/>
                <w:u w:val="single"/>
                <w:lang w:val="en-US"/>
              </w:rPr>
              <w:t>______________</w:t>
            </w:r>
            <w:r w:rsidRPr="005716B3">
              <w:rPr>
                <w:b/>
                <w:bCs/>
              </w:rPr>
              <w:t xml:space="preserve"> № </w:t>
            </w:r>
            <w:r w:rsidRPr="005716B3">
              <w:rPr>
                <w:b/>
                <w:bCs/>
                <w:u w:val="single"/>
                <w:lang w:val="en-US"/>
              </w:rPr>
              <w:t>_____</w:t>
            </w:r>
          </w:p>
          <w:p w:rsidR="00F17E55" w:rsidRPr="005716B3" w:rsidRDefault="00F17E55">
            <w:pPr>
              <w:spacing w:line="192" w:lineRule="auto"/>
              <w:jc w:val="center"/>
            </w:pPr>
          </w:p>
          <w:p w:rsidR="00F17E55" w:rsidRPr="005716B3" w:rsidRDefault="005716B3">
            <w:pPr>
              <w:spacing w:line="192" w:lineRule="auto"/>
              <w:jc w:val="center"/>
              <w:rPr>
                <w:rFonts w:cs="Arial Cyr Chuv"/>
              </w:rPr>
            </w:pPr>
            <w:r w:rsidRPr="005716B3">
              <w:rPr>
                <w:b/>
                <w:bCs/>
              </w:rPr>
              <w:t xml:space="preserve">    г. Канаш</w:t>
            </w:r>
          </w:p>
        </w:tc>
      </w:tr>
    </w:tbl>
    <w:p w:rsidR="00F17E55" w:rsidRPr="005716B3" w:rsidRDefault="00F17E55">
      <w:pPr>
        <w:jc w:val="both"/>
      </w:pPr>
    </w:p>
    <w:p w:rsidR="00F17E55" w:rsidRPr="005716B3" w:rsidRDefault="00F17E55">
      <w:pPr>
        <w:jc w:val="both"/>
      </w:pPr>
    </w:p>
    <w:p w:rsidR="00F17E55" w:rsidRPr="005716B3" w:rsidRDefault="005716B3">
      <w:pPr>
        <w:shd w:val="clear" w:color="auto" w:fill="FFFFFF"/>
        <w:spacing w:line="240" w:lineRule="atLeast"/>
        <w:ind w:right="5810"/>
        <w:jc w:val="both"/>
        <w:rPr>
          <w:b/>
          <w:bCs/>
        </w:rPr>
      </w:pPr>
      <w:r w:rsidRPr="005716B3">
        <w:rPr>
          <w:b/>
          <w:bCs/>
        </w:rPr>
        <w:t xml:space="preserve">О внесении изменений в муниципальную программу города Канаш </w:t>
      </w:r>
      <w:r w:rsidRPr="005716B3">
        <w:rPr>
          <w:b/>
          <w:color w:val="000000"/>
          <w:spacing w:val="-1"/>
        </w:rPr>
        <w:t>«Развитие транспортной системы города Канаш Чувашской Республики»</w:t>
      </w:r>
    </w:p>
    <w:p w:rsidR="00F17E55" w:rsidRPr="005716B3" w:rsidRDefault="00F17E55">
      <w:pPr>
        <w:pStyle w:val="ConsPlusNormal"/>
        <w:spacing w:line="240" w:lineRule="atLeast"/>
        <w:ind w:right="5810"/>
        <w:rPr>
          <w:rFonts w:ascii="Times New Roman" w:hAnsi="Times New Roman"/>
          <w:sz w:val="24"/>
          <w:szCs w:val="24"/>
        </w:rPr>
      </w:pPr>
    </w:p>
    <w:p w:rsidR="00F17E55" w:rsidRDefault="00F17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7E55" w:rsidRDefault="005716B3" w:rsidP="00FC572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решениями Собрания депутатов города Канаш от 09.12.2022 г. №30/1 «О бюджете города Канаш на 2023 год и на плановый период 2024 и 2025 годов», </w:t>
      </w:r>
      <w:r w:rsidR="00B05AEF" w:rsidRPr="00B05AEF">
        <w:rPr>
          <w:rFonts w:ascii="Times New Roman" w:hAnsi="Times New Roman"/>
          <w:sz w:val="24"/>
          <w:szCs w:val="24"/>
        </w:rPr>
        <w:t>от 09.03.2023 № 34/3 «О внесении изменений в бюджет города Канаш на 2023 год и плановый период 2024 и 2025 годов»</w:t>
      </w:r>
      <w:r w:rsidR="00B05A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 03.</w:t>
      </w:r>
      <w:r w:rsidRPr="005716B3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.2023 г.   № 39/1 «О внесении изменений в бюджет города Канаш на 2023 год и плановый период 2024 и 2025 годов</w:t>
      </w:r>
      <w:r w:rsidR="00B05AEF">
        <w:rPr>
          <w:rFonts w:ascii="Times New Roman" w:hAnsi="Times New Roman"/>
          <w:sz w:val="24"/>
          <w:szCs w:val="24"/>
        </w:rPr>
        <w:t>»</w:t>
      </w:r>
      <w:r w:rsidR="00FC57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целях актуализации программы «Развитие транспортной системы города Канаш Чувашской Республики», </w:t>
      </w:r>
      <w:r>
        <w:rPr>
          <w:rFonts w:ascii="Times New Roman" w:hAnsi="Times New Roman"/>
          <w:b/>
          <w:sz w:val="24"/>
          <w:szCs w:val="24"/>
        </w:rPr>
        <w:t>Администрация города Канаш Чувашской Республики постановляет:</w:t>
      </w:r>
    </w:p>
    <w:p w:rsidR="00F17E55" w:rsidRDefault="00F17E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t xml:space="preserve">1. </w:t>
      </w:r>
      <w:r>
        <w:rPr>
          <w:rFonts w:eastAsia="Calibri"/>
          <w:lang w:eastAsia="en-US"/>
        </w:rPr>
        <w:t>Внести в муниципальную программу города Канаш «Развитие транспортной системы города Канаш Чувашской Республики», утвержденную постановлением администрации города Канаш Чувашской Республики от 23.04.2019 г. № 418 (с изменениями от 14.02.2020 г. № 126, от 10.02.2021 г. № 79</w:t>
      </w:r>
      <w:r w:rsidR="008640A2">
        <w:rPr>
          <w:rFonts w:eastAsia="Calibri"/>
          <w:lang w:eastAsia="en-US"/>
        </w:rPr>
        <w:t>, от 22.02.2023 №146</w:t>
      </w:r>
      <w:r>
        <w:rPr>
          <w:rFonts w:eastAsia="Calibri"/>
          <w:lang w:eastAsia="en-US"/>
        </w:rPr>
        <w:t xml:space="preserve"> (далее - Программа), следующие изменения:</w:t>
      </w:r>
    </w:p>
    <w:p w:rsidR="00F17E55" w:rsidRDefault="00F17E55">
      <w:pPr>
        <w:ind w:firstLine="540"/>
        <w:jc w:val="both"/>
        <w:rPr>
          <w:rFonts w:eastAsia="Calibri"/>
          <w:lang w:eastAsia="en-US"/>
        </w:rPr>
      </w:pPr>
    </w:p>
    <w:p w:rsidR="00F17E55" w:rsidRDefault="005716B3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в паспорте Программы позицию «Объемы и источники финансирования муниципальной программы по годам реализации программы» изложить в следующей редакции:</w:t>
      </w:r>
    </w:p>
    <w:p w:rsidR="00F17E55" w:rsidRDefault="00F17E55">
      <w:pPr>
        <w:ind w:firstLine="540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6"/>
        <w:gridCol w:w="7255"/>
      </w:tblGrid>
      <w:tr w:rsidR="00F17E55">
        <w:tc>
          <w:tcPr>
            <w:tcW w:w="23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E55" w:rsidRDefault="005716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«Объемы и источники финансирования муниципальной программы по годам реализации программы</w:t>
            </w:r>
          </w:p>
        </w:tc>
        <w:tc>
          <w:tcPr>
            <w:tcW w:w="80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прогнозируемый объем финансирования Муниципальной программы в 2019 - 2035 годах составляет 1</w:t>
            </w:r>
            <w:r w:rsidR="004A3F3D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8</w:t>
            </w:r>
            <w:r w:rsidR="004A3F3D">
              <w:rPr>
                <w:rFonts w:eastAsia="Calibri"/>
                <w:lang w:eastAsia="en-US"/>
              </w:rPr>
              <w:t xml:space="preserve">95 204,6 </w:t>
            </w:r>
            <w:r>
              <w:rPr>
                <w:rFonts w:eastAsia="Calibri"/>
                <w:lang w:eastAsia="en-US"/>
              </w:rPr>
              <w:t>тыс. рублей, в том числе: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2019 году – 120 766,6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2020 году – 107 649,8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2021 году – 96 277,2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2023 году </w:t>
            </w:r>
            <w:r w:rsidR="00D250FD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 xml:space="preserve"> </w:t>
            </w:r>
            <w:r w:rsidR="004A3F3D">
              <w:rPr>
                <w:rFonts w:eastAsia="Calibri"/>
                <w:lang w:eastAsia="en-US"/>
              </w:rPr>
              <w:t>158 876,3</w:t>
            </w:r>
            <w:r>
              <w:rPr>
                <w:rFonts w:eastAsia="Calibri"/>
                <w:lang w:eastAsia="en-US"/>
              </w:rPr>
              <w:t xml:space="preserve">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2024 году -  105 666,2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2025 году - 105 666,2 тыс. рублей</w:t>
            </w:r>
            <w:r w:rsidR="008E2AF3">
              <w:rPr>
                <w:rFonts w:eastAsia="Calibri"/>
                <w:lang w:eastAsia="en-US"/>
              </w:rPr>
              <w:t>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2026-2035 годах – 1 056 662,0 тыс. рублей;</w:t>
            </w:r>
          </w:p>
          <w:p w:rsidR="00F17E55" w:rsidRDefault="00F17E55">
            <w:pPr>
              <w:jc w:val="both"/>
              <w:rPr>
                <w:rFonts w:eastAsia="Calibri"/>
                <w:lang w:eastAsia="en-US"/>
              </w:rPr>
            </w:pP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за счет средств республиканского бюджета Чувашской Республики 1</w:t>
            </w:r>
            <w:r w:rsidR="004A3F3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</w:t>
            </w:r>
            <w:r w:rsidR="004A3F3D">
              <w:rPr>
                <w:rFonts w:eastAsia="Calibri"/>
                <w:lang w:eastAsia="en-US"/>
              </w:rPr>
              <w:t xml:space="preserve">57 639,2 </w:t>
            </w:r>
            <w:r>
              <w:rPr>
                <w:rFonts w:eastAsia="Calibri"/>
                <w:lang w:eastAsia="en-US"/>
              </w:rPr>
              <w:t>тыс. рублей, в том числе: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2019 году – 81 349,3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2020 году – 67 407,4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2021 году – 64 274,5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2022 году-   100 392,9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2023 году-  </w:t>
            </w:r>
            <w:r w:rsidR="00D250FD">
              <w:rPr>
                <w:rFonts w:eastAsia="Calibri"/>
                <w:lang w:eastAsia="en-US"/>
              </w:rPr>
              <w:t>99 689,9</w:t>
            </w:r>
            <w:r>
              <w:rPr>
                <w:rFonts w:eastAsia="Calibri"/>
                <w:lang w:eastAsia="en-US"/>
              </w:rPr>
              <w:t xml:space="preserve">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2024 году-   70 377,1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2025 годах – 70 377,1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2026-2035 годах – 703 771,0 тыс. рублей;</w:t>
            </w:r>
          </w:p>
          <w:p w:rsidR="00F17E55" w:rsidRDefault="00F17E55">
            <w:pPr>
              <w:jc w:val="both"/>
              <w:rPr>
                <w:rFonts w:eastAsia="Calibri"/>
                <w:lang w:eastAsia="en-US"/>
              </w:rPr>
            </w:pP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 них средства местного бюджета города Канаш – </w:t>
            </w:r>
            <w:r w:rsidR="004A3F3D">
              <w:rPr>
                <w:rFonts w:eastAsia="Calibri"/>
                <w:lang w:eastAsia="en-US"/>
              </w:rPr>
              <w:t>637 565,4</w:t>
            </w:r>
            <w:r>
              <w:rPr>
                <w:rFonts w:eastAsia="Calibri"/>
                <w:lang w:eastAsia="en-US"/>
              </w:rPr>
              <w:t xml:space="preserve"> тыс. рублей, в том числе: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2019 году –   39 417,3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2020 году – 40 242,4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2021 году – 32 002,7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2022 году – 43 247,4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2023 году – </w:t>
            </w:r>
            <w:r w:rsidR="004A3F3D">
              <w:rPr>
                <w:rFonts w:eastAsia="Calibri"/>
                <w:lang w:eastAsia="en-US"/>
              </w:rPr>
              <w:t>59 186,4</w:t>
            </w:r>
            <w:r>
              <w:rPr>
                <w:rFonts w:eastAsia="Calibri"/>
                <w:lang w:eastAsia="en-US"/>
              </w:rPr>
              <w:t xml:space="preserve">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2024 году – 35 289,1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2025 году – 35 289,1 тыс. рублей;</w:t>
            </w: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2026-2035 годах – 352 891,0 тыс. рублей;</w:t>
            </w:r>
          </w:p>
          <w:p w:rsidR="00F17E55" w:rsidRDefault="00F17E55">
            <w:pPr>
              <w:jc w:val="both"/>
              <w:rPr>
                <w:rFonts w:eastAsia="Calibri"/>
                <w:lang w:eastAsia="en-US"/>
              </w:rPr>
            </w:pPr>
          </w:p>
          <w:p w:rsidR="00F17E55" w:rsidRDefault="005716B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Объемы финансирования Муниципальной программы подлежат ежегодному уточнению исходя из возможностей бюджетов всех уровней»;</w:t>
            </w:r>
          </w:p>
        </w:tc>
      </w:tr>
    </w:tbl>
    <w:p w:rsidR="00F17E55" w:rsidRDefault="005716B3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</w:r>
      <w:r>
        <w:rPr>
          <w:rFonts w:eastAsia="Calibri"/>
          <w:lang w:eastAsia="en-US"/>
        </w:rPr>
        <w:tab/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 Раздел III программы изложить в следующей редакции:</w:t>
      </w:r>
    </w:p>
    <w:p w:rsidR="00F17E55" w:rsidRDefault="005716B3">
      <w:pPr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F17E55" w:rsidRDefault="00F17E55">
      <w:pPr>
        <w:ind w:firstLine="567"/>
        <w:jc w:val="both"/>
        <w:rPr>
          <w:rFonts w:eastAsia="Calibri"/>
          <w:lang w:eastAsia="en-US"/>
        </w:rPr>
      </w:pP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Общее финансирование Муниципальной программы осуществляется за счет республиканского бюджета Чувашской Республики, бюджета города Канаш Чувашской Республики.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Общий объем финансирования Муниципальной программы в 2019 - 2035 годах составляет </w:t>
      </w:r>
      <w:r w:rsidR="004A3F3D" w:rsidRPr="004A3F3D">
        <w:rPr>
          <w:rFonts w:eastAsia="Calibri"/>
          <w:lang w:eastAsia="en-US"/>
        </w:rPr>
        <w:t>1 895 204,6</w:t>
      </w:r>
      <w:r w:rsidR="009E29E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тыс. рублей, в том числе за счет средств:</w:t>
      </w:r>
    </w:p>
    <w:p w:rsidR="001F1E3D" w:rsidRDefault="005716B3" w:rsidP="001F1E3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республиканского бюджета Чувашской Республики - </w:t>
      </w:r>
      <w:r w:rsidR="004A3F3D" w:rsidRPr="004A3F3D">
        <w:rPr>
          <w:rFonts w:eastAsia="Calibri"/>
          <w:lang w:eastAsia="en-US"/>
        </w:rPr>
        <w:t>1 257 639,2</w:t>
      </w:r>
      <w:r w:rsidR="00401FA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тыс. рублей</w:t>
      </w:r>
      <w:r w:rsidR="001A52D7">
        <w:rPr>
          <w:rFonts w:eastAsia="Calibri"/>
          <w:lang w:eastAsia="en-US"/>
        </w:rPr>
        <w:t>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города Канаш –</w:t>
      </w:r>
      <w:r w:rsidR="0081654B" w:rsidRPr="0081654B">
        <w:rPr>
          <w:rFonts w:eastAsia="Calibri"/>
          <w:lang w:eastAsia="en-US"/>
        </w:rPr>
        <w:t>637 565,4</w:t>
      </w:r>
      <w:r w:rsidR="0081654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тыс. рублей.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Прогнозируемый объем финансирования Муниципальной программы на 1 этапе составляет </w:t>
      </w:r>
      <w:r w:rsidR="0081654B">
        <w:rPr>
          <w:rFonts w:eastAsia="Calibri"/>
          <w:lang w:eastAsia="en-US"/>
        </w:rPr>
        <w:t>838 542,</w:t>
      </w:r>
      <w:r w:rsidR="0081654B" w:rsidRPr="000F0676">
        <w:rPr>
          <w:rFonts w:eastAsia="Calibri"/>
          <w:color w:val="000000"/>
          <w:lang w:eastAsia="en-US"/>
        </w:rPr>
        <w:t xml:space="preserve">6 </w:t>
      </w:r>
      <w:r w:rsidRPr="000F0676">
        <w:rPr>
          <w:rFonts w:eastAsia="Calibri"/>
          <w:color w:val="000000"/>
          <w:lang w:eastAsia="en-US"/>
        </w:rPr>
        <w:t>тыс. рублей,</w:t>
      </w:r>
      <w:r>
        <w:rPr>
          <w:rFonts w:eastAsia="Calibri"/>
          <w:lang w:eastAsia="en-US"/>
        </w:rPr>
        <w:t xml:space="preserve"> в том числе: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2019 году – 120 766,6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2020 году – 107 649,7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2021 году – 96 277,2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2022 году -  143 640,3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2023 году </w:t>
      </w:r>
      <w:r w:rsidR="009E29EA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="009E29EA">
        <w:rPr>
          <w:rFonts w:eastAsia="Calibri"/>
          <w:lang w:eastAsia="en-US"/>
        </w:rPr>
        <w:t>15</w:t>
      </w:r>
      <w:r w:rsidR="0081654B">
        <w:rPr>
          <w:rFonts w:eastAsia="Calibri"/>
          <w:lang w:eastAsia="en-US"/>
        </w:rPr>
        <w:t xml:space="preserve">8 876,3 </w:t>
      </w:r>
      <w:r>
        <w:rPr>
          <w:rFonts w:eastAsia="Calibri"/>
          <w:lang w:eastAsia="en-US"/>
        </w:rPr>
        <w:t>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2024 году -  105 666,2 тыс. рублей;</w:t>
      </w:r>
    </w:p>
    <w:p w:rsidR="00F17E55" w:rsidRDefault="005716B3" w:rsidP="0039298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</w:t>
      </w:r>
      <w:r w:rsidR="00401FAD">
        <w:rPr>
          <w:rFonts w:eastAsia="Calibri"/>
          <w:lang w:eastAsia="en-US"/>
        </w:rPr>
        <w:t>25 году - 105 666,2 тыс. рублей.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республиканского бюджета Чувашской Республики </w:t>
      </w:r>
      <w:r w:rsidR="009E29EA">
        <w:rPr>
          <w:rFonts w:eastAsia="Calibri"/>
          <w:lang w:eastAsia="en-US"/>
        </w:rPr>
        <w:t>553 868,2</w:t>
      </w:r>
      <w:r>
        <w:rPr>
          <w:rFonts w:eastAsia="Calibri"/>
          <w:lang w:eastAsia="en-US"/>
        </w:rPr>
        <w:t xml:space="preserve"> тыс. рублей, в том числе: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2019 году – 81 349,3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2020 году – 67 407,4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2021 году – 64 274,5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2022 году-   100 392,9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2023 году-  </w:t>
      </w:r>
      <w:r w:rsidR="009E29EA">
        <w:rPr>
          <w:rFonts w:eastAsia="Calibri"/>
          <w:lang w:eastAsia="en-US"/>
        </w:rPr>
        <w:t>99 689,9</w:t>
      </w:r>
      <w:r>
        <w:rPr>
          <w:rFonts w:eastAsia="Calibri"/>
          <w:lang w:eastAsia="en-US"/>
        </w:rPr>
        <w:t xml:space="preserve">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2024 году-   70 377,1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2025 годах – 70 377,1 тыс. рублей;</w:t>
      </w:r>
    </w:p>
    <w:p w:rsidR="00F17E55" w:rsidRDefault="00F17E55">
      <w:pPr>
        <w:ind w:firstLine="567"/>
        <w:jc w:val="both"/>
        <w:rPr>
          <w:rFonts w:eastAsia="Calibri"/>
          <w:lang w:eastAsia="en-US"/>
        </w:rPr>
      </w:pP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бюджета города Канаш – </w:t>
      </w:r>
      <w:r w:rsidR="0081654B">
        <w:rPr>
          <w:rFonts w:eastAsia="Calibri"/>
          <w:lang w:eastAsia="en-US"/>
        </w:rPr>
        <w:t>284 674,4</w:t>
      </w:r>
      <w:r>
        <w:rPr>
          <w:rFonts w:eastAsia="Calibri"/>
          <w:lang w:eastAsia="en-US"/>
        </w:rPr>
        <w:t xml:space="preserve"> тыс. рублей, в том числе: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2019 году –   39 417,3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2020 году – 40 242,4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2021 году – 32 002,7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2022 году – 43 247,4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2023 году – </w:t>
      </w:r>
      <w:r w:rsidR="0081654B">
        <w:rPr>
          <w:rFonts w:eastAsia="Calibri"/>
          <w:lang w:eastAsia="en-US"/>
        </w:rPr>
        <w:t>59 186,4</w:t>
      </w:r>
      <w:r>
        <w:rPr>
          <w:rFonts w:eastAsia="Calibri"/>
          <w:lang w:eastAsia="en-US"/>
        </w:rPr>
        <w:t xml:space="preserve">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2024 году – 35 289,1 тыс. рублей;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2025 году – 35 289,1 тыс. рублей;</w:t>
      </w:r>
    </w:p>
    <w:p w:rsidR="00FC5725" w:rsidRDefault="00FC5725" w:rsidP="00FC5725">
      <w:pPr>
        <w:ind w:firstLine="567"/>
        <w:jc w:val="both"/>
        <w:rPr>
          <w:rFonts w:eastAsia="Calibri"/>
          <w:lang w:eastAsia="en-US"/>
        </w:rPr>
      </w:pPr>
    </w:p>
    <w:p w:rsidR="00FC5725" w:rsidRPr="00FC5725" w:rsidRDefault="00FC5725" w:rsidP="00FC5725">
      <w:pPr>
        <w:ind w:firstLine="567"/>
        <w:jc w:val="both"/>
        <w:rPr>
          <w:rFonts w:eastAsia="Calibri"/>
          <w:lang w:eastAsia="en-US"/>
        </w:rPr>
      </w:pPr>
      <w:r w:rsidRPr="00FC5725">
        <w:rPr>
          <w:rFonts w:eastAsia="Calibri"/>
          <w:lang w:eastAsia="en-US"/>
        </w:rPr>
        <w:t>На 2 этапе в 2026 - 2030 годах объем финансирования программы составит 528 331,0 тыс. рублей, из них средства:</w:t>
      </w:r>
    </w:p>
    <w:p w:rsidR="00FC5725" w:rsidRPr="00FC5725" w:rsidRDefault="00FC5725" w:rsidP="00FC5725">
      <w:pPr>
        <w:ind w:firstLine="567"/>
        <w:jc w:val="both"/>
        <w:rPr>
          <w:rFonts w:eastAsia="Calibri"/>
          <w:lang w:eastAsia="en-US"/>
        </w:rPr>
      </w:pPr>
      <w:r w:rsidRPr="00FC5725">
        <w:rPr>
          <w:rFonts w:eastAsia="Calibri"/>
          <w:lang w:eastAsia="en-US"/>
        </w:rPr>
        <w:t>бюджета города Канаш – 176 445,5 тыс. рублей.</w:t>
      </w:r>
    </w:p>
    <w:p w:rsidR="00FC5725" w:rsidRPr="00FC5725" w:rsidRDefault="00FC5725" w:rsidP="00FC5725">
      <w:pPr>
        <w:ind w:firstLine="567"/>
        <w:jc w:val="both"/>
        <w:rPr>
          <w:rFonts w:eastAsia="Calibri"/>
          <w:lang w:eastAsia="en-US"/>
        </w:rPr>
      </w:pPr>
      <w:r w:rsidRPr="00FC5725">
        <w:rPr>
          <w:rFonts w:eastAsia="Calibri"/>
          <w:lang w:eastAsia="en-US"/>
        </w:rPr>
        <w:t>На 3 этапе в 2031 – 2035 годах объем финансирования программы составит 528 331,0 тыс. рублей, из них средства:</w:t>
      </w:r>
    </w:p>
    <w:p w:rsidR="00F17E55" w:rsidRDefault="00FC5725" w:rsidP="00FC5725">
      <w:pPr>
        <w:ind w:firstLine="567"/>
        <w:jc w:val="both"/>
        <w:rPr>
          <w:rFonts w:eastAsia="Calibri"/>
          <w:lang w:eastAsia="en-US"/>
        </w:rPr>
      </w:pPr>
      <w:r w:rsidRPr="00FC5725">
        <w:rPr>
          <w:rFonts w:eastAsia="Calibri"/>
          <w:lang w:eastAsia="en-US"/>
        </w:rPr>
        <w:t>бюджета города Канаш – 176 445,5 тыс. рублей.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</w:t>
      </w:r>
      <w:r w:rsidR="00B05AEF">
        <w:rPr>
          <w:rFonts w:eastAsia="Calibri"/>
          <w:lang w:eastAsia="en-US"/>
        </w:rPr>
        <w:t xml:space="preserve">и № 2 к </w:t>
      </w:r>
      <w:r w:rsidR="00B05AEF" w:rsidRPr="00B05AEF">
        <w:rPr>
          <w:rFonts w:eastAsia="Calibri"/>
          <w:lang w:eastAsia="en-US"/>
        </w:rPr>
        <w:t>муниципальной программе</w:t>
      </w:r>
      <w:r>
        <w:rPr>
          <w:rFonts w:eastAsia="Calibri"/>
          <w:lang w:eastAsia="en-US"/>
        </w:rPr>
        <w:t>»;</w:t>
      </w:r>
    </w:p>
    <w:p w:rsidR="00F17E55" w:rsidRPr="00336E22" w:rsidRDefault="00B05AEF">
      <w:pPr>
        <w:ind w:firstLine="567"/>
        <w:jc w:val="both"/>
        <w:rPr>
          <w:rFonts w:eastAsia="Calibri"/>
          <w:color w:val="000000"/>
          <w:lang w:eastAsia="en-US"/>
        </w:rPr>
      </w:pPr>
      <w:r w:rsidRPr="00336E22">
        <w:rPr>
          <w:rFonts w:eastAsia="Calibri"/>
          <w:color w:val="000000"/>
          <w:lang w:eastAsia="en-US"/>
        </w:rPr>
        <w:t>3</w:t>
      </w:r>
      <w:r w:rsidR="005716B3" w:rsidRPr="00336E22">
        <w:rPr>
          <w:rFonts w:eastAsia="Calibri"/>
          <w:color w:val="000000"/>
          <w:lang w:eastAsia="en-US"/>
        </w:rPr>
        <w:t xml:space="preserve">) приложение № 2 к муниципальной программе изложить в новой редакции согласно приложению № </w:t>
      </w:r>
      <w:r w:rsidRPr="00336E22">
        <w:rPr>
          <w:rFonts w:eastAsia="Calibri"/>
          <w:color w:val="000000"/>
          <w:lang w:eastAsia="en-US"/>
        </w:rPr>
        <w:t>1</w:t>
      </w:r>
      <w:r w:rsidR="005716B3" w:rsidRPr="00336E22">
        <w:rPr>
          <w:rFonts w:eastAsia="Calibri"/>
          <w:color w:val="000000"/>
          <w:lang w:eastAsia="en-US"/>
        </w:rPr>
        <w:t xml:space="preserve"> к </w:t>
      </w:r>
      <w:r w:rsidRPr="00336E22">
        <w:rPr>
          <w:rFonts w:eastAsia="Calibri"/>
          <w:color w:val="000000"/>
          <w:lang w:eastAsia="en-US"/>
        </w:rPr>
        <w:t>настоящему постановлению</w:t>
      </w:r>
      <w:r w:rsidR="005716B3" w:rsidRPr="00336E22">
        <w:rPr>
          <w:rFonts w:eastAsia="Calibri"/>
          <w:color w:val="000000"/>
          <w:lang w:eastAsia="en-US"/>
        </w:rPr>
        <w:t>;</w:t>
      </w:r>
    </w:p>
    <w:p w:rsidR="00F17E55" w:rsidRPr="00336E22" w:rsidRDefault="00B05AEF">
      <w:pPr>
        <w:ind w:firstLine="567"/>
        <w:jc w:val="both"/>
        <w:rPr>
          <w:rFonts w:eastAsia="Calibri"/>
          <w:color w:val="000000"/>
          <w:lang w:eastAsia="en-US"/>
        </w:rPr>
      </w:pPr>
      <w:r w:rsidRPr="00336E22">
        <w:rPr>
          <w:rFonts w:eastAsia="Calibri"/>
          <w:color w:val="000000"/>
          <w:lang w:eastAsia="en-US"/>
        </w:rPr>
        <w:t>4</w:t>
      </w:r>
      <w:r w:rsidR="005716B3" w:rsidRPr="00336E22">
        <w:rPr>
          <w:rFonts w:eastAsia="Calibri"/>
          <w:color w:val="000000"/>
          <w:lang w:eastAsia="en-US"/>
        </w:rPr>
        <w:t>) в приложен</w:t>
      </w:r>
      <w:r w:rsidR="00865E64">
        <w:rPr>
          <w:rFonts w:eastAsia="Calibri"/>
          <w:color w:val="000000"/>
          <w:lang w:eastAsia="en-US"/>
        </w:rPr>
        <w:t>ии № 3</w:t>
      </w:r>
      <w:r w:rsidR="005716B3" w:rsidRPr="00336E22">
        <w:rPr>
          <w:rFonts w:eastAsia="Calibri"/>
          <w:color w:val="000000"/>
          <w:lang w:eastAsia="en-US"/>
        </w:rPr>
        <w:t xml:space="preserve"> к Программе:</w:t>
      </w:r>
      <w:bookmarkStart w:id="0" w:name="_GoBack"/>
      <w:bookmarkEnd w:id="0"/>
    </w:p>
    <w:p w:rsidR="00F17E55" w:rsidRDefault="005716B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в паспорте подпрограммы «Автомобильные дороги»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F17E55"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E55" w:rsidRDefault="005716B3">
            <w:pPr>
              <w:ind w:right="159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F0676">
              <w:rPr>
                <w:rFonts w:eastAsia="Calibri"/>
                <w:color w:val="000000"/>
                <w:lang w:eastAsia="en-US"/>
              </w:rPr>
              <w:t>прогнозируемый</w:t>
            </w:r>
            <w:r>
              <w:rPr>
                <w:rFonts w:eastAsia="Calibri"/>
                <w:lang w:eastAsia="en-US"/>
              </w:rPr>
              <w:t xml:space="preserve"> объем финансирования мероприятий подпрограммы в 2019 - 2035 годах составляет 1</w:t>
            </w:r>
            <w:r w:rsidR="0036417A">
              <w:rPr>
                <w:rFonts w:eastAsia="Calibri"/>
                <w:lang w:eastAsia="en-US"/>
              </w:rPr>
              <w:t> 836 756,3</w:t>
            </w:r>
            <w:r>
              <w:rPr>
                <w:rFonts w:eastAsia="Calibri"/>
                <w:lang w:eastAsia="en-US"/>
              </w:rPr>
              <w:t xml:space="preserve"> тыс. рублей, в том числе: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2019 году – 118 709,6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2020 году – 103 730,0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2021 году – 92 417,2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2022 году – 140 681,8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2023 году – </w:t>
            </w:r>
            <w:r w:rsidR="003D607C">
              <w:rPr>
                <w:rFonts w:eastAsia="Calibri"/>
                <w:lang w:eastAsia="en-US"/>
              </w:rPr>
              <w:t>154 995,3</w:t>
            </w:r>
            <w:r>
              <w:rPr>
                <w:rFonts w:eastAsia="Calibri"/>
                <w:lang w:eastAsia="en-US"/>
              </w:rPr>
              <w:t xml:space="preserve">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2024 году –   102 185,2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2025 году –   102 185,2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2026 – 2030 годах – 510 926,0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2031 – 2035 годах – 510 926,0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средства:</w:t>
            </w:r>
          </w:p>
          <w:p w:rsidR="00F17E55" w:rsidRDefault="00F17E5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республиканского бюджета Чувашской Республики </w:t>
            </w:r>
            <w:r w:rsidR="0036417A">
              <w:rPr>
                <w:rFonts w:eastAsia="Calibri"/>
                <w:lang w:eastAsia="en-US"/>
              </w:rPr>
              <w:t>1 257 639,2</w:t>
            </w:r>
            <w:r>
              <w:rPr>
                <w:rFonts w:eastAsia="Calibri"/>
                <w:lang w:eastAsia="en-US"/>
              </w:rPr>
              <w:t xml:space="preserve"> тыс. рублей, в том числе: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2019 году – 81 349,3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2020 году – 67 407,4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2021 году – 64 274,5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2022 году -   100 392,9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2023 году -  </w:t>
            </w:r>
            <w:r w:rsidR="0036417A">
              <w:rPr>
                <w:rFonts w:eastAsia="Calibri"/>
                <w:lang w:eastAsia="en-US"/>
              </w:rPr>
              <w:t>99 689,9</w:t>
            </w:r>
            <w:r>
              <w:rPr>
                <w:rFonts w:eastAsia="Calibri"/>
                <w:lang w:eastAsia="en-US"/>
              </w:rPr>
              <w:t xml:space="preserve">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2024 году -   70 377,1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2025 годах – 70 377,1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2026 – 2030 годах – 351 885,5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2031 – 2035 годах – 351 885,5 тыс. рублей.</w:t>
            </w:r>
          </w:p>
          <w:p w:rsidR="00F17E55" w:rsidRDefault="00F17E55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17E55" w:rsidRDefault="005716B3" w:rsidP="00BC57BF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местного бюджета города Канаш – </w:t>
            </w:r>
            <w:r w:rsidR="00BC57BF" w:rsidRPr="000F0676">
              <w:rPr>
                <w:rFonts w:eastAsia="Calibri"/>
                <w:color w:val="000000"/>
                <w:lang w:eastAsia="en-US"/>
              </w:rPr>
              <w:t>579 117,1</w:t>
            </w:r>
            <w:r w:rsidRPr="000F0676">
              <w:rPr>
                <w:rFonts w:eastAsia="Calibri"/>
                <w:color w:val="000000"/>
                <w:lang w:eastAsia="en-US"/>
              </w:rPr>
              <w:t xml:space="preserve"> тыс</w:t>
            </w:r>
            <w:r>
              <w:rPr>
                <w:rFonts w:eastAsia="Calibri"/>
                <w:lang w:eastAsia="en-US"/>
              </w:rPr>
              <w:t>. рублей, в том числе: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2019 году – 37 360,3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2020 году – 36 322,6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2021 году – 28 142,7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2022 году – 40 288,9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2023 году – </w:t>
            </w:r>
            <w:r w:rsidR="00BC57BF">
              <w:rPr>
                <w:rFonts w:eastAsia="Calibri"/>
                <w:lang w:eastAsia="en-US"/>
              </w:rPr>
              <w:t>55 305,4</w:t>
            </w:r>
            <w:r>
              <w:rPr>
                <w:rFonts w:eastAsia="Calibri"/>
                <w:lang w:eastAsia="en-US"/>
              </w:rPr>
              <w:t xml:space="preserve">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2024 году – 31 808,1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2025 году – 31 808,1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2026 – 2030 годах – 159 040,5 тыс. рублей;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2031 – 2035 годах – 159 040,5 тыс. рублей. </w:t>
            </w:r>
          </w:p>
          <w:p w:rsidR="00F17E55" w:rsidRDefault="005716B3">
            <w:pPr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Объемы финансирования подпрограммы подлежат ежегодному уточнению исходя из возможностей бюджета города Канаш»;</w:t>
            </w:r>
          </w:p>
          <w:p w:rsidR="00F17E55" w:rsidRDefault="00F17E5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17E55" w:rsidRDefault="00B05AEF">
      <w:pPr>
        <w:ind w:firstLine="567"/>
        <w:jc w:val="both"/>
        <w:rPr>
          <w:bCs/>
          <w:iCs/>
        </w:rPr>
      </w:pPr>
      <w:r>
        <w:rPr>
          <w:rFonts w:eastAsia="Calibri"/>
          <w:lang w:eastAsia="en-US"/>
        </w:rPr>
        <w:lastRenderedPageBreak/>
        <w:t>б</w:t>
      </w:r>
      <w:r w:rsidR="005716B3">
        <w:rPr>
          <w:rFonts w:eastAsia="Calibri"/>
          <w:lang w:eastAsia="en-US"/>
        </w:rPr>
        <w:t xml:space="preserve">) Таблицу 1 раздела </w:t>
      </w:r>
      <w:r w:rsidR="005716B3">
        <w:rPr>
          <w:rFonts w:eastAsia="Calibri"/>
          <w:lang w:val="en-US" w:eastAsia="en-US"/>
        </w:rPr>
        <w:t>III</w:t>
      </w:r>
      <w:r w:rsidR="005716B3">
        <w:rPr>
          <w:rFonts w:eastAsia="Calibri"/>
          <w:lang w:eastAsia="en-US"/>
        </w:rPr>
        <w:t xml:space="preserve"> подпрограммы «Автомобильные дороги» </w:t>
      </w:r>
      <w:r w:rsidR="005716B3">
        <w:rPr>
          <w:bCs/>
          <w:iCs/>
        </w:rPr>
        <w:t>изложить в следующей редакции:</w:t>
      </w:r>
    </w:p>
    <w:p w:rsidR="00F02965" w:rsidRPr="00F02965" w:rsidRDefault="005716B3" w:rsidP="00F02965">
      <w:pPr>
        <w:ind w:firstLine="567"/>
        <w:jc w:val="right"/>
        <w:rPr>
          <w:bCs/>
          <w:iCs/>
        </w:rPr>
      </w:pPr>
      <w:r>
        <w:rPr>
          <w:bCs/>
          <w:iCs/>
        </w:rPr>
        <w:t>«Таблица 1</w:t>
      </w:r>
      <w:r w:rsidR="00F02965" w:rsidRPr="00F02965">
        <w:rPr>
          <w:bCs/>
          <w:iCs/>
        </w:rPr>
        <w:t>»;</w:t>
      </w:r>
    </w:p>
    <w:p w:rsidR="00F17E55" w:rsidRDefault="00F17E55">
      <w:pPr>
        <w:ind w:firstLine="567"/>
        <w:jc w:val="both"/>
        <w:rPr>
          <w:bCs/>
          <w:iCs/>
        </w:rPr>
      </w:pPr>
    </w:p>
    <w:tbl>
      <w:tblPr>
        <w:tblpPr w:leftFromText="180" w:rightFromText="180" w:vertAnchor="text" w:tblpX="181" w:tblpY="1"/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528"/>
        <w:gridCol w:w="1276"/>
        <w:gridCol w:w="1660"/>
      </w:tblGrid>
      <w:tr w:rsidR="00F17E55">
        <w:tc>
          <w:tcPr>
            <w:tcW w:w="959" w:type="dxa"/>
          </w:tcPr>
          <w:p w:rsidR="00F17E55" w:rsidRDefault="00571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528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36" w:type="dxa"/>
            <w:gridSpan w:val="2"/>
          </w:tcPr>
          <w:p w:rsidR="00F17E55" w:rsidRDefault="005716B3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</w:tr>
      <w:tr w:rsidR="00F17E55">
        <w:tc>
          <w:tcPr>
            <w:tcW w:w="959" w:type="dxa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gridSpan w:val="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17E55">
        <w:tc>
          <w:tcPr>
            <w:tcW w:w="9423" w:type="dxa"/>
            <w:gridSpan w:val="4"/>
            <w:vAlign w:val="center"/>
          </w:tcPr>
          <w:p w:rsidR="00F17E55" w:rsidRDefault="005716B3">
            <w:pPr>
              <w:ind w:firstLine="56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Ремонт и содержание автомобильных дорог общего пользования местного значения в границах муниципального образования и искусственных сооружений на них</w:t>
            </w:r>
          </w:p>
        </w:tc>
      </w:tr>
      <w:tr w:rsidR="00F17E55">
        <w:tc>
          <w:tcPr>
            <w:tcW w:w="95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автомобильных дорог по г.Канаш</w:t>
            </w:r>
          </w:p>
        </w:tc>
        <w:tc>
          <w:tcPr>
            <w:tcW w:w="2936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2019-2035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Ямочный ремонт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2019-2035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/>
                <w:b/>
                <w:sz w:val="22"/>
                <w:szCs w:val="22"/>
              </w:rPr>
            </w:pPr>
            <w:r>
              <w:rPr>
                <w:rFonts w:ascii="TimesET" w:hAnsi="TimesET"/>
                <w:b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2019-2035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автомобильной дороги "ул. Московская" (от пересечения с ул. Пушкина до ул. Чернышевского) в г.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автомобильной дороги "ул. Репина" (от пересечения с ул. Чернышевского до д.18) в г.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17E55">
        <w:trPr>
          <w:trHeight w:val="12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автомобильной дороги "ул. Чкалова" (от пересечения с ул. Пушкина до д.19) в г.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автомобильной дороги "ул. Новая" (от пересечения с ул. Канашская до пр. Ленина) в г.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Капитальный ремонт автомобильной дороги на территории Элеватор в городе Канаш Чувашской Республики (ПК 0+000 - ПК 1+510)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участка автомобильной дороги "ул. Канашская"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автомобильной дороги "ул. Свободы"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участка автомобильной дороги "ул. Машиностроителей"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участка автомобильной дороги "ул. Полевая"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участка автомобильной дороги "пер. Б. Хмельницкого"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участка автомобильной дороги "ул. Первомайская"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участка автомобильной дороги "ул. Дружбы"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участков автомобильной дороги "ул. Железнодорожная"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 w:rsidP="0000715A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Ремонт автомобильной дороги "улица К. Маркса" в городе Канаш Чувашской Республики (1 этап</w:t>
            </w:r>
            <w:r>
              <w:rPr>
                <w:rFonts w:ascii="Calibri" w:hAnsi="Calibri" w:cs="Arial CYR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 этап</w:t>
            </w:r>
            <w:r w:rsidR="0000715A">
              <w:rPr>
                <w:sz w:val="22"/>
                <w:szCs w:val="22"/>
              </w:rPr>
              <w:t>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Выполнение работ по ремонту автомобильной дороги по улице Комсомольская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 xml:space="preserve">Выполнение работ по ремонту автомобильной дороги по улице Разина в городе Канаш Чувашской Республики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rFonts w:ascii="TimesET" w:hAnsi="TimesET" w:cs="Arial CYR"/>
                <w:sz w:val="22"/>
                <w:szCs w:val="22"/>
              </w:rPr>
              <w:t xml:space="preserve">емонт автомобильной дороги по улице </w:t>
            </w:r>
            <w:r>
              <w:rPr>
                <w:sz w:val="22"/>
                <w:szCs w:val="22"/>
              </w:rPr>
              <w:t>Промогородная</w:t>
            </w:r>
            <w:r>
              <w:rPr>
                <w:rFonts w:ascii="TimesET" w:hAnsi="TimesET" w:cs="Arial CYR"/>
                <w:sz w:val="22"/>
                <w:szCs w:val="22"/>
              </w:rPr>
              <w:t xml:space="preserve"> в городе Канаш Чувашской Республики</w:t>
            </w:r>
            <w:r>
              <w:rPr>
                <w:rFonts w:ascii="Calibri" w:hAnsi="Calibri" w:cs="Arial CYR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(от пересечения ул. Красноармейская до пересечения ул. Театральная)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 xml:space="preserve">Ремонт автомобильной дороги </w:t>
            </w:r>
            <w:r>
              <w:rPr>
                <w:sz w:val="22"/>
                <w:szCs w:val="22"/>
              </w:rPr>
              <w:t>проезд Московский</w:t>
            </w:r>
            <w:r>
              <w:rPr>
                <w:rFonts w:ascii="TimesET" w:hAnsi="TimesET" w:cs="Arial CYR"/>
                <w:sz w:val="22"/>
                <w:szCs w:val="22"/>
              </w:rPr>
              <w:t xml:space="preserve"> в городе Канаш Чувашской Республики (от пересечения ул. </w:t>
            </w:r>
            <w:r>
              <w:rPr>
                <w:sz w:val="22"/>
                <w:szCs w:val="22"/>
              </w:rPr>
              <w:t>Шмидта</w:t>
            </w:r>
            <w:r>
              <w:rPr>
                <w:rFonts w:ascii="TimesET" w:hAnsi="TimesET" w:cs="Arial CYR"/>
                <w:sz w:val="22"/>
                <w:szCs w:val="22"/>
              </w:rPr>
              <w:t xml:space="preserve"> до пересечения ул. </w:t>
            </w:r>
            <w:r>
              <w:rPr>
                <w:sz w:val="22"/>
                <w:szCs w:val="22"/>
              </w:rPr>
              <w:t>Московская</w:t>
            </w:r>
            <w:r>
              <w:rPr>
                <w:rFonts w:ascii="TimesET" w:hAnsi="TimesET" w:cs="Arial CYR"/>
                <w:sz w:val="22"/>
                <w:szCs w:val="22"/>
              </w:rPr>
              <w:t>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BC57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57BF" w:rsidRDefault="00BC57BF" w:rsidP="00BC5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57BF" w:rsidRDefault="00BC57BF" w:rsidP="00BC57BF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 xml:space="preserve">Выполнение работ по ремонту автомобильной дороги по улице </w:t>
            </w:r>
            <w:r>
              <w:rPr>
                <w:sz w:val="22"/>
                <w:szCs w:val="22"/>
              </w:rPr>
              <w:t>Кооперативная</w:t>
            </w:r>
            <w:r>
              <w:rPr>
                <w:rFonts w:ascii="TimesET" w:hAnsi="TimesET" w:cs="Arial CYR"/>
                <w:sz w:val="22"/>
                <w:szCs w:val="22"/>
              </w:rPr>
              <w:t xml:space="preserve"> в городе Канаш Чувашской Республики (участок с км 0,718- по км 1,436)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7BF" w:rsidRDefault="00BC57BF" w:rsidP="00BC57BF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BC57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57BF" w:rsidRDefault="00BC57BF" w:rsidP="00BC5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57BF" w:rsidRDefault="0000715A" w:rsidP="00BC57BF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>Ремонт автомобильной дороги ул. 30 лет Победы (участок ПК4+40 – ПК8+20) в городе Канаш Чувашской Республики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7BF" w:rsidRDefault="0000715A" w:rsidP="00BC57BF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0071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715A" w:rsidRDefault="0000715A" w:rsidP="00BC5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715A" w:rsidRDefault="0000715A" w:rsidP="00BC57BF">
            <w:pPr>
              <w:ind w:firstLine="567"/>
              <w:jc w:val="both"/>
              <w:rPr>
                <w:rFonts w:ascii="TimesET" w:hAnsi="TimesET" w:cs="Arial CYR"/>
                <w:sz w:val="22"/>
                <w:szCs w:val="22"/>
              </w:rPr>
            </w:pPr>
            <w:r>
              <w:rPr>
                <w:rFonts w:ascii="TimesET" w:hAnsi="TimesET" w:cs="Arial CYR"/>
                <w:sz w:val="22"/>
                <w:szCs w:val="22"/>
              </w:rPr>
              <w:t xml:space="preserve">Ремонт автомобильной дороги ул. </w:t>
            </w:r>
            <w:proofErr w:type="spellStart"/>
            <w:r>
              <w:rPr>
                <w:rFonts w:ascii="TimesET" w:hAnsi="TimesET" w:cs="Arial CYR"/>
                <w:sz w:val="22"/>
                <w:szCs w:val="22"/>
              </w:rPr>
              <w:t>К.Маркса</w:t>
            </w:r>
            <w:proofErr w:type="spellEnd"/>
            <w:r>
              <w:rPr>
                <w:rFonts w:ascii="TimesET" w:hAnsi="TimesET" w:cs="Arial CYR"/>
                <w:sz w:val="22"/>
                <w:szCs w:val="22"/>
              </w:rPr>
              <w:t xml:space="preserve"> в городе Канаш Чувашской Республики (3-й этап участок от ул. Мусы Джалиля до ул. Чернышевского)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715A" w:rsidRDefault="0000715A" w:rsidP="00BC57BF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Pr="00E24A4B" w:rsidRDefault="0000715A">
            <w:pPr>
              <w:jc w:val="center"/>
              <w:rPr>
                <w:color w:val="000000"/>
                <w:sz w:val="22"/>
                <w:szCs w:val="22"/>
              </w:rPr>
            </w:pPr>
            <w:r w:rsidRPr="00E24A4B"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Pr="00E24A4B" w:rsidRDefault="005716B3" w:rsidP="0000715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E24A4B">
              <w:rPr>
                <w:rFonts w:ascii="TimesET" w:hAnsi="TimesET" w:cs="Arial CYR"/>
                <w:color w:val="000000"/>
                <w:sz w:val="22"/>
                <w:szCs w:val="22"/>
              </w:rPr>
              <w:t xml:space="preserve">Выполнение работ по ремонту автомобильной дороги по улице </w:t>
            </w:r>
            <w:r w:rsidRPr="00E24A4B">
              <w:rPr>
                <w:color w:val="000000"/>
                <w:sz w:val="22"/>
                <w:szCs w:val="22"/>
              </w:rPr>
              <w:t>30 лет Победы</w:t>
            </w:r>
            <w:r w:rsidRPr="00E24A4B">
              <w:rPr>
                <w:rFonts w:ascii="TimesET" w:hAnsi="TimesET" w:cs="Arial CYR"/>
                <w:color w:val="000000"/>
                <w:sz w:val="22"/>
                <w:szCs w:val="22"/>
              </w:rPr>
              <w:t xml:space="preserve"> в городе Канаш Чувашской Республики</w:t>
            </w:r>
            <w:r w:rsidRPr="00E24A4B"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 </w:t>
            </w:r>
            <w:r w:rsidRPr="00E24A4B">
              <w:rPr>
                <w:color w:val="000000"/>
                <w:sz w:val="22"/>
                <w:szCs w:val="22"/>
              </w:rPr>
              <w:t xml:space="preserve">(участок от перекрестка с ул. </w:t>
            </w:r>
            <w:r w:rsidR="0000715A" w:rsidRPr="00E24A4B">
              <w:rPr>
                <w:color w:val="000000"/>
                <w:sz w:val="22"/>
                <w:szCs w:val="22"/>
              </w:rPr>
              <w:lastRenderedPageBreak/>
              <w:t>Пушкина</w:t>
            </w:r>
            <w:r w:rsidRPr="00E24A4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24A4B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E24A4B">
              <w:rPr>
                <w:color w:val="000000"/>
                <w:sz w:val="22"/>
                <w:szCs w:val="22"/>
              </w:rPr>
              <w:t xml:space="preserve"> а/д «</w:t>
            </w:r>
            <w:proofErr w:type="spellStart"/>
            <w:r w:rsidRPr="00E24A4B">
              <w:rPr>
                <w:color w:val="000000"/>
                <w:sz w:val="22"/>
                <w:szCs w:val="22"/>
              </w:rPr>
              <w:t>Аниш</w:t>
            </w:r>
            <w:proofErr w:type="spellEnd"/>
            <w:r w:rsidRPr="00E24A4B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2023-2030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Pr="00E24A4B" w:rsidRDefault="0000715A">
            <w:pPr>
              <w:jc w:val="center"/>
              <w:rPr>
                <w:color w:val="000000"/>
                <w:sz w:val="22"/>
                <w:szCs w:val="22"/>
              </w:rPr>
            </w:pPr>
            <w:r w:rsidRPr="00E24A4B"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Pr="00E24A4B" w:rsidRDefault="005716B3">
            <w:pPr>
              <w:ind w:firstLine="567"/>
              <w:jc w:val="both"/>
              <w:rPr>
                <w:rFonts w:ascii="TimesET" w:hAnsi="TimesET" w:cs="Arial CYR"/>
                <w:color w:val="000000"/>
                <w:sz w:val="22"/>
                <w:szCs w:val="22"/>
              </w:rPr>
            </w:pPr>
            <w:r w:rsidRPr="00E24A4B">
              <w:rPr>
                <w:rFonts w:ascii="TimesET" w:hAnsi="TimesET" w:cs="Arial CYR"/>
                <w:color w:val="000000"/>
                <w:sz w:val="22"/>
                <w:szCs w:val="22"/>
              </w:rPr>
              <w:t xml:space="preserve">Выполнение работ по ремонту автомобильной дороги по улице </w:t>
            </w:r>
            <w:r w:rsidRPr="00E24A4B">
              <w:rPr>
                <w:color w:val="000000"/>
                <w:sz w:val="22"/>
                <w:szCs w:val="22"/>
              </w:rPr>
              <w:t>Первомайская</w:t>
            </w:r>
            <w:r w:rsidRPr="00E24A4B">
              <w:rPr>
                <w:rFonts w:ascii="TimesET" w:hAnsi="TimesET" w:cs="Arial CYR"/>
                <w:color w:val="000000"/>
                <w:sz w:val="22"/>
                <w:szCs w:val="22"/>
              </w:rPr>
              <w:t xml:space="preserve"> в городе Канаш Чувашской Республики (участок </w:t>
            </w:r>
            <w:r w:rsidRPr="00E24A4B">
              <w:rPr>
                <w:color w:val="000000"/>
                <w:sz w:val="22"/>
                <w:szCs w:val="22"/>
              </w:rPr>
              <w:t>от перекрестка с ул. Свободы до ул. Чебоксарская</w:t>
            </w:r>
            <w:r w:rsidRPr="00E24A4B">
              <w:rPr>
                <w:rFonts w:ascii="TimesET" w:hAnsi="TimesET" w:cs="Arial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2023-2030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Pr="00E24A4B" w:rsidRDefault="0000715A">
            <w:pPr>
              <w:jc w:val="center"/>
              <w:rPr>
                <w:color w:val="000000"/>
                <w:sz w:val="22"/>
                <w:szCs w:val="22"/>
              </w:rPr>
            </w:pPr>
            <w:r w:rsidRPr="00E24A4B">
              <w:rPr>
                <w:color w:val="000000"/>
                <w:sz w:val="22"/>
                <w:szCs w:val="22"/>
              </w:rPr>
              <w:t>2.24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7E55" w:rsidRPr="00E24A4B" w:rsidRDefault="005716B3">
            <w:pPr>
              <w:ind w:firstLine="567"/>
              <w:jc w:val="both"/>
              <w:rPr>
                <w:rFonts w:ascii="TimesET" w:hAnsi="TimesET" w:cs="Arial CYR"/>
                <w:color w:val="000000"/>
                <w:sz w:val="22"/>
                <w:szCs w:val="22"/>
              </w:rPr>
            </w:pPr>
            <w:r w:rsidRPr="00E24A4B">
              <w:rPr>
                <w:rFonts w:ascii="TimesET" w:hAnsi="TimesET" w:cs="Arial CYR"/>
                <w:color w:val="000000"/>
                <w:sz w:val="22"/>
                <w:szCs w:val="22"/>
              </w:rPr>
              <w:t xml:space="preserve">Выполнение работ по ремонту автомобильной дороги по улице </w:t>
            </w:r>
            <w:r w:rsidRPr="00E24A4B">
              <w:rPr>
                <w:color w:val="000000"/>
                <w:sz w:val="22"/>
                <w:szCs w:val="22"/>
              </w:rPr>
              <w:t>Пушкина</w:t>
            </w:r>
            <w:r w:rsidRPr="00E24A4B">
              <w:rPr>
                <w:rFonts w:ascii="TimesET" w:hAnsi="TimesET" w:cs="Arial CYR"/>
                <w:color w:val="000000"/>
                <w:sz w:val="22"/>
                <w:szCs w:val="22"/>
              </w:rPr>
              <w:t xml:space="preserve"> в городе Канаш Чувашской Республики (участок от перекрестка с ул. </w:t>
            </w:r>
            <w:r w:rsidRPr="00E24A4B">
              <w:rPr>
                <w:color w:val="000000"/>
                <w:sz w:val="22"/>
                <w:szCs w:val="22"/>
              </w:rPr>
              <w:t>30 лет Победы</w:t>
            </w:r>
            <w:r w:rsidRPr="00E24A4B">
              <w:rPr>
                <w:rFonts w:ascii="TimesET" w:hAnsi="TimesET" w:cs="Arial CYR"/>
                <w:color w:val="000000"/>
                <w:sz w:val="22"/>
                <w:szCs w:val="22"/>
              </w:rPr>
              <w:t xml:space="preserve"> до ул. </w:t>
            </w:r>
            <w:r w:rsidRPr="00E24A4B">
              <w:rPr>
                <w:color w:val="000000"/>
                <w:sz w:val="22"/>
                <w:szCs w:val="22"/>
              </w:rPr>
              <w:t>Чкалова</w:t>
            </w:r>
            <w:r w:rsidRPr="00E24A4B">
              <w:rPr>
                <w:rFonts w:ascii="TimesET" w:hAnsi="TimesET" w:cs="Arial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2023-2030</w:t>
            </w:r>
          </w:p>
        </w:tc>
      </w:tr>
      <w:tr w:rsidR="00F17E55">
        <w:trPr>
          <w:trHeight w:val="234"/>
        </w:trPr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F17E55">
            <w:pPr>
              <w:ind w:firstLine="567"/>
              <w:jc w:val="center"/>
              <w:rPr>
                <w:b/>
                <w:i/>
                <w:sz w:val="22"/>
                <w:szCs w:val="22"/>
              </w:rPr>
            </w:pPr>
          </w:p>
          <w:p w:rsidR="00F17E55" w:rsidRDefault="005716B3">
            <w:pPr>
              <w:ind w:firstLine="56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II</w:t>
            </w:r>
            <w:r>
              <w:rPr>
                <w:b/>
                <w:i/>
                <w:sz w:val="22"/>
                <w:szCs w:val="22"/>
              </w:rPr>
              <w:t>. Разработка проектной документации автомобильных дорог общего пользования местного значения в границах городского округа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ПИР по ул. Фрунзе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ПИР по ул. Красноармейская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</w:tr>
      <w:tr w:rsidR="00F17E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ПИР по ул. Канашская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2020-2035</w:t>
            </w:r>
          </w:p>
        </w:tc>
      </w:tr>
      <w:tr w:rsidR="00F17E55">
        <w:tc>
          <w:tcPr>
            <w:tcW w:w="9423" w:type="dxa"/>
            <w:gridSpan w:val="4"/>
            <w:tcBorders>
              <w:top w:val="single" w:sz="4" w:space="0" w:color="000000"/>
            </w:tcBorders>
          </w:tcPr>
          <w:p w:rsidR="00F17E55" w:rsidRDefault="00F17E55">
            <w:pPr>
              <w:ind w:firstLine="567"/>
              <w:jc w:val="center"/>
              <w:rPr>
                <w:b/>
                <w:i/>
                <w:sz w:val="22"/>
                <w:szCs w:val="22"/>
              </w:rPr>
            </w:pPr>
          </w:p>
          <w:p w:rsidR="00F17E55" w:rsidRDefault="005716B3">
            <w:pPr>
              <w:ind w:firstLine="56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III</w:t>
            </w:r>
            <w:r>
              <w:rPr>
                <w:b/>
                <w:i/>
                <w:sz w:val="22"/>
                <w:szCs w:val="22"/>
              </w:rPr>
              <w:t>. Строительство и реконструкция автомобильных дорог общего пользования местного значения в границах муниципального района и искусственных сооружений на них</w:t>
            </w:r>
          </w:p>
        </w:tc>
      </w:tr>
      <w:tr w:rsidR="00F17E55"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5528" w:type="dxa"/>
          </w:tcPr>
          <w:p w:rsidR="00F17E55" w:rsidRDefault="005716B3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автомобильной дороги «улица Фрунзе» в городе Канаш Чувашской Республики. 1 и 2 этапы</w:t>
            </w:r>
          </w:p>
        </w:tc>
        <w:tc>
          <w:tcPr>
            <w:tcW w:w="2936" w:type="dxa"/>
            <w:gridSpan w:val="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</w:tr>
      <w:tr w:rsidR="00F17E55"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28" w:type="dxa"/>
          </w:tcPr>
          <w:p w:rsidR="00F17E55" w:rsidRDefault="005716B3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автомобильной дороги пр. Ленина в городе Канаш Чувашской Республики (1 этап)</w:t>
            </w:r>
          </w:p>
        </w:tc>
        <w:tc>
          <w:tcPr>
            <w:tcW w:w="2936" w:type="dxa"/>
            <w:gridSpan w:val="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</w:t>
            </w:r>
          </w:p>
        </w:tc>
      </w:tr>
      <w:tr w:rsidR="00F17E55"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5528" w:type="dxa"/>
          </w:tcPr>
          <w:p w:rsidR="00F17E55" w:rsidRDefault="005716B3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автомобильной дороги «улица Красноармейская» в городе Канаш Чувашской Республики</w:t>
            </w:r>
          </w:p>
        </w:tc>
        <w:tc>
          <w:tcPr>
            <w:tcW w:w="2936" w:type="dxa"/>
            <w:gridSpan w:val="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-2035</w:t>
            </w:r>
          </w:p>
        </w:tc>
      </w:tr>
      <w:tr w:rsidR="00F17E55"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5528" w:type="dxa"/>
          </w:tcPr>
          <w:p w:rsidR="00F17E55" w:rsidRDefault="005716B3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автомобильной дороги «улица Канашская» в городе Канаш Чувашской Республики</w:t>
            </w:r>
          </w:p>
        </w:tc>
        <w:tc>
          <w:tcPr>
            <w:tcW w:w="2936" w:type="dxa"/>
            <w:gridSpan w:val="2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-2035</w:t>
            </w:r>
          </w:p>
        </w:tc>
      </w:tr>
      <w:tr w:rsidR="00F17E55">
        <w:trPr>
          <w:trHeight w:val="652"/>
        </w:trPr>
        <w:tc>
          <w:tcPr>
            <w:tcW w:w="9423" w:type="dxa"/>
            <w:gridSpan w:val="4"/>
            <w:tcBorders>
              <w:bottom w:val="single" w:sz="4" w:space="0" w:color="000000"/>
            </w:tcBorders>
          </w:tcPr>
          <w:p w:rsidR="00F17E55" w:rsidRDefault="005716B3">
            <w:pPr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города Канаш Чувашской Республики в 2019-2035 годах</w:t>
            </w:r>
          </w:p>
        </w:tc>
      </w:tr>
      <w:tr w:rsidR="00F17E55">
        <w:tc>
          <w:tcPr>
            <w:tcW w:w="959" w:type="dxa"/>
          </w:tcPr>
          <w:p w:rsidR="00F17E55" w:rsidRDefault="00571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28" w:type="dxa"/>
          </w:tcPr>
          <w:p w:rsidR="00F17E55" w:rsidRDefault="005716B3">
            <w:pPr>
              <w:tabs>
                <w:tab w:val="left" w:pos="2436"/>
              </w:tabs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адресов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17E55" w:rsidRDefault="005716B3">
            <w:pPr>
              <w:jc w:val="center"/>
              <w:rPr>
                <w:b/>
                <w:sz w:val="22"/>
                <w:szCs w:val="22"/>
                <w:lang w:eastAsia="hi-IN" w:bidi="hi-IN"/>
              </w:rPr>
            </w:pPr>
            <w:r>
              <w:rPr>
                <w:b/>
                <w:sz w:val="22"/>
                <w:szCs w:val="22"/>
                <w:lang w:eastAsia="hi-IN" w:bidi="hi-IN"/>
              </w:rPr>
              <w:t>Номер дома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 w:rsidR="00F17E55" w:rsidRDefault="005716B3">
            <w:pPr>
              <w:jc w:val="center"/>
              <w:rPr>
                <w:b/>
                <w:sz w:val="22"/>
                <w:szCs w:val="22"/>
                <w:lang w:eastAsia="hi-IN" w:bidi="hi-IN"/>
              </w:rPr>
            </w:pPr>
            <w:r>
              <w:rPr>
                <w:b/>
                <w:sz w:val="22"/>
                <w:szCs w:val="22"/>
                <w:lang w:eastAsia="hi-IN" w:bidi="hi-IN"/>
              </w:rPr>
              <w:t>Срок исполнения</w:t>
            </w:r>
          </w:p>
        </w:tc>
      </w:tr>
      <w:tr w:rsidR="00F17E55">
        <w:trPr>
          <w:trHeight w:val="284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30 лет Победы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1660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59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Чкалова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79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30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139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Трудовая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43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Полевая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133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Канашская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94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69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Машиностроителей                                               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191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Канашская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0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30 лет Победы        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85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143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Восточный мкр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148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179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Маркса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198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Репина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Промогородная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4.17.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30 лет Победы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102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4.19.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30 лет Победы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104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30 лет Победы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106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Крупской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Крупской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4.23.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К. Маркса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К. Маркса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4.27.</w:t>
            </w:r>
          </w:p>
        </w:tc>
        <w:tc>
          <w:tcPr>
            <w:tcW w:w="5528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48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4.28.</w:t>
            </w:r>
          </w:p>
        </w:tc>
        <w:tc>
          <w:tcPr>
            <w:tcW w:w="5528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Трудовая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4.29.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Л. Толстого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</w:t>
            </w:r>
          </w:p>
        </w:tc>
        <w:tc>
          <w:tcPr>
            <w:tcW w:w="5528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Л. Толстого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4.31.</w:t>
            </w:r>
          </w:p>
        </w:tc>
        <w:tc>
          <w:tcPr>
            <w:tcW w:w="5528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25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4.32.</w:t>
            </w:r>
          </w:p>
        </w:tc>
        <w:tc>
          <w:tcPr>
            <w:tcW w:w="5528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30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4.33.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4.34.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4.35.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Чкалова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4.36.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Ильича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4.37.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2020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4.38.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30 лет Победы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2021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4.39.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30 лет Победы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32А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2021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4.40.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30 лет Победы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89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2021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4.41.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30 лет Победы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91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2021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4.42.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50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2021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4.43.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Трудовая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2021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4.44.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95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2021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Полевая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2021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4.46.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53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2022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4.47.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29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2022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4.48.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2022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4.49.</w:t>
            </w:r>
          </w:p>
        </w:tc>
        <w:tc>
          <w:tcPr>
            <w:tcW w:w="5528" w:type="dxa"/>
            <w:vAlign w:val="center"/>
          </w:tcPr>
          <w:p w:rsidR="00F17E55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1660" w:type="dxa"/>
          </w:tcPr>
          <w:p w:rsidR="00F17E55" w:rsidRDefault="005716B3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2022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4.50.</w:t>
            </w:r>
          </w:p>
        </w:tc>
        <w:tc>
          <w:tcPr>
            <w:tcW w:w="5528" w:type="dxa"/>
            <w:vAlign w:val="center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660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4.51.</w:t>
            </w:r>
          </w:p>
        </w:tc>
        <w:tc>
          <w:tcPr>
            <w:tcW w:w="5528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660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4.52.</w:t>
            </w:r>
          </w:p>
        </w:tc>
        <w:tc>
          <w:tcPr>
            <w:tcW w:w="5528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660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4.53.</w:t>
            </w:r>
          </w:p>
        </w:tc>
        <w:tc>
          <w:tcPr>
            <w:tcW w:w="5528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660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4.54.</w:t>
            </w:r>
          </w:p>
        </w:tc>
        <w:tc>
          <w:tcPr>
            <w:tcW w:w="5528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660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4.55.</w:t>
            </w:r>
          </w:p>
        </w:tc>
        <w:tc>
          <w:tcPr>
            <w:tcW w:w="5528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1660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4.56.</w:t>
            </w:r>
          </w:p>
        </w:tc>
        <w:tc>
          <w:tcPr>
            <w:tcW w:w="5528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660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17E55">
        <w:trPr>
          <w:trHeight w:val="215"/>
        </w:trPr>
        <w:tc>
          <w:tcPr>
            <w:tcW w:w="959" w:type="dxa"/>
          </w:tcPr>
          <w:p w:rsidR="00F17E55" w:rsidRDefault="0057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4.57.</w:t>
            </w:r>
          </w:p>
        </w:tc>
        <w:tc>
          <w:tcPr>
            <w:tcW w:w="5528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660" w:type="dxa"/>
          </w:tcPr>
          <w:p w:rsidR="00F17E55" w:rsidRPr="000F0676" w:rsidRDefault="005716B3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 w:rsidTr="00875492">
        <w:trPr>
          <w:trHeight w:val="215"/>
        </w:trPr>
        <w:tc>
          <w:tcPr>
            <w:tcW w:w="959" w:type="dxa"/>
          </w:tcPr>
          <w:p w:rsidR="00FD4C26" w:rsidRDefault="00FD4C26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4.58.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FD4C26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4.59.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FD4C26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4.60.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территория Элеватор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 xml:space="preserve">   11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FD4C26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4.59.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 Московская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FD4C26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4.60.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53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FD4C26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4.61.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FD4C26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4.62.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FD4C26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4.63.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29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4.64.</w:t>
            </w:r>
          </w:p>
        </w:tc>
        <w:tc>
          <w:tcPr>
            <w:tcW w:w="5528" w:type="dxa"/>
          </w:tcPr>
          <w:p w:rsidR="00FD4C26" w:rsidRPr="000F0676" w:rsidRDefault="00D90C85" w:rsidP="00D90C85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п</w:t>
            </w:r>
            <w:r w:rsidR="00FD4C26" w:rsidRPr="000F0676">
              <w:rPr>
                <w:color w:val="000000"/>
                <w:sz w:val="22"/>
                <w:szCs w:val="22"/>
              </w:rPr>
              <w:t>р</w:t>
            </w:r>
            <w:r w:rsidRPr="000F0676">
              <w:rPr>
                <w:color w:val="000000"/>
                <w:sz w:val="22"/>
                <w:szCs w:val="22"/>
              </w:rPr>
              <w:t>.</w:t>
            </w:r>
            <w:r w:rsidR="00FD4C26" w:rsidRPr="000F0676">
              <w:rPr>
                <w:color w:val="000000"/>
                <w:sz w:val="22"/>
                <w:szCs w:val="22"/>
              </w:rPr>
              <w:t xml:space="preserve"> Ленина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53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4.65.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 Заводская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4.66.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</w:t>
            </w:r>
            <w:r w:rsidR="00433077" w:rsidRPr="000F0676">
              <w:rPr>
                <w:color w:val="000000"/>
                <w:sz w:val="22"/>
                <w:szCs w:val="22"/>
              </w:rPr>
              <w:t xml:space="preserve"> </w:t>
            </w:r>
            <w:r w:rsidRPr="000F0676">
              <w:rPr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32а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4.67.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 30 лет Победы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90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4.68.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1660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FD4C26">
        <w:trPr>
          <w:trHeight w:val="215"/>
        </w:trPr>
        <w:tc>
          <w:tcPr>
            <w:tcW w:w="959" w:type="dxa"/>
          </w:tcPr>
          <w:p w:rsidR="00FD4C26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4.69.</w:t>
            </w:r>
          </w:p>
        </w:tc>
        <w:tc>
          <w:tcPr>
            <w:tcW w:w="5528" w:type="dxa"/>
          </w:tcPr>
          <w:p w:rsidR="00FD4C26" w:rsidRPr="000F0676" w:rsidRDefault="00FD4C26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 Ма</w:t>
            </w:r>
            <w:r w:rsidR="00433077" w:rsidRPr="000F0676">
              <w:rPr>
                <w:color w:val="000000"/>
                <w:sz w:val="22"/>
                <w:szCs w:val="22"/>
              </w:rPr>
              <w:t>шиностроителей</w:t>
            </w:r>
          </w:p>
        </w:tc>
        <w:tc>
          <w:tcPr>
            <w:tcW w:w="1276" w:type="dxa"/>
            <w:vAlign w:val="center"/>
          </w:tcPr>
          <w:p w:rsidR="00FD4C26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660" w:type="dxa"/>
          </w:tcPr>
          <w:p w:rsidR="00FD4C26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433077">
        <w:trPr>
          <w:trHeight w:val="215"/>
        </w:trPr>
        <w:tc>
          <w:tcPr>
            <w:tcW w:w="959" w:type="dxa"/>
          </w:tcPr>
          <w:p w:rsidR="00433077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4.70.</w:t>
            </w:r>
          </w:p>
        </w:tc>
        <w:tc>
          <w:tcPr>
            <w:tcW w:w="5528" w:type="dxa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мкр. Восточный</w:t>
            </w:r>
          </w:p>
        </w:tc>
        <w:tc>
          <w:tcPr>
            <w:tcW w:w="1276" w:type="dxa"/>
            <w:vAlign w:val="center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660" w:type="dxa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433077">
        <w:trPr>
          <w:trHeight w:val="215"/>
        </w:trPr>
        <w:tc>
          <w:tcPr>
            <w:tcW w:w="959" w:type="dxa"/>
          </w:tcPr>
          <w:p w:rsidR="00433077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4.71.</w:t>
            </w:r>
          </w:p>
        </w:tc>
        <w:tc>
          <w:tcPr>
            <w:tcW w:w="5528" w:type="dxa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660" w:type="dxa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433077">
        <w:trPr>
          <w:trHeight w:val="215"/>
        </w:trPr>
        <w:tc>
          <w:tcPr>
            <w:tcW w:w="959" w:type="dxa"/>
          </w:tcPr>
          <w:p w:rsidR="00433077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4.72.</w:t>
            </w:r>
          </w:p>
        </w:tc>
        <w:tc>
          <w:tcPr>
            <w:tcW w:w="5528" w:type="dxa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660" w:type="dxa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433077">
        <w:trPr>
          <w:trHeight w:val="215"/>
        </w:trPr>
        <w:tc>
          <w:tcPr>
            <w:tcW w:w="959" w:type="dxa"/>
          </w:tcPr>
          <w:p w:rsidR="00433077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4.73.</w:t>
            </w:r>
          </w:p>
        </w:tc>
        <w:tc>
          <w:tcPr>
            <w:tcW w:w="5528" w:type="dxa"/>
          </w:tcPr>
          <w:p w:rsidR="00433077" w:rsidRPr="000F0676" w:rsidRDefault="00433077" w:rsidP="004A54A1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433077" w:rsidRPr="000F0676" w:rsidRDefault="004A54A1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660" w:type="dxa"/>
          </w:tcPr>
          <w:p w:rsidR="00433077" w:rsidRPr="000F0676" w:rsidRDefault="00433077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433077">
        <w:trPr>
          <w:trHeight w:val="215"/>
        </w:trPr>
        <w:tc>
          <w:tcPr>
            <w:tcW w:w="959" w:type="dxa"/>
          </w:tcPr>
          <w:p w:rsidR="00433077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4.74.</w:t>
            </w:r>
          </w:p>
        </w:tc>
        <w:tc>
          <w:tcPr>
            <w:tcW w:w="5528" w:type="dxa"/>
          </w:tcPr>
          <w:p w:rsidR="00433077" w:rsidRPr="000F0676" w:rsidRDefault="00433077" w:rsidP="004A54A1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433077" w:rsidRPr="000F0676" w:rsidRDefault="004A54A1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660" w:type="dxa"/>
          </w:tcPr>
          <w:p w:rsidR="00433077" w:rsidRPr="000F0676" w:rsidRDefault="004A54A1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4A54A1">
        <w:trPr>
          <w:trHeight w:val="215"/>
        </w:trPr>
        <w:tc>
          <w:tcPr>
            <w:tcW w:w="959" w:type="dxa"/>
          </w:tcPr>
          <w:p w:rsidR="004A54A1" w:rsidRDefault="004A54A1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4.75.</w:t>
            </w:r>
          </w:p>
        </w:tc>
        <w:tc>
          <w:tcPr>
            <w:tcW w:w="5528" w:type="dxa"/>
          </w:tcPr>
          <w:p w:rsidR="004A54A1" w:rsidRPr="000F0676" w:rsidRDefault="004A54A1" w:rsidP="004A54A1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4A54A1" w:rsidRPr="000F0676" w:rsidRDefault="004A54A1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660" w:type="dxa"/>
          </w:tcPr>
          <w:p w:rsidR="004A54A1" w:rsidRPr="000F0676" w:rsidRDefault="004A54A1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D90C85">
        <w:trPr>
          <w:trHeight w:val="215"/>
        </w:trPr>
        <w:tc>
          <w:tcPr>
            <w:tcW w:w="959" w:type="dxa"/>
          </w:tcPr>
          <w:p w:rsidR="00D90C85" w:rsidRDefault="00D90C85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4.76.</w:t>
            </w:r>
          </w:p>
        </w:tc>
        <w:tc>
          <w:tcPr>
            <w:tcW w:w="5528" w:type="dxa"/>
          </w:tcPr>
          <w:p w:rsidR="00D90C85" w:rsidRPr="000F0676" w:rsidRDefault="00D90C85" w:rsidP="00D90C85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проезд Разина, между д. 8 и д. 10</w:t>
            </w:r>
          </w:p>
        </w:tc>
        <w:tc>
          <w:tcPr>
            <w:tcW w:w="1276" w:type="dxa"/>
            <w:vAlign w:val="center"/>
          </w:tcPr>
          <w:p w:rsidR="00D90C85" w:rsidRPr="000F0676" w:rsidRDefault="00F675A2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660" w:type="dxa"/>
          </w:tcPr>
          <w:p w:rsidR="00D90C85" w:rsidRPr="000F0676" w:rsidRDefault="00D90C85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D90C85">
        <w:trPr>
          <w:trHeight w:val="215"/>
        </w:trPr>
        <w:tc>
          <w:tcPr>
            <w:tcW w:w="959" w:type="dxa"/>
          </w:tcPr>
          <w:p w:rsidR="00D90C85" w:rsidRPr="00056DA7" w:rsidRDefault="00056DA7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.77.</w:t>
            </w:r>
          </w:p>
        </w:tc>
        <w:tc>
          <w:tcPr>
            <w:tcW w:w="5528" w:type="dxa"/>
          </w:tcPr>
          <w:p w:rsidR="00D90C85" w:rsidRPr="000F0676" w:rsidRDefault="00F675A2" w:rsidP="00D90C85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п</w:t>
            </w:r>
            <w:r w:rsidR="00D90C85" w:rsidRPr="000F0676">
              <w:rPr>
                <w:color w:val="000000"/>
                <w:sz w:val="22"/>
                <w:szCs w:val="22"/>
              </w:rPr>
              <w:t>роезд между пр. Ленина</w:t>
            </w:r>
            <w:r w:rsidRPr="000F0676">
              <w:rPr>
                <w:color w:val="000000"/>
                <w:sz w:val="22"/>
                <w:szCs w:val="22"/>
              </w:rPr>
              <w:t>,</w:t>
            </w:r>
            <w:r w:rsidR="00D90C85" w:rsidRPr="000F0676">
              <w:rPr>
                <w:color w:val="000000"/>
                <w:sz w:val="22"/>
                <w:szCs w:val="22"/>
              </w:rPr>
              <w:t xml:space="preserve"> д.2 и 30 лет Побед</w:t>
            </w:r>
            <w:r w:rsidRPr="000F0676">
              <w:rPr>
                <w:color w:val="000000"/>
                <w:sz w:val="22"/>
                <w:szCs w:val="22"/>
              </w:rPr>
              <w:t xml:space="preserve">ы, </w:t>
            </w:r>
            <w:r w:rsidR="00D90C85" w:rsidRPr="000F067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D90C85" w:rsidRPr="000F0676" w:rsidRDefault="00F675A2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660" w:type="dxa"/>
          </w:tcPr>
          <w:p w:rsidR="00D90C85" w:rsidRPr="000F0676" w:rsidRDefault="00D90C85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D90C85">
        <w:trPr>
          <w:trHeight w:val="215"/>
        </w:trPr>
        <w:tc>
          <w:tcPr>
            <w:tcW w:w="959" w:type="dxa"/>
          </w:tcPr>
          <w:p w:rsidR="00D90C85" w:rsidRDefault="00D90C85" w:rsidP="00FD4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4.77</w:t>
            </w:r>
          </w:p>
        </w:tc>
        <w:tc>
          <w:tcPr>
            <w:tcW w:w="5528" w:type="dxa"/>
          </w:tcPr>
          <w:p w:rsidR="00D90C85" w:rsidRPr="000F0676" w:rsidRDefault="00D90C85" w:rsidP="00D90C85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F0676"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D90C85" w:rsidRPr="000F0676" w:rsidRDefault="00D90C85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25</w:t>
            </w:r>
          </w:p>
        </w:tc>
        <w:tc>
          <w:tcPr>
            <w:tcW w:w="1660" w:type="dxa"/>
          </w:tcPr>
          <w:p w:rsidR="00D90C85" w:rsidRPr="000F0676" w:rsidRDefault="00D90C85" w:rsidP="00FD4C26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0F0676">
              <w:rPr>
                <w:color w:val="000000"/>
                <w:sz w:val="22"/>
                <w:szCs w:val="22"/>
                <w:lang w:eastAsia="hi-IN" w:bidi="hi-IN"/>
              </w:rPr>
              <w:t>2023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Pr="001332DC" w:rsidRDefault="00056DA7" w:rsidP="00056DA7">
            <w:pPr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4.78.</w:t>
            </w:r>
          </w:p>
        </w:tc>
        <w:tc>
          <w:tcPr>
            <w:tcW w:w="5528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ул. 30 лет Чувашии</w:t>
            </w:r>
          </w:p>
        </w:tc>
        <w:tc>
          <w:tcPr>
            <w:tcW w:w="1276" w:type="dxa"/>
            <w:vAlign w:val="center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660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2024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Pr="001332DC" w:rsidRDefault="00056DA7" w:rsidP="00056DA7">
            <w:pPr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4.79.</w:t>
            </w:r>
          </w:p>
        </w:tc>
        <w:tc>
          <w:tcPr>
            <w:tcW w:w="5528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ул. 30 лет Чувашии</w:t>
            </w:r>
          </w:p>
        </w:tc>
        <w:tc>
          <w:tcPr>
            <w:tcW w:w="1276" w:type="dxa"/>
            <w:vAlign w:val="center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1660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2024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Pr="001332DC" w:rsidRDefault="00056DA7" w:rsidP="00056DA7">
            <w:pPr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4.80.</w:t>
            </w:r>
          </w:p>
        </w:tc>
        <w:tc>
          <w:tcPr>
            <w:tcW w:w="5528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ул. Куйбышева</w:t>
            </w:r>
          </w:p>
        </w:tc>
        <w:tc>
          <w:tcPr>
            <w:tcW w:w="1276" w:type="dxa"/>
            <w:vAlign w:val="center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1660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2024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Pr="001332DC" w:rsidRDefault="00056DA7" w:rsidP="00056DA7">
            <w:pPr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4.81.</w:t>
            </w:r>
          </w:p>
        </w:tc>
        <w:tc>
          <w:tcPr>
            <w:tcW w:w="5528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ул. Куйбышева</w:t>
            </w:r>
          </w:p>
        </w:tc>
        <w:tc>
          <w:tcPr>
            <w:tcW w:w="1276" w:type="dxa"/>
            <w:vAlign w:val="center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</w:t>
            </w:r>
          </w:p>
        </w:tc>
        <w:tc>
          <w:tcPr>
            <w:tcW w:w="1660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2024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Pr="001332DC" w:rsidRDefault="00056DA7" w:rsidP="00056DA7">
            <w:pPr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4.82.</w:t>
            </w:r>
          </w:p>
        </w:tc>
        <w:tc>
          <w:tcPr>
            <w:tcW w:w="5528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ул. Калинина</w:t>
            </w:r>
          </w:p>
        </w:tc>
        <w:tc>
          <w:tcPr>
            <w:tcW w:w="1276" w:type="dxa"/>
            <w:vAlign w:val="center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660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2024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Pr="001332DC" w:rsidRDefault="00056DA7" w:rsidP="00056DA7">
            <w:pPr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4.83.</w:t>
            </w:r>
          </w:p>
        </w:tc>
        <w:tc>
          <w:tcPr>
            <w:tcW w:w="5528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1660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2024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Pr="001332DC" w:rsidRDefault="00056DA7" w:rsidP="00056DA7">
            <w:pPr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4.84.</w:t>
            </w:r>
          </w:p>
        </w:tc>
        <w:tc>
          <w:tcPr>
            <w:tcW w:w="5528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25</w:t>
            </w:r>
          </w:p>
        </w:tc>
        <w:tc>
          <w:tcPr>
            <w:tcW w:w="1660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2024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Pr="001332DC" w:rsidRDefault="00056DA7" w:rsidP="00056DA7">
            <w:pPr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4.85.</w:t>
            </w:r>
          </w:p>
        </w:tc>
        <w:tc>
          <w:tcPr>
            <w:tcW w:w="5528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660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2024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Pr="001332DC" w:rsidRDefault="00056DA7" w:rsidP="00056DA7">
            <w:pPr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4.86.</w:t>
            </w:r>
          </w:p>
        </w:tc>
        <w:tc>
          <w:tcPr>
            <w:tcW w:w="5528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1332DC">
              <w:rPr>
                <w:color w:val="000000"/>
                <w:sz w:val="22"/>
                <w:szCs w:val="22"/>
              </w:rPr>
              <w:t>ул. Машиностроителей</w:t>
            </w:r>
          </w:p>
        </w:tc>
        <w:tc>
          <w:tcPr>
            <w:tcW w:w="1276" w:type="dxa"/>
            <w:vAlign w:val="center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38</w:t>
            </w:r>
          </w:p>
        </w:tc>
        <w:tc>
          <w:tcPr>
            <w:tcW w:w="1660" w:type="dxa"/>
          </w:tcPr>
          <w:p w:rsidR="00056DA7" w:rsidRPr="001332DC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1332DC">
              <w:rPr>
                <w:color w:val="000000"/>
                <w:sz w:val="22"/>
                <w:szCs w:val="22"/>
                <w:lang w:eastAsia="hi-IN" w:bidi="hi-IN"/>
              </w:rPr>
              <w:t>2024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4.87.</w:t>
            </w:r>
          </w:p>
        </w:tc>
        <w:tc>
          <w:tcPr>
            <w:tcW w:w="5528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59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4.88.</w:t>
            </w:r>
          </w:p>
        </w:tc>
        <w:tc>
          <w:tcPr>
            <w:tcW w:w="5528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4.89.</w:t>
            </w:r>
          </w:p>
        </w:tc>
        <w:tc>
          <w:tcPr>
            <w:tcW w:w="5528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38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4.90.</w:t>
            </w:r>
          </w:p>
        </w:tc>
        <w:tc>
          <w:tcPr>
            <w:tcW w:w="5528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40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4.91.</w:t>
            </w:r>
          </w:p>
        </w:tc>
        <w:tc>
          <w:tcPr>
            <w:tcW w:w="5528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42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4.92.</w:t>
            </w:r>
          </w:p>
        </w:tc>
        <w:tc>
          <w:tcPr>
            <w:tcW w:w="5528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44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4.93.</w:t>
            </w:r>
          </w:p>
        </w:tc>
        <w:tc>
          <w:tcPr>
            <w:tcW w:w="5528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46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4.94.</w:t>
            </w:r>
          </w:p>
        </w:tc>
        <w:tc>
          <w:tcPr>
            <w:tcW w:w="5528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52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4.95.</w:t>
            </w:r>
          </w:p>
        </w:tc>
        <w:tc>
          <w:tcPr>
            <w:tcW w:w="5528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54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4.96.</w:t>
            </w:r>
          </w:p>
        </w:tc>
        <w:tc>
          <w:tcPr>
            <w:tcW w:w="5528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56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4.97.</w:t>
            </w:r>
          </w:p>
        </w:tc>
        <w:tc>
          <w:tcPr>
            <w:tcW w:w="5528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30 лет Победы        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115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  <w:tr w:rsidR="00056DA7">
        <w:trPr>
          <w:trHeight w:val="215"/>
        </w:trPr>
        <w:tc>
          <w:tcPr>
            <w:tcW w:w="959" w:type="dxa"/>
          </w:tcPr>
          <w:p w:rsidR="00056DA7" w:rsidRDefault="00056DA7" w:rsidP="00056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4.98.</w:t>
            </w:r>
          </w:p>
        </w:tc>
        <w:tc>
          <w:tcPr>
            <w:tcW w:w="5528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Ленина</w:t>
            </w:r>
          </w:p>
        </w:tc>
        <w:tc>
          <w:tcPr>
            <w:tcW w:w="1276" w:type="dxa"/>
            <w:vAlign w:val="center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55</w:t>
            </w:r>
          </w:p>
        </w:tc>
        <w:tc>
          <w:tcPr>
            <w:tcW w:w="1660" w:type="dxa"/>
          </w:tcPr>
          <w:p w:rsidR="00056DA7" w:rsidRDefault="00056DA7" w:rsidP="00056DA7">
            <w:pPr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hi-IN" w:bidi="hi-IN"/>
              </w:rPr>
              <w:t>2025</w:t>
            </w:r>
          </w:p>
        </w:tc>
      </w:tr>
    </w:tbl>
    <w:p w:rsidR="00B05AEF" w:rsidRDefault="00B05AEF">
      <w:pPr>
        <w:ind w:firstLine="540"/>
        <w:jc w:val="both"/>
        <w:rPr>
          <w:bCs/>
        </w:rPr>
      </w:pPr>
    </w:p>
    <w:p w:rsidR="009E07B1" w:rsidRDefault="00B05AEF">
      <w:pPr>
        <w:ind w:firstLine="540"/>
        <w:jc w:val="both"/>
        <w:rPr>
          <w:bCs/>
        </w:rPr>
      </w:pPr>
      <w:r>
        <w:rPr>
          <w:bCs/>
        </w:rPr>
        <w:t>в) приложение 1 к подпрограмме изложить в новой редакции согласно приложению №2 к настоящему постановлению.</w:t>
      </w:r>
    </w:p>
    <w:p w:rsidR="00F17E55" w:rsidRDefault="005716B3" w:rsidP="00056DA7">
      <w:pPr>
        <w:ind w:firstLine="540"/>
        <w:jc w:val="both"/>
        <w:rPr>
          <w:rFonts w:eastAsia="Calibri"/>
          <w:lang w:eastAsia="en-US"/>
        </w:rPr>
      </w:pPr>
      <w:r>
        <w:rPr>
          <w:bCs/>
        </w:rPr>
        <w:t>2. Отделу информатизации администрации города Канаш опубликовать</w:t>
      </w:r>
      <w:r>
        <w:rPr>
          <w:bCs/>
          <w:shd w:val="clear" w:color="auto" w:fill="F5F5F5"/>
        </w:rPr>
        <w:t xml:space="preserve"> </w:t>
      </w:r>
      <w:r>
        <w:rPr>
          <w:rFonts w:eastAsia="Calibri"/>
          <w:lang w:eastAsia="en-US"/>
        </w:rPr>
        <w:t>настоящее постановление в средствах массовой информации и на официальном сайте администрации города Канаш.</w:t>
      </w:r>
    </w:p>
    <w:p w:rsidR="00F17E55" w:rsidRDefault="005716B3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Контроль за выполнением настоящего постановления возложить на заместителя главы – начальника отдела строительства (главного архитектора) администрации города Д.О. Церфус.</w:t>
      </w:r>
    </w:p>
    <w:p w:rsidR="00F17E55" w:rsidRDefault="005716B3">
      <w:pPr>
        <w:ind w:firstLine="540"/>
        <w:jc w:val="both"/>
        <w:rPr>
          <w:rFonts w:eastAsia="Calibri"/>
          <w:lang w:eastAsia="en-US"/>
        </w:rPr>
      </w:pPr>
      <w:bookmarkStart w:id="1" w:name="sub_4"/>
      <w:r>
        <w:rPr>
          <w:rFonts w:eastAsia="Calibri"/>
          <w:lang w:eastAsia="en-US"/>
        </w:rPr>
        <w:t>4. Настоящее постановление вступает в силу после его официального опубликования.</w:t>
      </w:r>
    </w:p>
    <w:p w:rsidR="00F17E55" w:rsidRDefault="00F17E55">
      <w:pPr>
        <w:ind w:firstLine="540"/>
        <w:jc w:val="both"/>
        <w:rPr>
          <w:rFonts w:eastAsia="Calibri"/>
          <w:lang w:eastAsia="en-US"/>
        </w:rPr>
      </w:pPr>
    </w:p>
    <w:bookmarkEnd w:id="1"/>
    <w:p w:rsidR="00F17E55" w:rsidRDefault="00F17E55">
      <w:pPr>
        <w:ind w:firstLine="540"/>
      </w:pPr>
    </w:p>
    <w:p w:rsidR="00F17E55" w:rsidRDefault="00F17E55"/>
    <w:p w:rsidR="00F17E55" w:rsidRDefault="00F17E55"/>
    <w:p w:rsidR="00F17E55" w:rsidRDefault="005716B3">
      <w:pPr>
        <w:pStyle w:val="6H6"/>
        <w:spacing w:before="0" w:after="0"/>
        <w:ind w:right="-185" w:hanging="4320"/>
        <w:jc w:val="left"/>
        <w:rPr>
          <w:rFonts w:ascii="Times New Roman" w:hAnsi="Times New Roman"/>
          <w:bCs/>
          <w:i w:val="0"/>
          <w:sz w:val="24"/>
          <w:lang w:val="ru-RU"/>
        </w:rPr>
      </w:pPr>
      <w:bookmarkStart w:id="2" w:name="Par28"/>
      <w:bookmarkEnd w:id="2"/>
      <w:r w:rsidRPr="005716B3">
        <w:rPr>
          <w:rFonts w:ascii="Times New Roman" w:hAnsi="Times New Roman"/>
          <w:bCs/>
          <w:i w:val="0"/>
          <w:sz w:val="24"/>
          <w:lang w:val="ru-RU"/>
        </w:rPr>
        <w:t>Глава администрации города                                                                               В.Н. Михайлов</w:t>
      </w:r>
    </w:p>
    <w:p w:rsidR="00F17E55" w:rsidRDefault="00F17E55">
      <w:pPr>
        <w:widowControl w:val="0"/>
        <w:ind w:left="9790"/>
        <w:jc w:val="right"/>
        <w:outlineLvl w:val="1"/>
        <w:rPr>
          <w:color w:val="000000"/>
        </w:rPr>
        <w:sectPr w:rsidR="00F17E55">
          <w:headerReference w:type="even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17E55" w:rsidRDefault="005716B3">
      <w:pPr>
        <w:widowControl w:val="0"/>
        <w:ind w:left="9790"/>
        <w:jc w:val="right"/>
        <w:outlineLvl w:val="1"/>
        <w:rPr>
          <w:color w:val="000000"/>
        </w:rPr>
      </w:pPr>
      <w:r>
        <w:rPr>
          <w:color w:val="000000"/>
        </w:rPr>
        <w:lastRenderedPageBreak/>
        <w:t xml:space="preserve">Приложение № </w:t>
      </w:r>
      <w:r w:rsidR="00B05AEF">
        <w:rPr>
          <w:color w:val="000000"/>
        </w:rPr>
        <w:t>1</w:t>
      </w:r>
      <w:r>
        <w:rPr>
          <w:color w:val="000000"/>
        </w:rPr>
        <w:t xml:space="preserve"> </w:t>
      </w:r>
    </w:p>
    <w:p w:rsidR="00F17E55" w:rsidRDefault="005716B3">
      <w:pPr>
        <w:widowControl w:val="0"/>
        <w:ind w:left="9790"/>
        <w:jc w:val="right"/>
        <w:outlineLvl w:val="1"/>
        <w:rPr>
          <w:color w:val="000000"/>
        </w:rPr>
      </w:pPr>
      <w:r>
        <w:rPr>
          <w:color w:val="000000"/>
        </w:rPr>
        <w:t xml:space="preserve">к постановлению администрации города </w:t>
      </w:r>
    </w:p>
    <w:p w:rsidR="00F17E55" w:rsidRDefault="005716B3">
      <w:pPr>
        <w:widowControl w:val="0"/>
        <w:ind w:left="9790"/>
        <w:jc w:val="right"/>
        <w:outlineLvl w:val="1"/>
        <w:rPr>
          <w:color w:val="000000"/>
        </w:rPr>
      </w:pPr>
      <w:r>
        <w:rPr>
          <w:color w:val="000000"/>
        </w:rPr>
        <w:t xml:space="preserve">Канаш Чувашской Республики </w:t>
      </w:r>
    </w:p>
    <w:p w:rsidR="00F17E55" w:rsidRPr="00B05AEF" w:rsidRDefault="005716B3">
      <w:pPr>
        <w:widowControl w:val="0"/>
        <w:ind w:left="9790"/>
        <w:jc w:val="right"/>
        <w:outlineLvl w:val="1"/>
        <w:rPr>
          <w:color w:val="000000"/>
        </w:rPr>
      </w:pPr>
      <w:r>
        <w:rPr>
          <w:color w:val="000000"/>
        </w:rPr>
        <w:t xml:space="preserve">от </w:t>
      </w:r>
      <w:r w:rsidR="008640A2">
        <w:rPr>
          <w:color w:val="000000"/>
          <w:u w:val="single"/>
        </w:rPr>
        <w:t>______________</w:t>
      </w:r>
      <w:r>
        <w:rPr>
          <w:color w:val="000000"/>
        </w:rPr>
        <w:t xml:space="preserve"> № </w:t>
      </w:r>
      <w:r w:rsidR="008640A2">
        <w:rPr>
          <w:color w:val="000000"/>
          <w:u w:val="single"/>
        </w:rPr>
        <w:t>___</w:t>
      </w:r>
    </w:p>
    <w:p w:rsidR="00F17E55" w:rsidRDefault="00F17E55">
      <w:pPr>
        <w:widowControl w:val="0"/>
        <w:ind w:left="9790"/>
        <w:jc w:val="right"/>
        <w:outlineLvl w:val="1"/>
        <w:rPr>
          <w:color w:val="000000"/>
        </w:rPr>
      </w:pPr>
    </w:p>
    <w:p w:rsidR="00F17E55" w:rsidRDefault="005716B3">
      <w:pPr>
        <w:ind w:left="10807"/>
        <w:jc w:val="right"/>
        <w:rPr>
          <w:color w:val="000000"/>
        </w:rPr>
      </w:pPr>
      <w:r>
        <w:rPr>
          <w:color w:val="000000"/>
        </w:rPr>
        <w:t xml:space="preserve">«Приложение № 2 </w:t>
      </w:r>
    </w:p>
    <w:p w:rsidR="00F17E55" w:rsidRDefault="005716B3">
      <w:pPr>
        <w:ind w:left="10807"/>
        <w:jc w:val="right"/>
        <w:rPr>
          <w:color w:val="000000"/>
        </w:rPr>
      </w:pPr>
      <w:r>
        <w:rPr>
          <w:color w:val="000000"/>
        </w:rPr>
        <w:t>к муниципальной программе города Канаш Чувашской Республики</w:t>
      </w:r>
      <w:r>
        <w:rPr>
          <w:color w:val="000000"/>
        </w:rPr>
        <w:br w:type="textWrapping" w:clear="all"/>
        <w:t xml:space="preserve"> «Развитие транспортной системы </w:t>
      </w:r>
    </w:p>
    <w:p w:rsidR="00F17E55" w:rsidRDefault="005716B3">
      <w:pPr>
        <w:ind w:left="10807"/>
        <w:jc w:val="right"/>
        <w:rPr>
          <w:color w:val="000000"/>
        </w:rPr>
      </w:pPr>
      <w:r>
        <w:rPr>
          <w:color w:val="000000"/>
        </w:rPr>
        <w:t>города Канаш Чувашской Республики»»</w:t>
      </w:r>
    </w:p>
    <w:p w:rsidR="00F17E55" w:rsidRDefault="00F17E55">
      <w:pPr>
        <w:widowControl w:val="0"/>
        <w:ind w:left="9790"/>
        <w:jc w:val="right"/>
        <w:outlineLvl w:val="1"/>
        <w:rPr>
          <w:color w:val="000000"/>
        </w:rPr>
      </w:pPr>
    </w:p>
    <w:p w:rsidR="00F17E55" w:rsidRDefault="00F17E55">
      <w:pPr>
        <w:rPr>
          <w:b/>
          <w:color w:val="000000"/>
          <w:sz w:val="26"/>
          <w:szCs w:val="26"/>
        </w:rPr>
      </w:pPr>
    </w:p>
    <w:p w:rsidR="00F17E55" w:rsidRDefault="00F17E55">
      <w:pPr>
        <w:jc w:val="center"/>
        <w:rPr>
          <w:b/>
          <w:color w:val="000000"/>
          <w:sz w:val="26"/>
          <w:szCs w:val="26"/>
        </w:rPr>
      </w:pPr>
    </w:p>
    <w:p w:rsidR="00F17E55" w:rsidRDefault="005716B3">
      <w:pPr>
        <w:jc w:val="center"/>
        <w:rPr>
          <w:b/>
          <w:color w:val="000000"/>
          <w:sz w:val="26"/>
          <w:szCs w:val="26"/>
        </w:rPr>
      </w:pPr>
      <w:r>
        <w:rPr>
          <w:b/>
          <w:caps/>
          <w:color w:val="000000"/>
          <w:sz w:val="26"/>
          <w:szCs w:val="26"/>
        </w:rPr>
        <w:t xml:space="preserve">Ресурсное обеспечение и прогнозная (справочная) оценка расходов </w:t>
      </w:r>
      <w:r>
        <w:rPr>
          <w:b/>
          <w:caps/>
          <w:color w:val="000000"/>
          <w:sz w:val="26"/>
          <w:szCs w:val="26"/>
        </w:rPr>
        <w:br w:type="textWrapping" w:clear="all"/>
      </w:r>
      <w:r>
        <w:rPr>
          <w:b/>
          <w:color w:val="000000"/>
          <w:sz w:val="26"/>
          <w:szCs w:val="26"/>
        </w:rPr>
        <w:t xml:space="preserve">за счет всех источников финансирования реализации муниципальной программы города Канаш Чувашской Республики </w:t>
      </w:r>
      <w:r>
        <w:rPr>
          <w:b/>
          <w:color w:val="000000"/>
          <w:sz w:val="26"/>
          <w:szCs w:val="26"/>
        </w:rPr>
        <w:br w:type="textWrapping" w:clear="all"/>
        <w:t xml:space="preserve">«Развитие транспортной системы города Канаш Чувашской Республики» </w:t>
      </w:r>
    </w:p>
    <w:p w:rsidR="00F17E55" w:rsidRDefault="00F17E55">
      <w:pPr>
        <w:jc w:val="center"/>
        <w:rPr>
          <w:b/>
          <w:color w:val="000000"/>
          <w:sz w:val="26"/>
          <w:szCs w:val="26"/>
        </w:rPr>
      </w:pPr>
    </w:p>
    <w:p w:rsidR="00F17E55" w:rsidRDefault="00F17E55">
      <w:pPr>
        <w:rPr>
          <w:color w:val="000000"/>
          <w:sz w:val="2"/>
          <w:szCs w:val="2"/>
        </w:rPr>
      </w:pPr>
    </w:p>
    <w:p w:rsidR="00F17E55" w:rsidRDefault="00F17E55">
      <w:pPr>
        <w:widowControl w:val="0"/>
        <w:spacing w:line="20" w:lineRule="exact"/>
        <w:rPr>
          <w:sz w:val="2"/>
          <w:szCs w:val="22"/>
        </w:rPr>
      </w:pPr>
    </w:p>
    <w:tbl>
      <w:tblPr>
        <w:tblW w:w="4900" w:type="pct"/>
        <w:tblInd w:w="57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6"/>
        <w:gridCol w:w="2492"/>
        <w:gridCol w:w="1219"/>
        <w:gridCol w:w="1054"/>
        <w:gridCol w:w="1601"/>
        <w:gridCol w:w="776"/>
        <w:gridCol w:w="776"/>
        <w:gridCol w:w="776"/>
        <w:gridCol w:w="905"/>
        <w:gridCol w:w="856"/>
        <w:gridCol w:w="856"/>
        <w:gridCol w:w="856"/>
        <w:gridCol w:w="856"/>
        <w:gridCol w:w="856"/>
      </w:tblGrid>
      <w:tr w:rsidR="00F17E55" w:rsidTr="00056DA7">
        <w:trPr>
          <w:cantSplit/>
          <w:trHeight w:val="20"/>
          <w:tblHeader/>
        </w:trPr>
        <w:tc>
          <w:tcPr>
            <w:tcW w:w="361" w:type="pct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муниципальной программы города Канаш Чувашской Республики, подпрограммы муниципальной программы города Канаш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бюджетной </w:t>
            </w:r>
            <w:r>
              <w:rPr>
                <w:color w:val="000000"/>
                <w:sz w:val="16"/>
                <w:szCs w:val="16"/>
              </w:rPr>
              <w:br w:type="textWrapping" w:clear="all"/>
              <w:t>классификации</w:t>
            </w: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Источники </w:t>
            </w:r>
            <w:r>
              <w:rPr>
                <w:color w:val="000000"/>
                <w:sz w:val="16"/>
                <w:szCs w:val="16"/>
              </w:rPr>
              <w:br w:type="textWrapping" w:clear="all"/>
              <w:t>финансирования</w:t>
            </w:r>
          </w:p>
        </w:tc>
        <w:tc>
          <w:tcPr>
            <w:tcW w:w="24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F17E55" w:rsidTr="00056DA7">
        <w:trPr>
          <w:cantSplit/>
          <w:trHeight w:val="20"/>
          <w:tblHeader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601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2031-2035</w:t>
            </w:r>
          </w:p>
        </w:tc>
      </w:tr>
      <w:tr w:rsidR="00F17E55" w:rsidTr="00056DA7">
        <w:trPr>
          <w:trHeight w:val="20"/>
          <w:tblHeader/>
        </w:trPr>
        <w:tc>
          <w:tcPr>
            <w:tcW w:w="361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17E55" w:rsidTr="00056DA7">
        <w:trPr>
          <w:cantSplit/>
          <w:trHeight w:val="279"/>
        </w:trPr>
        <w:tc>
          <w:tcPr>
            <w:tcW w:w="361" w:type="pct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муниципальная программа города Канаш Чувашской Республики</w:t>
            </w:r>
          </w:p>
          <w:p w:rsidR="00F17E55" w:rsidRDefault="00F17E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«Развитие транспортной системы города Канаш Чувашской Республики»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Ч20000000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120 766,6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107 649,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96 277,2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143 640,3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8640A2" w:rsidP="00161CAA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 w:rsidR="00161CAA">
              <w:rPr>
                <w:b/>
                <w:color w:val="000000"/>
                <w:sz w:val="16"/>
                <w:szCs w:val="16"/>
              </w:rPr>
              <w:t>8 876,3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105 666,2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105 666,2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528 331,0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7E55" w:rsidRDefault="005716B3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528 331,0</w:t>
            </w:r>
          </w:p>
        </w:tc>
      </w:tr>
      <w:tr w:rsidR="00F17E55">
        <w:trPr>
          <w:cantSplit/>
          <w:trHeight w:val="20"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Ч20000000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81 349,3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67 407,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r>
              <w:rPr>
                <w:sz w:val="16"/>
                <w:szCs w:val="16"/>
              </w:rPr>
              <w:t>64 274,5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r>
              <w:rPr>
                <w:sz w:val="16"/>
                <w:szCs w:val="16"/>
              </w:rPr>
              <w:t>100 392,9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8640A2">
            <w:r>
              <w:rPr>
                <w:sz w:val="16"/>
                <w:szCs w:val="16"/>
              </w:rPr>
              <w:t>99 689,9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r>
              <w:rPr>
                <w:sz w:val="16"/>
                <w:szCs w:val="16"/>
              </w:rPr>
              <w:t>70 377,1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r>
              <w:rPr>
                <w:sz w:val="16"/>
                <w:szCs w:val="16"/>
              </w:rPr>
              <w:t>70 377,1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r>
              <w:rPr>
                <w:sz w:val="16"/>
                <w:szCs w:val="16"/>
              </w:rPr>
              <w:t>351 885,5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r>
              <w:rPr>
                <w:sz w:val="16"/>
                <w:szCs w:val="16"/>
              </w:rPr>
              <w:t>351 885,5</w:t>
            </w:r>
          </w:p>
        </w:tc>
      </w:tr>
      <w:tr w:rsidR="00F17E55">
        <w:trPr>
          <w:cantSplit/>
          <w:trHeight w:val="20"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Ч20000000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39 417,3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40 242,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32 002,7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43 247,4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161CA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59 </w:t>
            </w:r>
            <w:r w:rsidR="00AF150D">
              <w:rPr>
                <w:color w:val="000000"/>
                <w:sz w:val="16"/>
                <w:szCs w:val="16"/>
              </w:rPr>
              <w:t>18</w:t>
            </w: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35 289,1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35 289,1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176 445,5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176 445,5</w:t>
            </w:r>
          </w:p>
        </w:tc>
      </w:tr>
      <w:tr w:rsidR="00F17E55">
        <w:trPr>
          <w:cantSplit/>
          <w:trHeight w:val="20"/>
        </w:trPr>
        <w:tc>
          <w:tcPr>
            <w:tcW w:w="361" w:type="pct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«Автомобильные дороги»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118 709,6</w:t>
            </w:r>
          </w:p>
        </w:tc>
        <w:tc>
          <w:tcPr>
            <w:tcW w:w="290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103 730,0</w:t>
            </w:r>
          </w:p>
        </w:tc>
        <w:tc>
          <w:tcPr>
            <w:tcW w:w="240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92 417,2</w:t>
            </w:r>
          </w:p>
        </w:tc>
        <w:tc>
          <w:tcPr>
            <w:tcW w:w="364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140 681,8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161CA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154 995,3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102 185,2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102 185,2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510 926,0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510 926,0</w:t>
            </w:r>
          </w:p>
        </w:tc>
      </w:tr>
      <w:tr w:rsidR="00F17E55">
        <w:trPr>
          <w:cantSplit/>
          <w:trHeight w:val="20"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9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r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279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ind w:right="-7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81 349,3</w:t>
            </w:r>
          </w:p>
        </w:tc>
        <w:tc>
          <w:tcPr>
            <w:tcW w:w="290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67 407,4</w:t>
            </w:r>
          </w:p>
        </w:tc>
        <w:tc>
          <w:tcPr>
            <w:tcW w:w="240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64 274,5</w:t>
            </w:r>
          </w:p>
        </w:tc>
        <w:tc>
          <w:tcPr>
            <w:tcW w:w="364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100 392,9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1C7618" w:rsidRDefault="00E25FAF" w:rsidP="00E25FAF">
            <w:r>
              <w:rPr>
                <w:rFonts w:eastAsia="Calibri"/>
                <w:color w:val="000000"/>
                <w:sz w:val="16"/>
                <w:szCs w:val="16"/>
              </w:rPr>
              <w:t>99 689,9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70 377,1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70 377,1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351 885,5</w:t>
            </w:r>
          </w:p>
        </w:tc>
        <w:tc>
          <w:tcPr>
            <w:tcW w:w="265" w:type="pct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351 885,5</w:t>
            </w:r>
          </w:p>
        </w:tc>
      </w:tr>
      <w:tr w:rsidR="00F17E55">
        <w:trPr>
          <w:cantSplit/>
          <w:trHeight w:val="20"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r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37 360,3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36 322,6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28 142,7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40 288,9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161CAA">
            <w:pPr>
              <w:jc w:val="center"/>
            </w:pPr>
            <w:r>
              <w:rPr>
                <w:color w:val="000000"/>
                <w:sz w:val="16"/>
                <w:szCs w:val="16"/>
              </w:rPr>
              <w:t>55 </w:t>
            </w:r>
            <w:r w:rsidR="00AF150D"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31 808,1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31 808,1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159 040,5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159 040,5</w:t>
            </w:r>
          </w:p>
        </w:tc>
      </w:tr>
      <w:tr w:rsidR="00F17E55">
        <w:trPr>
          <w:cantSplit/>
          <w:trHeight w:val="20"/>
        </w:trPr>
        <w:tc>
          <w:tcPr>
            <w:tcW w:w="1166" w:type="auto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F17E55" w:rsidRDefault="005716B3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492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Ч210400000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15 895,0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18 000,0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19 683,6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24 638,4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161C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33 861,0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23 361,0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23 361,0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116 805,0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116 805,0</w:t>
            </w:r>
          </w:p>
        </w:tc>
      </w:tr>
      <w:tr w:rsidR="00F17E55">
        <w:trPr>
          <w:cantSplit/>
          <w:trHeight w:val="20"/>
        </w:trPr>
        <w:tc>
          <w:tcPr>
            <w:tcW w:w="1166" w:type="auto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15 895,0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18 000,0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19 683,6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24 638,4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161C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33 861,0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23 361,0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23 361,0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116 805,0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116 805,0</w:t>
            </w:r>
          </w:p>
        </w:tc>
      </w:tr>
      <w:tr w:rsidR="00F17E55">
        <w:trPr>
          <w:cantSplit/>
          <w:trHeight w:val="303"/>
        </w:trPr>
        <w:tc>
          <w:tcPr>
            <w:tcW w:w="1166" w:type="auto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F17E55" w:rsidRDefault="005716B3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Основное </w:t>
            </w: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мероприятие 2</w:t>
            </w:r>
          </w:p>
        </w:tc>
        <w:tc>
          <w:tcPr>
            <w:tcW w:w="2492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Мероприятия, реализуемые с </w:t>
            </w: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привлечением межбюджетных трансфертов бюджетам другого уровня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101 807,6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85 729,9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72 733,6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116 043,4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E25FAF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120 844,3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78 824,2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78 824,2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394 121,0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394 121,0</w:t>
            </w:r>
          </w:p>
        </w:tc>
      </w:tr>
      <w:tr w:rsidR="00F17E55">
        <w:trPr>
          <w:cantSplit/>
          <w:trHeight w:val="297"/>
        </w:trPr>
        <w:tc>
          <w:tcPr>
            <w:tcW w:w="1166" w:type="auto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81 349,3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67 407,3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62 274,5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100 392,9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E25FA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99 689,9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70 377,1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70 377,1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351 885,5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351 885,5</w:t>
            </w:r>
          </w:p>
        </w:tc>
      </w:tr>
      <w:tr w:rsidR="00F17E55">
        <w:trPr>
          <w:cantSplit/>
          <w:trHeight w:val="70"/>
        </w:trPr>
        <w:tc>
          <w:tcPr>
            <w:tcW w:w="1166" w:type="auto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20 458,3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18 322</w:t>
            </w:r>
            <w:r>
              <w:rPr>
                <w:color w:val="000000"/>
                <w:sz w:val="16"/>
                <w:szCs w:val="16"/>
              </w:rPr>
              <w:t>,6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8 459,1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15 650,5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E25FA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21154,4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8 447,1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8 447,1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42 235,5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42 235,5</w:t>
            </w:r>
          </w:p>
        </w:tc>
      </w:tr>
      <w:tr w:rsidR="00F17E55">
        <w:trPr>
          <w:cantSplit/>
          <w:trHeight w:val="20"/>
        </w:trPr>
        <w:tc>
          <w:tcPr>
            <w:tcW w:w="361" w:type="pct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Мероприятие 2.1.</w:t>
            </w:r>
          </w:p>
          <w:p w:rsidR="00F17E55" w:rsidRDefault="00F17E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Строительство и реконструкция автомобильных дорог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44 175,1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38 439,6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17 191,8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40 399,1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E25FAF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82 130,7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50 433,8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50 433,8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251 169,0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251 169,0</w:t>
            </w:r>
          </w:p>
        </w:tc>
      </w:tr>
      <w:tr w:rsidR="00F17E55">
        <w:trPr>
          <w:cantSplit/>
          <w:trHeight w:val="20"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r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37 548,8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34 539,9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15 472,6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36 359,2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E25FAF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71 253,9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45 210,4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45 210,4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226 052,0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226 052,0</w:t>
            </w:r>
          </w:p>
        </w:tc>
      </w:tr>
      <w:tr w:rsidR="00F17E55">
        <w:trPr>
          <w:cantSplit/>
          <w:trHeight w:val="20"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r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6 626,3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3 899,7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1 719,2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4 039,9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Pr="000F0676" w:rsidRDefault="00161CA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F0676">
              <w:rPr>
                <w:color w:val="000000"/>
                <w:sz w:val="16"/>
                <w:szCs w:val="16"/>
              </w:rPr>
              <w:t>11 092,8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5 223,4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5 223,4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25 117,0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 w:rsidP="003F01B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25 117,0</w:t>
            </w:r>
          </w:p>
        </w:tc>
      </w:tr>
      <w:tr w:rsidR="00F17E55">
        <w:trPr>
          <w:cantSplit/>
          <w:trHeight w:val="20"/>
        </w:trPr>
        <w:tc>
          <w:tcPr>
            <w:tcW w:w="361" w:type="pct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2.2.</w:t>
            </w:r>
          </w:p>
          <w:p w:rsidR="00F17E55" w:rsidRDefault="00F17E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31 390,7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29 486,1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47 823,1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67 830,9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3F01B7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27 074,9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20 697,9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20 697,9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103 489,5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103 489,5</w:t>
            </w:r>
          </w:p>
        </w:tc>
      </w:tr>
      <w:tr w:rsidR="00F17E55" w:rsidTr="00056DA7">
        <w:trPr>
          <w:cantSplit/>
          <w:trHeight w:val="20"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r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23 856,7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26 537,5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42 786,4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57 726,9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18 628,1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18 628,1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18 628,1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93 140,5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93 140,5</w:t>
            </w:r>
          </w:p>
        </w:tc>
      </w:tr>
      <w:tr w:rsidR="00F17E55" w:rsidTr="00056DA7">
        <w:trPr>
          <w:cantSplit/>
          <w:trHeight w:val="20"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7 534,0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2 948,6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5036,7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10 104,0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3F01B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8446,8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2 069,8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2 069,8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10 349,0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10 349,0</w:t>
            </w:r>
          </w:p>
        </w:tc>
      </w:tr>
      <w:tr w:rsidR="00F17E55" w:rsidTr="00056DA7">
        <w:trPr>
          <w:cantSplit/>
          <w:trHeight w:val="194"/>
        </w:trPr>
        <w:tc>
          <w:tcPr>
            <w:tcW w:w="1166" w:type="auto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F17E55" w:rsidRDefault="005716B3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Мероприятие 2.3.</w:t>
            </w:r>
          </w:p>
        </w:tc>
        <w:tc>
          <w:tcPr>
            <w:tcW w:w="2492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8 908,2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7 450,6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7 518,7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7 496,8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11 638,7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7 692,5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7 692,5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38 462,5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38 462,5</w:t>
            </w:r>
          </w:p>
        </w:tc>
      </w:tr>
      <w:tr w:rsidR="00F17E55" w:rsidTr="00056DA7">
        <w:trPr>
          <w:cantSplit/>
          <w:trHeight w:val="20"/>
        </w:trPr>
        <w:tc>
          <w:tcPr>
            <w:tcW w:w="1166" w:type="auto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7E55" w:rsidRDefault="00F17E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7E55" w:rsidRDefault="00F17E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6770,2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6 330,0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6 015,5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6 306,8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9 807,9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6 538,6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6 538,6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32 693,0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32 693,0</w:t>
            </w:r>
          </w:p>
        </w:tc>
      </w:tr>
      <w:tr w:rsidR="00F17E55" w:rsidTr="00056DA7">
        <w:trPr>
          <w:cantSplit/>
          <w:trHeight w:val="329"/>
        </w:trPr>
        <w:tc>
          <w:tcPr>
            <w:tcW w:w="1166" w:type="auto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F17E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F17E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2 138,0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1 120,6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1 503,2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1 190,0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161CA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1 904,8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1 153,9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1 153,9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5 769,5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E55" w:rsidRDefault="005716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5 769,5</w:t>
            </w:r>
          </w:p>
        </w:tc>
      </w:tr>
      <w:tr w:rsidR="00F17E55" w:rsidTr="00056DA7">
        <w:trPr>
          <w:cantSplit/>
          <w:trHeight w:val="20"/>
        </w:trPr>
        <w:tc>
          <w:tcPr>
            <w:tcW w:w="361" w:type="pct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«Повышение безопасности дорожного движения»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2057,0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3 919,8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3 860,0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2 958,5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3 881,0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3 481,0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3 481,0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17 405,0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17 405,0</w:t>
            </w:r>
          </w:p>
        </w:tc>
      </w:tr>
      <w:tr w:rsidR="00F17E55" w:rsidTr="00056DA7">
        <w:trPr>
          <w:cantSplit/>
          <w:trHeight w:val="377"/>
        </w:trPr>
        <w:tc>
          <w:tcPr>
            <w:tcW w:w="1166" w:type="auto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2057,0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3 919,8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3 860,0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2 958,5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3 881,0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3 481,0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3 481,0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17 405,0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7E55" w:rsidRDefault="005716B3">
            <w:pPr>
              <w:jc w:val="center"/>
            </w:pPr>
            <w:r>
              <w:rPr>
                <w:color w:val="000000"/>
                <w:sz w:val="16"/>
                <w:szCs w:val="16"/>
              </w:rPr>
              <w:t>17 405,0</w:t>
            </w:r>
          </w:p>
        </w:tc>
      </w:tr>
    </w:tbl>
    <w:p w:rsidR="00F17E55" w:rsidRDefault="00F17E55">
      <w:pPr>
        <w:ind w:firstLine="709"/>
        <w:jc w:val="both"/>
        <w:rPr>
          <w:color w:val="000000"/>
          <w:sz w:val="2"/>
          <w:szCs w:val="2"/>
          <w:lang w:eastAsia="en-US"/>
        </w:rPr>
      </w:pPr>
    </w:p>
    <w:tbl>
      <w:tblPr>
        <w:tblW w:w="19132" w:type="dxa"/>
        <w:tblInd w:w="-34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7"/>
        <w:gridCol w:w="1419"/>
        <w:gridCol w:w="1134"/>
        <w:gridCol w:w="1559"/>
        <w:gridCol w:w="709"/>
        <w:gridCol w:w="850"/>
        <w:gridCol w:w="709"/>
        <w:gridCol w:w="851"/>
        <w:gridCol w:w="992"/>
        <w:gridCol w:w="850"/>
        <w:gridCol w:w="709"/>
        <w:gridCol w:w="992"/>
        <w:gridCol w:w="3969"/>
        <w:gridCol w:w="846"/>
      </w:tblGrid>
      <w:tr w:rsidR="00F17E55">
        <w:trPr>
          <w:cantSplit/>
        </w:trPr>
        <w:tc>
          <w:tcPr>
            <w:tcW w:w="1276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3260" w:firstLine="326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Основное мероприятие 1</w:t>
            </w:r>
          </w:p>
          <w:p w:rsidR="00F17E55" w:rsidRDefault="00F17E55">
            <w:pPr>
              <w:ind w:left="-3260" w:firstLine="326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3260" w:firstLine="326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Обустройство и совершенствование опасных участков улично-дорожной сети города Канаш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3260" w:firstLine="326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2057,0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3 919,8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3 860,0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2 958,5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3 881,0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3260" w:firstLine="3260"/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3 481,0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3260" w:firstLine="3260"/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3 481,0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3260" w:firstLine="3260"/>
              <w:jc w:val="center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17 405,0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3260" w:firstLine="32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17 405,0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F17E55" w:rsidRDefault="005716B3">
            <w:pPr>
              <w:ind w:left="-3260" w:firstLine="3260"/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2850,0</w:t>
            </w:r>
          </w:p>
        </w:tc>
      </w:tr>
      <w:tr w:rsidR="00F17E55">
        <w:trPr>
          <w:cantSplit/>
          <w:trHeight w:val="295"/>
        </w:trPr>
        <w:tc>
          <w:tcPr>
            <w:tcW w:w="1276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3260" w:firstLine="326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</w:pPr>
            <w:r>
              <w:rPr>
                <w:color w:val="000000"/>
                <w:sz w:val="16"/>
                <w:szCs w:val="16"/>
              </w:rPr>
              <w:t>2057,0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</w:pPr>
            <w:r>
              <w:rPr>
                <w:color w:val="000000"/>
                <w:sz w:val="16"/>
                <w:szCs w:val="16"/>
              </w:rPr>
              <w:t>3 919,8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</w:pPr>
            <w:r>
              <w:rPr>
                <w:color w:val="000000"/>
                <w:sz w:val="16"/>
                <w:szCs w:val="16"/>
              </w:rPr>
              <w:t>3 860,0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</w:pPr>
            <w:r>
              <w:rPr>
                <w:color w:val="000000"/>
                <w:sz w:val="16"/>
                <w:szCs w:val="16"/>
              </w:rPr>
              <w:t>2 958,5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55" w:rsidRDefault="005716B3">
            <w:pPr>
              <w:ind w:left="-3260" w:firstLine="3260"/>
              <w:jc w:val="center"/>
            </w:pPr>
            <w:r>
              <w:rPr>
                <w:color w:val="000000"/>
                <w:sz w:val="16"/>
                <w:szCs w:val="16"/>
              </w:rPr>
              <w:t>3 881,0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3260" w:firstLine="3260"/>
              <w:jc w:val="center"/>
            </w:pPr>
            <w:r>
              <w:rPr>
                <w:color w:val="000000"/>
                <w:sz w:val="16"/>
                <w:szCs w:val="16"/>
              </w:rPr>
              <w:t>3 481,0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3260" w:firstLine="3260"/>
              <w:jc w:val="center"/>
            </w:pPr>
            <w:r>
              <w:rPr>
                <w:color w:val="000000"/>
                <w:sz w:val="16"/>
                <w:szCs w:val="16"/>
              </w:rPr>
              <w:t>3 481,0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3260" w:firstLine="3260"/>
              <w:jc w:val="center"/>
            </w:pPr>
            <w:r>
              <w:rPr>
                <w:color w:val="000000"/>
                <w:sz w:val="16"/>
                <w:szCs w:val="16"/>
              </w:rPr>
              <w:t>17 405,0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7E55" w:rsidRDefault="005716B3">
            <w:pPr>
              <w:ind w:left="-3260" w:firstLine="3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17 405,0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F17E55" w:rsidRDefault="005716B3">
            <w:pPr>
              <w:ind w:left="-3260" w:firstLine="3260"/>
            </w:pPr>
            <w:r>
              <w:rPr>
                <w:color w:val="000000"/>
                <w:sz w:val="16"/>
                <w:szCs w:val="16"/>
              </w:rPr>
              <w:t>2850,0</w:t>
            </w:r>
          </w:p>
        </w:tc>
      </w:tr>
    </w:tbl>
    <w:p w:rsidR="00F17E55" w:rsidRDefault="00F17E55">
      <w:pPr>
        <w:ind w:firstLine="540"/>
        <w:jc w:val="both"/>
        <w:rPr>
          <w:rFonts w:eastAsia="Calibri"/>
          <w:lang w:eastAsia="en-US"/>
        </w:rPr>
        <w:sectPr w:rsidR="00F17E55">
          <w:pgSz w:w="16838" w:h="11906" w:orient="landscape"/>
          <w:pgMar w:top="568" w:right="284" w:bottom="709" w:left="1418" w:header="709" w:footer="709" w:gutter="0"/>
          <w:cols w:space="708"/>
          <w:titlePg/>
          <w:docGrid w:linePitch="360"/>
        </w:sectPr>
      </w:pPr>
    </w:p>
    <w:p w:rsidR="00F17E55" w:rsidRDefault="00F17E55">
      <w:pPr>
        <w:ind w:left="10065" w:right="111"/>
        <w:jc w:val="right"/>
        <w:rPr>
          <w:color w:val="000000"/>
          <w:sz w:val="26"/>
          <w:szCs w:val="26"/>
        </w:rPr>
      </w:pPr>
    </w:p>
    <w:p w:rsidR="00F17E55" w:rsidRDefault="005716B3">
      <w:pPr>
        <w:jc w:val="right"/>
      </w:pPr>
      <w:r>
        <w:t xml:space="preserve">Приложение № </w:t>
      </w:r>
      <w:r w:rsidR="00B05AEF">
        <w:t>2</w:t>
      </w:r>
      <w:r>
        <w:t xml:space="preserve"> </w:t>
      </w:r>
    </w:p>
    <w:p w:rsidR="00F17E55" w:rsidRDefault="005716B3">
      <w:pPr>
        <w:jc w:val="right"/>
      </w:pPr>
      <w:r>
        <w:t xml:space="preserve">к постановлению администрации города Канаш </w:t>
      </w:r>
    </w:p>
    <w:p w:rsidR="00F17E55" w:rsidRDefault="005716B3">
      <w:pPr>
        <w:widowControl w:val="0"/>
        <w:ind w:left="9214"/>
        <w:jc w:val="right"/>
        <w:outlineLvl w:val="1"/>
        <w:rPr>
          <w:color w:val="000000"/>
        </w:rPr>
      </w:pPr>
      <w:r>
        <w:t xml:space="preserve">Чувашской Республики </w:t>
      </w:r>
      <w:r>
        <w:rPr>
          <w:color w:val="000000"/>
        </w:rPr>
        <w:t xml:space="preserve">от </w:t>
      </w:r>
      <w:r w:rsidR="00C71EC2">
        <w:rPr>
          <w:color w:val="000000"/>
          <w:u w:val="single"/>
        </w:rPr>
        <w:t>_____________</w:t>
      </w:r>
      <w:r>
        <w:rPr>
          <w:color w:val="000000"/>
        </w:rPr>
        <w:t xml:space="preserve"> № </w:t>
      </w:r>
      <w:r w:rsidR="00C71EC2">
        <w:rPr>
          <w:color w:val="000000"/>
          <w:u w:val="single"/>
        </w:rPr>
        <w:t>___</w:t>
      </w:r>
    </w:p>
    <w:p w:rsidR="00F17E55" w:rsidRDefault="00F17E55">
      <w:pPr>
        <w:jc w:val="right"/>
      </w:pPr>
    </w:p>
    <w:p w:rsidR="00F17E55" w:rsidRDefault="005716B3">
      <w:pPr>
        <w:ind w:left="10206" w:right="-31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«Приложение № 1</w:t>
      </w:r>
    </w:p>
    <w:p w:rsidR="00F17E55" w:rsidRDefault="005716B3">
      <w:pPr>
        <w:ind w:left="10206" w:right="-3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подпрограмме «Автомобильные дороги» муниципальной программы города Канаш Чувашской Республики «Развитие транспортной системы города Канаш Чувашской Республики»»</w:t>
      </w:r>
    </w:p>
    <w:p w:rsidR="00F17E55" w:rsidRDefault="00F17E55">
      <w:pPr>
        <w:ind w:right="-598"/>
        <w:jc w:val="center"/>
        <w:rPr>
          <w:b/>
          <w:caps/>
          <w:color w:val="000000"/>
          <w:sz w:val="26"/>
          <w:szCs w:val="26"/>
        </w:rPr>
      </w:pPr>
    </w:p>
    <w:p w:rsidR="00F17E55" w:rsidRDefault="005716B3">
      <w:pPr>
        <w:ind w:right="-598"/>
        <w:jc w:val="center"/>
        <w:rPr>
          <w:b/>
          <w:color w:val="000000"/>
          <w:sz w:val="26"/>
          <w:szCs w:val="26"/>
        </w:rPr>
      </w:pPr>
      <w:r>
        <w:rPr>
          <w:b/>
          <w:caps/>
          <w:color w:val="000000"/>
          <w:sz w:val="26"/>
          <w:szCs w:val="26"/>
        </w:rPr>
        <w:t>Ресурсное обеспечение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 w:type="textWrapping" w:clear="all"/>
      </w:r>
      <w:r>
        <w:rPr>
          <w:b/>
          <w:color w:val="000000"/>
          <w:sz w:val="26"/>
          <w:szCs w:val="26"/>
        </w:rPr>
        <w:t>реализации подпрограммы «Автомобильные дороги» муниципальной программы города Канаш Чувашской Республики «Развитие транспортной системы города Канаш Чувашской Республики» за счет всех источников финансирования</w:t>
      </w:r>
    </w:p>
    <w:p w:rsidR="00F17E55" w:rsidRDefault="00F17E55">
      <w:pPr>
        <w:jc w:val="center"/>
        <w:rPr>
          <w:color w:val="000000"/>
          <w:sz w:val="26"/>
          <w:szCs w:val="26"/>
        </w:rPr>
      </w:pPr>
    </w:p>
    <w:p w:rsidR="00F17E55" w:rsidRDefault="00F17E55">
      <w:pPr>
        <w:rPr>
          <w:color w:val="000000"/>
          <w:sz w:val="2"/>
          <w:szCs w:val="22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275"/>
        <w:gridCol w:w="1276"/>
        <w:gridCol w:w="851"/>
        <w:gridCol w:w="567"/>
        <w:gridCol w:w="993"/>
        <w:gridCol w:w="425"/>
        <w:gridCol w:w="1134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F17E55">
        <w:trPr>
          <w:cantSplit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подпрограммы муниципальной программы города Канаш Чувашской Республики (программы, ведомственной целевой программы города Канаш Чувашской Республики, основного мероприятия,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Задача </w:t>
            </w:r>
          </w:p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подпрограммы </w:t>
            </w:r>
            <w:r>
              <w:rPr>
                <w:color w:val="000000"/>
                <w:sz w:val="16"/>
                <w:szCs w:val="16"/>
              </w:rPr>
              <w:br w:type="textWrapping" w:clear="all"/>
              <w:t>Муниципальной программы</w:t>
            </w:r>
          </w:p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Чувашской </w:t>
            </w:r>
          </w:p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Источники </w:t>
            </w:r>
            <w:r>
              <w:rPr>
                <w:color w:val="000000"/>
                <w:sz w:val="16"/>
                <w:szCs w:val="16"/>
              </w:rPr>
              <w:br w:type="textWrapping" w:clear="all"/>
              <w:t>финансирования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по годам, тыс. рублей </w:t>
            </w:r>
          </w:p>
        </w:tc>
      </w:tr>
      <w:tr w:rsidR="00F17E55">
        <w:trPr>
          <w:cantSplit/>
          <w:tblHeader/>
        </w:trPr>
        <w:tc>
          <w:tcPr>
            <w:tcW w:w="425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главный </w:t>
            </w:r>
            <w:proofErr w:type="spellStart"/>
            <w:r>
              <w:rPr>
                <w:color w:val="000000"/>
                <w:sz w:val="16"/>
                <w:szCs w:val="16"/>
              </w:rPr>
              <w:t>распоряди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бюд-жетных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раздел, </w:t>
            </w:r>
            <w:proofErr w:type="gramStart"/>
            <w:r>
              <w:rPr>
                <w:color w:val="000000"/>
                <w:sz w:val="16"/>
                <w:szCs w:val="16"/>
              </w:rPr>
              <w:t>под-раздел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группа (под-</w:t>
            </w:r>
          </w:p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группа) вида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F17E55" w:rsidRDefault="00F17E55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none" w:sz="255" w:space="0" w:color="FFFFFF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2031-2035</w:t>
            </w:r>
          </w:p>
        </w:tc>
      </w:tr>
    </w:tbl>
    <w:p w:rsidR="00F17E55" w:rsidRDefault="00F17E55">
      <w:pPr>
        <w:rPr>
          <w:color w:val="000000"/>
          <w:sz w:val="2"/>
          <w:szCs w:val="2"/>
          <w:lang w:eastAsia="en-US"/>
        </w:rPr>
      </w:pPr>
    </w:p>
    <w:tbl>
      <w:tblPr>
        <w:tblW w:w="16160" w:type="dxa"/>
        <w:tblInd w:w="-1026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685"/>
        <w:gridCol w:w="7"/>
        <w:gridCol w:w="1256"/>
        <w:gridCol w:w="1274"/>
        <w:gridCol w:w="901"/>
        <w:gridCol w:w="567"/>
        <w:gridCol w:w="993"/>
        <w:gridCol w:w="431"/>
        <w:gridCol w:w="7"/>
        <w:gridCol w:w="1170"/>
        <w:gridCol w:w="709"/>
        <w:gridCol w:w="820"/>
        <w:gridCol w:w="7"/>
        <w:gridCol w:w="844"/>
        <w:gridCol w:w="7"/>
        <w:gridCol w:w="823"/>
        <w:gridCol w:w="850"/>
        <w:gridCol w:w="901"/>
        <w:gridCol w:w="850"/>
        <w:gridCol w:w="855"/>
        <w:gridCol w:w="7"/>
        <w:gridCol w:w="506"/>
      </w:tblGrid>
      <w:tr w:rsidR="00F17E55" w:rsidTr="00161CAA">
        <w:trPr>
          <w:tblHeader/>
        </w:trPr>
        <w:tc>
          <w:tcPr>
            <w:tcW w:w="69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</w:tr>
      <w:tr w:rsidR="00AF150D" w:rsidTr="00161CAA">
        <w:trPr>
          <w:cantSplit/>
          <w:trHeight w:val="265"/>
        </w:trPr>
        <w:tc>
          <w:tcPr>
            <w:tcW w:w="690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:rsidR="00AF150D" w:rsidRDefault="00AF150D" w:rsidP="00AF150D">
            <w:pPr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0D" w:rsidRDefault="00AF150D" w:rsidP="00AF150D">
            <w:pPr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«Автомобильные дороги»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0D" w:rsidRDefault="00AF150D" w:rsidP="00AF15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условий для повышения комплексной безопасности и </w:t>
            </w:r>
            <w:r>
              <w:rPr>
                <w:sz w:val="16"/>
                <w:szCs w:val="16"/>
              </w:rPr>
              <w:lastRenderedPageBreak/>
              <w:t xml:space="preserve">устойчивости улично-дорожной сети города Канаш Чувашской Республики, включающих ликвидацию очагов аварийности и совершенствование инженерного обустройства дорог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0D" w:rsidRDefault="00AF150D" w:rsidP="00AF150D">
            <w:pPr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ответственный исполнитель – Администрация города Канаш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Ч2100000000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0D" w:rsidRDefault="00AF150D" w:rsidP="00AF150D">
            <w:pPr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118 709,6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103 730,0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92 417,2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140 681,8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rPr>
                <w:b/>
              </w:rPr>
            </w:pPr>
            <w:r>
              <w:rPr>
                <w:b/>
                <w:color w:val="000000"/>
                <w:sz w:val="16"/>
                <w:szCs w:val="16"/>
              </w:rPr>
              <w:t>158 876,3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102 185,2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102 185,2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510 926,0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510 926,0</w:t>
            </w:r>
          </w:p>
        </w:tc>
      </w:tr>
      <w:tr w:rsidR="00AF150D" w:rsidTr="00161CAA">
        <w:trPr>
          <w:cantSplit/>
        </w:trPr>
        <w:tc>
          <w:tcPr>
            <w:tcW w:w="690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Ч2100000000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0D" w:rsidRDefault="00AF150D" w:rsidP="00AF150D">
            <w:pPr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right="-7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81 349,3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67 407,4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64 274,5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100 392,9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r>
              <w:rPr>
                <w:sz w:val="16"/>
                <w:szCs w:val="16"/>
              </w:rPr>
              <w:t>99 689,9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70 377,1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70 377,1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351 885,5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jc w:val="center"/>
            </w:pPr>
            <w:r>
              <w:rPr>
                <w:rFonts w:eastAsia="Calibri"/>
                <w:color w:val="000000"/>
                <w:sz w:val="16"/>
                <w:szCs w:val="16"/>
              </w:rPr>
              <w:t>351 885,5</w:t>
            </w:r>
          </w:p>
        </w:tc>
      </w:tr>
      <w:tr w:rsidR="00AF150D" w:rsidTr="00161CAA">
        <w:trPr>
          <w:cantSplit/>
        </w:trPr>
        <w:tc>
          <w:tcPr>
            <w:tcW w:w="690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Ч2100000000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0D" w:rsidRDefault="00AF150D" w:rsidP="00AF150D">
            <w:pPr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37 360,3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36 322,6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28 142,7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40 288,9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0D" w:rsidRDefault="00AF150D" w:rsidP="00AF150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59 186,4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31 808,1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31 808,1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159 040,5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150D" w:rsidRDefault="00AF150D" w:rsidP="00AF15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159 040,5</w:t>
            </w:r>
          </w:p>
        </w:tc>
      </w:tr>
      <w:tr w:rsidR="00F17E55" w:rsidTr="00C71EC2">
        <w:tc>
          <w:tcPr>
            <w:tcW w:w="16160" w:type="dxa"/>
            <w:gridSpan w:val="2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center"/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Цель «</w:t>
            </w:r>
            <w:r>
              <w:rPr>
                <w:b/>
                <w:sz w:val="16"/>
                <w:szCs w:val="16"/>
              </w:rPr>
              <w:t>Модернизация и поэтапное развитие улично-дорожной сети города Канаш Чувашской Республики, отвечающей интересам граждан и общества в целом, путем проведения строительства и реконструкции, автомобильных дорог общего пользования местного значения и искусственных сооружений на них, формирование благоприятной среды проживания для населения города Канаш Чувашской Республики»</w:t>
            </w:r>
          </w:p>
        </w:tc>
      </w:tr>
      <w:tr w:rsidR="00161CAA" w:rsidTr="00056DA7">
        <w:trPr>
          <w:cantSplit/>
          <w:trHeight w:val="399"/>
        </w:trPr>
        <w:tc>
          <w:tcPr>
            <w:tcW w:w="690" w:type="dxa"/>
            <w:vMerge w:val="restart"/>
            <w:tcBorders>
              <w:top w:val="single" w:sz="4" w:space="0" w:color="000000"/>
              <w:left w:val="none" w:sz="255" w:space="0" w:color="FFFFFF"/>
              <w:right w:val="none" w:sz="255" w:space="0" w:color="FFFFFF"/>
            </w:tcBorders>
          </w:tcPr>
          <w:p w:rsidR="00161CAA" w:rsidRDefault="00161CAA" w:rsidP="00161CAA">
            <w:pPr>
              <w:ind w:left="-57" w:right="-57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Основное мероприятие 1</w:t>
            </w:r>
          </w:p>
          <w:p w:rsidR="00161CAA" w:rsidRDefault="00161CAA" w:rsidP="00161CA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vMerge w:val="restart"/>
          </w:tcPr>
          <w:p w:rsidR="00161CAA" w:rsidRDefault="00161CAA" w:rsidP="00161CAA">
            <w:pPr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263" w:type="dxa"/>
            <w:gridSpan w:val="2"/>
            <w:vMerge w:val="restart"/>
          </w:tcPr>
          <w:p w:rsidR="00161CAA" w:rsidRDefault="00161CAA" w:rsidP="00161C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уровня содержания и ремонта, автомобильных дорог общего пользования местного значения, тротуаров города Канаш Чувашской Республики для осуществления круглогодичного, бесперебойного и безопасного движения автомобильного транспорта и улучшения уровня обслуживания пользователей</w:t>
            </w:r>
          </w:p>
        </w:tc>
        <w:tc>
          <w:tcPr>
            <w:tcW w:w="1274" w:type="dxa"/>
            <w:vMerge w:val="restart"/>
          </w:tcPr>
          <w:p w:rsidR="00161CAA" w:rsidRDefault="00161CAA" w:rsidP="00161CAA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строительства</w:t>
            </w:r>
          </w:p>
          <w:p w:rsidR="00161CAA" w:rsidRDefault="00161CAA" w:rsidP="00161CA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161CAA" w:rsidRDefault="00161CAA" w:rsidP="00161CA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vAlign w:val="center"/>
          </w:tcPr>
          <w:p w:rsidR="00161CAA" w:rsidRDefault="00161CAA" w:rsidP="00161CAA">
            <w:pPr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Ч210400000</w:t>
            </w:r>
          </w:p>
        </w:tc>
        <w:tc>
          <w:tcPr>
            <w:tcW w:w="431" w:type="dxa"/>
            <w:vMerge w:val="restart"/>
            <w:vAlign w:val="center"/>
          </w:tcPr>
          <w:p w:rsidR="00161CAA" w:rsidRDefault="00161CAA" w:rsidP="00161CA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7" w:type="dxa"/>
            <w:gridSpan w:val="2"/>
            <w:vAlign w:val="center"/>
          </w:tcPr>
          <w:p w:rsidR="00161CAA" w:rsidRDefault="00161CAA" w:rsidP="00161CAA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15 895,0</w:t>
            </w:r>
          </w:p>
        </w:tc>
        <w:tc>
          <w:tcPr>
            <w:tcW w:w="820" w:type="dxa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18 000,0</w:t>
            </w:r>
          </w:p>
        </w:tc>
        <w:tc>
          <w:tcPr>
            <w:tcW w:w="851" w:type="dxa"/>
            <w:gridSpan w:val="2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19 683,6</w:t>
            </w:r>
          </w:p>
        </w:tc>
        <w:tc>
          <w:tcPr>
            <w:tcW w:w="830" w:type="dxa"/>
            <w:gridSpan w:val="2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24 638,4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CAA" w:rsidRDefault="00161CAA" w:rsidP="00161C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33 861,0</w:t>
            </w:r>
          </w:p>
        </w:tc>
        <w:tc>
          <w:tcPr>
            <w:tcW w:w="901" w:type="dxa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23 361,0</w:t>
            </w:r>
          </w:p>
        </w:tc>
        <w:tc>
          <w:tcPr>
            <w:tcW w:w="850" w:type="dxa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23 361,0</w:t>
            </w:r>
          </w:p>
        </w:tc>
        <w:tc>
          <w:tcPr>
            <w:tcW w:w="862" w:type="dxa"/>
            <w:gridSpan w:val="2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116 805,0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116 805,0</w:t>
            </w:r>
          </w:p>
        </w:tc>
      </w:tr>
      <w:tr w:rsidR="00161CAA" w:rsidTr="00056DA7">
        <w:trPr>
          <w:cantSplit/>
          <w:trHeight w:val="561"/>
        </w:trPr>
        <w:tc>
          <w:tcPr>
            <w:tcW w:w="690" w:type="dxa"/>
            <w:vMerge/>
            <w:tcBorders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161CAA" w:rsidRDefault="00161CAA" w:rsidP="00161CAA">
            <w:pPr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:rsidR="00161CAA" w:rsidRDefault="00161CAA" w:rsidP="00161CAA">
            <w:pPr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</w:tcPr>
          <w:p w:rsidR="00161CAA" w:rsidRDefault="00161CAA" w:rsidP="00161CA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161CAA" w:rsidRDefault="00161CAA" w:rsidP="00161CA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vAlign w:val="center"/>
          </w:tcPr>
          <w:p w:rsidR="00161CAA" w:rsidRDefault="00161CAA" w:rsidP="00161CA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61CAA" w:rsidRDefault="00161CAA" w:rsidP="00161CAA">
            <w:pPr>
              <w:ind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161CAA" w:rsidRDefault="00161CAA" w:rsidP="00161CA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61CAA" w:rsidRDefault="00161CAA" w:rsidP="00161CAA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709" w:type="dxa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15 895,0</w:t>
            </w:r>
          </w:p>
        </w:tc>
        <w:tc>
          <w:tcPr>
            <w:tcW w:w="820" w:type="dxa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18 000,0</w:t>
            </w:r>
          </w:p>
        </w:tc>
        <w:tc>
          <w:tcPr>
            <w:tcW w:w="851" w:type="dxa"/>
            <w:gridSpan w:val="2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19 683,6</w:t>
            </w:r>
          </w:p>
        </w:tc>
        <w:tc>
          <w:tcPr>
            <w:tcW w:w="830" w:type="dxa"/>
            <w:gridSpan w:val="2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24 638,4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CAA" w:rsidRDefault="00161CAA" w:rsidP="00161C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33 861,0</w:t>
            </w:r>
          </w:p>
        </w:tc>
        <w:tc>
          <w:tcPr>
            <w:tcW w:w="901" w:type="dxa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23 361,0</w:t>
            </w:r>
          </w:p>
        </w:tc>
        <w:tc>
          <w:tcPr>
            <w:tcW w:w="850" w:type="dxa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23 361,0</w:t>
            </w:r>
          </w:p>
        </w:tc>
        <w:tc>
          <w:tcPr>
            <w:tcW w:w="862" w:type="dxa"/>
            <w:gridSpan w:val="2"/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116 805,0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161CAA" w:rsidRDefault="00161CAA" w:rsidP="00161CAA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116 805,0</w:t>
            </w:r>
          </w:p>
        </w:tc>
      </w:tr>
      <w:tr w:rsidR="00F17E55" w:rsidTr="00C71EC2">
        <w:trPr>
          <w:trHeight w:val="561"/>
        </w:trPr>
        <w:tc>
          <w:tcPr>
            <w:tcW w:w="16160" w:type="dxa"/>
            <w:gridSpan w:val="23"/>
            <w:tcBorders>
              <w:left w:val="none" w:sz="255" w:space="0" w:color="FFFFFF"/>
              <w:bottom w:val="single" w:sz="4" w:space="0" w:color="000000"/>
            </w:tcBorders>
          </w:tcPr>
          <w:p w:rsidR="00F17E55" w:rsidRDefault="005716B3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Цель «</w:t>
            </w:r>
            <w:r>
              <w:rPr>
                <w:b/>
                <w:sz w:val="16"/>
                <w:szCs w:val="16"/>
              </w:rPr>
              <w:t>Модернизация и поэтапное развитие улично-дорожной сети города Канаш Чувашской Республики, отвечающей интересам граждан и общества в целом, путем проведения строительства и реконструкции, автомобильных дорог общего пользования местного значения и искусственных сооружений на них, формирование благоприятной среды проживания для населения города Канаш Чувашской Республики»</w:t>
            </w:r>
          </w:p>
        </w:tc>
      </w:tr>
      <w:tr w:rsidR="00C71EC2" w:rsidTr="00161CAA">
        <w:trPr>
          <w:cantSplit/>
        </w:trPr>
        <w:tc>
          <w:tcPr>
            <w:tcW w:w="69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Основное мероприяти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lastRenderedPageBreak/>
              <w:t>е 2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Мероприятия, реализуемые с привлечением межбюджетных </w:t>
            </w:r>
            <w:r>
              <w:rPr>
                <w:b/>
                <w:color w:val="000000"/>
                <w:sz w:val="16"/>
                <w:szCs w:val="16"/>
              </w:rPr>
              <w:lastRenderedPageBreak/>
              <w:t>трансфертов бюджетам другого уровня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Создание условий для повышения комплексной </w:t>
            </w:r>
            <w:r>
              <w:rPr>
                <w:sz w:val="16"/>
                <w:szCs w:val="16"/>
              </w:rPr>
              <w:lastRenderedPageBreak/>
              <w:t>безопасности и устойчивости улично-дорожной сети города Канаш Чувашской Республики, включающих ликвидацию очагов аварийности и совершенствование инженерного обустройства дорог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ответственный исполнитель – отдел строительства</w:t>
            </w:r>
          </w:p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101 807,6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85 729,9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72 733,6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116 043,4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Pr="000F0676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F0676">
              <w:rPr>
                <w:b/>
                <w:color w:val="000000"/>
                <w:sz w:val="16"/>
                <w:szCs w:val="16"/>
              </w:rPr>
              <w:t>120 844,3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78 824,2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78 824,2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394 121,0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394 121,0</w:t>
            </w:r>
          </w:p>
        </w:tc>
      </w:tr>
      <w:tr w:rsidR="00C71EC2" w:rsidTr="00161CAA">
        <w:trPr>
          <w:cantSplit/>
        </w:trPr>
        <w:tc>
          <w:tcPr>
            <w:tcW w:w="69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81 349,3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67 407,3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62 795,4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100 392,9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Pr="000F0676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F0676">
              <w:rPr>
                <w:color w:val="000000"/>
                <w:sz w:val="16"/>
                <w:szCs w:val="16"/>
              </w:rPr>
              <w:t>99 689,9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70 377,1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70 377,1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351 885,5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351 885,5</w:t>
            </w:r>
          </w:p>
        </w:tc>
      </w:tr>
      <w:tr w:rsidR="00C71EC2" w:rsidTr="00161CAA">
        <w:trPr>
          <w:cantSplit/>
          <w:trHeight w:val="1002"/>
        </w:trPr>
        <w:tc>
          <w:tcPr>
            <w:tcW w:w="69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20 458,3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18 322,0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8 459,1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15 650,5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Pr="000F0676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F0676">
              <w:rPr>
                <w:color w:val="000000"/>
                <w:sz w:val="16"/>
                <w:szCs w:val="16"/>
              </w:rPr>
              <w:t>21154,4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8 447,1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42 235,5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42 235,5</w:t>
            </w:r>
          </w:p>
        </w:tc>
      </w:tr>
      <w:tr w:rsidR="00C71EC2" w:rsidTr="00161CAA">
        <w:trPr>
          <w:cantSplit/>
          <w:trHeight w:val="330"/>
        </w:trPr>
        <w:tc>
          <w:tcPr>
            <w:tcW w:w="690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Мероприятие 2.1.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Строительство и реконструкция автомобильных дорог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строительства</w:t>
            </w:r>
          </w:p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44 175,1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38 439,6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17 191,8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40 399,1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82 130,7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50 433,8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50 433,8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251 169,0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251 169,0</w:t>
            </w:r>
          </w:p>
        </w:tc>
      </w:tr>
      <w:tr w:rsidR="00C71EC2" w:rsidTr="00161CAA">
        <w:trPr>
          <w:cantSplit/>
          <w:trHeight w:val="315"/>
        </w:trPr>
        <w:tc>
          <w:tcPr>
            <w:tcW w:w="690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37 548,8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34 539,9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15 472,6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36 359,2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71 253,9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45 210,4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45 210,4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226 052,0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226 052,0</w:t>
            </w:r>
          </w:p>
        </w:tc>
      </w:tr>
      <w:tr w:rsidR="00C71EC2" w:rsidTr="00161CAA">
        <w:trPr>
          <w:cantSplit/>
          <w:trHeight w:val="405"/>
        </w:trPr>
        <w:tc>
          <w:tcPr>
            <w:tcW w:w="690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6 626,3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3 899,7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1 719,2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AF150D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150D">
              <w:rPr>
                <w:color w:val="000000"/>
                <w:sz w:val="16"/>
                <w:szCs w:val="16"/>
              </w:rPr>
              <w:t>11 092,8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5 223,4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26 117,0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26 117,0</w:t>
            </w:r>
          </w:p>
        </w:tc>
      </w:tr>
      <w:tr w:rsidR="00C71EC2" w:rsidTr="00161CAA">
        <w:trPr>
          <w:cantSplit/>
          <w:trHeight w:val="150"/>
        </w:trPr>
        <w:tc>
          <w:tcPr>
            <w:tcW w:w="690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Мероприятие 2.2.</w:t>
            </w:r>
          </w:p>
        </w:tc>
        <w:tc>
          <w:tcPr>
            <w:tcW w:w="16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строительства</w:t>
            </w:r>
          </w:p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Ч210300000</w:t>
            </w:r>
          </w:p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31 390,7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29 486,0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47 823,1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67 830,9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27 074,9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20 697,9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20 697,9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103 489,5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103 489,5</w:t>
            </w:r>
          </w:p>
        </w:tc>
      </w:tr>
      <w:tr w:rsidR="00C71EC2" w:rsidTr="00161CAA">
        <w:trPr>
          <w:cantSplit/>
          <w:trHeight w:val="120"/>
        </w:trPr>
        <w:tc>
          <w:tcPr>
            <w:tcW w:w="690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23 856,7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26 537,4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42 786,4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57 726,9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18 628,1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18 628,1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18 628,1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93 140,5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93 140,5</w:t>
            </w:r>
          </w:p>
        </w:tc>
      </w:tr>
      <w:tr w:rsidR="00C71EC2" w:rsidTr="00161CAA">
        <w:trPr>
          <w:cantSplit/>
          <w:trHeight w:val="105"/>
        </w:trPr>
        <w:tc>
          <w:tcPr>
            <w:tcW w:w="690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7 534,0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2 948,6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5 036,7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10 104,0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8446,8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2 069,8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2 069,8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10 349,0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10 349,0</w:t>
            </w:r>
          </w:p>
        </w:tc>
      </w:tr>
      <w:tr w:rsidR="00C71EC2" w:rsidTr="00161CAA">
        <w:trPr>
          <w:cantSplit/>
          <w:trHeight w:val="361"/>
        </w:trPr>
        <w:tc>
          <w:tcPr>
            <w:tcW w:w="690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Мероприятие 2.3.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проездок дворовым территориям многоквартирных домов населенных пунктов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строительства</w:t>
            </w:r>
          </w:p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Ч210300000</w:t>
            </w:r>
          </w:p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8 908,2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7 450,6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7 518,7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7 496,8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11 638,7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7 692,5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7 692,5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38 462,5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38 462,5</w:t>
            </w:r>
          </w:p>
        </w:tc>
      </w:tr>
      <w:tr w:rsidR="00C71EC2" w:rsidTr="00161CAA">
        <w:trPr>
          <w:cantSplit/>
          <w:trHeight w:val="550"/>
        </w:trPr>
        <w:tc>
          <w:tcPr>
            <w:tcW w:w="690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6 770,2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6 330,0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6 015,5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6 306,8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9 807,9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6 538,6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6 538,6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32 693,0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32 693,0</w:t>
            </w:r>
          </w:p>
        </w:tc>
      </w:tr>
      <w:tr w:rsidR="00C71EC2" w:rsidTr="00161CAA">
        <w:trPr>
          <w:cantSplit/>
          <w:trHeight w:val="856"/>
        </w:trPr>
        <w:tc>
          <w:tcPr>
            <w:tcW w:w="690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2 138,0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1 120,6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1 503,2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1 190,0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C71EC2" w:rsidRDefault="00AF150D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 w:rsidRPr="00AF150D">
              <w:rPr>
                <w:rFonts w:eastAsia="Calibri"/>
                <w:sz w:val="16"/>
                <w:szCs w:val="16"/>
              </w:rPr>
              <w:t>1 904,8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1 153,9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1 153,9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5 769,5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5 769,5</w:t>
            </w:r>
          </w:p>
        </w:tc>
      </w:tr>
      <w:tr w:rsidR="00C71EC2" w:rsidTr="00161CAA">
        <w:trPr>
          <w:trHeight w:val="920"/>
        </w:trPr>
        <w:tc>
          <w:tcPr>
            <w:tcW w:w="23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6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Приведение в нормативное состояние автомобильных дорог (км)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Pr="00D250FD" w:rsidRDefault="00D250FD" w:rsidP="00C71EC2">
            <w:pPr>
              <w:jc w:val="center"/>
              <w:rPr>
                <w:sz w:val="16"/>
                <w:szCs w:val="16"/>
              </w:rPr>
            </w:pPr>
            <w:r w:rsidRPr="00D250FD">
              <w:rPr>
                <w:sz w:val="16"/>
                <w:szCs w:val="16"/>
              </w:rPr>
              <w:t>2,4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</w:tr>
      <w:tr w:rsidR="00C71EC2" w:rsidTr="00161CAA">
        <w:trPr>
          <w:cantSplit/>
        </w:trPr>
        <w:tc>
          <w:tcPr>
            <w:tcW w:w="2382" w:type="dxa"/>
            <w:gridSpan w:val="3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5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Pr="00D250FD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1EC2" w:rsidTr="00161CAA">
        <w:trPr>
          <w:cantSplit/>
        </w:trPr>
        <w:tc>
          <w:tcPr>
            <w:tcW w:w="2382" w:type="dxa"/>
            <w:gridSpan w:val="3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Прирост протяженности автомобильных дорог, соответствующих нормативным требованиям к транспортно-эксплуатационным показателям (процентов)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Pr="00D250FD" w:rsidRDefault="00D250FD" w:rsidP="00C71EC2">
            <w:pPr>
              <w:jc w:val="center"/>
              <w:rPr>
                <w:sz w:val="16"/>
                <w:szCs w:val="16"/>
              </w:rPr>
            </w:pPr>
            <w:r w:rsidRPr="00D250FD">
              <w:rPr>
                <w:sz w:val="16"/>
                <w:szCs w:val="16"/>
              </w:rPr>
              <w:t>3,6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</w:tr>
      <w:tr w:rsidR="00C71EC2" w:rsidTr="00161CAA">
        <w:tc>
          <w:tcPr>
            <w:tcW w:w="2382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71EC2" w:rsidRDefault="00C71EC2" w:rsidP="00C71EC2">
            <w:pPr>
              <w:ind w:left="-108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6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Приведение в нормативное состояние дорожного покрытия дворовых территорий и проездок дворовым территориям (шт. /</w:t>
            </w: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23/12256,0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20/13146,8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4/7951,0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8/8294,0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D250FD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22</w:t>
            </w:r>
            <w:r w:rsidR="00C71EC2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9329,25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14/8000,0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14/8000,0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14/8000,0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EC2" w:rsidRDefault="00C71EC2" w:rsidP="00C71EC2">
            <w:pPr>
              <w:jc w:val="center"/>
            </w:pPr>
            <w:r>
              <w:rPr>
                <w:color w:val="000000"/>
                <w:sz w:val="16"/>
                <w:szCs w:val="16"/>
              </w:rPr>
              <w:t>14/8000,0</w:t>
            </w:r>
          </w:p>
        </w:tc>
      </w:tr>
    </w:tbl>
    <w:p w:rsidR="00F17E55" w:rsidRDefault="00F17E55" w:rsidP="00911239">
      <w:pPr>
        <w:jc w:val="both"/>
        <w:sectPr w:rsidR="00F17E55">
          <w:pgSz w:w="16838" w:h="11905" w:orient="landscape"/>
          <w:pgMar w:top="568" w:right="567" w:bottom="851" w:left="1418" w:header="340" w:footer="0" w:gutter="0"/>
          <w:cols w:space="720"/>
          <w:docGrid w:linePitch="360"/>
        </w:sectPr>
      </w:pPr>
    </w:p>
    <w:p w:rsidR="00F17E55" w:rsidRDefault="00F17E55" w:rsidP="00911239">
      <w:pPr>
        <w:ind w:right="111"/>
      </w:pPr>
    </w:p>
    <w:sectPr w:rsidR="00F17E55" w:rsidSect="00911239">
      <w:pgSz w:w="16838" w:h="11905" w:orient="landscape"/>
      <w:pgMar w:top="851" w:right="567" w:bottom="851" w:left="1418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82" w:rsidRDefault="00587F82">
      <w:r>
        <w:separator/>
      </w:r>
    </w:p>
  </w:endnote>
  <w:endnote w:type="continuationSeparator" w:id="0">
    <w:p w:rsidR="00587F82" w:rsidRDefault="0058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Arial CYR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82" w:rsidRDefault="00587F82">
      <w:r>
        <w:separator/>
      </w:r>
    </w:p>
  </w:footnote>
  <w:footnote w:type="continuationSeparator" w:id="0">
    <w:p w:rsidR="00587F82" w:rsidRDefault="0058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EF" w:rsidRDefault="00B05AEF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05AEF" w:rsidRDefault="00B05AE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EF" w:rsidRDefault="00B05A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68F"/>
    <w:multiLevelType w:val="hybridMultilevel"/>
    <w:tmpl w:val="5B38EFF8"/>
    <w:lvl w:ilvl="0" w:tplc="99802E7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4D8EC4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D2ED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8E78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122D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18C3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6868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40C1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F626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8180F"/>
    <w:multiLevelType w:val="multilevel"/>
    <w:tmpl w:val="F1F023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1A847875"/>
    <w:multiLevelType w:val="multilevel"/>
    <w:tmpl w:val="1B1C5E9E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3" w15:restartNumberingAfterBreak="0">
    <w:nsid w:val="43426CDF"/>
    <w:multiLevelType w:val="hybridMultilevel"/>
    <w:tmpl w:val="EA102042"/>
    <w:lvl w:ilvl="0" w:tplc="E1EA8760">
      <w:start w:val="1"/>
      <w:numFmt w:val="upperRoman"/>
      <w:lvlText w:val="%1."/>
      <w:lvlJc w:val="right"/>
      <w:pPr>
        <w:ind w:left="2204" w:hanging="360"/>
      </w:pPr>
      <w:rPr>
        <w:rFonts w:cs="Times New Roman"/>
        <w:b/>
        <w:sz w:val="24"/>
        <w:szCs w:val="24"/>
      </w:rPr>
    </w:lvl>
    <w:lvl w:ilvl="1" w:tplc="E21868C2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517C553A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E60E496E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83745D98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2920F4E8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2EB07702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FA320EDC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8902953E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4" w15:restartNumberingAfterBreak="0">
    <w:nsid w:val="45FC2769"/>
    <w:multiLevelType w:val="hybridMultilevel"/>
    <w:tmpl w:val="5DCE273A"/>
    <w:lvl w:ilvl="0" w:tplc="34864DB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25DE3C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2CDF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461F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2610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9C3E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CA6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E8C3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B001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515426"/>
    <w:multiLevelType w:val="hybridMultilevel"/>
    <w:tmpl w:val="E550A8EA"/>
    <w:lvl w:ilvl="0" w:tplc="B134C2C6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C68C9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26C7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C84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B8CA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4C02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3C9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728C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AA1F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6936F9"/>
    <w:multiLevelType w:val="hybridMultilevel"/>
    <w:tmpl w:val="6966EEC8"/>
    <w:lvl w:ilvl="0" w:tplc="2964249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41D022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70B3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6E13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84AE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4C1B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5098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F27B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0641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9A74C0"/>
    <w:multiLevelType w:val="multilevel"/>
    <w:tmpl w:val="5608FF84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17A1A18"/>
    <w:multiLevelType w:val="hybridMultilevel"/>
    <w:tmpl w:val="6028517E"/>
    <w:lvl w:ilvl="0" w:tplc="C57A4B5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8FA03F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402B9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5EAF82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B21C6A1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B55E6908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DCDC947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E37C8EB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B9E07FDE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71C155DF"/>
    <w:multiLevelType w:val="hybridMultilevel"/>
    <w:tmpl w:val="39C25560"/>
    <w:lvl w:ilvl="0" w:tplc="94DAD6FE">
      <w:start w:val="1"/>
      <w:numFmt w:val="decimal"/>
      <w:lvlText w:val="%1."/>
      <w:lvlJc w:val="left"/>
      <w:pPr>
        <w:ind w:left="1211" w:hanging="360"/>
      </w:pPr>
    </w:lvl>
    <w:lvl w:ilvl="1" w:tplc="7CE4B762">
      <w:start w:val="1"/>
      <w:numFmt w:val="lowerLetter"/>
      <w:lvlText w:val="%2."/>
      <w:lvlJc w:val="left"/>
      <w:pPr>
        <w:ind w:left="1931" w:hanging="360"/>
      </w:pPr>
    </w:lvl>
    <w:lvl w:ilvl="2" w:tplc="AC3AAA66">
      <w:start w:val="1"/>
      <w:numFmt w:val="lowerRoman"/>
      <w:lvlText w:val="%3."/>
      <w:lvlJc w:val="right"/>
      <w:pPr>
        <w:ind w:left="2651" w:hanging="180"/>
      </w:pPr>
    </w:lvl>
    <w:lvl w:ilvl="3" w:tplc="9C5AB7F0">
      <w:start w:val="1"/>
      <w:numFmt w:val="decimal"/>
      <w:lvlText w:val="%4."/>
      <w:lvlJc w:val="left"/>
      <w:pPr>
        <w:ind w:left="3371" w:hanging="360"/>
      </w:pPr>
    </w:lvl>
    <w:lvl w:ilvl="4" w:tplc="0386716C">
      <w:start w:val="1"/>
      <w:numFmt w:val="lowerLetter"/>
      <w:lvlText w:val="%5."/>
      <w:lvlJc w:val="left"/>
      <w:pPr>
        <w:ind w:left="4091" w:hanging="360"/>
      </w:pPr>
    </w:lvl>
    <w:lvl w:ilvl="5" w:tplc="BC2EDA92">
      <w:start w:val="1"/>
      <w:numFmt w:val="lowerRoman"/>
      <w:lvlText w:val="%6."/>
      <w:lvlJc w:val="right"/>
      <w:pPr>
        <w:ind w:left="4811" w:hanging="180"/>
      </w:pPr>
    </w:lvl>
    <w:lvl w:ilvl="6" w:tplc="C51A02FA">
      <w:start w:val="1"/>
      <w:numFmt w:val="decimal"/>
      <w:lvlText w:val="%7."/>
      <w:lvlJc w:val="left"/>
      <w:pPr>
        <w:ind w:left="5531" w:hanging="360"/>
      </w:pPr>
    </w:lvl>
    <w:lvl w:ilvl="7" w:tplc="A460A370">
      <w:start w:val="1"/>
      <w:numFmt w:val="lowerLetter"/>
      <w:lvlText w:val="%8."/>
      <w:lvlJc w:val="left"/>
      <w:pPr>
        <w:ind w:left="6251" w:hanging="360"/>
      </w:pPr>
    </w:lvl>
    <w:lvl w:ilvl="8" w:tplc="7A5C7F6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A5725E8"/>
    <w:multiLevelType w:val="multilevel"/>
    <w:tmpl w:val="029C89B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E55"/>
    <w:rsid w:val="0000715A"/>
    <w:rsid w:val="00056DA7"/>
    <w:rsid w:val="000F0676"/>
    <w:rsid w:val="001332DC"/>
    <w:rsid w:val="00161CAA"/>
    <w:rsid w:val="001A0B2E"/>
    <w:rsid w:val="001A52D7"/>
    <w:rsid w:val="001C7618"/>
    <w:rsid w:val="001F1E3D"/>
    <w:rsid w:val="0029098B"/>
    <w:rsid w:val="00336E22"/>
    <w:rsid w:val="0036417A"/>
    <w:rsid w:val="00392981"/>
    <w:rsid w:val="003D607C"/>
    <w:rsid w:val="003E74A2"/>
    <w:rsid w:val="003F01B7"/>
    <w:rsid w:val="00401FAD"/>
    <w:rsid w:val="00433077"/>
    <w:rsid w:val="00485D56"/>
    <w:rsid w:val="004A3F3D"/>
    <w:rsid w:val="004A54A1"/>
    <w:rsid w:val="004E38CA"/>
    <w:rsid w:val="005716B3"/>
    <w:rsid w:val="00587F82"/>
    <w:rsid w:val="006B422F"/>
    <w:rsid w:val="00712F89"/>
    <w:rsid w:val="0081654B"/>
    <w:rsid w:val="008640A2"/>
    <w:rsid w:val="00865201"/>
    <w:rsid w:val="00865E64"/>
    <w:rsid w:val="00875492"/>
    <w:rsid w:val="008E2AF3"/>
    <w:rsid w:val="00911239"/>
    <w:rsid w:val="009E07B1"/>
    <w:rsid w:val="009E29EA"/>
    <w:rsid w:val="00AF150D"/>
    <w:rsid w:val="00B05322"/>
    <w:rsid w:val="00B05AEF"/>
    <w:rsid w:val="00BC57BF"/>
    <w:rsid w:val="00C0529E"/>
    <w:rsid w:val="00C06447"/>
    <w:rsid w:val="00C12AF9"/>
    <w:rsid w:val="00C71EC2"/>
    <w:rsid w:val="00C82C4E"/>
    <w:rsid w:val="00D250FD"/>
    <w:rsid w:val="00D90C85"/>
    <w:rsid w:val="00E24A4B"/>
    <w:rsid w:val="00E25FAF"/>
    <w:rsid w:val="00EF2F57"/>
    <w:rsid w:val="00F02965"/>
    <w:rsid w:val="00F17E55"/>
    <w:rsid w:val="00F33F0C"/>
    <w:rsid w:val="00F4294B"/>
    <w:rsid w:val="00F675A2"/>
    <w:rsid w:val="00FC5725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4225A9-50A7-4C2E-AF84-A014C43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en-US" w:eastAsia="en-US"/>
    </w:rPr>
  </w:style>
  <w:style w:type="paragraph" w:styleId="8">
    <w:name w:val="heading 8"/>
    <w:basedOn w:val="a0"/>
    <w:next w:val="a0"/>
    <w:link w:val="80"/>
    <w:uiPriority w:val="99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99"/>
    <w:qFormat/>
    <w:rPr>
      <w:sz w:val="24"/>
      <w:szCs w:val="24"/>
    </w:rPr>
  </w:style>
  <w:style w:type="paragraph" w:styleId="a5">
    <w:name w:val="Title"/>
    <w:basedOn w:val="a0"/>
    <w:link w:val="a6"/>
    <w:uiPriority w:val="99"/>
    <w:qFormat/>
    <w:pPr>
      <w:jc w:val="center"/>
    </w:pPr>
    <w:rPr>
      <w:b/>
      <w:sz w:val="20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0"/>
    <w:link w:val="a8"/>
    <w:uiPriority w:val="99"/>
    <w:qFormat/>
    <w:pPr>
      <w:jc w:val="center"/>
    </w:pPr>
    <w:rPr>
      <w:b/>
      <w:bCs/>
      <w:sz w:val="28"/>
      <w:szCs w:val="17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0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2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12"/>
    <w:uiPriority w:val="99"/>
    <w:semiHidden/>
    <w:unhideWhenUsed/>
    <w:pPr>
      <w:spacing w:after="40"/>
    </w:pPr>
    <w:rPr>
      <w:sz w:val="18"/>
    </w:rPr>
  </w:style>
  <w:style w:type="character" w:customStyle="1" w:styleId="12">
    <w:name w:val="Текст сноски Знак1"/>
    <w:link w:val="af2"/>
    <w:uiPriority w:val="99"/>
    <w:rPr>
      <w:sz w:val="18"/>
    </w:rPr>
  </w:style>
  <w:style w:type="character" w:styleId="af3">
    <w:name w:val="footnote reference"/>
    <w:rPr>
      <w:vertAlign w:val="superscript"/>
    </w:rPr>
  </w:style>
  <w:style w:type="paragraph" w:styleId="af4">
    <w:name w:val="endnote text"/>
    <w:basedOn w:val="a0"/>
    <w:link w:val="af5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3">
    <w:name w:val="toc 1"/>
    <w:basedOn w:val="a0"/>
    <w:next w:val="a0"/>
    <w:semiHidden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0"/>
    <w:next w:val="a0"/>
    <w:uiPriority w:val="99"/>
    <w:unhideWhenUsed/>
  </w:style>
  <w:style w:type="paragraph" w:customStyle="1" w:styleId="3H3">
    <w:name w:val="Заголовок 3;H3;&quot;Сапфир&quot;"/>
    <w:basedOn w:val="a0"/>
    <w:next w:val="a0"/>
    <w:link w:val="3H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6H6">
    <w:name w:val="Заголовок 6;H6"/>
    <w:basedOn w:val="a0"/>
    <w:next w:val="a0"/>
    <w:link w:val="6H60"/>
    <w:uiPriority w:val="99"/>
    <w:qFormat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en-US" w:eastAsia="en-US"/>
    </w:r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3H30">
    <w:name w:val="Заголовок 3 Знак;H3 Знак;&quot;Сапфир&quot; Знак"/>
    <w:link w:val="3H3"/>
    <w:uiPriority w:val="99"/>
    <w:rPr>
      <w:rFonts w:ascii="Cambria" w:hAnsi="Cambria" w:cs="Times New Roman"/>
      <w:b/>
      <w:bCs/>
      <w:sz w:val="26"/>
      <w:szCs w:val="26"/>
    </w:rPr>
  </w:style>
  <w:style w:type="paragraph" w:customStyle="1" w:styleId="14">
    <w:name w:val="Знак Знак Знак Знак1"/>
    <w:basedOn w:val="a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bt">
    <w:name w:val="Основной текст;Основной текст1;Основной текст Знак Знак;bt"/>
    <w:basedOn w:val="a0"/>
    <w:link w:val="af9"/>
    <w:pPr>
      <w:jc w:val="center"/>
    </w:pPr>
    <w:rPr>
      <w:sz w:val="52"/>
      <w:szCs w:val="20"/>
    </w:rPr>
  </w:style>
  <w:style w:type="character" w:customStyle="1" w:styleId="af9">
    <w:name w:val="Основной текст Знак"/>
    <w:link w:val="1bt"/>
    <w:semiHidden/>
    <w:rPr>
      <w:rFonts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a">
    <w:name w:val="page number"/>
    <w:rPr>
      <w:rFonts w:cs="Times New Roman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styleId="afb">
    <w:name w:val="Normal (Web)"/>
    <w:basedOn w:val="a0"/>
    <w:pPr>
      <w:spacing w:before="100" w:beforeAutospacing="1" w:after="100" w:afterAutospacing="1"/>
    </w:pPr>
  </w:style>
  <w:style w:type="paragraph" w:styleId="25">
    <w:name w:val="Body Text 2"/>
    <w:basedOn w:val="a0"/>
    <w:link w:val="26"/>
    <w:uiPriority w:val="99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Pr>
      <w:rFonts w:cs="Times New Roman"/>
      <w:sz w:val="24"/>
      <w:szCs w:val="24"/>
    </w:rPr>
  </w:style>
  <w:style w:type="character" w:customStyle="1" w:styleId="a6">
    <w:name w:val="Название Знак"/>
    <w:link w:val="a5"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afc">
    <w:name w:val="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Body Text Indent"/>
    <w:basedOn w:val="a0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Pr>
      <w:rFonts w:cs="Times New Roman"/>
      <w:sz w:val="24"/>
      <w:szCs w:val="24"/>
    </w:rPr>
  </w:style>
  <w:style w:type="paragraph" w:customStyle="1" w:styleId="aff">
    <w:name w:val="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0"/>
    <w:pPr>
      <w:ind w:firstLine="709"/>
      <w:jc w:val="both"/>
    </w:pPr>
    <w:rPr>
      <w:sz w:val="26"/>
      <w:szCs w:val="20"/>
    </w:rPr>
  </w:style>
  <w:style w:type="paragraph" w:styleId="aff0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Pr>
      <w:rFonts w:ascii="Arial" w:hAnsi="Arial"/>
      <w:sz w:val="22"/>
      <w:lang w:val="ru-RU" w:eastAsia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paragraph" w:styleId="aff1">
    <w:name w:val="Balloon Text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character" w:customStyle="1" w:styleId="6H60">
    <w:name w:val="Заголовок 6 Знак;H6 Знак"/>
    <w:link w:val="6H6"/>
    <w:uiPriority w:val="99"/>
    <w:rPr>
      <w:rFonts w:ascii="PetersburgCTT" w:hAnsi="PetersburgCTT"/>
      <w:i/>
      <w:sz w:val="22"/>
      <w:szCs w:val="24"/>
      <w:lang w:val="en-US" w:eastAsia="en-US"/>
    </w:rPr>
  </w:style>
  <w:style w:type="character" w:customStyle="1" w:styleId="70">
    <w:name w:val="Заголовок 7 Знак"/>
    <w:link w:val="7"/>
    <w:uiPriority w:val="99"/>
    <w:rPr>
      <w:rFonts w:ascii="PetersburgCTT" w:hAnsi="PetersburgCTT"/>
      <w:sz w:val="22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rPr>
      <w:rFonts w:ascii="PetersburgCTT" w:hAnsi="PetersburgCTT"/>
      <w:i/>
      <w:sz w:val="22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rPr>
      <w:rFonts w:ascii="PetersburgCTT" w:hAnsi="PetersburgCTT"/>
      <w:i/>
      <w:sz w:val="18"/>
      <w:szCs w:val="24"/>
      <w:lang w:val="en-US" w:eastAsia="en-US"/>
    </w:rPr>
  </w:style>
  <w:style w:type="paragraph" w:customStyle="1" w:styleId="aff3">
    <w:name w:val="Прижатый влево"/>
    <w:basedOn w:val="a0"/>
    <w:next w:val="a0"/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pPr>
      <w:jc w:val="both"/>
    </w:pPr>
    <w:rPr>
      <w:rFonts w:ascii="Arial" w:hAnsi="Arial"/>
    </w:rPr>
  </w:style>
  <w:style w:type="character" w:customStyle="1" w:styleId="40">
    <w:name w:val="Заголовок 4 Знак"/>
    <w:link w:val="4"/>
    <w:uiPriority w:val="99"/>
    <w:rPr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rPr>
      <w:b/>
      <w:bCs/>
      <w:sz w:val="22"/>
      <w:szCs w:val="22"/>
    </w:rPr>
  </w:style>
  <w:style w:type="paragraph" w:customStyle="1" w:styleId="aff5">
    <w:name w:val="Номер"/>
    <w:basedOn w:val="a0"/>
    <w:uiPriority w:val="99"/>
    <w:pPr>
      <w:jc w:val="center"/>
    </w:pPr>
    <w:rPr>
      <w:sz w:val="28"/>
      <w:szCs w:val="20"/>
    </w:rPr>
  </w:style>
  <w:style w:type="character" w:customStyle="1" w:styleId="11btbt1">
    <w:name w:val="Основной текст1 Знак;Основной текст Знак Знак1;Основной текст Знак Знак Знак;bt Знак Знак;bt Знак;Основной текст Знак1"/>
    <w:rPr>
      <w:sz w:val="28"/>
      <w:lang w:val="ru-RU" w:eastAsia="ru-RU" w:bidi="ar-SA"/>
    </w:rPr>
  </w:style>
  <w:style w:type="paragraph" w:customStyle="1" w:styleId="Web">
    <w:name w:val="Обычный (Web)"/>
    <w:basedOn w:val="a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ff6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harChar4">
    <w:name w:val="Char Char4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Основной шрифт"/>
    <w:basedOn w:val="a0"/>
    <w:pPr>
      <w:spacing w:after="120"/>
      <w:ind w:firstLine="709"/>
      <w:jc w:val="both"/>
    </w:pPr>
    <w:rPr>
      <w:rFonts w:eastAsia="Batang"/>
      <w:sz w:val="26"/>
      <w:lang w:eastAsia="ko-KR"/>
    </w:rPr>
  </w:style>
  <w:style w:type="character" w:customStyle="1" w:styleId="aff8">
    <w:name w:val="Цветовое выделение"/>
    <w:rPr>
      <w:b/>
      <w:bCs/>
      <w:color w:val="000080"/>
    </w:rPr>
  </w:style>
  <w:style w:type="paragraph" w:styleId="27">
    <w:name w:val="Body Text Indent 2"/>
    <w:basedOn w:val="a0"/>
    <w:link w:val="28"/>
    <w:uiPriority w:val="99"/>
    <w:pPr>
      <w:spacing w:after="120" w:line="480" w:lineRule="auto"/>
      <w:ind w:left="283"/>
    </w:pPr>
    <w:rPr>
      <w:lang w:val="en-US" w:eastAsia="en-US"/>
    </w:rPr>
  </w:style>
  <w:style w:type="character" w:customStyle="1" w:styleId="28">
    <w:name w:val="Основной текст с отступом 2 Знак"/>
    <w:link w:val="27"/>
    <w:uiPriority w:val="99"/>
    <w:rPr>
      <w:sz w:val="24"/>
      <w:szCs w:val="24"/>
      <w:lang w:val="en-US" w:eastAsia="en-US"/>
    </w:rPr>
  </w:style>
  <w:style w:type="character" w:customStyle="1" w:styleId="53">
    <w:name w:val="Знак Знак5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pPr>
      <w:spacing w:before="120" w:line="288" w:lineRule="auto"/>
      <w:ind w:firstLine="720"/>
      <w:jc w:val="both"/>
    </w:pPr>
  </w:style>
  <w:style w:type="character" w:customStyle="1" w:styleId="PointChar">
    <w:name w:val="Point Char"/>
    <w:rPr>
      <w:sz w:val="24"/>
      <w:szCs w:val="24"/>
      <w:lang w:val="ru-RU" w:eastAsia="ru-RU" w:bidi="ar-SA"/>
    </w:rPr>
  </w:style>
  <w:style w:type="character" w:customStyle="1" w:styleId="43">
    <w:name w:val="Знак Знак4"/>
    <w:rPr>
      <w:sz w:val="24"/>
      <w:szCs w:val="24"/>
      <w:lang w:val="ru-RU" w:eastAsia="ru-RU" w:bidi="ar-SA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paragraph" w:customStyle="1" w:styleId="singlespacefootnotetext-FNFootnoteTextCharFootnoteTextCharFootnoteTextChar">
    <w:name w:val="Текст сноски;single space;footnote text;Текст сноски Знак Знак Знак;Текст сноски Знак Знак;Текст сноски-FN;Footnote Text Char Знак Знак;Footnote Text Char Знак;Footnote Text Char Знак Знак Знак Знак;Текст сноски Знак Знак З"/>
    <w:basedOn w:val="a0"/>
    <w:link w:val="1singlespacefootnotetext12-FNFootnoteTextCharFootnoteTextChar11"/>
    <w:rPr>
      <w:sz w:val="20"/>
      <w:szCs w:val="20"/>
    </w:rPr>
  </w:style>
  <w:style w:type="character" w:customStyle="1" w:styleId="aff9">
    <w:name w:val="Текст сноски Знак"/>
    <w:basedOn w:val="a1"/>
  </w:style>
  <w:style w:type="paragraph" w:customStyle="1" w:styleId="BodyText22">
    <w:name w:val="Body Text 22"/>
    <w:basedOn w:val="a0"/>
    <w:pPr>
      <w:ind w:firstLine="709"/>
      <w:jc w:val="both"/>
    </w:pPr>
    <w:rPr>
      <w:szCs w:val="20"/>
    </w:rPr>
  </w:style>
  <w:style w:type="character" w:customStyle="1" w:styleId="a8">
    <w:name w:val="Подзаголовок Знак"/>
    <w:link w:val="a7"/>
    <w:uiPriority w:val="99"/>
    <w:rPr>
      <w:b/>
      <w:bCs/>
      <w:sz w:val="28"/>
      <w:szCs w:val="17"/>
      <w:lang w:val="en-US" w:eastAsia="en-US"/>
    </w:rPr>
  </w:style>
  <w:style w:type="paragraph" w:customStyle="1" w:styleId="BodyText21">
    <w:name w:val="Body Text 2.Основной текст 1"/>
    <w:basedOn w:val="a0"/>
    <w:pPr>
      <w:ind w:firstLine="720"/>
      <w:jc w:val="both"/>
    </w:pPr>
    <w:rPr>
      <w:sz w:val="28"/>
      <w:szCs w:val="20"/>
    </w:rPr>
  </w:style>
  <w:style w:type="character" w:customStyle="1" w:styleId="33">
    <w:name w:val="Знак Знак3"/>
    <w:rPr>
      <w:sz w:val="24"/>
      <w:szCs w:val="24"/>
      <w:lang w:val="ru-RU" w:eastAsia="ru-RU" w:bidi="ar-SA"/>
    </w:rPr>
  </w:style>
  <w:style w:type="paragraph" w:customStyle="1" w:styleId="affa">
    <w:name w:val="Скобки буквы"/>
    <w:basedOn w:val="a0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4">
    <w:name w:val="Body Text Indent 3"/>
    <w:basedOn w:val="a0"/>
    <w:link w:val="35"/>
    <w:uiPriority w:val="99"/>
    <w:pPr>
      <w:ind w:firstLine="708"/>
      <w:jc w:val="both"/>
    </w:pPr>
    <w:rPr>
      <w:sz w:val="28"/>
      <w:lang w:val="en-US" w:eastAsia="en-US"/>
    </w:rPr>
  </w:style>
  <w:style w:type="character" w:customStyle="1" w:styleId="35">
    <w:name w:val="Основной текст с отступом 3 Знак"/>
    <w:link w:val="34"/>
    <w:uiPriority w:val="99"/>
    <w:rPr>
      <w:sz w:val="28"/>
      <w:szCs w:val="24"/>
      <w:lang w:val="en-US" w:eastAsia="en-US"/>
    </w:rPr>
  </w:style>
  <w:style w:type="paragraph" w:styleId="36">
    <w:name w:val="Body Text 3"/>
    <w:basedOn w:val="a0"/>
    <w:link w:val="37"/>
    <w:uiPriority w:val="99"/>
    <w:pPr>
      <w:jc w:val="both"/>
    </w:pPr>
    <w:rPr>
      <w:sz w:val="28"/>
      <w:lang w:val="en-US" w:eastAsia="en-US"/>
    </w:rPr>
  </w:style>
  <w:style w:type="character" w:customStyle="1" w:styleId="37">
    <w:name w:val="Основной текст 3 Знак"/>
    <w:link w:val="36"/>
    <w:uiPriority w:val="99"/>
    <w:rPr>
      <w:sz w:val="28"/>
      <w:szCs w:val="24"/>
      <w:lang w:val="en-US" w:eastAsia="en-US"/>
    </w:rPr>
  </w:style>
  <w:style w:type="paragraph" w:customStyle="1" w:styleId="affb">
    <w:name w:val="Заголовок текста"/>
    <w:pPr>
      <w:spacing w:after="240"/>
      <w:jc w:val="center"/>
    </w:pPr>
    <w:rPr>
      <w:b/>
      <w:sz w:val="27"/>
    </w:rPr>
  </w:style>
  <w:style w:type="paragraph" w:customStyle="1" w:styleId="affc">
    <w:name w:val="Нумерованный абзац"/>
    <w:pPr>
      <w:tabs>
        <w:tab w:val="num" w:pos="720"/>
        <w:tab w:val="left" w:pos="1134"/>
      </w:tabs>
      <w:spacing w:before="240"/>
      <w:ind w:left="720" w:hanging="360"/>
      <w:jc w:val="both"/>
    </w:pPr>
    <w:rPr>
      <w:sz w:val="28"/>
    </w:rPr>
  </w:style>
  <w:style w:type="paragraph" w:styleId="affd">
    <w:name w:val="Plain Text"/>
    <w:basedOn w:val="a0"/>
    <w:link w:val="affe"/>
    <w:pPr>
      <w:tabs>
        <w:tab w:val="num" w:pos="1350"/>
      </w:tabs>
      <w:ind w:left="1350" w:firstLine="720"/>
      <w:jc w:val="both"/>
    </w:pPr>
    <w:rPr>
      <w:rFonts w:ascii="Courier New" w:hAnsi="Courier New"/>
      <w:sz w:val="20"/>
      <w:lang w:val="en-US" w:eastAsia="en-US"/>
    </w:rPr>
  </w:style>
  <w:style w:type="character" w:customStyle="1" w:styleId="affe">
    <w:name w:val="Текст Знак"/>
    <w:link w:val="affd"/>
    <w:rPr>
      <w:rFonts w:ascii="Courier New" w:hAnsi="Courier New"/>
      <w:szCs w:val="24"/>
      <w:lang w:val="en-US" w:eastAsia="en-US"/>
    </w:rPr>
  </w:style>
  <w:style w:type="paragraph" w:styleId="a">
    <w:name w:val="List Bullet"/>
    <w:basedOn w:val="1bt"/>
    <w:pPr>
      <w:numPr>
        <w:numId w:val="7"/>
      </w:numPr>
      <w:tabs>
        <w:tab w:val="clear" w:pos="1571"/>
        <w:tab w:val="num" w:pos="360"/>
      </w:tabs>
      <w:ind w:left="1080" w:hanging="180"/>
      <w:jc w:val="both"/>
    </w:pPr>
    <w:rPr>
      <w:sz w:val="24"/>
      <w:szCs w:val="24"/>
      <w:lang w:val="en-US" w:eastAsia="en-US"/>
    </w:rPr>
  </w:style>
  <w:style w:type="paragraph" w:styleId="afff">
    <w:name w:val="Document Map"/>
    <w:basedOn w:val="a0"/>
    <w:link w:val="afff0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link w:val="afff"/>
    <w:rPr>
      <w:rFonts w:ascii="Tahoma" w:hAnsi="Tahoma" w:cs="Tahoma"/>
      <w:sz w:val="16"/>
      <w:szCs w:val="16"/>
    </w:rPr>
  </w:style>
  <w:style w:type="paragraph" w:styleId="afff1">
    <w:name w:val="annotation text"/>
    <w:basedOn w:val="a0"/>
    <w:link w:val="afff2"/>
    <w:rPr>
      <w:sz w:val="20"/>
      <w:szCs w:val="20"/>
    </w:rPr>
  </w:style>
  <w:style w:type="character" w:customStyle="1" w:styleId="afff2">
    <w:name w:val="Текст примечания Знак"/>
    <w:basedOn w:val="a1"/>
    <w:link w:val="afff1"/>
  </w:style>
  <w:style w:type="character" w:customStyle="1" w:styleId="15">
    <w:name w:val="Знак Знак1"/>
  </w:style>
  <w:style w:type="paragraph" w:styleId="afff3">
    <w:name w:val="annotation subject"/>
    <w:basedOn w:val="afff1"/>
    <w:next w:val="afff1"/>
    <w:link w:val="afff4"/>
    <w:uiPriority w:val="99"/>
    <w:rPr>
      <w:b/>
      <w:bCs/>
      <w:lang w:val="en-US" w:eastAsia="en-US"/>
    </w:rPr>
  </w:style>
  <w:style w:type="character" w:customStyle="1" w:styleId="afff4">
    <w:name w:val="Тема примечания Знак"/>
    <w:link w:val="afff3"/>
    <w:uiPriority w:val="99"/>
    <w:rPr>
      <w:b/>
      <w:bCs/>
      <w:lang w:val="en-US" w:eastAsia="en-US"/>
    </w:rPr>
  </w:style>
  <w:style w:type="character" w:customStyle="1" w:styleId="afff5">
    <w:name w:val="Знак Знак"/>
    <w:rPr>
      <w:b/>
      <w:bCs/>
    </w:rPr>
  </w:style>
  <w:style w:type="character" w:customStyle="1" w:styleId="afff6">
    <w:name w:val="Гипертекстовая ссылка"/>
    <w:rPr>
      <w:b/>
      <w:bCs/>
      <w:color w:val="008000"/>
    </w:rPr>
  </w:style>
  <w:style w:type="paragraph" w:customStyle="1" w:styleId="afff7">
    <w:name w:val="Комментарий"/>
    <w:basedOn w:val="a0"/>
    <w:next w:val="a0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std">
    <w:name w:val="std"/>
    <w:basedOn w:val="a0"/>
  </w:style>
  <w:style w:type="character" w:customStyle="1" w:styleId="grame">
    <w:name w:val="grame"/>
  </w:style>
  <w:style w:type="character" w:customStyle="1" w:styleId="af5">
    <w:name w:val="Текст концевой сноски Знак"/>
    <w:basedOn w:val="a1"/>
    <w:link w:val="af4"/>
  </w:style>
  <w:style w:type="character" w:styleId="afff8">
    <w:name w:val="annotation reference"/>
    <w:rPr>
      <w:sz w:val="16"/>
      <w:szCs w:val="16"/>
    </w:rPr>
  </w:style>
  <w:style w:type="paragraph" w:customStyle="1" w:styleId="130">
    <w:name w:val="Обычный + 13 пт;По ширине;Лиловый"/>
    <w:basedOn w:val="ConsPlusCell"/>
    <w:pPr>
      <w:jc w:val="both"/>
    </w:pPr>
    <w:rPr>
      <w:sz w:val="26"/>
      <w:szCs w:val="26"/>
    </w:rPr>
  </w:style>
  <w:style w:type="paragraph" w:customStyle="1" w:styleId="consplusnormal1">
    <w:name w:val="consplusnormal"/>
    <w:basedOn w:val="a0"/>
    <w:uiPriority w:val="99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uiPriority w:val="99"/>
    <w:pPr>
      <w:spacing w:before="100" w:beforeAutospacing="1" w:after="100" w:afterAutospacing="1"/>
      <w:jc w:val="both"/>
    </w:p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afff9">
    <w:name w:val="НИР"/>
    <w:basedOn w:val="a0"/>
    <w:pPr>
      <w:spacing w:after="120" w:line="360" w:lineRule="auto"/>
      <w:ind w:firstLine="720"/>
      <w:jc w:val="both"/>
    </w:pPr>
    <w:rPr>
      <w:color w:val="000000"/>
      <w:spacing w:val="5"/>
    </w:rPr>
  </w:style>
  <w:style w:type="character" w:customStyle="1" w:styleId="111">
    <w:name w:val="Текст сноски Знак Знак Знак1;Текст сноски Знак Знак Знак Знак Знак Знак Знак Знак Знак;Текст сноски Знак Знак Знак Знак Знак Знак Знак Знак1;Текст сноски Знак Знак Знак Знак Знак Знак Знак1;Текст сноски Знак Знак Знак Знак;Текст сноски Знак Знак З Знак"/>
  </w:style>
  <w:style w:type="character" w:customStyle="1" w:styleId="92">
    <w:name w:val="Основной текст (9)_"/>
    <w:link w:val="93"/>
    <w:uiPriority w:val="99"/>
    <w:rPr>
      <w:rFonts w:ascii="Arial" w:hAnsi="Arial" w:cs="Arial"/>
      <w:sz w:val="17"/>
      <w:szCs w:val="17"/>
      <w:shd w:val="clear" w:color="auto" w:fill="FFFFFF"/>
    </w:rPr>
  </w:style>
  <w:style w:type="character" w:customStyle="1" w:styleId="21121bt1">
    <w:name w:val="Основной текст Знак2;Основной текст1 Знак1;Основной текст Знак Знак2;Основной текст Знак Знак Знак1;bt Знак1"/>
    <w:uiPriority w:val="99"/>
    <w:rPr>
      <w:sz w:val="28"/>
    </w:rPr>
  </w:style>
  <w:style w:type="character" w:customStyle="1" w:styleId="72">
    <w:name w:val="Основной текст (7)_"/>
    <w:link w:val="73"/>
    <w:uiPriority w:val="99"/>
    <w:rPr>
      <w:rFonts w:ascii="Arial" w:hAnsi="Arial" w:cs="Arial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uiPriority w:val="99"/>
    <w:rPr>
      <w:rFonts w:ascii="Arial" w:hAnsi="Arial" w:cs="Arial"/>
      <w:sz w:val="17"/>
      <w:szCs w:val="17"/>
      <w:shd w:val="clear" w:color="auto" w:fill="FFFFFF"/>
    </w:rPr>
  </w:style>
  <w:style w:type="character" w:customStyle="1" w:styleId="94">
    <w:name w:val="Основной текст (9) + Не курсив"/>
    <w:uiPriority w:val="99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 + Не курсив"/>
    <w:uiPriority w:val="99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pPr>
      <w:shd w:val="clear" w:color="auto" w:fill="FFFFFF"/>
      <w:spacing w:line="240" w:lineRule="atLeast"/>
    </w:pPr>
    <w:rPr>
      <w:rFonts w:ascii="Arial" w:hAnsi="Arial" w:cs="Arial"/>
      <w:sz w:val="17"/>
      <w:szCs w:val="17"/>
    </w:rPr>
  </w:style>
  <w:style w:type="paragraph" w:customStyle="1" w:styleId="73">
    <w:name w:val="Основной текст (7)"/>
    <w:basedOn w:val="a0"/>
    <w:link w:val="72"/>
    <w:uiPriority w:val="99"/>
    <w:pPr>
      <w:shd w:val="clear" w:color="auto" w:fill="FFFFFF"/>
      <w:spacing w:line="240" w:lineRule="atLeast"/>
    </w:pPr>
    <w:rPr>
      <w:rFonts w:ascii="Arial" w:hAnsi="Arial" w:cs="Arial"/>
      <w:sz w:val="17"/>
      <w:szCs w:val="17"/>
    </w:rPr>
  </w:style>
  <w:style w:type="paragraph" w:customStyle="1" w:styleId="83">
    <w:name w:val="Основной текст (8)"/>
    <w:basedOn w:val="a0"/>
    <w:link w:val="82"/>
    <w:uiPriority w:val="99"/>
    <w:pPr>
      <w:shd w:val="clear" w:color="auto" w:fill="FFFFFF"/>
      <w:spacing w:line="240" w:lineRule="atLeast"/>
    </w:pPr>
    <w:rPr>
      <w:rFonts w:ascii="Arial" w:hAnsi="Arial" w:cs="Arial"/>
      <w:sz w:val="17"/>
      <w:szCs w:val="17"/>
    </w:rPr>
  </w:style>
  <w:style w:type="character" w:customStyle="1" w:styleId="29">
    <w:name w:val="Основной текст (2)_"/>
    <w:link w:val="2a"/>
    <w:uiPriority w:val="99"/>
    <w:rPr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pPr>
      <w:shd w:val="clear" w:color="auto" w:fill="FFFFFF"/>
      <w:spacing w:line="240" w:lineRule="atLeast"/>
    </w:pPr>
    <w:rPr>
      <w:sz w:val="21"/>
      <w:szCs w:val="21"/>
    </w:rPr>
  </w:style>
  <w:style w:type="character" w:customStyle="1" w:styleId="54">
    <w:name w:val="Знак Знак5"/>
    <w:uiPriority w:val="99"/>
    <w:rPr>
      <w:b/>
      <w:bCs/>
      <w:sz w:val="36"/>
      <w:szCs w:val="36"/>
      <w:lang w:val="ru-RU" w:eastAsia="ru-RU"/>
    </w:rPr>
  </w:style>
  <w:style w:type="character" w:customStyle="1" w:styleId="44">
    <w:name w:val="Знак Знак4"/>
    <w:uiPriority w:val="99"/>
    <w:rPr>
      <w:sz w:val="24"/>
      <w:szCs w:val="24"/>
      <w:lang w:val="ru-RU" w:eastAsia="ru-RU"/>
    </w:rPr>
  </w:style>
  <w:style w:type="character" w:customStyle="1" w:styleId="1singlespacefootnotetext12-FNFootnoteTextCharFootnoteTextChar11">
    <w:name w:val="Текст сноски Знак1;single space Знак;footnote text Знак;Текст сноски Знак Знак Знак Знак1;Текст сноски Знак Знак Знак2;Текст сноски-FN Знак;Footnote Text Char Знак Знак Знак;Footnote Text Char Знак Знак1;Текст сноски Знак Знак1"/>
    <w:link w:val="singlespacefootnotetext-FNFootnoteTextCharFootnoteTextCharFootnoteTextChar"/>
  </w:style>
  <w:style w:type="character" w:customStyle="1" w:styleId="38">
    <w:name w:val="Знак Знак3"/>
    <w:uiPriority w:val="99"/>
    <w:rPr>
      <w:sz w:val="24"/>
      <w:szCs w:val="24"/>
      <w:lang w:val="ru-RU" w:eastAsia="ru-RU"/>
    </w:rPr>
  </w:style>
  <w:style w:type="character" w:customStyle="1" w:styleId="16">
    <w:name w:val="Знак Знак1"/>
    <w:uiPriority w:val="99"/>
  </w:style>
  <w:style w:type="character" w:customStyle="1" w:styleId="afffa">
    <w:name w:val="Знак Знак"/>
    <w:uiPriority w:val="99"/>
    <w:rPr>
      <w:b/>
      <w:bCs/>
    </w:rPr>
  </w:style>
  <w:style w:type="character" w:styleId="afffb">
    <w:name w:val="line number"/>
  </w:style>
  <w:style w:type="character" w:styleId="afffc">
    <w:name w:val="FollowedHyperlink"/>
    <w:rPr>
      <w:color w:val="800080"/>
      <w:u w:val="single"/>
    </w:rPr>
  </w:style>
  <w:style w:type="paragraph" w:customStyle="1" w:styleId="xl27">
    <w:name w:val="xl27"/>
    <w:basedOn w:val="a0"/>
    <w:pPr>
      <w:spacing w:before="100" w:beforeAutospacing="1" w:after="100" w:afterAutospacing="1"/>
      <w:jc w:val="both"/>
    </w:pPr>
  </w:style>
  <w:style w:type="character" w:customStyle="1" w:styleId="afffd">
    <w:name w:val="Заголовок своего сообщения"/>
  </w:style>
  <w:style w:type="paragraph" w:customStyle="1" w:styleId="Style1">
    <w:name w:val="Style1"/>
    <w:basedOn w:val="a0"/>
    <w:uiPriority w:val="99"/>
    <w:pPr>
      <w:widowControl w:val="0"/>
      <w:spacing w:line="318" w:lineRule="exact"/>
      <w:ind w:firstLine="739"/>
      <w:jc w:val="both"/>
    </w:pPr>
  </w:style>
  <w:style w:type="paragraph" w:customStyle="1" w:styleId="17">
    <w:name w:val="Без интервала1"/>
    <w:pPr>
      <w:widowControl w:val="0"/>
    </w:pPr>
    <w:rPr>
      <w:rFonts w:eastAsia="Calibri"/>
      <w:sz w:val="24"/>
      <w:szCs w:val="24"/>
      <w:lang w:eastAsia="hi-IN" w:bidi="hi-IN"/>
    </w:rPr>
  </w:style>
  <w:style w:type="paragraph" w:customStyle="1" w:styleId="afffe">
    <w:name w:val="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">
    <w:name w:val="Emphasis"/>
    <w:qFormat/>
  </w:style>
  <w:style w:type="paragraph" w:customStyle="1" w:styleId="s3">
    <w:name w:val="s_3"/>
    <w:basedOn w:val="a0"/>
    <w:pPr>
      <w:jc w:val="center"/>
    </w:pPr>
    <w:rPr>
      <w:rFonts w:ascii="Arial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14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Дума города Пятигорска</Company>
  <LinksUpToDate>false</LinksUpToDate>
  <CharactersWithSpaces>26671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Алексей</dc:creator>
  <cp:lastModifiedBy>Администрация г. Канаш (Андреев А.М)</cp:lastModifiedBy>
  <cp:revision>48</cp:revision>
  <cp:lastPrinted>2023-09-26T07:35:00Z</cp:lastPrinted>
  <dcterms:created xsi:type="dcterms:W3CDTF">2023-01-17T11:54:00Z</dcterms:created>
  <dcterms:modified xsi:type="dcterms:W3CDTF">2023-09-26T08:44:00Z</dcterms:modified>
  <cp:version>983040</cp:version>
</cp:coreProperties>
</file>