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AA" w:rsidRDefault="003776AA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Default="002629DF" w:rsidP="003776AA">
      <w:pPr>
        <w:ind w:firstLine="851"/>
        <w:jc w:val="both"/>
        <w:rPr>
          <w:color w:val="FF0000"/>
        </w:rPr>
      </w:pPr>
    </w:p>
    <w:p w:rsidR="002629DF" w:rsidRPr="003E2857" w:rsidRDefault="002629DF" w:rsidP="003776AA">
      <w:pPr>
        <w:ind w:firstLine="851"/>
        <w:jc w:val="both"/>
        <w:rPr>
          <w:color w:val="FF0000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629DF" w:rsidRPr="002629DF" w:rsidTr="00E67A89">
        <w:trPr>
          <w:cantSplit/>
          <w:trHeight w:val="1975"/>
        </w:trPr>
        <w:tc>
          <w:tcPr>
            <w:tcW w:w="4195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 xml:space="preserve">КАНАШ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МУНИЦИПАЛЛĂ ОКРУГĚН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480E89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21.04.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385 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spacing w:before="12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30C5AC" wp14:editId="0D1C503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629DF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2"/>
                <w:szCs w:val="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480E89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21.04.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   № 385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3776AA" w:rsidRPr="00BF5714" w:rsidRDefault="003776AA" w:rsidP="003776AA">
      <w:pPr>
        <w:ind w:firstLine="851"/>
        <w:rPr>
          <w:b/>
          <w:bCs/>
        </w:rPr>
      </w:pPr>
    </w:p>
    <w:p w:rsidR="003776AA" w:rsidRPr="00B040DB" w:rsidRDefault="003776AA" w:rsidP="00A01BC2">
      <w:pPr>
        <w:widowControl/>
        <w:tabs>
          <w:tab w:val="left" w:pos="3686"/>
          <w:tab w:val="left" w:pos="4395"/>
        </w:tabs>
        <w:suppressAutoHyphens w:val="0"/>
        <w:autoSpaceDN w:val="0"/>
        <w:adjustRightInd w:val="0"/>
        <w:ind w:right="4960"/>
        <w:jc w:val="both"/>
        <w:rPr>
          <w:b/>
          <w:lang w:eastAsia="ru-RU"/>
        </w:rPr>
      </w:pPr>
      <w:r w:rsidRPr="00E55CFA">
        <w:rPr>
          <w:b/>
          <w:lang w:eastAsia="ru-RU"/>
        </w:rPr>
        <w:t>О</w:t>
      </w:r>
      <w:r w:rsidR="00E67A89">
        <w:rPr>
          <w:b/>
          <w:lang w:eastAsia="ru-RU"/>
        </w:rPr>
        <w:t>б</w:t>
      </w:r>
      <w:r w:rsidR="00F222A4">
        <w:rPr>
          <w:b/>
          <w:lang w:eastAsia="ru-RU"/>
        </w:rPr>
        <w:t xml:space="preserve"> </w:t>
      </w:r>
      <w:r w:rsidR="00E67A89">
        <w:rPr>
          <w:b/>
          <w:lang w:eastAsia="ru-RU"/>
        </w:rPr>
        <w:t>утве</w:t>
      </w:r>
      <w:r w:rsidR="00A01BC2">
        <w:rPr>
          <w:b/>
          <w:lang w:eastAsia="ru-RU"/>
        </w:rPr>
        <w:t xml:space="preserve">рждении муниципальной программы </w:t>
      </w:r>
      <w:r w:rsidR="00E67A89">
        <w:rPr>
          <w:b/>
          <w:lang w:eastAsia="ru-RU"/>
        </w:rPr>
        <w:t>Канашского муниципального округа Чувашской Республики «Экономическое развитие</w:t>
      </w:r>
      <w:r w:rsidR="00291093">
        <w:rPr>
          <w:b/>
          <w:lang w:eastAsia="ru-RU"/>
        </w:rPr>
        <w:t xml:space="preserve"> Канашского муниципального округа Чувашской Республики»</w:t>
      </w:r>
      <w:r w:rsidR="006409F5">
        <w:rPr>
          <w:b/>
          <w:lang w:eastAsia="ru-RU"/>
        </w:rPr>
        <w:t xml:space="preserve"> </w:t>
      </w: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Default="00C40330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C40330">
        <w:rPr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постановлениями администрации Канашского муниципального округа Чувашской Республики от 9 января 2023 года № 19 «Об утверждении Порядка разработки и реализации муниципальных программ Канашского муниципального округа Чувашской Республики», от 9 января 2023 года № 23 «Об утверждении</w:t>
      </w:r>
      <w:proofErr w:type="gramEnd"/>
      <w:r w:rsidRPr="00C40330">
        <w:rPr>
          <w:lang w:eastAsia="ru-RU"/>
        </w:rPr>
        <w:t xml:space="preserve"> перечня муниципальных программ Канашского муниципального округа Чувашской Республики», Уставом Канашского муниципального округа Чувашской Республики</w:t>
      </w:r>
      <w:r w:rsidR="008746CD" w:rsidRPr="008746CD">
        <w:rPr>
          <w:lang w:eastAsia="ru-RU"/>
        </w:rPr>
        <w:t>,</w:t>
      </w:r>
      <w:r w:rsidR="008746CD">
        <w:rPr>
          <w:lang w:eastAsia="ru-RU"/>
        </w:rPr>
        <w:t xml:space="preserve"> </w:t>
      </w:r>
      <w:r w:rsidR="00004899" w:rsidRPr="00004899">
        <w:rPr>
          <w:b/>
          <w:lang w:eastAsia="ru-RU"/>
        </w:rPr>
        <w:t xml:space="preserve">Администрация Канашского муниципального округа Чувашской Республики, </w:t>
      </w:r>
      <w:proofErr w:type="gramStart"/>
      <w:r w:rsidR="00004899" w:rsidRPr="00004899">
        <w:rPr>
          <w:b/>
          <w:lang w:eastAsia="ru-RU"/>
        </w:rPr>
        <w:t>п</w:t>
      </w:r>
      <w:proofErr w:type="gramEnd"/>
      <w:r w:rsidR="00004899" w:rsidRPr="00004899">
        <w:rPr>
          <w:b/>
          <w:lang w:eastAsia="ru-RU"/>
        </w:rPr>
        <w:t xml:space="preserve"> о с т а</w:t>
      </w:r>
      <w:r w:rsidR="00004899">
        <w:rPr>
          <w:b/>
          <w:lang w:eastAsia="ru-RU"/>
        </w:rPr>
        <w:t xml:space="preserve"> н о в л я е т</w:t>
      </w:r>
      <w:r w:rsidR="00981A9B" w:rsidRPr="00981A9B">
        <w:rPr>
          <w:rFonts w:eastAsia="Calibri"/>
          <w:b/>
          <w:bCs/>
          <w:color w:val="000000"/>
          <w:shd w:val="clear" w:color="auto" w:fill="FFFFFF"/>
        </w:rPr>
        <w:t>:</w:t>
      </w:r>
    </w:p>
    <w:p w:rsidR="00004899" w:rsidRPr="00E55CFA" w:rsidRDefault="00004899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</w:p>
    <w:p w:rsidR="00514A84" w:rsidRDefault="00F222A4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E67A89">
        <w:rPr>
          <w:lang w:eastAsia="ru-RU"/>
        </w:rPr>
        <w:t xml:space="preserve">Утвердить </w:t>
      </w:r>
      <w:r w:rsidR="00291093">
        <w:rPr>
          <w:lang w:eastAsia="ru-RU"/>
        </w:rPr>
        <w:t xml:space="preserve">прилагаемую </w:t>
      </w:r>
      <w:r w:rsidR="00E67A89">
        <w:rPr>
          <w:lang w:eastAsia="ru-RU"/>
        </w:rPr>
        <w:t>муниципальную программу Канашского муниципального округа</w:t>
      </w:r>
      <w:r w:rsidR="007C0E83">
        <w:rPr>
          <w:lang w:eastAsia="ru-RU"/>
        </w:rPr>
        <w:t xml:space="preserve"> Чувашской Республики </w:t>
      </w:r>
      <w:r w:rsidR="00291093" w:rsidRPr="00291093">
        <w:rPr>
          <w:lang w:eastAsia="ru-RU"/>
        </w:rPr>
        <w:t>«Экономическое развитие Канашского муниципального округа Чувашск</w:t>
      </w:r>
      <w:r w:rsidR="00291093">
        <w:rPr>
          <w:lang w:eastAsia="ru-RU"/>
        </w:rPr>
        <w:t>ой Республики»</w:t>
      </w:r>
      <w:r w:rsidR="00514A84">
        <w:rPr>
          <w:lang w:eastAsia="ru-RU"/>
        </w:rPr>
        <w:t>.</w:t>
      </w:r>
      <w:r w:rsidR="00291093">
        <w:rPr>
          <w:lang w:eastAsia="ru-RU"/>
        </w:rPr>
        <w:t xml:space="preserve"> </w:t>
      </w:r>
    </w:p>
    <w:p w:rsidR="007C0E83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2</w:t>
      </w:r>
      <w:r w:rsidR="007C0E83">
        <w:rPr>
          <w:lang w:eastAsia="ru-RU"/>
        </w:rPr>
        <w:t xml:space="preserve">. </w:t>
      </w:r>
      <w:r w:rsidR="0050219A">
        <w:rPr>
          <w:lang w:eastAsia="ru-RU"/>
        </w:rPr>
        <w:t>Признать утратившими силу постановления администрации Канашского района Чувашской Республики:</w:t>
      </w:r>
    </w:p>
    <w:p w:rsidR="00291093" w:rsidRDefault="00291093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от 18.01.2019 № 23 «О муниципальной программе Канашского района Чувашской Республики «Экономическое развитие Канашского района Чувашской</w:t>
      </w:r>
      <w:r w:rsidR="0050219A">
        <w:rPr>
          <w:lang w:eastAsia="ru-RU"/>
        </w:rPr>
        <w:t xml:space="preserve"> Республики» на 2019-2035 годы»</w:t>
      </w:r>
      <w:r w:rsidR="00514A84">
        <w:rPr>
          <w:lang w:eastAsia="ru-RU"/>
        </w:rPr>
        <w:t>;</w:t>
      </w:r>
    </w:p>
    <w:p w:rsidR="00291093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04.02.2021 № 74 «О внесении изменений в постановление администрации Канашског</w:t>
      </w:r>
      <w:r w:rsidR="0050219A">
        <w:rPr>
          <w:lang w:eastAsia="ru-RU"/>
        </w:rPr>
        <w:t>о района от 18.01.2019 г. № 23»</w:t>
      </w:r>
      <w:r w:rsidR="00514A84">
        <w:rPr>
          <w:lang w:eastAsia="ru-RU"/>
        </w:rPr>
        <w:t>;</w:t>
      </w:r>
    </w:p>
    <w:p w:rsidR="00F5099D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18.02.2022 № 87 «О внесении изменения в муниципальную программу «Экономическое развитие Канашского района Чувашской Республики» на 2019-2035 годы».</w:t>
      </w:r>
    </w:p>
    <w:p w:rsidR="0050219A" w:rsidRPr="00B569DE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3</w:t>
      </w:r>
      <w:r w:rsidR="0050219A">
        <w:rPr>
          <w:lang w:eastAsia="ru-RU"/>
        </w:rPr>
        <w:t xml:space="preserve">. </w:t>
      </w:r>
      <w:r w:rsidR="0050219A" w:rsidRPr="00ED0C5F">
        <w:t xml:space="preserve">Контроль за исполнением настоящего постановления возложить на заместителя главы администрации - </w:t>
      </w:r>
      <w:r w:rsidR="0050219A" w:rsidRPr="0050219A">
        <w:t>начальник</w:t>
      </w:r>
      <w:r w:rsidR="0050219A">
        <w:t>а</w:t>
      </w:r>
      <w:r w:rsidR="0050219A" w:rsidRPr="0050219A">
        <w:t xml:space="preserve"> управления сельского хозяйства, экономики и инвестиционной деятельности</w:t>
      </w:r>
      <w:r w:rsidR="00553DA0">
        <w:t>.</w:t>
      </w:r>
    </w:p>
    <w:p w:rsidR="003776AA" w:rsidRPr="00E55CFA" w:rsidRDefault="00F35662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  <w:r>
        <w:rPr>
          <w:lang w:eastAsia="ru-RU"/>
        </w:rPr>
        <w:t>4</w:t>
      </w:r>
      <w:r w:rsidR="003776AA">
        <w:rPr>
          <w:lang w:eastAsia="ru-RU"/>
        </w:rPr>
        <w:t xml:space="preserve">. </w:t>
      </w:r>
      <w:r w:rsidR="003776AA" w:rsidRPr="00E55CFA">
        <w:rPr>
          <w:lang w:eastAsia="ru-RU"/>
        </w:rPr>
        <w:t xml:space="preserve">Настоящее постановление </w:t>
      </w:r>
      <w:proofErr w:type="gramStart"/>
      <w:r w:rsidR="003776AA" w:rsidRPr="00E55CFA">
        <w:rPr>
          <w:lang w:eastAsia="ru-RU"/>
        </w:rPr>
        <w:t xml:space="preserve">вступает в силу </w:t>
      </w:r>
      <w:r w:rsidR="005535D1">
        <w:rPr>
          <w:lang w:eastAsia="ru-RU"/>
        </w:rPr>
        <w:t>после его официального опубликования</w:t>
      </w:r>
      <w:r w:rsidR="00514A84">
        <w:rPr>
          <w:lang w:eastAsia="ru-RU"/>
        </w:rPr>
        <w:t xml:space="preserve"> и распространяется</w:t>
      </w:r>
      <w:proofErr w:type="gramEnd"/>
      <w:r w:rsidR="00514A84">
        <w:rPr>
          <w:lang w:eastAsia="ru-RU"/>
        </w:rPr>
        <w:t xml:space="preserve"> на</w:t>
      </w:r>
      <w:r w:rsidR="00BC7B4E">
        <w:rPr>
          <w:lang w:eastAsia="ru-RU"/>
        </w:rPr>
        <w:t xml:space="preserve"> правоотношения, возникшие с 0</w:t>
      </w:r>
      <w:r w:rsidR="00F73545">
        <w:rPr>
          <w:lang w:eastAsia="ru-RU"/>
        </w:rPr>
        <w:t>1 января 2023 г</w:t>
      </w:r>
      <w:r w:rsidR="00BC7B4E">
        <w:rPr>
          <w:lang w:eastAsia="ru-RU"/>
        </w:rPr>
        <w:t>ода.</w:t>
      </w:r>
    </w:p>
    <w:p w:rsidR="003776AA" w:rsidRPr="00E55CFA" w:rsidRDefault="003776AA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E/>
        <w:spacing w:line="360" w:lineRule="auto"/>
        <w:ind w:firstLine="851"/>
        <w:rPr>
          <w:lang w:eastAsia="ru-RU"/>
        </w:rPr>
      </w:pPr>
    </w:p>
    <w:p w:rsidR="003776AA" w:rsidRDefault="00DA6FA9" w:rsidP="003776AA">
      <w:pPr>
        <w:rPr>
          <w:lang w:eastAsia="ru-RU"/>
        </w:rPr>
      </w:pPr>
      <w:r>
        <w:rPr>
          <w:lang w:eastAsia="ru-RU"/>
        </w:rPr>
        <w:t>Г</w:t>
      </w:r>
      <w:r w:rsidR="003776AA">
        <w:rPr>
          <w:lang w:eastAsia="ru-RU"/>
        </w:rPr>
        <w:t>лав</w:t>
      </w:r>
      <w:r>
        <w:rPr>
          <w:lang w:eastAsia="ru-RU"/>
        </w:rPr>
        <w:t>а</w:t>
      </w:r>
      <w:r w:rsidR="00F5099D">
        <w:rPr>
          <w:lang w:eastAsia="ru-RU"/>
        </w:rPr>
        <w:t xml:space="preserve"> муниципального округа</w:t>
      </w:r>
      <w:r w:rsidR="003776AA">
        <w:rPr>
          <w:lang w:eastAsia="ru-RU"/>
        </w:rPr>
        <w:t xml:space="preserve">   </w:t>
      </w:r>
      <w:r w:rsidR="00514A84">
        <w:rPr>
          <w:lang w:eastAsia="ru-RU"/>
        </w:rPr>
        <w:t xml:space="preserve">                                                                     </w:t>
      </w:r>
      <w:r w:rsidR="003776AA">
        <w:rPr>
          <w:lang w:eastAsia="ru-RU"/>
        </w:rPr>
        <w:t xml:space="preserve"> </w:t>
      </w:r>
      <w:r w:rsidR="00514A84">
        <w:rPr>
          <w:lang w:eastAsia="ru-RU"/>
        </w:rPr>
        <w:t>С.Н. Михайлов</w:t>
      </w:r>
      <w:r w:rsidR="003776AA">
        <w:rPr>
          <w:lang w:eastAsia="ru-RU"/>
        </w:rPr>
        <w:t xml:space="preserve">                                </w:t>
      </w:r>
      <w:r w:rsidR="00652E84">
        <w:rPr>
          <w:lang w:eastAsia="ru-RU"/>
        </w:rPr>
        <w:t xml:space="preserve">                </w:t>
      </w:r>
      <w:r>
        <w:rPr>
          <w:lang w:eastAsia="ru-RU"/>
        </w:rPr>
        <w:t xml:space="preserve">          </w:t>
      </w:r>
      <w:r w:rsidR="00652E84">
        <w:rPr>
          <w:lang w:eastAsia="ru-RU"/>
        </w:rPr>
        <w:t xml:space="preserve">   </w:t>
      </w:r>
      <w:r w:rsidR="00F5099D">
        <w:rPr>
          <w:lang w:eastAsia="ru-RU"/>
        </w:rPr>
        <w:t xml:space="preserve">         </w:t>
      </w:r>
      <w:r w:rsidR="003776AA">
        <w:rPr>
          <w:lang w:eastAsia="ru-RU"/>
        </w:rPr>
        <w:t xml:space="preserve">  </w:t>
      </w: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734B79" w:rsidRDefault="00734B79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984F17" w:rsidRDefault="00984F17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E1022C" w:rsidRDefault="00E1022C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B5640A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t>Утвержден</w:t>
      </w:r>
      <w:r w:rsidR="00984F17">
        <w:rPr>
          <w:bCs/>
          <w:iCs/>
        </w:rPr>
        <w:t>а</w:t>
      </w:r>
      <w:r w:rsidRPr="00891595">
        <w:rPr>
          <w:bCs/>
          <w:iCs/>
        </w:rPr>
        <w:t xml:space="preserve"> </w:t>
      </w:r>
    </w:p>
    <w:p w:rsidR="00B5640A" w:rsidRDefault="00CB7C71" w:rsidP="00CB7C71">
      <w:pPr>
        <w:keepNext/>
        <w:ind w:left="5812" w:right="-55"/>
        <w:jc w:val="both"/>
        <w:outlineLvl w:val="1"/>
        <w:rPr>
          <w:bCs/>
          <w:iCs/>
        </w:rPr>
      </w:pPr>
      <w:r>
        <w:rPr>
          <w:bCs/>
          <w:iCs/>
        </w:rPr>
        <w:t>постановлением администрации</w:t>
      </w:r>
      <w:r w:rsidR="00B5640A" w:rsidRPr="00891595">
        <w:rPr>
          <w:bCs/>
          <w:iCs/>
        </w:rPr>
        <w:t xml:space="preserve"> Канашского</w:t>
      </w:r>
      <w:r>
        <w:rPr>
          <w:bCs/>
          <w:iCs/>
        </w:rPr>
        <w:t xml:space="preserve"> муниципального</w:t>
      </w:r>
      <w:r w:rsidR="00B5640A" w:rsidRPr="00891595">
        <w:rPr>
          <w:bCs/>
          <w:iCs/>
        </w:rPr>
        <w:t xml:space="preserve"> </w:t>
      </w:r>
      <w:r>
        <w:rPr>
          <w:bCs/>
          <w:iCs/>
        </w:rPr>
        <w:t>округа</w:t>
      </w:r>
      <w:r w:rsidR="00C05172">
        <w:rPr>
          <w:bCs/>
          <w:iCs/>
        </w:rPr>
        <w:t xml:space="preserve"> Чувашской Республики</w:t>
      </w:r>
      <w:r w:rsidR="00B5640A" w:rsidRPr="00891595">
        <w:rPr>
          <w:bCs/>
          <w:iCs/>
        </w:rPr>
        <w:t xml:space="preserve"> </w:t>
      </w:r>
    </w:p>
    <w:p w:rsidR="00B5640A" w:rsidRPr="009D16A8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t>от</w:t>
      </w:r>
      <w:r w:rsidR="00480E89">
        <w:rPr>
          <w:bCs/>
          <w:iCs/>
        </w:rPr>
        <w:t xml:space="preserve"> 21.04.</w:t>
      </w:r>
      <w:r w:rsidR="00FC7BB3">
        <w:rPr>
          <w:bCs/>
          <w:iCs/>
        </w:rPr>
        <w:t>2023</w:t>
      </w:r>
      <w:r w:rsidR="00480E89">
        <w:rPr>
          <w:bCs/>
          <w:iCs/>
        </w:rPr>
        <w:t xml:space="preserve"> № 385</w:t>
      </w:r>
    </w:p>
    <w:p w:rsidR="00734B79" w:rsidRDefault="00734B79" w:rsidP="007B5B45">
      <w:pPr>
        <w:ind w:left="5670"/>
        <w:jc w:val="right"/>
        <w:rPr>
          <w:rFonts w:ascii="Calibri" w:eastAsia="Calibri" w:hAnsi="Calibri"/>
          <w:color w:val="000000"/>
          <w:sz w:val="22"/>
          <w:szCs w:val="22"/>
        </w:rPr>
      </w:pPr>
    </w:p>
    <w:p w:rsidR="00734B79" w:rsidRDefault="00734B79" w:rsidP="00734B79">
      <w:pPr>
        <w:autoSpaceDN w:val="0"/>
        <w:jc w:val="both"/>
        <w:rPr>
          <w:color w:val="000000"/>
          <w:lang w:eastAsia="ru-RU"/>
        </w:rPr>
      </w:pPr>
    </w:p>
    <w:p w:rsidR="00734B79" w:rsidRDefault="00734B79" w:rsidP="00734B79">
      <w:pPr>
        <w:autoSpaceDN w:val="0"/>
        <w:jc w:val="both"/>
        <w:rPr>
          <w:color w:val="000000"/>
        </w:rPr>
      </w:pPr>
    </w:p>
    <w:p w:rsidR="00734B79" w:rsidRDefault="00734B79" w:rsidP="00C17B74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  <w:r w:rsidR="00004899">
        <w:rPr>
          <w:b/>
          <w:color w:val="000000"/>
        </w:rPr>
        <w:t xml:space="preserve"> </w:t>
      </w:r>
      <w:r w:rsidR="00004899">
        <w:rPr>
          <w:b/>
          <w:lang w:eastAsia="ru-RU"/>
        </w:rPr>
        <w:t>Канашского муниципального округа Чувашской Республики</w:t>
      </w:r>
      <w:r>
        <w:rPr>
          <w:b/>
          <w:color w:val="000000"/>
        </w:rPr>
        <w:t xml:space="preserve"> </w:t>
      </w:r>
      <w:r w:rsidR="005451B4" w:rsidRPr="005451B4">
        <w:rPr>
          <w:b/>
          <w:color w:val="000000"/>
        </w:rPr>
        <w:t>«Экономич</w:t>
      </w:r>
      <w:r w:rsidR="00CB7C71">
        <w:rPr>
          <w:b/>
          <w:color w:val="000000"/>
        </w:rPr>
        <w:t>еское развитие Канашского муниципального округа</w:t>
      </w:r>
      <w:r w:rsidR="005451B4" w:rsidRPr="005451B4">
        <w:rPr>
          <w:b/>
          <w:color w:val="000000"/>
        </w:rPr>
        <w:t xml:space="preserve"> Чувашской Республики» </w:t>
      </w:r>
    </w:p>
    <w:p w:rsidR="00984F17" w:rsidRDefault="00984F17" w:rsidP="00734B79">
      <w:pPr>
        <w:autoSpaceDN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исполнитель: </w:t>
            </w:r>
          </w:p>
        </w:tc>
        <w:tc>
          <w:tcPr>
            <w:tcW w:w="5669" w:type="dxa"/>
            <w:hideMark/>
          </w:tcPr>
          <w:p w:rsidR="00004899" w:rsidRPr="00004899" w:rsidRDefault="00004899" w:rsidP="00004899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734B79" w:rsidRDefault="00734B79" w:rsidP="00481AD3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составления проекта </w:t>
            </w:r>
            <w:r w:rsidR="00FC7BB3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униципальной программы:</w:t>
            </w:r>
          </w:p>
          <w:p w:rsidR="00984F17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69" w:type="dxa"/>
            <w:hideMark/>
          </w:tcPr>
          <w:p w:rsidR="00734B79" w:rsidRDefault="00885587" w:rsidP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09 января </w:t>
            </w:r>
            <w:r w:rsidR="00004899">
              <w:rPr>
                <w:color w:val="000000"/>
              </w:rPr>
              <w:t>2023</w:t>
            </w:r>
          </w:p>
        </w:tc>
      </w:tr>
      <w:tr w:rsidR="00734B79" w:rsidRPr="005E43CF" w:rsidTr="00734B79">
        <w:tc>
          <w:tcPr>
            <w:tcW w:w="3402" w:type="dxa"/>
            <w:hideMark/>
          </w:tcPr>
          <w:p w:rsidR="00734B79" w:rsidRDefault="00FC7BB3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Непосредственный исполнитель м</w:t>
            </w:r>
            <w:r w:rsidR="00734B79">
              <w:rPr>
                <w:color w:val="000000"/>
              </w:rPr>
              <w:t>униципальной программы:</w:t>
            </w:r>
          </w:p>
        </w:tc>
        <w:tc>
          <w:tcPr>
            <w:tcW w:w="5669" w:type="dxa"/>
            <w:hideMark/>
          </w:tcPr>
          <w:p w:rsidR="00D539D2" w:rsidRDefault="00D539D2" w:rsidP="00D539D2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-  начальник </w:t>
            </w:r>
            <w:r w:rsidR="00196C00">
              <w:rPr>
                <w:lang w:eastAsia="ru-RU"/>
              </w:rPr>
              <w:t>управления сельского хозяйства, экономики и инвестиционной деятельности администрации Канашского муниципального округа</w:t>
            </w:r>
            <w:r>
              <w:rPr>
                <w:lang w:eastAsia="ru-RU"/>
              </w:rPr>
              <w:t xml:space="preserve"> Чувашской Республики</w:t>
            </w:r>
            <w:r w:rsidR="00FC7BB3">
              <w:rPr>
                <w:lang w:eastAsia="ru-RU"/>
              </w:rPr>
              <w:t xml:space="preserve"> Чернов В</w:t>
            </w:r>
            <w:r w:rsidR="005F4386">
              <w:rPr>
                <w:lang w:eastAsia="ru-RU"/>
              </w:rPr>
              <w:t xml:space="preserve">алерий </w:t>
            </w:r>
            <w:r w:rsidR="00FC7BB3">
              <w:rPr>
                <w:lang w:eastAsia="ru-RU"/>
              </w:rPr>
              <w:t>А</w:t>
            </w:r>
            <w:r w:rsidR="005F4386">
              <w:rPr>
                <w:lang w:eastAsia="ru-RU"/>
              </w:rPr>
              <w:t>натольевич</w:t>
            </w:r>
          </w:p>
          <w:p w:rsidR="00734B79" w:rsidRPr="00004899" w:rsidRDefault="00004899" w:rsidP="00004899">
            <w:pPr>
              <w:autoSpaceDN w:val="0"/>
              <w:spacing w:line="276" w:lineRule="auto"/>
              <w:jc w:val="both"/>
              <w:rPr>
                <w:color w:val="000000"/>
                <w:lang w:val="en-US"/>
              </w:rPr>
            </w:pPr>
            <w:r w:rsidRPr="00320576">
              <w:rPr>
                <w:color w:val="000000" w:themeColor="text1"/>
              </w:rPr>
              <w:t>тел</w:t>
            </w:r>
            <w:r w:rsidRPr="0021403D">
              <w:rPr>
                <w:color w:val="000000" w:themeColor="text1"/>
                <w:lang w:val="en-US"/>
              </w:rPr>
              <w:t xml:space="preserve">. (88353) </w:t>
            </w:r>
            <w:r>
              <w:rPr>
                <w:color w:val="000000" w:themeColor="text1"/>
                <w:lang w:val="en-US"/>
              </w:rPr>
              <w:t>2-2</w:t>
            </w:r>
            <w:r w:rsidRPr="00004899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-</w:t>
            </w:r>
            <w:r w:rsidRPr="00004899">
              <w:rPr>
                <w:color w:val="000000" w:themeColor="text1"/>
                <w:lang w:val="en-US"/>
              </w:rPr>
              <w:t>32</w:t>
            </w:r>
            <w:r w:rsidRPr="0021403D">
              <w:rPr>
                <w:color w:val="000000" w:themeColor="text1"/>
                <w:lang w:val="en-US"/>
              </w:rPr>
              <w:t xml:space="preserve">, </w:t>
            </w:r>
            <w:r w:rsidRPr="00320576">
              <w:rPr>
                <w:color w:val="000000" w:themeColor="text1"/>
                <w:lang w:val="en-US"/>
              </w:rPr>
              <w:t>e</w:t>
            </w:r>
            <w:r w:rsidRPr="0021403D">
              <w:rPr>
                <w:color w:val="000000" w:themeColor="text1"/>
                <w:lang w:val="en-US"/>
              </w:rPr>
              <w:t>-</w:t>
            </w:r>
            <w:r w:rsidRPr="00320576">
              <w:rPr>
                <w:color w:val="000000" w:themeColor="text1"/>
                <w:lang w:val="en-US"/>
              </w:rPr>
              <w:t>mail</w:t>
            </w:r>
            <w:r w:rsidRPr="0021403D">
              <w:rPr>
                <w:color w:val="000000" w:themeColor="text1"/>
                <w:lang w:val="en-US"/>
              </w:rPr>
              <w:t xml:space="preserve">: </w:t>
            </w:r>
            <w:r w:rsidRPr="00004899">
              <w:rPr>
                <w:color w:val="000000" w:themeColor="text1"/>
                <w:lang w:val="en-US"/>
              </w:rPr>
              <w:t>kan-apk@cap.ru</w:t>
            </w:r>
          </w:p>
        </w:tc>
      </w:tr>
    </w:tbl>
    <w:p w:rsidR="00734B79" w:rsidRPr="00004899" w:rsidRDefault="00734B79" w:rsidP="00734B79">
      <w:pPr>
        <w:autoSpaceDN w:val="0"/>
        <w:rPr>
          <w:rFonts w:ascii="Arial" w:hAnsi="Arial" w:cs="Arial"/>
          <w:color w:val="000000"/>
          <w:sz w:val="22"/>
          <w:szCs w:val="20"/>
          <w:lang w:val="en-US"/>
        </w:rPr>
      </w:pPr>
      <w:r w:rsidRPr="00004899">
        <w:rPr>
          <w:rFonts w:ascii="Arial" w:hAnsi="Arial" w:cs="Arial"/>
          <w:color w:val="000000"/>
          <w:sz w:val="22"/>
          <w:szCs w:val="20"/>
          <w:lang w:val="en-US"/>
        </w:rPr>
        <w:br/>
      </w: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B5B45" w:rsidRPr="00004899" w:rsidRDefault="007B5B45" w:rsidP="003776AA">
      <w:pPr>
        <w:ind w:firstLine="851"/>
        <w:rPr>
          <w:lang w:val="en-US"/>
        </w:rPr>
      </w:pPr>
    </w:p>
    <w:p w:rsidR="00734B79" w:rsidRPr="00004899" w:rsidRDefault="00734B79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3776AA" w:rsidRPr="00F74624" w:rsidRDefault="003776AA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B569DE" w:rsidRDefault="00B569DE" w:rsidP="005451B4">
      <w:pPr>
        <w:keepNext/>
        <w:ind w:right="-55"/>
        <w:outlineLvl w:val="1"/>
      </w:pPr>
    </w:p>
    <w:p w:rsidR="005E43CF" w:rsidRPr="005E43CF" w:rsidRDefault="005E43CF" w:rsidP="005451B4">
      <w:pPr>
        <w:keepNext/>
        <w:ind w:right="-55"/>
        <w:outlineLvl w:val="1"/>
      </w:pPr>
    </w:p>
    <w:p w:rsidR="003776AA" w:rsidRPr="00004899" w:rsidRDefault="003776AA" w:rsidP="00194745">
      <w:pPr>
        <w:keepNext/>
        <w:ind w:right="-55"/>
        <w:outlineLvl w:val="1"/>
        <w:rPr>
          <w:b/>
          <w:bCs/>
          <w:iCs/>
          <w:lang w:val="en-US"/>
        </w:rPr>
      </w:pPr>
    </w:p>
    <w:p w:rsidR="003776AA" w:rsidRPr="00C0689F" w:rsidRDefault="00C0689F" w:rsidP="003776AA">
      <w:pPr>
        <w:keepNext/>
        <w:ind w:right="-55" w:firstLine="851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Паспорт</w:t>
      </w:r>
    </w:p>
    <w:p w:rsidR="003776AA" w:rsidRDefault="003776AA" w:rsidP="00300A21">
      <w:pPr>
        <w:ind w:firstLine="851"/>
        <w:jc w:val="center"/>
        <w:rPr>
          <w:b/>
        </w:rPr>
      </w:pPr>
      <w:r w:rsidRPr="00B040DB">
        <w:rPr>
          <w:b/>
        </w:rPr>
        <w:t xml:space="preserve">  </w:t>
      </w:r>
      <w:r w:rsidR="00300A21" w:rsidRPr="00300A21">
        <w:rPr>
          <w:b/>
        </w:rPr>
        <w:t xml:space="preserve">муниципальной программы Канашского муниципального округа Чувашской Республики  </w:t>
      </w:r>
      <w:r w:rsidRPr="00B040DB">
        <w:rPr>
          <w:b/>
        </w:rPr>
        <w:br/>
        <w:t xml:space="preserve">«Экономическое развитие </w:t>
      </w:r>
      <w:r w:rsidR="00C0689F">
        <w:rPr>
          <w:b/>
        </w:rPr>
        <w:t>Канашского муниципального округа</w:t>
      </w:r>
      <w:r w:rsidR="00205BC8">
        <w:rPr>
          <w:b/>
        </w:rPr>
        <w:t xml:space="preserve"> Чувашской Республики»</w:t>
      </w:r>
    </w:p>
    <w:p w:rsidR="005E43CF" w:rsidRPr="00B040DB" w:rsidRDefault="005E43CF" w:rsidP="00300A21">
      <w:pPr>
        <w:ind w:firstLine="851"/>
        <w:jc w:val="center"/>
        <w:rPr>
          <w:b/>
        </w:rPr>
      </w:pPr>
    </w:p>
    <w:p w:rsidR="003776AA" w:rsidRPr="00B040DB" w:rsidRDefault="003776AA" w:rsidP="003776AA">
      <w:pPr>
        <w:autoSpaceDN w:val="0"/>
        <w:adjustRightInd w:val="0"/>
        <w:ind w:firstLine="851"/>
        <w:jc w:val="center"/>
        <w:rPr>
          <w:rFonts w:eastAsia="Calibri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51"/>
        <w:gridCol w:w="243"/>
        <w:gridCol w:w="5877"/>
      </w:tblGrid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8A5B3F">
              <w:t>Ответственный исполнитель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94813" w:rsidRPr="00004899" w:rsidRDefault="00694813" w:rsidP="00694813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  <w:shd w:val="clear" w:color="auto" w:fill="auto"/>
          </w:tcPr>
          <w:p w:rsidR="003776AA" w:rsidRPr="006434E3" w:rsidRDefault="003776AA" w:rsidP="003776AA">
            <w:pPr>
              <w:jc w:val="both"/>
            </w:pPr>
          </w:p>
        </w:tc>
      </w:tr>
      <w:tr w:rsidR="003776AA" w:rsidRPr="00805920" w:rsidTr="003776AA">
        <w:trPr>
          <w:trHeight w:val="20"/>
        </w:trPr>
        <w:tc>
          <w:tcPr>
            <w:tcW w:w="1803" w:type="pct"/>
          </w:tcPr>
          <w:p w:rsidR="003776AA" w:rsidRPr="008A5B3F" w:rsidRDefault="00E673A9" w:rsidP="003776AA">
            <w:pPr>
              <w:jc w:val="both"/>
            </w:pPr>
            <w:r>
              <w:t>Соисполнители м</w:t>
            </w:r>
            <w:r w:rsidR="003776AA" w:rsidRPr="008A5B3F">
              <w:t>униципальной программы</w:t>
            </w:r>
          </w:p>
          <w:p w:rsidR="00201803" w:rsidRPr="00805920" w:rsidRDefault="00201803" w:rsidP="00201803"/>
          <w:p w:rsidR="003776AA" w:rsidRPr="00805920" w:rsidRDefault="00E673A9" w:rsidP="00201803">
            <w:r>
              <w:t>Участники м</w:t>
            </w:r>
            <w:r w:rsidR="00201803" w:rsidRPr="008A5B3F">
              <w:t>униципальной программы</w:t>
            </w:r>
          </w:p>
        </w:tc>
        <w:tc>
          <w:tcPr>
            <w:tcW w:w="127" w:type="pct"/>
          </w:tcPr>
          <w:p w:rsidR="00D12DF4" w:rsidRDefault="003776AA" w:rsidP="003776AA">
            <w:pPr>
              <w:jc w:val="center"/>
            </w:pPr>
            <w:r w:rsidRPr="00805920">
              <w:t>–</w:t>
            </w:r>
          </w:p>
          <w:p w:rsidR="00D12DF4" w:rsidRPr="00D12DF4" w:rsidRDefault="00D12DF4" w:rsidP="00D12DF4"/>
          <w:p w:rsidR="00FD3FAF" w:rsidRDefault="00FD3FAF" w:rsidP="00D12DF4"/>
          <w:p w:rsidR="00D12DF4" w:rsidRDefault="00694813" w:rsidP="00D12DF4">
            <w:r>
              <w:t>_</w:t>
            </w:r>
          </w:p>
          <w:p w:rsidR="00694813" w:rsidRDefault="00694813" w:rsidP="00D12DF4"/>
          <w:p w:rsidR="00694813" w:rsidRPr="00D12DF4" w:rsidRDefault="00694813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3776AA" w:rsidRPr="00D12DF4" w:rsidRDefault="003776AA" w:rsidP="00D12DF4"/>
        </w:tc>
        <w:tc>
          <w:tcPr>
            <w:tcW w:w="3070" w:type="pct"/>
            <w:shd w:val="clear" w:color="auto" w:fill="auto"/>
          </w:tcPr>
          <w:p w:rsidR="00694813" w:rsidRDefault="00694813" w:rsidP="00C22934">
            <w:pPr>
              <w:jc w:val="both"/>
            </w:pPr>
          </w:p>
          <w:p w:rsidR="00FD3FAF" w:rsidRDefault="00FD3FAF" w:rsidP="00C22934">
            <w:pPr>
              <w:jc w:val="both"/>
            </w:pPr>
          </w:p>
          <w:p w:rsidR="006E6C58" w:rsidRDefault="006E6C58" w:rsidP="00C22934">
            <w:pPr>
              <w:jc w:val="both"/>
            </w:pPr>
          </w:p>
          <w:p w:rsidR="00FD3FAF" w:rsidRDefault="00BC79D7" w:rsidP="00C22934">
            <w:pPr>
              <w:jc w:val="both"/>
            </w:pPr>
            <w:r>
              <w:t>о</w:t>
            </w:r>
            <w:r w:rsidR="006E6C58" w:rsidRPr="006E6C58">
      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6E6C58">
              <w:t xml:space="preserve"> администрации Канашского муниципального округа Чувашской Республики;</w:t>
            </w:r>
          </w:p>
          <w:p w:rsidR="00BC79D7" w:rsidRPr="00805920" w:rsidRDefault="00BC79D7" w:rsidP="00C22934">
            <w:pPr>
              <w:jc w:val="both"/>
            </w:pPr>
            <w:r>
              <w:t>о</w:t>
            </w:r>
            <w:r w:rsidRPr="00BC79D7">
              <w:t>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>
              <w:t>;</w:t>
            </w:r>
          </w:p>
          <w:p w:rsidR="00BC79D7" w:rsidRDefault="00BC79D7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 w:rsidRPr="00BC79D7">
              <w:rPr>
                <w:lang w:eastAsia="ru-RU"/>
              </w:rPr>
              <w:t xml:space="preserve">Межрайонное </w:t>
            </w:r>
            <w:proofErr w:type="spellStart"/>
            <w:r w:rsidRPr="00BC79D7">
              <w:rPr>
                <w:lang w:eastAsia="ru-RU"/>
              </w:rPr>
              <w:t>Канашское</w:t>
            </w:r>
            <w:proofErr w:type="spellEnd"/>
            <w:r w:rsidRPr="00BC79D7">
              <w:rPr>
                <w:lang w:eastAsia="ru-RU"/>
              </w:rPr>
              <w:t xml:space="preserve">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  <w:r w:rsidR="00516C64">
              <w:rPr>
                <w:lang w:eastAsia="ru-RU"/>
              </w:rPr>
              <w:t xml:space="preserve"> (по согласованию)</w:t>
            </w:r>
            <w:r>
              <w:rPr>
                <w:lang w:eastAsia="ru-RU"/>
              </w:rPr>
              <w:t>;</w:t>
            </w:r>
          </w:p>
          <w:p w:rsidR="00BC79D7" w:rsidRDefault="00BC79D7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 w:rsidRPr="00BC79D7">
              <w:rPr>
                <w:lang w:eastAsia="ru-RU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– Чувашии в городе Канаш</w:t>
            </w:r>
            <w:r w:rsidR="00516C64">
              <w:rPr>
                <w:lang w:eastAsia="ru-RU"/>
              </w:rPr>
              <w:t xml:space="preserve"> (по согласованию)</w:t>
            </w:r>
          </w:p>
          <w:p w:rsidR="003776AA" w:rsidRDefault="003776AA" w:rsidP="003B218E">
            <w:pPr>
              <w:jc w:val="both"/>
            </w:pPr>
          </w:p>
          <w:p w:rsidR="005E43CF" w:rsidRPr="00805920" w:rsidRDefault="005E43CF" w:rsidP="003B218E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4D513E" w:rsidP="003776AA">
            <w:pPr>
              <w:jc w:val="both"/>
            </w:pPr>
            <w:r>
              <w:t>Подпрограммы</w:t>
            </w:r>
            <w:r w:rsidR="003776AA" w:rsidRPr="0051591D">
              <w:t xml:space="preserve"> </w:t>
            </w:r>
            <w:r w:rsidR="00E673A9">
              <w:t>м</w:t>
            </w:r>
            <w:r w:rsidR="003776AA" w:rsidRPr="0051591D">
              <w:t>униципальной программы</w:t>
            </w:r>
            <w:r w:rsidR="004C0952">
              <w:t xml:space="preserve"> (программы)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22FED" w:rsidRDefault="00522FED" w:rsidP="003776AA">
            <w:pPr>
              <w:jc w:val="both"/>
            </w:pPr>
            <w:r w:rsidRPr="00522FED">
              <w:t xml:space="preserve">подпрограмма «Совершенствование системы </w:t>
            </w:r>
            <w:r w:rsidR="002B4667">
              <w:t>муниципального</w:t>
            </w:r>
            <w:r w:rsidRPr="00522FED">
              <w:t xml:space="preserve"> стратегического управления»;</w:t>
            </w:r>
          </w:p>
          <w:p w:rsidR="00205BC8" w:rsidRDefault="003776AA" w:rsidP="003776AA">
            <w:pPr>
              <w:jc w:val="both"/>
            </w:pPr>
            <w:r>
              <w:t xml:space="preserve">подпрограмма </w:t>
            </w:r>
            <w:r w:rsidRPr="00B040DB">
              <w:t>«Развитие субъектов малого и среднего предпр</w:t>
            </w:r>
            <w:r w:rsidR="000226C2">
              <w:t xml:space="preserve">инимательства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 w:rsidR="00B569DE">
              <w:t xml:space="preserve"> Чувашской Республики</w:t>
            </w:r>
            <w:r w:rsidR="00205BC8">
              <w:t>»;</w:t>
            </w:r>
          </w:p>
          <w:p w:rsidR="00CD6CC0" w:rsidRDefault="003776AA" w:rsidP="003776AA">
            <w:pPr>
              <w:jc w:val="both"/>
            </w:pPr>
            <w:r>
              <w:t>подпрограмма</w:t>
            </w:r>
            <w:r w:rsidR="005B2927">
              <w:t xml:space="preserve"> </w:t>
            </w:r>
            <w:r w:rsidRPr="00B040DB">
              <w:t>«</w:t>
            </w:r>
            <w:r w:rsidR="00205BC8">
              <w:t xml:space="preserve">Совершенствование </w:t>
            </w:r>
            <w:r w:rsidRPr="00B040DB">
              <w:t xml:space="preserve"> потребительского</w:t>
            </w:r>
            <w:r w:rsidR="003B2E01">
              <w:t xml:space="preserve">   </w:t>
            </w:r>
            <w:r w:rsidRPr="00B040DB">
              <w:t xml:space="preserve"> рынка </w:t>
            </w:r>
            <w:r w:rsidR="003B2E01">
              <w:t xml:space="preserve">  </w:t>
            </w:r>
            <w:r w:rsidRPr="00B040DB">
              <w:t xml:space="preserve">и </w:t>
            </w:r>
            <w:r w:rsidR="003B2E01">
              <w:t xml:space="preserve">  </w:t>
            </w:r>
            <w:r w:rsidR="00205BC8">
              <w:t xml:space="preserve">системы </w:t>
            </w:r>
            <w:r w:rsidR="003B2E01">
              <w:t xml:space="preserve">  </w:t>
            </w:r>
            <w:r w:rsidR="00205BC8">
              <w:t xml:space="preserve">защиты </w:t>
            </w:r>
            <w:r w:rsidR="003B2E01">
              <w:t xml:space="preserve"> </w:t>
            </w:r>
            <w:r w:rsidR="00205BC8">
              <w:t xml:space="preserve">прав </w:t>
            </w:r>
          </w:p>
          <w:p w:rsidR="00205BC8" w:rsidRDefault="00205BC8" w:rsidP="003776AA">
            <w:pPr>
              <w:jc w:val="both"/>
            </w:pPr>
            <w:r>
              <w:t>потребителей»;</w:t>
            </w:r>
          </w:p>
          <w:p w:rsidR="00205BC8" w:rsidRDefault="00205BC8" w:rsidP="003776AA">
            <w:pPr>
              <w:jc w:val="both"/>
            </w:pPr>
            <w:r w:rsidRPr="00205BC8">
              <w:t>подпрограмма «Повышение качества предоставления государственных и муниципальных услуг»;</w:t>
            </w:r>
          </w:p>
          <w:p w:rsidR="003776AA" w:rsidRPr="00B040DB" w:rsidRDefault="00790460" w:rsidP="00205BC8">
            <w:pPr>
              <w:jc w:val="both"/>
            </w:pPr>
            <w:r>
              <w:t>подпрограмма «Инвестиционный климат»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516C64" w:rsidRDefault="00516C64" w:rsidP="003776AA">
            <w:pPr>
              <w:jc w:val="both"/>
            </w:pPr>
          </w:p>
          <w:p w:rsidR="00216712" w:rsidRDefault="00216712" w:rsidP="003776AA">
            <w:pPr>
              <w:jc w:val="both"/>
            </w:pPr>
          </w:p>
          <w:p w:rsidR="00216712" w:rsidRDefault="00216712" w:rsidP="003776AA">
            <w:pPr>
              <w:jc w:val="both"/>
            </w:pPr>
          </w:p>
          <w:p w:rsidR="003776AA" w:rsidRPr="00B040DB" w:rsidRDefault="005347F3" w:rsidP="003776AA">
            <w:pPr>
              <w:jc w:val="both"/>
            </w:pPr>
            <w:r>
              <w:t>Цели м</w:t>
            </w:r>
            <w:r w:rsidR="003776AA" w:rsidRPr="00B040DB">
              <w:t>униципальной программы</w:t>
            </w:r>
          </w:p>
        </w:tc>
        <w:tc>
          <w:tcPr>
            <w:tcW w:w="127" w:type="pct"/>
          </w:tcPr>
          <w:p w:rsidR="00516C64" w:rsidRDefault="00516C64" w:rsidP="003776AA">
            <w:pPr>
              <w:jc w:val="center"/>
            </w:pPr>
          </w:p>
          <w:p w:rsidR="00216712" w:rsidRDefault="00216712" w:rsidP="003776AA">
            <w:pPr>
              <w:jc w:val="center"/>
            </w:pPr>
          </w:p>
          <w:p w:rsidR="00216712" w:rsidRDefault="00216712" w:rsidP="003776AA">
            <w:pPr>
              <w:jc w:val="center"/>
            </w:pPr>
          </w:p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6C64" w:rsidRDefault="00516C64" w:rsidP="00664C14">
            <w:pPr>
              <w:jc w:val="both"/>
            </w:pPr>
          </w:p>
          <w:p w:rsidR="00216712" w:rsidRDefault="00216712" w:rsidP="00664C14">
            <w:pPr>
              <w:jc w:val="both"/>
            </w:pPr>
          </w:p>
          <w:p w:rsidR="00216712" w:rsidRDefault="00216712" w:rsidP="00664C14">
            <w:pPr>
              <w:jc w:val="both"/>
            </w:pPr>
          </w:p>
          <w:p w:rsidR="000F39DB" w:rsidRPr="00B040DB" w:rsidRDefault="00A6534F" w:rsidP="00664C14">
            <w:pPr>
              <w:jc w:val="both"/>
            </w:pPr>
            <w:r w:rsidRPr="00A6534F">
              <w:t xml:space="preserve">формирование конкурентоспособной экономики и </w:t>
            </w:r>
            <w:r>
              <w:t xml:space="preserve">  </w:t>
            </w:r>
            <w:r w:rsidRPr="00A6534F">
              <w:t>совершенствование ин</w:t>
            </w:r>
            <w:r w:rsidR="00664C14">
              <w:t>ституциональной среды, обеспечи</w:t>
            </w:r>
            <w:r w:rsidRPr="00A6534F">
              <w:t>вающей благоприятные условия для привлечения инвестиций, развития бизнеса и предпринимательских инициатив в</w:t>
            </w:r>
            <w:r w:rsidR="00664C14">
              <w:t xml:space="preserve"> </w:t>
            </w:r>
            <w:proofErr w:type="spellStart"/>
            <w:r w:rsidR="00664C14">
              <w:t>К</w:t>
            </w:r>
            <w:r w:rsidR="000226C2">
              <w:t>анашском</w:t>
            </w:r>
            <w:proofErr w:type="spellEnd"/>
            <w:r w:rsidR="000226C2">
              <w:t xml:space="preserve"> муниципальном округе</w:t>
            </w:r>
            <w:r w:rsidRPr="00A6534F">
              <w:t xml:space="preserve"> Чувашской Республи</w:t>
            </w:r>
            <w:r w:rsidR="00664C14">
              <w:t>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5347F3" w:rsidP="003776AA">
            <w:pPr>
              <w:jc w:val="both"/>
            </w:pPr>
            <w:r>
              <w:t>Задачи м</w:t>
            </w:r>
            <w:r w:rsidR="003776AA" w:rsidRPr="00B040DB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формирование эффективно функционирующей системы государственного стратегического управления;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>
              <w:t>Канашском</w:t>
            </w:r>
            <w:proofErr w:type="spellEnd"/>
            <w:r>
              <w:t xml:space="preserve"> </w:t>
            </w:r>
            <w:r w:rsidR="000226C2" w:rsidRPr="000226C2">
              <w:t xml:space="preserve">муниципальном округе </w:t>
            </w:r>
            <w:r>
              <w:t>Чувашской Республики на основе формирования эффективных механизмов его государственной поддержки;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снижение ад</w:t>
            </w:r>
            <w:r w:rsidR="00300A21">
              <w:t>министративных барьеров в сфере</w:t>
            </w:r>
            <w:r>
              <w:t xml:space="preserve"> деятельности </w:t>
            </w:r>
            <w:r w:rsidR="000226C2">
              <w:t>Канашского муниципального округа</w:t>
            </w:r>
            <w:r>
              <w:t xml:space="preserve">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качества и доступности государственных и муници</w:t>
            </w:r>
            <w:r w:rsidR="000226C2">
              <w:t xml:space="preserve">пальных услуг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муниципальном округе</w:t>
            </w:r>
            <w:r>
              <w:t xml:space="preserve"> Чувашской Республики;</w:t>
            </w:r>
          </w:p>
          <w:p w:rsidR="000F39DB" w:rsidRPr="00B040DB" w:rsidRDefault="00664C14" w:rsidP="003776AA">
            <w:pPr>
              <w:autoSpaceDN w:val="0"/>
              <w:adjustRightInd w:val="0"/>
              <w:jc w:val="both"/>
            </w:pPr>
            <w:r>
              <w:t>создание благоприятного инвестиционного и делового кли</w:t>
            </w:r>
            <w:r w:rsidR="000226C2">
              <w:t xml:space="preserve">мата в </w:t>
            </w:r>
            <w:proofErr w:type="spellStart"/>
            <w:r w:rsidR="000226C2">
              <w:t>Канашском</w:t>
            </w:r>
            <w:proofErr w:type="spellEnd"/>
            <w:r w:rsidR="000226C2">
              <w:t xml:space="preserve"> </w:t>
            </w:r>
            <w:r>
              <w:t xml:space="preserve"> </w:t>
            </w:r>
            <w:r w:rsidR="000226C2">
              <w:t>муниципальном округе</w:t>
            </w:r>
            <w:r w:rsidR="000226C2" w:rsidRPr="00A6534F">
              <w:t xml:space="preserve"> </w:t>
            </w:r>
            <w:r>
              <w:t>Ч</w:t>
            </w:r>
            <w:r w:rsidR="00300A21">
              <w:t>увашской Республики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4C0952">
            <w:pPr>
              <w:jc w:val="both"/>
            </w:pPr>
            <w:r w:rsidRPr="00B040DB">
              <w:t>Целевые</w:t>
            </w:r>
            <w:r w:rsidR="004C0952">
              <w:t xml:space="preserve"> </w:t>
            </w:r>
            <w:r w:rsidR="004C0952" w:rsidRPr="004C0952">
              <w:t>показатели</w:t>
            </w:r>
            <w:r w:rsidRPr="00B040DB">
              <w:t xml:space="preserve"> </w:t>
            </w:r>
            <w:r w:rsidR="004C0952">
              <w:t>(индикаторы)</w:t>
            </w:r>
            <w:r w:rsidR="00300A21">
              <w:t xml:space="preserve"> м</w:t>
            </w:r>
            <w:r w:rsidRPr="00B040DB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9D54F2">
            <w:pPr>
              <w:autoSpaceDN w:val="0"/>
              <w:adjustRightInd w:val="0"/>
              <w:jc w:val="both"/>
            </w:pPr>
            <w:r w:rsidRPr="00B040DB">
              <w:t>к</w:t>
            </w:r>
            <w:r w:rsidR="009D54F2">
              <w:t xml:space="preserve"> 2036</w:t>
            </w:r>
            <w:r w:rsidRPr="009B7F17">
              <w:t xml:space="preserve"> </w:t>
            </w:r>
            <w:r w:rsidRPr="00B040DB">
              <w:t>году будут достигнуты следующие целевые индикаторы и показатели: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8F3D4B" w:rsidRPr="00141251" w:rsidRDefault="008F3D4B" w:rsidP="0057204E">
            <w:pPr>
              <w:autoSpaceDN w:val="0"/>
              <w:adjustRightInd w:val="0"/>
              <w:jc w:val="both"/>
            </w:pPr>
            <w:r w:rsidRPr="00141251">
              <w:t xml:space="preserve">доля продукции (работ, услуг), произведенной субъектами малого и среднего предпринимательства, в общем объеме </w:t>
            </w:r>
            <w:r w:rsidR="00141251" w:rsidRPr="00141251">
              <w:t xml:space="preserve">произведенной продукции </w:t>
            </w:r>
            <w:r w:rsidRPr="00141251">
              <w:t>– 70,0 процент</w:t>
            </w:r>
            <w:r w:rsidR="005F6D50">
              <w:t>ов</w:t>
            </w:r>
            <w:r w:rsidRPr="00141251">
              <w:t>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 xml:space="preserve">увеличение количества субъектов малого и среднего предпринимательства на </w:t>
            </w:r>
            <w:r w:rsidR="00555504" w:rsidRPr="00141251">
              <w:t>1-3</w:t>
            </w:r>
            <w:r w:rsidRPr="00141251">
              <w:t>% в год;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>рост объемов  отгруженной пр</w:t>
            </w:r>
            <w:r w:rsidR="00555504" w:rsidRPr="00141251">
              <w:t>одукции в среднем на 3-5</w:t>
            </w:r>
            <w:r w:rsidRPr="00141251">
              <w:t xml:space="preserve"> % в год;</w:t>
            </w:r>
          </w:p>
          <w:p w:rsidR="003776AA" w:rsidRDefault="003776AA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 оборота розничной торговли организаций, не относящихся к субъектам малого предпринимательства – 2%;</w:t>
            </w:r>
          </w:p>
          <w:p w:rsidR="005F6D50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объемов платных услуг на 3-5%;</w:t>
            </w:r>
          </w:p>
          <w:p w:rsidR="005F6D50" w:rsidRPr="00141251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товарооборота общественного питания – на  1%;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уровень удовлетворе</w:t>
            </w:r>
            <w:r w:rsidR="000226C2">
              <w:t>нности граждан Канашского муниципального округа</w:t>
            </w:r>
            <w:r w:rsidRPr="00141251">
              <w:t xml:space="preserve"> качеством предоставления государственных и муниципальных услуг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по предоставлению государственных и муниципальных услуг 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 xml:space="preserve">снижение среднего числа обращений представителей </w:t>
            </w:r>
            <w:proofErr w:type="gramStart"/>
            <w:r w:rsidRPr="00141251">
              <w:lastRenderedPageBreak/>
              <w:t>бизнес-сообщества</w:t>
            </w:r>
            <w:proofErr w:type="gramEnd"/>
            <w:r w:rsidRPr="00141251">
              <w:t xml:space="preserve"> для получения одной услуги, связанной со сферой предпринимательской деятельности – до 2 обращений;</w:t>
            </w:r>
          </w:p>
          <w:p w:rsidR="003776AA" w:rsidRPr="00DE604D" w:rsidRDefault="003776AA" w:rsidP="001F04AF">
            <w:pPr>
              <w:tabs>
                <w:tab w:val="left" w:pos="142"/>
              </w:tabs>
              <w:jc w:val="both"/>
            </w:pPr>
            <w:r w:rsidRPr="00141251">
              <w:t xml:space="preserve">сокращение времени ожидания в очереди при обращении заявителя </w:t>
            </w:r>
            <w:r w:rsidR="001F04AF">
              <w:t>в администрацию Канашского муниципального округа</w:t>
            </w:r>
            <w:r w:rsidR="009E10CE">
              <w:t xml:space="preserve"> Чувашской Республики</w:t>
            </w:r>
            <w:r w:rsidRPr="00141251">
              <w:t xml:space="preserve"> для получения государственных (муниципальных) услуг  до 15 минут.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Default="00C84931" w:rsidP="003776AA">
            <w:pPr>
              <w:jc w:val="both"/>
            </w:pPr>
            <w:r>
              <w:t>С</w:t>
            </w:r>
            <w:r w:rsidR="007E2611">
              <w:t>роки</w:t>
            </w:r>
            <w:r>
              <w:t xml:space="preserve"> и этапы</w:t>
            </w:r>
            <w:r w:rsidR="007E2611">
              <w:t xml:space="preserve"> реализации м</w:t>
            </w:r>
            <w:r w:rsidR="003776AA" w:rsidRPr="0051591D">
              <w:t xml:space="preserve">униципальной программы </w:t>
            </w:r>
          </w:p>
          <w:p w:rsidR="00522FED" w:rsidRDefault="00522FED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3776AA" w:rsidRPr="00B040DB" w:rsidRDefault="00AA6298" w:rsidP="00AA6298">
            <w:pPr>
              <w:jc w:val="both"/>
            </w:pPr>
            <w:r w:rsidRPr="00AA6298">
              <w:rPr>
                <w:shd w:val="clear" w:color="auto" w:fill="FFFFFF" w:themeFill="background1"/>
              </w:rPr>
              <w:t>Объемы финансиро</w:t>
            </w:r>
            <w:r w:rsidR="007E2611">
              <w:rPr>
                <w:shd w:val="clear" w:color="auto" w:fill="FFFFFF" w:themeFill="background1"/>
              </w:rPr>
              <w:t>вания м</w:t>
            </w:r>
            <w:r>
              <w:rPr>
                <w:shd w:val="clear" w:color="auto" w:fill="FFFFFF" w:themeFill="background1"/>
              </w:rPr>
              <w:t xml:space="preserve">униципальной </w:t>
            </w:r>
            <w:r w:rsidRPr="00AA6298">
              <w:rPr>
                <w:shd w:val="clear" w:color="auto" w:fill="FFFFFF" w:themeFill="background1"/>
              </w:rPr>
              <w:t xml:space="preserve">программы с разбивкой по годам реализации </w:t>
            </w:r>
            <w:r w:rsidR="00C84931">
              <w:rPr>
                <w:shd w:val="clear" w:color="auto" w:fill="FFFFFF" w:themeFill="background1"/>
              </w:rPr>
              <w:t>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143E98" w:rsidRPr="00D47F7B" w:rsidRDefault="001F04AF" w:rsidP="00143E98">
            <w:pPr>
              <w:jc w:val="both"/>
            </w:pPr>
            <w:r w:rsidRPr="00D47F7B">
              <w:t>2023</w:t>
            </w:r>
            <w:r w:rsidR="00143E98" w:rsidRPr="00D47F7B">
              <w:t>–2035 годы:</w:t>
            </w:r>
          </w:p>
          <w:p w:rsidR="00143E98" w:rsidRPr="00D47F7B" w:rsidRDefault="001F04AF" w:rsidP="00143E98">
            <w:pPr>
              <w:jc w:val="both"/>
            </w:pPr>
            <w:r w:rsidRPr="00D47F7B">
              <w:t>1 этап – 2023</w:t>
            </w:r>
            <w:r w:rsidR="00143E98" w:rsidRPr="00D47F7B">
              <w:t>–2025 годы;</w:t>
            </w:r>
          </w:p>
          <w:p w:rsidR="00143E98" w:rsidRPr="00D47F7B" w:rsidRDefault="00143E98" w:rsidP="00143E98">
            <w:pPr>
              <w:jc w:val="both"/>
            </w:pPr>
            <w:r w:rsidRPr="00D47F7B">
              <w:t>2 этап – 2026–2030 годы;</w:t>
            </w:r>
          </w:p>
          <w:p w:rsidR="00522FED" w:rsidRPr="00D47F7B" w:rsidRDefault="00143E98" w:rsidP="00143E98">
            <w:pPr>
              <w:jc w:val="both"/>
            </w:pPr>
            <w:r w:rsidRPr="00D47F7B">
              <w:t>3 этап – 2031–2035 годы</w:t>
            </w:r>
          </w:p>
          <w:p w:rsidR="003776AA" w:rsidRPr="00D47F7B" w:rsidRDefault="003776AA" w:rsidP="003776AA">
            <w:pPr>
              <w:jc w:val="both"/>
            </w:pPr>
          </w:p>
          <w:p w:rsidR="003776AA" w:rsidRPr="00D47F7B" w:rsidRDefault="003776AA" w:rsidP="003776AA">
            <w:pPr>
              <w:jc w:val="both"/>
            </w:pPr>
            <w:r w:rsidRPr="00D47F7B">
              <w:t>прогнозируемые объ</w:t>
            </w:r>
            <w:r w:rsidR="00C84931">
              <w:t>емы финансирования мероприятий м</w:t>
            </w:r>
            <w:r w:rsidRPr="00D47F7B">
              <w:t>униципа</w:t>
            </w:r>
            <w:r w:rsidR="00EF1BD9" w:rsidRPr="00D47F7B">
              <w:t>льной программы в 2023</w:t>
            </w:r>
            <w:r w:rsidRPr="00D47F7B">
              <w:t>–20</w:t>
            </w:r>
            <w:r w:rsidR="00555504" w:rsidRPr="00D47F7B">
              <w:t>35</w:t>
            </w:r>
            <w:r w:rsidR="007E2611">
              <w:t xml:space="preserve"> годах составляют 60</w:t>
            </w:r>
            <w:r w:rsidR="00EF1BD9" w:rsidRPr="00D47F7B">
              <w:t>,0</w:t>
            </w:r>
            <w:r w:rsidRPr="00D47F7B">
              <w:t xml:space="preserve"> </w:t>
            </w:r>
            <w:r w:rsidR="00255FC3" w:rsidRPr="00D47F7B">
              <w:t>тыс</w:t>
            </w:r>
            <w:r w:rsidRPr="00D47F7B">
              <w:t>. рублей, в том числе:</w:t>
            </w:r>
          </w:p>
          <w:p w:rsidR="00255FC3" w:rsidRPr="00D47F7B" w:rsidRDefault="007E2611" w:rsidP="00255FC3">
            <w:pPr>
              <w:jc w:val="both"/>
            </w:pPr>
            <w:r>
              <w:t>в 2023 году – 2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7E2611" w:rsidP="00255FC3">
            <w:pPr>
              <w:jc w:val="both"/>
            </w:pPr>
            <w:r>
              <w:t>в 2024 году – 2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7E2611" w:rsidP="00255FC3">
            <w:pPr>
              <w:jc w:val="both"/>
            </w:pPr>
            <w:r>
              <w:t>в 2025 году – 20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F30ADE" w:rsidP="00255FC3">
            <w:pPr>
              <w:jc w:val="both"/>
            </w:pPr>
            <w:r>
              <w:t xml:space="preserve">в 2026–2030 годах – </w:t>
            </w:r>
            <w:r w:rsidR="002A6FA0">
              <w:t>0,0</w:t>
            </w:r>
            <w:r w:rsidR="00255FC3" w:rsidRPr="00D47F7B">
              <w:t xml:space="preserve"> тыс. рублей;</w:t>
            </w:r>
          </w:p>
          <w:p w:rsidR="003B7C1E" w:rsidRPr="00D47F7B" w:rsidRDefault="00255FC3" w:rsidP="00255FC3">
            <w:pPr>
              <w:jc w:val="both"/>
            </w:pPr>
            <w:r w:rsidRPr="00D47F7B">
              <w:t>в 2031–2035 годах – 0,0 тыс. рублей;</w:t>
            </w:r>
          </w:p>
          <w:p w:rsidR="003776AA" w:rsidRPr="00D47F7B" w:rsidRDefault="003776AA" w:rsidP="003776AA">
            <w:pPr>
              <w:jc w:val="both"/>
            </w:pPr>
            <w:r w:rsidRPr="00D47F7B">
              <w:t>из них средства:</w:t>
            </w:r>
          </w:p>
          <w:p w:rsidR="00302DA0" w:rsidRPr="00D47F7B" w:rsidRDefault="00302DA0" w:rsidP="003776AA">
            <w:pPr>
              <w:jc w:val="both"/>
            </w:pPr>
            <w:r w:rsidRPr="00D47F7B">
              <w:t xml:space="preserve">федерального бюджета – </w:t>
            </w:r>
            <w:r w:rsidR="00EF1BD9" w:rsidRPr="00D47F7B">
              <w:t>0,0</w:t>
            </w:r>
            <w:r w:rsidRPr="00D47F7B">
              <w:t xml:space="preserve"> тыс. рублей, в том числе: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2023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2024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2025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2026–2030 годах – 0,0 тыс. рублей;</w:t>
            </w:r>
          </w:p>
          <w:p w:rsidR="00302DA0" w:rsidRPr="00D47F7B" w:rsidRDefault="00302DA0" w:rsidP="003776AA">
            <w:pPr>
              <w:jc w:val="both"/>
            </w:pPr>
            <w:r w:rsidRPr="00D47F7B">
              <w:t>в 203</w:t>
            </w:r>
            <w:r w:rsidR="00C84931">
              <w:t>1–2035 годах – 0,0 тыс. рублей;</w:t>
            </w:r>
          </w:p>
        </w:tc>
      </w:tr>
      <w:tr w:rsidR="003776AA" w:rsidRPr="00B040DB" w:rsidTr="00C84931">
        <w:trPr>
          <w:trHeight w:val="3767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D47F7B" w:rsidRDefault="00B03FB3" w:rsidP="003776AA">
            <w:pPr>
              <w:jc w:val="both"/>
            </w:pPr>
            <w:r>
              <w:t>бюджета Канашского муниципального округа Чувашской Республики</w:t>
            </w:r>
            <w:r w:rsidR="003776AA" w:rsidRPr="00D47F7B">
              <w:t xml:space="preserve"> – </w:t>
            </w:r>
            <w:r w:rsidR="00D47F7B" w:rsidRPr="00D47F7B">
              <w:t>0,0</w:t>
            </w:r>
            <w:r>
              <w:t xml:space="preserve"> </w:t>
            </w:r>
            <w:r w:rsidR="00255FC3" w:rsidRPr="00D47F7B">
              <w:t>тыс</w:t>
            </w:r>
            <w:r w:rsidR="003776AA" w:rsidRPr="00D47F7B">
              <w:t>. рублей, в том числе: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2023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2024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2025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2026–2030 годах – 0,0 тыс. рублей;</w:t>
            </w:r>
          </w:p>
          <w:p w:rsidR="00393725" w:rsidRDefault="0087291D" w:rsidP="0087291D">
            <w:pPr>
              <w:jc w:val="both"/>
            </w:pPr>
            <w:r w:rsidRPr="00D47F7B">
              <w:t>в 2031–2035 годах – 0,0 тыс. рублей;</w:t>
            </w:r>
          </w:p>
          <w:p w:rsidR="002E1498" w:rsidRDefault="002E1498" w:rsidP="0087291D">
            <w:pPr>
              <w:jc w:val="both"/>
            </w:pPr>
            <w:r>
              <w:t>внебюджетных источников:</w:t>
            </w:r>
          </w:p>
          <w:p w:rsidR="002E1498" w:rsidRPr="00D47F7B" w:rsidRDefault="007E2611" w:rsidP="002E1498">
            <w:pPr>
              <w:jc w:val="both"/>
            </w:pPr>
            <w:r>
              <w:t xml:space="preserve">в 2023 году – </w:t>
            </w:r>
            <w:r w:rsidR="00F30ADE">
              <w:t>0</w:t>
            </w:r>
            <w:r w:rsidR="002E1498" w:rsidRPr="00D47F7B">
              <w:t>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>в 2024 году – 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>в 2025 году – 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 xml:space="preserve">в 2026–2030 годах – </w:t>
            </w:r>
            <w:r w:rsidR="00F30ADE">
              <w:t>0</w:t>
            </w:r>
            <w:r w:rsidRPr="00D47F7B">
              <w:t>,0 тыс. рублей;</w:t>
            </w:r>
          </w:p>
          <w:p w:rsidR="00BF4652" w:rsidRPr="00D47F7B" w:rsidRDefault="002E1498" w:rsidP="0087291D">
            <w:pPr>
              <w:jc w:val="both"/>
            </w:pPr>
            <w:r w:rsidRPr="00D47F7B">
              <w:t>в 20</w:t>
            </w:r>
            <w:r w:rsidR="003C5ABC">
              <w:t>31–2035 годах – 0,0 тыс. рублей</w:t>
            </w:r>
          </w:p>
        </w:tc>
      </w:tr>
      <w:tr w:rsidR="003776AA" w:rsidRPr="003C5ABC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C3004E"/>
        </w:tc>
        <w:tc>
          <w:tcPr>
            <w:tcW w:w="3070" w:type="pct"/>
          </w:tcPr>
          <w:p w:rsidR="003776AA" w:rsidRPr="003C5ABC" w:rsidRDefault="00C84931" w:rsidP="003776AA">
            <w:pPr>
              <w:jc w:val="both"/>
            </w:pPr>
            <w:r w:rsidRPr="003C5ABC">
              <w:t>Объемы финансирования м</w:t>
            </w:r>
            <w:r w:rsidR="003776AA" w:rsidRPr="003C5ABC">
              <w:t>униципальной программы уточняются при формировании бюджета</w:t>
            </w:r>
            <w:r w:rsidR="001F04AF" w:rsidRPr="003C5ABC">
              <w:t xml:space="preserve"> Канашского муниципального округа</w:t>
            </w:r>
            <w:r w:rsidR="005C1CAB" w:rsidRPr="003C5ABC">
              <w:t xml:space="preserve"> Чувашской Республики</w:t>
            </w:r>
            <w:r w:rsidR="003776AA" w:rsidRPr="003C5ABC">
              <w:t xml:space="preserve"> на очередной финансовый год и плановый период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A671A0" w:rsidP="00A671A0">
            <w:pPr>
              <w:jc w:val="both"/>
            </w:pPr>
            <w:r w:rsidRPr="00A671A0">
              <w:t xml:space="preserve">Ожидаемые результаты реализации </w:t>
            </w:r>
            <w:r w:rsidR="007E2611">
              <w:t>м</w:t>
            </w:r>
            <w:r>
              <w:t>униципаль</w:t>
            </w:r>
            <w:r w:rsidRPr="00A671A0">
              <w:t xml:space="preserve">ной программы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Default="003776AA" w:rsidP="003776AA">
            <w:pPr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реализация </w:t>
            </w:r>
            <w:r w:rsidR="00C84931">
              <w:rPr>
                <w:rFonts w:eastAsia="Calibri"/>
              </w:rPr>
              <w:t>м</w:t>
            </w:r>
            <w:r w:rsidR="006C5FDF">
              <w:rPr>
                <w:rFonts w:eastAsia="Calibri"/>
              </w:rPr>
              <w:t>униципаль</w:t>
            </w:r>
            <w:r w:rsidRPr="00A671A0">
              <w:rPr>
                <w:rFonts w:eastAsia="Calibri"/>
              </w:rPr>
              <w:t>ной программы позволит: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качество жизни населения </w:t>
            </w:r>
            <w:r w:rsidR="001F04AF">
              <w:rPr>
                <w:rFonts w:eastAsia="Calibri"/>
              </w:rPr>
              <w:t>Канашского</w:t>
            </w:r>
            <w:r w:rsidR="001F04AF">
              <w:t xml:space="preserve"> муниципального округа</w:t>
            </w:r>
            <w:r w:rsidR="001F04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путем повышения качества реализуемых товаров и оказываемых услуг;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>сформировать благоприятный инвестиционный климат для привлечения инвестиций</w:t>
            </w:r>
            <w:r>
              <w:rPr>
                <w:rFonts w:eastAsia="Calibri"/>
              </w:rPr>
              <w:t>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улучшить условия ведения бизнеса субъектами малого и среднего предпринимательства в </w:t>
            </w:r>
            <w:proofErr w:type="spellStart"/>
            <w:r w:rsidR="001F04AF">
              <w:rPr>
                <w:rFonts w:eastAsia="Calibri"/>
              </w:rPr>
              <w:t>Канашском</w:t>
            </w:r>
            <w:proofErr w:type="spellEnd"/>
            <w:r w:rsidR="001F04AF">
              <w:rPr>
                <w:rFonts w:eastAsia="Calibri"/>
              </w:rPr>
              <w:t xml:space="preserve"> </w:t>
            </w:r>
            <w:r w:rsidR="001F04AF">
              <w:lastRenderedPageBreak/>
              <w:t>муниципальном округе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</w:t>
            </w:r>
            <w:r>
              <w:rPr>
                <w:rFonts w:eastAsia="Calibri"/>
              </w:rPr>
              <w:t>и</w:t>
            </w:r>
            <w:r w:rsidRPr="00A671A0">
              <w:rPr>
                <w:rFonts w:eastAsia="Calibri"/>
              </w:rPr>
              <w:t>;</w:t>
            </w:r>
          </w:p>
          <w:p w:rsidR="00A671A0" w:rsidRPr="000107E7" w:rsidRDefault="00A671A0" w:rsidP="001F04AF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ответственность </w:t>
            </w:r>
            <w:r w:rsidR="001F04AF">
              <w:rPr>
                <w:rFonts w:eastAsia="Calibri"/>
              </w:rPr>
              <w:t>администрации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 за целевое и эффективное использование бюджетных средств.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</w:tbl>
    <w:p w:rsidR="009647C2" w:rsidRDefault="009647C2" w:rsidP="00D502D2"/>
    <w:p w:rsidR="00D502D2" w:rsidRPr="00D502D2" w:rsidRDefault="00D502D2" w:rsidP="00FA1944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 w:rsidRPr="00D502D2">
        <w:rPr>
          <w:b/>
          <w:color w:val="000000"/>
          <w:lang w:eastAsia="ru-RU"/>
        </w:rPr>
        <w:t xml:space="preserve">Раздел I. </w:t>
      </w:r>
      <w:r w:rsidR="00AA4072">
        <w:rPr>
          <w:b/>
          <w:color w:val="000000"/>
          <w:lang w:eastAsia="ru-RU"/>
        </w:rPr>
        <w:t>П</w:t>
      </w:r>
      <w:r w:rsidR="00AA4072" w:rsidRPr="00AA4072">
        <w:rPr>
          <w:b/>
          <w:color w:val="000000"/>
          <w:lang w:eastAsia="ru-RU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D502D2" w:rsidRPr="00D502D2" w:rsidRDefault="00D502D2" w:rsidP="00D502D2">
      <w:pPr>
        <w:widowControl/>
        <w:suppressAutoHyphens w:val="0"/>
        <w:autoSpaceDN w:val="0"/>
        <w:jc w:val="center"/>
        <w:rPr>
          <w:color w:val="000000"/>
          <w:lang w:eastAsia="ru-RU"/>
        </w:rPr>
      </w:pPr>
    </w:p>
    <w:p w:rsidR="00BA129C" w:rsidRDefault="00BA129C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Приоритеты</w:t>
      </w:r>
      <w:r w:rsidRPr="00BA129C">
        <w:rPr>
          <w:color w:val="000000"/>
        </w:rPr>
        <w:t xml:space="preserve"> политики в сфере экономического развития Чувашской Республики определен</w:t>
      </w:r>
      <w:r w:rsidR="00AA4072">
        <w:rPr>
          <w:color w:val="000000"/>
        </w:rPr>
        <w:t>ы Законом Чувашской Республики</w:t>
      </w:r>
      <w:r w:rsidR="00452BD9">
        <w:rPr>
          <w:color w:val="000000"/>
        </w:rPr>
        <w:t xml:space="preserve"> от 26.11.2020 № 102</w:t>
      </w:r>
      <w:r w:rsidR="00AA4072">
        <w:rPr>
          <w:color w:val="000000"/>
        </w:rPr>
        <w:t xml:space="preserve"> «</w:t>
      </w:r>
      <w:r w:rsidRPr="00BA129C">
        <w:rPr>
          <w:color w:val="000000"/>
        </w:rPr>
        <w:t>О Стратегии социально-экономического развития Чу</w:t>
      </w:r>
      <w:r w:rsidR="00AA4072">
        <w:rPr>
          <w:color w:val="000000"/>
        </w:rPr>
        <w:t>вашской Республики до 2035 года»</w:t>
      </w:r>
      <w:r w:rsidRPr="00BA129C">
        <w:rPr>
          <w:color w:val="000000"/>
        </w:rPr>
        <w:t>, ежегодными посланиями Главы Чувашской Республики Государственному Сове</w:t>
      </w:r>
      <w:r w:rsidR="00AA4072">
        <w:rPr>
          <w:color w:val="000000"/>
        </w:rPr>
        <w:t xml:space="preserve">ту Чувашской Республики, </w:t>
      </w:r>
      <w:r w:rsidR="000079E3" w:rsidRPr="000079E3">
        <w:rPr>
          <w:color w:val="000000"/>
        </w:rPr>
        <w:t>Стратегии социально-экономического развития</w:t>
      </w:r>
      <w:r w:rsidR="000079E3">
        <w:rPr>
          <w:color w:val="000000"/>
        </w:rPr>
        <w:t xml:space="preserve"> Канашского муниципального округа</w:t>
      </w:r>
      <w:r w:rsidR="000079E3" w:rsidRPr="000079E3">
        <w:rPr>
          <w:color w:val="000000"/>
        </w:rPr>
        <w:t xml:space="preserve"> Чувашской Республики до 2035 года</w:t>
      </w:r>
      <w:r w:rsidR="00C84931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color w:val="000000"/>
        </w:rPr>
        <w:t xml:space="preserve">Целью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>ой программы</w:t>
      </w:r>
      <w:r w:rsidR="00C84931">
        <w:rPr>
          <w:color w:val="000000"/>
        </w:rPr>
        <w:t xml:space="preserve"> Канашского муниципального округа</w:t>
      </w:r>
      <w:r w:rsidR="002F034A">
        <w:rPr>
          <w:color w:val="000000"/>
        </w:rPr>
        <w:t xml:space="preserve"> Чувашской Республики</w:t>
      </w:r>
      <w:r w:rsidRPr="00D502D2">
        <w:rPr>
          <w:color w:val="000000"/>
        </w:rPr>
        <w:t xml:space="preserve"> «Экономическое развитие </w:t>
      </w:r>
      <w:r w:rsidR="00A97149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Pr="00D502D2">
        <w:rPr>
          <w:color w:val="000000"/>
        </w:rPr>
        <w:t xml:space="preserve">Чувашской Республики» (далее – </w:t>
      </w:r>
      <w:r w:rsidR="00CD21BE">
        <w:rPr>
          <w:color w:val="000000"/>
        </w:rPr>
        <w:t>м</w:t>
      </w:r>
      <w:r w:rsidR="00A50E42">
        <w:rPr>
          <w:color w:val="000000"/>
        </w:rPr>
        <w:t>униципальн</w:t>
      </w:r>
      <w:r w:rsidRPr="00D502D2">
        <w:rPr>
          <w:color w:val="000000"/>
        </w:rPr>
        <w:t xml:space="preserve">ая программа) являются </w:t>
      </w:r>
      <w:r w:rsidRPr="00D502D2">
        <w:rPr>
          <w:rFonts w:eastAsia="Calibri"/>
          <w:color w:val="000000"/>
        </w:rPr>
        <w:t xml:space="preserve"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proofErr w:type="spellStart"/>
      <w:r w:rsidR="00B926F2">
        <w:rPr>
          <w:rFonts w:eastAsia="Calibri"/>
          <w:color w:val="000000"/>
        </w:rPr>
        <w:t>Канашском</w:t>
      </w:r>
      <w:proofErr w:type="spellEnd"/>
      <w:r w:rsidR="00B926F2">
        <w:rPr>
          <w:rFonts w:eastAsia="Calibri"/>
          <w:color w:val="000000"/>
        </w:rPr>
        <w:t xml:space="preserve"> </w:t>
      </w:r>
      <w:r w:rsidR="00B926F2" w:rsidRPr="00B926F2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Чувашской Республики</w:t>
      </w:r>
      <w:r w:rsidRPr="00D502D2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Для достижения поставленной цели необходимо решение следующих задач: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 xml:space="preserve">формирование эффективно функционирующей системы </w:t>
      </w:r>
      <w:r w:rsidR="00A50E42">
        <w:rPr>
          <w:rFonts w:eastAsia="Calibri"/>
          <w:color w:val="000000"/>
          <w:lang w:eastAsia="ru-RU"/>
        </w:rPr>
        <w:t>муниципаль</w:t>
      </w:r>
      <w:r w:rsidR="00D502D2" w:rsidRPr="00D502D2">
        <w:rPr>
          <w:rFonts w:eastAsia="Calibri"/>
          <w:color w:val="000000"/>
          <w:lang w:eastAsia="ru-RU"/>
        </w:rPr>
        <w:t>ного стратегического управления;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>создание условий для устойчивого развития малого и среднего предпринимательства в</w:t>
      </w:r>
      <w:r w:rsidR="00B926F2">
        <w:rPr>
          <w:rFonts w:eastAsia="Calibri"/>
          <w:color w:val="000000"/>
          <w:lang w:eastAsia="ru-RU"/>
        </w:rPr>
        <w:t xml:space="preserve"> </w:t>
      </w:r>
      <w:proofErr w:type="spellStart"/>
      <w:r w:rsidR="00B926F2">
        <w:rPr>
          <w:rFonts w:eastAsia="Calibri"/>
          <w:color w:val="000000"/>
          <w:lang w:eastAsia="ru-RU"/>
        </w:rPr>
        <w:t>Канашском</w:t>
      </w:r>
      <w:proofErr w:type="spellEnd"/>
      <w:r w:rsidR="00B926F2">
        <w:rPr>
          <w:rFonts w:eastAsia="Calibri"/>
          <w:color w:val="000000"/>
          <w:lang w:eastAsia="ru-RU"/>
        </w:rPr>
        <w:t xml:space="preserve"> </w:t>
      </w:r>
      <w:r w:rsidR="00B926F2" w:rsidRPr="00B926F2">
        <w:rPr>
          <w:rFonts w:eastAsia="Calibri"/>
          <w:color w:val="000000"/>
          <w:lang w:eastAsia="ru-RU"/>
        </w:rPr>
        <w:t>муниципальном округе</w:t>
      </w:r>
      <w:r w:rsidR="00D502D2" w:rsidRPr="00D502D2">
        <w:rPr>
          <w:rFonts w:eastAsia="Calibri"/>
          <w:color w:val="000000"/>
          <w:lang w:eastAsia="ru-RU"/>
        </w:rPr>
        <w:t xml:space="preserve"> Чувашской Республик</w:t>
      </w:r>
      <w:r w:rsidR="00A50E42">
        <w:rPr>
          <w:rFonts w:eastAsia="Calibri"/>
          <w:color w:val="000000"/>
          <w:lang w:eastAsia="ru-RU"/>
        </w:rPr>
        <w:t>и</w:t>
      </w:r>
      <w:r w:rsidR="00D502D2" w:rsidRPr="00D502D2">
        <w:rPr>
          <w:rFonts w:eastAsia="Calibri"/>
          <w:color w:val="000000"/>
          <w:lang w:eastAsia="ru-RU"/>
        </w:rPr>
        <w:t xml:space="preserve"> на основе формирования эффективных механизмов его государственной поддержки;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социально-экономической эффективности потребительского рынка и системы защиты прав потребителей;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экспортного потенциала, развитие международного и межрегионального сотрудничества;</w:t>
      </w:r>
    </w:p>
    <w:p w:rsidR="00D502D2" w:rsidRPr="0019305F" w:rsidRDefault="002B54A3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19305F">
        <w:rPr>
          <w:lang w:eastAsia="ru-RU"/>
        </w:rPr>
        <w:t xml:space="preserve">- </w:t>
      </w:r>
      <w:r w:rsidR="00D502D2" w:rsidRPr="0019305F">
        <w:rPr>
          <w:lang w:eastAsia="ru-RU"/>
        </w:rPr>
        <w:t xml:space="preserve">снижение административных барьеров в сферах деятельности </w:t>
      </w:r>
      <w:r w:rsidR="00B926F2" w:rsidRPr="0019305F">
        <w:rPr>
          <w:lang w:eastAsia="ru-RU"/>
        </w:rPr>
        <w:t>администрации Канашского муниципального округа</w:t>
      </w:r>
      <w:r w:rsidR="00D502D2" w:rsidRPr="0019305F">
        <w:rPr>
          <w:lang w:eastAsia="ru-RU"/>
        </w:rPr>
        <w:t xml:space="preserve"> Чувашской Республики</w:t>
      </w:r>
      <w:r w:rsidR="00A50E42" w:rsidRPr="0019305F">
        <w:rPr>
          <w:lang w:eastAsia="ru-RU"/>
        </w:rPr>
        <w:t>;</w:t>
      </w:r>
      <w:r w:rsidR="00D502D2" w:rsidRPr="0019305F">
        <w:rPr>
          <w:lang w:eastAsia="ru-RU"/>
        </w:rPr>
        <w:t xml:space="preserve"> 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качества и доступности государственных и муниципальных услуг в</w:t>
      </w:r>
      <w:r w:rsidR="0019305F">
        <w:rPr>
          <w:color w:val="000000"/>
          <w:lang w:eastAsia="ru-RU"/>
        </w:rPr>
        <w:t xml:space="preserve"> </w:t>
      </w:r>
      <w:proofErr w:type="spellStart"/>
      <w:r w:rsidR="0019305F">
        <w:rPr>
          <w:color w:val="000000"/>
          <w:lang w:eastAsia="ru-RU"/>
        </w:rPr>
        <w:t>Канашском</w:t>
      </w:r>
      <w:proofErr w:type="spellEnd"/>
      <w:r w:rsidR="0019305F">
        <w:rPr>
          <w:color w:val="000000"/>
          <w:lang w:eastAsia="ru-RU"/>
        </w:rPr>
        <w:t xml:space="preserve"> муниципальном округе</w:t>
      </w:r>
      <w:r w:rsidR="00A50E42">
        <w:rPr>
          <w:color w:val="000000"/>
          <w:lang w:eastAsia="ru-RU"/>
        </w:rPr>
        <w:t xml:space="preserve"> Чувашской Республики</w:t>
      </w:r>
      <w:r w:rsidR="00D502D2" w:rsidRPr="00D502D2">
        <w:rPr>
          <w:color w:val="000000"/>
          <w:lang w:eastAsia="ru-RU"/>
        </w:rPr>
        <w:t>;</w:t>
      </w:r>
    </w:p>
    <w:p w:rsidR="00D502D2" w:rsidRPr="00D502D2" w:rsidRDefault="002B54A3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D502D2" w:rsidRPr="00D502D2">
        <w:rPr>
          <w:rFonts w:eastAsia="Calibri"/>
          <w:color w:val="000000"/>
        </w:rPr>
        <w:t xml:space="preserve">создание благоприятного инвестиционного и делового климата в </w:t>
      </w:r>
      <w:proofErr w:type="spellStart"/>
      <w:r w:rsidR="0019305F">
        <w:rPr>
          <w:rFonts w:eastAsia="Calibri"/>
          <w:color w:val="000000"/>
        </w:rPr>
        <w:t>Канашском</w:t>
      </w:r>
      <w:proofErr w:type="spellEnd"/>
      <w:r w:rsidR="0019305F">
        <w:rPr>
          <w:rFonts w:eastAsia="Calibri"/>
          <w:color w:val="000000"/>
        </w:rPr>
        <w:t xml:space="preserve"> </w:t>
      </w:r>
      <w:r w:rsidR="0019305F" w:rsidRPr="0019305F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>Чуваш</w:t>
      </w:r>
      <w:r w:rsidR="00A50E42">
        <w:rPr>
          <w:rFonts w:eastAsia="Calibri"/>
          <w:color w:val="000000"/>
        </w:rPr>
        <w:t>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Pr="00D502D2" w:rsidRDefault="00A50E4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Муниципальн</w:t>
      </w:r>
      <w:r w:rsidR="00D502D2" w:rsidRPr="00D502D2">
        <w:rPr>
          <w:rFonts w:eastAsia="Calibri"/>
          <w:color w:val="000000"/>
        </w:rPr>
        <w:t xml:space="preserve">ая программа будет </w:t>
      </w:r>
      <w:r w:rsidR="00785E3A">
        <w:rPr>
          <w:rFonts w:eastAsia="Calibri"/>
          <w:color w:val="000000"/>
        </w:rPr>
        <w:t>реализовываться в 2023</w:t>
      </w:r>
      <w:r w:rsidR="00D502D2" w:rsidRPr="00D502D2">
        <w:rPr>
          <w:rFonts w:eastAsia="Calibri"/>
          <w:color w:val="000000"/>
        </w:rPr>
        <w:t>–2035 годах в три этапа:</w:t>
      </w:r>
    </w:p>
    <w:p w:rsidR="00D502D2" w:rsidRPr="00D502D2" w:rsidRDefault="0019305F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 этап – 2023</w:t>
      </w:r>
      <w:r w:rsidR="00D502D2" w:rsidRPr="00D502D2">
        <w:rPr>
          <w:rFonts w:eastAsia="Calibri"/>
          <w:color w:val="000000"/>
        </w:rPr>
        <w:t>–2025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2 этап – 2026–2030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3 этап – 2031–2035 годы.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Каждый из этапов отличается условиями и факторами социально-экономического развития, а также приоритетами государственной политики на федеральном уровне с учетом региональных особенностей</w:t>
      </w:r>
      <w:r w:rsidR="002F034A">
        <w:rPr>
          <w:rFonts w:eastAsia="Calibri"/>
          <w:color w:val="000000"/>
        </w:rPr>
        <w:t xml:space="preserve"> Канашского муниципального округа</w:t>
      </w:r>
      <w:r w:rsidRPr="00D502D2">
        <w:rPr>
          <w:rFonts w:eastAsia="Calibri"/>
          <w:color w:val="000000"/>
        </w:rPr>
        <w:t xml:space="preserve"> Чувашской Республики.</w:t>
      </w:r>
    </w:p>
    <w:p w:rsidR="00D502D2" w:rsidRPr="00D502D2" w:rsidRDefault="00D502D2" w:rsidP="0017479E">
      <w:pPr>
        <w:widowControl/>
        <w:suppressAutoHyphens w:val="0"/>
        <w:autoSpaceDN w:val="0"/>
        <w:ind w:firstLine="708"/>
        <w:jc w:val="both"/>
        <w:rPr>
          <w:color w:val="000000"/>
          <w:lang w:eastAsia="ru-RU"/>
        </w:rPr>
      </w:pPr>
      <w:proofErr w:type="gramStart"/>
      <w:r w:rsidRPr="00D502D2">
        <w:rPr>
          <w:color w:val="000000"/>
          <w:lang w:eastAsia="ru-RU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</w:t>
      </w:r>
      <w:r w:rsidR="0019305F">
        <w:rPr>
          <w:color w:val="000000"/>
          <w:lang w:eastAsia="ru-RU"/>
        </w:rPr>
        <w:t>Канашского муниципального округа</w:t>
      </w:r>
      <w:r w:rsidR="00A50E42">
        <w:rPr>
          <w:color w:val="000000"/>
          <w:lang w:eastAsia="ru-RU"/>
        </w:rPr>
        <w:t xml:space="preserve"> </w:t>
      </w:r>
      <w:r w:rsidRPr="00D502D2">
        <w:rPr>
          <w:color w:val="000000"/>
          <w:lang w:eastAsia="ru-RU"/>
        </w:rPr>
        <w:t>Чувашской Республики, а также планируется выполнение региональных проектов, направленных на реализацию федеральных проектов, входящих в состав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и национальной программы «Цифровая экономика», обозначенных в Указе Президента</w:t>
      </w:r>
      <w:proofErr w:type="gramEnd"/>
      <w:r w:rsidRPr="00D502D2">
        <w:rPr>
          <w:color w:val="000000"/>
          <w:lang w:eastAsia="ru-RU"/>
        </w:rPr>
        <w:t xml:space="preserve"> Российской Федерации от 7 мая 2018 г. № 204 «О национальных целях и стратегических задачах развития Российской Федерации на период до 2024 года». </w:t>
      </w:r>
    </w:p>
    <w:p w:rsidR="00BA2B4A" w:rsidRPr="00D502D2" w:rsidRDefault="00D502D2" w:rsidP="0019305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lastRenderedPageBreak/>
        <w:t xml:space="preserve">На 2 и 3 этапах планируется достичь активного развития экономики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50E42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 за счет формирования благоприятной инвестиционной среды, расшивки инфраструктурных ограничений, сдерживающих привлечение инвестиций, активизации </w:t>
      </w:r>
      <w:proofErr w:type="gramStart"/>
      <w:r w:rsidRPr="00D502D2">
        <w:rPr>
          <w:rFonts w:eastAsia="Calibri"/>
          <w:color w:val="000000"/>
        </w:rPr>
        <w:t>бизнес-сообщества</w:t>
      </w:r>
      <w:proofErr w:type="gramEnd"/>
      <w:r w:rsidRPr="00D502D2">
        <w:rPr>
          <w:rFonts w:eastAsia="Calibri"/>
          <w:color w:val="000000"/>
        </w:rPr>
        <w:t>, освоения новых рынков и увеличения объема и географии экспорта продукции.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С</w:t>
      </w:r>
      <w:r w:rsidR="001E05AB">
        <w:rPr>
          <w:rFonts w:eastAsia="Calibri"/>
          <w:color w:val="000000"/>
        </w:rPr>
        <w:t xml:space="preserve">ведения о целевых </w:t>
      </w:r>
      <w:r w:rsidRPr="00D502D2">
        <w:rPr>
          <w:rFonts w:eastAsia="Calibri"/>
          <w:color w:val="000000"/>
        </w:rPr>
        <w:t>показателях</w:t>
      </w:r>
      <w:r w:rsidR="002F034A">
        <w:rPr>
          <w:rFonts w:eastAsia="Calibri"/>
          <w:color w:val="000000"/>
        </w:rPr>
        <w:t xml:space="preserve"> (</w:t>
      </w:r>
      <w:r w:rsidR="002F034A" w:rsidRPr="002F034A">
        <w:rPr>
          <w:rFonts w:eastAsia="Calibri"/>
          <w:color w:val="000000"/>
        </w:rPr>
        <w:t>индикаторах</w:t>
      </w:r>
      <w:r w:rsidR="002F034A">
        <w:rPr>
          <w:rFonts w:eastAsia="Calibri"/>
          <w:color w:val="000000"/>
        </w:rPr>
        <w:t>)</w:t>
      </w:r>
      <w:r w:rsidRPr="00D502D2">
        <w:rPr>
          <w:rFonts w:eastAsia="Calibri"/>
          <w:color w:val="000000"/>
        </w:rPr>
        <w:t xml:space="preserve">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программы, подпрограмм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униципальной</w:t>
      </w:r>
      <w:r w:rsidRPr="00D502D2">
        <w:rPr>
          <w:rFonts w:eastAsia="Calibri"/>
          <w:color w:val="000000"/>
        </w:rPr>
        <w:t xml:space="preserve"> программы и их значениях приведены в приложении № 1 к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униципальн</w:t>
      </w:r>
      <w:r w:rsidRPr="00D502D2">
        <w:rPr>
          <w:rFonts w:eastAsia="Calibri"/>
          <w:color w:val="000000"/>
        </w:rPr>
        <w:t>ой программе.</w:t>
      </w:r>
    </w:p>
    <w:p w:rsidR="00D502D2" w:rsidRPr="00D502D2" w:rsidRDefault="002F034A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Перечень целевых </w:t>
      </w:r>
      <w:r w:rsidR="00D502D2" w:rsidRPr="00D502D2">
        <w:rPr>
          <w:rFonts w:eastAsia="Calibri"/>
          <w:color w:val="000000"/>
        </w:rPr>
        <w:t>показателей</w:t>
      </w:r>
      <w:r>
        <w:rPr>
          <w:rFonts w:eastAsia="Calibri"/>
          <w:color w:val="000000"/>
        </w:rPr>
        <w:t xml:space="preserve"> (индикаторов)</w:t>
      </w:r>
      <w:r w:rsidR="00DE227C">
        <w:rPr>
          <w:rFonts w:eastAsia="Calibri"/>
          <w:color w:val="000000"/>
        </w:rPr>
        <w:t xml:space="preserve"> </w:t>
      </w:r>
      <w:proofErr w:type="gramStart"/>
      <w:r w:rsidR="00DE227C">
        <w:rPr>
          <w:rFonts w:eastAsia="Calibri"/>
          <w:color w:val="000000"/>
        </w:rPr>
        <w:t xml:space="preserve">носит </w:t>
      </w:r>
      <w:r w:rsidR="00D502D2" w:rsidRPr="00D502D2">
        <w:rPr>
          <w:rFonts w:eastAsia="Calibri"/>
          <w:color w:val="000000"/>
        </w:rPr>
        <w:t>открытый характер и предусматривает</w:t>
      </w:r>
      <w:proofErr w:type="gramEnd"/>
      <w:r w:rsidR="00D502D2" w:rsidRPr="00D502D2">
        <w:rPr>
          <w:rFonts w:eastAsia="Calibri"/>
          <w:color w:val="000000"/>
        </w:rPr>
        <w:t xml:space="preserve"> возможность корректировки в случае потери информативности целев</w:t>
      </w:r>
      <w:r w:rsidR="00867045">
        <w:rPr>
          <w:rFonts w:eastAsia="Calibri"/>
          <w:color w:val="000000"/>
        </w:rPr>
        <w:t xml:space="preserve">ого </w:t>
      </w:r>
      <w:r w:rsidR="00D502D2" w:rsidRPr="00D502D2">
        <w:rPr>
          <w:rFonts w:eastAsia="Calibri"/>
          <w:color w:val="000000"/>
        </w:rPr>
        <w:t>показателя (достижения максимального значения) и измен</w:t>
      </w:r>
      <w:r w:rsidR="00867045">
        <w:rPr>
          <w:rFonts w:eastAsia="Calibri"/>
          <w:color w:val="000000"/>
        </w:rPr>
        <w:t>ения приоритетов</w:t>
      </w:r>
      <w:r w:rsidR="00D502D2" w:rsidRPr="00D502D2">
        <w:rPr>
          <w:rFonts w:eastAsia="Calibri"/>
          <w:color w:val="000000"/>
        </w:rPr>
        <w:t xml:space="preserve"> политики в сфере </w:t>
      </w:r>
      <w:r w:rsidR="00D502D2" w:rsidRPr="00D502D2">
        <w:rPr>
          <w:color w:val="000000"/>
        </w:rPr>
        <w:t xml:space="preserve">экономического развития </w:t>
      </w:r>
      <w:r w:rsidR="0019305F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="00D502D2" w:rsidRPr="00D502D2">
        <w:rPr>
          <w:color w:val="000000"/>
        </w:rPr>
        <w:t>Чувашской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B0680C" w:rsidRPr="00D502D2" w:rsidRDefault="00B0680C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D174FE" w:rsidRPr="00D502D2" w:rsidRDefault="00D502D2" w:rsidP="00D174FE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Раздел II. </w:t>
      </w:r>
      <w:r w:rsidR="001C4C44">
        <w:rPr>
          <w:rFonts w:eastAsia="Calibri"/>
          <w:b/>
          <w:color w:val="000000"/>
        </w:rPr>
        <w:t>О</w:t>
      </w:r>
      <w:r w:rsidR="001C4C44" w:rsidRPr="001C4C44">
        <w:rPr>
          <w:rFonts w:eastAsia="Calibri"/>
          <w:b/>
          <w:color w:val="000000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D502D2" w:rsidRPr="00D502D2" w:rsidRDefault="00D502D2" w:rsidP="00AD0AF1">
      <w:pPr>
        <w:widowControl/>
        <w:suppressAutoHyphens w:val="0"/>
        <w:autoSpaceDN w:val="0"/>
        <w:adjustRightInd w:val="0"/>
        <w:rPr>
          <w:rFonts w:eastAsia="Calibri"/>
          <w:color w:val="000000"/>
        </w:rPr>
      </w:pP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Выстроенная в рамках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>ной программы.</w:t>
      </w:r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Задачи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униципальн</w:t>
      </w:r>
      <w:r w:rsidRPr="00D502D2">
        <w:rPr>
          <w:rFonts w:eastAsia="Calibri"/>
          <w:color w:val="000000"/>
        </w:rPr>
        <w:t xml:space="preserve">ой программы будут решаться в рамках </w:t>
      </w:r>
      <w:r w:rsidR="00FF2ECB">
        <w:rPr>
          <w:rFonts w:eastAsia="Calibri"/>
          <w:color w:val="000000"/>
        </w:rPr>
        <w:t>пяти</w:t>
      </w:r>
      <w:r w:rsidRPr="00D502D2">
        <w:rPr>
          <w:rFonts w:eastAsia="Calibri"/>
          <w:color w:val="000000"/>
        </w:rPr>
        <w:t xml:space="preserve"> подпрограмм.</w:t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 xml:space="preserve">Подпрограмма «Совершенствование системы </w:t>
      </w:r>
      <w:r w:rsidR="00A60ABB" w:rsidRPr="00BA129C">
        <w:rPr>
          <w:rFonts w:eastAsia="Calibri"/>
          <w:color w:val="000000"/>
        </w:rPr>
        <w:t>муниципального</w:t>
      </w:r>
      <w:r w:rsidRPr="00BA129C">
        <w:rPr>
          <w:rFonts w:eastAsia="Calibri"/>
          <w:color w:val="000000"/>
        </w:rPr>
        <w:t xml:space="preserve"> стратегического управления» </w:t>
      </w:r>
      <w:r w:rsidRPr="00B6359F">
        <w:rPr>
          <w:rFonts w:eastAsia="Calibri"/>
          <w:color w:val="000000"/>
        </w:rPr>
        <w:t xml:space="preserve">объединяет </w:t>
      </w:r>
      <w:r w:rsidR="004A21D2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A21D2">
        <w:rPr>
          <w:rFonts w:eastAsia="Calibri"/>
          <w:color w:val="000000"/>
        </w:rPr>
        <w:t>я</w:t>
      </w:r>
      <w:r w:rsidRPr="00565A98">
        <w:rPr>
          <w:rFonts w:eastAsia="Calibri"/>
          <w:b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«Анализ и прогнозирование социально-экономи</w:t>
      </w:r>
      <w:r w:rsidRPr="00D502D2">
        <w:rPr>
          <w:rFonts w:eastAsia="Calibri"/>
          <w:color w:val="000000"/>
        </w:rPr>
        <w:softHyphen/>
        <w:t xml:space="preserve">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анализу и прогнозированию социально-экономического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а также оказанию </w:t>
      </w:r>
      <w:proofErr w:type="spellStart"/>
      <w:r w:rsidRPr="00D502D2">
        <w:rPr>
          <w:rFonts w:eastAsia="Calibri"/>
          <w:color w:val="000000"/>
        </w:rPr>
        <w:t>Чувашстатом</w:t>
      </w:r>
      <w:proofErr w:type="spellEnd"/>
      <w:r w:rsidRPr="00D502D2">
        <w:rPr>
          <w:rFonts w:eastAsia="Calibri"/>
          <w:color w:val="000000"/>
        </w:rPr>
        <w:t xml:space="preserve"> информационных услуг для </w:t>
      </w:r>
      <w:r w:rsidR="00A60ABB">
        <w:rPr>
          <w:rFonts w:eastAsia="Calibri"/>
          <w:color w:val="000000"/>
        </w:rPr>
        <w:t xml:space="preserve">муниципальных </w:t>
      </w:r>
      <w:r w:rsidRPr="00D502D2">
        <w:rPr>
          <w:rFonts w:eastAsia="Calibri"/>
          <w:color w:val="000000"/>
        </w:rPr>
        <w:t xml:space="preserve"> нужд </w:t>
      </w:r>
      <w:r w:rsidR="0019305F">
        <w:rPr>
          <w:rFonts w:eastAsia="Calibri"/>
          <w:color w:val="000000"/>
        </w:rPr>
        <w:t xml:space="preserve">Канашского </w:t>
      </w:r>
      <w:r w:rsidR="00565A98">
        <w:rPr>
          <w:rFonts w:eastAsia="Calibri"/>
          <w:color w:val="000000"/>
        </w:rPr>
        <w:t xml:space="preserve"> </w:t>
      </w:r>
      <w:r w:rsidR="0019305F">
        <w:rPr>
          <w:rFonts w:eastAsia="Calibri"/>
          <w:color w:val="000000"/>
        </w:rPr>
        <w:t>муниципального округа</w:t>
      </w:r>
      <w:r w:rsidR="0019305F" w:rsidRPr="0019305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Республики» включает мероприятия по созданию условий для расширения доступа субъектов малого предпринимательства к закупкам и проведению мониторинга закупок.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«Проектная деятельность и программно-целевое управление» включает мероприятия по методическому руководству проектной деятельностью, а также разработк</w:t>
      </w:r>
      <w:r w:rsidR="00A60ABB">
        <w:rPr>
          <w:rFonts w:eastAsia="Calibri"/>
          <w:color w:val="000000"/>
        </w:rPr>
        <w:t>ой муниципаль</w:t>
      </w:r>
      <w:r w:rsidRPr="00D502D2">
        <w:rPr>
          <w:rFonts w:eastAsia="Calibri"/>
          <w:color w:val="000000"/>
        </w:rPr>
        <w:t xml:space="preserve">ных программ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по оценке эффе</w:t>
      </w:r>
      <w:r w:rsidR="00C22934">
        <w:rPr>
          <w:rFonts w:eastAsia="Calibri"/>
          <w:color w:val="000000"/>
        </w:rPr>
        <w:t>ктивности их реализации</w:t>
      </w:r>
      <w:r w:rsidRPr="00D502D2">
        <w:rPr>
          <w:rFonts w:eastAsia="Calibri"/>
          <w:color w:val="000000"/>
        </w:rPr>
        <w:t>.</w:t>
      </w:r>
    </w:p>
    <w:p w:rsidR="00B0680C" w:rsidRPr="00BA129C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8F020D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«Разработка стратеги</w:t>
      </w:r>
      <w:r w:rsidR="001034A3">
        <w:rPr>
          <w:rFonts w:eastAsia="Calibri"/>
          <w:color w:val="000000"/>
        </w:rPr>
        <w:t>и социально-экономического</w:t>
      </w:r>
      <w:r w:rsidRPr="00D502D2">
        <w:rPr>
          <w:rFonts w:eastAsia="Calibri"/>
          <w:color w:val="000000"/>
        </w:rPr>
        <w:t xml:space="preserve"> развития </w:t>
      </w:r>
      <w:r w:rsidR="0019305F">
        <w:rPr>
          <w:rFonts w:eastAsia="Calibri"/>
          <w:color w:val="000000"/>
        </w:rPr>
        <w:t>Канашского муниципального</w:t>
      </w:r>
      <w:r w:rsidR="0019305F" w:rsidRPr="0019305F">
        <w:rPr>
          <w:rFonts w:eastAsia="Calibri"/>
          <w:color w:val="000000"/>
        </w:rPr>
        <w:t xml:space="preserve"> округ</w:t>
      </w:r>
      <w:r w:rsidR="0019305F">
        <w:rPr>
          <w:rFonts w:eastAsia="Calibri"/>
          <w:color w:val="000000"/>
        </w:rPr>
        <w:t>а</w:t>
      </w:r>
      <w:r w:rsidR="001034A3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 xml:space="preserve"> до 2035 года» </w:t>
      </w:r>
      <w:r w:rsidRPr="00D502D2">
        <w:rPr>
          <w:rFonts w:eastAsia="Calibri"/>
          <w:color w:val="000000"/>
          <w:lang w:eastAsia="ru-RU"/>
        </w:rPr>
        <w:t>предусматривает мероприятия по формированию и утверждению стратеги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 социально-экономического развития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 </w:t>
      </w:r>
      <w:r w:rsidRPr="00D502D2">
        <w:rPr>
          <w:rFonts w:eastAsia="Calibri"/>
          <w:color w:val="000000"/>
          <w:lang w:eastAsia="ru-RU"/>
        </w:rPr>
        <w:t>и позвол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т систематизировать работу по приоритетным направлениям, определенным в Стратегии социально-экономического развития </w:t>
      </w:r>
      <w:r w:rsidR="00AD0282">
        <w:rPr>
          <w:rFonts w:eastAsia="Calibri"/>
          <w:color w:val="000000"/>
          <w:lang w:eastAsia="ru-RU"/>
        </w:rPr>
        <w:t>Канаш</w:t>
      </w:r>
      <w:r w:rsidR="0019305F">
        <w:rPr>
          <w:rFonts w:eastAsia="Calibri"/>
          <w:color w:val="000000"/>
          <w:lang w:eastAsia="ru-RU"/>
        </w:rPr>
        <w:t>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до</w:t>
      </w:r>
      <w:proofErr w:type="gramEnd"/>
      <w:r w:rsidRPr="00D502D2">
        <w:rPr>
          <w:rFonts w:eastAsia="Calibri"/>
          <w:color w:val="000000"/>
          <w:lang w:eastAsia="ru-RU"/>
        </w:rPr>
        <w:t xml:space="preserve"> 2035 года</w:t>
      </w:r>
      <w:r w:rsidR="00C22934">
        <w:rPr>
          <w:color w:val="000000"/>
        </w:rPr>
        <w:t>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A129C">
        <w:rPr>
          <w:rFonts w:eastAsia="Calibri"/>
          <w:color w:val="000000"/>
        </w:rPr>
        <w:t xml:space="preserve">Подпрограмма «Развитие субъектов малого и среднего предпринимательства в </w:t>
      </w:r>
      <w:proofErr w:type="spellStart"/>
      <w:r w:rsidR="00E6564D" w:rsidRPr="00BA129C">
        <w:rPr>
          <w:rFonts w:eastAsia="Calibri"/>
          <w:color w:val="000000"/>
        </w:rPr>
        <w:t>Канашском</w:t>
      </w:r>
      <w:proofErr w:type="spellEnd"/>
      <w:r w:rsidR="00E6564D" w:rsidRPr="00BA129C">
        <w:rPr>
          <w:rFonts w:eastAsia="Calibri"/>
          <w:color w:val="000000"/>
        </w:rPr>
        <w:t xml:space="preserve"> муниципальном округе</w:t>
      </w:r>
      <w:r w:rsidR="007E2611">
        <w:rPr>
          <w:rFonts w:eastAsia="Calibri"/>
          <w:color w:val="000000"/>
        </w:rPr>
        <w:t xml:space="preserve"> Чувашской Республики</w:t>
      </w:r>
      <w:r w:rsidRPr="00BA129C">
        <w:rPr>
          <w:rFonts w:eastAsia="Calibri"/>
          <w:color w:val="000000"/>
        </w:rPr>
        <w:t>»</w:t>
      </w:r>
      <w:r w:rsidRPr="00D502D2">
        <w:rPr>
          <w:rFonts w:eastAsia="Calibri"/>
          <w:color w:val="000000"/>
        </w:rPr>
        <w:t xml:space="preserve"> объединяет </w:t>
      </w:r>
      <w:r w:rsidR="004D0667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мероприятия.</w:t>
      </w:r>
    </w:p>
    <w:p w:rsidR="004D0667" w:rsidRDefault="004D066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Основное мероприятие 1 «</w:t>
      </w:r>
      <w:r w:rsidR="007E2611">
        <w:rPr>
          <w:rFonts w:eastAsia="Calibri"/>
          <w:color w:val="000000"/>
        </w:rPr>
        <w:t>Совершенствование внешней среды развития малого и среднего предпринимательства</w:t>
      </w:r>
      <w:r>
        <w:rPr>
          <w:rFonts w:eastAsia="Calibri"/>
          <w:color w:val="000000"/>
        </w:rPr>
        <w:t>» включает мероприятия по выполнению показателей</w:t>
      </w:r>
      <w:r w:rsidR="00E6564D">
        <w:rPr>
          <w:rFonts w:eastAsia="Calibri"/>
          <w:color w:val="000000"/>
        </w:rPr>
        <w:t xml:space="preserve"> на территории Канашского муниципального округа</w:t>
      </w:r>
      <w:r>
        <w:rPr>
          <w:rFonts w:eastAsia="Calibri"/>
          <w:color w:val="000000"/>
        </w:rPr>
        <w:t>, взаимодействии с АО «Корпорация МСП», а также с институтами развития в сфере инноваций, информированию субъектов малого и среднего предпринимательства об услугах, оказываемых Центром «Мой бизнес».</w:t>
      </w:r>
    </w:p>
    <w:p w:rsidR="001D74E7" w:rsidRPr="00D502D2" w:rsidRDefault="001D74E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1D74E7">
        <w:rPr>
          <w:rFonts w:eastAsia="Calibri"/>
          <w:color w:val="000000"/>
        </w:rPr>
        <w:lastRenderedPageBreak/>
        <w:t xml:space="preserve">Основное мероприятие </w:t>
      </w:r>
      <w:r w:rsidR="004D0667">
        <w:rPr>
          <w:rFonts w:eastAsia="Calibri"/>
          <w:color w:val="000000"/>
        </w:rPr>
        <w:t>2</w:t>
      </w:r>
      <w:r w:rsidRPr="001D74E7">
        <w:rPr>
          <w:rFonts w:eastAsia="Calibri"/>
          <w:color w:val="000000"/>
        </w:rPr>
        <w:t xml:space="preserve"> «Реализация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включает мероприятия по содействию развитию новых финансовых инструментов (микрокредитование), созданию и развитию гарантийного и залогового фондов по формированию обеспечения для привлечения су</w:t>
      </w:r>
      <w:r>
        <w:rPr>
          <w:rFonts w:eastAsia="Calibri"/>
          <w:color w:val="000000"/>
        </w:rPr>
        <w:t>бъектами малого и среднего пред</w:t>
      </w:r>
      <w:r w:rsidRPr="001D74E7">
        <w:rPr>
          <w:rFonts w:eastAsia="Calibri"/>
          <w:color w:val="000000"/>
        </w:rPr>
        <w:t>принимательства кредитных ресурсов, возмещению субъектам малого и среднего предпринимательства части затрат на</w:t>
      </w:r>
      <w:proofErr w:type="gramEnd"/>
      <w:r w:rsidRPr="001D74E7">
        <w:rPr>
          <w:rFonts w:eastAsia="Calibri"/>
          <w:color w:val="000000"/>
        </w:rPr>
        <w:t xml:space="preserve"> участие в региональных, межрегиональных и международных выставках, </w:t>
      </w:r>
      <w:proofErr w:type="spellStart"/>
      <w:r w:rsidRPr="001D74E7">
        <w:rPr>
          <w:rFonts w:eastAsia="Calibri"/>
          <w:color w:val="000000"/>
        </w:rPr>
        <w:t>выставочно</w:t>
      </w:r>
      <w:proofErr w:type="spellEnd"/>
      <w:r w:rsidRPr="001D74E7">
        <w:rPr>
          <w:rFonts w:eastAsia="Calibri"/>
          <w:color w:val="000000"/>
        </w:rPr>
        <w:t xml:space="preserve">-ярмарочных и </w:t>
      </w:r>
      <w:proofErr w:type="spellStart"/>
      <w:r w:rsidRPr="001D74E7">
        <w:rPr>
          <w:rFonts w:eastAsia="Calibri"/>
          <w:color w:val="000000"/>
        </w:rPr>
        <w:t>конгрессных</w:t>
      </w:r>
      <w:proofErr w:type="spellEnd"/>
      <w:r w:rsidRPr="001D74E7">
        <w:rPr>
          <w:rFonts w:eastAsia="Calibri"/>
          <w:color w:val="000000"/>
        </w:rPr>
        <w:t xml:space="preserve"> мероприятиях, предоставлению других мер финансовой поддержки субъектам малого и среднего предпринимательства.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«Развитие системы «одного окна» предоставления услуг, сервисов и мер поддержки предпринимательства»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а также по созданию и (или) развитию инфраструктуры консультационной поддержки субъектов </w:t>
      </w:r>
      <w:r w:rsidRPr="00D502D2">
        <w:rPr>
          <w:rFonts w:eastAsia="Calibri"/>
          <w:color w:val="000000"/>
          <w:lang w:eastAsia="ru-RU"/>
        </w:rPr>
        <w:t>малого и среднего предприниматель</w:t>
      </w:r>
      <w:r w:rsidRPr="00D502D2">
        <w:rPr>
          <w:rFonts w:eastAsia="Calibri"/>
          <w:color w:val="000000"/>
          <w:lang w:eastAsia="ru-RU"/>
        </w:rPr>
        <w:softHyphen/>
        <w:t>ства</w:t>
      </w:r>
      <w:r w:rsidRPr="00D502D2">
        <w:rPr>
          <w:rFonts w:eastAsia="Calibri"/>
          <w:color w:val="000000"/>
        </w:rPr>
        <w:t>.</w:t>
      </w:r>
      <w:proofErr w:type="gramEnd"/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E6564D">
        <w:rPr>
          <w:rFonts w:eastAsia="Calibri"/>
          <w:color w:val="000000"/>
        </w:rPr>
        <w:t>Канашском</w:t>
      </w:r>
      <w:proofErr w:type="spellEnd"/>
      <w:r w:rsidR="00E6564D">
        <w:rPr>
          <w:rFonts w:eastAsia="Calibri"/>
          <w:color w:val="000000"/>
        </w:rPr>
        <w:t xml:space="preserve"> </w:t>
      </w:r>
      <w:r w:rsidR="00E6564D" w:rsidRPr="00E6564D">
        <w:rPr>
          <w:rFonts w:eastAsia="Calibri"/>
          <w:color w:val="000000"/>
        </w:rPr>
        <w:t>муниципальном округе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</w:t>
      </w:r>
      <w:r w:rsidR="00B64C5C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>» включает мероприятия по проведению ежегодного республиканского конкурса на изготовление сувенирной продукции, посвященной памятным датам, выдающимся людям Чувашской Республики,</w:t>
      </w:r>
      <w:r w:rsidR="00D174FE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Pr="00D502D2">
        <w:rPr>
          <w:rFonts w:eastAsia="Calibri"/>
          <w:color w:val="000000"/>
        </w:rPr>
        <w:t xml:space="preserve"> и туристических сувениров  среди молодых ремесленников и мастеров народных художественных промыслов, а также по организации выставок</w:t>
      </w:r>
      <w:proofErr w:type="gramEnd"/>
      <w:r w:rsidRPr="00D502D2">
        <w:rPr>
          <w:rFonts w:eastAsia="Calibri"/>
          <w:color w:val="000000"/>
        </w:rPr>
        <w:t>, передвижных выставок и выставок-продаж изделий ремесленников и мастеров народных художественных промыслов, производителей сувенирной продукции.</w:t>
      </w:r>
      <w:r w:rsidR="00E6564D">
        <w:rPr>
          <w:rFonts w:eastAsia="Calibri"/>
          <w:color w:val="000000"/>
        </w:rPr>
        <w:tab/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>Подпрограмма «Совершенствование потребительского рынка и системы защиты прав потребителей»</w:t>
      </w:r>
      <w:r w:rsidRPr="00565A98">
        <w:rPr>
          <w:rFonts w:eastAsia="Calibri"/>
          <w:b/>
          <w:color w:val="000000"/>
        </w:rPr>
        <w:t xml:space="preserve"> </w:t>
      </w:r>
      <w:r w:rsidRPr="00B6359F">
        <w:rPr>
          <w:rFonts w:eastAsia="Calibri"/>
          <w:color w:val="000000"/>
        </w:rPr>
        <w:t xml:space="preserve">объединяет </w:t>
      </w:r>
      <w:r w:rsidR="004D0667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D0667">
        <w:rPr>
          <w:rFonts w:eastAsia="Calibri"/>
          <w:color w:val="000000"/>
        </w:rPr>
        <w:t>я</w:t>
      </w:r>
      <w:r w:rsidRPr="00B6359F">
        <w:rPr>
          <w:rFonts w:eastAsia="Calibri"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1 «Совершенствование государственной координации и правового регулирования в сфере потребительского рынка и услуг»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A050D9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организации мониторинга 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 w:rsidR="006A225E">
        <w:rPr>
          <w:rFonts w:eastAsia="Calibri"/>
          <w:color w:val="000000"/>
        </w:rPr>
        <w:t>Канашского муниципального</w:t>
      </w:r>
      <w:proofErr w:type="gramEnd"/>
      <w:r w:rsidR="006A225E">
        <w:rPr>
          <w:rFonts w:eastAsia="Calibri"/>
          <w:color w:val="000000"/>
        </w:rPr>
        <w:t xml:space="preserve">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обновлению информации о состоянии и перспективах развития потребительского рынка на оф</w:t>
      </w:r>
      <w:r w:rsidR="00534371">
        <w:rPr>
          <w:rFonts w:eastAsia="Calibri"/>
          <w:color w:val="000000"/>
        </w:rPr>
        <w:t>ициальном сайте</w:t>
      </w:r>
      <w:r w:rsidR="006A225E">
        <w:rPr>
          <w:rFonts w:eastAsia="Calibri"/>
          <w:color w:val="000000"/>
        </w:rPr>
        <w:t xml:space="preserve"> Канашского муниципального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в информационно-телекоммуникационной сети «Интернет» (далее – сеть «Интернет»).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t xml:space="preserve">Основное мероприятие 2 «Развитие инфраструктуры и оптимальное размещение объектов потребительского рынка и сферы услуг» включает мероприятия по обеспечению повышения доступности объектов торговли и услуг для инвалидов и других маломобильных групп населения, формированию и ведению реестров организаций  потребительского рынка, проведению мониторинга обеспеченности населения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DF5A36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площадью торговых объектов, разработке и утверждению на муниципальном уровне схем размещения нестационарных торговых</w:t>
      </w:r>
      <w:proofErr w:type="gramEnd"/>
      <w:r w:rsidRPr="00D502D2">
        <w:rPr>
          <w:rFonts w:eastAsia="Calibri"/>
          <w:color w:val="000000"/>
        </w:rPr>
        <w:t xml:space="preserve"> объектов с учетом нормативов минимальной обеспеченности населения площадью торговых объектов, открытию, реконструкции и мо</w:t>
      </w:r>
      <w:r w:rsidRPr="00D502D2">
        <w:rPr>
          <w:rFonts w:eastAsia="Calibri"/>
          <w:color w:val="000000"/>
        </w:rPr>
        <w:softHyphen/>
        <w:t xml:space="preserve">дернизации объектов потребительского рынка, в том числе оснащению их электронными  терминалами для безналичного расчета. 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«Развитие конкуренции в сфере потребительского рынка» включает мероприятия по организации и проведению выставок, ярмарок товаров и услуг, проведению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proofErr w:type="gramStart"/>
      <w:r w:rsidRPr="00D502D2">
        <w:rPr>
          <w:rFonts w:eastAsia="Calibri"/>
          <w:color w:val="000000"/>
        </w:rPr>
        <w:lastRenderedPageBreak/>
        <w:t xml:space="preserve">Основное мероприятие </w:t>
      </w:r>
      <w:r w:rsidR="00075BF2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эффективной и доступной системы защиты прав потребителей» включает мероприятия по организации информационно-просветительской деятельности в области защиты прав потребителей в средствах массовой информации и сети «Интернет», организации правовой помощи гражданам в сфере защиты прав потребителей в органах местного самоуправления, а также по организации и проведению совещаний, конференций и иных мероприятий  по вопросам защиты прав потребителей, повышению правовой</w:t>
      </w:r>
      <w:proofErr w:type="gramEnd"/>
      <w:r w:rsidRPr="00D502D2">
        <w:rPr>
          <w:rFonts w:eastAsia="Calibri"/>
          <w:color w:val="000000"/>
        </w:rPr>
        <w:t xml:space="preserve"> </w:t>
      </w:r>
      <w:proofErr w:type="gramStart"/>
      <w:r w:rsidRPr="00D502D2">
        <w:rPr>
          <w:rFonts w:eastAsia="Calibri"/>
          <w:color w:val="000000"/>
        </w:rPr>
        <w:t>грамотности населения в сфере защиты прав потребителей, созд</w:t>
      </w:r>
      <w:r w:rsidR="00A050D9">
        <w:rPr>
          <w:rFonts w:eastAsia="Calibri"/>
          <w:color w:val="000000"/>
        </w:rPr>
        <w:t xml:space="preserve">анию и обеспечению работы </w:t>
      </w:r>
      <w:r w:rsidRPr="00D502D2">
        <w:rPr>
          <w:rFonts w:eastAsia="Calibri"/>
          <w:color w:val="000000"/>
        </w:rPr>
        <w:t xml:space="preserve"> специального раздела «Защита прав потребителей» на сайт</w:t>
      </w:r>
      <w:r w:rsidR="00B6359F">
        <w:rPr>
          <w:rFonts w:eastAsia="Calibri"/>
          <w:color w:val="000000"/>
        </w:rPr>
        <w:t>е органа местного самоуправления</w:t>
      </w:r>
      <w:r w:rsidRPr="00D502D2">
        <w:rPr>
          <w:rFonts w:eastAsia="Calibri"/>
          <w:color w:val="000000"/>
        </w:rPr>
        <w:t xml:space="preserve">, предусматривающих формы обратной связи (виртуальные приемные, интернет-форумы), </w:t>
      </w:r>
      <w:r w:rsidR="00B6359F">
        <w:rPr>
          <w:rFonts w:eastAsia="Calibri"/>
          <w:color w:val="000000"/>
        </w:rPr>
        <w:t xml:space="preserve">участие в </w:t>
      </w:r>
      <w:r w:rsidRPr="00D502D2">
        <w:rPr>
          <w:rFonts w:eastAsia="Calibri"/>
          <w:color w:val="000000"/>
        </w:rPr>
        <w:t>проведени</w:t>
      </w:r>
      <w:r w:rsidR="00B6359F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 xml:space="preserve"> мониторинга деятельности органов местного самоуправления по вопросам защиты прав потребителей</w:t>
      </w:r>
      <w:r w:rsidR="00B6359F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>«горячей линии»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</w:t>
      </w:r>
      <w:proofErr w:type="gramEnd"/>
      <w:r w:rsidRPr="00D502D2">
        <w:rPr>
          <w:rFonts w:eastAsia="Calibri"/>
          <w:color w:val="000000"/>
        </w:rPr>
        <w:t xml:space="preserve">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 защиты прав потребителей.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«Повышение качества предоставления государственных и муниципальных услуг»</w:t>
      </w:r>
      <w:r w:rsidRPr="00D502D2">
        <w:rPr>
          <w:rFonts w:eastAsia="Calibri"/>
          <w:color w:val="000000"/>
        </w:rPr>
        <w:t xml:space="preserve"> объединяет два основных мероприятия.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 включает мероприятия по улучшению качества и регламентации предоставления государственных и муниципальных услуг,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«Организация предоставления государственных и муниципальных услуг по принципу «одного окна» включает мероприятия по созданию и развитию многофункциональных центров предоставления государственных и муниципальных услуг, организации предоставления государственных и муниципальных услуг в </w:t>
      </w:r>
      <w:r w:rsidR="00C34BFF">
        <w:rPr>
          <w:rFonts w:eastAsia="Calibri"/>
          <w:color w:val="000000"/>
        </w:rPr>
        <w:t xml:space="preserve">Межрайонном </w:t>
      </w:r>
      <w:proofErr w:type="spellStart"/>
      <w:r w:rsidR="00C34BFF">
        <w:rPr>
          <w:rFonts w:eastAsia="Calibri"/>
          <w:color w:val="000000"/>
        </w:rPr>
        <w:t>Канашском</w:t>
      </w:r>
      <w:proofErr w:type="spellEnd"/>
      <w:r w:rsidR="00C34BFF">
        <w:rPr>
          <w:rFonts w:eastAsia="Calibri"/>
          <w:color w:val="000000"/>
        </w:rPr>
        <w:t xml:space="preserve"> ОП </w:t>
      </w:r>
      <w:r w:rsidRPr="00D502D2">
        <w:rPr>
          <w:rFonts w:eastAsia="Calibri"/>
          <w:color w:val="000000"/>
        </w:rPr>
        <w:t>АУ «МФЦ</w:t>
      </w:r>
      <w:r w:rsidR="004F61D5">
        <w:rPr>
          <w:rFonts w:eastAsia="Calibri"/>
          <w:color w:val="000000"/>
        </w:rPr>
        <w:t>» Министерства экономического развития и имущественных отношений Чувашской Республики</w:t>
      </w:r>
      <w:r w:rsidR="00C34BFF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«Инвестиционный климат»</w:t>
      </w:r>
      <w:r w:rsidRPr="00D502D2">
        <w:rPr>
          <w:rFonts w:eastAsia="Calibri"/>
          <w:color w:val="000000"/>
        </w:rPr>
        <w:t xml:space="preserve"> объединяет </w:t>
      </w:r>
      <w:r w:rsidR="00256173">
        <w:rPr>
          <w:rFonts w:eastAsia="Calibri"/>
          <w:color w:val="000000"/>
        </w:rPr>
        <w:t>три</w:t>
      </w:r>
      <w:r w:rsidRPr="00D502D2">
        <w:rPr>
          <w:rFonts w:eastAsia="Calibri"/>
          <w:color w:val="000000"/>
        </w:rPr>
        <w:t xml:space="preserve"> основных мероприяти</w:t>
      </w:r>
      <w:r w:rsidR="00075BF2">
        <w:rPr>
          <w:rFonts w:eastAsia="Calibri"/>
          <w:color w:val="000000"/>
        </w:rPr>
        <w:t>я</w:t>
      </w:r>
      <w:r w:rsidRPr="00D502D2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6A225E">
        <w:rPr>
          <w:rFonts w:eastAsia="Calibri"/>
          <w:color w:val="000000"/>
        </w:rPr>
        <w:t>Канашского</w:t>
      </w:r>
      <w:r w:rsidR="006A225E" w:rsidRPr="006A225E">
        <w:t xml:space="preserve"> </w:t>
      </w:r>
      <w:r w:rsidR="006A225E">
        <w:rPr>
          <w:rFonts w:eastAsia="Calibri"/>
          <w:color w:val="000000"/>
        </w:rPr>
        <w:t xml:space="preserve">муниципального округа </w:t>
      </w:r>
      <w:r w:rsidR="003E58D7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</w:t>
      </w:r>
      <w:r w:rsidR="006A225E">
        <w:rPr>
          <w:rFonts w:eastAsia="Calibri"/>
          <w:color w:val="000000"/>
        </w:rPr>
        <w:t>администрации</w:t>
      </w:r>
      <w:r w:rsidR="003E58D7">
        <w:rPr>
          <w:rFonts w:eastAsia="Calibri"/>
          <w:color w:val="000000"/>
        </w:rPr>
        <w:t xml:space="preserve"> Ка</w:t>
      </w:r>
      <w:r w:rsidR="006A225E">
        <w:rPr>
          <w:rFonts w:eastAsia="Calibri"/>
          <w:color w:val="000000"/>
        </w:rPr>
        <w:t>нашского муниципального округа</w:t>
      </w:r>
      <w:r w:rsidRPr="00D502D2">
        <w:rPr>
          <w:rFonts w:eastAsia="Calibri"/>
          <w:color w:val="000000"/>
        </w:rPr>
        <w:t xml:space="preserve"> Чувашской Республики до окончания их реализации</w:t>
      </w:r>
      <w:r w:rsidR="001254EB">
        <w:rPr>
          <w:rFonts w:eastAsia="Calibri"/>
          <w:color w:val="000000"/>
        </w:rPr>
        <w:t>.</w:t>
      </w:r>
      <w:r w:rsidRPr="00D502D2">
        <w:rPr>
          <w:rFonts w:eastAsia="Calibri"/>
          <w:color w:val="000000"/>
        </w:rPr>
        <w:t xml:space="preserve"> 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2</w:t>
      </w:r>
      <w:r w:rsidRPr="00D502D2">
        <w:rPr>
          <w:rFonts w:eastAsia="Calibri"/>
          <w:color w:val="000000"/>
        </w:rPr>
        <w:t xml:space="preserve"> «Проведение </w:t>
      </w:r>
      <w:proofErr w:type="gramStart"/>
      <w:r w:rsidRPr="00D502D2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D502D2">
        <w:rPr>
          <w:rFonts w:eastAsia="Calibri"/>
          <w:color w:val="000000"/>
        </w:rPr>
        <w:t xml:space="preserve">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повышению качества оценки регулирующего воздействия (далее – ОРВ) нормативных правовых актов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71031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</w:t>
      </w:r>
      <w:r w:rsidR="0008046E">
        <w:rPr>
          <w:rFonts w:eastAsia="Calibri"/>
          <w:color w:val="000000"/>
        </w:rPr>
        <w:t>ашской Республики и их проектов</w:t>
      </w:r>
      <w:r w:rsidRPr="00D502D2">
        <w:rPr>
          <w:rFonts w:eastAsia="Calibri"/>
          <w:color w:val="000000"/>
        </w:rPr>
        <w:t>,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 затрагивающих вопросы осуществления предпринимательской и инвестиционной деятельности.</w:t>
      </w:r>
    </w:p>
    <w:p w:rsidR="00562624" w:rsidRDefault="00D502D2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6A225E">
        <w:rPr>
          <w:rFonts w:eastAsia="Calibri"/>
          <w:color w:val="000000"/>
        </w:rPr>
        <w:t>Канашском</w:t>
      </w:r>
      <w:proofErr w:type="spellEnd"/>
      <w:r w:rsidR="006A225E">
        <w:rPr>
          <w:rFonts w:eastAsia="Calibri"/>
          <w:color w:val="000000"/>
        </w:rPr>
        <w:t xml:space="preserve"> </w:t>
      </w:r>
      <w:r w:rsidR="006A225E" w:rsidRPr="006A225E">
        <w:rPr>
          <w:rFonts w:eastAsia="Calibri"/>
          <w:color w:val="000000"/>
        </w:rPr>
        <w:t>муниципальном округе</w:t>
      </w:r>
      <w:r w:rsidR="003E58D7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>» включает мероприятия по развитию конкуренции, предусмотренные стандартом развития конкуренции</w:t>
      </w:r>
      <w:r w:rsidR="00071031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 xml:space="preserve">проведению </w:t>
      </w:r>
      <w:r w:rsidR="00071031">
        <w:rPr>
          <w:rFonts w:eastAsia="Calibri"/>
          <w:color w:val="000000"/>
        </w:rPr>
        <w:t>мероприятий, направленных на снижение</w:t>
      </w:r>
      <w:r w:rsidRPr="00D502D2">
        <w:rPr>
          <w:rFonts w:eastAsia="Calibri"/>
          <w:color w:val="000000"/>
        </w:rPr>
        <w:t xml:space="preserve"> административных барьеров</w:t>
      </w:r>
      <w:r w:rsidR="00BA2B4A">
        <w:rPr>
          <w:rFonts w:eastAsia="Calibri"/>
          <w:color w:val="000000"/>
        </w:rPr>
        <w:t>.</w:t>
      </w:r>
    </w:p>
    <w:p w:rsidR="00500DDE" w:rsidRDefault="00500DDE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500DDE" w:rsidRDefault="00500DDE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562624" w:rsidRDefault="00562624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7E2611" w:rsidRDefault="007E261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7E2611" w:rsidRDefault="007E261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b/>
          <w:color w:val="000000"/>
        </w:rPr>
      </w:pP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Раздел III. Обоснование объема финансовых ресурсов, необходимых </w:t>
      </w: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proofErr w:type="gramStart"/>
      <w:r w:rsidRPr="000677E3">
        <w:rPr>
          <w:rFonts w:eastAsia="Calibri"/>
          <w:b/>
        </w:rPr>
        <w:t xml:space="preserve">для реализации </w:t>
      </w:r>
      <w:r w:rsidR="001C4C44">
        <w:rPr>
          <w:rFonts w:eastAsia="Calibri"/>
          <w:b/>
        </w:rPr>
        <w:t>м</w:t>
      </w:r>
      <w:r w:rsidR="00245B4A" w:rsidRPr="000677E3">
        <w:rPr>
          <w:rFonts w:eastAsia="Calibri"/>
          <w:b/>
        </w:rPr>
        <w:t>униципаль</w:t>
      </w:r>
      <w:r w:rsidRPr="000677E3">
        <w:rPr>
          <w:rFonts w:eastAsia="Calibri"/>
          <w:b/>
        </w:rPr>
        <w:t xml:space="preserve">ной программы (с расшифровкой </w:t>
      </w:r>
      <w:proofErr w:type="gramEnd"/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по источникам финансирования, по этапам и годам реализации </w:t>
      </w:r>
    </w:p>
    <w:p w:rsidR="00D502D2" w:rsidRPr="000677E3" w:rsidRDefault="000067C9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</w:t>
      </w:r>
      <w:r w:rsidR="00245B4A" w:rsidRPr="000677E3">
        <w:rPr>
          <w:rFonts w:eastAsia="Calibri"/>
          <w:b/>
        </w:rPr>
        <w:t>униципаль</w:t>
      </w:r>
      <w:r w:rsidR="00D502D2" w:rsidRPr="000677E3">
        <w:rPr>
          <w:rFonts w:eastAsia="Calibri"/>
          <w:b/>
        </w:rPr>
        <w:t>ной программы)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Расходы </w:t>
      </w:r>
      <w:r w:rsidR="0087364F">
        <w:rPr>
          <w:rFonts w:eastAsia="Calibri"/>
          <w:color w:val="000000"/>
        </w:rPr>
        <w:t>м</w:t>
      </w:r>
      <w:r w:rsidR="009C6E4F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>ной программы формируются за счет средств федерального бюджета, республиканского бюдже</w:t>
      </w:r>
      <w:r w:rsidR="00857A63">
        <w:rPr>
          <w:rFonts w:eastAsia="Calibri"/>
          <w:color w:val="000000"/>
        </w:rPr>
        <w:t>та</w:t>
      </w:r>
      <w:r w:rsidR="002F034A">
        <w:rPr>
          <w:rFonts w:eastAsia="Calibri"/>
          <w:color w:val="000000"/>
        </w:rPr>
        <w:t xml:space="preserve"> Чувашской Республики, </w:t>
      </w:r>
      <w:r w:rsidR="00857A63">
        <w:rPr>
          <w:rFonts w:eastAsia="Calibri"/>
          <w:color w:val="000000"/>
        </w:rPr>
        <w:t>бюджета</w:t>
      </w:r>
      <w:r w:rsidR="002F034A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Pr="00D502D2">
        <w:rPr>
          <w:rFonts w:eastAsia="Calibri"/>
          <w:color w:val="000000"/>
        </w:rPr>
        <w:t xml:space="preserve"> и средств внебюджетных источников.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При реализации </w:t>
      </w:r>
      <w:r w:rsidR="0087364F">
        <w:rPr>
          <w:rFonts w:eastAsia="Calibri"/>
          <w:color w:val="000000"/>
        </w:rPr>
        <w:t>м</w:t>
      </w:r>
      <w:r w:rsidR="009C6E4F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используются различные инструменты государственно-частного партнерства, в том числе </w:t>
      </w:r>
      <w:proofErr w:type="spellStart"/>
      <w:r w:rsidRPr="00D502D2">
        <w:rPr>
          <w:rFonts w:eastAsia="Calibri"/>
          <w:color w:val="000000"/>
        </w:rPr>
        <w:t>софинансирование</w:t>
      </w:r>
      <w:proofErr w:type="spellEnd"/>
      <w:r w:rsidRPr="00D502D2">
        <w:rPr>
          <w:rFonts w:eastAsia="Calibri"/>
          <w:color w:val="000000"/>
        </w:rPr>
        <w:t xml:space="preserve"> за счет собственных средств юридических лиц и привлеченных ими заемных средств.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Общий объем финансирования </w:t>
      </w:r>
      <w:r w:rsidR="0087364F">
        <w:rPr>
          <w:rFonts w:eastAsia="Calibri"/>
          <w:color w:val="000000"/>
        </w:rPr>
        <w:t>м</w:t>
      </w:r>
      <w:r w:rsidR="00D22779">
        <w:rPr>
          <w:rFonts w:eastAsia="Calibri"/>
          <w:color w:val="000000"/>
        </w:rPr>
        <w:t>униципальной</w:t>
      </w:r>
      <w:r w:rsidR="00857A63">
        <w:rPr>
          <w:rFonts w:eastAsia="Calibri"/>
          <w:color w:val="000000"/>
        </w:rPr>
        <w:t xml:space="preserve"> программы в 2023</w:t>
      </w:r>
      <w:r w:rsidRPr="00D502D2">
        <w:rPr>
          <w:rFonts w:eastAsia="Calibri"/>
          <w:color w:val="000000"/>
        </w:rPr>
        <w:t xml:space="preserve">–2035 годах составит </w:t>
      </w:r>
      <w:r w:rsidR="009E7F89">
        <w:rPr>
          <w:rFonts w:eastAsia="Calibri"/>
        </w:rPr>
        <w:t>6</w:t>
      </w:r>
      <w:r w:rsidR="00F30ADE">
        <w:rPr>
          <w:rFonts w:eastAsia="Calibri"/>
        </w:rPr>
        <w:t>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="00D22779">
        <w:rPr>
          <w:rFonts w:eastAsia="Calibri"/>
          <w:color w:val="000000"/>
        </w:rPr>
        <w:t>тыс</w:t>
      </w:r>
      <w:r w:rsidRPr="00D502D2">
        <w:rPr>
          <w:rFonts w:eastAsia="Calibri"/>
          <w:color w:val="000000"/>
        </w:rPr>
        <w:t>. рублей, в том числе за счет средств:</w:t>
      </w:r>
    </w:p>
    <w:p w:rsidR="00D502D2" w:rsidRPr="00D502D2" w:rsidRDefault="003C4252" w:rsidP="000677E3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федерального бюджета –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тыс. рублей,  </w:t>
      </w:r>
      <w:r w:rsidR="00D502D2" w:rsidRPr="00D502D2">
        <w:rPr>
          <w:rFonts w:eastAsia="Calibri"/>
          <w:color w:val="000000"/>
        </w:rPr>
        <w:t>бюджет</w:t>
      </w:r>
      <w:r w:rsidR="00D22779">
        <w:rPr>
          <w:rFonts w:eastAsia="Calibri"/>
          <w:color w:val="000000"/>
        </w:rPr>
        <w:t>а</w:t>
      </w:r>
      <w:r w:rsidR="00685658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="00D502D2" w:rsidRPr="00D502D2">
        <w:rPr>
          <w:rFonts w:eastAsia="Calibri"/>
          <w:color w:val="000000"/>
        </w:rPr>
        <w:t xml:space="preserve"> –</w:t>
      </w:r>
      <w:r w:rsidR="000677E3">
        <w:rPr>
          <w:rFonts w:eastAsia="Calibri"/>
          <w:color w:val="000000"/>
        </w:rPr>
        <w:t xml:space="preserve"> </w:t>
      </w:r>
      <w:r w:rsidR="000677E3" w:rsidRPr="000677E3">
        <w:rPr>
          <w:rFonts w:eastAsia="Calibri"/>
        </w:rPr>
        <w:t>0,0</w:t>
      </w:r>
      <w:r w:rsidR="00D22779" w:rsidRPr="000677E3">
        <w:rPr>
          <w:rFonts w:eastAsia="Calibri"/>
        </w:rPr>
        <w:t xml:space="preserve"> </w:t>
      </w:r>
      <w:r w:rsidR="00F30ADE">
        <w:rPr>
          <w:rFonts w:eastAsia="Calibri"/>
          <w:color w:val="000000"/>
        </w:rPr>
        <w:t>тыс. рубле</w:t>
      </w:r>
      <w:r w:rsidR="007E2611">
        <w:rPr>
          <w:rFonts w:eastAsia="Calibri"/>
          <w:color w:val="000000"/>
        </w:rPr>
        <w:t>й, внебюджетных источников – 60,0</w:t>
      </w:r>
      <w:r w:rsidR="00F30ADE">
        <w:rPr>
          <w:rFonts w:eastAsia="Calibri"/>
          <w:color w:val="000000"/>
        </w:rPr>
        <w:t xml:space="preserve"> тыс. руб.</w:t>
      </w:r>
      <w:r w:rsidR="00D22779">
        <w:rPr>
          <w:rFonts w:eastAsia="Calibri"/>
          <w:color w:val="000000"/>
        </w:rPr>
        <w:t xml:space="preserve"> </w:t>
      </w:r>
    </w:p>
    <w:p w:rsidR="00936356" w:rsidRPr="00D502D2" w:rsidRDefault="00D502D2" w:rsidP="00F30ADE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Прогнозируемый объем финансирования</w:t>
      </w:r>
      <w:r w:rsidR="00BE2C6D">
        <w:rPr>
          <w:rFonts w:eastAsia="Calibri"/>
          <w:color w:val="000000"/>
        </w:rPr>
        <w:t xml:space="preserve"> м</w:t>
      </w:r>
      <w:r w:rsidR="00D22779">
        <w:rPr>
          <w:rFonts w:eastAsia="Calibri"/>
          <w:color w:val="000000"/>
        </w:rPr>
        <w:t>униципальн</w:t>
      </w:r>
      <w:r w:rsidR="00857A63">
        <w:rPr>
          <w:rFonts w:eastAsia="Calibri"/>
          <w:color w:val="000000"/>
        </w:rPr>
        <w:t>ой программы на 1 этапе (в 2023</w:t>
      </w:r>
      <w:r w:rsidRPr="00D502D2">
        <w:rPr>
          <w:rFonts w:eastAsia="Calibri"/>
          <w:color w:val="000000"/>
        </w:rPr>
        <w:t xml:space="preserve">–2025 годах) составляет </w:t>
      </w:r>
      <w:r w:rsidR="009E7F89">
        <w:rPr>
          <w:rFonts w:eastAsia="Calibri"/>
        </w:rPr>
        <w:t>6</w:t>
      </w:r>
      <w:r w:rsidR="00F30ADE">
        <w:rPr>
          <w:rFonts w:eastAsia="Calibri"/>
        </w:rPr>
        <w:t>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Pr="00D502D2">
        <w:rPr>
          <w:rFonts w:eastAsia="Calibri"/>
          <w:color w:val="000000"/>
        </w:rPr>
        <w:t>тыс. рублей, в том числе: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2023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из них средства:</w:t>
      </w:r>
    </w:p>
    <w:p w:rsidR="00517504" w:rsidRPr="000677E3" w:rsidRDefault="000677E3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федерального бюджета 0,0</w:t>
      </w:r>
      <w:r w:rsidR="00517504" w:rsidRPr="000677E3">
        <w:rPr>
          <w:rFonts w:eastAsia="Calibri"/>
        </w:rPr>
        <w:t xml:space="preserve"> тыс. рублей, в том числе: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2023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2024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2025 году – 0,0 тыс. рублей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бюджет</w:t>
      </w:r>
      <w:r w:rsidR="00936356" w:rsidRPr="000677E3">
        <w:rPr>
          <w:rFonts w:eastAsia="Calibri"/>
        </w:rPr>
        <w:t>а</w:t>
      </w:r>
      <w:r w:rsidR="00685658">
        <w:rPr>
          <w:rFonts w:eastAsia="Calibri"/>
        </w:rPr>
        <w:t xml:space="preserve"> Канашского муниципального округа Чувашской Республики</w:t>
      </w:r>
      <w:r w:rsidRPr="000677E3">
        <w:rPr>
          <w:rFonts w:eastAsia="Calibri"/>
        </w:rPr>
        <w:t xml:space="preserve">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тыс. рублей, в том числе: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2023 году – 0,0</w:t>
      </w:r>
      <w:r w:rsidR="00D502D2" w:rsidRPr="000677E3">
        <w:rPr>
          <w:lang w:eastAsia="ru-RU"/>
        </w:rPr>
        <w:t xml:space="preserve"> тыс. рублей;                        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2024 году – 0,0</w:t>
      </w:r>
      <w:r w:rsidR="00D502D2" w:rsidRPr="000677E3">
        <w:rPr>
          <w:lang w:eastAsia="ru-RU"/>
        </w:rPr>
        <w:t xml:space="preserve"> тыс. рублей;                      </w:t>
      </w:r>
    </w:p>
    <w:p w:rsidR="00F30ADE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2025 году – 0,0</w:t>
      </w:r>
      <w:r w:rsidR="00D502D2" w:rsidRPr="000677E3">
        <w:rPr>
          <w:lang w:eastAsia="ru-RU"/>
        </w:rPr>
        <w:t xml:space="preserve"> тыс. рублей;  </w:t>
      </w:r>
    </w:p>
    <w:p w:rsidR="00F30ADE" w:rsidRDefault="007E2611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>
        <w:rPr>
          <w:lang w:eastAsia="ru-RU"/>
        </w:rPr>
        <w:t>внебюджетных источников 60,0</w:t>
      </w:r>
      <w:r w:rsidR="00D502D2" w:rsidRPr="000677E3">
        <w:rPr>
          <w:lang w:eastAsia="ru-RU"/>
        </w:rPr>
        <w:t xml:space="preserve"> </w:t>
      </w:r>
      <w:r w:rsidR="00F30ADE">
        <w:rPr>
          <w:lang w:eastAsia="ru-RU"/>
        </w:rPr>
        <w:t>тыс. рублей, в том числе: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2023 году – </w:t>
      </w:r>
      <w:r w:rsidR="007E2611">
        <w:rPr>
          <w:lang w:eastAsia="ru-RU"/>
        </w:rPr>
        <w:t>20</w:t>
      </w:r>
      <w:r w:rsidRPr="000677E3">
        <w:rPr>
          <w:lang w:eastAsia="ru-RU"/>
        </w:rPr>
        <w:t>,0 тыс. рублей;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 тыс. рублей;</w:t>
      </w:r>
    </w:p>
    <w:p w:rsidR="00F30ADE" w:rsidRDefault="00F30ADE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 тыс. рублей</w:t>
      </w:r>
      <w:r w:rsidR="00D502D2" w:rsidRPr="000677E3">
        <w:rPr>
          <w:lang w:eastAsia="ru-RU"/>
        </w:rPr>
        <w:t xml:space="preserve">     </w:t>
      </w:r>
    </w:p>
    <w:p w:rsidR="00D502D2" w:rsidRPr="000677E3" w:rsidRDefault="00D502D2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            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На 2 этапе (в 2026–20</w:t>
      </w:r>
      <w:r w:rsidR="00BE2C6D">
        <w:rPr>
          <w:rFonts w:eastAsia="Calibri"/>
          <w:color w:val="000000"/>
        </w:rPr>
        <w:t>30 годах) объем финансирования м</w:t>
      </w:r>
      <w:r w:rsidR="00936356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рублей, из них средства:</w:t>
      </w:r>
    </w:p>
    <w:p w:rsidR="00D502D2" w:rsidRPr="00D502D2" w:rsidRDefault="00685658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D502D2" w:rsidRPr="00D502D2">
        <w:rPr>
          <w:rFonts w:eastAsia="Calibri"/>
          <w:color w:val="000000"/>
        </w:rPr>
        <w:t>юджет</w:t>
      </w:r>
      <w:r w:rsidR="00936356">
        <w:rPr>
          <w:rFonts w:eastAsia="Calibri"/>
          <w:color w:val="000000"/>
        </w:rPr>
        <w:t>а</w:t>
      </w:r>
      <w:r w:rsidRPr="00685658">
        <w:t xml:space="preserve"> </w:t>
      </w:r>
      <w:r w:rsidRPr="00685658">
        <w:rPr>
          <w:rFonts w:eastAsia="Calibri"/>
          <w:color w:val="000000"/>
        </w:rPr>
        <w:t>Канашского муниципального округа Чувашской Республики</w:t>
      </w:r>
      <w:r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3 этапе (в 2031–2035 годах) объем финансирования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 xml:space="preserve">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тыс. рублей, из них средства:</w:t>
      </w:r>
    </w:p>
    <w:p w:rsidR="00D502D2" w:rsidRPr="00D502D2" w:rsidRDefault="00685658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D502D2" w:rsidRPr="00D502D2">
        <w:rPr>
          <w:rFonts w:eastAsia="Calibri"/>
          <w:color w:val="000000"/>
        </w:rPr>
        <w:t>юджет</w:t>
      </w:r>
      <w:r w:rsidR="00936356">
        <w:rPr>
          <w:rFonts w:eastAsia="Calibri"/>
          <w:color w:val="000000"/>
        </w:rPr>
        <w:t>а</w:t>
      </w:r>
      <w:r w:rsidRPr="00685658">
        <w:t xml:space="preserve"> </w:t>
      </w:r>
      <w:r w:rsidRPr="00685658">
        <w:rPr>
          <w:rFonts w:eastAsia="Calibri"/>
          <w:color w:val="000000"/>
        </w:rPr>
        <w:t>Канашского муниципального округа Чувашской Республики</w:t>
      </w:r>
      <w:r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Объемы финансирования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программы подлежат ежегодному уточнению исходя из реальных возможностей бюджетов всех уровней.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 xml:space="preserve">программы приведены в приложении № 2 к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Подпрограммы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программы приведены в приложениях № 3–</w:t>
      </w:r>
      <w:r w:rsidR="00423894">
        <w:rPr>
          <w:rFonts w:eastAsia="Calibri"/>
          <w:color w:val="000000"/>
        </w:rPr>
        <w:t>7</w:t>
      </w:r>
      <w:r w:rsidRPr="00D502D2">
        <w:rPr>
          <w:rFonts w:eastAsia="Calibri"/>
          <w:color w:val="000000"/>
        </w:rPr>
        <w:t xml:space="preserve"> к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  <w:sz w:val="26"/>
          <w:szCs w:val="26"/>
        </w:rPr>
      </w:pPr>
    </w:p>
    <w:p w:rsidR="00D502D2" w:rsidRPr="00D502D2" w:rsidRDefault="00D502D2" w:rsidP="00D502D2">
      <w:pPr>
        <w:widowControl/>
        <w:tabs>
          <w:tab w:val="center" w:pos="7285"/>
          <w:tab w:val="right" w:pos="14570"/>
        </w:tabs>
        <w:suppressAutoHyphens w:val="0"/>
        <w:autoSpaceDN w:val="0"/>
        <w:rPr>
          <w:color w:val="000000"/>
          <w:sz w:val="2"/>
          <w:szCs w:val="2"/>
          <w:lang w:eastAsia="ru-RU"/>
        </w:rPr>
      </w:pPr>
      <w:r w:rsidRPr="00D502D2">
        <w:rPr>
          <w:rFonts w:ascii="Calibri" w:hAnsi="Calibri" w:cs="Calibri"/>
          <w:color w:val="000000"/>
          <w:sz w:val="22"/>
          <w:szCs w:val="20"/>
          <w:lang w:eastAsia="ru-RU"/>
        </w:rPr>
        <w:tab/>
      </w:r>
      <w:r w:rsidRPr="00D502D2">
        <w:rPr>
          <w:color w:val="000000"/>
          <w:sz w:val="2"/>
          <w:szCs w:val="2"/>
          <w:lang w:eastAsia="ru-RU"/>
        </w:rPr>
        <w:tab/>
      </w:r>
    </w:p>
    <w:p w:rsidR="00D502D2" w:rsidRPr="00D502D2" w:rsidRDefault="00D502D2" w:rsidP="00D502D2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"/>
          <w:szCs w:val="2"/>
        </w:rPr>
      </w:pPr>
    </w:p>
    <w:p w:rsidR="003776AA" w:rsidRDefault="003776AA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</w:pPr>
    </w:p>
    <w:p w:rsidR="004859E4" w:rsidRDefault="004859E4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  <w:sectPr w:rsidR="004859E4" w:rsidSect="0056262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776AA" w:rsidRDefault="003776AA" w:rsidP="0083059F">
      <w:pPr>
        <w:suppressAutoHyphens w:val="0"/>
        <w:autoSpaceDN w:val="0"/>
        <w:adjustRightInd w:val="0"/>
        <w:jc w:val="right"/>
        <w:rPr>
          <w:rFonts w:cs="Calibri"/>
          <w:bCs/>
          <w:lang w:eastAsia="ru-RU"/>
        </w:rPr>
      </w:pPr>
    </w:p>
    <w:p w:rsidR="0083059F" w:rsidRPr="009B75A1" w:rsidRDefault="004A571D" w:rsidP="004A571D">
      <w:pPr>
        <w:widowControl/>
        <w:tabs>
          <w:tab w:val="center" w:pos="7285"/>
          <w:tab w:val="right" w:pos="14570"/>
        </w:tabs>
        <w:suppressAutoHyphens w:val="0"/>
        <w:autoSpaceDN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3059F" w:rsidRPr="009B75A1">
        <w:rPr>
          <w:color w:val="000000"/>
          <w:lang w:eastAsia="ru-RU"/>
        </w:rPr>
        <w:t>Приложение № 1</w:t>
      </w:r>
    </w:p>
    <w:p w:rsidR="00F75F2B" w:rsidRDefault="005A405E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="0083059F" w:rsidRPr="009B75A1">
        <w:rPr>
          <w:color w:val="000000"/>
          <w:lang w:eastAsia="ru-RU"/>
        </w:rPr>
        <w:t>к муниципальной программе</w:t>
      </w:r>
      <w:r w:rsidR="00F75F2B" w:rsidRPr="00F75F2B">
        <w:rPr>
          <w:color w:val="000000"/>
          <w:lang w:eastAsia="ru-RU"/>
        </w:rPr>
        <w:t xml:space="preserve"> </w:t>
      </w:r>
      <w:r w:rsidR="00F75F2B">
        <w:rPr>
          <w:color w:val="000000"/>
          <w:lang w:eastAsia="ru-RU"/>
        </w:rPr>
        <w:t xml:space="preserve">Канашского </w:t>
      </w:r>
    </w:p>
    <w:p w:rsidR="00894310" w:rsidRDefault="00F75F2B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 w:rsidR="00894310">
        <w:rPr>
          <w:color w:val="000000"/>
          <w:lang w:eastAsia="ru-RU"/>
        </w:rPr>
        <w:t xml:space="preserve">Чувашской </w:t>
      </w:r>
    </w:p>
    <w:p w:rsidR="00BE653F" w:rsidRDefault="00894310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</w:t>
      </w:r>
      <w:r w:rsidR="00BE653F">
        <w:rPr>
          <w:color w:val="000000"/>
          <w:lang w:eastAsia="ru-RU"/>
        </w:rPr>
        <w:t xml:space="preserve"> Канашского муниципального  округа</w:t>
      </w:r>
    </w:p>
    <w:p w:rsidR="0083059F" w:rsidRPr="009B75A1" w:rsidRDefault="00BE653F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Чувашской Республики</w:t>
      </w:r>
      <w:r w:rsidR="00894310">
        <w:rPr>
          <w:color w:val="000000"/>
          <w:lang w:eastAsia="ru-RU"/>
        </w:rPr>
        <w:t xml:space="preserve">»                                      </w:t>
      </w:r>
    </w:p>
    <w:p w:rsidR="00F75F2B" w:rsidRDefault="00F75F2B" w:rsidP="00F75F2B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CD21BE" w:rsidRPr="009B75A1" w:rsidRDefault="00CD21BE" w:rsidP="00F75F2B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83059F" w:rsidRPr="0083059F" w:rsidRDefault="0083059F" w:rsidP="0083059F">
      <w:pPr>
        <w:widowControl/>
        <w:suppressAutoHyphens w:val="0"/>
        <w:autoSpaceDN w:val="0"/>
        <w:jc w:val="right"/>
        <w:rPr>
          <w:color w:val="000000"/>
          <w:sz w:val="26"/>
          <w:szCs w:val="26"/>
          <w:lang w:eastAsia="ru-RU"/>
        </w:rPr>
      </w:pP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Сведения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о целевых показателях</w:t>
      </w:r>
      <w:r w:rsidR="00685658">
        <w:rPr>
          <w:b/>
          <w:lang w:eastAsia="ru-RU"/>
        </w:rPr>
        <w:t xml:space="preserve"> (индикаторах)</w:t>
      </w:r>
      <w:r w:rsidRPr="00936BBB">
        <w:rPr>
          <w:b/>
          <w:lang w:eastAsia="ru-RU"/>
        </w:rPr>
        <w:t xml:space="preserve"> муниципальной программы</w:t>
      </w:r>
    </w:p>
    <w:p w:rsidR="00936BBB" w:rsidRPr="00936BBB" w:rsidRDefault="00936BBB" w:rsidP="00CD21BE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 xml:space="preserve">Канашского муниципального округа Чувашской Республики, подпрограмм муниципальной программы Канашского муниципального округа Чувашской Республики и их </w:t>
      </w:r>
      <w:proofErr w:type="gramStart"/>
      <w:r w:rsidRPr="00936BBB">
        <w:rPr>
          <w:b/>
          <w:lang w:eastAsia="ru-RU"/>
        </w:rPr>
        <w:t>значениях</w:t>
      </w:r>
      <w:proofErr w:type="gramEnd"/>
    </w:p>
    <w:p w:rsidR="0083059F" w:rsidRPr="0083059F" w:rsidRDefault="0083059F" w:rsidP="00936BBB">
      <w:pPr>
        <w:suppressAutoHyphens w:val="0"/>
        <w:autoSpaceDN w:val="0"/>
        <w:rPr>
          <w:b/>
          <w:color w:val="000000"/>
          <w:sz w:val="21"/>
          <w:szCs w:val="21"/>
          <w:lang w:eastAsia="ru-RU"/>
        </w:rPr>
      </w:pPr>
    </w:p>
    <w:tbl>
      <w:tblPr>
        <w:tblW w:w="5054" w:type="pct"/>
        <w:tblInd w:w="-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9"/>
        <w:gridCol w:w="5311"/>
        <w:gridCol w:w="1886"/>
        <w:gridCol w:w="34"/>
        <w:gridCol w:w="1640"/>
        <w:gridCol w:w="1414"/>
        <w:gridCol w:w="1415"/>
        <w:gridCol w:w="1274"/>
        <w:gridCol w:w="145"/>
        <w:gridCol w:w="1281"/>
      </w:tblGrid>
      <w:tr w:rsidR="00147857" w:rsidRPr="0083059F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№ </w:t>
            </w:r>
            <w:proofErr w:type="spellStart"/>
            <w:r w:rsidRPr="0083059F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5311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Целевой индикатор и показатель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(наименование)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Единица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71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Значения целевых индикаторов и показателей</w:t>
            </w:r>
          </w:p>
        </w:tc>
      </w:tr>
      <w:tr w:rsidR="00147857" w:rsidRPr="0083059F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11" w:type="dxa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2023 г.</w:t>
            </w:r>
          </w:p>
        </w:tc>
        <w:tc>
          <w:tcPr>
            <w:tcW w:w="1414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2024 г.</w:t>
            </w:r>
          </w:p>
        </w:tc>
        <w:tc>
          <w:tcPr>
            <w:tcW w:w="1415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2025 г.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2030 г.</w:t>
            </w:r>
          </w:p>
        </w:tc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2035 г.</w:t>
            </w:r>
          </w:p>
        </w:tc>
      </w:tr>
      <w:tr w:rsidR="00147857" w:rsidRPr="0083059F" w:rsidTr="00147857">
        <w:trPr>
          <w:trHeight w:val="20"/>
          <w:tblHeader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</w:t>
            </w:r>
          </w:p>
        </w:tc>
        <w:tc>
          <w:tcPr>
            <w:tcW w:w="5311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</w:t>
            </w:r>
          </w:p>
        </w:tc>
        <w:tc>
          <w:tcPr>
            <w:tcW w:w="1886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3</w:t>
            </w:r>
          </w:p>
        </w:tc>
        <w:tc>
          <w:tcPr>
            <w:tcW w:w="1674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14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5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4238DD" w:rsidRPr="004C14B4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DE798E" w:rsidRDefault="00F74624" w:rsidP="00DE798E">
            <w:pPr>
              <w:suppressAutoHyphens w:val="0"/>
              <w:autoSpaceDN w:val="0"/>
              <w:jc w:val="center"/>
              <w:rPr>
                <w:szCs w:val="22"/>
              </w:rPr>
            </w:pPr>
            <w:r w:rsidRPr="00F74624">
              <w:rPr>
                <w:szCs w:val="22"/>
              </w:rPr>
              <w:t>Муниципальная программа Канашского муниципального округа Чувашской Республики «Экономическое развитие</w:t>
            </w:r>
            <w:r w:rsidR="00DE798E">
              <w:rPr>
                <w:szCs w:val="22"/>
              </w:rPr>
              <w:t xml:space="preserve"> </w:t>
            </w:r>
            <w:r w:rsidR="00DE798E" w:rsidRPr="00DE798E">
              <w:rPr>
                <w:szCs w:val="22"/>
              </w:rPr>
              <w:t>Ка</w:t>
            </w:r>
            <w:r w:rsidR="00DE798E">
              <w:rPr>
                <w:szCs w:val="22"/>
              </w:rPr>
              <w:t xml:space="preserve">нашского муниципального  округа </w:t>
            </w:r>
            <w:r w:rsidR="00DE798E" w:rsidRPr="00DE798E">
              <w:rPr>
                <w:szCs w:val="22"/>
              </w:rPr>
              <w:t>Чувашской Республики</w:t>
            </w:r>
            <w:r w:rsidRPr="00F74624">
              <w:rPr>
                <w:szCs w:val="22"/>
              </w:rPr>
              <w:t>»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4238DD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BE6CC8" w:rsidRPr="004238DD" w:rsidRDefault="00BE6CC8" w:rsidP="004238D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Доля продукции (работ, услуг), произведенной субъектами малого и среднего предпринимательства, в общем объеме произведенной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36,0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38,0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40,0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70,0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Увеличение количества субъектов малого  и среднего предпринимательства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tabs>
                <w:tab w:val="left" w:pos="780"/>
                <w:tab w:val="center" w:pos="905"/>
              </w:tabs>
              <w:suppressAutoHyphens w:val="0"/>
              <w:autoSpaceDN w:val="0"/>
              <w:adjustRightInd w:val="0"/>
              <w:rPr>
                <w:rFonts w:eastAsia="Calibri"/>
              </w:rPr>
            </w:pPr>
            <w:r w:rsidRPr="004238DD">
              <w:rPr>
                <w:rFonts w:eastAsia="Calibri"/>
              </w:rPr>
              <w:tab/>
            </w:r>
            <w:r w:rsidRPr="004238DD">
              <w:rPr>
                <w:rFonts w:eastAsia="Calibri"/>
              </w:rPr>
              <w:tab/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2,5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4238DD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Рост объемов отгруженной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4.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прирост оборота розничной торговли организаций, не относящихся с субъектам малого предпринимательства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5.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рост товарооборота общественного питания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% </w:t>
            </w: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keepNext/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BE6CC8" w:rsidRPr="00CE595B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Бюджетная эффективность закупок товаров, </w:t>
            </w:r>
            <w:r w:rsidRPr="00CE595B">
              <w:rPr>
                <w:rFonts w:eastAsia="Calibri"/>
              </w:rPr>
              <w:lastRenderedPageBreak/>
              <w:t>работ, услуг для обеспечения нужд</w:t>
            </w:r>
            <w:r w:rsidR="000677E3">
              <w:rPr>
                <w:rFonts w:eastAsia="Calibri"/>
              </w:rPr>
              <w:t xml:space="preserve">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CE595B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886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4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5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9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CE595B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553EF5" w:rsidRPr="00CE595B" w:rsidRDefault="00553EF5" w:rsidP="000677E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CE595B">
              <w:rPr>
                <w:rFonts w:eastAsia="Calibri"/>
                <w:bCs/>
                <w:iCs/>
              </w:rPr>
              <w:t>Количество разработанных стратегий социально-экономического развития</w:t>
            </w:r>
            <w:r>
              <w:rPr>
                <w:rFonts w:eastAsia="Calibri"/>
                <w:bCs/>
                <w:iCs/>
              </w:rPr>
              <w:t xml:space="preserve"> Канашского муниципального округа Чувашской Республики </w:t>
            </w:r>
            <w:r w:rsidRPr="00CE595B">
              <w:rPr>
                <w:rFonts w:eastAsia="Calibri"/>
                <w:bCs/>
                <w:iCs/>
              </w:rPr>
              <w:t xml:space="preserve"> до 2035 года </w:t>
            </w:r>
          </w:p>
        </w:tc>
        <w:tc>
          <w:tcPr>
            <w:tcW w:w="1886" w:type="dxa"/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единиц</w:t>
            </w:r>
          </w:p>
        </w:tc>
        <w:tc>
          <w:tcPr>
            <w:tcW w:w="1674" w:type="dxa"/>
            <w:gridSpan w:val="2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15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27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0677E3">
            <w:pPr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 xml:space="preserve">Подпрограмма «Развитие субъектов малого и среднего предпринимательства в </w:t>
            </w:r>
            <w:proofErr w:type="spellStart"/>
            <w:r w:rsidR="000677E3">
              <w:rPr>
                <w:b/>
                <w:lang w:eastAsia="ru-RU"/>
              </w:rPr>
              <w:t>Канашском</w:t>
            </w:r>
            <w:proofErr w:type="spellEnd"/>
            <w:r w:rsidR="000677E3">
              <w:rPr>
                <w:b/>
                <w:lang w:eastAsia="ru-RU"/>
              </w:rPr>
              <w:t xml:space="preserve"> муниципальном округе</w:t>
            </w:r>
            <w:r w:rsidR="00E16CD2" w:rsidRPr="00CE595B">
              <w:rPr>
                <w:b/>
                <w:lang w:eastAsia="ru-RU"/>
              </w:rPr>
              <w:t xml:space="preserve"> </w:t>
            </w:r>
            <w:r w:rsidRPr="00CE595B">
              <w:rPr>
                <w:b/>
                <w:lang w:eastAsia="ru-RU"/>
              </w:rPr>
              <w:t>Чувашской Республике»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 xml:space="preserve">% </w:t>
            </w:r>
          </w:p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keepNext/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2.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eastAsia="Calibri"/>
              </w:rPr>
              <w:t xml:space="preserve">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27,8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29,2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29,3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30,4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31,4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F12630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12630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886" w:type="dxa"/>
          </w:tcPr>
          <w:p w:rsidR="000677E3" w:rsidRPr="00F12630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5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91,0</w:t>
            </w:r>
          </w:p>
        </w:tc>
        <w:tc>
          <w:tcPr>
            <w:tcW w:w="127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93,0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95,0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83059F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  <w:p w:rsidR="0083059F" w:rsidRPr="00F33B0B" w:rsidRDefault="0083059F" w:rsidP="00B84A81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321A05">
              <w:rPr>
                <w:b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147857" w:rsidRPr="00321A05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321A05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321A05" w:rsidRDefault="000677E3" w:rsidP="00321A0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A05">
              <w:rPr>
                <w:rFonts w:eastAsia="Calibri"/>
              </w:rPr>
              <w:t xml:space="preserve">Ежегодный рост объемов платных услуг </w:t>
            </w:r>
          </w:p>
        </w:tc>
        <w:tc>
          <w:tcPr>
            <w:tcW w:w="1886" w:type="dxa"/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415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27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Обеспеченность населения: 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стационарных торговых объектов на 1000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кв. метров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1415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нестационарных торговых объектов на 10000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9,7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9,9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10,</w:t>
            </w:r>
            <w:r>
              <w:rPr>
                <w:rFonts w:eastAsia="Calibri"/>
              </w:rPr>
              <w:t>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 рублей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33394,6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35498,4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37947,8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52283,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74709,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Введение новых объектов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</w:t>
            </w:r>
          </w:p>
        </w:tc>
      </w:tr>
      <w:tr w:rsidR="0083059F" w:rsidRPr="00F33B0B" w:rsidTr="00147857">
        <w:trPr>
          <w:cantSplit/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suppressAutoHyphens w:val="0"/>
              <w:autoSpaceDN w:val="0"/>
              <w:spacing w:line="235" w:lineRule="auto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1.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98,8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98,9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554E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0879AB" w:rsidRPr="00CE595B">
              <w:rPr>
                <w:rFonts w:eastAsia="Calibri"/>
              </w:rPr>
              <w:t>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3.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widowControl/>
              <w:suppressAutoHyphens w:val="0"/>
              <w:autoSpaceDE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rFonts w:eastAsia="Calibri"/>
                <w:b/>
              </w:rPr>
              <w:t xml:space="preserve">Подпрограмма </w:t>
            </w:r>
            <w:r w:rsidRPr="00CE595B">
              <w:rPr>
                <w:b/>
                <w:lang w:eastAsia="ru-RU"/>
              </w:rPr>
              <w:t>«Инвестиционный климат»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 к предыдущему году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105,5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105,4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105,2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104,6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879AB" w:rsidRPr="00CE595B" w:rsidRDefault="000879AB" w:rsidP="000879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CE595B">
              <w:rPr>
                <w:rFonts w:eastAsia="Calibri"/>
              </w:rPr>
              <w:t>Доля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Республики, устанавливающих новые или изменяющих ранее предусмотренные нормативными правовыми актами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bookmarkStart w:id="0" w:name="OLE_LINK1"/>
            <w:bookmarkStart w:id="1" w:name="OLE_LINK2"/>
            <w:r w:rsidRPr="00CE595B">
              <w:rPr>
                <w:rFonts w:eastAsia="Calibri"/>
              </w:rPr>
              <w:t xml:space="preserve">Чувашской Республики </w:t>
            </w:r>
            <w:bookmarkEnd w:id="0"/>
            <w:bookmarkEnd w:id="1"/>
            <w:r w:rsidRPr="00CE595B">
              <w:rPr>
                <w:rFonts w:eastAsia="Calibri"/>
              </w:rPr>
              <w:t xml:space="preserve">обязанности для субъектов предпринимательской и инвестиционной деятельности, а также устанавливающих, изменяющих или </w:t>
            </w:r>
            <w:r w:rsidRPr="00CE595B">
              <w:rPr>
                <w:rFonts w:eastAsia="Calibri"/>
              </w:rPr>
              <w:lastRenderedPageBreak/>
              <w:t>отменяющих ранее установленную ответственность за нарушение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</w:t>
            </w:r>
            <w:r w:rsidRPr="00CE595B">
              <w:rPr>
                <w:rFonts w:eastAsia="Calibri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CE595B">
              <w:rPr>
                <w:rFonts w:eastAsia="Calibri"/>
              </w:rPr>
              <w:t xml:space="preserve"> регулирующего воздействия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A26A86" w:rsidRPr="00CE595B" w:rsidRDefault="00A26A86" w:rsidP="00CD0B3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выполненных требований стандарта развития конкуренции</w:t>
            </w:r>
            <w:r>
              <w:rPr>
                <w:rFonts w:eastAsia="Calibri"/>
              </w:rPr>
              <w:t xml:space="preserve"> на территории Канашского муниципального округа Чувашской Республики</w:t>
            </w:r>
          </w:p>
        </w:tc>
        <w:tc>
          <w:tcPr>
            <w:tcW w:w="1886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</w:tbl>
    <w:p w:rsidR="005E2709" w:rsidRDefault="005E270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F32A69" w:rsidRDefault="00F32A6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75310" w:rsidRDefault="00175310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9B75A1" w:rsidRDefault="001E5BA4" w:rsidP="001D0A97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lastRenderedPageBreak/>
        <w:t>Приложение № 2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к муниципальной программе</w:t>
      </w:r>
      <w:r w:rsidRPr="00F75F2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Канашского 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Чувашской </w:t>
      </w:r>
    </w:p>
    <w:p w:rsidR="00E33EAA" w:rsidRPr="00E33EAA" w:rsidRDefault="00F74624" w:rsidP="00E33EAA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</w:t>
      </w:r>
      <w:r w:rsidR="00E33EAA">
        <w:rPr>
          <w:color w:val="000000"/>
          <w:lang w:eastAsia="ru-RU"/>
        </w:rPr>
        <w:t xml:space="preserve"> </w:t>
      </w:r>
      <w:r w:rsidR="00E33EAA" w:rsidRPr="00E33EAA">
        <w:rPr>
          <w:color w:val="000000"/>
          <w:lang w:eastAsia="ru-RU"/>
        </w:rPr>
        <w:t>Канашского муниципального  округа</w:t>
      </w:r>
    </w:p>
    <w:p w:rsidR="00F74624" w:rsidRPr="009B75A1" w:rsidRDefault="00E33EAA" w:rsidP="00E33EAA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E33EAA">
        <w:rPr>
          <w:color w:val="000000"/>
          <w:lang w:eastAsia="ru-RU"/>
        </w:rPr>
        <w:t xml:space="preserve"> Чувашской Республики</w:t>
      </w:r>
      <w:r w:rsidR="00F74624">
        <w:rPr>
          <w:color w:val="000000"/>
          <w:lang w:eastAsia="ru-RU"/>
        </w:rPr>
        <w:t xml:space="preserve">»                                      </w:t>
      </w:r>
    </w:p>
    <w:p w:rsidR="001E5BA4" w:rsidRPr="009B75A1" w:rsidRDefault="001E5BA4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E5BA4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75310" w:rsidRPr="009B75A1" w:rsidRDefault="00175310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0066B5" w:rsidRPr="000066B5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>Ресурсное обеспечение</w:t>
      </w:r>
    </w:p>
    <w:p w:rsidR="000066B5" w:rsidRPr="000066B5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1E5BA4" w:rsidRPr="001E5BA4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>Канашского муниципального округа Чувашской Республики</w:t>
      </w: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tbl>
      <w:tblPr>
        <w:tblW w:w="478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42"/>
        <w:gridCol w:w="1279"/>
        <w:gridCol w:w="1418"/>
        <w:gridCol w:w="1559"/>
        <w:gridCol w:w="1415"/>
        <w:gridCol w:w="1420"/>
        <w:gridCol w:w="1273"/>
        <w:gridCol w:w="1276"/>
        <w:gridCol w:w="1282"/>
      </w:tblGrid>
      <w:tr w:rsidR="00472D40" w:rsidRPr="001E5BA4" w:rsidTr="00381114">
        <w:trPr>
          <w:trHeight w:val="373"/>
        </w:trPr>
        <w:tc>
          <w:tcPr>
            <w:tcW w:w="489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1E5BA4" w:rsidRPr="001E5BA4" w:rsidRDefault="001E5BA4" w:rsidP="001D0982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ной программы 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Чувашской Республики, подпрограммы </w:t>
            </w:r>
            <w:r w:rsidR="004115C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ной программы (основного мероприятия)</w:t>
            </w:r>
          </w:p>
        </w:tc>
        <w:tc>
          <w:tcPr>
            <w:tcW w:w="953" w:type="pct"/>
            <w:gridSpan w:val="2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56" w:type="pct"/>
            <w:gridSpan w:val="5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D0982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2D40" w:rsidRPr="001E5BA4" w:rsidTr="00381114">
        <w:trPr>
          <w:trHeight w:val="191"/>
        </w:trPr>
        <w:tc>
          <w:tcPr>
            <w:tcW w:w="489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6" w:type="pct"/>
            <w:gridSpan w:val="5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2D40" w:rsidRPr="001E5BA4" w:rsidTr="00381114">
        <w:trPr>
          <w:trHeight w:val="149"/>
        </w:trPr>
        <w:tc>
          <w:tcPr>
            <w:tcW w:w="489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02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453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1E5BA4" w:rsidRPr="001E5BA4" w:rsidRDefault="001E5BA4" w:rsidP="001E5BA4">
      <w:pPr>
        <w:autoSpaceDE/>
        <w:spacing w:line="20" w:lineRule="exact"/>
        <w:rPr>
          <w:rFonts w:eastAsia="Calibri"/>
          <w:color w:val="000000"/>
          <w:sz w:val="2"/>
          <w:szCs w:val="22"/>
        </w:rPr>
      </w:pPr>
    </w:p>
    <w:tbl>
      <w:tblPr>
        <w:tblW w:w="47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837"/>
        <w:gridCol w:w="1248"/>
        <w:gridCol w:w="1418"/>
        <w:gridCol w:w="1557"/>
        <w:gridCol w:w="1418"/>
        <w:gridCol w:w="1417"/>
        <w:gridCol w:w="1273"/>
        <w:gridCol w:w="1276"/>
        <w:gridCol w:w="1273"/>
      </w:tblGrid>
      <w:tr w:rsidR="00381114" w:rsidRPr="001E5BA4" w:rsidTr="00381114">
        <w:trPr>
          <w:tblHeader/>
        </w:trPr>
        <w:tc>
          <w:tcPr>
            <w:tcW w:w="503" w:type="pc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  <w:p w:rsidR="001D0982" w:rsidRPr="001E5BA4" w:rsidRDefault="001D0982" w:rsidP="00110679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программа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0066B5" w:rsidRPr="000066B5" w:rsidRDefault="001D0982" w:rsidP="000066B5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F74624">
              <w:rPr>
                <w:b/>
                <w:bCs/>
                <w:color w:val="000000"/>
                <w:sz w:val="16"/>
                <w:szCs w:val="16"/>
                <w:lang w:eastAsia="ru-RU"/>
              </w:rPr>
              <w:t>Экономическое развитие</w:t>
            </w:r>
            <w:r w:rsid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66B5" w:rsidRP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 округа</w:t>
            </w:r>
          </w:p>
          <w:p w:rsidR="001D0982" w:rsidRPr="001E5BA4" w:rsidRDefault="000066B5" w:rsidP="000066B5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  <w:r w:rsidR="00F74624"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B771B3" w:rsidP="007E1751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DF6BBB" w:rsidRDefault="0047658D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DF6BBB">
              <w:rPr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F6BBB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ного стратегического 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управления»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11C5F" w:rsidRDefault="00111C5F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3D230D" w:rsidRDefault="00111C5F" w:rsidP="00EE0477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республиканский 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B771B3" w:rsidP="007E1751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«Анализ и прогнозирование социально-экономического развития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B771B3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контрактной системы в сфере закупок товаров, работ, услуг для обеспечения нужд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B771B3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«Проектная деятельность и программно-целевое управление»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04081F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«Разработка стратеги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социально-экономи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ского развития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 Чувашской Республики д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о 2035 года»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7E1751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Чувашской Республике»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4115CF" w:rsidRDefault="001D0982" w:rsidP="001E5BA4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0231DC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0231DC">
              <w:rPr>
                <w:bCs/>
                <w:color w:val="000000"/>
                <w:sz w:val="16"/>
                <w:szCs w:val="16"/>
                <w:lang w:eastAsia="ru-RU"/>
              </w:rPr>
              <w:t>Совершенствование внешней среды развития малого и среднего предпринимательства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0231DC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0231DC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797269">
        <w:trPr>
          <w:trHeight w:val="805"/>
        </w:trPr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797269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 xml:space="preserve"> </w:t>
            </w:r>
            <w:r w:rsidR="00797269">
              <w:rPr>
                <w:sz w:val="16"/>
                <w:szCs w:val="16"/>
              </w:rPr>
              <w:t>б</w:t>
            </w:r>
            <w:r w:rsidRPr="004115CF">
              <w:rPr>
                <w:sz w:val="16"/>
                <w:szCs w:val="16"/>
              </w:rPr>
              <w:t>юджет</w:t>
            </w:r>
            <w:r w:rsidR="00797269">
              <w:rPr>
                <w:sz w:val="16"/>
                <w:szCs w:val="16"/>
              </w:rPr>
              <w:t xml:space="preserve"> </w:t>
            </w:r>
            <w:r w:rsidR="00797269" w:rsidRPr="00797269">
              <w:rPr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D74E7" w:rsidRDefault="001D0982" w:rsidP="00B33A19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D74E7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 xml:space="preserve"> </w:t>
            </w:r>
            <w:r w:rsidR="00797269">
              <w:rPr>
                <w:sz w:val="16"/>
                <w:szCs w:val="16"/>
              </w:rPr>
              <w:t>б</w:t>
            </w:r>
            <w:r w:rsidRPr="001D74E7">
              <w:rPr>
                <w:sz w:val="16"/>
                <w:szCs w:val="16"/>
              </w:rPr>
              <w:t>юджет</w:t>
            </w:r>
            <w:r w:rsidR="00797269">
              <w:rPr>
                <w:sz w:val="16"/>
                <w:szCs w:val="16"/>
              </w:rPr>
              <w:t xml:space="preserve"> </w:t>
            </w:r>
            <w:r w:rsidR="00797269" w:rsidRPr="00797269">
              <w:rPr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республиканский бюджет Чувашской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предпринимательства в области народных художественных промыслов, ремесел и производства сувенирной продукции 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  <w:noWrap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потребительского рынка и системы защиты прав потребителей»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97269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«Совершенствование государственной координации и правового регулирования в сфере потребительского рынка и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инфраструктуры и оптимальное размещение объектов потребительского рынка и сферы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97269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«Повышение качества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«Совершенствование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E84330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F6BBB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«Организация предоставления государственных и муниципальных услуг по принципу «одного окна»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522ADE" w:rsidRDefault="00111C5F" w:rsidP="00EE047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2643C0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 xml:space="preserve">«Инвестиционный климат»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0231DC" w:rsidRDefault="000231DC" w:rsidP="001E5BA4">
            <w:pPr>
              <w:widowControl/>
              <w:suppressAutoHyphens w:val="0"/>
              <w:autoSpaceDE/>
              <w:jc w:val="center"/>
              <w:rPr>
                <w:sz w:val="16"/>
                <w:szCs w:val="16"/>
                <w:lang w:eastAsia="ru-RU"/>
              </w:rPr>
            </w:pPr>
            <w:r w:rsidRPr="000231D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0231DC" w:rsidRDefault="000231DC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0231DC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благоприятных условий для привлечения инвестиций в экономику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0231DC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0231DC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«Проведение </w:t>
            </w:r>
            <w:proofErr w:type="gramStart"/>
            <w:r w:rsidRPr="001E5BA4">
              <w:rPr>
                <w:color w:val="000000"/>
                <w:sz w:val="16"/>
                <w:szCs w:val="16"/>
                <w:lang w:eastAsia="ru-RU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</w:t>
            </w:r>
            <w:r w:rsidRPr="00BE6CC8">
              <w:rPr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»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837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благоприятной конкурентной среды в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Канашском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муниципальном округе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E073C2" w:rsidRDefault="00E073C2" w:rsidP="001E5BA4">
      <w:pPr>
        <w:widowControl/>
        <w:suppressAutoHyphens w:val="0"/>
        <w:autoSpaceDE/>
        <w:rPr>
          <w:rFonts w:eastAsia="Calibri"/>
          <w:color w:val="000000"/>
          <w:sz w:val="26"/>
          <w:szCs w:val="22"/>
        </w:rPr>
        <w:sectPr w:rsidR="00E073C2" w:rsidSect="003776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73C2" w:rsidRPr="00E073C2" w:rsidRDefault="00DC3DAB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№ 3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>к муниципальной программе Канашского</w:t>
      </w:r>
      <w:r>
        <w:rPr>
          <w:rFonts w:eastAsia="Calibri"/>
          <w:color w:val="000000"/>
        </w:rPr>
        <w:t xml:space="preserve"> 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муниципального округа Чувашской </w:t>
      </w:r>
    </w:p>
    <w:p w:rsidR="004A58F8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Республики «Экономическое развитие</w:t>
      </w:r>
      <w:r w:rsidR="004A58F8">
        <w:rPr>
          <w:rFonts w:eastAsia="Calibri"/>
          <w:color w:val="000000"/>
        </w:rPr>
        <w:t xml:space="preserve"> </w:t>
      </w:r>
    </w:p>
    <w:p w:rsidR="004A58F8" w:rsidRDefault="004A58F8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 xml:space="preserve">Канашского муниципального округа </w:t>
      </w:r>
    </w:p>
    <w:p w:rsidR="00B260BA" w:rsidRPr="00B260BA" w:rsidRDefault="004A58F8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>Чувашской Республики</w:t>
      </w:r>
      <w:r w:rsidR="00B260BA">
        <w:rPr>
          <w:rFonts w:eastAsia="Calibri"/>
          <w:color w:val="000000"/>
        </w:rPr>
        <w:t>»</w:t>
      </w:r>
      <w:r w:rsidR="00B260BA" w:rsidRPr="00B260BA">
        <w:rPr>
          <w:rFonts w:eastAsia="Calibri"/>
          <w:color w:val="000000"/>
        </w:rPr>
        <w:t xml:space="preserve"> </w:t>
      </w:r>
    </w:p>
    <w:p w:rsidR="001E5BA4" w:rsidRPr="00E073C2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p w:rsid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  <w:sz w:val="26"/>
          <w:szCs w:val="22"/>
        </w:rPr>
      </w:pPr>
    </w:p>
    <w:p w:rsid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П</w:t>
      </w:r>
      <w:r w:rsidR="00B65191">
        <w:rPr>
          <w:rFonts w:eastAsia="Calibri"/>
          <w:b/>
          <w:bCs/>
          <w:color w:val="000000"/>
          <w:sz w:val="26"/>
          <w:szCs w:val="26"/>
          <w:lang w:eastAsia="ru-RU"/>
        </w:rPr>
        <w:t>аспорт</w:t>
      </w:r>
    </w:p>
    <w:p w:rsidR="00E073C2" w:rsidRPr="00E073C2" w:rsidRDefault="00B65191" w:rsidP="00CD21BE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подпрограммы 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«Совершенствование системы </w:t>
      </w:r>
      <w:r w:rsidR="00E073C2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ного стратегического управления» </w:t>
      </w:r>
      <w:r w:rsidR="00E073C2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муниципальной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программы </w:t>
      </w:r>
      <w:r w:rsidR="00CD21BE" w:rsidRPr="00CD21BE">
        <w:rPr>
          <w:rFonts w:eastAsia="Calibri"/>
          <w:b/>
          <w:bCs/>
          <w:color w:val="000000"/>
          <w:sz w:val="26"/>
          <w:szCs w:val="26"/>
          <w:lang w:eastAsia="ru-RU"/>
        </w:rPr>
        <w:t>Канашского муниципального округа Чувашской Республики</w:t>
      </w:r>
      <w:r w:rsidR="00CD21BE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«Экономическое развитие</w:t>
      </w:r>
      <w:r w:rsidR="001D0A97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Канашского </w:t>
      </w:r>
      <w:r w:rsidR="001D0A97" w:rsidRPr="001D0A97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муниципального округа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Чувашской Республики»</w:t>
      </w:r>
      <w:r w:rsidR="00E30853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</w:p>
    <w:p w:rsidR="00E073C2" w:rsidRPr="00E073C2" w:rsidRDefault="00E073C2" w:rsidP="00686A93">
      <w:pPr>
        <w:widowControl/>
        <w:suppressAutoHyphens w:val="0"/>
        <w:autoSpaceDE/>
        <w:rPr>
          <w:rFonts w:eastAsia="Calibri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93"/>
        <w:gridCol w:w="391"/>
        <w:gridCol w:w="6237"/>
      </w:tblGrid>
      <w:tr w:rsidR="00E073C2" w:rsidRPr="009D4F5E" w:rsidTr="00A641FF">
        <w:tc>
          <w:tcPr>
            <w:tcW w:w="2893" w:type="dxa"/>
          </w:tcPr>
          <w:p w:rsidR="00475A2B" w:rsidRDefault="00E073C2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  <w:r w:rsidR="00475A2B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475A2B" w:rsidRDefault="00475A2B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475A2B" w:rsidRDefault="00E3085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Соисполнители</w:t>
            </w:r>
          </w:p>
          <w:p w:rsidR="00E26C63" w:rsidRPr="009D4F5E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D3837">
              <w:rPr>
                <w:rFonts w:eastAsia="Calibri"/>
                <w:color w:val="FF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391" w:type="dxa"/>
          </w:tcPr>
          <w:p w:rsidR="00514523" w:rsidRDefault="00E073C2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475A2B" w:rsidRDefault="00475A2B" w:rsidP="00514523">
            <w:pPr>
              <w:rPr>
                <w:rFonts w:eastAsia="Calibri"/>
                <w:lang w:eastAsia="ru-RU"/>
              </w:rPr>
            </w:pPr>
          </w:p>
          <w:p w:rsidR="00475A2B" w:rsidRPr="00514523" w:rsidRDefault="00475A2B" w:rsidP="0051452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_</w:t>
            </w:r>
          </w:p>
        </w:tc>
        <w:tc>
          <w:tcPr>
            <w:tcW w:w="6237" w:type="dxa"/>
          </w:tcPr>
          <w:p w:rsidR="00E26C63" w:rsidRDefault="00A917F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A917F6" w:rsidRDefault="00A917F6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475A2B" w:rsidRDefault="00475A2B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8605A4" w:rsidRPr="009D4F5E" w:rsidRDefault="008605A4" w:rsidP="00261C5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201803" w:rsidRDefault="00900A86" w:rsidP="00F6332B"/>
        </w:tc>
        <w:tc>
          <w:tcPr>
            <w:tcW w:w="391" w:type="dxa"/>
          </w:tcPr>
          <w:p w:rsidR="00900A86" w:rsidRPr="000B7B5D" w:rsidRDefault="00900A86" w:rsidP="00A641FF"/>
        </w:tc>
        <w:tc>
          <w:tcPr>
            <w:tcW w:w="6237" w:type="dxa"/>
          </w:tcPr>
          <w:p w:rsidR="00900A86" w:rsidRPr="006434E3" w:rsidRDefault="00900A86" w:rsidP="00F6332B">
            <w:pPr>
              <w:jc w:val="both"/>
            </w:pPr>
          </w:p>
        </w:tc>
      </w:tr>
      <w:tr w:rsidR="00900A86" w:rsidRPr="00F6332B" w:rsidTr="00A641FF">
        <w:tc>
          <w:tcPr>
            <w:tcW w:w="2893" w:type="dxa"/>
          </w:tcPr>
          <w:p w:rsidR="00F6332B" w:rsidRPr="00DC3DAB" w:rsidRDefault="00F6332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Цели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</w:p>
          <w:p w:rsidR="00900A86" w:rsidRDefault="00900A86" w:rsidP="00F6332B">
            <w:pPr>
              <w:rPr>
                <w:rFonts w:eastAsia="Calibri"/>
                <w:lang w:eastAsia="ru-RU"/>
              </w:rPr>
            </w:pP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Задачи подпрограммы    </w:t>
            </w:r>
            <w:r w:rsidR="00DC3DAB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     </w:t>
            </w:r>
          </w:p>
        </w:tc>
        <w:tc>
          <w:tcPr>
            <w:tcW w:w="391" w:type="dxa"/>
          </w:tcPr>
          <w:p w:rsidR="00DC3DAB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DC3DAB" w:rsidRP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900A86" w:rsidRPr="00DC3DAB" w:rsidRDefault="00E30853" w:rsidP="00DC3DA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_</w:t>
            </w:r>
            <w:r w:rsidR="00DC3DAB"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6237" w:type="dxa"/>
          </w:tcPr>
          <w:p w:rsidR="00DC3DAB" w:rsidRPr="00DC3DAB" w:rsidRDefault="00DC3DAB" w:rsidP="00DC3DAB">
            <w:pPr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эффективно функционирующей системы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муниципального  стратегического уп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равления</w:t>
            </w:r>
          </w:p>
          <w:p w:rsidR="00DC3DAB" w:rsidRDefault="00DC3DAB" w:rsidP="00F6332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ной политики, направленной на обеспечение устойчивого развития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 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совершенствование нормати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вно-правового регу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лирования в сфере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стратегического управле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ния, включая прогнозирование со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циально-экономического развития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бюджетной эффективности закупок товаров, работ, услуг для обеспечения нужд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Чу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эффективности расходования бюджетных средств,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в том числе направляемых на ре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ализацию программных мероприятий;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управленческого потенциала, способного обеспечить развитие организаций всех секторов экономики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Канашского 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округа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900A86" w:rsidRPr="00F6332B" w:rsidRDefault="00900A86" w:rsidP="002E0FAE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600A28" w:rsidRDefault="00900A86" w:rsidP="00600A28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 xml:space="preserve">Целевые </w:t>
            </w:r>
            <w:r w:rsidR="00DD3837">
              <w:rPr>
                <w:rFonts w:eastAsia="Calibri"/>
                <w:color w:val="000000"/>
                <w:lang w:eastAsia="ru-RU"/>
              </w:rPr>
              <w:t>показатели (</w:t>
            </w:r>
            <w:r w:rsidRPr="009D4F5E">
              <w:rPr>
                <w:rFonts w:eastAsia="Calibri"/>
                <w:color w:val="000000"/>
                <w:lang w:eastAsia="ru-RU"/>
              </w:rPr>
              <w:t>индикаторы</w:t>
            </w:r>
            <w:r w:rsidR="00DD3837">
              <w:rPr>
                <w:rFonts w:eastAsia="Calibri"/>
                <w:color w:val="000000"/>
                <w:lang w:eastAsia="ru-RU"/>
              </w:rPr>
              <w:t xml:space="preserve">) </w:t>
            </w:r>
            <w:r w:rsidRPr="009D4F5E">
              <w:rPr>
                <w:rFonts w:eastAsia="Calibri"/>
                <w:color w:val="000000"/>
                <w:lang w:eastAsia="ru-RU"/>
              </w:rPr>
              <w:t>подпрограм</w:t>
            </w:r>
            <w:r w:rsidRPr="009D4F5E">
              <w:rPr>
                <w:rFonts w:eastAsia="Calibri"/>
                <w:color w:val="000000"/>
                <w:lang w:eastAsia="ru-RU"/>
              </w:rPr>
              <w:softHyphen/>
              <w:t>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достижение к 2036 году следующих целевых  показателей</w:t>
            </w:r>
            <w:r w:rsidR="00B02299">
              <w:rPr>
                <w:rFonts w:eastAsia="Calibri"/>
                <w:lang w:eastAsia="ru-RU"/>
              </w:rPr>
              <w:t xml:space="preserve"> (</w:t>
            </w:r>
            <w:r w:rsidR="00B02299" w:rsidRPr="00B02299">
              <w:rPr>
                <w:rFonts w:eastAsia="Calibri"/>
                <w:lang w:eastAsia="ru-RU"/>
              </w:rPr>
              <w:t>индикаторов</w:t>
            </w:r>
            <w:r w:rsidR="00B02299">
              <w:rPr>
                <w:rFonts w:eastAsia="Calibri"/>
                <w:lang w:eastAsia="ru-RU"/>
              </w:rPr>
              <w:t>)</w:t>
            </w:r>
            <w:r w:rsidRPr="00E51F68">
              <w:rPr>
                <w:rFonts w:eastAsia="Calibri"/>
                <w:lang w:eastAsia="ru-RU"/>
              </w:rPr>
              <w:t>:</w:t>
            </w:r>
          </w:p>
          <w:p w:rsidR="00A641FF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бюджетная э</w:t>
            </w:r>
            <w:r w:rsidR="00AF51D7">
              <w:rPr>
                <w:rFonts w:eastAsia="Calibri"/>
                <w:lang w:eastAsia="ru-RU"/>
              </w:rPr>
              <w:t>ффективность закупок товаров, ра</w:t>
            </w:r>
            <w:r w:rsidRPr="00E51F68">
              <w:rPr>
                <w:rFonts w:eastAsia="Calibri"/>
                <w:lang w:eastAsia="ru-RU"/>
              </w:rPr>
              <w:t>бот, услуг для обеспечения нужд Чувашской Республики – 5,0 процента ежегодно;</w:t>
            </w:r>
          </w:p>
          <w:p w:rsidR="00900A86" w:rsidRPr="002E0FAE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 xml:space="preserve">количество разработанных стратегий социально-экономического развития </w:t>
            </w:r>
            <w:r w:rsidR="002E0FAE">
              <w:rPr>
                <w:rFonts w:eastAsia="Calibri"/>
                <w:lang w:eastAsia="ru-RU"/>
              </w:rPr>
              <w:t xml:space="preserve">Канашского </w:t>
            </w:r>
            <w:r w:rsidR="002E0FAE" w:rsidRPr="002E0FAE">
              <w:rPr>
                <w:rFonts w:eastAsia="Calibri"/>
                <w:bCs/>
                <w:iCs/>
                <w:lang w:eastAsia="ru-RU"/>
              </w:rPr>
              <w:t>муниципального округа</w:t>
            </w:r>
            <w:r w:rsidR="00E51F68" w:rsidRPr="00E51F68">
              <w:rPr>
                <w:rFonts w:eastAsia="Calibri"/>
                <w:lang w:eastAsia="ru-RU"/>
              </w:rPr>
              <w:t xml:space="preserve"> </w:t>
            </w:r>
            <w:r w:rsidRPr="00E51F68">
              <w:rPr>
                <w:rFonts w:eastAsia="Calibri"/>
                <w:lang w:eastAsia="ru-RU"/>
              </w:rPr>
              <w:t xml:space="preserve">Чувашской Республики до 2035 года  – </w:t>
            </w:r>
            <w:r w:rsidR="000F54DD" w:rsidRPr="000F54DD">
              <w:rPr>
                <w:rFonts w:eastAsia="Calibri"/>
                <w:lang w:eastAsia="ru-RU"/>
              </w:rPr>
              <w:t xml:space="preserve">1 единица </w:t>
            </w:r>
          </w:p>
          <w:p w:rsidR="00E84912" w:rsidRPr="00F33B0B" w:rsidRDefault="00E84912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–2035 годы:</w:t>
            </w:r>
          </w:p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0F54DD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0F54DD" w:rsidRPr="000F54DD">
              <w:rPr>
                <w:rFonts w:eastAsia="Calibri"/>
                <w:lang w:eastAsia="ru-RU"/>
              </w:rPr>
              <w:t>0,0</w:t>
            </w:r>
            <w:r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 тыс. рублей;</w:t>
            </w:r>
          </w:p>
          <w:p w:rsidR="006A6DE4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 тыс. рубл</w:t>
            </w:r>
            <w:r w:rsidR="007D753C" w:rsidRPr="000F54DD">
              <w:rPr>
                <w:rFonts w:eastAsia="Calibri"/>
                <w:lang w:eastAsia="ru-RU"/>
              </w:rPr>
              <w:t>ей</w:t>
            </w:r>
            <w:r w:rsidR="006A6DE4" w:rsidRPr="000F54DD">
              <w:rPr>
                <w:rFonts w:eastAsia="Calibri"/>
                <w:lang w:eastAsia="ru-RU"/>
              </w:rPr>
              <w:t>;</w:t>
            </w:r>
          </w:p>
          <w:p w:rsidR="006A6DE4" w:rsidRPr="000F54DD" w:rsidRDefault="007D753C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 xml:space="preserve"> </w:t>
            </w:r>
            <w:r w:rsidR="006A6DE4" w:rsidRPr="000F54DD">
              <w:rPr>
                <w:rFonts w:eastAsia="Calibri"/>
                <w:lang w:eastAsia="ru-RU"/>
              </w:rPr>
              <w:t>из них средства:</w:t>
            </w:r>
          </w:p>
          <w:p w:rsidR="006A6DE4" w:rsidRPr="000F54DD" w:rsidRDefault="000F54DD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федерального бюджета – 0,0</w:t>
            </w:r>
            <w:r w:rsidR="006A6DE4"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0,0 тыс. рублей;</w:t>
            </w:r>
          </w:p>
          <w:p w:rsidR="00900A86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0,0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1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обеспечение координации стратегического управления и мер бюджетной политики;</w:t>
            </w:r>
          </w:p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повышение эффективности реализации муниципа</w:t>
            </w:r>
            <w:r w:rsidR="00594789" w:rsidRPr="0080757C">
              <w:rPr>
                <w:rFonts w:eastAsia="Calibri"/>
                <w:lang w:eastAsia="ru-RU"/>
              </w:rPr>
              <w:t>льных программ Канашского муниципального округа</w:t>
            </w:r>
            <w:r w:rsidRPr="0080757C">
              <w:rPr>
                <w:rFonts w:eastAsia="Calibri"/>
                <w:lang w:eastAsia="ru-RU"/>
              </w:rPr>
              <w:t xml:space="preserve"> Чувашской Республики;</w:t>
            </w:r>
          </w:p>
          <w:p w:rsidR="00900A86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 xml:space="preserve">повышение эффективности осуществления закупок товаров, работ, услуг для обеспечения нужд Канашского </w:t>
            </w:r>
            <w:r w:rsidR="00594789" w:rsidRPr="0080757C">
              <w:rPr>
                <w:rFonts w:eastAsia="Calibri"/>
                <w:lang w:eastAsia="ru-RU"/>
              </w:rPr>
              <w:t>муниципального округа</w:t>
            </w:r>
            <w:r w:rsidR="0080757C" w:rsidRPr="0080757C">
              <w:rPr>
                <w:rFonts w:eastAsia="Calibri"/>
                <w:lang w:eastAsia="ru-RU"/>
              </w:rPr>
              <w:t xml:space="preserve"> Чувашской Республики.</w:t>
            </w:r>
          </w:p>
          <w:p w:rsidR="00887491" w:rsidRDefault="00887491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Pr="0080757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3334FF" w:rsidRDefault="003334FF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3334FF" w:rsidRDefault="003334FF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B02299" w:rsidRDefault="00B02299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DC3DAB" w:rsidRPr="0008606C" w:rsidRDefault="00DC3DAB" w:rsidP="00E30853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</w:t>
      </w:r>
      <w:r w:rsidRPr="0008606C">
        <w:rPr>
          <w:rFonts w:eastAsia="Calibri"/>
          <w:b/>
          <w:lang w:eastAsia="ru-RU"/>
        </w:rPr>
        <w:t xml:space="preserve">. </w:t>
      </w:r>
      <w:r w:rsidR="0003074B">
        <w:rPr>
          <w:b/>
        </w:rPr>
        <w:t>П</w:t>
      </w:r>
      <w:r w:rsidR="0003074B" w:rsidRPr="0003074B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Важнейшим фактором обеспечения конкурент</w:t>
      </w:r>
      <w:r w:rsidR="004468A8">
        <w:rPr>
          <w:rFonts w:eastAsia="Calibri"/>
          <w:color w:val="000000"/>
          <w:lang w:eastAsia="ru-RU"/>
        </w:rPr>
        <w:t>оспособности округа</w:t>
      </w:r>
      <w:r w:rsidR="00A641FF">
        <w:rPr>
          <w:rFonts w:eastAsia="Calibri"/>
          <w:color w:val="000000"/>
          <w:lang w:eastAsia="ru-RU"/>
        </w:rPr>
        <w:t xml:space="preserve"> в</w:t>
      </w:r>
      <w:r w:rsidRPr="009D4F5E">
        <w:rPr>
          <w:rFonts w:eastAsia="Calibri"/>
          <w:color w:val="000000"/>
          <w:lang w:eastAsia="ru-RU"/>
        </w:rPr>
        <w:t xml:space="preserve"> современных условиях является наличие эффективно функционирующей системы </w:t>
      </w:r>
      <w:r>
        <w:rPr>
          <w:rFonts w:eastAsia="Calibri"/>
          <w:color w:val="000000"/>
          <w:lang w:eastAsia="ru-RU"/>
        </w:rPr>
        <w:t>муниципального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управления. </w:t>
      </w:r>
    </w:p>
    <w:p w:rsidR="008D21B4" w:rsidRPr="005C7A2B" w:rsidRDefault="008D21B4" w:rsidP="008D21B4">
      <w:pPr>
        <w:widowControl/>
        <w:suppressAutoHyphens w:val="0"/>
        <w:autoSpaceDN w:val="0"/>
        <w:adjustRightInd w:val="0"/>
        <w:ind w:firstLine="709"/>
        <w:jc w:val="both"/>
        <w:rPr>
          <w:color w:val="FF0000"/>
        </w:rPr>
      </w:pPr>
      <w:r w:rsidRPr="008D21B4">
        <w:rPr>
          <w:color w:val="000000"/>
        </w:rPr>
        <w:t xml:space="preserve">Приоритеты государственной политики в сфере экономического развития Чувашской Республики определены </w:t>
      </w:r>
      <w:r w:rsidRPr="00077AA0">
        <w:t>Стратегией социально-экономического   развития Чувашской Республики до 2035 года,</w:t>
      </w:r>
      <w:r w:rsidR="007862D1" w:rsidRPr="00077AA0">
        <w:t xml:space="preserve"> утвержденной Законом Чувашской Республики от 26.11.2020 № 102</w:t>
      </w:r>
      <w:r w:rsidRPr="00077AA0">
        <w:t>,</w:t>
      </w:r>
      <w:r w:rsidRPr="008D21B4">
        <w:rPr>
          <w:color w:val="000000"/>
        </w:rPr>
        <w:t xml:space="preserve"> ежегодными посланиями Главы Чувашской Республики Государственному Совету Чувашской </w:t>
      </w:r>
      <w:r w:rsidR="004468A8" w:rsidRPr="004468A8">
        <w:t>Республики, Стратегией социально-экономического   развития Канашского муниципального округа Чувашской Республики</w:t>
      </w:r>
      <w:r w:rsidR="004468A8">
        <w:t>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Основной целью подпрограммы «</w:t>
      </w:r>
      <w:r w:rsidRPr="009D4F5E">
        <w:rPr>
          <w:rFonts w:eastAsia="Calibri"/>
          <w:bCs/>
          <w:color w:val="000000"/>
          <w:lang w:eastAsia="ru-RU"/>
        </w:rPr>
        <w:t xml:space="preserve">Совершенствование системы муниципального стратегического управления» (далее – подпрограмма) </w:t>
      </w:r>
      <w:r w:rsidRPr="009D4F5E">
        <w:rPr>
          <w:rFonts w:eastAsia="Calibri"/>
          <w:color w:val="000000"/>
          <w:lang w:eastAsia="ru-RU"/>
        </w:rPr>
        <w:t>является формирование эффективно функционирующей системы муниципального стратегического управления.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разработка и реализация политики, направленной на обеспечение устойч</w:t>
      </w:r>
      <w:r w:rsidR="0080757C">
        <w:rPr>
          <w:rFonts w:eastAsia="Calibri"/>
          <w:color w:val="000000"/>
          <w:lang w:eastAsia="ru-RU"/>
        </w:rPr>
        <w:t>ивого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нормативно-правового регулирования в сфере муниципальн</w:t>
      </w:r>
      <w:r w:rsidRPr="009D4F5E">
        <w:rPr>
          <w:rFonts w:eastAsia="Calibri"/>
          <w:bCs/>
          <w:color w:val="000000"/>
          <w:lang w:eastAsia="ru-RU"/>
        </w:rPr>
        <w:t>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управления, включая прогнозирование социально-экономич</w:t>
      </w:r>
      <w:r w:rsidR="0080757C">
        <w:rPr>
          <w:rFonts w:eastAsia="Calibri"/>
          <w:color w:val="000000"/>
          <w:lang w:eastAsia="ru-RU"/>
        </w:rPr>
        <w:t xml:space="preserve">еского развития Канашского </w:t>
      </w:r>
      <w:r w:rsidR="0080757C" w:rsidRPr="0080757C">
        <w:rPr>
          <w:rFonts w:eastAsia="Calibri"/>
          <w:color w:val="000000"/>
          <w:lang w:eastAsia="ru-RU"/>
        </w:rPr>
        <w:t>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бюджетной эффективности закупок товаров, работ, услуг дл</w:t>
      </w:r>
      <w:r w:rsidR="00E61871">
        <w:rPr>
          <w:rFonts w:eastAsia="Calibri"/>
          <w:color w:val="000000"/>
          <w:lang w:eastAsia="ru-RU"/>
        </w:rPr>
        <w:t>я обеспечения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эффективности расходования бюджетных средств, в том числе направляемых на реализацию программных мероприятий;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bCs/>
          <w:iCs/>
          <w:color w:val="000000"/>
          <w:lang w:eastAsia="ru-RU"/>
        </w:rPr>
      </w:pPr>
      <w:r w:rsidRPr="009D4F5E">
        <w:rPr>
          <w:rFonts w:eastAsia="Calibri"/>
          <w:bCs/>
          <w:iCs/>
          <w:color w:val="000000"/>
          <w:lang w:eastAsia="ru-RU"/>
        </w:rPr>
        <w:t>пространст</w:t>
      </w:r>
      <w:r w:rsidR="00E61871">
        <w:rPr>
          <w:rFonts w:eastAsia="Calibri"/>
          <w:bCs/>
          <w:iCs/>
          <w:color w:val="000000"/>
          <w:lang w:eastAsia="ru-RU"/>
        </w:rPr>
        <w:t>венное развитие Канашского муниципального округа</w:t>
      </w:r>
      <w:r w:rsidRPr="009D4F5E">
        <w:rPr>
          <w:rFonts w:eastAsia="Calibri"/>
          <w:bCs/>
          <w:iCs/>
          <w:color w:val="000000"/>
          <w:lang w:eastAsia="ru-RU"/>
        </w:rPr>
        <w:t xml:space="preserve"> Чувашской Республики.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Подпрограмма отражает участие </w:t>
      </w:r>
      <w:r w:rsidR="00E61871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реализации мероприятий, предусмотренных подпрограммой, через ра</w:t>
      </w:r>
      <w:r w:rsidR="0078045E">
        <w:rPr>
          <w:rFonts w:eastAsia="Calibri"/>
          <w:color w:val="000000"/>
          <w:lang w:eastAsia="ru-RU"/>
        </w:rPr>
        <w:t>зработку и утверждение стратегии</w:t>
      </w:r>
      <w:r w:rsidRPr="009D4F5E">
        <w:rPr>
          <w:rFonts w:eastAsia="Calibri"/>
          <w:color w:val="000000"/>
          <w:lang w:eastAsia="ru-RU"/>
        </w:rPr>
        <w:t xml:space="preserve"> социально-экономиче</w:t>
      </w:r>
      <w:r w:rsidR="00E61871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до 2035 года.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rPr>
          <w:rFonts w:eastAsia="Calibri"/>
          <w:color w:val="000000"/>
          <w:lang w:eastAsia="ru-RU"/>
        </w:rPr>
      </w:pPr>
    </w:p>
    <w:p w:rsidR="00DC3DAB" w:rsidRPr="0003074B" w:rsidRDefault="00DC3DAB" w:rsidP="007E1243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II</w:t>
      </w:r>
      <w:r w:rsidRPr="0003074B">
        <w:rPr>
          <w:rFonts w:eastAsia="Calibri"/>
          <w:b/>
          <w:lang w:eastAsia="ru-RU"/>
        </w:rPr>
        <w:t xml:space="preserve">. </w:t>
      </w:r>
      <w:r w:rsidR="0003074B">
        <w:rPr>
          <w:rFonts w:eastAsia="Calibri"/>
          <w:b/>
          <w:lang w:eastAsia="ru-RU"/>
        </w:rPr>
        <w:t>П</w:t>
      </w:r>
      <w:r w:rsidR="0003074B" w:rsidRPr="0003074B">
        <w:rPr>
          <w:b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DC3DAB" w:rsidRPr="0003074B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Целевыми показателями</w:t>
      </w:r>
      <w:r w:rsidR="0003074B">
        <w:rPr>
          <w:rFonts w:eastAsia="Calibri"/>
          <w:color w:val="000000"/>
          <w:lang w:eastAsia="ru-RU"/>
        </w:rPr>
        <w:t xml:space="preserve"> </w:t>
      </w:r>
      <w:r w:rsidR="007E1243">
        <w:rPr>
          <w:rFonts w:eastAsia="Calibri"/>
          <w:color w:val="000000"/>
          <w:lang w:eastAsia="ru-RU"/>
        </w:rPr>
        <w:t xml:space="preserve">(индикаторами) </w:t>
      </w:r>
      <w:r w:rsidRPr="009D4F5E">
        <w:rPr>
          <w:rFonts w:eastAsia="Calibri"/>
          <w:color w:val="000000"/>
          <w:lang w:eastAsia="ru-RU"/>
        </w:rPr>
        <w:t>подпрограммы являются:</w:t>
      </w:r>
    </w:p>
    <w:p w:rsidR="00DC3DAB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lang w:eastAsia="ru-RU"/>
        </w:rPr>
        <w:t xml:space="preserve">Канашского </w:t>
      </w:r>
      <w:r w:rsidR="00E61871" w:rsidRPr="00E61871">
        <w:rPr>
          <w:rFonts w:eastAsia="Calibri"/>
          <w:lang w:eastAsia="ru-RU"/>
        </w:rPr>
        <w:t>муниципального округа</w:t>
      </w:r>
      <w:r w:rsidR="00222998">
        <w:rPr>
          <w:rFonts w:eastAsia="Calibri"/>
          <w:lang w:eastAsia="ru-RU"/>
        </w:rPr>
        <w:t xml:space="preserve"> </w:t>
      </w:r>
      <w:r w:rsidRPr="008D21B4">
        <w:rPr>
          <w:rFonts w:eastAsia="Calibri"/>
          <w:lang w:eastAsia="ru-RU"/>
        </w:rPr>
        <w:t>Чувашской Республики;</w:t>
      </w:r>
    </w:p>
    <w:p w:rsidR="007E1243" w:rsidRPr="008D21B4" w:rsidRDefault="007E1243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7E1243">
        <w:rPr>
          <w:rFonts w:eastAsia="Calibri"/>
          <w:lang w:eastAsia="ru-RU"/>
        </w:rPr>
        <w:t xml:space="preserve">разработка стратегии социально-экономического развития </w:t>
      </w:r>
      <w:r>
        <w:rPr>
          <w:rFonts w:eastAsia="Calibri"/>
          <w:lang w:eastAsia="ru-RU"/>
        </w:rPr>
        <w:t>Кана</w:t>
      </w:r>
      <w:r w:rsidRPr="007E1243">
        <w:rPr>
          <w:rFonts w:eastAsia="Calibri"/>
          <w:lang w:eastAsia="ru-RU"/>
        </w:rPr>
        <w:t>шского муниципального округа Чувашской Республики до 2035 года</w:t>
      </w:r>
    </w:p>
    <w:p w:rsidR="00DC3DAB" w:rsidRPr="008D21B4" w:rsidRDefault="00DC3DAB" w:rsidP="00E6187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В </w:t>
      </w:r>
      <w:proofErr w:type="gramStart"/>
      <w:r w:rsidRPr="008D21B4">
        <w:rPr>
          <w:rFonts w:eastAsia="Calibri"/>
          <w:lang w:eastAsia="ru-RU"/>
        </w:rPr>
        <w:t>результате</w:t>
      </w:r>
      <w:proofErr w:type="gramEnd"/>
      <w:r w:rsidRPr="008D21B4">
        <w:rPr>
          <w:rFonts w:eastAsia="Calibri"/>
          <w:lang w:eastAsia="ru-RU"/>
        </w:rPr>
        <w:t xml:space="preserve"> реализации мероприятий подпрограммы </w:t>
      </w:r>
      <w:r w:rsidRPr="008D21B4">
        <w:rPr>
          <w:rFonts w:eastAsia="Calibri"/>
          <w:bCs/>
          <w:iCs/>
          <w:lang w:eastAsia="ru-RU"/>
        </w:rPr>
        <w:t>в течение 2</w:t>
      </w:r>
      <w:r w:rsidR="00E61871">
        <w:rPr>
          <w:rFonts w:eastAsia="Calibri"/>
          <w:bCs/>
          <w:iCs/>
          <w:lang w:eastAsia="ru-RU"/>
        </w:rPr>
        <w:t>023</w:t>
      </w:r>
      <w:r w:rsidRPr="008D21B4">
        <w:rPr>
          <w:rFonts w:eastAsia="Calibri"/>
          <w:bCs/>
          <w:iCs/>
          <w:lang w:eastAsia="ru-RU"/>
        </w:rPr>
        <w:t>–2035 годов</w:t>
      </w:r>
      <w:r w:rsidR="00E61871">
        <w:rPr>
          <w:rFonts w:eastAsia="Calibri"/>
          <w:lang w:eastAsia="ru-RU"/>
        </w:rPr>
        <w:t xml:space="preserve"> ожидается достижение с</w:t>
      </w:r>
      <w:r w:rsidR="00B02299">
        <w:rPr>
          <w:rFonts w:eastAsia="Calibri"/>
          <w:lang w:eastAsia="ru-RU"/>
        </w:rPr>
        <w:t xml:space="preserve">ледующего целевого </w:t>
      </w:r>
      <w:r w:rsidR="00E61871">
        <w:rPr>
          <w:rFonts w:eastAsia="Calibri"/>
          <w:lang w:eastAsia="ru-RU"/>
        </w:rPr>
        <w:t>показателя</w:t>
      </w:r>
      <w:r w:rsidR="00B02299">
        <w:rPr>
          <w:rFonts w:eastAsia="Calibri"/>
          <w:lang w:eastAsia="ru-RU"/>
        </w:rPr>
        <w:t xml:space="preserve"> (индикатора)</w:t>
      </w:r>
      <w:r w:rsidR="00E61871">
        <w:rPr>
          <w:rFonts w:eastAsia="Calibri"/>
          <w:lang w:eastAsia="ru-RU"/>
        </w:rPr>
        <w:t xml:space="preserve"> - </w:t>
      </w:r>
      <w:r w:rsidRPr="008D21B4">
        <w:rPr>
          <w:rFonts w:eastAsia="Calibri"/>
          <w:bCs/>
          <w:iCs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bCs/>
          <w:iCs/>
          <w:lang w:eastAsia="ru-RU"/>
        </w:rPr>
        <w:t xml:space="preserve">Канашского </w:t>
      </w:r>
      <w:r w:rsidR="00E61871" w:rsidRPr="00E61871">
        <w:rPr>
          <w:rFonts w:eastAsia="Calibri"/>
          <w:bCs/>
          <w:iCs/>
          <w:lang w:eastAsia="ru-RU"/>
        </w:rPr>
        <w:t>муниципального округа</w:t>
      </w:r>
      <w:r w:rsidR="0036555F">
        <w:rPr>
          <w:rFonts w:eastAsia="Calibri"/>
          <w:bCs/>
          <w:iCs/>
          <w:lang w:eastAsia="ru-RU"/>
        </w:rPr>
        <w:t xml:space="preserve"> </w:t>
      </w:r>
      <w:r w:rsidRPr="008D21B4">
        <w:rPr>
          <w:rFonts w:eastAsia="Calibri"/>
          <w:bCs/>
          <w:iCs/>
          <w:lang w:eastAsia="ru-RU"/>
        </w:rPr>
        <w:t>Чувашской Республики – 5,0 процент</w:t>
      </w:r>
      <w:r w:rsidR="005171D5">
        <w:rPr>
          <w:rFonts w:eastAsia="Calibri"/>
          <w:bCs/>
          <w:iCs/>
          <w:lang w:eastAsia="ru-RU"/>
        </w:rPr>
        <w:t>ов</w:t>
      </w:r>
      <w:r w:rsidR="00E61871">
        <w:rPr>
          <w:rFonts w:eastAsia="Calibri"/>
          <w:bCs/>
          <w:iCs/>
          <w:lang w:eastAsia="ru-RU"/>
        </w:rPr>
        <w:t xml:space="preserve"> ежегодно.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DC3DAB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Pr="009D4F5E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III.</w:t>
      </w:r>
      <w:r w:rsidRPr="009D4F5E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DC3DAB" w:rsidRPr="00E073C2" w:rsidRDefault="00DC3DAB" w:rsidP="00DC3DAB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Основное мероприятие 1 «Анализ и прогнозирование социально-экономи</w:t>
      </w:r>
      <w:r w:rsidRPr="009D4F5E">
        <w:rPr>
          <w:rFonts w:eastAsia="Calibri"/>
          <w:color w:val="000000"/>
          <w:lang w:eastAsia="ru-RU"/>
        </w:rPr>
        <w:softHyphen/>
        <w:t>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</w:t>
      </w:r>
      <w:r w:rsidRPr="009D4F5E">
        <w:rPr>
          <w:rFonts w:eastAsia="Calibri"/>
          <w:color w:val="000000"/>
        </w:rPr>
        <w:t xml:space="preserve">», </w:t>
      </w:r>
      <w:r w:rsidRPr="009D4F5E">
        <w:rPr>
          <w:rFonts w:eastAsia="Calibri"/>
          <w:color w:val="000000"/>
          <w:lang w:eastAsia="ru-RU"/>
        </w:rPr>
        <w:t>предусматривающее реализацию следующих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1.1 «Прогнозирование социально-экономич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включает мероприятия по разработке прогнозов социально-экономиче</w:t>
      </w:r>
      <w:r w:rsidR="009C3356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Прогнозы на среднесрочный и долгосрочный периоды разрабатываются </w:t>
      </w:r>
      <w:r w:rsidR="009C3356">
        <w:rPr>
          <w:rFonts w:eastAsia="Calibri"/>
          <w:color w:val="000000"/>
          <w:lang w:eastAsia="ru-RU"/>
        </w:rPr>
        <w:t xml:space="preserve">отделом сельского хозяйства, </w:t>
      </w:r>
      <w:r w:rsidRPr="009D4F5E">
        <w:rPr>
          <w:rFonts w:eastAsia="Calibri"/>
          <w:color w:val="000000"/>
          <w:lang w:eastAsia="ru-RU"/>
        </w:rPr>
        <w:t>экономики</w:t>
      </w:r>
      <w:r w:rsidR="009C3356">
        <w:rPr>
          <w:rFonts w:eastAsia="Calibri"/>
          <w:color w:val="000000"/>
          <w:lang w:eastAsia="ru-RU"/>
        </w:rPr>
        <w:t xml:space="preserve"> и инвестиционной деятельности </w:t>
      </w:r>
      <w:r w:rsidRPr="009D4F5E">
        <w:rPr>
          <w:rFonts w:eastAsia="Calibri"/>
          <w:color w:val="000000"/>
          <w:lang w:eastAsia="ru-RU"/>
        </w:rPr>
        <w:t>совместно</w:t>
      </w:r>
      <w:r w:rsidR="009C3356">
        <w:rPr>
          <w:rFonts w:eastAsia="Calibri"/>
          <w:color w:val="000000"/>
          <w:lang w:eastAsia="ru-RU"/>
        </w:rPr>
        <w:t xml:space="preserve"> с</w:t>
      </w:r>
      <w:r w:rsidRPr="009D4F5E">
        <w:rPr>
          <w:rFonts w:eastAsia="Calibri"/>
          <w:color w:val="000000"/>
          <w:lang w:eastAsia="ru-RU"/>
        </w:rPr>
        <w:t xml:space="preserve"> другими участниками стратегического планирования при методическом содействии Минэкономразвития Чувашии, осуществляющего функции по выработке государственной политики и нормативно-правовому регулированию в сфере анализа и прогнозирования со</w:t>
      </w:r>
      <w:r w:rsidR="00393F78">
        <w:rPr>
          <w:rFonts w:eastAsia="Calibri"/>
          <w:color w:val="000000"/>
          <w:lang w:eastAsia="ru-RU"/>
        </w:rPr>
        <w:t>циально-экономического развития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Прогнозы на среднесрочный и долгосрочный периоды разрабатываются на основе анализа социально-экономич</w:t>
      </w:r>
      <w:r w:rsidR="00E6403E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предшествующие годы, наметившихся тенденций планово</w:t>
      </w:r>
      <w:r w:rsidR="00FF167D">
        <w:rPr>
          <w:rFonts w:eastAsia="Calibri"/>
          <w:color w:val="000000"/>
          <w:lang w:eastAsia="ru-RU"/>
        </w:rPr>
        <w:t>го периода, а также материалов,</w:t>
      </w:r>
      <w:r w:rsidR="00FF167D">
        <w:t xml:space="preserve"> представленных</w:t>
      </w:r>
      <w:r w:rsidR="00FF167D">
        <w:rPr>
          <w:rFonts w:eastAsia="Calibri"/>
          <w:color w:val="000000"/>
          <w:lang w:eastAsia="ru-RU"/>
        </w:rPr>
        <w:t xml:space="preserve"> структурными подразделениями администрации Канашского</w:t>
      </w:r>
      <w:r w:rsidR="00FF167D" w:rsidRPr="00FF167D">
        <w:rPr>
          <w:rFonts w:eastAsia="Calibri"/>
          <w:color w:val="000000"/>
          <w:lang w:eastAsia="ru-RU"/>
        </w:rPr>
        <w:t xml:space="preserve"> муниципального округа Чувашской Республики</w:t>
      </w:r>
      <w:r w:rsidRPr="009D4F5E">
        <w:rPr>
          <w:rFonts w:eastAsia="Calibri"/>
          <w:color w:val="000000"/>
          <w:lang w:eastAsia="ru-RU"/>
        </w:rPr>
        <w:t>, сценарных условий функционирования экономики Российской Федерации и основных параметров прогнозов социально-экономического развития Российской Федерации на среднесрочный и долгосрочный периоды.</w:t>
      </w:r>
      <w:proofErr w:type="gramEnd"/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9D4F5E">
        <w:rPr>
          <w:rFonts w:eastAsia="Calibri"/>
          <w:color w:val="000000"/>
          <w:lang w:eastAsia="ru-RU"/>
        </w:rPr>
        <w:t>Корректировка прогноза на среднесрочный период осуществляется</w:t>
      </w:r>
      <w:r w:rsidR="00E6403E">
        <w:rPr>
          <w:rFonts w:eastAsia="Calibri"/>
          <w:color w:val="000000"/>
          <w:lang w:eastAsia="ru-RU"/>
        </w:rPr>
        <w:t xml:space="preserve"> отделом сельского хозяйства, </w:t>
      </w:r>
      <w:r w:rsidR="00E6403E" w:rsidRPr="009D4F5E">
        <w:rPr>
          <w:rFonts w:eastAsia="Calibri"/>
          <w:color w:val="000000"/>
          <w:lang w:eastAsia="ru-RU"/>
        </w:rPr>
        <w:t>экономики</w:t>
      </w:r>
      <w:r w:rsidR="00E6403E">
        <w:rPr>
          <w:rFonts w:eastAsia="Calibri"/>
          <w:color w:val="000000"/>
          <w:lang w:eastAsia="ru-RU"/>
        </w:rPr>
        <w:t xml:space="preserve"> и инвестиционной деятельности</w:t>
      </w:r>
      <w:r w:rsidRPr="009D4F5E">
        <w:rPr>
          <w:rFonts w:eastAsia="Calibri"/>
          <w:color w:val="000000"/>
          <w:lang w:eastAsia="ru-RU"/>
        </w:rPr>
        <w:t xml:space="preserve"> </w:t>
      </w:r>
      <w:r w:rsidR="00E6403E" w:rsidRPr="003C2C85">
        <w:rPr>
          <w:rFonts w:eastAsia="Calibri"/>
          <w:lang w:eastAsia="ru-RU"/>
        </w:rPr>
        <w:t xml:space="preserve">администрации Канашского муниципального округа </w:t>
      </w:r>
      <w:r w:rsidR="003C2C85" w:rsidRPr="003C2C85">
        <w:rPr>
          <w:rFonts w:eastAsia="Calibri"/>
          <w:lang w:eastAsia="ru-RU"/>
        </w:rPr>
        <w:t>Чувашской Республики</w:t>
      </w:r>
      <w:r w:rsidR="003C2C85">
        <w:rPr>
          <w:rFonts w:eastAsia="Calibri"/>
          <w:color w:val="C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совместно с участниками разработки прогноза на среднесрочный период на основе итогов социально-экономиче</w:t>
      </w:r>
      <w:r w:rsidR="003C2C85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за девять месяцев текущего финансового года после получения от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</w:t>
      </w:r>
      <w:proofErr w:type="gramEnd"/>
      <w:r w:rsidRPr="009D4F5E">
        <w:rPr>
          <w:rFonts w:eastAsia="Calibri"/>
          <w:color w:val="000000"/>
          <w:lang w:eastAsia="ru-RU"/>
        </w:rPr>
        <w:t xml:space="preserve"> период в срок не позднее 1 ноября текущего финансового года.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долгосрочный период осуществляется решением Собрания депутатов Канашс</w:t>
      </w:r>
      <w:r w:rsidR="003C2C85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с учетом прогноза на среднесрочный период не позднее 1 ноября года корректировки прогноза на долгосрочный период.</w:t>
      </w:r>
    </w:p>
    <w:p w:rsidR="00DC3DAB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1.2 «Оказание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информационных услуг для мун</w:t>
      </w:r>
      <w:r w:rsidR="003C2C85">
        <w:rPr>
          <w:rFonts w:eastAsia="Calibri"/>
          <w:color w:val="000000"/>
          <w:lang w:eastAsia="ru-RU"/>
        </w:rPr>
        <w:t>иципальных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предусматривает заключение  </w:t>
      </w:r>
      <w:r>
        <w:rPr>
          <w:rFonts w:eastAsia="Calibri"/>
          <w:color w:val="000000"/>
          <w:lang w:eastAsia="ru-RU"/>
        </w:rPr>
        <w:t>договора</w:t>
      </w:r>
      <w:r w:rsidRPr="009D4F5E">
        <w:rPr>
          <w:rFonts w:eastAsia="Calibri"/>
          <w:color w:val="000000"/>
          <w:lang w:eastAsia="ru-RU"/>
        </w:rPr>
        <w:t xml:space="preserve"> с </w:t>
      </w:r>
      <w:proofErr w:type="spellStart"/>
      <w:r w:rsidRPr="009D4F5E">
        <w:rPr>
          <w:rFonts w:eastAsia="Calibri"/>
          <w:color w:val="000000"/>
          <w:lang w:eastAsia="ru-RU"/>
        </w:rPr>
        <w:t>Чувашстатом</w:t>
      </w:r>
      <w:proofErr w:type="spellEnd"/>
      <w:r w:rsidRPr="009D4F5E">
        <w:rPr>
          <w:rFonts w:eastAsia="Calibri"/>
          <w:color w:val="000000"/>
          <w:lang w:eastAsia="ru-RU"/>
        </w:rPr>
        <w:t xml:space="preserve"> на оказание информационных </w:t>
      </w:r>
      <w:r w:rsidR="003C2C85">
        <w:rPr>
          <w:rFonts w:eastAsia="Calibri"/>
          <w:color w:val="000000"/>
          <w:lang w:eastAsia="ru-RU"/>
        </w:rPr>
        <w:t>услуг для 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Республики.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8E156F">
        <w:rPr>
          <w:rFonts w:eastAsia="Calibri"/>
          <w:color w:val="000000"/>
          <w:lang w:eastAsia="ru-RU"/>
        </w:rPr>
        <w:t>Чувашской Республики», предусматривающее реализацию следующих мероприятий: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Мероприятие 2.1</w:t>
      </w:r>
      <w:r w:rsidRPr="008E156F">
        <w:rPr>
          <w:rFonts w:eastAsia="Calibri"/>
          <w:color w:val="000000"/>
          <w:lang w:eastAsia="ru-RU"/>
        </w:rPr>
        <w:t xml:space="preserve"> «Создание условий для расширения доступа субъектов малого предпринимательства к закупкам»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lastRenderedPageBreak/>
        <w:t>Мероприятие 2.</w:t>
      </w:r>
      <w:r>
        <w:rPr>
          <w:rFonts w:eastAsia="Calibri"/>
          <w:color w:val="000000"/>
          <w:lang w:eastAsia="ru-RU"/>
        </w:rPr>
        <w:t>2</w:t>
      </w:r>
      <w:r w:rsidRPr="008E156F">
        <w:rPr>
          <w:rFonts w:eastAsia="Calibri"/>
          <w:color w:val="000000"/>
          <w:lang w:eastAsia="ru-RU"/>
        </w:rPr>
        <w:t xml:space="preserve"> «Проведение мониторинга закупок» предполагает сбор и обработку данных по итогам осуществления заказчиками закупок.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3 «Проектная деятельность и программно-целевое управление», предусматривающее реализацию следующих мероприятий: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3.1 «Методическое руководство разработкой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 xml:space="preserve"> 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 </w:t>
      </w:r>
      <w:r w:rsidRPr="009D4F5E">
        <w:rPr>
          <w:rFonts w:eastAsia="Calibri"/>
          <w:color w:val="000000"/>
          <w:lang w:eastAsia="ru-RU"/>
        </w:rPr>
        <w:t xml:space="preserve">Чувашской Республики и оценка эффективности их реализации» предусматривает координацию деятельности </w:t>
      </w:r>
      <w:r w:rsidR="003C2C85">
        <w:rPr>
          <w:rFonts w:eastAsia="Calibri"/>
          <w:color w:val="000000"/>
          <w:lang w:eastAsia="ru-RU"/>
        </w:rPr>
        <w:t>администрации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по разработке и реализации </w:t>
      </w:r>
      <w:r>
        <w:rPr>
          <w:rFonts w:eastAsia="Calibri"/>
          <w:color w:val="000000"/>
          <w:lang w:eastAsia="ru-RU"/>
        </w:rPr>
        <w:t>муниципаль</w:t>
      </w:r>
      <w:r w:rsidRPr="009D4F5E">
        <w:rPr>
          <w:rFonts w:eastAsia="Calibri"/>
          <w:color w:val="000000"/>
          <w:lang w:eastAsia="ru-RU"/>
        </w:rPr>
        <w:t xml:space="preserve">ных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Чувашской Республики (подпрограмм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>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Республики), а также по разработке ежегодного сводного годового доклада о ходе реализации </w:t>
      </w:r>
      <w:proofErr w:type="gramStart"/>
      <w:r w:rsidRPr="009D4F5E">
        <w:rPr>
          <w:rFonts w:eastAsia="Calibri"/>
          <w:color w:val="000000"/>
          <w:lang w:eastAsia="ru-RU"/>
        </w:rPr>
        <w:t>и</w:t>
      </w:r>
      <w:proofErr w:type="gramEnd"/>
      <w:r w:rsidRPr="009D4F5E">
        <w:rPr>
          <w:rFonts w:eastAsia="Calibri"/>
          <w:color w:val="000000"/>
          <w:lang w:eastAsia="ru-RU"/>
        </w:rPr>
        <w:t xml:space="preserve"> об оценке эффективности </w:t>
      </w:r>
      <w:r>
        <w:rPr>
          <w:rFonts w:eastAsia="Calibri"/>
          <w:color w:val="000000"/>
          <w:lang w:eastAsia="ru-RU"/>
        </w:rPr>
        <w:t>муниципальн</w:t>
      </w:r>
      <w:r w:rsidRPr="009D4F5E">
        <w:rPr>
          <w:rFonts w:eastAsia="Calibri"/>
          <w:color w:val="000000"/>
          <w:lang w:eastAsia="ru-RU"/>
        </w:rPr>
        <w:t xml:space="preserve">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3.2 «Повышение компетенций участников проектной деятельности»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D30AD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</w:t>
      </w:r>
      <w:r w:rsidR="00E84912">
        <w:rPr>
          <w:rFonts w:eastAsia="Calibri"/>
          <w:color w:val="000000"/>
          <w:lang w:eastAsia="ru-RU"/>
        </w:rPr>
        <w:t>4</w:t>
      </w:r>
      <w:r w:rsidRPr="009D4F5E">
        <w:rPr>
          <w:rFonts w:eastAsia="Calibri"/>
          <w:color w:val="000000"/>
          <w:lang w:eastAsia="ru-RU"/>
        </w:rPr>
        <w:t xml:space="preserve"> «Разработка стратеги</w:t>
      </w:r>
      <w:r w:rsidR="00713F1D">
        <w:rPr>
          <w:rFonts w:eastAsia="Calibri"/>
          <w:color w:val="000000"/>
          <w:lang w:eastAsia="ru-RU"/>
        </w:rPr>
        <w:t>и</w:t>
      </w:r>
      <w:r w:rsidRPr="009D4F5E">
        <w:rPr>
          <w:rFonts w:eastAsia="Calibri"/>
          <w:color w:val="000000"/>
          <w:lang w:eastAsia="ru-RU"/>
        </w:rPr>
        <w:t xml:space="preserve"> социально-экономичес</w:t>
      </w:r>
      <w:r w:rsidRPr="009D4F5E">
        <w:rPr>
          <w:rFonts w:eastAsia="Calibri"/>
          <w:color w:val="000000"/>
          <w:lang w:eastAsia="ru-RU"/>
        </w:rPr>
        <w:softHyphen/>
        <w:t>ко</w:t>
      </w:r>
      <w:r w:rsidRPr="009D4F5E">
        <w:rPr>
          <w:rFonts w:eastAsia="Calibri"/>
          <w:color w:val="000000"/>
          <w:lang w:eastAsia="ru-RU"/>
        </w:rPr>
        <w:softHyphen/>
        <w:t xml:space="preserve">го развития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="00713F1D">
        <w:rPr>
          <w:rFonts w:eastAsia="Calibri"/>
          <w:color w:val="000000"/>
          <w:lang w:eastAsia="ru-RU"/>
        </w:rPr>
        <w:t xml:space="preserve"> Чувашской Республики </w:t>
      </w:r>
      <w:r w:rsidRPr="009D4F5E">
        <w:rPr>
          <w:rFonts w:eastAsia="Calibri"/>
          <w:color w:val="000000"/>
          <w:lang w:eastAsia="ru-RU"/>
        </w:rPr>
        <w:t xml:space="preserve">до 2035 года» предусматривает разработку и утверждение стратегий социально-экономического развития </w:t>
      </w:r>
      <w:r w:rsidR="009226EF">
        <w:rPr>
          <w:rFonts w:eastAsia="Calibri"/>
          <w:color w:val="000000"/>
          <w:lang w:eastAsia="ru-RU"/>
        </w:rPr>
        <w:t>Канашс</w:t>
      </w:r>
      <w:r w:rsidR="00C328FB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Подпрог</w:t>
      </w:r>
      <w:r w:rsidR="00D30ADF">
        <w:rPr>
          <w:rFonts w:eastAsia="Calibri"/>
          <w:color w:val="000000"/>
          <w:lang w:eastAsia="ru-RU"/>
        </w:rPr>
        <w:t>рамма реализуется в период с 2023</w:t>
      </w:r>
      <w:r w:rsidRPr="009D4F5E">
        <w:rPr>
          <w:rFonts w:eastAsia="Calibri"/>
          <w:color w:val="000000"/>
          <w:lang w:eastAsia="ru-RU"/>
        </w:rPr>
        <w:t xml:space="preserve"> по 2035 год в три этапа:</w:t>
      </w:r>
    </w:p>
    <w:p w:rsidR="00DC3DAB" w:rsidRPr="009D4F5E" w:rsidRDefault="00D30ADF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DC3DAB" w:rsidRPr="009D4F5E">
        <w:rPr>
          <w:rFonts w:eastAsia="Calibri"/>
          <w:color w:val="000000"/>
          <w:lang w:eastAsia="ru-RU"/>
        </w:rPr>
        <w:t>–2025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2 этап – 2026–2030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3 этап – 2031–2035 годы.</w:t>
      </w: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26423D">
        <w:rPr>
          <w:rFonts w:eastAsia="Calibri"/>
          <w:b/>
          <w:lang w:eastAsia="ru-RU"/>
        </w:rPr>
        <w:t>Раздел IV.</w:t>
      </w:r>
      <w:r w:rsidRPr="0026423D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proofErr w:type="gramStart"/>
      <w:r w:rsidRPr="0026423D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6423D">
        <w:rPr>
          <w:rFonts w:eastAsia="Calibri"/>
          <w:b/>
          <w:bCs/>
          <w:lang w:eastAsia="ru-RU"/>
        </w:rPr>
        <w:t>финансирования, по этапам и годам реализации подпрограммы)</w:t>
      </w:r>
    </w:p>
    <w:p w:rsidR="00DC3DAB" w:rsidRPr="009027BF" w:rsidRDefault="00DC3DAB" w:rsidP="00DC3DAB">
      <w:pPr>
        <w:widowControl/>
        <w:suppressAutoHyphens w:val="0"/>
        <w:autoSpaceDE/>
        <w:jc w:val="center"/>
        <w:rPr>
          <w:rFonts w:eastAsia="Calibri"/>
          <w:color w:val="FF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Общий объем фи</w:t>
      </w:r>
      <w:r w:rsidR="00336880">
        <w:rPr>
          <w:rFonts w:eastAsia="Calibri"/>
          <w:color w:val="000000"/>
          <w:lang w:eastAsia="ru-RU"/>
        </w:rPr>
        <w:t>нансирования подпрограммы в 2023</w:t>
      </w:r>
      <w:r w:rsidRPr="009D4F5E">
        <w:rPr>
          <w:rFonts w:eastAsia="Calibri"/>
          <w:color w:val="000000"/>
          <w:lang w:eastAsia="ru-RU"/>
        </w:rPr>
        <w:t xml:space="preserve">–2035 годах составит </w:t>
      </w:r>
      <w:r w:rsidR="00336880">
        <w:rPr>
          <w:rFonts w:eastAsia="Calibri"/>
          <w:color w:val="000000"/>
          <w:lang w:eastAsia="ru-RU"/>
        </w:rPr>
        <w:t>0,0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тыс. рублей, в том числе за счет средств: 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федерального бюджета –</w:t>
      </w:r>
      <w:r w:rsidR="00336880"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рублей;</w:t>
      </w:r>
    </w:p>
    <w:p w:rsidR="00DC3DAB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республиканского бюджета Чувашской Республики – </w:t>
      </w:r>
      <w:r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3473E5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бюджета Канашского муниципального округа Чувашской Республики</w:t>
      </w:r>
      <w:r w:rsidR="00DC3DAB">
        <w:rPr>
          <w:rFonts w:eastAsia="Calibri"/>
          <w:color w:val="000000"/>
          <w:lang w:eastAsia="ru-RU"/>
        </w:rPr>
        <w:t>– 0</w:t>
      </w:r>
      <w:r w:rsidR="007862D1">
        <w:rPr>
          <w:rFonts w:eastAsia="Calibri"/>
          <w:color w:val="000000"/>
          <w:lang w:eastAsia="ru-RU"/>
        </w:rPr>
        <w:t>,0</w:t>
      </w:r>
      <w:r w:rsidR="00DC3DAB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91A25" w:rsidRDefault="00DC3DAB" w:rsidP="008D21B4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  <w:sectPr w:rsidR="00C91A25" w:rsidSect="00E073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D4F5E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C252CA" w:rsidRPr="00E805D4" w:rsidRDefault="00C252CA" w:rsidP="00F17F25">
      <w:pPr>
        <w:widowControl/>
        <w:tabs>
          <w:tab w:val="left" w:pos="13892"/>
        </w:tabs>
        <w:suppressAutoHyphens w:val="0"/>
        <w:autoSpaceDE/>
        <w:spacing w:line="247" w:lineRule="auto"/>
        <w:ind w:left="10224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lastRenderedPageBreak/>
        <w:t>Приложение</w:t>
      </w:r>
    </w:p>
    <w:p w:rsidR="00C252CA" w:rsidRPr="00CD21BE" w:rsidRDefault="00C252CA" w:rsidP="00CD21BE">
      <w:pPr>
        <w:widowControl/>
        <w:tabs>
          <w:tab w:val="left" w:pos="5245"/>
          <w:tab w:val="left" w:pos="5670"/>
        </w:tabs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t xml:space="preserve">к подпрограмме «Совершенствование системы </w:t>
      </w:r>
      <w:r w:rsidR="0091490F" w:rsidRPr="00E805D4">
        <w:rPr>
          <w:rFonts w:eastAsia="·sІУ©ъЕй"/>
          <w:bCs/>
          <w:color w:val="000000"/>
        </w:rPr>
        <w:t>муниципального</w:t>
      </w:r>
      <w:r w:rsidRPr="00E805D4">
        <w:rPr>
          <w:rFonts w:eastAsia="·sІУ©ъЕй"/>
          <w:bCs/>
          <w:color w:val="000000"/>
        </w:rPr>
        <w:t xml:space="preserve"> стратегического управления» </w:t>
      </w:r>
      <w:r w:rsidR="0091490F" w:rsidRPr="00E805D4">
        <w:rPr>
          <w:rFonts w:eastAsia="·sІУ©ъЕй"/>
          <w:bCs/>
          <w:color w:val="000000"/>
        </w:rPr>
        <w:t>муниципаль</w:t>
      </w:r>
      <w:r w:rsidRPr="00E805D4">
        <w:rPr>
          <w:rFonts w:eastAsia="·sІУ©ъЕй"/>
          <w:bCs/>
          <w:color w:val="000000"/>
        </w:rPr>
        <w:t>ной программы</w:t>
      </w:r>
      <w:r w:rsidR="00CD21BE">
        <w:rPr>
          <w:rFonts w:eastAsia="·sІУ©ъЕй"/>
          <w:bCs/>
          <w:color w:val="000000"/>
        </w:rPr>
        <w:t xml:space="preserve"> </w:t>
      </w:r>
      <w:r w:rsidRPr="00E805D4">
        <w:rPr>
          <w:rFonts w:eastAsia="·sІУ©ъЕй"/>
          <w:bCs/>
          <w:color w:val="000000"/>
        </w:rPr>
        <w:t xml:space="preserve"> </w:t>
      </w:r>
      <w:r w:rsidR="00CD21BE" w:rsidRPr="00CD21BE">
        <w:rPr>
          <w:rFonts w:eastAsia="·sІУ©ъЕй"/>
          <w:bCs/>
          <w:color w:val="000000"/>
        </w:rPr>
        <w:t>Канашского муниципального округа Чувашской  Республики</w:t>
      </w:r>
      <w:r w:rsidR="0091490F" w:rsidRPr="00E805D4">
        <w:rPr>
          <w:rFonts w:eastAsia="·sІУ©ъЕй"/>
          <w:bCs/>
          <w:color w:val="000000"/>
        </w:rPr>
        <w:t xml:space="preserve"> </w:t>
      </w:r>
      <w:r w:rsidRPr="00E805D4">
        <w:rPr>
          <w:rFonts w:eastAsia="·sІУ©ъЕй"/>
          <w:bCs/>
          <w:color w:val="000000"/>
        </w:rPr>
        <w:t xml:space="preserve"> «Экономическое развитие</w:t>
      </w:r>
      <w:r w:rsidR="00336880">
        <w:rPr>
          <w:rFonts w:eastAsia="·sІУ©ъЕй"/>
          <w:bCs/>
          <w:color w:val="000000"/>
        </w:rPr>
        <w:t xml:space="preserve"> Канашского муниципального округа</w:t>
      </w:r>
      <w:r w:rsidR="0091490F" w:rsidRPr="00E805D4">
        <w:rPr>
          <w:rFonts w:eastAsia="·sІУ©ъЕй"/>
          <w:bCs/>
          <w:color w:val="000000"/>
        </w:rPr>
        <w:t xml:space="preserve"> Чувашской</w:t>
      </w:r>
      <w:r w:rsidRPr="00E805D4">
        <w:rPr>
          <w:rFonts w:eastAsia="·sІУ©ъЕй"/>
          <w:bCs/>
          <w:color w:val="000000"/>
        </w:rPr>
        <w:t xml:space="preserve">  Республики»</w:t>
      </w:r>
      <w:r w:rsidR="00C068C7" w:rsidRPr="00E805D4">
        <w:rPr>
          <w:rFonts w:eastAsia="·sІУ©ъЕй"/>
          <w:bCs/>
          <w:color w:val="000000"/>
        </w:rPr>
        <w:t xml:space="preserve"> </w:t>
      </w:r>
    </w:p>
    <w:p w:rsidR="00E756E4" w:rsidRPr="00FC782D" w:rsidRDefault="00A91DF0" w:rsidP="00FC782D">
      <w:pPr>
        <w:suppressAutoHyphens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ечение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>реализации подпрограммы «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Совершенствование системы муниципального стратегического у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правления» муниципальной программы</w:t>
      </w:r>
      <w:r w:rsidR="00CD21BE" w:rsidRPr="00CD21BE">
        <w:t xml:space="preserve"> </w:t>
      </w:r>
      <w:r w:rsidR="00CD21BE" w:rsidRPr="00CD21B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Канашского муниципального округа Чувашской  Республики</w:t>
      </w:r>
      <w:r w:rsidR="00CD21B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«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Экономич</w:t>
      </w:r>
      <w:r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еское развитие Канашского муниципального округа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Чувашской Республики»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</w:t>
      </w:r>
      <w:r w:rsidR="00FC782D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всех источников финансирования</w:t>
      </w:r>
    </w:p>
    <w:tbl>
      <w:tblPr>
        <w:tblW w:w="1488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1560"/>
        <w:gridCol w:w="1134"/>
        <w:gridCol w:w="992"/>
        <w:gridCol w:w="1134"/>
        <w:gridCol w:w="992"/>
        <w:gridCol w:w="1418"/>
        <w:gridCol w:w="850"/>
        <w:gridCol w:w="851"/>
        <w:gridCol w:w="850"/>
        <w:gridCol w:w="851"/>
        <w:gridCol w:w="708"/>
      </w:tblGrid>
      <w:tr w:rsidR="00197C14" w:rsidRPr="001D7228" w:rsidTr="00197C14">
        <w:trPr>
          <w:trHeight w:val="2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Наименование подпрограммы муниципальной программы Ка</w:t>
            </w:r>
            <w:r w:rsidR="009C1952" w:rsidRPr="001D7228">
              <w:rPr>
                <w:sz w:val="20"/>
                <w:szCs w:val="20"/>
              </w:rPr>
              <w:t>нашского муниципального округа Ч</w:t>
            </w:r>
            <w:r w:rsidRPr="001D7228">
              <w:rPr>
                <w:sz w:val="20"/>
                <w:szCs w:val="20"/>
              </w:rPr>
              <w:t>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Код </w:t>
            </w:r>
            <w:hyperlink r:id="rId10" w:anchor="/document/72275618/entry/1000" w:history="1">
              <w:r w:rsidRPr="001D7228">
                <w:rPr>
                  <w:rStyle w:val="aa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97C14" w:rsidRPr="001D7228" w:rsidTr="00197C1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F17F25" w:rsidP="00587F34">
            <w:pPr>
              <w:rPr>
                <w:sz w:val="20"/>
                <w:szCs w:val="20"/>
              </w:rPr>
            </w:pPr>
            <w:hyperlink r:id="rId11" w:anchor="/document/72275618/entry/12000" w:history="1">
              <w:r w:rsidR="00197C14" w:rsidRPr="001D7228">
                <w:rPr>
                  <w:rStyle w:val="aa"/>
                  <w:color w:val="auto"/>
                  <w:sz w:val="20"/>
                  <w:szCs w:val="20"/>
                </w:rPr>
                <w:t>раздел</w:t>
              </w:r>
            </w:hyperlink>
            <w:r w:rsidR="00197C14" w:rsidRPr="001D7228">
              <w:rPr>
                <w:sz w:val="20"/>
                <w:szCs w:val="20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F17F25" w:rsidP="00587F34">
            <w:pPr>
              <w:rPr>
                <w:sz w:val="20"/>
                <w:szCs w:val="20"/>
              </w:rPr>
            </w:pPr>
            <w:hyperlink r:id="rId12" w:anchor="/document/72275618/entry/13000" w:history="1">
              <w:r w:rsidR="00197C14" w:rsidRPr="001D7228">
                <w:rPr>
                  <w:rStyle w:val="aa"/>
                  <w:color w:val="auto"/>
                  <w:sz w:val="20"/>
                  <w:szCs w:val="20"/>
                </w:rPr>
                <w:t>целевая статья</w:t>
              </w:r>
            </w:hyperlink>
            <w:r w:rsidR="00197C14" w:rsidRPr="001D7228">
              <w:rPr>
                <w:sz w:val="20"/>
                <w:szCs w:val="20"/>
              </w:rPr>
              <w:t> 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группа (подгруппа) </w:t>
            </w:r>
            <w:hyperlink r:id="rId13" w:anchor="/document/72275618/entry/14000" w:history="1">
              <w:r w:rsidRPr="001D7228">
                <w:rPr>
                  <w:rStyle w:val="aa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2031-2035</w:t>
            </w:r>
          </w:p>
        </w:tc>
      </w:tr>
    </w:tbl>
    <w:tbl>
      <w:tblPr>
        <w:tblStyle w:val="affffffe"/>
        <w:tblW w:w="14850" w:type="dxa"/>
        <w:tblLayout w:type="fixed"/>
        <w:tblLook w:val="04A0" w:firstRow="1" w:lastRow="0" w:firstColumn="1" w:lastColumn="0" w:noHBand="0" w:noVBand="1"/>
      </w:tblPr>
      <w:tblGrid>
        <w:gridCol w:w="923"/>
        <w:gridCol w:w="1453"/>
        <w:gridCol w:w="1134"/>
        <w:gridCol w:w="1560"/>
        <w:gridCol w:w="1134"/>
        <w:gridCol w:w="992"/>
        <w:gridCol w:w="1134"/>
        <w:gridCol w:w="992"/>
        <w:gridCol w:w="1418"/>
        <w:gridCol w:w="850"/>
        <w:gridCol w:w="851"/>
        <w:gridCol w:w="850"/>
        <w:gridCol w:w="851"/>
        <w:gridCol w:w="708"/>
      </w:tblGrid>
      <w:tr w:rsidR="00197C14" w:rsidRPr="001D7228" w:rsidTr="00297874">
        <w:tc>
          <w:tcPr>
            <w:tcW w:w="923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</w:tr>
      <w:tr w:rsidR="00297874" w:rsidRPr="001D7228" w:rsidTr="00297874">
        <w:tc>
          <w:tcPr>
            <w:tcW w:w="923" w:type="dxa"/>
            <w:vMerge w:val="restart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453" w:type="dxa"/>
            <w:vMerge w:val="restart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«Совершенствование системы муниципального стратегического управления»</w:t>
            </w:r>
          </w:p>
        </w:tc>
        <w:tc>
          <w:tcPr>
            <w:tcW w:w="1134" w:type="dxa"/>
            <w:vMerge w:val="restart"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97874" w:rsidRPr="001D7228" w:rsidRDefault="00E43DCA" w:rsidP="003B1B87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B1B87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9C1952" w:rsidRPr="001D7228">
              <w:rPr>
                <w:sz w:val="20"/>
                <w:szCs w:val="20"/>
              </w:rPr>
              <w:t>н</w:t>
            </w:r>
            <w:r w:rsidR="003B1B87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A04BA6" w:rsidRPr="001D7228" w:rsidRDefault="002A66B3" w:rsidP="003B1B87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04BA6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  <w:proofErr w:type="gramEnd"/>
          </w:p>
          <w:p w:rsidR="00A04BA6" w:rsidRPr="001D7228" w:rsidRDefault="00A04BA6" w:rsidP="003B1B87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lastRenderedPageBreak/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</w:t>
            </w:r>
            <w:r w:rsidR="0017289F" w:rsidRPr="001D7228">
              <w:rPr>
                <w:sz w:val="20"/>
                <w:szCs w:val="20"/>
              </w:rPr>
              <w:t>отдел</w:t>
            </w:r>
            <w:proofErr w:type="gramEnd"/>
            <w:r w:rsidR="0017289F"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FC782D">
        <w:trPr>
          <w:trHeight w:val="696"/>
        </w:trPr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rPr>
          <w:trHeight w:val="287"/>
        </w:trPr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587F34">
        <w:tc>
          <w:tcPr>
            <w:tcW w:w="14850" w:type="dxa"/>
            <w:gridSpan w:val="14"/>
          </w:tcPr>
          <w:p w:rsidR="00FE28F9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Цель «</w:t>
            </w:r>
            <w:r w:rsidR="00FE28F9" w:rsidRPr="001D7228">
              <w:rPr>
                <w:rFonts w:eastAsia="Calibri"/>
                <w:color w:val="000000"/>
                <w:sz w:val="20"/>
                <w:szCs w:val="20"/>
              </w:rPr>
              <w:t>Формирование эффективно функционирующей системы государствен</w:t>
            </w:r>
            <w:r>
              <w:rPr>
                <w:rFonts w:eastAsia="Calibri"/>
                <w:color w:val="000000"/>
                <w:sz w:val="20"/>
                <w:szCs w:val="20"/>
              </w:rPr>
              <w:t>ного стратегического управления»</w:t>
            </w:r>
          </w:p>
        </w:tc>
      </w:tr>
      <w:tr w:rsidR="00FE28F9" w:rsidTr="00297874">
        <w:tc>
          <w:tcPr>
            <w:tcW w:w="923" w:type="dxa"/>
            <w:vMerge w:val="restart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 1</w:t>
            </w:r>
          </w:p>
        </w:tc>
        <w:tc>
          <w:tcPr>
            <w:tcW w:w="1453" w:type="dxa"/>
            <w:vMerge w:val="restart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Анализ и прогнозирование социально-экономического развития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C12033" w:rsidRPr="001D7228" w:rsidRDefault="00C12033" w:rsidP="00C12033">
            <w:pPr>
              <w:widowControl/>
              <w:shd w:val="clear" w:color="auto" w:fill="FFFFFF"/>
              <w:suppressAutoHyphens w:val="0"/>
              <w:autoSpaceDE/>
              <w:rPr>
                <w:rFonts w:ascii="PT Serif" w:hAnsi="PT Serif"/>
                <w:color w:val="22272F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t>разработка и реализация муниципальной политики, направленной на обеспечение устойчивого развития Канашского района Чувашской Республики;</w:t>
            </w:r>
          </w:p>
          <w:p w:rsidR="00C12033" w:rsidRPr="001D7228" w:rsidRDefault="00C12033" w:rsidP="00C12033">
            <w:pPr>
              <w:widowControl/>
              <w:shd w:val="clear" w:color="auto" w:fill="FFFFFF"/>
              <w:suppressAutoHyphens w:val="0"/>
              <w:autoSpaceDE/>
              <w:rPr>
                <w:rFonts w:ascii="PT Serif" w:hAnsi="PT Serif"/>
                <w:color w:val="22272F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t>совершенствование норматив</w:t>
            </w: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lastRenderedPageBreak/>
              <w:t>но-правового регулирования в сфере муниципального стратегического управления, включая прогнозирование социально-экономического развития Канашского района Чувашской Республики</w:t>
            </w:r>
          </w:p>
          <w:p w:rsidR="00FE28F9" w:rsidRPr="001D7228" w:rsidRDefault="00FE28F9" w:rsidP="00C12033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E43DCA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9C1952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  <w:proofErr w:type="gramEnd"/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Pr="001D7228">
              <w:rPr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right="-6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2A66B3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 1.1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Прогнозирование со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циально-экономичес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ко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го развития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A91DF0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E43DCA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</w:t>
            </w:r>
            <w:r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 1.2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Чувашстатом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информационных услуг для муниципальных нужд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A91DF0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E43DCA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иятие 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Развитие контрактной системы в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сфере закупок товаров, работ, услуг для обеспечения нужд Канашского муниципального округа Чувашской Республики </w:t>
            </w:r>
          </w:p>
        </w:tc>
        <w:tc>
          <w:tcPr>
            <w:tcW w:w="1134" w:type="dxa"/>
            <w:vMerge w:val="restart"/>
          </w:tcPr>
          <w:p w:rsidR="00281995" w:rsidRPr="001D7228" w:rsidRDefault="00DB6981" w:rsidP="00A91DF0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повышение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бюджетной эффективности закупок товаров, работ, услуг для обеспечения нужд Канашского муни</w:t>
            </w:r>
            <w:r w:rsidR="00A91DF0" w:rsidRPr="001D7228">
              <w:rPr>
                <w:rFonts w:eastAsia="Calibri"/>
                <w:color w:val="000000"/>
                <w:sz w:val="20"/>
                <w:szCs w:val="20"/>
              </w:rPr>
              <w:t>ци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t>пального округа Чувашской Республики</w:t>
            </w:r>
          </w:p>
        </w:tc>
        <w:tc>
          <w:tcPr>
            <w:tcW w:w="1560" w:type="dxa"/>
            <w:vMerge w:val="restart"/>
          </w:tcPr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</w:t>
            </w:r>
            <w:r w:rsidR="00FE28F9" w:rsidRPr="001D7228">
              <w:rPr>
                <w:sz w:val="20"/>
                <w:szCs w:val="20"/>
              </w:rPr>
              <w:lastRenderedPageBreak/>
              <w:t>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E43DCA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362DDB" w:rsidTr="00362DDB">
        <w:tc>
          <w:tcPr>
            <w:tcW w:w="923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rFonts w:eastAsia="Calibri"/>
                <w:color w:val="000000"/>
                <w:sz w:val="20"/>
                <w:szCs w:val="20"/>
              </w:rPr>
              <w:t>Целевой</w:t>
            </w:r>
            <w:proofErr w:type="gram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индика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>-тор и показа-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тель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под-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програм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-мы,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увя-занные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с основным мероприятием 2</w:t>
            </w:r>
          </w:p>
        </w:tc>
        <w:tc>
          <w:tcPr>
            <w:tcW w:w="9817" w:type="dxa"/>
            <w:gridSpan w:val="8"/>
          </w:tcPr>
          <w:p w:rsidR="00362DDB" w:rsidRPr="001D7228" w:rsidRDefault="00362DDB" w:rsidP="00362DDB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Бюджетная эффективность закупок товаров, работ, услуг для обеспечения муниципальных нужд Канашского  муниципального округа Чувашской Республики, %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708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Проведение мониторинга закупок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4150C2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</w:t>
            </w:r>
            <w:r w:rsidRPr="001D7228">
              <w:rPr>
                <w:sz w:val="20"/>
                <w:szCs w:val="20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1134" w:type="dxa"/>
            <w:vMerge w:val="restart"/>
          </w:tcPr>
          <w:p w:rsidR="00281995" w:rsidRPr="001D7228" w:rsidRDefault="007638BA" w:rsidP="007638BA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>повышение эффективности расходования бюджетных средств, в том числе направляемых на реализацию программных мероприятий</w:t>
            </w: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 xml:space="preserve">; </w:t>
            </w:r>
            <w:r w:rsidR="002A66B3"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1D7228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Методическое руко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водство разработкой муниципальных программ Канашского муниципального округа Чувашской Рес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публики и оценка эф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фективности их реализации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Повышение компетенций участников проектной деятельности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</w:t>
            </w:r>
            <w:r w:rsidRPr="001D7228">
              <w:rPr>
                <w:sz w:val="20"/>
                <w:szCs w:val="20"/>
              </w:rPr>
              <w:lastRenderedPageBreak/>
              <w:t>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362DDB"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362DDB" w:rsidTr="00362D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Целевой</w:t>
            </w:r>
            <w:proofErr w:type="gram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индика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>-тор и показа-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тель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под-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програм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-мы, </w:t>
            </w:r>
            <w:proofErr w:type="spellStart"/>
            <w:r w:rsidRPr="001D7228">
              <w:rPr>
                <w:rFonts w:eastAsia="Calibri"/>
                <w:color w:val="000000"/>
                <w:sz w:val="20"/>
                <w:szCs w:val="20"/>
              </w:rPr>
              <w:t>увя-занные</w:t>
            </w:r>
            <w:proofErr w:type="spellEnd"/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 с основным мероприятием 4</w:t>
            </w:r>
          </w:p>
        </w:tc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Количество разработанных стратегий социально-экономического развития Канашского муниципального </w:t>
            </w:r>
            <w:r w:rsidR="00E52A26" w:rsidRPr="001D7228">
              <w:rPr>
                <w:rFonts w:eastAsia="Calibri"/>
                <w:color w:val="000000"/>
                <w:sz w:val="20"/>
                <w:szCs w:val="20"/>
              </w:rPr>
              <w:t>округа Чувашской Республики до 2035 года,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</w:tr>
      <w:tr w:rsidR="00281995" w:rsidTr="00362DDB">
        <w:tc>
          <w:tcPr>
            <w:tcW w:w="923" w:type="dxa"/>
            <w:vMerge w:val="restart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мероприятие 4</w:t>
            </w:r>
          </w:p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Разработка стратегии </w:t>
            </w:r>
            <w:r w:rsidRPr="001D7228">
              <w:rPr>
                <w:rFonts w:eastAsia="Calibri"/>
                <w:bCs/>
                <w:iCs/>
                <w:color w:val="000000"/>
                <w:sz w:val="20"/>
                <w:szCs w:val="20"/>
              </w:rPr>
              <w:t>социально-экономиче</w:t>
            </w:r>
            <w:r w:rsidRPr="001D7228">
              <w:rPr>
                <w:rFonts w:eastAsia="Calibri"/>
                <w:bCs/>
                <w:iCs/>
                <w:color w:val="000000"/>
                <w:sz w:val="20"/>
                <w:szCs w:val="20"/>
              </w:rPr>
              <w:softHyphen/>
              <w:t xml:space="preserve">ского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развития Канашского муниципального округа Чувашской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Республики  до 2035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81995" w:rsidRPr="001D7228" w:rsidRDefault="0023298D" w:rsidP="0023298D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пространственное развитие Канашского муниципального округа Чувашской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C1200C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  <w:proofErr w:type="gramEnd"/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lastRenderedPageBreak/>
              <w:t>участник</w:t>
            </w:r>
            <w:r w:rsidR="00C1200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C1200C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1200C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</w:t>
            </w:r>
            <w:r w:rsidRPr="00C1200C">
              <w:rPr>
                <w:rFonts w:eastAsia="Calibri"/>
                <w:color w:val="000000"/>
                <w:sz w:val="20"/>
                <w:szCs w:val="20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</w:tbl>
    <w:p w:rsidR="00566BB6" w:rsidRDefault="00566BB6" w:rsidP="00C252CA">
      <w:pPr>
        <w:suppressAutoHyphens w:val="0"/>
        <w:autoSpaceDN w:val="0"/>
        <w:jc w:val="center"/>
        <w:rPr>
          <w:rFonts w:eastAsia="Calibri"/>
          <w:color w:val="000000"/>
          <w:sz w:val="26"/>
          <w:szCs w:val="26"/>
        </w:rPr>
        <w:sectPr w:rsidR="00566BB6" w:rsidSect="009326E1">
          <w:pgSz w:w="16838" w:h="11906" w:orient="landscape" w:code="9"/>
          <w:pgMar w:top="709" w:right="1670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1720" w:rsidRPr="00211720" w:rsidRDefault="00F249C6" w:rsidP="00F249C6">
      <w:pPr>
        <w:widowControl/>
        <w:suppressAutoHyphens w:val="0"/>
        <w:autoSpaceDE/>
        <w:ind w:firstLine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                                                                </w:t>
      </w:r>
      <w:r w:rsidR="004A571D">
        <w:rPr>
          <w:color w:val="000000"/>
          <w:lang w:eastAsia="ru-RU"/>
        </w:rPr>
        <w:t xml:space="preserve">                                                  </w:t>
      </w:r>
      <w:r w:rsidR="0085149D">
        <w:rPr>
          <w:color w:val="000000"/>
          <w:lang w:eastAsia="ru-RU"/>
        </w:rPr>
        <w:t>Приложение № 4</w:t>
      </w:r>
    </w:p>
    <w:p w:rsidR="00F249C6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</w:t>
      </w:r>
      <w:r w:rsidR="00F249C6" w:rsidRPr="00F249C6">
        <w:t xml:space="preserve"> </w:t>
      </w:r>
      <w:r w:rsidR="00F249C6" w:rsidRPr="00F249C6">
        <w:rPr>
          <w:color w:val="000000"/>
          <w:lang w:eastAsia="ru-RU"/>
        </w:rPr>
        <w:t xml:space="preserve">Канашского </w:t>
      </w:r>
    </w:p>
    <w:p w:rsidR="00211720" w:rsidRPr="00211720" w:rsidRDefault="00F249C6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F249C6">
        <w:rPr>
          <w:color w:val="000000"/>
          <w:lang w:eastAsia="ru-RU"/>
        </w:rPr>
        <w:t xml:space="preserve">муниципального округа Чувашской  </w:t>
      </w:r>
      <w:r>
        <w:rPr>
          <w:color w:val="000000"/>
          <w:lang w:eastAsia="ru-RU"/>
        </w:rPr>
        <w:t xml:space="preserve"> </w:t>
      </w:r>
      <w:r w:rsidR="00211720" w:rsidRPr="00211720">
        <w:rPr>
          <w:color w:val="000000"/>
          <w:lang w:eastAsia="ru-RU"/>
        </w:rPr>
        <w:t xml:space="preserve">                                                                                                      </w:t>
      </w:r>
      <w:r w:rsidR="006B4EF3">
        <w:rPr>
          <w:color w:val="000000"/>
          <w:lang w:eastAsia="ru-RU"/>
        </w:rPr>
        <w:t xml:space="preserve">Республики </w:t>
      </w:r>
      <w:r w:rsidR="00211720" w:rsidRPr="00211720">
        <w:rPr>
          <w:color w:val="000000"/>
          <w:lang w:eastAsia="ru-RU"/>
        </w:rPr>
        <w:t>«Экономическое развитие</w:t>
      </w:r>
    </w:p>
    <w:p w:rsidR="001E7581" w:rsidRDefault="00E22972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  <w:r w:rsidR="00211720" w:rsidRPr="00211720">
        <w:rPr>
          <w:color w:val="000000"/>
          <w:lang w:eastAsia="ru-RU"/>
        </w:rPr>
        <w:t xml:space="preserve"> </w:t>
      </w:r>
    </w:p>
    <w:p w:rsidR="00211720" w:rsidRPr="0045163F" w:rsidRDefault="00211720" w:rsidP="0045163F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Чувашской Республики»</w:t>
      </w:r>
    </w:p>
    <w:p w:rsidR="00211720" w:rsidRPr="00211720" w:rsidRDefault="00211720" w:rsidP="00211720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1B228C" w:rsidRDefault="001B228C" w:rsidP="00211720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Паспорт</w:t>
      </w:r>
    </w:p>
    <w:p w:rsidR="00211720" w:rsidRPr="001B228C" w:rsidRDefault="001B228C" w:rsidP="001B228C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подпрограммы </w:t>
      </w:r>
      <w:r w:rsidR="00211720" w:rsidRPr="00211720">
        <w:rPr>
          <w:rFonts w:eastAsia="Calibri"/>
          <w:b/>
          <w:color w:val="000000"/>
          <w:lang w:eastAsia="ru-RU"/>
        </w:rPr>
        <w:t xml:space="preserve">«Развитие субъектов малого и среднего предпринимательства </w:t>
      </w:r>
    </w:p>
    <w:p w:rsidR="0085149D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в </w:t>
      </w:r>
      <w:proofErr w:type="spellStart"/>
      <w:r w:rsidR="00E22972">
        <w:rPr>
          <w:rFonts w:eastAsia="Calibri"/>
          <w:b/>
          <w:color w:val="000000"/>
          <w:lang w:eastAsia="ru-RU"/>
        </w:rPr>
        <w:t>Канашском</w:t>
      </w:r>
      <w:proofErr w:type="spellEnd"/>
      <w:r w:rsidR="00E22972">
        <w:rPr>
          <w:rFonts w:eastAsia="Calibri"/>
          <w:b/>
          <w:color w:val="000000"/>
          <w:lang w:eastAsia="ru-RU"/>
        </w:rPr>
        <w:t xml:space="preserve"> муниципальном округе</w:t>
      </w:r>
      <w:r w:rsidR="0085149D">
        <w:rPr>
          <w:rFonts w:eastAsia="Calibri"/>
          <w:b/>
          <w:color w:val="000000"/>
          <w:lang w:eastAsia="ru-RU"/>
        </w:rPr>
        <w:t xml:space="preserve"> </w:t>
      </w:r>
      <w:r w:rsidRPr="00211720">
        <w:rPr>
          <w:rFonts w:eastAsia="Calibri"/>
          <w:b/>
          <w:color w:val="000000"/>
          <w:lang w:eastAsia="ru-RU"/>
        </w:rPr>
        <w:t>Чувашской Республик</w:t>
      </w:r>
      <w:r w:rsidR="0085149D">
        <w:rPr>
          <w:rFonts w:eastAsia="Calibri"/>
          <w:b/>
          <w:color w:val="000000"/>
          <w:lang w:eastAsia="ru-RU"/>
        </w:rPr>
        <w:t>и</w:t>
      </w:r>
      <w:r w:rsidRPr="00211720">
        <w:rPr>
          <w:rFonts w:eastAsia="Calibri"/>
          <w:b/>
          <w:color w:val="000000"/>
          <w:lang w:eastAsia="ru-RU"/>
        </w:rPr>
        <w:t xml:space="preserve">» </w:t>
      </w:r>
    </w:p>
    <w:p w:rsidR="00211720" w:rsidRPr="001B228C" w:rsidRDefault="0085149D" w:rsidP="006B4EF3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муниципаль</w:t>
      </w:r>
      <w:r w:rsidR="00211720" w:rsidRPr="00211720">
        <w:rPr>
          <w:rFonts w:eastAsia="Calibri"/>
          <w:b/>
          <w:color w:val="000000"/>
          <w:lang w:eastAsia="ru-RU"/>
        </w:rPr>
        <w:t xml:space="preserve">ной программы </w:t>
      </w:r>
      <w:r w:rsidR="006B4EF3" w:rsidRPr="006B4EF3">
        <w:rPr>
          <w:rFonts w:eastAsia="Calibri"/>
          <w:b/>
          <w:color w:val="000000"/>
          <w:lang w:eastAsia="ru-RU"/>
        </w:rPr>
        <w:t>Канашского муниципального округа Чувашской  Республики</w:t>
      </w:r>
      <w:r w:rsidR="00211720" w:rsidRPr="00211720">
        <w:rPr>
          <w:rFonts w:eastAsia="Calibri"/>
          <w:b/>
          <w:color w:val="000000"/>
          <w:lang w:eastAsia="ru-RU"/>
        </w:rPr>
        <w:t xml:space="preserve"> «Экономическое развитие </w:t>
      </w:r>
      <w:r w:rsidR="00E22972">
        <w:rPr>
          <w:rFonts w:eastAsia="Calibri"/>
          <w:b/>
          <w:color w:val="000000"/>
          <w:lang w:eastAsia="ru-RU"/>
        </w:rPr>
        <w:t>Канашского муниципального округа</w:t>
      </w:r>
      <w:r>
        <w:rPr>
          <w:rFonts w:eastAsia="Calibri"/>
          <w:b/>
          <w:color w:val="000000"/>
          <w:lang w:eastAsia="ru-RU"/>
        </w:rPr>
        <w:t xml:space="preserve"> </w:t>
      </w:r>
      <w:r w:rsidR="00211720"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146531">
        <w:rPr>
          <w:rFonts w:eastAsia="Calibri"/>
          <w:b/>
          <w:color w:val="000000"/>
          <w:lang w:eastAsia="ru-RU"/>
        </w:rPr>
        <w:t xml:space="preserve"> </w:t>
      </w:r>
    </w:p>
    <w:p w:rsidR="00211720" w:rsidRPr="00211720" w:rsidRDefault="00211720" w:rsidP="00211720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369"/>
        <w:gridCol w:w="6434"/>
      </w:tblGrid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03074B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а</w:t>
            </w:r>
            <w:r w:rsidR="005C5B45">
              <w:rPr>
                <w:rFonts w:eastAsia="Calibri"/>
                <w:color w:val="000000"/>
                <w:lang w:eastAsia="ru-RU"/>
              </w:rPr>
              <w:t>дминистрация Канашского муниципального округа Чувашской Республики</w:t>
            </w:r>
          </w:p>
          <w:p w:rsidR="0085149D" w:rsidRPr="00211720" w:rsidRDefault="0085149D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</w:rPr>
            </w:pP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587F34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Соисполнители </w:t>
            </w:r>
            <w:r w:rsidR="00BF3468">
              <w:rPr>
                <w:rFonts w:eastAsia="Calibri"/>
                <w:color w:val="000000"/>
                <w:lang w:eastAsia="ru-RU"/>
              </w:rPr>
              <w:t>п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211720" w:rsidP="00587F34">
            <w:pPr>
              <w:widowControl/>
              <w:suppressAutoHyphens w:val="0"/>
              <w:autoSpaceDN w:val="0"/>
              <w:jc w:val="both"/>
            </w:pPr>
          </w:p>
          <w:p w:rsidR="00587F34" w:rsidRDefault="00587F34" w:rsidP="00587F34">
            <w:pPr>
              <w:widowControl/>
              <w:suppressAutoHyphens w:val="0"/>
              <w:autoSpaceDN w:val="0"/>
              <w:jc w:val="both"/>
            </w:pPr>
          </w:p>
          <w:p w:rsidR="00587F34" w:rsidRPr="00211720" w:rsidRDefault="00587F34" w:rsidP="00587F34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Цели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условий для устойчивого развития малого и среднего предпринимательства в </w:t>
            </w:r>
            <w:proofErr w:type="spellStart"/>
            <w:r w:rsidR="00E30925" w:rsidRPr="003E7597">
              <w:rPr>
                <w:rFonts w:eastAsia="Calibri"/>
                <w:lang w:eastAsia="ru-RU"/>
              </w:rPr>
              <w:t>Канашск</w:t>
            </w:r>
            <w:r w:rsidR="002A59EA">
              <w:rPr>
                <w:rFonts w:eastAsia="Calibri"/>
                <w:lang w:eastAsia="ru-RU"/>
              </w:rPr>
              <w:t>ом</w:t>
            </w:r>
            <w:proofErr w:type="spellEnd"/>
            <w:r w:rsidR="002A59EA">
              <w:rPr>
                <w:rFonts w:eastAsia="Calibri"/>
                <w:lang w:eastAsia="ru-RU"/>
              </w:rPr>
              <w:t xml:space="preserve"> муниципальном округе</w:t>
            </w:r>
            <w:r w:rsidR="00E30925" w:rsidRPr="003E7597">
              <w:rPr>
                <w:rFonts w:eastAsia="Calibri"/>
                <w:lang w:eastAsia="ru-RU"/>
              </w:rPr>
              <w:t xml:space="preserve"> </w:t>
            </w:r>
            <w:r w:rsidR="00660F0D">
              <w:rPr>
                <w:rFonts w:eastAsia="Calibri"/>
                <w:lang w:eastAsia="ru-RU"/>
              </w:rPr>
              <w:t>Чувашской Республики</w:t>
            </w:r>
            <w:r w:rsidRPr="003E7597">
              <w:rPr>
                <w:rFonts w:eastAsia="Calibri"/>
                <w:lang w:eastAsia="ru-RU"/>
              </w:rPr>
              <w:t xml:space="preserve"> на основе формирования эффективных механизмов его государственной поддержки;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3E7597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>Задачи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 xml:space="preserve">совершенствование системы государственной поддержки малого и среднего предпринимательства </w:t>
            </w:r>
            <w:r w:rsidRPr="003E7597">
              <w:rPr>
                <w:rFonts w:eastAsia="Calibri"/>
                <w:lang w:eastAsia="ru-RU"/>
              </w:rPr>
              <w:t>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формирование условий для развития малого и среднего предпринимательства в производственно-инновацион</w:t>
            </w:r>
            <w:r w:rsidRPr="003E7597">
              <w:rPr>
                <w:rFonts w:eastAsia="Calibri"/>
                <w:lang w:eastAsia="ru-RU"/>
              </w:rPr>
              <w:softHyphen/>
              <w:t>ной и научной сферах;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«одного окна»;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DE61B0">
              <w:rPr>
                <w:rFonts w:eastAsia="Calibri"/>
                <w:lang w:eastAsia="ru-RU"/>
              </w:rPr>
              <w:t xml:space="preserve">Канашского муниципального </w:t>
            </w:r>
            <w:r w:rsidR="00DE61B0">
              <w:rPr>
                <w:rFonts w:eastAsia="Calibri"/>
                <w:lang w:eastAsia="ru-RU"/>
              </w:rPr>
              <w:lastRenderedPageBreak/>
              <w:t>округа</w:t>
            </w:r>
            <w:r w:rsidR="003E7597" w:rsidRPr="003E7597">
              <w:rPr>
                <w:rFonts w:eastAsia="Calibri"/>
                <w:lang w:eastAsia="ru-RU"/>
              </w:rPr>
              <w:t xml:space="preserve"> </w:t>
            </w:r>
            <w:r w:rsidRPr="003E7597">
              <w:rPr>
                <w:rFonts w:eastAsia="Calibri"/>
                <w:lang w:eastAsia="ru-RU"/>
              </w:rPr>
              <w:t>Чувашской Республики;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содействие в формировании положительного имиджа ремесленничества и народных художественных промыслов</w:t>
            </w:r>
            <w:r w:rsidR="00DE61B0">
              <w:rPr>
                <w:rFonts w:eastAsia="Calibri"/>
                <w:lang w:eastAsia="ru-RU"/>
              </w:rPr>
              <w:t xml:space="preserve"> Канашского муниципального округа</w:t>
            </w:r>
            <w:r w:rsidRPr="003E7597">
              <w:rPr>
                <w:rFonts w:eastAsia="Calibri"/>
                <w:lang w:eastAsia="ru-RU"/>
              </w:rPr>
              <w:t xml:space="preserve"> Чувашской Республики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</w:p>
        </w:tc>
      </w:tr>
      <w:tr w:rsidR="008D21B4" w:rsidRPr="008D21B4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786C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Целевые показатели</w:t>
            </w:r>
            <w:r w:rsidR="008655AF">
              <w:rPr>
                <w:rFonts w:eastAsia="Calibri"/>
                <w:color w:val="000000"/>
                <w:lang w:eastAsia="ru-RU"/>
              </w:rPr>
              <w:t xml:space="preserve"> (индикаторы)</w:t>
            </w:r>
            <w:r w:rsidRPr="00211720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211720" w:rsidRPr="000A786C" w:rsidRDefault="00211720" w:rsidP="000A786C">
            <w:pPr>
              <w:rPr>
                <w:rFonts w:eastAsia="Calibri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30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8D21B4" w:rsidRDefault="00211720" w:rsidP="00211720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достижение</w:t>
            </w:r>
            <w:r w:rsidR="008655AF">
              <w:rPr>
                <w:rFonts w:eastAsia="Calibri"/>
                <w:lang w:eastAsia="ru-RU"/>
              </w:rPr>
              <w:t xml:space="preserve"> к 2036 году следующих целевых</w:t>
            </w:r>
            <w:r w:rsidRPr="008D21B4">
              <w:rPr>
                <w:rFonts w:eastAsia="Calibri"/>
                <w:lang w:eastAsia="ru-RU"/>
              </w:rPr>
              <w:t xml:space="preserve"> показателей</w:t>
            </w:r>
            <w:r w:rsidR="008655AF">
              <w:rPr>
                <w:rFonts w:eastAsia="Calibri"/>
                <w:lang w:eastAsia="ru-RU"/>
              </w:rPr>
              <w:t xml:space="preserve"> (индикаторов)</w:t>
            </w:r>
            <w:r w:rsidRPr="008D21B4">
              <w:rPr>
                <w:rFonts w:eastAsia="Calibri"/>
                <w:lang w:eastAsia="ru-RU"/>
              </w:rPr>
              <w:t>: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оборота продукции и услуг, произведенных субъектами малого и среднего предпринимательства, –6,0 процента к предыдущему году в сопоставимых ценах;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</w:t>
            </w:r>
            <w:r w:rsidR="00200D13">
              <w:rPr>
                <w:rFonts w:eastAsia="Calibri"/>
                <w:lang w:eastAsia="ru-RU"/>
              </w:rPr>
              <w:t xml:space="preserve"> </w:t>
            </w:r>
            <w:r w:rsidR="00200D13" w:rsidRPr="00200D13">
              <w:rPr>
                <w:rFonts w:eastAsia="Calibri"/>
                <w:lang w:eastAsia="ru-RU"/>
              </w:rPr>
              <w:t>Канашского муниципального округа</w:t>
            </w:r>
            <w:r w:rsidRPr="008D21B4">
              <w:rPr>
                <w:rFonts w:eastAsia="Calibri"/>
                <w:lang w:eastAsia="ru-RU"/>
              </w:rPr>
              <w:t xml:space="preserve"> Чувашской Республики, – 2,5 процента к предыдущему году;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 – 31,4 процента;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</w:t>
            </w:r>
            <w:r w:rsidR="008655AF">
              <w:rPr>
                <w:rFonts w:eastAsia="Calibri"/>
                <w:lang w:eastAsia="ru-RU"/>
              </w:rPr>
              <w:t>луг для бизнеса – 95,0 процента</w:t>
            </w:r>
          </w:p>
          <w:p w:rsidR="00816F9B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  <w:p w:rsidR="00816F9B" w:rsidRPr="008D21B4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2023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2035 годы:</w:t>
            </w:r>
          </w:p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DE61B0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466238">
              <w:rPr>
                <w:rFonts w:eastAsia="Calibri"/>
                <w:color w:val="000000"/>
                <w:lang w:eastAsia="ru-RU"/>
              </w:rPr>
              <w:t>6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2023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2024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2025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1D07AE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в 2026–2030 годах – </w:t>
            </w:r>
            <w:r w:rsidR="00E32290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="00BE6278"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211720" w:rsidRPr="00211720" w:rsidRDefault="00211720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последовательная реализация мероприятий подпрограммы позволит обеспечить: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развитие малых и средних инновационных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повышение занятости населения, увеличение доли среднесписочной численности работников (без внешних </w:t>
            </w: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5F222F">
              <w:rPr>
                <w:rFonts w:eastAsia="Calibri"/>
                <w:color w:val="000000"/>
                <w:lang w:eastAsia="ru-RU"/>
              </w:rPr>
              <w:t>Канашского муниципального округа</w:t>
            </w:r>
            <w:r w:rsidR="00BE6278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211720">
              <w:rPr>
                <w:rFonts w:eastAsia="Calibri"/>
                <w:color w:val="000000"/>
                <w:lang w:eastAsia="ru-RU"/>
              </w:rPr>
              <w:t>Чувашской Республики.</w:t>
            </w:r>
          </w:p>
        </w:tc>
      </w:tr>
    </w:tbl>
    <w:p w:rsidR="00F461A6" w:rsidRDefault="00F461A6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910C9" w:rsidRPr="00A210FB" w:rsidRDefault="001910C9" w:rsidP="00587F34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A210FB">
        <w:rPr>
          <w:rFonts w:eastAsia="Calibri"/>
          <w:b/>
          <w:lang w:eastAsia="ru-RU"/>
        </w:rPr>
        <w:t xml:space="preserve">Раздел I. </w:t>
      </w:r>
      <w:r w:rsidR="00587F34">
        <w:rPr>
          <w:rFonts w:eastAsia="Calibri"/>
          <w:b/>
          <w:lang w:eastAsia="ru-RU"/>
        </w:rPr>
        <w:t>П</w:t>
      </w:r>
      <w:r w:rsidR="00587F34" w:rsidRPr="00587F34">
        <w:rPr>
          <w:rFonts w:eastAsia="Calibri"/>
          <w:b/>
          <w:lang w:eastAsia="ru-RU"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Поддержка субъектов малого и среднего предпринимательства в </w:t>
      </w:r>
      <w:proofErr w:type="spellStart"/>
      <w:r w:rsidR="009617BB">
        <w:rPr>
          <w:rFonts w:eastAsia="Calibri"/>
          <w:color w:val="000000"/>
          <w:lang w:eastAsia="ru-RU"/>
        </w:rPr>
        <w:t>Канашском</w:t>
      </w:r>
      <w:proofErr w:type="spellEnd"/>
      <w:r w:rsidR="009617BB">
        <w:rPr>
          <w:rFonts w:eastAsia="Calibri"/>
          <w:color w:val="000000"/>
          <w:lang w:eastAsia="ru-RU"/>
        </w:rPr>
        <w:t xml:space="preserve"> муниципальном округе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</w:t>
      </w:r>
      <w:r w:rsidR="00726743">
        <w:rPr>
          <w:rFonts w:eastAsia="Calibri"/>
          <w:color w:val="000000"/>
          <w:lang w:eastAsia="ru-RU"/>
        </w:rPr>
        <w:t>и</w:t>
      </w:r>
      <w:r w:rsidRPr="001910C9">
        <w:rPr>
          <w:rFonts w:eastAsia="Calibri"/>
          <w:color w:val="000000"/>
          <w:lang w:eastAsia="ru-RU"/>
        </w:rPr>
        <w:t xml:space="preserve"> осуществляется в соответствии с основными принципами, установленными Федеральным законом</w:t>
      </w:r>
      <w:r w:rsidR="00B775B4">
        <w:rPr>
          <w:rFonts w:eastAsia="Calibri"/>
          <w:color w:val="000000"/>
          <w:lang w:eastAsia="ru-RU"/>
        </w:rPr>
        <w:t xml:space="preserve"> от</w:t>
      </w:r>
      <w:r w:rsidRPr="001910C9">
        <w:rPr>
          <w:rFonts w:eastAsia="Calibri"/>
          <w:color w:val="000000"/>
          <w:lang w:eastAsia="ru-RU"/>
        </w:rPr>
        <w:t xml:space="preserve"> 24 июля 2007 г. № 209-ФЗ «О развитии малого и среднего предпринимательства в Российской Федерации» (далее – Федеральный закон № 209-ФЗ) и Законом Чувашской Республики от 19 октября 2009 г. № 51 «О развитии малого и среднего предпринимательства в Чувашской Республике».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В поддержке </w:t>
      </w:r>
      <w:r>
        <w:rPr>
          <w:rFonts w:eastAsia="Calibri"/>
          <w:color w:val="000000"/>
          <w:lang w:eastAsia="ru-RU"/>
        </w:rPr>
        <w:t>может</w:t>
      </w:r>
      <w:r w:rsidRPr="001910C9">
        <w:rPr>
          <w:rFonts w:eastAsia="Calibri"/>
          <w:color w:val="000000"/>
          <w:lang w:eastAsia="ru-RU"/>
        </w:rPr>
        <w:t xml:space="preserve"> быть отказано субъектам малого и среднего предпринимательства в случаях, установленных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Условия и порядок оказания поддержки субъектам малого и среднего предпринимательства, критерии, которым должны соответствовать субъекты малого и среднего предпринимательства при обращении за оказанием поддержки, перечень необходимых документов, сроки рассмотрения обращений субъектов малого и среднего предпринимательства устанавливаются Кабинетом Министров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Государственная поддержка деятельности организаций, образующих инфраструктуру поддержки малого и среднего предпринимательства </w:t>
      </w:r>
      <w:r w:rsidR="009617BB">
        <w:rPr>
          <w:rFonts w:eastAsia="Calibri"/>
          <w:color w:val="000000"/>
          <w:lang w:eastAsia="ru-RU"/>
        </w:rPr>
        <w:t>Канашского муниципального округа</w:t>
      </w:r>
      <w:r w:rsidR="003D6C87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осуществляется в соответствии с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>Требования к организациям, образующим инфраструктуру поддержки малого и среднего предпринимательства, установлены приказом Министерства экономического развития Российской Федерации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</w:t>
      </w:r>
      <w:proofErr w:type="gramEnd"/>
      <w:r w:rsidRPr="001910C9">
        <w:rPr>
          <w:rFonts w:eastAsia="Calibri"/>
          <w:color w:val="000000"/>
          <w:lang w:eastAsia="ru-RU"/>
        </w:rPr>
        <w:t>, образующим инфраструктуру поддержки субъектов малого и среднего предпринимательства» (</w:t>
      </w:r>
      <w:proofErr w:type="gramStart"/>
      <w:r w:rsidRPr="001910C9">
        <w:rPr>
          <w:rFonts w:eastAsia="Calibri"/>
          <w:color w:val="000000"/>
          <w:lang w:eastAsia="ru-RU"/>
        </w:rPr>
        <w:t>зарегистрирован</w:t>
      </w:r>
      <w:proofErr w:type="gramEnd"/>
      <w:r w:rsidRPr="001910C9">
        <w:rPr>
          <w:rFonts w:eastAsia="Calibri"/>
          <w:color w:val="000000"/>
          <w:lang w:eastAsia="ru-RU"/>
        </w:rPr>
        <w:t xml:space="preserve"> в Министерстве юстиции Российской Федерации 3 мая 2018 г., регистрационный  № 50966).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Приоритетные направления развития малого и среднего предпринимательства определены Стратегией социально-экономического развития Чувашской Республики до 2035 года, </w:t>
      </w:r>
      <w:r w:rsidR="00B775B4">
        <w:rPr>
          <w:rFonts w:eastAsia="Calibri"/>
          <w:color w:val="000000"/>
          <w:lang w:eastAsia="ru-RU"/>
        </w:rPr>
        <w:t>утвержденно</w:t>
      </w:r>
      <w:r w:rsidR="00766C0D">
        <w:rPr>
          <w:rFonts w:eastAsia="Calibri"/>
          <w:color w:val="000000"/>
          <w:lang w:eastAsia="ru-RU"/>
        </w:rPr>
        <w:t>й</w:t>
      </w:r>
      <w:r w:rsidR="00F851EA">
        <w:rPr>
          <w:rFonts w:eastAsia="Calibri"/>
          <w:color w:val="000000"/>
          <w:lang w:eastAsia="ru-RU"/>
        </w:rPr>
        <w:t xml:space="preserve"> Законом Чувашской Республики от 26 ноября 2020 г. № 102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Приоритетными направлениями являются: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кооперации малых, средних и крупных компаний;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</w:t>
      </w:r>
      <w:r w:rsidRPr="001910C9">
        <w:rPr>
          <w:rFonts w:eastAsia="Calibri"/>
          <w:color w:val="000000"/>
          <w:lang w:eastAsia="ru-RU"/>
        </w:rPr>
        <w:lastRenderedPageBreak/>
        <w:t xml:space="preserve">использованием механизмов </w:t>
      </w:r>
      <w:proofErr w:type="spellStart"/>
      <w:r w:rsidRPr="001910C9">
        <w:rPr>
          <w:rFonts w:eastAsia="Calibri"/>
          <w:color w:val="000000"/>
          <w:lang w:eastAsia="ru-RU"/>
        </w:rPr>
        <w:t>микрофинансовых</w:t>
      </w:r>
      <w:proofErr w:type="spellEnd"/>
      <w:r w:rsidRPr="001910C9">
        <w:rPr>
          <w:rFonts w:eastAsia="Calibri"/>
          <w:color w:val="000000"/>
          <w:lang w:eastAsia="ru-RU"/>
        </w:rPr>
        <w:t xml:space="preserve"> и гарантийных организаций, механизмов государственно-частного партнерства;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рост инновационной активности и экспортной ориентации малых и средних предприятий;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поддержка предпринимательской активности за счет реализации мер прямой поддержки </w:t>
      </w:r>
      <w:proofErr w:type="gramStart"/>
      <w:r w:rsidRPr="001910C9">
        <w:rPr>
          <w:rFonts w:eastAsia="Calibri"/>
          <w:color w:val="000000"/>
          <w:lang w:eastAsia="ru-RU"/>
        </w:rPr>
        <w:t>бизнес-проектов</w:t>
      </w:r>
      <w:proofErr w:type="gramEnd"/>
      <w:r w:rsidRPr="001910C9">
        <w:rPr>
          <w:rFonts w:eastAsia="Calibri"/>
          <w:color w:val="000000"/>
          <w:lang w:eastAsia="ru-RU"/>
        </w:rPr>
        <w:t xml:space="preserve"> и мер по развитию бизнес-инфраструктуры;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стимулирование развития предпринимательской деятельности в</w:t>
      </w:r>
      <w:r w:rsidR="00A210FB">
        <w:rPr>
          <w:rFonts w:eastAsia="Calibri"/>
          <w:color w:val="000000"/>
          <w:lang w:eastAsia="ru-RU"/>
        </w:rPr>
        <w:t xml:space="preserve"> </w:t>
      </w:r>
      <w:proofErr w:type="spellStart"/>
      <w:r w:rsidR="00A210FB">
        <w:rPr>
          <w:rFonts w:eastAsia="Calibri"/>
          <w:color w:val="000000"/>
          <w:lang w:eastAsia="ru-RU"/>
        </w:rPr>
        <w:t>Канашском</w:t>
      </w:r>
      <w:proofErr w:type="spellEnd"/>
      <w:r w:rsidR="00A210FB">
        <w:rPr>
          <w:rFonts w:eastAsia="Calibri"/>
          <w:color w:val="000000"/>
          <w:lang w:eastAsia="ru-RU"/>
        </w:rPr>
        <w:t xml:space="preserve"> муниципальном круге</w:t>
      </w:r>
      <w:r w:rsidR="00B775B4">
        <w:rPr>
          <w:rFonts w:eastAsia="Calibri"/>
          <w:color w:val="000000"/>
          <w:lang w:eastAsia="ru-RU"/>
        </w:rPr>
        <w:t xml:space="preserve"> Чувашской Республики</w:t>
      </w:r>
      <w:r w:rsidRPr="001910C9">
        <w:rPr>
          <w:rFonts w:eastAsia="Calibri"/>
          <w:color w:val="000000"/>
          <w:lang w:eastAsia="ru-RU"/>
        </w:rPr>
        <w:t>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укрепление кадрового и предпринимательского потенциала.</w:t>
      </w:r>
    </w:p>
    <w:p w:rsidR="001910C9" w:rsidRPr="001910C9" w:rsidRDefault="001F383B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На 2023</w:t>
      </w:r>
      <w:r w:rsidR="001910C9" w:rsidRPr="001910C9">
        <w:rPr>
          <w:rFonts w:eastAsia="Calibri"/>
          <w:color w:val="000000"/>
          <w:lang w:eastAsia="ru-RU"/>
        </w:rPr>
        <w:t xml:space="preserve">–2035 годы определены следующие приоритетные виды деятельности субъектов малого и среднего предпринимательства </w:t>
      </w:r>
      <w:r w:rsidR="001910C9">
        <w:rPr>
          <w:rFonts w:eastAsia="Calibri"/>
          <w:color w:val="000000"/>
          <w:lang w:eastAsia="ru-RU"/>
        </w:rPr>
        <w:t xml:space="preserve">как </w:t>
      </w:r>
      <w:r w:rsidR="001910C9" w:rsidRPr="001910C9">
        <w:rPr>
          <w:rFonts w:eastAsia="Calibri"/>
          <w:color w:val="000000"/>
          <w:lang w:eastAsia="ru-RU"/>
        </w:rPr>
        <w:t>в Чувашской Республике</w:t>
      </w:r>
      <w:r w:rsidR="001910C9">
        <w:rPr>
          <w:rFonts w:eastAsia="Calibri"/>
          <w:color w:val="000000"/>
          <w:lang w:eastAsia="ru-RU"/>
        </w:rPr>
        <w:t>,</w:t>
      </w:r>
      <w:r w:rsidR="00726743">
        <w:rPr>
          <w:rFonts w:eastAsia="Calibri"/>
          <w:color w:val="000000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 xml:space="preserve">так и в </w:t>
      </w:r>
      <w:proofErr w:type="spellStart"/>
      <w:r>
        <w:rPr>
          <w:rFonts w:eastAsia="Calibri"/>
          <w:color w:val="000000"/>
          <w:lang w:eastAsia="ru-RU"/>
        </w:rPr>
        <w:t>Канашском</w:t>
      </w:r>
      <w:proofErr w:type="spellEnd"/>
      <w:r>
        <w:rPr>
          <w:rFonts w:eastAsia="Calibri"/>
          <w:color w:val="000000"/>
          <w:lang w:eastAsia="ru-RU"/>
        </w:rPr>
        <w:t xml:space="preserve"> муниципальном округе</w:t>
      </w:r>
      <w:r w:rsidR="00B775B4">
        <w:rPr>
          <w:rFonts w:eastAsia="Calibri"/>
          <w:color w:val="000000"/>
          <w:lang w:eastAsia="ru-RU"/>
        </w:rPr>
        <w:t xml:space="preserve"> Чувашской Республики</w:t>
      </w:r>
      <w:r w:rsidR="001910C9" w:rsidRPr="001910C9">
        <w:rPr>
          <w:rFonts w:eastAsia="Calibri"/>
          <w:color w:val="000000"/>
          <w:lang w:eastAsia="ru-RU"/>
        </w:rPr>
        <w:t>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сельское хозяйство, лесное хозяйство и рыбоводство;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строительство;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реализация проектов в сфере социального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1910C9">
        <w:rPr>
          <w:rFonts w:eastAsia="Calibri"/>
          <w:color w:val="000000"/>
          <w:lang w:eastAsia="ru-RU"/>
        </w:rPr>
        <w:t xml:space="preserve">Целями подпрограммы «Развитие субъектов малого и среднего предпринимательства в </w:t>
      </w:r>
      <w:proofErr w:type="spellStart"/>
      <w:r w:rsidR="001F383B">
        <w:rPr>
          <w:rFonts w:eastAsia="Calibri"/>
          <w:color w:val="000000"/>
          <w:lang w:eastAsia="ru-RU"/>
        </w:rPr>
        <w:t>Канашском</w:t>
      </w:r>
      <w:proofErr w:type="spellEnd"/>
      <w:r w:rsidR="001F383B">
        <w:rPr>
          <w:rFonts w:eastAsia="Calibri"/>
          <w:color w:val="000000"/>
          <w:lang w:eastAsia="ru-RU"/>
        </w:rPr>
        <w:t xml:space="preserve"> муниципальном округе</w:t>
      </w:r>
      <w:r w:rsidR="00A91DF0">
        <w:rPr>
          <w:rFonts w:eastAsia="Calibri"/>
          <w:color w:val="000000"/>
          <w:lang w:eastAsia="ru-RU"/>
        </w:rPr>
        <w:t xml:space="preserve"> Чувашской Республики</w:t>
      </w:r>
      <w:r>
        <w:rPr>
          <w:rFonts w:eastAsia="Calibri"/>
          <w:color w:val="000000"/>
          <w:lang w:eastAsia="ru-RU"/>
        </w:rPr>
        <w:t>»</w:t>
      </w:r>
      <w:r w:rsidRPr="001910C9">
        <w:rPr>
          <w:rFonts w:eastAsia="Calibri"/>
          <w:color w:val="000000"/>
          <w:lang w:eastAsia="ru-RU"/>
        </w:rPr>
        <w:t xml:space="preserve"> (далее – подпрограмма) являются создание условий для устойчивого развития малого и среднего предпринимательства  на основе формирования эффективных механизмов его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  <w:proofErr w:type="gramEnd"/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механизмов финансово-имущественной поддержки субъектов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обеспечение доступа представителей предпринимательского сообщества к услугам, сервисам и мерам поддержки по принципу «одного окна»;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благоприятной среды для развития и реализации имеющегося потенциала предприятий и мастеров народных художественных промыслов</w:t>
      </w:r>
      <w:r w:rsidR="00B775B4">
        <w:rPr>
          <w:rFonts w:eastAsia="Calibri"/>
          <w:color w:val="000000"/>
          <w:lang w:eastAsia="ru-RU"/>
        </w:rPr>
        <w:t xml:space="preserve"> Канашского муниципального округа </w:t>
      </w:r>
      <w:r w:rsidRPr="001910C9">
        <w:rPr>
          <w:rFonts w:eastAsia="Calibri"/>
          <w:color w:val="000000"/>
          <w:lang w:eastAsia="ru-RU"/>
        </w:rPr>
        <w:t>Чувашской Республики;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содействие в формировании положительного имиджа ремесленничества и народных художественных промыслов</w:t>
      </w:r>
      <w:r w:rsidR="00B775B4">
        <w:rPr>
          <w:rFonts w:eastAsia="Calibri"/>
          <w:color w:val="000000"/>
          <w:lang w:eastAsia="ru-RU"/>
        </w:rPr>
        <w:t xml:space="preserve">  </w:t>
      </w:r>
      <w:r w:rsidR="00B775B4" w:rsidRPr="00B775B4">
        <w:rPr>
          <w:rFonts w:eastAsia="Calibri"/>
          <w:color w:val="000000"/>
          <w:lang w:eastAsia="ru-RU"/>
        </w:rPr>
        <w:t>Канашского муниципального округа</w:t>
      </w:r>
      <w:r w:rsidRPr="001910C9">
        <w:rPr>
          <w:rFonts w:eastAsia="Calibri"/>
          <w:color w:val="000000"/>
          <w:lang w:eastAsia="ru-RU"/>
        </w:rPr>
        <w:t xml:space="preserve">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 xml:space="preserve">Подпрограмма отражает </w:t>
      </w:r>
      <w:r w:rsidR="00C56C08" w:rsidRPr="00C56C08">
        <w:rPr>
          <w:rFonts w:eastAsia="Calibri"/>
          <w:lang w:eastAsia="ru-RU"/>
        </w:rPr>
        <w:t>участие Канашского муниципального округа</w:t>
      </w:r>
      <w:r w:rsidR="00BA46A9" w:rsidRPr="00C56C08">
        <w:rPr>
          <w:rFonts w:eastAsia="Calibri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 xml:space="preserve">в реализации мероприятий по развитию малого и среднего предпринимательства </w:t>
      </w:r>
      <w:r w:rsidR="00C56C08">
        <w:rPr>
          <w:rFonts w:eastAsia="Calibri"/>
          <w:color w:val="000000"/>
          <w:lang w:eastAsia="ru-RU"/>
        </w:rPr>
        <w:t>в</w:t>
      </w:r>
      <w:r w:rsidR="00B775B4" w:rsidRPr="00B775B4">
        <w:t xml:space="preserve"> </w:t>
      </w:r>
      <w:proofErr w:type="spellStart"/>
      <w:r w:rsidR="00B775B4">
        <w:rPr>
          <w:rFonts w:eastAsia="Calibri"/>
          <w:color w:val="000000"/>
          <w:lang w:eastAsia="ru-RU"/>
        </w:rPr>
        <w:t>Канашском</w:t>
      </w:r>
      <w:proofErr w:type="spellEnd"/>
      <w:r w:rsidR="00B775B4">
        <w:rPr>
          <w:rFonts w:eastAsia="Calibri"/>
          <w:color w:val="000000"/>
          <w:lang w:eastAsia="ru-RU"/>
        </w:rPr>
        <w:t xml:space="preserve"> муниципальном округе </w:t>
      </w:r>
      <w:r w:rsidR="00C56C08">
        <w:rPr>
          <w:rFonts w:eastAsia="Calibri"/>
          <w:color w:val="000000"/>
          <w:lang w:eastAsia="ru-RU"/>
        </w:rPr>
        <w:t xml:space="preserve"> </w:t>
      </w:r>
      <w:r w:rsidR="00B775B4">
        <w:rPr>
          <w:rFonts w:eastAsia="Calibri"/>
          <w:color w:val="000000"/>
          <w:lang w:eastAsia="ru-RU"/>
        </w:rPr>
        <w:t>Чувашской Республики</w:t>
      </w:r>
      <w:r w:rsidRPr="001910C9">
        <w:rPr>
          <w:rFonts w:eastAsia="Calibri"/>
          <w:color w:val="000000"/>
          <w:lang w:eastAsia="ru-RU"/>
        </w:rPr>
        <w:t>.</w:t>
      </w:r>
    </w:p>
    <w:p w:rsidR="00120E93" w:rsidRPr="00120E93" w:rsidRDefault="001910C9" w:rsidP="00120E93">
      <w:pPr>
        <w:widowControl/>
        <w:suppressAutoHyphens w:val="0"/>
        <w:autoSpaceDN w:val="0"/>
        <w:ind w:firstLine="709"/>
        <w:jc w:val="both"/>
        <w:rPr>
          <w:rFonts w:eastAsia="Calibri"/>
          <w:lang w:eastAsia="ru-RU"/>
        </w:rPr>
      </w:pPr>
      <w:r w:rsidRPr="00120E93">
        <w:rPr>
          <w:rFonts w:eastAsia="Calibri"/>
          <w:lang w:eastAsia="ru-RU"/>
        </w:rPr>
        <w:t xml:space="preserve">В </w:t>
      </w:r>
      <w:proofErr w:type="gramStart"/>
      <w:r w:rsidRPr="00120E93">
        <w:rPr>
          <w:rFonts w:eastAsia="Calibri"/>
          <w:lang w:eastAsia="ru-RU"/>
        </w:rPr>
        <w:t>рамках</w:t>
      </w:r>
      <w:proofErr w:type="gramEnd"/>
      <w:r w:rsidRPr="00120E93">
        <w:rPr>
          <w:rFonts w:eastAsia="Calibri"/>
          <w:lang w:eastAsia="ru-RU"/>
        </w:rPr>
        <w:t xml:space="preserve"> реализации мероприятий подпрограммы предусмотрено участие </w:t>
      </w:r>
      <w:r w:rsidR="00120E93" w:rsidRPr="00120E93">
        <w:rPr>
          <w:rFonts w:eastAsia="Calibri"/>
          <w:lang w:eastAsia="ru-RU"/>
        </w:rPr>
        <w:t>Канашского муниципального округа</w:t>
      </w:r>
      <w:r w:rsidR="00726743" w:rsidRPr="00120E93">
        <w:rPr>
          <w:rFonts w:eastAsia="Calibri"/>
          <w:lang w:eastAsia="ru-RU"/>
        </w:rPr>
        <w:t xml:space="preserve"> в проведении Дн</w:t>
      </w:r>
      <w:r w:rsidR="00BA46A9" w:rsidRPr="00120E93">
        <w:rPr>
          <w:rFonts w:eastAsia="Calibri"/>
          <w:lang w:eastAsia="ru-RU"/>
        </w:rPr>
        <w:t>я</w:t>
      </w:r>
      <w:r w:rsidRPr="00120E93">
        <w:rPr>
          <w:rFonts w:eastAsia="Calibri"/>
          <w:lang w:eastAsia="ru-RU"/>
        </w:rPr>
        <w:t xml:space="preserve"> малого и среднего предпринимательства в </w:t>
      </w:r>
      <w:proofErr w:type="spellStart"/>
      <w:r w:rsidR="00120E93" w:rsidRPr="00120E93">
        <w:rPr>
          <w:rFonts w:eastAsia="Calibri"/>
          <w:lang w:eastAsia="ru-RU"/>
        </w:rPr>
        <w:t>Канашском</w:t>
      </w:r>
      <w:proofErr w:type="spellEnd"/>
      <w:r w:rsidR="00120E93" w:rsidRPr="00120E93">
        <w:rPr>
          <w:rFonts w:eastAsia="Calibri"/>
          <w:lang w:eastAsia="ru-RU"/>
        </w:rPr>
        <w:t xml:space="preserve"> муниципальном округе</w:t>
      </w:r>
      <w:r w:rsidRPr="00120E93">
        <w:rPr>
          <w:rFonts w:eastAsia="Calibri"/>
          <w:lang w:eastAsia="ru-RU"/>
        </w:rPr>
        <w:t xml:space="preserve">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мероприятий по поддержке малого и среднего бизнеса с учетом экономико-географической и социально-демографической специфики район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Вместе с тем остается актуальной проблема дефицита местн</w:t>
      </w:r>
      <w:r w:rsidR="00BA46A9">
        <w:rPr>
          <w:rFonts w:eastAsia="Calibri"/>
          <w:color w:val="000000"/>
          <w:lang w:eastAsia="ru-RU"/>
        </w:rPr>
        <w:t>ого</w:t>
      </w:r>
      <w:r w:rsidRPr="001910C9">
        <w:rPr>
          <w:rFonts w:eastAsia="Calibri"/>
          <w:color w:val="000000"/>
          <w:lang w:eastAsia="ru-RU"/>
        </w:rPr>
        <w:t xml:space="preserve"> бюджет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отсутстви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 xml:space="preserve"> возможности направлять достаточные финансовые средства на поддержку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и снятия административных барьеров в</w:t>
      </w:r>
      <w:r w:rsidR="00120E93">
        <w:rPr>
          <w:rFonts w:eastAsia="Calibri"/>
          <w:color w:val="000000"/>
          <w:lang w:eastAsia="ru-RU"/>
        </w:rPr>
        <w:t xml:space="preserve"> </w:t>
      </w:r>
      <w:proofErr w:type="spellStart"/>
      <w:r w:rsidR="00120E93">
        <w:rPr>
          <w:rFonts w:eastAsia="Calibri"/>
          <w:color w:val="000000"/>
          <w:lang w:eastAsia="ru-RU"/>
        </w:rPr>
        <w:t>Канашском</w:t>
      </w:r>
      <w:proofErr w:type="spellEnd"/>
      <w:r w:rsidR="00120E93">
        <w:rPr>
          <w:rFonts w:eastAsia="Calibri"/>
          <w:color w:val="000000"/>
          <w:lang w:eastAsia="ru-RU"/>
        </w:rPr>
        <w:t xml:space="preserve"> муниципальном округе</w:t>
      </w:r>
      <w:r w:rsidR="00BA4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принят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реализу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>тся подпрограмм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развития субъектов малого и среднего пред</w:t>
      </w:r>
      <w:r w:rsidR="00BA46A9">
        <w:rPr>
          <w:rFonts w:eastAsia="Calibri"/>
          <w:color w:val="000000"/>
          <w:lang w:eastAsia="ru-RU"/>
        </w:rPr>
        <w:t>принимательства муниципальной</w:t>
      </w:r>
      <w:r w:rsidRPr="001910C9">
        <w:rPr>
          <w:rFonts w:eastAsia="Calibri"/>
          <w:color w:val="000000"/>
          <w:lang w:eastAsia="ru-RU"/>
        </w:rPr>
        <w:t xml:space="preserve"> программ</w:t>
      </w:r>
      <w:r w:rsidR="00BA46A9">
        <w:rPr>
          <w:rFonts w:eastAsia="Calibri"/>
          <w:color w:val="000000"/>
          <w:lang w:eastAsia="ru-RU"/>
        </w:rPr>
        <w:t>ы</w:t>
      </w:r>
      <w:r w:rsidRPr="001910C9">
        <w:rPr>
          <w:rFonts w:eastAsia="Calibri"/>
          <w:color w:val="000000"/>
          <w:lang w:eastAsia="ru-RU"/>
        </w:rPr>
        <w:t>, а также план мероприятий («дорожн</w:t>
      </w:r>
      <w:r w:rsidR="00BA46A9">
        <w:rPr>
          <w:rFonts w:eastAsia="Calibri"/>
          <w:color w:val="000000"/>
          <w:lang w:eastAsia="ru-RU"/>
        </w:rPr>
        <w:t>ая</w:t>
      </w:r>
      <w:r w:rsidRPr="001910C9">
        <w:rPr>
          <w:rFonts w:eastAsia="Calibri"/>
          <w:color w:val="000000"/>
          <w:lang w:eastAsia="ru-RU"/>
        </w:rPr>
        <w:t xml:space="preserve"> карт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») по развитию малого и среднего предпринимательства.</w:t>
      </w:r>
    </w:p>
    <w:p w:rsidR="001910C9" w:rsidRPr="001910C9" w:rsidRDefault="00120E9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Отделом сельского хозяйства, экономики и инвестиционной деятельности</w:t>
      </w:r>
      <w:r w:rsidR="00435262">
        <w:rPr>
          <w:rFonts w:eastAsia="Calibri"/>
          <w:color w:val="000000"/>
          <w:lang w:eastAsia="ru-RU"/>
        </w:rPr>
        <w:t xml:space="preserve"> </w:t>
      </w:r>
      <w:r w:rsidR="00BA46A9">
        <w:rPr>
          <w:rFonts w:eastAsia="Calibri"/>
          <w:color w:val="000000"/>
          <w:lang w:eastAsia="ru-RU"/>
        </w:rPr>
        <w:t>а</w:t>
      </w:r>
      <w:r w:rsidR="001910C9" w:rsidRPr="001910C9">
        <w:rPr>
          <w:rFonts w:eastAsia="Calibri"/>
          <w:color w:val="000000"/>
          <w:lang w:eastAsia="ru-RU"/>
        </w:rPr>
        <w:t>дминистраци</w:t>
      </w:r>
      <w:r>
        <w:rPr>
          <w:rFonts w:eastAsia="Calibri"/>
          <w:color w:val="000000"/>
          <w:lang w:eastAsia="ru-RU"/>
        </w:rPr>
        <w:t>и Канашского муниципального округа</w:t>
      </w:r>
      <w:r w:rsidR="00BA46A9">
        <w:rPr>
          <w:rFonts w:eastAsia="Calibri"/>
          <w:color w:val="000000"/>
          <w:lang w:eastAsia="ru-RU"/>
        </w:rPr>
        <w:t xml:space="preserve"> </w:t>
      </w:r>
      <w:r w:rsidR="001910C9" w:rsidRPr="001910C9">
        <w:rPr>
          <w:rFonts w:eastAsia="Calibri"/>
          <w:color w:val="000000"/>
          <w:lang w:eastAsia="ru-RU"/>
        </w:rPr>
        <w:t>ведется работа по внедрению лучших муниципальных практик, направленных на развитие и поддержку малого и среднего предпринимательства на муниципальном уровне, с определением целевых индикаторов</w:t>
      </w:r>
      <w:r w:rsidR="00BA46A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на муниципальном уровне  использ</w:t>
      </w:r>
      <w:r w:rsidR="00BA46A9">
        <w:rPr>
          <w:rFonts w:eastAsia="Calibri"/>
          <w:color w:val="000000"/>
          <w:lang w:eastAsia="ru-RU"/>
        </w:rPr>
        <w:t>уются</w:t>
      </w:r>
      <w:r w:rsidRPr="001910C9">
        <w:rPr>
          <w:rFonts w:eastAsia="Calibri"/>
          <w:color w:val="000000"/>
          <w:lang w:eastAsia="ru-RU"/>
        </w:rPr>
        <w:t xml:space="preserve"> следующие основные инструменты: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методическая поддержка </w:t>
      </w:r>
      <w:r w:rsidR="00BA46A9">
        <w:rPr>
          <w:rFonts w:eastAsia="Calibri"/>
          <w:color w:val="000000"/>
          <w:lang w:eastAsia="ru-RU"/>
        </w:rPr>
        <w:t xml:space="preserve">субъектов предпринимательской деятельности </w:t>
      </w:r>
      <w:r w:rsidRPr="001910C9">
        <w:rPr>
          <w:rFonts w:eastAsia="Calibri"/>
          <w:color w:val="000000"/>
          <w:lang w:eastAsia="ru-RU"/>
        </w:rPr>
        <w:t xml:space="preserve"> по вопросам развития предпринимательской деятельности;</w:t>
      </w:r>
    </w:p>
    <w:p w:rsidR="009E06A9" w:rsidRDefault="00BA46A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подготовка пакета документов для </w:t>
      </w:r>
      <w:r w:rsidR="001910C9" w:rsidRPr="001910C9">
        <w:rPr>
          <w:rFonts w:eastAsia="Calibri"/>
          <w:color w:val="000000"/>
          <w:lang w:eastAsia="ru-RU"/>
        </w:rPr>
        <w:t>предоставлени</w:t>
      </w:r>
      <w:r w:rsidR="009E06A9">
        <w:rPr>
          <w:rFonts w:eastAsia="Calibri"/>
          <w:color w:val="000000"/>
          <w:lang w:eastAsia="ru-RU"/>
        </w:rPr>
        <w:t>я</w:t>
      </w:r>
      <w:r w:rsidR="001910C9" w:rsidRPr="001910C9">
        <w:rPr>
          <w:rFonts w:eastAsia="Calibri"/>
          <w:color w:val="000000"/>
          <w:lang w:eastAsia="ru-RU"/>
        </w:rPr>
        <w:t xml:space="preserve"> на конкурсной основе субсидий из республиканского бюд</w:t>
      </w:r>
      <w:r w:rsidR="001910C9" w:rsidRPr="001910C9">
        <w:rPr>
          <w:rFonts w:eastAsia="Calibri"/>
          <w:color w:val="000000"/>
          <w:lang w:eastAsia="ru-RU"/>
        </w:rPr>
        <w:softHyphen/>
        <w:t xml:space="preserve">жета Чувашской Республики на реализацию муниципальных программ (подпрограмм муниципальных программ), содержащих мероприятия, направленные на развитие малого и среднего предпринимательства, 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актуализация и реализация муниципальных программ (подпрограмм муниципальных программ), содержащих мероприятия, направленные на развитие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системы выявления, оценки и последующего тиражирования лучших практик по поддержке субъектов малого и среднего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9E0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в том числе обеспечить: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малых и средних инновационных организаций;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Республики.</w:t>
      </w:r>
    </w:p>
    <w:p w:rsidR="00726743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587F34" w:rsidRPr="008D21B4" w:rsidRDefault="00726743" w:rsidP="00587F34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A44D2C">
        <w:rPr>
          <w:rFonts w:eastAsia="Calibri"/>
          <w:b/>
          <w:lang w:eastAsia="ru-RU"/>
        </w:rPr>
        <w:lastRenderedPageBreak/>
        <w:t xml:space="preserve">Раздел II. </w:t>
      </w:r>
      <w:r w:rsidR="00587F34">
        <w:rPr>
          <w:rFonts w:eastAsia="Calibri"/>
          <w:b/>
          <w:lang w:eastAsia="ru-RU"/>
        </w:rPr>
        <w:t>П</w:t>
      </w:r>
      <w:r w:rsidR="00587F34" w:rsidRPr="00587F34">
        <w:rPr>
          <w:rFonts w:eastAsia="Calibri"/>
          <w:b/>
          <w:lang w:eastAsia="ru-RU"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E/>
        <w:ind w:firstLine="709"/>
        <w:jc w:val="center"/>
        <w:rPr>
          <w:rFonts w:eastAsia="Calibri"/>
          <w:b/>
          <w:lang w:eastAsia="ru-RU"/>
        </w:rPr>
      </w:pPr>
    </w:p>
    <w:p w:rsidR="00726743" w:rsidRPr="008D21B4" w:rsidRDefault="00B775B4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Целевыми </w:t>
      </w:r>
      <w:r w:rsidR="00726743" w:rsidRPr="008D21B4">
        <w:rPr>
          <w:rFonts w:eastAsia="Calibri"/>
        </w:rPr>
        <w:t>показателями</w:t>
      </w:r>
      <w:r>
        <w:rPr>
          <w:rFonts w:eastAsia="Calibri"/>
        </w:rPr>
        <w:t xml:space="preserve"> (индикаторами)</w:t>
      </w:r>
      <w:r w:rsidR="00726743" w:rsidRPr="008D21B4">
        <w:rPr>
          <w:rFonts w:eastAsia="Calibri"/>
        </w:rPr>
        <w:t xml:space="preserve"> подпрограммы являются: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A44D2C">
        <w:rPr>
          <w:rFonts w:eastAsia="Calibri"/>
        </w:rPr>
        <w:t xml:space="preserve">Канашского </w:t>
      </w:r>
      <w:r w:rsidR="00A44D2C">
        <w:rPr>
          <w:rFonts w:eastAsia="Calibri"/>
          <w:color w:val="000000"/>
          <w:lang w:eastAsia="ru-RU"/>
        </w:rPr>
        <w:t>муниципального округа</w:t>
      </w:r>
      <w:r w:rsidR="00435262">
        <w:rPr>
          <w:rFonts w:eastAsia="Calibri"/>
        </w:rPr>
        <w:t xml:space="preserve"> </w:t>
      </w:r>
      <w:r w:rsidRPr="008D21B4">
        <w:rPr>
          <w:rFonts w:eastAsia="Calibri"/>
        </w:rPr>
        <w:t>Чувашской Республики;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В </w:t>
      </w:r>
      <w:proofErr w:type="gramStart"/>
      <w:r w:rsidRPr="008D21B4">
        <w:rPr>
          <w:rFonts w:eastAsia="Calibri"/>
        </w:rPr>
        <w:t>результате</w:t>
      </w:r>
      <w:proofErr w:type="gramEnd"/>
      <w:r w:rsidRPr="008D21B4">
        <w:rPr>
          <w:rFonts w:eastAsia="Calibri"/>
        </w:rPr>
        <w:t xml:space="preserve"> реализации мероприятий подпрограммы ожидается достижение к 2036 году следующих целевых показателей</w:t>
      </w:r>
      <w:r w:rsidR="00B775B4">
        <w:rPr>
          <w:rFonts w:eastAsia="Calibri"/>
        </w:rPr>
        <w:t xml:space="preserve"> (индикаторов)</w:t>
      </w:r>
      <w:r w:rsidRPr="008D21B4">
        <w:rPr>
          <w:rFonts w:eastAsia="Calibri"/>
        </w:rPr>
        <w:t>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количества субъектов малого и среднего предпринимательства, осуществляющих деятельность на территории Чувашской Республики: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27,8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29,2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29,3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30,4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31,4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91,0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93,0 процента;</w:t>
      </w:r>
    </w:p>
    <w:p w:rsidR="00435262" w:rsidRDefault="00B2300A" w:rsidP="00B2300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95,0 процента.</w:t>
      </w:r>
    </w:p>
    <w:p w:rsidR="001D7C49" w:rsidRDefault="001D7C49" w:rsidP="002A625A">
      <w:pPr>
        <w:widowControl/>
        <w:suppressAutoHyphens w:val="0"/>
        <w:autoSpaceDN w:val="0"/>
        <w:adjustRightInd w:val="0"/>
        <w:jc w:val="both"/>
        <w:rPr>
          <w:rFonts w:eastAsia="Calibri"/>
        </w:rPr>
      </w:pPr>
    </w:p>
    <w:p w:rsidR="001D7C49" w:rsidRPr="008D21B4" w:rsidRDefault="001D7C49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III.</w:t>
      </w:r>
      <w:r w:rsidRPr="0027024A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8356DF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8356DF">
        <w:rPr>
          <w:rFonts w:eastAsia="Calibri"/>
          <w:color w:val="000000"/>
          <w:lang w:eastAsia="ru-RU"/>
        </w:rPr>
        <w:t xml:space="preserve">В </w:t>
      </w:r>
      <w:proofErr w:type="gramStart"/>
      <w:r w:rsidRPr="008356DF">
        <w:rPr>
          <w:rFonts w:eastAsia="Calibri"/>
          <w:color w:val="000000"/>
          <w:lang w:eastAsia="ru-RU"/>
        </w:rPr>
        <w:t>рамках</w:t>
      </w:r>
      <w:proofErr w:type="gramEnd"/>
      <w:r w:rsidRPr="008356DF">
        <w:rPr>
          <w:rFonts w:eastAsia="Calibri"/>
          <w:color w:val="000000"/>
          <w:lang w:eastAsia="ru-RU"/>
        </w:rPr>
        <w:t xml:space="preserve"> подп</w:t>
      </w:r>
      <w:r>
        <w:rPr>
          <w:rFonts w:eastAsia="Calibri"/>
          <w:color w:val="000000"/>
          <w:lang w:eastAsia="ru-RU"/>
        </w:rPr>
        <w:t>рограммы будут реализованы т</w:t>
      </w:r>
      <w:r w:rsidRPr="008356DF">
        <w:rPr>
          <w:rFonts w:eastAsia="Calibri"/>
          <w:color w:val="000000"/>
          <w:lang w:eastAsia="ru-RU"/>
        </w:rPr>
        <w:t>р</w:t>
      </w:r>
      <w:r>
        <w:rPr>
          <w:rFonts w:eastAsia="Calibri"/>
          <w:color w:val="000000"/>
          <w:lang w:eastAsia="ru-RU"/>
        </w:rPr>
        <w:t>и</w:t>
      </w:r>
      <w:r w:rsidRPr="008356DF">
        <w:rPr>
          <w:rFonts w:eastAsia="Calibri"/>
          <w:color w:val="000000"/>
          <w:lang w:eastAsia="ru-RU"/>
        </w:rPr>
        <w:t xml:space="preserve"> основных мероприятия, которые направлены на выполнение поставленных целей и задач подпро</w:t>
      </w:r>
      <w:r w:rsidR="00316C64">
        <w:rPr>
          <w:rFonts w:eastAsia="Calibri"/>
          <w:color w:val="000000"/>
          <w:lang w:eastAsia="ru-RU"/>
        </w:rPr>
        <w:t>граммы и м</w:t>
      </w:r>
      <w:r>
        <w:rPr>
          <w:rFonts w:eastAsia="Calibri"/>
          <w:color w:val="000000"/>
          <w:lang w:eastAsia="ru-RU"/>
        </w:rPr>
        <w:t>униципаль</w:t>
      </w:r>
      <w:r w:rsidRPr="008356DF">
        <w:rPr>
          <w:rFonts w:eastAsia="Calibri"/>
          <w:color w:val="000000"/>
          <w:lang w:eastAsia="ru-RU"/>
        </w:rPr>
        <w:t>ной программы в целом. Основные мероприятия подразделяются на отдельные мероприятия.</w:t>
      </w:r>
      <w:r>
        <w:rPr>
          <w:rFonts w:eastAsia="Calibri"/>
          <w:color w:val="000000"/>
          <w:lang w:eastAsia="ru-RU"/>
        </w:rPr>
        <w:t xml:space="preserve"> </w:t>
      </w:r>
      <w:r w:rsidR="0027024A" w:rsidRPr="0027024A">
        <w:rPr>
          <w:rFonts w:eastAsia="Calibri"/>
          <w:color w:val="000000"/>
          <w:lang w:eastAsia="ru-RU"/>
        </w:rPr>
        <w:t>Основные мероприятия подразделяются на отдельные мероприятия.</w:t>
      </w:r>
    </w:p>
    <w:p w:rsidR="002256ED" w:rsidRPr="002256ED" w:rsidRDefault="0027024A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lastRenderedPageBreak/>
        <w:t xml:space="preserve">Основное мероприятие 1 </w:t>
      </w:r>
      <w:r w:rsidR="00466238">
        <w:rPr>
          <w:rFonts w:eastAsia="Calibri"/>
          <w:color w:val="000000"/>
          <w:lang w:eastAsia="ru-RU"/>
        </w:rPr>
        <w:t>«Совершенствование внешней среды развития</w:t>
      </w:r>
      <w:r w:rsidR="009B3849">
        <w:rPr>
          <w:rFonts w:eastAsia="Calibri"/>
          <w:color w:val="000000"/>
          <w:lang w:eastAsia="ru-RU"/>
        </w:rPr>
        <w:t xml:space="preserve"> малого и среднего предпринимательства»</w:t>
      </w:r>
      <w:r w:rsidR="002256ED" w:rsidRPr="002256ED">
        <w:rPr>
          <w:rFonts w:eastAsia="Calibri"/>
          <w:color w:val="000000"/>
          <w:lang w:eastAsia="ru-RU"/>
        </w:rPr>
        <w:t>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Данное основное мероприятие направлено на комплексный анализ и дальнейшее совершенствование нормативно - 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предпринимательства  путем предоставления консультационных услуг и проведения разъяснительной работы через средства массовой информации. </w:t>
      </w:r>
    </w:p>
    <w:p w:rsid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В настоящее время малое и среднее предпринимательство присутствует во всех отр</w:t>
      </w:r>
      <w:r w:rsidR="007442C3">
        <w:rPr>
          <w:rFonts w:eastAsia="Calibri"/>
          <w:color w:val="000000"/>
          <w:lang w:eastAsia="ru-RU"/>
        </w:rPr>
        <w:t>аслях экономики Канашского муниципального округа</w:t>
      </w:r>
      <w:r w:rsidRPr="002256ED">
        <w:rPr>
          <w:rFonts w:eastAsia="Calibri"/>
          <w:color w:val="000000"/>
          <w:lang w:eastAsia="ru-RU"/>
        </w:rPr>
        <w:t xml:space="preserve"> и его вклад в развитие отрасли, в определенной мере, зависит от заинтересованности местного самоуправления в сотрудничестве с бизнесом</w:t>
      </w:r>
      <w:r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указанн</w:t>
      </w:r>
      <w:r w:rsidR="002256ED">
        <w:rPr>
          <w:rFonts w:eastAsia="Calibri"/>
          <w:color w:val="000000"/>
          <w:lang w:eastAsia="ru-RU"/>
        </w:rPr>
        <w:t>ого</w:t>
      </w:r>
      <w:r w:rsidRPr="0027024A">
        <w:rPr>
          <w:rFonts w:eastAsia="Calibri"/>
          <w:color w:val="000000"/>
          <w:lang w:eastAsia="ru-RU"/>
        </w:rPr>
        <w:t xml:space="preserve"> мероприяти</w:t>
      </w:r>
      <w:r w:rsidR="002256ED">
        <w:rPr>
          <w:rFonts w:eastAsia="Calibri"/>
          <w:color w:val="000000"/>
          <w:lang w:eastAsia="ru-RU"/>
        </w:rPr>
        <w:t>я</w:t>
      </w:r>
      <w:r w:rsidRPr="0027024A">
        <w:rPr>
          <w:rFonts w:eastAsia="Calibri"/>
          <w:color w:val="000000"/>
          <w:lang w:eastAsia="ru-RU"/>
        </w:rPr>
        <w:t xml:space="preserve">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</w:t>
      </w:r>
      <w:r w:rsidR="007442C3">
        <w:rPr>
          <w:rFonts w:eastAsia="Calibri"/>
          <w:color w:val="000000"/>
          <w:lang w:eastAsia="ru-RU"/>
        </w:rPr>
        <w:t xml:space="preserve">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2256ED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Республики</w:t>
      </w:r>
      <w:r w:rsidR="002256ED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1.1 «</w:t>
      </w:r>
      <w:r w:rsidR="00466238">
        <w:rPr>
          <w:rFonts w:eastAsia="Calibri"/>
          <w:color w:val="000000"/>
          <w:lang w:eastAsia="ru-RU"/>
        </w:rPr>
        <w:t>Организация и проведение конкурсов среди субъектов малого и среднего предпринимательства</w:t>
      </w:r>
      <w:r w:rsidR="00567B60">
        <w:rPr>
          <w:rFonts w:eastAsia="Calibri"/>
          <w:color w:val="000000"/>
          <w:lang w:eastAsia="ru-RU"/>
        </w:rPr>
        <w:t>»</w:t>
      </w:r>
      <w:r w:rsidRPr="0027024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</w:t>
      </w:r>
      <w:r w:rsidR="0024228A">
        <w:rPr>
          <w:rFonts w:eastAsia="Calibri"/>
          <w:color w:val="000000"/>
          <w:lang w:eastAsia="ru-RU"/>
        </w:rPr>
        <w:t>1.2</w:t>
      </w:r>
      <w:r w:rsidRPr="0027024A">
        <w:rPr>
          <w:rFonts w:eastAsia="Calibri"/>
          <w:color w:val="000000"/>
          <w:lang w:eastAsia="ru-RU"/>
        </w:rPr>
        <w:t xml:space="preserve"> «</w:t>
      </w:r>
      <w:r w:rsidR="0024228A">
        <w:rPr>
          <w:rFonts w:eastAsia="Calibri"/>
          <w:color w:val="000000"/>
          <w:lang w:eastAsia="ru-RU"/>
        </w:rPr>
        <w:t>Участие в  проводимых Минэкономразвития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конкурс</w:t>
      </w:r>
      <w:r w:rsidR="0024228A">
        <w:rPr>
          <w:rFonts w:eastAsia="Calibri"/>
          <w:color w:val="000000"/>
          <w:lang w:eastAsia="ru-RU"/>
        </w:rPr>
        <w:t>ах</w:t>
      </w:r>
      <w:r w:rsidRPr="0027024A">
        <w:rPr>
          <w:rFonts w:eastAsia="Calibri"/>
          <w:color w:val="000000"/>
          <w:lang w:eastAsia="ru-RU"/>
        </w:rPr>
        <w:t xml:space="preserve"> среди субъектов малого и среднего предпринимательства по различным номинаци</w:t>
      </w:r>
      <w:r w:rsidR="00466238">
        <w:rPr>
          <w:rFonts w:eastAsia="Calibri"/>
          <w:color w:val="000000"/>
          <w:lang w:eastAsia="ru-RU"/>
        </w:rPr>
        <w:t>ям, в том числе среди молодежи».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</w:t>
      </w:r>
      <w:r w:rsidR="0024228A">
        <w:rPr>
          <w:rFonts w:eastAsia="Calibri"/>
          <w:color w:val="000000"/>
          <w:lang w:eastAsia="ru-RU"/>
        </w:rPr>
        <w:t>3</w:t>
      </w:r>
      <w:r w:rsidRPr="0027024A">
        <w:rPr>
          <w:rFonts w:eastAsia="Calibri"/>
          <w:color w:val="000000"/>
          <w:lang w:eastAsia="ru-RU"/>
        </w:rPr>
        <w:t xml:space="preserve"> «Регулярное проведение Дней малого и среднего предпринимательства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7442C3">
        <w:rPr>
          <w:rFonts w:eastAsia="Calibri"/>
          <w:color w:val="000000"/>
          <w:lang w:eastAsia="ru-RU"/>
        </w:rPr>
        <w:t xml:space="preserve"> </w:t>
      </w:r>
      <w:r w:rsidR="0064554B">
        <w:rPr>
          <w:rFonts w:eastAsia="Calibri"/>
          <w:color w:val="000000"/>
          <w:lang w:eastAsia="ru-RU"/>
        </w:rPr>
        <w:t>муниципальном округе</w:t>
      </w:r>
      <w:r w:rsidR="00466238">
        <w:rPr>
          <w:rFonts w:eastAsia="Calibri"/>
          <w:color w:val="000000"/>
          <w:lang w:eastAsia="ru-RU"/>
        </w:rPr>
        <w:t xml:space="preserve"> Чувашской Республики</w:t>
      </w:r>
      <w:r w:rsidR="0024228A">
        <w:rPr>
          <w:rFonts w:eastAsia="Calibri"/>
          <w:color w:val="000000"/>
          <w:lang w:eastAsia="ru-RU"/>
        </w:rPr>
        <w:t xml:space="preserve"> с участием представителей Минэкономразвития 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и </w:t>
      </w:r>
      <w:r w:rsidR="00567B60">
        <w:rPr>
          <w:rFonts w:eastAsia="Calibri"/>
          <w:color w:val="000000"/>
          <w:lang w:eastAsia="ru-RU"/>
        </w:rPr>
        <w:t>центра «Мой бизнес»</w:t>
      </w:r>
      <w:r w:rsid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2 «Реализация </w:t>
      </w:r>
      <w:r w:rsidRPr="0027024A">
        <w:rPr>
          <w:rFonts w:eastAsia="Calibri"/>
          <w:color w:val="000000"/>
        </w:rPr>
        <w:t>мероприятий</w:t>
      </w:r>
      <w:r w:rsidRPr="0027024A">
        <w:rPr>
          <w:rFonts w:eastAsia="Calibri"/>
          <w:color w:val="000000"/>
          <w:lang w:eastAsia="ru-RU"/>
        </w:rPr>
        <w:t xml:space="preserve">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24228A" w:rsidRDefault="0024228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4228A">
        <w:rPr>
          <w:rFonts w:eastAsia="Calibri"/>
          <w:color w:val="000000"/>
          <w:lang w:eastAsia="ru-RU"/>
        </w:rPr>
        <w:t xml:space="preserve">Данное основное мероприятие направлено на содействие субъектам малого и среднего предпринимательства в получении финансовой поддержки за счет средств республиканского бюджета Чувашской Республики, </w:t>
      </w:r>
      <w:r w:rsidR="00393AD5">
        <w:rPr>
          <w:rFonts w:eastAsia="Calibri"/>
          <w:color w:val="000000"/>
          <w:lang w:eastAsia="ru-RU"/>
        </w:rPr>
        <w:t xml:space="preserve">местного </w:t>
      </w:r>
      <w:r w:rsidR="007442C3">
        <w:rPr>
          <w:rFonts w:eastAsia="Calibri"/>
          <w:color w:val="000000"/>
          <w:lang w:eastAsia="ru-RU"/>
        </w:rPr>
        <w:t xml:space="preserve">бюджета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P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7442C3">
        <w:rPr>
          <w:rFonts w:eastAsia="Calibri"/>
          <w:lang w:eastAsia="ru-RU"/>
        </w:rPr>
        <w:t xml:space="preserve">Мероприятие предусматривает </w:t>
      </w:r>
      <w:r w:rsidRPr="0027024A">
        <w:rPr>
          <w:rFonts w:eastAsia="Calibri"/>
          <w:color w:val="000000"/>
          <w:lang w:eastAsia="ru-RU"/>
        </w:rPr>
        <w:t xml:space="preserve">финансовую поддержку субъектов малого и среднего предпринимательства, для привлечения субъектами малого и среднего предпринимательства кредитных ресурсов, возмещение субъектам малого и среднего предпринимательства 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мероприятиях, обеспечение деятельности АНО «ЦЭП» в целях реализации экспортного потенциала субъектов малого и среднего предпринимательства, предоставление других мер финансовой поддержки малого и среднего</w:t>
      </w:r>
      <w:proofErr w:type="gramEnd"/>
      <w:r w:rsidRPr="0027024A">
        <w:rPr>
          <w:rFonts w:eastAsia="Calibri"/>
          <w:color w:val="000000"/>
          <w:lang w:eastAsia="ru-RU"/>
        </w:rPr>
        <w:t xml:space="preserve"> предпринимательства.</w:t>
      </w:r>
    </w:p>
    <w:p w:rsid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За счет реализации мероприятия предусматривается выполнение показателей по увеличению оборота продукции и услуг, произведенных субъектами малого и среднего предпринимательства, доли продукции (работ, услуг), произведенной субъектами малого</w:t>
      </w:r>
      <w:r w:rsidR="009B3849">
        <w:rPr>
          <w:rFonts w:eastAsia="Calibri"/>
          <w:color w:val="000000"/>
          <w:lang w:eastAsia="ru-RU"/>
        </w:rPr>
        <w:t xml:space="preserve"> и среднего предпринимательства</w:t>
      </w:r>
      <w:r w:rsidRPr="0027024A">
        <w:rPr>
          <w:rFonts w:eastAsia="Calibri"/>
          <w:color w:val="000000"/>
          <w:lang w:eastAsia="ru-RU"/>
        </w:rPr>
        <w:t xml:space="preserve"> в общем объеме валового регионального продукта, доли среднесписочной численности работников у субъектов малого и среднего бизнеса в общей численности занятого населения, увеличению численности занятых в сфере малого и среднего предпринимательства</w:t>
      </w:r>
      <w:r w:rsidR="002B7DF7">
        <w:rPr>
          <w:rFonts w:eastAsia="Calibri"/>
          <w:color w:val="000000"/>
          <w:lang w:eastAsia="ru-RU"/>
        </w:rPr>
        <w:t>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2.1 «Содействие развитию новых финансовых инструментов (микрокредитование)», предусматривающее капитализацию автономной некоммерческой организации «</w:t>
      </w:r>
      <w:proofErr w:type="spellStart"/>
      <w:r w:rsidRPr="0027024A">
        <w:rPr>
          <w:rFonts w:eastAsia="Calibri"/>
          <w:color w:val="000000"/>
          <w:lang w:eastAsia="ru-RU"/>
        </w:rPr>
        <w:t>Микрокредитная</w:t>
      </w:r>
      <w:proofErr w:type="spellEnd"/>
      <w:r w:rsidRPr="0027024A">
        <w:rPr>
          <w:rFonts w:eastAsia="Calibri"/>
          <w:color w:val="000000"/>
          <w:lang w:eastAsia="ru-RU"/>
        </w:rPr>
        <w:t xml:space="preserve"> компания «Агентство по поддержке малого и среднего бизнеса в </w:t>
      </w:r>
      <w:r w:rsidRPr="0027024A">
        <w:rPr>
          <w:rFonts w:eastAsia="Calibri"/>
          <w:color w:val="000000"/>
          <w:lang w:eastAsia="ru-RU"/>
        </w:rPr>
        <w:lastRenderedPageBreak/>
        <w:t>Чувашской Республике» (далее – АНО «АПМБ») для расширения доступа субъектов малого и среднего предпринимательства к льготным кредитам.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2.2 «</w:t>
      </w:r>
      <w:r w:rsidR="009F02FA">
        <w:rPr>
          <w:rFonts w:eastAsia="Calibri"/>
          <w:color w:val="000000"/>
          <w:lang w:eastAsia="ru-RU"/>
        </w:rPr>
        <w:t>Со</w:t>
      </w:r>
      <w:r w:rsidRPr="0027024A">
        <w:rPr>
          <w:rFonts w:eastAsia="Calibri"/>
          <w:color w:val="000000"/>
          <w:lang w:eastAsia="ru-RU"/>
        </w:rPr>
        <w:t>д</w:t>
      </w:r>
      <w:r w:rsidR="009F02FA">
        <w:rPr>
          <w:rFonts w:eastAsia="Calibri"/>
          <w:color w:val="000000"/>
          <w:lang w:eastAsia="ru-RU"/>
        </w:rPr>
        <w:t xml:space="preserve">ействие </w:t>
      </w:r>
      <w:r w:rsidRPr="0027024A">
        <w:rPr>
          <w:rFonts w:eastAsia="Calibri"/>
          <w:color w:val="000000"/>
          <w:lang w:eastAsia="ru-RU"/>
        </w:rPr>
        <w:t>развити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ресурсов», предусматривающее капитализацию автономной некоммерческой организации «</w:t>
      </w:r>
      <w:r w:rsidRPr="0064554B">
        <w:rPr>
          <w:rFonts w:eastAsia="Calibri"/>
          <w:lang w:eastAsia="ru-RU"/>
        </w:rPr>
        <w:t xml:space="preserve">Гарантийный фонд Чувашской Республики» (далее – </w:t>
      </w:r>
      <w:r w:rsidRPr="0064554B">
        <w:rPr>
          <w:rFonts w:eastAsia="Calibri"/>
        </w:rPr>
        <w:t>АНО «ГФ ЧР»</w:t>
      </w:r>
      <w:r w:rsidRPr="0064554B">
        <w:rPr>
          <w:rFonts w:eastAsia="Calibri"/>
          <w:lang w:eastAsia="ru-RU"/>
        </w:rPr>
        <w:t xml:space="preserve">) для обеспечения гарантий и поручительств </w:t>
      </w:r>
      <w:r w:rsidRPr="0027024A">
        <w:rPr>
          <w:rFonts w:eastAsia="Calibri"/>
          <w:color w:val="000000"/>
          <w:lang w:eastAsia="ru-RU"/>
        </w:rPr>
        <w:t>субъектам малого и среднего предпринимательства перед кредитными организациями.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2.3 «</w:t>
      </w:r>
      <w:r w:rsidR="009F02FA">
        <w:rPr>
          <w:rFonts w:eastAsia="Calibri"/>
          <w:color w:val="000000"/>
          <w:lang w:eastAsia="ru-RU"/>
        </w:rPr>
        <w:t xml:space="preserve">Консультационная  поддержка </w:t>
      </w:r>
      <w:r w:rsidRPr="0027024A">
        <w:rPr>
          <w:rFonts w:eastAsia="Calibri"/>
          <w:color w:val="000000"/>
          <w:lang w:eastAsia="ru-RU"/>
        </w:rPr>
        <w:t xml:space="preserve">субъектам малого и среднего предпринимательства </w:t>
      </w:r>
      <w:r w:rsidR="009F02FA">
        <w:rPr>
          <w:rFonts w:eastAsia="Calibri"/>
          <w:color w:val="000000"/>
          <w:lang w:eastAsia="ru-RU"/>
        </w:rPr>
        <w:t xml:space="preserve">по возмещению </w:t>
      </w:r>
      <w:r w:rsidRPr="0027024A">
        <w:rPr>
          <w:rFonts w:eastAsia="Calibri"/>
          <w:color w:val="000000"/>
          <w:lang w:eastAsia="ru-RU"/>
        </w:rPr>
        <w:t xml:space="preserve">части затрат на участие в региональных, межрегиональных и международных выставках,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мероприятиях», предусматривающее возмещение части затрат субъект</w:t>
      </w:r>
      <w:r w:rsidR="009F02FA">
        <w:rPr>
          <w:rFonts w:eastAsia="Calibri"/>
          <w:color w:val="000000"/>
          <w:lang w:eastAsia="ru-RU"/>
        </w:rPr>
        <w:t>ам</w:t>
      </w:r>
      <w:r w:rsidRPr="0027024A">
        <w:rPr>
          <w:rFonts w:eastAsia="Calibri"/>
          <w:color w:val="000000"/>
          <w:lang w:eastAsia="ru-RU"/>
        </w:rPr>
        <w:t xml:space="preserve"> малого и среднего предпринимательства на участие в </w:t>
      </w:r>
      <w:proofErr w:type="spellStart"/>
      <w:r w:rsidRPr="0027024A">
        <w:rPr>
          <w:rFonts w:eastAsia="Calibri"/>
          <w:color w:val="000000"/>
          <w:lang w:eastAsia="ru-RU"/>
        </w:rPr>
        <w:t>выставочно</w:t>
      </w:r>
      <w:proofErr w:type="spellEnd"/>
      <w:r w:rsidRPr="0027024A">
        <w:rPr>
          <w:rFonts w:eastAsia="Calibri"/>
          <w:color w:val="000000"/>
          <w:lang w:eastAsia="ru-RU"/>
        </w:rPr>
        <w:t xml:space="preserve">-ярмарочных и </w:t>
      </w:r>
      <w:proofErr w:type="spellStart"/>
      <w:r w:rsidRPr="0027024A">
        <w:rPr>
          <w:rFonts w:eastAsia="Calibri"/>
          <w:color w:val="000000"/>
          <w:lang w:eastAsia="ru-RU"/>
        </w:rPr>
        <w:t>конгрессных</w:t>
      </w:r>
      <w:proofErr w:type="spellEnd"/>
      <w:r w:rsidRPr="0027024A">
        <w:rPr>
          <w:rFonts w:eastAsia="Calibri"/>
          <w:color w:val="000000"/>
          <w:lang w:eastAsia="ru-RU"/>
        </w:rPr>
        <w:t xml:space="preserve"> мероприятиях</w:t>
      </w:r>
      <w:r w:rsidR="00567B60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2.4 «</w:t>
      </w:r>
      <w:r w:rsidR="009F02FA">
        <w:rPr>
          <w:rFonts w:eastAsia="Calibri"/>
          <w:color w:val="000000"/>
          <w:lang w:eastAsia="ru-RU"/>
        </w:rPr>
        <w:t>Консультационная поддержка по п</w:t>
      </w:r>
      <w:r w:rsidRPr="0027024A">
        <w:rPr>
          <w:rFonts w:eastAsia="Calibri"/>
          <w:color w:val="000000"/>
          <w:lang w:eastAsia="ru-RU"/>
        </w:rPr>
        <w:t>редоставлени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предусматривающее возмещение затрат, связанных с вложением инвестиций в основные фонды субъектов малого и среднего предпринимательства.</w:t>
      </w:r>
      <w:proofErr w:type="gramEnd"/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Основное мероприятие 3 «Развитие системы «одного окна» предоставления услуг, сервисов и мер поддержки предпринимательства».</w:t>
      </w:r>
    </w:p>
    <w:p w:rsidR="009F02F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proofErr w:type="gramStart"/>
      <w:r w:rsidRPr="0027024A">
        <w:rPr>
          <w:rFonts w:eastAsia="Calibri"/>
          <w:color w:val="000000"/>
          <w:lang w:eastAsia="ru-RU"/>
        </w:rPr>
        <w:t>Мероприятие предусматривает развитие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 –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</w:t>
      </w:r>
      <w:proofErr w:type="gramEnd"/>
      <w:r w:rsidRPr="0027024A">
        <w:rPr>
          <w:rFonts w:eastAsia="Calibri"/>
          <w:color w:val="000000"/>
          <w:lang w:eastAsia="ru-RU"/>
        </w:rPr>
        <w:t xml:space="preserve"> и меры поддержки организаций, образующих инфраструктуру поддержки субъектов малого и среднего предпринима</w:t>
      </w:r>
      <w:r w:rsidR="009F02FA">
        <w:rPr>
          <w:rFonts w:eastAsia="Calibri"/>
          <w:color w:val="000000"/>
          <w:lang w:eastAsia="ru-RU"/>
        </w:rPr>
        <w:t>тельства.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3.1 «Создание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4 «Развитие предпринимательства в области народных художественных промыслов, ремесел и производства сувенирной продукции в </w:t>
      </w:r>
      <w:proofErr w:type="spellStart"/>
      <w:r w:rsidR="007442C3">
        <w:rPr>
          <w:rFonts w:eastAsia="Calibri"/>
          <w:color w:val="000000"/>
          <w:lang w:eastAsia="ru-RU"/>
        </w:rPr>
        <w:t>Канашском</w:t>
      </w:r>
      <w:proofErr w:type="spellEnd"/>
      <w:r w:rsidR="0064554B">
        <w:rPr>
          <w:rFonts w:eastAsia="Calibri"/>
          <w:color w:val="000000"/>
          <w:lang w:eastAsia="ru-RU"/>
        </w:rPr>
        <w:t xml:space="preserve"> муниципальном</w:t>
      </w:r>
      <w:r w:rsidR="007442C3" w:rsidRPr="007442C3">
        <w:rPr>
          <w:rFonts w:eastAsia="Calibri"/>
          <w:color w:val="000000"/>
          <w:lang w:eastAsia="ru-RU"/>
        </w:rPr>
        <w:t xml:space="preserve"> округ</w:t>
      </w:r>
      <w:r w:rsidR="0064554B">
        <w:rPr>
          <w:rFonts w:eastAsia="Calibri"/>
          <w:color w:val="000000"/>
          <w:lang w:eastAsia="ru-RU"/>
        </w:rPr>
        <w:t>е</w:t>
      </w:r>
      <w:r w:rsidR="007442C3">
        <w:rPr>
          <w:rFonts w:eastAsia="Calibri"/>
          <w:color w:val="000000"/>
          <w:lang w:eastAsia="ru-RU"/>
        </w:rPr>
        <w:t xml:space="preserve"> </w:t>
      </w:r>
      <w:r w:rsidR="009B3849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</w:t>
      </w:r>
      <w:r w:rsidR="009B3849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>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способствует повышению интереса к</w:t>
      </w:r>
      <w:r w:rsidR="00316C64">
        <w:rPr>
          <w:rFonts w:eastAsia="Calibri"/>
          <w:color w:val="000000"/>
          <w:lang w:eastAsia="ru-RU"/>
        </w:rPr>
        <w:t xml:space="preserve"> </w:t>
      </w:r>
      <w:proofErr w:type="spellStart"/>
      <w:r w:rsidR="00316C64">
        <w:rPr>
          <w:rFonts w:eastAsia="Calibri"/>
          <w:color w:val="000000"/>
          <w:lang w:eastAsia="ru-RU"/>
        </w:rPr>
        <w:t>Канашскому</w:t>
      </w:r>
      <w:proofErr w:type="spellEnd"/>
      <w:r w:rsidR="00316C64">
        <w:rPr>
          <w:rFonts w:eastAsia="Calibri"/>
          <w:color w:val="000000"/>
          <w:lang w:eastAsia="ru-RU"/>
        </w:rPr>
        <w:t xml:space="preserve"> муниципальному округу Чувашской Республики, укреплению имиджа округа</w:t>
      </w:r>
      <w:r w:rsidRPr="0027024A">
        <w:rPr>
          <w:rFonts w:eastAsia="Calibri"/>
          <w:color w:val="000000"/>
          <w:lang w:eastAsia="ru-RU"/>
        </w:rPr>
        <w:t>, привлечению дополнительных инвестиции в экономику</w:t>
      </w:r>
      <w:r w:rsidR="007442C3">
        <w:rPr>
          <w:rFonts w:eastAsia="Calibri"/>
          <w:color w:val="000000"/>
          <w:lang w:eastAsia="ru-RU"/>
        </w:rPr>
        <w:t xml:space="preserve">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18794B">
        <w:rPr>
          <w:rFonts w:eastAsia="Calibri"/>
          <w:color w:val="000000"/>
          <w:lang w:eastAsia="ru-RU"/>
        </w:rPr>
        <w:t xml:space="preserve"> и</w:t>
      </w:r>
      <w:r w:rsidRPr="0027024A">
        <w:rPr>
          <w:rFonts w:eastAsia="Calibri"/>
          <w:color w:val="000000"/>
          <w:lang w:eastAsia="ru-RU"/>
        </w:rPr>
        <w:t xml:space="preserve"> республики, так как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lastRenderedPageBreak/>
        <w:t>За</w:t>
      </w:r>
      <w:r w:rsidR="0027024A" w:rsidRPr="0027024A">
        <w:rPr>
          <w:rFonts w:eastAsia="Calibri"/>
          <w:color w:val="000000"/>
          <w:lang w:eastAsia="ru-RU"/>
        </w:rPr>
        <w:t xml:space="preserve"> счет реализации данного мероприятия предусматривается выполнение показателя по увеличению количества мастеров народных художественных промыслов, получивших звание «Мастер народных художественных промыслов Чувашской Республики».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В </w:t>
      </w:r>
      <w:proofErr w:type="gramStart"/>
      <w:r w:rsidRPr="0027024A">
        <w:rPr>
          <w:rFonts w:eastAsia="Calibri"/>
          <w:color w:val="000000"/>
          <w:lang w:eastAsia="ru-RU"/>
        </w:rPr>
        <w:t>рамках</w:t>
      </w:r>
      <w:proofErr w:type="gramEnd"/>
      <w:r w:rsidRPr="0027024A">
        <w:rPr>
          <w:rFonts w:eastAsia="Calibri"/>
          <w:color w:val="000000"/>
          <w:lang w:eastAsia="ru-RU"/>
        </w:rPr>
        <w:t xml:space="preserve">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4.1 «</w:t>
      </w:r>
      <w:r w:rsidR="0018794B">
        <w:rPr>
          <w:rFonts w:eastAsia="Calibri"/>
          <w:color w:val="000000"/>
          <w:lang w:eastAsia="ru-RU"/>
        </w:rPr>
        <w:t>Участие в п</w:t>
      </w:r>
      <w:r w:rsidRPr="0027024A">
        <w:rPr>
          <w:rFonts w:eastAsia="Calibri"/>
          <w:color w:val="000000"/>
          <w:lang w:eastAsia="ru-RU"/>
        </w:rPr>
        <w:t>роведени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4.2 «</w:t>
      </w:r>
      <w:r w:rsidR="0018794B">
        <w:rPr>
          <w:rFonts w:eastAsia="Calibri"/>
          <w:color w:val="000000"/>
          <w:lang w:eastAsia="ru-RU"/>
        </w:rPr>
        <w:t>Участие в о</w:t>
      </w:r>
      <w:r w:rsidRPr="0027024A">
        <w:rPr>
          <w:rFonts w:eastAsia="Calibri"/>
          <w:color w:val="000000"/>
          <w:lang w:eastAsia="ru-RU"/>
        </w:rPr>
        <w:t>рганизаци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Подпрогр</w:t>
      </w:r>
      <w:r w:rsidR="007442C3">
        <w:rPr>
          <w:rFonts w:eastAsia="Calibri"/>
          <w:color w:val="000000"/>
          <w:lang w:eastAsia="ru-RU"/>
        </w:rPr>
        <w:t>амма реализуется в период с 2023</w:t>
      </w:r>
      <w:r w:rsidRPr="0027024A">
        <w:rPr>
          <w:rFonts w:eastAsia="Calibri"/>
          <w:color w:val="000000"/>
          <w:lang w:eastAsia="ru-RU"/>
        </w:rPr>
        <w:t xml:space="preserve"> по 2035 год в три этапа: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27024A" w:rsidRPr="0027024A">
        <w:rPr>
          <w:rFonts w:eastAsia="Calibri"/>
          <w:color w:val="000000"/>
          <w:lang w:eastAsia="ru-RU"/>
        </w:rPr>
        <w:t>–2025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2 этап – 2026–2030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3 этап – 2031–2035 годы.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IV.</w:t>
      </w:r>
      <w:r w:rsidRPr="0027024A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7024A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7442C3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 xml:space="preserve">–2035 годах составит </w:t>
      </w:r>
      <w:r w:rsidR="00466238">
        <w:rPr>
          <w:rFonts w:eastAsia="Calibri"/>
          <w:color w:val="000000"/>
          <w:lang w:eastAsia="ru-RU"/>
        </w:rPr>
        <w:t>6</w:t>
      </w:r>
      <w:r w:rsidRPr="0098774F">
        <w:rPr>
          <w:rFonts w:eastAsia="Calibri"/>
          <w:color w:val="000000"/>
          <w:lang w:eastAsia="ru-RU"/>
        </w:rPr>
        <w:t>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327421">
        <w:rPr>
          <w:rFonts w:eastAsia="Calibri"/>
          <w:color w:val="000000"/>
          <w:lang w:eastAsia="ru-RU"/>
        </w:rPr>
        <w:t>,0</w:t>
      </w:r>
      <w:r w:rsidR="00466238">
        <w:rPr>
          <w:rFonts w:eastAsia="Calibri"/>
          <w:color w:val="000000"/>
          <w:lang w:eastAsia="ru-RU"/>
        </w:rPr>
        <w:t xml:space="preserve"> тыс. рублей;</w:t>
      </w:r>
    </w:p>
    <w:p w:rsid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 xml:space="preserve"> бюджета</w:t>
      </w:r>
      <w:r w:rsidR="00316C64">
        <w:rPr>
          <w:rFonts w:eastAsia="Calibri"/>
          <w:color w:val="000000"/>
          <w:lang w:eastAsia="ru-RU"/>
        </w:rPr>
        <w:t xml:space="preserve"> Канашского муниципального округа Чувашской Республики</w:t>
      </w:r>
      <w:r w:rsidRPr="0098774F">
        <w:rPr>
          <w:rFonts w:eastAsia="Calibri"/>
          <w:color w:val="000000"/>
          <w:lang w:eastAsia="ru-RU"/>
        </w:rPr>
        <w:t xml:space="preserve"> – 0</w:t>
      </w:r>
      <w:r w:rsidR="00327421">
        <w:rPr>
          <w:rFonts w:eastAsia="Calibri"/>
          <w:color w:val="000000"/>
          <w:lang w:eastAsia="ru-RU"/>
        </w:rPr>
        <w:t>,0</w:t>
      </w:r>
      <w:r w:rsidR="00466238">
        <w:rPr>
          <w:rFonts w:eastAsia="Calibri"/>
          <w:color w:val="000000"/>
          <w:lang w:eastAsia="ru-RU"/>
        </w:rPr>
        <w:t xml:space="preserve"> тыс. рублей;</w:t>
      </w:r>
    </w:p>
    <w:p w:rsidR="00466238" w:rsidRPr="0098774F" w:rsidRDefault="00466238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внебюджетные источники – 60,0 </w:t>
      </w:r>
      <w:proofErr w:type="spellStart"/>
      <w:r>
        <w:rPr>
          <w:rFonts w:eastAsia="Calibri"/>
          <w:color w:val="000000"/>
          <w:lang w:eastAsia="ru-RU"/>
        </w:rPr>
        <w:t>тыс</w:t>
      </w:r>
      <w:proofErr w:type="gramStart"/>
      <w:r>
        <w:rPr>
          <w:rFonts w:eastAsia="Calibri"/>
          <w:color w:val="000000"/>
          <w:lang w:eastAsia="ru-RU"/>
        </w:rPr>
        <w:t>.р</w:t>
      </w:r>
      <w:proofErr w:type="gramEnd"/>
      <w:r>
        <w:rPr>
          <w:rFonts w:eastAsia="Calibri"/>
          <w:color w:val="000000"/>
          <w:lang w:eastAsia="ru-RU"/>
        </w:rPr>
        <w:t>ублей</w:t>
      </w:r>
      <w:proofErr w:type="spellEnd"/>
      <w:r>
        <w:rPr>
          <w:rFonts w:eastAsia="Calibri"/>
          <w:color w:val="000000"/>
          <w:lang w:eastAsia="ru-RU"/>
        </w:rPr>
        <w:t>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</w:p>
    <w:p w:rsidR="00FC1867" w:rsidRDefault="00FC1867" w:rsidP="003776AA">
      <w:pPr>
        <w:ind w:left="9540"/>
      </w:pPr>
    </w:p>
    <w:p w:rsidR="00574863" w:rsidRDefault="00574863" w:rsidP="00696841">
      <w:pPr>
        <w:sectPr w:rsidR="00574863" w:rsidSect="00211720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8774F" w:rsidRPr="00567B60" w:rsidRDefault="0098774F" w:rsidP="00962437">
      <w:pPr>
        <w:widowControl/>
        <w:suppressAutoHyphens w:val="0"/>
        <w:autoSpaceDE/>
        <w:ind w:left="10224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lastRenderedPageBreak/>
        <w:t>Приложение</w:t>
      </w:r>
    </w:p>
    <w:p w:rsidR="00962437" w:rsidRDefault="0098774F" w:rsidP="00962437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t>к подпрограмме «Развитие субъектов малого и среднего предпр</w:t>
      </w:r>
      <w:r w:rsidR="007442C3">
        <w:rPr>
          <w:rFonts w:eastAsia="·sІУ©ъЕй"/>
          <w:bCs/>
          <w:color w:val="000000"/>
        </w:rPr>
        <w:t xml:space="preserve">инимательства в </w:t>
      </w:r>
      <w:proofErr w:type="spellStart"/>
      <w:r w:rsidR="007442C3">
        <w:rPr>
          <w:rFonts w:eastAsia="·sІУ©ъЕй"/>
          <w:bCs/>
          <w:color w:val="000000"/>
        </w:rPr>
        <w:t>Канашском</w:t>
      </w:r>
      <w:proofErr w:type="spellEnd"/>
      <w:r w:rsidR="007442C3">
        <w:rPr>
          <w:rFonts w:eastAsia="·sІУ©ъЕй"/>
          <w:bCs/>
          <w:color w:val="000000"/>
        </w:rPr>
        <w:t xml:space="preserve"> муниципальном округе</w:t>
      </w:r>
      <w:r w:rsidRPr="00567B60">
        <w:rPr>
          <w:rFonts w:eastAsia="·sІУ©ъЕй"/>
          <w:bCs/>
          <w:color w:val="000000"/>
        </w:rPr>
        <w:t xml:space="preserve"> Чувашской Республики» муниципальной программы</w:t>
      </w:r>
      <w:r w:rsidR="00962437">
        <w:rPr>
          <w:rFonts w:eastAsia="·sІУ©ъЕй"/>
          <w:bCs/>
          <w:color w:val="000000"/>
        </w:rPr>
        <w:t xml:space="preserve"> </w:t>
      </w:r>
      <w:r w:rsidR="00962437" w:rsidRPr="00962437">
        <w:rPr>
          <w:rFonts w:eastAsia="·sІУ©ъЕй"/>
          <w:bCs/>
          <w:color w:val="000000"/>
        </w:rPr>
        <w:t>Канашского муниципального округа Чувашской  Республики</w:t>
      </w:r>
      <w:r w:rsidRPr="00567B60">
        <w:rPr>
          <w:rFonts w:eastAsia="·sІУ©ъЕй"/>
          <w:bCs/>
          <w:color w:val="000000"/>
        </w:rPr>
        <w:t xml:space="preserve">  «Экономи</w:t>
      </w:r>
      <w:r w:rsidR="007442C3">
        <w:rPr>
          <w:rFonts w:eastAsia="·sІУ©ъЕй"/>
          <w:bCs/>
          <w:color w:val="000000"/>
        </w:rPr>
        <w:t xml:space="preserve">ческое развитие Канашского </w:t>
      </w:r>
      <w:r w:rsidR="007442C3" w:rsidRPr="007442C3">
        <w:rPr>
          <w:rFonts w:eastAsia="·sІУ©ъЕй"/>
          <w:bCs/>
          <w:color w:val="000000"/>
        </w:rPr>
        <w:t>муниципального округа</w:t>
      </w:r>
      <w:r w:rsidRPr="00567B60">
        <w:rPr>
          <w:rFonts w:eastAsia="·sІУ©ъЕй"/>
          <w:bCs/>
          <w:color w:val="000000"/>
        </w:rPr>
        <w:t xml:space="preserve"> Чувашской Республики»</w:t>
      </w:r>
      <w:r w:rsidR="009B3849" w:rsidRPr="00567B60">
        <w:rPr>
          <w:rFonts w:eastAsia="·sІУ©ъЕй"/>
          <w:bCs/>
          <w:color w:val="000000"/>
        </w:rPr>
        <w:t xml:space="preserve"> </w:t>
      </w:r>
    </w:p>
    <w:p w:rsidR="0089354B" w:rsidRPr="00962437" w:rsidRDefault="0089354B" w:rsidP="00962437">
      <w:pPr>
        <w:suppressAutoHyphens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</w:r>
      <w:r w:rsidRPr="00460DF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реализации подпрограммы </w:t>
      </w:r>
      <w:r w:rsidR="00460DFE" w:rsidRPr="00460DFE">
        <w:rPr>
          <w:rFonts w:eastAsia="·sІУ©ъЕй"/>
          <w:b/>
          <w:bCs/>
          <w:color w:val="000000"/>
        </w:rPr>
        <w:t xml:space="preserve">«Развитие субъектов малого и среднего предпринимательства в </w:t>
      </w:r>
      <w:proofErr w:type="spellStart"/>
      <w:r w:rsidR="00460DFE" w:rsidRPr="00460DFE">
        <w:rPr>
          <w:rFonts w:eastAsia="·sІУ©ъЕй"/>
          <w:b/>
          <w:bCs/>
          <w:color w:val="000000"/>
        </w:rPr>
        <w:t>Канашском</w:t>
      </w:r>
      <w:proofErr w:type="spellEnd"/>
      <w:r w:rsidR="00460DFE" w:rsidRPr="00460DFE">
        <w:rPr>
          <w:rFonts w:eastAsia="·sІУ©ъЕй"/>
          <w:b/>
          <w:bCs/>
          <w:color w:val="000000"/>
        </w:rPr>
        <w:t xml:space="preserve"> муниципальном округе Чувашской Республики» муниципальной программы</w:t>
      </w:r>
      <w:r w:rsidR="00962437">
        <w:rPr>
          <w:rFonts w:eastAsia="·sІУ©ъЕй"/>
          <w:b/>
          <w:bCs/>
          <w:color w:val="000000"/>
        </w:rPr>
        <w:t xml:space="preserve"> </w:t>
      </w:r>
      <w:r w:rsidR="00962437" w:rsidRPr="00962437">
        <w:rPr>
          <w:rFonts w:eastAsia="·sІУ©ъЕй"/>
          <w:b/>
          <w:bCs/>
          <w:color w:val="000000"/>
        </w:rPr>
        <w:t>Канашского муниципального округа Чувашской  Республики</w:t>
      </w:r>
      <w:r w:rsidR="00460DFE" w:rsidRPr="00460DFE">
        <w:rPr>
          <w:rFonts w:eastAsia="·sІУ©ъЕй"/>
          <w:b/>
          <w:bCs/>
          <w:color w:val="000000"/>
        </w:rPr>
        <w:t xml:space="preserve">  «Экономическое развитие Канашского муниципального округа Чувашской Республики» </w:t>
      </w:r>
      <w:r w:rsidRPr="00460DF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 всех источников финансирования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4"/>
        <w:gridCol w:w="1351"/>
        <w:gridCol w:w="77"/>
        <w:gridCol w:w="1341"/>
        <w:gridCol w:w="709"/>
        <w:gridCol w:w="708"/>
        <w:gridCol w:w="709"/>
        <w:gridCol w:w="142"/>
        <w:gridCol w:w="709"/>
        <w:gridCol w:w="1275"/>
        <w:gridCol w:w="1134"/>
        <w:gridCol w:w="993"/>
        <w:gridCol w:w="1275"/>
        <w:gridCol w:w="1134"/>
        <w:gridCol w:w="993"/>
      </w:tblGrid>
      <w:tr w:rsidR="0089354B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BF0A6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подпрограммы муниципальной программы Канашского</w:t>
            </w:r>
            <w:r w:rsidR="00BF0A6A"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Задача подпрограммы муниципал</w:t>
            </w:r>
            <w:r w:rsidR="00BF0A6A"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ьной программы Канашского </w:t>
            </w:r>
            <w:proofErr w:type="gramStart"/>
            <w:r w:rsidR="00BF0A6A"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Код </w:t>
            </w:r>
            <w:hyperlink r:id="rId14" w:history="1">
              <w:r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54B" w:rsidRPr="00962437" w:rsidRDefault="0089354B" w:rsidP="00E323D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Расходы по годам, тыс. рублей</w:t>
            </w:r>
          </w:p>
        </w:tc>
      </w:tr>
      <w:tr w:rsidR="006E286F" w:rsidRPr="0089354B" w:rsidTr="00962437">
        <w:trPr>
          <w:trHeight w:val="1651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F17F25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hyperlink r:id="rId15" w:history="1">
              <w:r w:rsidR="006E286F"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раздел</w:t>
              </w:r>
            </w:hyperlink>
            <w:r w:rsidR="006E286F"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F17F25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hyperlink r:id="rId16" w:history="1">
              <w:r w:rsidR="006E286F"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группа (подгруппа) </w:t>
            </w:r>
            <w:hyperlink r:id="rId17" w:history="1">
              <w:r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вида расходов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2031-2035</w:t>
            </w:r>
          </w:p>
        </w:tc>
      </w:tr>
      <w:tr w:rsidR="006E286F" w:rsidRPr="0089354B" w:rsidTr="00962437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9C069C" w:rsidP="004E35A4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Развитие субъектов малого и среднего предпринимательства в </w:t>
            </w:r>
            <w:proofErr w:type="spellStart"/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ном округе Чувашской Республики»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E2" w:rsidRPr="001D7228" w:rsidRDefault="001316E2" w:rsidP="001316E2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1316E2" w:rsidRPr="001D7228" w:rsidRDefault="009C069C" w:rsidP="001316E2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</w:t>
            </w:r>
            <w:r>
              <w:rPr>
                <w:sz w:val="20"/>
                <w:szCs w:val="20"/>
              </w:rPr>
              <w:lastRenderedPageBreak/>
              <w:t>ли</w:t>
            </w:r>
            <w:proofErr w:type="gramStart"/>
            <w:r w:rsidR="001316E2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1316E2" w:rsidP="001316E2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9C069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A91DF0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BF3931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37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</w:t>
            </w:r>
            <w:r w:rsidR="009C069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юджет </w:t>
            </w:r>
          </w:p>
          <w:p w:rsidR="00962437" w:rsidRDefault="00962437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6E286F" w:rsidRPr="001D7228" w:rsidRDefault="009C069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89354B" w:rsidRPr="0089354B" w:rsidTr="00E323DB">
        <w:tc>
          <w:tcPr>
            <w:tcW w:w="1516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9354B" w:rsidRPr="001D7228" w:rsidRDefault="003C5ABC" w:rsidP="0089354B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Цели «</w:t>
            </w:r>
            <w:r w:rsidR="0089354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Создание условий для устойчивого развития малого и среднего предпр</w:t>
            </w:r>
            <w:r w:rsidR="00E323D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инимательства в </w:t>
            </w:r>
            <w:proofErr w:type="spellStart"/>
            <w:r w:rsidR="00E323D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Канашском</w:t>
            </w:r>
            <w:proofErr w:type="spellEnd"/>
            <w:r w:rsidR="00E323D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муниципальном округе</w:t>
            </w:r>
            <w:r w:rsidR="0089354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Чувашской Республики на основе формирования эффективных механизмов его государственной поддержки", "Обеспечение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х ведение собственного бизнеса»</w:t>
            </w:r>
            <w:proofErr w:type="gramEnd"/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внешней среды развития малого и среднего предпринимательства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системы государственной поддержки малого и среднего предпринимательства во всех видах экономическо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й деятельности реального сектора экономики и в области народных художественных промыслов, ремесел и производства сувенирной продукции; 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F6DFB" w:rsidRPr="001D7228" w:rsidRDefault="003C5ABC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</w:t>
            </w:r>
            <w:r>
              <w:rPr>
                <w:sz w:val="20"/>
                <w:szCs w:val="20"/>
              </w:rPr>
              <w:lastRenderedPageBreak/>
              <w:t>ли</w:t>
            </w:r>
            <w:proofErr w:type="gramStart"/>
            <w:r w:rsidR="00BF6DFB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3C5AB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A1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</w:t>
            </w:r>
          </w:p>
          <w:p w:rsidR="002F19A1" w:rsidRDefault="002F19A1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2F19A1" w:rsidRDefault="002F19A1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6E286F" w:rsidRPr="001D7228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5AB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Канашского муниципального округа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44014D" w:rsidRPr="0089354B" w:rsidTr="0044014D">
        <w:trPr>
          <w:trHeight w:val="1036"/>
        </w:trPr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14D" w:rsidRPr="001D7228" w:rsidRDefault="0044014D" w:rsidP="004C33FE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Целевые индикаторы и показатели </w:t>
            </w:r>
            <w:r w:rsidRPr="001D7228">
              <w:rPr>
                <w:sz w:val="20"/>
                <w:szCs w:val="20"/>
              </w:rPr>
              <w:lastRenderedPageBreak/>
              <w:t>подпро</w:t>
            </w:r>
            <w:r w:rsidRPr="001D7228">
              <w:rPr>
                <w:sz w:val="20"/>
                <w:szCs w:val="20"/>
              </w:rPr>
              <w:softHyphen/>
              <w:t>грам</w:t>
            </w:r>
            <w:r w:rsidRPr="001D7228">
              <w:rPr>
                <w:sz w:val="20"/>
                <w:szCs w:val="20"/>
              </w:rPr>
              <w:softHyphen/>
              <w:t>мы, увя</w:t>
            </w:r>
            <w:r w:rsidRPr="001D7228">
              <w:rPr>
                <w:sz w:val="20"/>
                <w:szCs w:val="20"/>
              </w:rPr>
              <w:softHyphen/>
              <w:t>занные с основным меропри</w:t>
            </w:r>
            <w:r w:rsidR="004C33FE" w:rsidRPr="001D7228">
              <w:rPr>
                <w:sz w:val="20"/>
                <w:szCs w:val="20"/>
              </w:rPr>
              <w:t>ятием</w:t>
            </w:r>
            <w:r w:rsidRPr="001D722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Прирост оборота продукции и услуг, произведенных субъектами малого и среднего предпринимательства,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</w:tr>
      <w:tr w:rsidR="0044014D" w:rsidRPr="0089354B" w:rsidTr="00516C64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014D" w:rsidRPr="001D7228" w:rsidRDefault="0044014D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Канашского муниципального округа Чувашской Республики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744CF2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Организация </w:t>
            </w:r>
            <w:r w:rsidR="00BA184A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 проведение конкурсов среди субъектов малого и среднего предпринимательства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</w:t>
            </w:r>
            <w:r w:rsidR="003C5ABC">
              <w:rPr>
                <w:sz w:val="20"/>
                <w:szCs w:val="20"/>
              </w:rPr>
              <w:t>и</w:t>
            </w:r>
            <w:proofErr w:type="gramStart"/>
            <w:r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2F19A1" w:rsidRDefault="00BF6DFB" w:rsidP="00BF6DFB">
            <w:pPr>
              <w:suppressAutoHyphens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3C5AB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</w:t>
            </w:r>
            <w:r w:rsidR="002F19A1">
              <w:rPr>
                <w:sz w:val="20"/>
                <w:szCs w:val="20"/>
              </w:rPr>
              <w:t xml:space="preserve">тва, экономики и инвестиционной </w:t>
            </w:r>
            <w:r w:rsidRPr="001D7228">
              <w:rPr>
                <w:sz w:val="20"/>
                <w:szCs w:val="20"/>
              </w:rPr>
              <w:t xml:space="preserve">деятельности </w:t>
            </w:r>
          </w:p>
          <w:p w:rsidR="002F19A1" w:rsidRDefault="002F19A1" w:rsidP="00BF6DFB">
            <w:pPr>
              <w:suppressAutoHyphens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19A1" w:rsidRDefault="002F19A1" w:rsidP="00BF6DFB">
            <w:pPr>
              <w:suppressAutoHyphens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BA7B19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5AB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rPr>
          <w:trHeight w:val="3225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BA184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BA184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Участие в проводимых Минэкономразвития ЧР конкурсах среди субъектов малого и среднего предпринимательства по различным номинациям, в том числе среди молодежи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F6DFB" w:rsidRPr="001D7228" w:rsidRDefault="002A6F6C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BF6DFB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Pr="001D7228">
              <w:rPr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Регулярное проведение Дней малого и среднего предпр</w:t>
            </w:r>
            <w:r w:rsidR="00BF6DFB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инимательства в </w:t>
            </w:r>
            <w:proofErr w:type="spellStart"/>
            <w:r w:rsidR="00BF6DFB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BF6DFB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участием представителей Минэкономразвития ЧР и АУ "РБИ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 xml:space="preserve">; </w:t>
            </w:r>
            <w:r w:rsidR="002A6F6C">
              <w:rPr>
                <w:sz w:val="20"/>
                <w:szCs w:val="20"/>
              </w:rPr>
              <w:t>соисполнители</w:t>
            </w:r>
            <w:proofErr w:type="gramStart"/>
            <w:r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Реализация мероприятий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формирование условий для развития малого и среднего предпринимательства в производственно-инновационной и научной сферах; развитие механизмов финансово-имущественной поддержки субъектов малого и среднего предпринимательства; 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в области занятости населения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85" w:rsidRPr="001D7228" w:rsidRDefault="000E3785" w:rsidP="000E3785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0E3785" w:rsidRPr="001D7228" w:rsidRDefault="002A6F6C" w:rsidP="000E3785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0E3785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0E3785" w:rsidP="000E378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C33FE" w:rsidRPr="0089354B" w:rsidTr="00516C6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4C33FE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Целевые индикаторы и показатели </w:t>
            </w:r>
            <w:proofErr w:type="spellStart"/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подпро¬грам-мы</w:t>
            </w:r>
            <w:proofErr w:type="spellEnd"/>
            <w:proofErr w:type="gram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основным мероприятием 2</w:t>
            </w: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4C33FE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среднесписочной численности работников у субъектов малого и среднего предпринимательства</w:t>
            </w:r>
            <w:r w:rsidR="00F33684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общей численности занятого населения,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31,4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развитию новых финансовых инструментов (микрокредитование)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</w:t>
            </w:r>
            <w:r w:rsidRPr="001D7228">
              <w:rPr>
                <w:sz w:val="20"/>
                <w:szCs w:val="20"/>
              </w:rPr>
              <w:lastRenderedPageBreak/>
              <w:t>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</w:t>
            </w:r>
            <w:r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Консультационная поддержка субъектам малого и среднего предпринимательства по возмещению части затрат на участие в региональных, межрегиональных и международных выставках,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-ярмарочных и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конгрессных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мероприятиях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</w:t>
            </w:r>
            <w:r w:rsidRPr="001D7228">
              <w:rPr>
                <w:sz w:val="20"/>
                <w:szCs w:val="20"/>
              </w:rPr>
              <w:lastRenderedPageBreak/>
              <w:t>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Консультационная поддержка по предоставлению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</w:t>
            </w:r>
            <w:r w:rsidRPr="001D7228">
              <w:rPr>
                <w:sz w:val="20"/>
                <w:szCs w:val="20"/>
              </w:rPr>
              <w:lastRenderedPageBreak/>
              <w:t>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rPr>
          <w:trHeight w:val="1907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системы "одного окна" предоставления услуг, сервисов и мер поддержки предпринимательства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"одного окна"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435ABF" w:rsidP="002F4747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</w:t>
            </w:r>
            <w:r w:rsidRPr="001D7228">
              <w:rPr>
                <w:sz w:val="20"/>
                <w:szCs w:val="20"/>
              </w:rPr>
              <w:lastRenderedPageBreak/>
              <w:t xml:space="preserve">Чувашской Республики, </w:t>
            </w:r>
            <w:r w:rsidR="002F4747">
              <w:rPr>
                <w:sz w:val="20"/>
                <w:szCs w:val="20"/>
              </w:rPr>
              <w:t>МФЦ</w:t>
            </w:r>
            <w:r w:rsidR="002A6F6C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33684" w:rsidRPr="0089354B" w:rsidTr="00516C6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Целевые индикаторы и показатели </w:t>
            </w:r>
            <w:proofErr w:type="spellStart"/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подпро¬грам-мы</w:t>
            </w:r>
            <w:proofErr w:type="spellEnd"/>
            <w:proofErr w:type="gram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основным мероприятием 3</w:t>
            </w: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Удовлетворенность качеством предоставления государственных и муниципальных услуг для бизнеса,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Создание дополнительных окон для приема и выдачи документов для юридических лиц и индивидуальных предпринимателей по принципу "одного окна" многофункциональном центре предоставления государственных и муниципальных услуг, в том числе путем создания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31" w:rsidRPr="001D7228" w:rsidRDefault="00FD3731" w:rsidP="00FD3731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FD3731" w:rsidRPr="001D7228" w:rsidRDefault="002A6F6C" w:rsidP="00FD3731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FD3731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FD3731" w:rsidP="001D531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</w:t>
            </w:r>
            <w:r w:rsidRPr="001D7228">
              <w:rPr>
                <w:sz w:val="20"/>
                <w:szCs w:val="20"/>
              </w:rPr>
              <w:lastRenderedPageBreak/>
              <w:t xml:space="preserve"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</w:t>
            </w:r>
            <w:r w:rsidR="001D531B">
              <w:rPr>
                <w:sz w:val="20"/>
                <w:szCs w:val="20"/>
              </w:rPr>
              <w:t>МФЦ</w:t>
            </w:r>
            <w:r w:rsidR="002A6F6C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предпринимательства в области народных художественных промыслов, ремесел и производства сувенир</w:t>
            </w:r>
            <w:r w:rsidR="00FD3731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ной продукции в </w:t>
            </w:r>
            <w:proofErr w:type="spellStart"/>
            <w:r w:rsidR="00FD3731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FD3731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 содействие в формировании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положительного имиджа ремесленничества и народных художественных промыслов Чувашской Республики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0331A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D7BFF" w:rsidRPr="001D7228" w:rsidRDefault="002A6F6C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BD7BF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BD7BFF" w:rsidP="00BD7BF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</w:t>
            </w:r>
            <w:r w:rsidRPr="001D7228">
              <w:rPr>
                <w:sz w:val="20"/>
                <w:szCs w:val="20"/>
              </w:rPr>
              <w:lastRenderedPageBreak/>
              <w:t>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Участие в проведении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промыслов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7F1179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D7BFF" w:rsidRPr="001D7228" w:rsidRDefault="002A6F6C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BD7BF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6E286F" w:rsidRPr="001D7228" w:rsidRDefault="00BD7BFF" w:rsidP="00BD7BF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</w:t>
            </w:r>
            <w:r w:rsidRPr="001D7228">
              <w:rPr>
                <w:sz w:val="20"/>
                <w:szCs w:val="20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Участие в организации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68" w:rsidRPr="001D7228" w:rsidRDefault="00605768" w:rsidP="00605768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7F1179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605768" w:rsidRPr="001D7228" w:rsidRDefault="002A6F6C" w:rsidP="00605768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605768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  <w:proofErr w:type="gramEnd"/>
          </w:p>
          <w:p w:rsidR="00354AEA" w:rsidRPr="001D7228" w:rsidRDefault="00605768" w:rsidP="00605768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</w:t>
            </w:r>
            <w:proofErr w:type="gramEnd"/>
            <w:r w:rsidRPr="001D7228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</w:t>
            </w:r>
            <w:r w:rsidRPr="001D7228">
              <w:rPr>
                <w:sz w:val="20"/>
                <w:szCs w:val="20"/>
              </w:rPr>
              <w:lastRenderedPageBreak/>
              <w:t>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2A6F6C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2A6F6C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89354B" w:rsidRPr="0098774F" w:rsidRDefault="0089354B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</w:p>
    <w:p w:rsidR="0098774F" w:rsidRPr="0098774F" w:rsidRDefault="0098774F" w:rsidP="0098774F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</w:rPr>
      </w:pPr>
    </w:p>
    <w:p w:rsidR="0098774F" w:rsidRPr="0098774F" w:rsidRDefault="0098774F" w:rsidP="00C8058F">
      <w:pPr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D50B1" w:rsidRPr="00F13B37" w:rsidRDefault="00FD50B1" w:rsidP="003776AA">
      <w:pPr>
        <w:ind w:left="9540"/>
        <w:sectPr w:rsidR="00FD50B1" w:rsidRPr="00F13B37" w:rsidSect="00FC18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5</w:t>
      </w:r>
    </w:p>
    <w:p w:rsidR="002F19A1" w:rsidRDefault="00FD50B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</w:t>
      </w:r>
      <w:r w:rsidR="002F19A1">
        <w:rPr>
          <w:color w:val="000000"/>
          <w:lang w:eastAsia="ru-RU"/>
        </w:rPr>
        <w:t xml:space="preserve"> </w:t>
      </w:r>
    </w:p>
    <w:p w:rsidR="002F19A1" w:rsidRDefault="002F19A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Канашского муниципального округа </w:t>
      </w:r>
    </w:p>
    <w:p w:rsidR="00FD50B1" w:rsidRPr="00211720" w:rsidRDefault="002F19A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Чувашской Республики </w:t>
      </w:r>
      <w:r w:rsidR="00FD50B1" w:rsidRPr="00211720">
        <w:rPr>
          <w:color w:val="000000"/>
          <w:lang w:eastAsia="ru-RU"/>
        </w:rPr>
        <w:t xml:space="preserve">                                                                      </w:t>
      </w:r>
      <w:r w:rsidR="0084662E">
        <w:rPr>
          <w:color w:val="000000"/>
          <w:lang w:eastAsia="ru-RU"/>
        </w:rPr>
        <w:t xml:space="preserve">                          </w:t>
      </w:r>
      <w:r w:rsidR="00FD50B1" w:rsidRPr="00211720">
        <w:rPr>
          <w:color w:val="000000"/>
          <w:lang w:eastAsia="ru-RU"/>
        </w:rPr>
        <w:t>«Экономическое развитие</w:t>
      </w:r>
    </w:p>
    <w:p w:rsidR="000D1196" w:rsidRDefault="000D1196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Канашского муниципального округа</w:t>
      </w:r>
    </w:p>
    <w:p w:rsidR="00FD50B1" w:rsidRPr="00211720" w:rsidRDefault="00FD50B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Чувашской Республики»</w:t>
      </w:r>
    </w:p>
    <w:p w:rsidR="00FD50B1" w:rsidRPr="000D1196" w:rsidRDefault="00FD50B1" w:rsidP="00FD50B1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FF0000"/>
          <w:lang w:eastAsia="ru-RU"/>
        </w:rPr>
      </w:pPr>
    </w:p>
    <w:p w:rsidR="00FD50B1" w:rsidRPr="000331A0" w:rsidRDefault="007D70FF" w:rsidP="00FD50B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0331A0">
        <w:rPr>
          <w:rFonts w:eastAsia="Calibri"/>
          <w:b/>
          <w:lang w:eastAsia="ru-RU"/>
        </w:rPr>
        <w:t xml:space="preserve">Паспорт </w:t>
      </w:r>
    </w:p>
    <w:p w:rsidR="00FD50B1" w:rsidRPr="000331A0" w:rsidRDefault="007D70FF" w:rsidP="002F19A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0331A0">
        <w:rPr>
          <w:rFonts w:eastAsia="Calibri"/>
          <w:b/>
          <w:lang w:eastAsia="ru-RU"/>
        </w:rPr>
        <w:t xml:space="preserve">подпрограммы </w:t>
      </w:r>
      <w:r w:rsidR="00FD50B1" w:rsidRPr="000331A0">
        <w:rPr>
          <w:rFonts w:eastAsia="Calibri"/>
          <w:b/>
          <w:lang w:eastAsia="ru-RU"/>
        </w:rPr>
        <w:t>«Совершенствование</w:t>
      </w:r>
      <w:r w:rsidR="00DE0A14" w:rsidRPr="000331A0">
        <w:rPr>
          <w:rFonts w:eastAsia="Calibri"/>
          <w:b/>
          <w:lang w:eastAsia="ru-RU"/>
        </w:rPr>
        <w:t xml:space="preserve">  потребительского рынка и системы защиты прав потребителей»</w:t>
      </w:r>
      <w:r w:rsidR="00FD50B1" w:rsidRPr="000331A0">
        <w:rPr>
          <w:rFonts w:eastAsia="Calibri"/>
          <w:b/>
          <w:lang w:eastAsia="ru-RU"/>
        </w:rPr>
        <w:t xml:space="preserve"> </w:t>
      </w:r>
      <w:r w:rsidR="00AF4F53" w:rsidRPr="000331A0">
        <w:rPr>
          <w:rFonts w:eastAsia="Calibri"/>
          <w:b/>
          <w:lang w:eastAsia="ru-RU"/>
        </w:rPr>
        <w:t xml:space="preserve"> </w:t>
      </w:r>
      <w:r w:rsidR="00FD50B1" w:rsidRPr="000331A0">
        <w:rPr>
          <w:rFonts w:eastAsia="Calibri"/>
          <w:b/>
          <w:lang w:eastAsia="ru-RU"/>
        </w:rPr>
        <w:t xml:space="preserve">муниципальной программы </w:t>
      </w:r>
      <w:r w:rsidR="002F19A1" w:rsidRPr="002F19A1">
        <w:rPr>
          <w:rFonts w:eastAsia="Calibri"/>
          <w:b/>
          <w:lang w:eastAsia="ru-RU"/>
        </w:rPr>
        <w:t>Канашского муниципального округа Чувашской Республики</w:t>
      </w:r>
      <w:r w:rsidR="00FD50B1" w:rsidRPr="000331A0">
        <w:rPr>
          <w:rFonts w:eastAsia="Calibri"/>
          <w:b/>
          <w:lang w:eastAsia="ru-RU"/>
        </w:rPr>
        <w:t xml:space="preserve"> «Экономическое развитие </w:t>
      </w:r>
      <w:r w:rsidR="000D1196" w:rsidRPr="000331A0">
        <w:rPr>
          <w:rFonts w:eastAsia="Calibri"/>
          <w:b/>
          <w:lang w:eastAsia="ru-RU"/>
        </w:rPr>
        <w:t xml:space="preserve">Канашского </w:t>
      </w:r>
      <w:r w:rsidRPr="000331A0">
        <w:rPr>
          <w:rFonts w:eastAsia="Calibri"/>
          <w:b/>
          <w:lang w:eastAsia="ru-RU"/>
        </w:rPr>
        <w:t>мун</w:t>
      </w:r>
      <w:r w:rsidR="000D1196" w:rsidRPr="000331A0">
        <w:rPr>
          <w:rFonts w:eastAsia="Calibri"/>
          <w:b/>
          <w:lang w:eastAsia="ru-RU"/>
        </w:rPr>
        <w:t>иц</w:t>
      </w:r>
      <w:r w:rsidR="00067905" w:rsidRPr="000331A0">
        <w:rPr>
          <w:rFonts w:eastAsia="Calibri"/>
          <w:b/>
          <w:lang w:eastAsia="ru-RU"/>
        </w:rPr>
        <w:t>и</w:t>
      </w:r>
      <w:r w:rsidR="002F19A1">
        <w:rPr>
          <w:rFonts w:eastAsia="Calibri"/>
          <w:b/>
          <w:lang w:eastAsia="ru-RU"/>
        </w:rPr>
        <w:t xml:space="preserve">пального округа </w:t>
      </w:r>
      <w:r w:rsidR="00FD50B1" w:rsidRPr="000331A0">
        <w:rPr>
          <w:rFonts w:eastAsia="Calibri"/>
          <w:b/>
          <w:lang w:eastAsia="ru-RU"/>
        </w:rPr>
        <w:t>Чувашской Республики</w:t>
      </w:r>
      <w:r w:rsidR="00FB4FD0">
        <w:rPr>
          <w:rFonts w:eastAsia="Calibri"/>
          <w:b/>
          <w:lang w:eastAsia="ru-RU"/>
        </w:rPr>
        <w:t>»</w:t>
      </w:r>
    </w:p>
    <w:p w:rsidR="00AF4F53" w:rsidRPr="00B51C20" w:rsidRDefault="00AF4F53" w:rsidP="00972B67">
      <w:pPr>
        <w:widowControl/>
        <w:suppressAutoHyphens w:val="0"/>
        <w:autoSpaceDE/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0"/>
        <w:gridCol w:w="355"/>
        <w:gridCol w:w="5945"/>
      </w:tblGrid>
      <w:tr w:rsidR="00AF4F53" w:rsidRPr="00AF4F53" w:rsidTr="00085039">
        <w:tc>
          <w:tcPr>
            <w:tcW w:w="1591" w:type="pct"/>
          </w:tcPr>
          <w:p w:rsidR="0005175C" w:rsidRDefault="00AF4F53" w:rsidP="002F19A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2F19A1" w:rsidRPr="002F19A1" w:rsidRDefault="002F19A1" w:rsidP="002F19A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805920" w:rsidRPr="00805920" w:rsidRDefault="00377154" w:rsidP="00805920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AF4F53" w:rsidRPr="00805920" w:rsidRDefault="00AF4F53" w:rsidP="00805920">
            <w:pPr>
              <w:rPr>
                <w:rFonts w:eastAsia="Calibri"/>
              </w:rPr>
            </w:pPr>
          </w:p>
        </w:tc>
        <w:tc>
          <w:tcPr>
            <w:tcW w:w="192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–</w:t>
            </w:r>
          </w:p>
        </w:tc>
        <w:tc>
          <w:tcPr>
            <w:tcW w:w="3217" w:type="pct"/>
          </w:tcPr>
          <w:p w:rsidR="00AF4F53" w:rsidRDefault="0003074B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администрация</w:t>
            </w:r>
            <w:r w:rsidR="000134A4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="00567B60" w:rsidRPr="00567B60">
              <w:rPr>
                <w:rFonts w:eastAsia="Calibri"/>
                <w:color w:val="000000"/>
              </w:rPr>
              <w:t xml:space="preserve"> Чувашской Республики </w:t>
            </w:r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03074B" w:rsidRDefault="0003074B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B35B95" w:rsidRPr="005549BA" w:rsidRDefault="00B35B95" w:rsidP="00AD559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создание условий для наиболее полного удовлетворения спроса населения на качественные товары и услуги 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стимулирование производства и реализации качественных и безопасных товаров (работ, </w:t>
            </w:r>
            <w:r w:rsidR="00972B67">
              <w:rPr>
                <w:rFonts w:eastAsia="Calibri"/>
                <w:color w:val="000000"/>
              </w:rPr>
              <w:t>услуг) на потребительском рынке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FB4FD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Целевые показатели</w:t>
            </w:r>
            <w:r w:rsidR="00FB4FD0">
              <w:rPr>
                <w:rFonts w:eastAsia="Calibri"/>
                <w:color w:val="000000"/>
              </w:rPr>
              <w:t xml:space="preserve"> (индикаторы)</w:t>
            </w:r>
            <w:r w:rsidRPr="00AF4F53">
              <w:rPr>
                <w:rFonts w:eastAsia="Calibri"/>
                <w:color w:val="000000"/>
              </w:rPr>
              <w:t xml:space="preserve">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E7DDF">
              <w:rPr>
                <w:rFonts w:eastAsia="Calibri"/>
                <w:lang w:eastAsia="ru-RU"/>
              </w:rPr>
              <w:t>достижение к 2036 году следующих целевых показателей</w:t>
            </w:r>
            <w:r w:rsidR="00FB4FD0">
              <w:rPr>
                <w:rFonts w:eastAsia="Calibri"/>
                <w:lang w:eastAsia="ru-RU"/>
              </w:rPr>
              <w:t xml:space="preserve"> (индикаторов)</w:t>
            </w:r>
            <w:r w:rsidRPr="004E7DDF">
              <w:rPr>
                <w:rFonts w:eastAsia="Calibri"/>
                <w:lang w:eastAsia="ru-RU"/>
              </w:rPr>
              <w:t>: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обеспечение населения: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стационарных торговых объектов на 1</w:t>
            </w:r>
            <w:r w:rsidR="00C46166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 xml:space="preserve">000 жителей – </w:t>
            </w:r>
            <w:r w:rsidR="00FC75B3">
              <w:rPr>
                <w:rFonts w:eastAsia="Calibri"/>
              </w:rPr>
              <w:t>230</w:t>
            </w:r>
            <w:r w:rsidRPr="004E7DDF">
              <w:rPr>
                <w:rFonts w:eastAsia="Calibri"/>
              </w:rPr>
              <w:t xml:space="preserve"> кв. метр</w:t>
            </w:r>
            <w:r w:rsidR="00FC75B3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 xml:space="preserve">;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нестационарных торговых объектов на 10000 жителей – 10,</w:t>
            </w:r>
            <w:r w:rsidR="004E7DDF" w:rsidRPr="004E7DDF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> единицы;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создание новых рабочих мест на объектах потребительского рынка –</w:t>
            </w:r>
            <w:r w:rsidR="00FC75B3">
              <w:rPr>
                <w:rFonts w:eastAsia="Calibri"/>
              </w:rPr>
              <w:t>5</w:t>
            </w:r>
            <w:r w:rsidRPr="004E7DDF">
              <w:rPr>
                <w:rFonts w:eastAsia="Calibri"/>
              </w:rPr>
              <w:t xml:space="preserve"> единиц;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среднемесячная заработная плата одного работника в сфере оптовой и розничной торговли – </w:t>
            </w:r>
            <w:r w:rsidRPr="004E7DDF">
              <w:rPr>
                <w:rFonts w:eastAsia="Calibri"/>
              </w:rPr>
              <w:br/>
              <w:t>74709,5 рубля;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введение новых объектов потребительского рынка – </w:t>
            </w:r>
            <w:r w:rsidR="00FC75B3">
              <w:rPr>
                <w:rFonts w:eastAsia="Calibri"/>
              </w:rPr>
              <w:t>3</w:t>
            </w:r>
            <w:r w:rsidRPr="004E7DDF">
              <w:rPr>
                <w:rFonts w:eastAsia="Calibri"/>
              </w:rPr>
              <w:t xml:space="preserve"> единиц</w:t>
            </w:r>
            <w:r w:rsidR="00FC75B3">
              <w:rPr>
                <w:rFonts w:eastAsia="Calibri"/>
              </w:rPr>
              <w:t>ы</w:t>
            </w:r>
            <w:r w:rsidRPr="004E7DDF">
              <w:rPr>
                <w:rFonts w:eastAsia="Calibri"/>
              </w:rPr>
              <w:t>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lastRenderedPageBreak/>
              <w:t>количество обращений населения по вопросам нарушения прав потребителей – 1</w:t>
            </w:r>
            <w:r w:rsidR="004E7DDF" w:rsidRPr="004E7DDF">
              <w:rPr>
                <w:rFonts w:eastAsia="Calibri"/>
              </w:rPr>
              <w:t>2</w:t>
            </w:r>
            <w:r w:rsidRPr="004E7DDF">
              <w:rPr>
                <w:rFonts w:eastAsia="Calibri"/>
              </w:rPr>
              <w:t>0 единиц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F4F53" w:rsidRPr="00AF4F53">
              <w:rPr>
                <w:rFonts w:eastAsia="Calibri"/>
                <w:color w:val="000000"/>
              </w:rPr>
              <w:t>–2035 годы:</w:t>
            </w:r>
          </w:p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F4F53" w:rsidRPr="00AF4F53">
              <w:rPr>
                <w:rFonts w:eastAsia="Calibri"/>
                <w:color w:val="000000"/>
              </w:rPr>
              <w:t>–2025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2 этап – 2026–2030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3 этап – 2031–2035 годы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482A2E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>–2035 годах составляют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2023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2024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2025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2026–2030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AF4F53" w:rsidRPr="00AF4F53" w:rsidRDefault="0032568A" w:rsidP="00972B67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</w:t>
            </w:r>
            <w:r w:rsidR="00972B67">
              <w:rPr>
                <w:rFonts w:eastAsia="Calibri"/>
                <w:color w:val="000000"/>
                <w:lang w:eastAsia="ru-RU"/>
              </w:rPr>
              <w:t>можностей бюджетов всех уровней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в результате реализации мероприятий подпрограммы ожидается: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инвестиций в сферу потребительского рынка и услуг;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оборота розничной торговли на ду</w:t>
            </w:r>
            <w:r w:rsidR="0032568A">
              <w:rPr>
                <w:rFonts w:eastAsia="Calibri"/>
                <w:color w:val="000000"/>
              </w:rPr>
              <w:t>шу населения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объемов платных услуг на душу насе</w:t>
            </w:r>
            <w:r w:rsidR="0032568A">
              <w:rPr>
                <w:rFonts w:eastAsia="Calibri"/>
                <w:color w:val="000000"/>
              </w:rPr>
              <w:t>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товаров по безналично</w:t>
            </w:r>
            <w:r w:rsidR="0032568A">
              <w:rPr>
                <w:rFonts w:eastAsia="Calibri"/>
                <w:color w:val="000000"/>
              </w:rPr>
              <w:t>му расчету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инновационных товаров в общем объеме товарооборота;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3611D5" w:rsidRPr="005F1CED" w:rsidRDefault="003611D5" w:rsidP="003611D5">
      <w:pPr>
        <w:pageBreakBefore/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 xml:space="preserve">Раздел I. </w:t>
      </w:r>
      <w:r w:rsidR="005F1CED" w:rsidRPr="005F1CED">
        <w:rPr>
          <w:b/>
        </w:rPr>
        <w:t xml:space="preserve"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4F502A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  <w:color w:val="000000"/>
        </w:rPr>
        <w:t xml:space="preserve">Приоритеты государственной политики в сфере потребительского рынка и защиты прав потребителей определены </w:t>
      </w:r>
      <w:r w:rsidRPr="004F502A">
        <w:rPr>
          <w:rFonts w:eastAsia="Calibri"/>
        </w:rPr>
        <w:t xml:space="preserve">Законом Чувашской Республики от </w:t>
      </w:r>
      <w:r w:rsidRPr="004F502A">
        <w:rPr>
          <w:rFonts w:eastAsia="Calibri"/>
        </w:rPr>
        <w:br/>
        <w:t xml:space="preserve">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Стратегией социально-экономического развития Чувашской Республики до 2035 года, </w:t>
      </w:r>
      <w:r w:rsidR="00591832">
        <w:rPr>
          <w:rFonts w:eastAsia="Calibri"/>
        </w:rPr>
        <w:t>утвержденный</w:t>
      </w:r>
      <w:r w:rsidR="00A7626F" w:rsidRPr="004F502A">
        <w:rPr>
          <w:rFonts w:eastAsia="Calibri"/>
        </w:rPr>
        <w:t xml:space="preserve"> Законом Чувашской Республики от 26 ноября 2020 г. № 102</w:t>
      </w:r>
      <w:r w:rsidRPr="004F502A">
        <w:rPr>
          <w:rFonts w:eastAsia="Calibri"/>
        </w:rPr>
        <w:t>.</w:t>
      </w:r>
      <w:proofErr w:type="gramEnd"/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Приоритетные направления подпрограммы «Совершенствование потребительского рынка и системы защиты прав потребителей» (далее – подпрограмма):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переход от «общества производителей» к «сервисному обществу», где главным производителем является сфера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стимулирование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 xml:space="preserve"> в сфере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удовлетворение потребностей человека через доставку товаров с использованием </w:t>
      </w:r>
      <w:proofErr w:type="spellStart"/>
      <w:r w:rsidRPr="005E2709">
        <w:rPr>
          <w:rFonts w:eastAsia="Calibri"/>
          <w:color w:val="000000"/>
        </w:rPr>
        <w:t>нанотехнологий</w:t>
      </w:r>
      <w:proofErr w:type="spellEnd"/>
      <w:r w:rsidRPr="005E2709">
        <w:rPr>
          <w:rFonts w:eastAsia="Calibri"/>
          <w:color w:val="000000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профессионализма специалистов сферы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развитие новых видов услуг, ориентированных на спрос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открытие «магазинов будущего», основанных  на передовых технологиях (</w:t>
      </w:r>
      <w:proofErr w:type="spellStart"/>
      <w:r w:rsidRPr="005E2709">
        <w:rPr>
          <w:rFonts w:eastAsia="Calibri"/>
          <w:color w:val="000000"/>
        </w:rPr>
        <w:t>нанометки</w:t>
      </w:r>
      <w:proofErr w:type="spellEnd"/>
      <w:r w:rsidRPr="005E2709">
        <w:rPr>
          <w:rFonts w:eastAsia="Calibri"/>
          <w:color w:val="000000"/>
        </w:rPr>
        <w:t xml:space="preserve">, </w:t>
      </w:r>
      <w:proofErr w:type="spellStart"/>
      <w:r w:rsidRPr="005E2709">
        <w:rPr>
          <w:rFonts w:eastAsia="Calibri"/>
          <w:color w:val="000000"/>
        </w:rPr>
        <w:t>наноупаковки</w:t>
      </w:r>
      <w:proofErr w:type="spellEnd"/>
      <w:r w:rsidRPr="005E2709">
        <w:rPr>
          <w:rFonts w:eastAsia="Calibri"/>
          <w:color w:val="000000"/>
        </w:rPr>
        <w:t>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уровня знаний населения в сфере защиты своих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обеспечение доступности услуг торговли, общественного питания и бытового обслуживания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FC75B3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FC75B3" w:rsidRPr="005E2709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6D58B5">
      <w:pPr>
        <w:widowControl/>
        <w:suppressAutoHyphens w:val="0"/>
        <w:autoSpaceDE/>
        <w:spacing w:line="247" w:lineRule="auto"/>
        <w:ind w:right="565"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>Раздел II.</w:t>
      </w:r>
      <w:r w:rsidRPr="004F502A">
        <w:rPr>
          <w:rFonts w:eastAsia="Calibri"/>
          <w:lang w:eastAsia="ru-RU"/>
        </w:rPr>
        <w:t xml:space="preserve"> </w:t>
      </w:r>
      <w:r w:rsidR="006D58B5" w:rsidRPr="006D58B5">
        <w:rPr>
          <w:b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  <w:r w:rsidR="006D58B5" w:rsidRPr="006D58B5">
        <w:rPr>
          <w:rFonts w:eastAsia="Calibri"/>
          <w:b/>
          <w:lang w:eastAsia="ru-RU"/>
        </w:rPr>
        <w:t xml:space="preserve">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Целевыми показателями</w:t>
      </w:r>
      <w:r w:rsidR="00FB4FD0">
        <w:rPr>
          <w:rFonts w:eastAsia="Calibri"/>
          <w:color w:val="000000"/>
        </w:rPr>
        <w:t xml:space="preserve"> (индикаторами)</w:t>
      </w:r>
      <w:r w:rsidRPr="005E2709">
        <w:rPr>
          <w:rFonts w:eastAsia="Calibri"/>
          <w:color w:val="000000"/>
        </w:rPr>
        <w:t xml:space="preserve"> подпрограммы являются:</w:t>
      </w:r>
    </w:p>
    <w:p w:rsidR="00391CAE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ежегодный рост объема платных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обеспеченность населения: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стационарных торговых объектов на 1000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нестационарных торговых объектов на 1</w:t>
      </w:r>
      <w:r w:rsidR="00C46166">
        <w:rPr>
          <w:rFonts w:eastAsia="Calibri"/>
          <w:color w:val="000000"/>
        </w:rPr>
        <w:t>0</w:t>
      </w:r>
      <w:r w:rsidRPr="005E2709">
        <w:rPr>
          <w:rFonts w:eastAsia="Calibri"/>
          <w:color w:val="000000"/>
        </w:rPr>
        <w:t>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создание новых рабочих мест на объектах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среднемесячная заработная плата одного работника в сфере оптовой и розничной торговли;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введение новых объектов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количество обращений населения по вопросам нарушения прав потребителей.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В </w:t>
      </w:r>
      <w:proofErr w:type="gramStart"/>
      <w:r w:rsidRPr="005E2709">
        <w:rPr>
          <w:rFonts w:eastAsia="Calibri"/>
          <w:color w:val="000000"/>
        </w:rPr>
        <w:t>результате</w:t>
      </w:r>
      <w:proofErr w:type="gramEnd"/>
      <w:r w:rsidRPr="005E2709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показателей</w:t>
      </w:r>
      <w:r w:rsidR="00FB4FD0">
        <w:rPr>
          <w:rFonts w:eastAsia="Calibri"/>
          <w:color w:val="000000"/>
        </w:rPr>
        <w:t xml:space="preserve"> (индикаторов)</w:t>
      </w:r>
      <w:r w:rsidRPr="005E2709">
        <w:rPr>
          <w:rFonts w:eastAsia="Calibri"/>
          <w:color w:val="000000"/>
        </w:rPr>
        <w:t>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стационарных торговых объектов на 1000 жителей: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2025 году – </w:t>
      </w:r>
      <w:r w:rsidR="00391CAE">
        <w:rPr>
          <w:rFonts w:eastAsia="Calibri"/>
        </w:rPr>
        <w:t>225,0</w:t>
      </w:r>
      <w:r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230,0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230,0</w:t>
      </w:r>
      <w:r w:rsidR="003611D5" w:rsidRPr="005E2709">
        <w:rPr>
          <w:rFonts w:eastAsia="Calibri"/>
        </w:rPr>
        <w:t xml:space="preserve"> кв. метра;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нестационарных торговых объектов на 10000 жителей: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9,7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9,9 единицы;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10,0</w:t>
      </w:r>
      <w:r w:rsidR="003611D5" w:rsidRPr="005E2709">
        <w:rPr>
          <w:rFonts w:eastAsia="Calibri"/>
        </w:rPr>
        <w:t xml:space="preserve">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создание новых рабочих мест на объектах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среднемесячная заработная плата одного работника в сфере оптовой и розничной торговли: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33394,6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35498,4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37947,8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52283,6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74709,5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введение новых объектов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2030 году – </w:t>
      </w:r>
      <w:r w:rsidR="00391CAE">
        <w:rPr>
          <w:rFonts w:eastAsia="Calibri"/>
        </w:rPr>
        <w:t>3</w:t>
      </w:r>
      <w:r w:rsidR="003611D5"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2035 году – </w:t>
      </w:r>
      <w:r w:rsidR="00391CAE">
        <w:rPr>
          <w:rFonts w:eastAsia="Calibri"/>
        </w:rPr>
        <w:t>3</w:t>
      </w:r>
      <w:r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количество обращений населения по вопросам нарушения прав потребителей:</w:t>
      </w:r>
    </w:p>
    <w:p w:rsidR="003611D5" w:rsidRPr="00556C01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134C01">
        <w:rPr>
          <w:rFonts w:eastAsia="Calibri"/>
          <w:sz w:val="26"/>
          <w:szCs w:val="26"/>
        </w:rPr>
        <w:t xml:space="preserve">в </w:t>
      </w:r>
      <w:r w:rsidRPr="00556C01">
        <w:rPr>
          <w:rFonts w:eastAsia="Calibri"/>
        </w:rPr>
        <w:t xml:space="preserve">2023 году – </w:t>
      </w:r>
      <w:r w:rsidR="00134C01" w:rsidRPr="00556C01">
        <w:rPr>
          <w:rFonts w:eastAsia="Calibri"/>
        </w:rPr>
        <w:t>3</w:t>
      </w:r>
      <w:r w:rsidRPr="00556C01">
        <w:rPr>
          <w:rFonts w:eastAsia="Calibri"/>
        </w:rPr>
        <w:t xml:space="preserve"> единиц;</w:t>
      </w:r>
    </w:p>
    <w:p w:rsidR="003611D5" w:rsidRDefault="00134C01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t>в 2024 году – 3</w:t>
      </w:r>
      <w:r w:rsidR="003611D5" w:rsidRPr="00556C01">
        <w:rPr>
          <w:rFonts w:eastAsia="Calibri"/>
        </w:rPr>
        <w:t xml:space="preserve"> единиц;</w:t>
      </w:r>
    </w:p>
    <w:p w:rsidR="00556C01" w:rsidRPr="00556C01" w:rsidRDefault="00556C01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3611D5" w:rsidRPr="00556C01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lastRenderedPageBreak/>
        <w:t xml:space="preserve">в 2025 году – </w:t>
      </w:r>
      <w:r w:rsidR="003611D5" w:rsidRPr="00556C01">
        <w:rPr>
          <w:rFonts w:eastAsia="Calibri"/>
        </w:rPr>
        <w:t>3 единиц;</w:t>
      </w:r>
    </w:p>
    <w:p w:rsidR="003611D5" w:rsidRPr="00556C01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t>в 2030 году – 10 единиц;</w:t>
      </w:r>
    </w:p>
    <w:p w:rsidR="003611D5" w:rsidRPr="00556C01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t>в 2035 году – 10 единиц.</w:t>
      </w:r>
    </w:p>
    <w:p w:rsidR="003611D5" w:rsidRPr="003611D5" w:rsidRDefault="003611D5" w:rsidP="003611D5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lang w:eastAsia="ru-RU"/>
        </w:rPr>
        <w:t>Раздел III.</w:t>
      </w:r>
      <w:r w:rsidRPr="00931A00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Основное мероприятие 1 «Совершенствование государственной координации и правового регулирования в сфере потребительского рынка и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1</w:t>
      </w:r>
      <w:r w:rsidRPr="005E2709">
        <w:rPr>
          <w:rFonts w:eastAsia="Calibri"/>
          <w:color w:val="000000"/>
        </w:rPr>
        <w:t xml:space="preserve"> «Организация проведения мониторинга  розничных цен и представленности социально значимых продовольственных товаров».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еженедельно проводится мониторинг  розничных цен и  представленности социально значимых продовольственных товаров.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информационно-аналитического наблюдения за состоянием рынка товаров и услу</w:t>
      </w:r>
      <w:r w:rsidR="007679CF">
        <w:rPr>
          <w:rFonts w:eastAsia="Calibri"/>
          <w:color w:val="000000"/>
        </w:rPr>
        <w:t>г на территории Канашского 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проводится информационно-аналитическое наблюдение за состоянием рынка товаров и услуг</w:t>
      </w:r>
      <w:r w:rsidR="007679CF">
        <w:rPr>
          <w:rFonts w:eastAsia="Calibri"/>
          <w:color w:val="000000"/>
        </w:rPr>
        <w:t xml:space="preserve"> на территории 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Республики.</w:t>
      </w:r>
    </w:p>
    <w:p w:rsidR="001D3760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3</w:t>
      </w:r>
      <w:r w:rsidRPr="005E2709">
        <w:rPr>
          <w:rFonts w:eastAsia="Calibri"/>
          <w:color w:val="000000"/>
        </w:rPr>
        <w:t xml:space="preserve"> «Обновление информации о состоянии и перспективах развития потребительского рынка на </w:t>
      </w:r>
      <w:r w:rsidR="00156197" w:rsidRPr="00156197">
        <w:rPr>
          <w:rFonts w:eastAsia="Calibri"/>
        </w:rPr>
        <w:t>официальном сайте</w:t>
      </w:r>
      <w:r w:rsidR="00F47E61" w:rsidRPr="00156197">
        <w:rPr>
          <w:rFonts w:eastAsia="Calibri"/>
        </w:rPr>
        <w:t xml:space="preserve"> </w:t>
      </w:r>
      <w:r w:rsidR="001D3760" w:rsidRPr="00156197">
        <w:rPr>
          <w:rFonts w:eastAsia="Calibri"/>
        </w:rPr>
        <w:t xml:space="preserve">Канашского </w:t>
      </w:r>
      <w:r w:rsidR="007679CF" w:rsidRPr="00156197">
        <w:rPr>
          <w:rFonts w:eastAsia="Calibri"/>
        </w:rPr>
        <w:t>муниципального округа</w:t>
      </w:r>
      <w:r w:rsidR="00556C01">
        <w:rPr>
          <w:rFonts w:eastAsia="Calibri"/>
        </w:rPr>
        <w:t xml:space="preserve"> Чувашской Республики</w:t>
      </w:r>
      <w:r w:rsidR="007679CF" w:rsidRPr="00156197">
        <w:rPr>
          <w:rFonts w:eastAsia="Calibri"/>
        </w:rPr>
        <w:t xml:space="preserve"> </w:t>
      </w:r>
      <w:r w:rsidRPr="00156197">
        <w:rPr>
          <w:rFonts w:eastAsia="Calibri"/>
        </w:rPr>
        <w:t xml:space="preserve">в информационно-телекоммуникационной сети «Интернет» </w:t>
      </w:r>
      <w:r w:rsidRPr="005E2709">
        <w:rPr>
          <w:rFonts w:eastAsia="Calibri"/>
          <w:color w:val="000000"/>
        </w:rPr>
        <w:t xml:space="preserve">(далее – официальный сайт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>)</w:t>
      </w:r>
      <w:r w:rsidRPr="005E2709">
        <w:rPr>
          <w:rFonts w:eastAsia="Calibri"/>
          <w:color w:val="000000"/>
        </w:rPr>
        <w:t xml:space="preserve">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ежеквартально обновляется информация о торговой деятельности, о состоянии и перспективах развития потребительс</w:t>
      </w:r>
      <w:r w:rsidR="00156197">
        <w:rPr>
          <w:rFonts w:eastAsia="Calibri"/>
          <w:color w:val="000000"/>
        </w:rPr>
        <w:t>кого рынка на официальном сайте</w:t>
      </w:r>
      <w:r w:rsidR="00F47E61">
        <w:rPr>
          <w:rFonts w:eastAsia="Calibri"/>
          <w:color w:val="000000"/>
        </w:rPr>
        <w:t xml:space="preserve">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="00556C01">
        <w:rPr>
          <w:rFonts w:eastAsia="Calibri"/>
          <w:color w:val="000000"/>
        </w:rPr>
        <w:t>Чувашской Республики</w:t>
      </w:r>
      <w:r w:rsidR="001D3760" w:rsidRPr="005E2709">
        <w:rPr>
          <w:rFonts w:eastAsia="Calibri"/>
          <w:color w:val="000000"/>
        </w:rPr>
        <w:t>.</w:t>
      </w:r>
    </w:p>
    <w:p w:rsidR="003611D5" w:rsidRPr="005E2709" w:rsidRDefault="001D3760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 </w:t>
      </w:r>
      <w:r w:rsidR="003611D5" w:rsidRPr="005E2709">
        <w:rPr>
          <w:rFonts w:eastAsia="Calibri"/>
          <w:color w:val="000000"/>
        </w:rPr>
        <w:t>Основное мероприятие 2 «Развитие инфраструктуры и оптимальное размещение объектов потребительского рынка и сферы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2.1 «Обеспечение повышения доступности объектов торговли и услуг для инвалидов и других маломобильных групп населения».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данного мероприятия ведется работа по реализации плана мероприятий («дорожной карты»)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</w:t>
      </w:r>
      <w:proofErr w:type="spellStart"/>
      <w:r w:rsidR="007679CF">
        <w:rPr>
          <w:rFonts w:eastAsia="Calibri"/>
          <w:color w:val="000000"/>
        </w:rPr>
        <w:t>Канашском</w:t>
      </w:r>
      <w:proofErr w:type="spellEnd"/>
      <w:r w:rsidR="007679CF">
        <w:rPr>
          <w:rFonts w:eastAsia="Calibri"/>
          <w:color w:val="000000"/>
        </w:rPr>
        <w:t xml:space="preserve"> муниципальном округе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</w:t>
      </w:r>
      <w:r w:rsidR="001D3760" w:rsidRPr="005E2709">
        <w:rPr>
          <w:rFonts w:eastAsia="Calibri"/>
          <w:color w:val="000000"/>
        </w:rPr>
        <w:t>и</w:t>
      </w:r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outlineLvl w:val="0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2.2 «Формирование и ведение реестров организаций  потребительского рынка, проведение мониторинга обеспеченности населения</w:t>
      </w:r>
      <w:r w:rsidR="00350D9E">
        <w:rPr>
          <w:rFonts w:eastAsia="Calibri"/>
          <w:color w:val="000000"/>
        </w:rPr>
        <w:t xml:space="preserve"> 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 площадью торговых объектов». </w:t>
      </w:r>
      <w:proofErr w:type="gramStart"/>
      <w:r w:rsidRPr="005E2709">
        <w:rPr>
          <w:rFonts w:eastAsia="Calibri"/>
          <w:color w:val="000000"/>
        </w:rPr>
        <w:t xml:space="preserve">В рамках реализации мероприятия ежегодно ведется работа по ведению реестров организаций  потребительского рынка, проведению мониторинга фактической  обеспеченности населения </w:t>
      </w:r>
      <w:r w:rsidR="00350D9E">
        <w:rPr>
          <w:rFonts w:eastAsia="Calibri"/>
          <w:color w:val="000000"/>
        </w:rPr>
        <w:t xml:space="preserve">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Республики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  <w:proofErr w:type="gramEnd"/>
    </w:p>
    <w:p w:rsidR="003611D5" w:rsidRPr="005E2709" w:rsidRDefault="00350D9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</w:t>
      </w:r>
      <w:r w:rsidR="003611D5" w:rsidRPr="005E2709">
        <w:rPr>
          <w:rFonts w:eastAsia="Calibri"/>
          <w:color w:val="000000"/>
        </w:rPr>
        <w:t xml:space="preserve">роприятие 2.3 «Разработка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lastRenderedPageBreak/>
        <w:t>Основное мероприятие 3 «Развитие конкуренции в сфере потребительского рынка»,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3.1 «Организация и проведение выставок, ярмарок товаров и услуг». 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организационная работа по  проведению выставок, ярмарок товаров и услуг</w:t>
      </w:r>
      <w:r w:rsidR="004C08CB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«Расширение сети объектов потребительского рынка с экологически чистой и безопасной продукцией».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работа по расширению торговых объектов, реализующих продукцию крестьянских (фермерских) хозяйств, продукцию, обладающую российским Знаком качества.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Основное 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 xml:space="preserve"> «Развитие эффективной и доступной системы защиты прав потребителей»,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284BDD">
        <w:rPr>
          <w:rFonts w:eastAsia="Calibri"/>
        </w:rPr>
        <w:t xml:space="preserve">Мероприятие </w:t>
      </w:r>
      <w:r w:rsidR="00807B5A" w:rsidRPr="00284BDD">
        <w:rPr>
          <w:rFonts w:eastAsia="Calibri"/>
        </w:rPr>
        <w:t>4</w:t>
      </w:r>
      <w:r w:rsidRPr="00284BDD">
        <w:rPr>
          <w:rFonts w:eastAsia="Calibri"/>
        </w:rPr>
        <w:t>.</w:t>
      </w:r>
      <w:r w:rsidR="003D7D8A" w:rsidRPr="00284BDD">
        <w:rPr>
          <w:rFonts w:eastAsia="Calibri"/>
        </w:rPr>
        <w:t>1</w:t>
      </w:r>
      <w:r w:rsidRPr="00284BDD">
        <w:rPr>
          <w:rFonts w:eastAsia="Calibri"/>
        </w:rPr>
        <w:t xml:space="preserve"> «Организация правовой помощи гражданам в сфере защиты прав потребителей в </w:t>
      </w:r>
      <w:r w:rsidR="00BD04EC" w:rsidRPr="00284BDD">
        <w:rPr>
          <w:rFonts w:eastAsia="Calibri"/>
        </w:rPr>
        <w:t>админ</w:t>
      </w:r>
      <w:r w:rsidR="006C24FD" w:rsidRPr="00284BDD">
        <w:rPr>
          <w:rFonts w:eastAsia="Calibri"/>
        </w:rPr>
        <w:t xml:space="preserve">истрации Канашского </w:t>
      </w:r>
      <w:r w:rsidR="006C24FD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, общественных объединениях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3D7D8A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 проведение совещаний, конференций, форумов, круглых столов и иных мероприятий  по вопросам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проводится организационное сопровождение совещаний, конференций, форумов, круглых столов и иных мероприятий  по вопросам защиты прав потребителей</w:t>
      </w:r>
      <w:r w:rsidR="003D7D8A" w:rsidRPr="005E2709">
        <w:rPr>
          <w:rFonts w:eastAsia="Calibri"/>
          <w:color w:val="000000"/>
        </w:rPr>
        <w:t xml:space="preserve"> совместно с представителями</w:t>
      </w:r>
      <w:r w:rsidR="00174D77">
        <w:rPr>
          <w:rFonts w:eastAsia="Calibri"/>
          <w:color w:val="000000"/>
        </w:rPr>
        <w:t xml:space="preserve"> территориального отдела Управления Федеральной службы в сфере защиты прав потребителей и благополучия человека по Чувашской Республике - Чувашии в городе Канаш (далее –</w:t>
      </w:r>
      <w:r w:rsidR="003D7D8A" w:rsidRPr="005E2709">
        <w:rPr>
          <w:rFonts w:eastAsia="Calibri"/>
          <w:color w:val="000000"/>
        </w:rPr>
        <w:t xml:space="preserve"> </w:t>
      </w:r>
      <w:proofErr w:type="spellStart"/>
      <w:r w:rsidR="00174D77">
        <w:rPr>
          <w:rFonts w:eastAsia="Calibri"/>
          <w:color w:val="000000"/>
        </w:rPr>
        <w:t>Роспотребнадзор</w:t>
      </w:r>
      <w:proofErr w:type="spellEnd"/>
      <w:r w:rsidR="00174D77">
        <w:rPr>
          <w:rFonts w:eastAsia="Calibri"/>
          <w:color w:val="000000"/>
        </w:rPr>
        <w:t>)</w:t>
      </w:r>
      <w:r w:rsidRPr="005E2709">
        <w:rPr>
          <w:rFonts w:eastAsia="Calibri"/>
          <w:color w:val="000000"/>
        </w:rPr>
        <w:t>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="003D7D8A" w:rsidRPr="005E2709">
        <w:rPr>
          <w:rFonts w:eastAsia="Calibri"/>
          <w:color w:val="000000"/>
        </w:rPr>
        <w:t>.3</w:t>
      </w:r>
      <w:r w:rsidR="003611D5" w:rsidRPr="005E2709">
        <w:rPr>
          <w:rFonts w:eastAsia="Calibri"/>
          <w:color w:val="000000"/>
        </w:rPr>
        <w:t xml:space="preserve"> «Проведение образовательно-организационных мероприятий, направленных на повышение правовой грамотности населения в сфере защиты прав потребителей». </w:t>
      </w:r>
      <w:proofErr w:type="gramStart"/>
      <w:r w:rsidR="003611D5" w:rsidRPr="005E2709">
        <w:rPr>
          <w:rFonts w:eastAsia="Calibri"/>
          <w:color w:val="000000"/>
        </w:rPr>
        <w:t>В рамках реализации мероприятия проводятся мероприятия по повышению правовой грамотности населения 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  <w:proofErr w:type="gramEnd"/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.4</w:t>
      </w:r>
      <w:r w:rsidR="003611D5" w:rsidRPr="005E2709">
        <w:rPr>
          <w:rFonts w:eastAsia="Calibri"/>
          <w:color w:val="000000"/>
        </w:rPr>
        <w:t xml:space="preserve"> «Проведение «горячих линий» по вопросам защиты прав потребителей». В </w:t>
      </w:r>
      <w:proofErr w:type="gramStart"/>
      <w:r w:rsidR="003611D5" w:rsidRPr="005E2709">
        <w:rPr>
          <w:rFonts w:eastAsia="Calibri"/>
          <w:color w:val="000000"/>
        </w:rPr>
        <w:t>рамках</w:t>
      </w:r>
      <w:proofErr w:type="gramEnd"/>
      <w:r w:rsidR="003611D5" w:rsidRPr="005E2709">
        <w:rPr>
          <w:rFonts w:eastAsia="Calibri"/>
          <w:color w:val="000000"/>
        </w:rPr>
        <w:t xml:space="preserve"> реализации мероприятия проводятся телефонные «горячие линии» по во</w:t>
      </w:r>
      <w:r w:rsidRPr="005E2709">
        <w:rPr>
          <w:rFonts w:eastAsia="Calibri"/>
          <w:color w:val="000000"/>
        </w:rPr>
        <w:t>просам защиты прав потребителей.</w:t>
      </w:r>
      <w:r w:rsidR="003611D5" w:rsidRPr="005E2709">
        <w:rPr>
          <w:rFonts w:eastAsia="Calibri"/>
          <w:color w:val="000000"/>
        </w:rPr>
        <w:t xml:space="preserve"> 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.5</w:t>
      </w:r>
      <w:r w:rsidR="003611D5" w:rsidRPr="005E2709">
        <w:rPr>
          <w:rFonts w:eastAsia="Calibri"/>
          <w:color w:val="000000"/>
        </w:rPr>
        <w:t xml:space="preserve"> «Проведение мониторинга обращений потребителей по вопросам нарушения их прав в различных сферах потребительского рынка». В рамках реализации мероприятия проводится мониторинг по вопросам защиты прав потребителей (направляются запросы, проводится анализ в сравнении </w:t>
      </w:r>
      <w:proofErr w:type="gramStart"/>
      <w:r w:rsidR="003611D5" w:rsidRPr="005E2709">
        <w:rPr>
          <w:rFonts w:eastAsia="Calibri"/>
          <w:color w:val="000000"/>
        </w:rPr>
        <w:t>в</w:t>
      </w:r>
      <w:proofErr w:type="gramEnd"/>
      <w:r w:rsidR="003611D5" w:rsidRPr="005E2709">
        <w:rPr>
          <w:rFonts w:eastAsia="Calibri"/>
          <w:color w:val="000000"/>
        </w:rPr>
        <w:t xml:space="preserve"> прошлым периодом).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.6</w:t>
      </w:r>
      <w:r w:rsidR="003611D5" w:rsidRPr="005E2709">
        <w:rPr>
          <w:rFonts w:eastAsia="Calibri"/>
          <w:color w:val="000000"/>
        </w:rPr>
        <w:t xml:space="preserve"> «Проведение информационных акций, приуроченных к Всемирному дню защиты прав потребителей». В рамках реализации мероприятия проводится анализ </w:t>
      </w:r>
      <w:r w:rsidRPr="005E2709">
        <w:rPr>
          <w:rFonts w:eastAsia="Calibri"/>
          <w:color w:val="000000"/>
        </w:rPr>
        <w:t>п</w:t>
      </w:r>
      <w:r w:rsidR="003611D5" w:rsidRPr="005E2709">
        <w:rPr>
          <w:rFonts w:eastAsia="Calibri"/>
          <w:color w:val="000000"/>
        </w:rPr>
        <w:t xml:space="preserve">о вопросам </w:t>
      </w:r>
      <w:proofErr w:type="gramStart"/>
      <w:r w:rsidR="003611D5" w:rsidRPr="005E2709">
        <w:rPr>
          <w:rFonts w:eastAsia="Calibri"/>
          <w:color w:val="000000"/>
        </w:rPr>
        <w:t>проведения Всемирного дня защиты прав потребителей</w:t>
      </w:r>
      <w:proofErr w:type="gramEnd"/>
      <w:r w:rsidRPr="005E2709">
        <w:rPr>
          <w:rFonts w:eastAsia="Calibri"/>
          <w:color w:val="000000"/>
        </w:rPr>
        <w:t>.</w:t>
      </w:r>
    </w:p>
    <w:p w:rsidR="009614C8" w:rsidRPr="005E2709" w:rsidRDefault="003611D5" w:rsidP="0015619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9614C8" w:rsidRPr="005E2709">
        <w:rPr>
          <w:rFonts w:eastAsia="Calibri"/>
          <w:color w:val="000000"/>
        </w:rPr>
        <w:t>7</w:t>
      </w:r>
      <w:r w:rsidRPr="005E2709">
        <w:rPr>
          <w:rFonts w:eastAsia="Calibri"/>
          <w:color w:val="000000"/>
        </w:rPr>
        <w:t xml:space="preserve"> «Содействие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потребителей». В </w:t>
      </w:r>
      <w:proofErr w:type="gramStart"/>
      <w:r w:rsidRPr="005E2709">
        <w:rPr>
          <w:rFonts w:eastAsia="Calibri"/>
          <w:color w:val="000000"/>
        </w:rPr>
        <w:t>рамках</w:t>
      </w:r>
      <w:proofErr w:type="gramEnd"/>
      <w:r w:rsidRPr="005E2709">
        <w:rPr>
          <w:rFonts w:eastAsia="Calibri"/>
          <w:color w:val="000000"/>
        </w:rPr>
        <w:t xml:space="preserve"> реализации мероприятия проводятся консультации организаций и и</w:t>
      </w:r>
      <w:r w:rsidR="00156197">
        <w:rPr>
          <w:rFonts w:eastAsia="Calibri"/>
          <w:color w:val="000000"/>
        </w:rPr>
        <w:t>ндивидуальных предпринимателей.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Подпрогр</w:t>
      </w:r>
      <w:r w:rsidR="00284BDD">
        <w:rPr>
          <w:rFonts w:eastAsia="Calibri"/>
          <w:color w:val="000000"/>
          <w:lang w:eastAsia="ru-RU"/>
        </w:rPr>
        <w:t>амма реализуется в период с 2023</w:t>
      </w:r>
      <w:r w:rsidRPr="005E2709">
        <w:rPr>
          <w:rFonts w:eastAsia="Calibri"/>
          <w:color w:val="000000"/>
          <w:lang w:eastAsia="ru-RU"/>
        </w:rPr>
        <w:t xml:space="preserve"> по 2035 год в три этапа: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1 этап – 20</w:t>
      </w:r>
      <w:r w:rsidR="00284BDD">
        <w:rPr>
          <w:rFonts w:eastAsia="Calibri"/>
          <w:color w:val="000000"/>
          <w:lang w:eastAsia="ru-RU"/>
        </w:rPr>
        <w:t>23</w:t>
      </w:r>
      <w:r w:rsidRPr="005E2709">
        <w:rPr>
          <w:rFonts w:eastAsia="Calibri"/>
          <w:color w:val="000000"/>
          <w:lang w:eastAsia="ru-RU"/>
        </w:rPr>
        <w:t>–2025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2 этап – 2026–2030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3 этап – 2031–2035 годы.</w:t>
      </w:r>
    </w:p>
    <w:p w:rsidR="003611D5" w:rsidRDefault="003611D5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156197" w:rsidRDefault="00156197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5E2709" w:rsidRPr="005E2709" w:rsidRDefault="005E2709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r w:rsidRPr="00E4366C">
        <w:rPr>
          <w:rFonts w:eastAsia="Calibri"/>
          <w:b/>
          <w:lang w:eastAsia="ru-RU"/>
        </w:rPr>
        <w:t>Раздел IV.</w:t>
      </w:r>
      <w:r w:rsidRPr="00E4366C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proofErr w:type="gramStart"/>
      <w:r w:rsidRPr="00E4366C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E4366C">
        <w:rPr>
          <w:rFonts w:eastAsia="Calibri"/>
          <w:b/>
          <w:bCs/>
          <w:lang w:eastAsia="ru-RU"/>
        </w:rPr>
        <w:t>финансирования, по этапам и годам реализации подпрограммы</w:t>
      </w:r>
      <w:r w:rsidRPr="005E2709">
        <w:rPr>
          <w:rFonts w:eastAsia="Calibri"/>
          <w:b/>
          <w:bCs/>
          <w:color w:val="000000"/>
          <w:lang w:eastAsia="ru-RU"/>
        </w:rPr>
        <w:t>)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Общий объем фи</w:t>
      </w:r>
      <w:r w:rsidR="00EB21CD">
        <w:rPr>
          <w:rFonts w:eastAsia="Calibri"/>
          <w:color w:val="000000"/>
          <w:lang w:eastAsia="ru-RU"/>
        </w:rPr>
        <w:t>нансирования подпрограммы в 2023</w:t>
      </w:r>
      <w:r w:rsidRPr="005E2709">
        <w:rPr>
          <w:rFonts w:eastAsia="Calibri"/>
          <w:color w:val="000000"/>
          <w:lang w:eastAsia="ru-RU"/>
        </w:rPr>
        <w:t>–2035 годах составит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федерального бюджета –0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рублей;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156197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б</w:t>
      </w:r>
      <w:r w:rsidR="009614C8" w:rsidRPr="005E2709">
        <w:rPr>
          <w:rFonts w:eastAsia="Calibri"/>
          <w:color w:val="000000"/>
          <w:lang w:eastAsia="ru-RU"/>
        </w:rPr>
        <w:t>юджета</w:t>
      </w:r>
      <w:r>
        <w:rPr>
          <w:rFonts w:eastAsia="Calibri"/>
          <w:color w:val="000000"/>
          <w:lang w:eastAsia="ru-RU"/>
        </w:rPr>
        <w:t xml:space="preserve"> Канашского муниципального округа Чувашской Республики</w:t>
      </w:r>
      <w:r w:rsidR="009614C8" w:rsidRPr="005E2709">
        <w:rPr>
          <w:rFonts w:eastAsia="Calibri"/>
          <w:color w:val="000000"/>
          <w:lang w:eastAsia="ru-RU"/>
        </w:rPr>
        <w:t xml:space="preserve"> – 0</w:t>
      </w:r>
      <w:r w:rsidR="00A74EF7">
        <w:rPr>
          <w:rFonts w:eastAsia="Calibri"/>
          <w:color w:val="000000"/>
          <w:lang w:eastAsia="ru-RU"/>
        </w:rPr>
        <w:t>,0</w:t>
      </w:r>
      <w:r w:rsidR="009614C8"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9614C8" w:rsidRPr="005E2709" w:rsidRDefault="009614C8" w:rsidP="009614C8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085039" w:rsidRDefault="00085039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085039" w:rsidSect="00085039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085039" w:rsidRPr="004C08CB" w:rsidRDefault="00085039" w:rsidP="00085039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lastRenderedPageBreak/>
        <w:t>Приложение</w:t>
      </w:r>
    </w:p>
    <w:p w:rsidR="00085039" w:rsidRPr="004C08CB" w:rsidRDefault="00085039" w:rsidP="00085039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t>к подпрограмме «Совершенствование потребительского рынка и системы защиты прав потребителей» муниципальной программы</w:t>
      </w:r>
      <w:r w:rsidR="00174D77">
        <w:rPr>
          <w:rFonts w:eastAsia="·sІУ©ъЕй"/>
          <w:bCs/>
          <w:color w:val="000000"/>
        </w:rPr>
        <w:t xml:space="preserve"> </w:t>
      </w:r>
      <w:r w:rsidR="00174D77" w:rsidRPr="00174D77">
        <w:rPr>
          <w:rFonts w:eastAsia="·sІУ©ъЕй"/>
          <w:bCs/>
          <w:color w:val="000000"/>
        </w:rPr>
        <w:t>Канашского муниципального округа Чувашской Республики</w:t>
      </w:r>
      <w:r w:rsidRPr="004C08CB">
        <w:rPr>
          <w:rFonts w:eastAsia="·sІУ©ъЕй"/>
          <w:bCs/>
          <w:color w:val="000000"/>
        </w:rPr>
        <w:t xml:space="preserve"> «Экономическ</w:t>
      </w:r>
      <w:r w:rsidR="006830FF">
        <w:rPr>
          <w:rFonts w:eastAsia="·sІУ©ъЕй"/>
          <w:bCs/>
          <w:color w:val="000000"/>
        </w:rPr>
        <w:t>ое развитие    Канашского муниципального округа</w:t>
      </w:r>
      <w:r w:rsidRPr="004C08CB">
        <w:rPr>
          <w:rFonts w:eastAsia="·sІУ©ъЕй"/>
          <w:bCs/>
          <w:color w:val="000000"/>
        </w:rPr>
        <w:t xml:space="preserve"> Чувашской Республики»</w:t>
      </w:r>
      <w:r w:rsidR="006830FF">
        <w:rPr>
          <w:rFonts w:eastAsia="·sІУ©ъЕй"/>
          <w:bCs/>
          <w:color w:val="000000"/>
        </w:rPr>
        <w:t xml:space="preserve"> </w:t>
      </w:r>
    </w:p>
    <w:p w:rsidR="00085039" w:rsidRPr="00085039" w:rsidRDefault="00085039" w:rsidP="00174D77">
      <w:pPr>
        <w:widowControl/>
        <w:suppressAutoHyphens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085039" w:rsidRPr="00320D05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</w:rPr>
      </w:pPr>
      <w:r w:rsidRPr="00320D05">
        <w:rPr>
          <w:rFonts w:eastAsia="Calibri"/>
          <w:b/>
          <w:caps/>
          <w:color w:val="000000"/>
        </w:rPr>
        <w:t xml:space="preserve">Ресурсное обеспечение </w:t>
      </w:r>
    </w:p>
    <w:p w:rsidR="00085039" w:rsidRDefault="00085039" w:rsidP="00174D77">
      <w:pPr>
        <w:widowControl/>
        <w:suppressAutoHyphens w:val="0"/>
        <w:autoSpaceDE/>
        <w:jc w:val="center"/>
        <w:rPr>
          <w:rFonts w:eastAsia="Calibri"/>
          <w:b/>
          <w:color w:val="000000"/>
        </w:rPr>
      </w:pPr>
      <w:r w:rsidRPr="000331A0">
        <w:rPr>
          <w:rFonts w:eastAsia="Calibri"/>
          <w:b/>
          <w:color w:val="000000"/>
        </w:rPr>
        <w:t>реализации подпрограммы</w:t>
      </w:r>
      <w:r w:rsidR="000331A0" w:rsidRPr="000331A0">
        <w:rPr>
          <w:rFonts w:eastAsia="Calibri"/>
          <w:b/>
          <w:color w:val="000000"/>
        </w:rPr>
        <w:t xml:space="preserve"> </w:t>
      </w:r>
      <w:r w:rsidR="000331A0" w:rsidRPr="000331A0">
        <w:rPr>
          <w:rFonts w:eastAsia="·sІУ©ъЕй"/>
          <w:b/>
          <w:bCs/>
          <w:color w:val="000000"/>
        </w:rPr>
        <w:t>«Совершенствование потребительского рынка и системы защиты прав потребителей» муниципальной программы</w:t>
      </w:r>
      <w:r w:rsidR="00174D77">
        <w:rPr>
          <w:rFonts w:eastAsia="·sІУ©ъЕй"/>
          <w:b/>
          <w:bCs/>
          <w:color w:val="000000"/>
        </w:rPr>
        <w:t xml:space="preserve"> </w:t>
      </w:r>
      <w:r w:rsidR="00174D77" w:rsidRPr="00174D77">
        <w:rPr>
          <w:rFonts w:eastAsia="·sІУ©ъЕй"/>
          <w:b/>
          <w:bCs/>
          <w:color w:val="000000"/>
        </w:rPr>
        <w:t>Канашского муниципального округа Чувашской Республики</w:t>
      </w:r>
      <w:r w:rsidR="000331A0" w:rsidRPr="000331A0">
        <w:rPr>
          <w:rFonts w:eastAsia="·sІУ©ъЕй"/>
          <w:b/>
          <w:bCs/>
          <w:color w:val="000000"/>
        </w:rPr>
        <w:t xml:space="preserve"> «Экономическое развитие    Канашского муниципального округа Чувашской Республики» </w:t>
      </w:r>
      <w:r w:rsidR="00067905" w:rsidRPr="000331A0">
        <w:rPr>
          <w:rFonts w:eastAsia="Calibri"/>
          <w:b/>
          <w:color w:val="000000"/>
        </w:rPr>
        <w:t xml:space="preserve"> </w:t>
      </w:r>
      <w:r w:rsidRPr="00320D05">
        <w:rPr>
          <w:rFonts w:eastAsia="Calibri"/>
          <w:b/>
          <w:color w:val="000000"/>
        </w:rPr>
        <w:t>за счет</w:t>
      </w:r>
      <w:r w:rsidR="00174D77">
        <w:rPr>
          <w:rFonts w:eastAsia="Calibri"/>
          <w:b/>
          <w:color w:val="000000"/>
        </w:rPr>
        <w:t xml:space="preserve"> всех источников финансирования</w:t>
      </w:r>
    </w:p>
    <w:p w:rsidR="00174D77" w:rsidRPr="00174D77" w:rsidRDefault="00174D77" w:rsidP="00174D77">
      <w:pPr>
        <w:widowControl/>
        <w:suppressAutoHyphens w:val="0"/>
        <w:autoSpaceDE/>
        <w:jc w:val="center"/>
        <w:rPr>
          <w:rFonts w:eastAsia="Calibri"/>
          <w:b/>
          <w:color w:val="00000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679"/>
        <w:gridCol w:w="1134"/>
        <w:gridCol w:w="1773"/>
        <w:gridCol w:w="1204"/>
        <w:gridCol w:w="567"/>
        <w:gridCol w:w="708"/>
        <w:gridCol w:w="851"/>
        <w:gridCol w:w="1276"/>
        <w:gridCol w:w="567"/>
        <w:gridCol w:w="141"/>
        <w:gridCol w:w="142"/>
        <w:gridCol w:w="992"/>
        <w:gridCol w:w="567"/>
        <w:gridCol w:w="142"/>
        <w:gridCol w:w="142"/>
        <w:gridCol w:w="567"/>
        <w:gridCol w:w="142"/>
        <w:gridCol w:w="141"/>
        <w:gridCol w:w="851"/>
      </w:tblGrid>
      <w:tr w:rsidR="00935865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18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F17F2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19" w:history="1">
              <w:r w:rsidR="002F6578"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2F6578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F17F2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0" w:history="1">
              <w:r w:rsidR="002F6578"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21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</w:t>
            </w:r>
          </w:p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</w:t>
            </w:r>
          </w:p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2035</w:t>
            </w:r>
          </w:p>
        </w:tc>
      </w:tr>
      <w:tr w:rsidR="002F6578" w:rsidRPr="00320D05" w:rsidTr="00174D77">
        <w:trPr>
          <w:trHeight w:val="197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48033C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48033C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48033C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C413E9" w:rsidRPr="00320D05" w:rsidTr="00320D05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C413E9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потребительского рынка и системы защиты прав потребителей»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</w:t>
            </w:r>
            <w:r w:rsidR="00174D77">
              <w:rPr>
                <w:sz w:val="20"/>
                <w:szCs w:val="20"/>
              </w:rPr>
              <w:t xml:space="preserve">анашского </w:t>
            </w:r>
            <w:proofErr w:type="gramStart"/>
            <w:r w:rsidR="00174D77">
              <w:rPr>
                <w:sz w:val="20"/>
                <w:szCs w:val="20"/>
              </w:rPr>
              <w:t>муниципального</w:t>
            </w:r>
            <w:proofErr w:type="gramEnd"/>
            <w:r w:rsidR="00174D77">
              <w:rPr>
                <w:sz w:val="20"/>
                <w:szCs w:val="20"/>
              </w:rPr>
              <w:t xml:space="preserve"> </w:t>
            </w:r>
            <w:proofErr w:type="spellStart"/>
            <w:r w:rsidR="00174D77">
              <w:rPr>
                <w:sz w:val="20"/>
                <w:szCs w:val="20"/>
              </w:rPr>
              <w:t>округа</w:t>
            </w:r>
            <w:r w:rsidRPr="00487ACC">
              <w:rPr>
                <w:sz w:val="20"/>
                <w:szCs w:val="20"/>
              </w:rPr>
              <w:t>ЧувашскойРеспублики</w:t>
            </w:r>
            <w:proofErr w:type="spellEnd"/>
            <w:r w:rsidR="00515F0D">
              <w:rPr>
                <w:sz w:val="20"/>
                <w:szCs w:val="20"/>
              </w:rPr>
              <w:t>;</w:t>
            </w:r>
          </w:p>
          <w:p w:rsidR="00C413E9" w:rsidRPr="00487ACC" w:rsidRDefault="00156197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соисполнители</w:t>
            </w:r>
            <w:proofErr w:type="gramStart"/>
            <w:r w:rsidR="00C413E9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C413E9" w:rsidRPr="00487ACC" w:rsidRDefault="00C413E9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156197">
              <w:rPr>
                <w:sz w:val="20"/>
                <w:szCs w:val="20"/>
              </w:rPr>
              <w:t>и</w:t>
            </w:r>
            <w:r w:rsidR="00FC7ABF">
              <w:rPr>
                <w:sz w:val="20"/>
                <w:szCs w:val="20"/>
              </w:rPr>
              <w:t>-отдел</w:t>
            </w:r>
            <w:proofErr w:type="gramEnd"/>
            <w:r w:rsidR="00FC7ABF">
              <w:rPr>
                <w:sz w:val="20"/>
                <w:szCs w:val="20"/>
              </w:rPr>
              <w:t xml:space="preserve"> </w:t>
            </w:r>
            <w:proofErr w:type="spellStart"/>
            <w:r w:rsidR="00FC7ABF">
              <w:rPr>
                <w:sz w:val="20"/>
                <w:szCs w:val="20"/>
              </w:rPr>
              <w:t>сельского</w:t>
            </w:r>
            <w:r w:rsidRPr="00487ACC">
              <w:rPr>
                <w:sz w:val="20"/>
                <w:szCs w:val="20"/>
              </w:rPr>
              <w:t>хозяйства</w:t>
            </w:r>
            <w:proofErr w:type="spellEnd"/>
            <w:r w:rsidRPr="00487ACC">
              <w:rPr>
                <w:sz w:val="20"/>
                <w:szCs w:val="20"/>
              </w:rPr>
              <w:t xml:space="preserve">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FC7ABF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95646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«Совершенствование государственной координации и правового регулирования в сфере потребительского рынка и услуг»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A" w:rsidRPr="00487ACC" w:rsidRDefault="00C1189A" w:rsidP="00C1189A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</w:t>
            </w:r>
            <w:r w:rsidR="00FC7ABF">
              <w:rPr>
                <w:sz w:val="20"/>
                <w:szCs w:val="20"/>
              </w:rPr>
              <w:t>анашского муниципального о</w:t>
            </w:r>
            <w:r w:rsidR="00FC7ABF" w:rsidRPr="00FC7ABF">
              <w:rPr>
                <w:sz w:val="16"/>
                <w:szCs w:val="16"/>
              </w:rPr>
              <w:t>круга</w:t>
            </w:r>
            <w:r w:rsidR="00FC7ABF">
              <w:rPr>
                <w:sz w:val="20"/>
                <w:szCs w:val="20"/>
              </w:rPr>
              <w:t xml:space="preserve"> </w:t>
            </w:r>
            <w:r w:rsidRPr="00487ACC">
              <w:rPr>
                <w:sz w:val="20"/>
                <w:szCs w:val="20"/>
              </w:rPr>
              <w:t>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C1189A" w:rsidRPr="00487ACC" w:rsidRDefault="00156197" w:rsidP="00C1189A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C1189A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C1189A" w:rsidP="00C1189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156197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</w:t>
            </w:r>
            <w:r w:rsidRPr="00487ACC">
              <w:rPr>
                <w:sz w:val="20"/>
                <w:szCs w:val="20"/>
              </w:rPr>
              <w:lastRenderedPageBreak/>
              <w:t>округа Чувашской Республики</w:t>
            </w:r>
            <w:r w:rsidR="00452ED4" w:rsidRPr="00487ACC">
              <w:rPr>
                <w:sz w:val="20"/>
                <w:szCs w:val="20"/>
              </w:rPr>
              <w:t xml:space="preserve">,  </w:t>
            </w:r>
            <w:proofErr w:type="spellStart"/>
            <w:r w:rsidR="00452ED4"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683E6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156197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683E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Повышение социально-экономической эффективности потребительского рынка и с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истемы защиты прав потребителей»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683E65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683E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и-</w:t>
            </w:r>
            <w:r w:rsidRPr="00487ACC">
              <w:rPr>
                <w:sz w:val="20"/>
                <w:szCs w:val="20"/>
              </w:rPr>
              <w:t>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информационно-аналитического наблюдения за состоянием рынка товаров и услуг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на территории Канашского 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683E65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lastRenderedPageBreak/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</w:t>
            </w: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Обновление информации о состоянии и перспективах развития потребительского рынка на </w:t>
            </w:r>
            <w:hyperlink r:id="rId22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официальном сайте</w:t>
              </w:r>
            </w:hyperlink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Канашского муниципального округа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 xml:space="preserve">; </w:t>
            </w:r>
            <w:r w:rsidR="00683E65">
              <w:rPr>
                <w:sz w:val="20"/>
                <w:szCs w:val="20"/>
              </w:rPr>
              <w:t>соисполнители</w:t>
            </w:r>
            <w:proofErr w:type="gramStart"/>
            <w:r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487ACC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683E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Создание условий для наиболее полного удовлетворения спроса населения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на качественные товары и услуги»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доступности услуг торговли, общественного питания и бытового обслуживания населения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683E65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56469" w:rsidRPr="00320D05" w:rsidTr="00516C64">
        <w:tc>
          <w:tcPr>
            <w:tcW w:w="8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469" w:rsidRPr="00487ACC" w:rsidRDefault="006C1453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и-ятием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Обеспеченность населения площадью стационарных торговых объектов на 1000 жителей,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кв.м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230,0</w:t>
            </w:r>
          </w:p>
        </w:tc>
      </w:tr>
      <w:tr w:rsidR="00956469" w:rsidRPr="00320D05" w:rsidTr="00516C64">
        <w:tc>
          <w:tcPr>
            <w:tcW w:w="8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6469" w:rsidRPr="00487ACC" w:rsidRDefault="0095646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Обеспеченность населения площадью нестационарных торговых объектов на 10000 жителей, 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515F0D" w:rsidRDefault="00683E65" w:rsidP="00515F0D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515F0D">
              <w:rPr>
                <w:sz w:val="20"/>
                <w:szCs w:val="20"/>
              </w:rPr>
              <w:t>-;</w:t>
            </w:r>
            <w:proofErr w:type="gramEnd"/>
          </w:p>
          <w:p w:rsidR="002F6578" w:rsidRPr="00487ACC" w:rsidRDefault="00452ED4" w:rsidP="00515F0D">
            <w:pPr>
              <w:suppressAutoHyphens w:val="0"/>
              <w:autoSpaceDN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0331A0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Формирование и ведение реестров организаций потребительского рынка, проведение мониторинга обеспечен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ности населения Канашского 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площадью торговых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</w:t>
            </w:r>
            <w:r w:rsidRPr="00487ACC">
              <w:rPr>
                <w:sz w:val="20"/>
                <w:szCs w:val="20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A46DAF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Создание условий для наиболее полного удовлетворения спроса населения на качественные товары и усл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уги»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иятие 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Развитие конкуренции в сфере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потребительского рынка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обеспечение доступнос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ти услуг торговли, общественного питания и бытового обслуживания населения; стимулирование производства и реализации качественных и безопасных товаров (работ, услуг) на потребительском рынке; 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lastRenderedPageBreak/>
              <w:t xml:space="preserve">ответственный исполнитель-администрация </w:t>
            </w:r>
            <w:r w:rsidRPr="00487ACC">
              <w:rPr>
                <w:sz w:val="20"/>
                <w:szCs w:val="20"/>
              </w:rPr>
              <w:lastRenderedPageBreak/>
              <w:t>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и проведение выставок, ярмарок товаров и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 xml:space="preserve">ответственный исполнитель-администрация Канашского муниципального </w:t>
            </w:r>
            <w:r w:rsidRPr="00487ACC">
              <w:rPr>
                <w:sz w:val="20"/>
                <w:szCs w:val="20"/>
              </w:rPr>
              <w:lastRenderedPageBreak/>
              <w:t>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</w:t>
            </w:r>
            <w:r w:rsidR="00066CDE">
              <w:rPr>
                <w:sz w:val="20"/>
                <w:szCs w:val="20"/>
              </w:rPr>
              <w:t>го округа Чувашской Республики</w:t>
            </w:r>
            <w:r w:rsidRPr="00487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республиканский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515F0D">
              <w:rPr>
                <w:sz w:val="20"/>
                <w:szCs w:val="20"/>
              </w:rPr>
              <w:t>-;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</w:t>
            </w:r>
            <w:r w:rsidRPr="00487ACC">
              <w:rPr>
                <w:sz w:val="20"/>
                <w:szCs w:val="20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A46DAF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Повышение социально-экономической эффективности потребительского рынка и с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истемы защиты прав потребителей»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 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A46DAF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425CF8" w:rsidRPr="00320D05" w:rsidTr="00516C64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 пока-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Количество обращений населения по вопросам нарушения прав потребителей,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правовой помощи гражданам в сфере защиты прав потребителей в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администрации Канашского 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общественных объединениях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Организация и проведение совещаний, конференций,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форумов, круглых столов и иных мероприятий по вопросам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 xml:space="preserve">ответственный исполнитель-администрация Канашского </w:t>
            </w:r>
            <w:r w:rsidRPr="00487ACC">
              <w:rPr>
                <w:sz w:val="20"/>
                <w:szCs w:val="20"/>
              </w:rPr>
              <w:lastRenderedPageBreak/>
              <w:t>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</w:t>
            </w:r>
            <w:r w:rsidRPr="00487ACC">
              <w:rPr>
                <w:sz w:val="20"/>
                <w:szCs w:val="20"/>
              </w:rPr>
              <w:lastRenderedPageBreak/>
              <w:t xml:space="preserve">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4.4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3C3961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и-</w:t>
            </w:r>
            <w:r w:rsidRPr="00487ACC">
              <w:rPr>
                <w:sz w:val="20"/>
                <w:szCs w:val="20"/>
              </w:rPr>
              <w:t>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Проведение мониторинга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обращений потребителей по вопросам нарушения их прав в различных сферах потребительского рынка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</w:t>
            </w:r>
            <w:r w:rsidRPr="00487ACC">
              <w:rPr>
                <w:sz w:val="20"/>
                <w:szCs w:val="20"/>
              </w:rPr>
              <w:lastRenderedPageBreak/>
              <w:t>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</w:t>
            </w:r>
            <w:r w:rsidR="003C3961">
              <w:rPr>
                <w:sz w:val="20"/>
                <w:szCs w:val="20"/>
              </w:rPr>
              <w:t>и</w:t>
            </w:r>
            <w:proofErr w:type="gramStart"/>
            <w:r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4.6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информационных акций, приуроченных к Всемирному дню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</w:t>
            </w:r>
            <w:r w:rsidR="003C3961">
              <w:rPr>
                <w:sz w:val="20"/>
                <w:szCs w:val="20"/>
              </w:rPr>
              <w:t>и</w:t>
            </w:r>
            <w:proofErr w:type="gramStart"/>
            <w:r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  <w:proofErr w:type="gramEnd"/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</w:t>
            </w:r>
            <w:r w:rsidRPr="00487ACC">
              <w:rPr>
                <w:sz w:val="20"/>
                <w:szCs w:val="20"/>
              </w:rPr>
              <w:lastRenderedPageBreak/>
              <w:t xml:space="preserve">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4.7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</w:t>
            </w:r>
            <w:proofErr w:type="gramEnd"/>
            <w:r w:rsidRPr="00487ACC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</w:t>
            </w:r>
            <w:proofErr w:type="spellStart"/>
            <w:r w:rsidRPr="00487ACC">
              <w:rPr>
                <w:sz w:val="20"/>
                <w:szCs w:val="20"/>
              </w:rPr>
              <w:t>Роспотребнадзор</w:t>
            </w:r>
            <w:proofErr w:type="spellEnd"/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935865" w:rsidRPr="00320D05" w:rsidRDefault="00935865" w:rsidP="00935865">
      <w:pPr>
        <w:suppressAutoHyphens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3611D5" w:rsidRPr="003611D5" w:rsidRDefault="003611D5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3611D5" w:rsidRPr="003611D5" w:rsidSect="003D2A1C">
          <w:pgSz w:w="16838" w:h="11906" w:orient="landscape" w:code="9"/>
          <w:pgMar w:top="851" w:right="1387" w:bottom="851" w:left="1134" w:header="709" w:footer="709" w:gutter="0"/>
          <w:pgNumType w:start="1"/>
          <w:cols w:space="708"/>
          <w:titlePg/>
          <w:docGrid w:linePitch="360"/>
        </w:sectPr>
      </w:pPr>
    </w:p>
    <w:p w:rsidR="00FD50B1" w:rsidRPr="0032568A" w:rsidRDefault="00FD50B1" w:rsidP="008B1481"/>
    <w:p w:rsidR="008B1481" w:rsidRPr="005E2709" w:rsidRDefault="008B1481" w:rsidP="001067DC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Приложение № 6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>к муниципальной программе Канашского</w:t>
      </w:r>
      <w:r>
        <w:rPr>
          <w:rFonts w:eastAsia="Calibri"/>
          <w:color w:val="000000"/>
        </w:rPr>
        <w:t xml:space="preserve">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муниципального округа Чувашской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Республики «Экономическое развитие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 xml:space="preserve">Канашского муниципального округа </w:t>
      </w:r>
    </w:p>
    <w:p w:rsidR="009B7EEF" w:rsidRPr="00B260BA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>Чувашской Республики</w:t>
      </w:r>
      <w:r>
        <w:rPr>
          <w:rFonts w:eastAsia="Calibri"/>
          <w:color w:val="000000"/>
        </w:rPr>
        <w:t>»</w:t>
      </w:r>
      <w:r w:rsidRPr="00B260BA">
        <w:rPr>
          <w:rFonts w:eastAsia="Calibri"/>
          <w:color w:val="000000"/>
        </w:rPr>
        <w:t xml:space="preserve"> </w:t>
      </w:r>
    </w:p>
    <w:p w:rsidR="00554E0B" w:rsidRPr="005E2709" w:rsidRDefault="00554E0B" w:rsidP="00554E0B">
      <w:pPr>
        <w:widowControl/>
        <w:suppressAutoHyphens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7224F4" w:rsidRDefault="007224F4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Паспорт</w:t>
      </w:r>
    </w:p>
    <w:p w:rsidR="00BF032B" w:rsidRDefault="007224F4" w:rsidP="001458F6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подпрограммы </w:t>
      </w:r>
      <w:r w:rsidR="008B1481" w:rsidRPr="00BF032B">
        <w:rPr>
          <w:rFonts w:eastAsia="Calibri"/>
          <w:b/>
          <w:color w:val="000000"/>
        </w:rPr>
        <w:t xml:space="preserve">«Повышение качества предоставления государственных и муниципальных услуг» </w:t>
      </w:r>
      <w:r w:rsidR="00BF032B" w:rsidRPr="00BF032B">
        <w:rPr>
          <w:rFonts w:eastAsia="Calibri"/>
          <w:b/>
          <w:color w:val="000000"/>
        </w:rPr>
        <w:t>муниципальной программы</w:t>
      </w:r>
      <w:r w:rsidR="00066CDE">
        <w:rPr>
          <w:rFonts w:eastAsia="Calibri"/>
          <w:b/>
          <w:color w:val="000000"/>
        </w:rPr>
        <w:t xml:space="preserve"> </w:t>
      </w:r>
      <w:r w:rsidR="00066CDE" w:rsidRPr="00066CDE">
        <w:rPr>
          <w:rFonts w:eastAsia="Calibri"/>
          <w:b/>
          <w:color w:val="000000"/>
        </w:rPr>
        <w:t>Канашского муниципального округа Чувашской Республики</w:t>
      </w:r>
      <w:r w:rsidR="00BF032B" w:rsidRPr="00BF032B">
        <w:rPr>
          <w:rFonts w:eastAsia="Calibri"/>
          <w:b/>
          <w:color w:val="000000"/>
        </w:rPr>
        <w:t xml:space="preserve">  «Экономич</w:t>
      </w:r>
      <w:r w:rsidR="0023513B">
        <w:rPr>
          <w:rFonts w:eastAsia="Calibri"/>
          <w:b/>
          <w:color w:val="000000"/>
        </w:rPr>
        <w:t>еское развитие Канашского муниципального округа</w:t>
      </w:r>
      <w:r w:rsidR="00BF032B" w:rsidRPr="00BF032B">
        <w:rPr>
          <w:rFonts w:eastAsia="Calibri"/>
          <w:b/>
          <w:color w:val="000000"/>
        </w:rPr>
        <w:t xml:space="preserve"> </w:t>
      </w:r>
      <w:r w:rsidR="00554E0B">
        <w:rPr>
          <w:rFonts w:eastAsia="Calibri"/>
          <w:b/>
          <w:color w:val="000000"/>
        </w:rPr>
        <w:t>Чувашской Республики»</w:t>
      </w:r>
    </w:p>
    <w:p w:rsidR="00BF032B" w:rsidRPr="00BF032B" w:rsidRDefault="00BF032B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8B1481" w:rsidRPr="008B1481" w:rsidRDefault="008B1481" w:rsidP="008B1481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03"/>
        <w:gridCol w:w="288"/>
        <w:gridCol w:w="6165"/>
      </w:tblGrid>
      <w:tr w:rsidR="008B1481" w:rsidRPr="002B7517" w:rsidTr="008B1481">
        <w:tc>
          <w:tcPr>
            <w:tcW w:w="2903" w:type="dxa"/>
          </w:tcPr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EB3FB9" w:rsidRPr="002B7517" w:rsidRDefault="00EB3FB9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Default="0003074B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>
              <w:t>а</w:t>
            </w:r>
            <w:r w:rsidR="00EB3FB9">
              <w:t>дминистрация Канашского муниципального округа Чувашской Республики</w:t>
            </w:r>
          </w:p>
          <w:p w:rsidR="004301C2" w:rsidRPr="002B7517" w:rsidRDefault="004301C2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377154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Соисполнители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647A26" w:rsidRDefault="00647A26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</w:p>
          <w:p w:rsidR="00DD5129" w:rsidRDefault="00DD5129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</w:p>
          <w:p w:rsidR="00DD5129" w:rsidRPr="002B7517" w:rsidRDefault="00DD5129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8553F1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</w:rPr>
            </w:pPr>
            <w:r w:rsidRPr="008553F1">
              <w:rPr>
                <w:rFonts w:eastAsia="Calibri"/>
              </w:rPr>
              <w:t>снижение административных барьеро</w:t>
            </w:r>
            <w:r w:rsidR="001067DC">
              <w:rPr>
                <w:rFonts w:eastAsia="Calibri"/>
              </w:rPr>
              <w:t>в в сферах деятельности  органов</w:t>
            </w:r>
            <w:r w:rsidRPr="008553F1">
              <w:rPr>
                <w:rFonts w:eastAsia="Calibri"/>
              </w:rPr>
              <w:t xml:space="preserve"> местного самоуправления</w:t>
            </w:r>
            <w:r w:rsidR="001067DC">
              <w:rPr>
                <w:rFonts w:eastAsia="Calibri"/>
              </w:rPr>
              <w:t xml:space="preserve"> Канашского муниципального округа Чувашской Республики</w:t>
            </w:r>
            <w:r w:rsidRPr="008553F1">
              <w:rPr>
                <w:rFonts w:eastAsia="Calibri"/>
              </w:rPr>
              <w:t>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 и   повышение   качества   и   доступности государственных  и  муниципал</w:t>
            </w:r>
            <w:r w:rsidR="005A6BA5">
              <w:rPr>
                <w:rFonts w:eastAsia="Calibri"/>
                <w:color w:val="000000"/>
              </w:rPr>
              <w:t xml:space="preserve">ьных  услуг   в </w:t>
            </w:r>
            <w:proofErr w:type="spellStart"/>
            <w:r w:rsidR="005A6BA5">
              <w:rPr>
                <w:rFonts w:eastAsia="Calibri"/>
                <w:color w:val="000000"/>
              </w:rPr>
              <w:t>Канашском</w:t>
            </w:r>
            <w:proofErr w:type="spellEnd"/>
            <w:r w:rsidR="005A6BA5">
              <w:rPr>
                <w:rFonts w:eastAsia="Calibri"/>
                <w:color w:val="000000"/>
              </w:rPr>
              <w:t xml:space="preserve"> муниципальном округе</w:t>
            </w:r>
            <w:r w:rsidR="009B7EEF">
              <w:rPr>
                <w:rFonts w:eastAsia="Calibri"/>
                <w:color w:val="000000"/>
              </w:rPr>
              <w:t xml:space="preserve"> Чувашской Республики</w:t>
            </w:r>
          </w:p>
          <w:p w:rsidR="008B1481" w:rsidRPr="002B7517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механизмов  реализации  государственных и муниципальных услуг (функций);</w:t>
            </w:r>
          </w:p>
          <w:p w:rsidR="005E6EE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обеспечение возможности предоставления жителям Канаш</w:t>
            </w:r>
            <w:r w:rsidR="008553F1">
              <w:rPr>
                <w:rFonts w:eastAsia="Calibri"/>
                <w:color w:val="000000"/>
              </w:rPr>
              <w:t>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государственных и муниципальных услуг по принципу «одного окна» в «шаговой доступности» посредством развития многофункционального центра  по предоставлению государственных и муниципальных услуг и привлечения организаций для предоставления таких услуг </w:t>
            </w:r>
          </w:p>
          <w:p w:rsidR="008B1481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BF032B" w:rsidRPr="002B7517" w:rsidRDefault="00BF032B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1067DC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Целевые</w:t>
            </w:r>
            <w:r w:rsidR="008B1481" w:rsidRPr="002B7517">
              <w:rPr>
                <w:rFonts w:eastAsia="Calibri"/>
                <w:color w:val="000000"/>
              </w:rPr>
              <w:t xml:space="preserve"> показатели</w:t>
            </w:r>
            <w:r>
              <w:rPr>
                <w:rFonts w:eastAsia="Calibri"/>
                <w:color w:val="000000"/>
              </w:rPr>
              <w:t xml:space="preserve"> (индикаторы)</w:t>
            </w:r>
            <w:r w:rsidR="008B1481" w:rsidRPr="002B7517">
              <w:rPr>
                <w:rFonts w:eastAsia="Calibri"/>
                <w:color w:val="000000"/>
              </w:rPr>
              <w:t xml:space="preserve">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достижение</w:t>
            </w:r>
            <w:r w:rsidR="001067DC">
              <w:rPr>
                <w:rFonts w:eastAsia="Calibri"/>
              </w:rPr>
              <w:t xml:space="preserve"> к 2036 году следующих целевых</w:t>
            </w:r>
            <w:r w:rsidRPr="004E7DDF">
              <w:rPr>
                <w:rFonts w:eastAsia="Calibri"/>
              </w:rPr>
              <w:t xml:space="preserve"> показателей</w:t>
            </w:r>
            <w:r w:rsidR="001067DC">
              <w:rPr>
                <w:rFonts w:eastAsia="Calibri"/>
              </w:rPr>
              <w:t xml:space="preserve"> (индикаторов)</w:t>
            </w:r>
            <w:r w:rsidRPr="004E7DDF">
              <w:rPr>
                <w:rFonts w:eastAsia="Calibri"/>
              </w:rPr>
              <w:t>: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уровень удовлетворенности граждан качеством предоставления государствен</w:t>
            </w:r>
            <w:r w:rsidR="008553F1">
              <w:rPr>
                <w:rFonts w:eastAsia="Calibri"/>
              </w:rPr>
              <w:t>ных и муниципальных услуг – 100,0</w:t>
            </w:r>
            <w:r w:rsidRPr="004E7DDF">
              <w:rPr>
                <w:rFonts w:eastAsia="Calibri"/>
              </w:rPr>
              <w:t xml:space="preserve"> процент</w:t>
            </w:r>
            <w:r w:rsidR="008553F1">
              <w:rPr>
                <w:rFonts w:eastAsia="Calibri"/>
              </w:rPr>
              <w:t>а</w:t>
            </w:r>
            <w:r w:rsidRPr="004E7DDF">
              <w:rPr>
                <w:rFonts w:eastAsia="Calibri"/>
              </w:rPr>
              <w:t>;</w:t>
            </w:r>
          </w:p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</w:t>
            </w:r>
            <w:r w:rsidRPr="004E7DDF">
              <w:rPr>
                <w:rFonts w:eastAsia="Calibri"/>
              </w:rPr>
              <w:lastRenderedPageBreak/>
              <w:t>государстве</w:t>
            </w:r>
            <w:r w:rsidR="008553F1">
              <w:rPr>
                <w:rFonts w:eastAsia="Calibri"/>
              </w:rPr>
              <w:t>нных и муниципальных услуг, – 100,0 процента</w:t>
            </w:r>
            <w:r w:rsidR="004F61D5">
              <w:rPr>
                <w:rFonts w:eastAsia="Calibri"/>
              </w:rPr>
              <w:t>;</w:t>
            </w:r>
          </w:p>
          <w:p w:rsidR="004F61D5" w:rsidRPr="004E7DDF" w:rsidRDefault="004F61D5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доля государственных и муниципальных услуг, оказываемых в многофункцио</w:t>
            </w:r>
            <w:r w:rsidR="008E6BBC">
              <w:rPr>
                <w:rFonts w:eastAsia="Calibri"/>
              </w:rPr>
              <w:t>нальных центрах предоставления государственных и муниципальных услуг по «жизненным ситуациям» - 16,0 процентов</w:t>
            </w:r>
          </w:p>
          <w:p w:rsidR="008B1481" w:rsidRPr="004E7DDF" w:rsidRDefault="008B1481" w:rsidP="008553F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8B1481" w:rsidRPr="002B7517">
              <w:rPr>
                <w:rFonts w:eastAsia="Calibri"/>
                <w:color w:val="000000"/>
              </w:rPr>
              <w:t>–2035 годы:</w:t>
            </w:r>
          </w:p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8B1481" w:rsidRPr="002B7517">
              <w:rPr>
                <w:rFonts w:eastAsia="Calibri"/>
                <w:color w:val="000000"/>
              </w:rPr>
              <w:t>–2025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2 этап – 2026–2030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3 этап – 2031–2035 годы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прогнозируемые объемы финансирования мероприяти</w:t>
            </w:r>
            <w:r w:rsidR="00066CDE">
              <w:rPr>
                <w:rFonts w:eastAsia="Calibri"/>
                <w:color w:val="000000"/>
              </w:rPr>
              <w:t>й м</w:t>
            </w:r>
            <w:r w:rsidR="008553F1">
              <w:rPr>
                <w:rFonts w:eastAsia="Calibri"/>
                <w:color w:val="000000"/>
              </w:rPr>
              <w:t>униципальной программы в 2023</w:t>
            </w:r>
            <w:r w:rsidRPr="002B7517">
              <w:rPr>
                <w:rFonts w:eastAsia="Calibri"/>
                <w:color w:val="000000"/>
              </w:rPr>
              <w:t xml:space="preserve">–2035 годах составляют </w:t>
            </w:r>
            <w:r w:rsidR="00EF11AA">
              <w:rPr>
                <w:rFonts w:eastAsia="Calibri"/>
                <w:color w:val="000000"/>
              </w:rPr>
              <w:t>0</w:t>
            </w:r>
            <w:r w:rsidR="004301C2">
              <w:rPr>
                <w:rFonts w:eastAsia="Calibri"/>
                <w:color w:val="000000"/>
              </w:rPr>
              <w:t>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рублей, в том числе: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2023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2024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2025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2026-2030 годах – </w:t>
            </w:r>
            <w:r w:rsidR="00640A86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2031-2035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46E3">
              <w:rPr>
                <w:rFonts w:eastAsia="Calibri"/>
                <w:color w:val="000000"/>
              </w:rPr>
              <w:t>тыс. рублей.</w:t>
            </w:r>
          </w:p>
          <w:p w:rsidR="004C0AAD" w:rsidRPr="002B7517" w:rsidRDefault="00066CDE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Объемы финансирования м</w:t>
            </w:r>
            <w:r w:rsidR="004C0AAD" w:rsidRPr="002B7517">
              <w:rPr>
                <w:rFonts w:eastAsia="Calibri"/>
                <w:color w:val="000000"/>
              </w:rPr>
              <w:t>униципальной программы уточняются при формир</w:t>
            </w:r>
            <w:r w:rsidR="004346E3">
              <w:rPr>
                <w:rFonts w:eastAsia="Calibri"/>
                <w:color w:val="000000"/>
              </w:rPr>
              <w:t>овании бюджета Канашского муниципального округа</w:t>
            </w:r>
            <w:r w:rsidR="004C0AAD" w:rsidRPr="002B7517">
              <w:rPr>
                <w:rFonts w:eastAsia="Calibri"/>
                <w:color w:val="000000"/>
              </w:rPr>
              <w:t xml:space="preserve"> на очередной финансовый год и плановый период</w:t>
            </w:r>
          </w:p>
          <w:p w:rsidR="008B1481" w:rsidRDefault="008B1481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647A26" w:rsidRPr="002B7517" w:rsidRDefault="00647A26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последовательная реализация мероприятий подпрограммы позволит: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снижение издержек граждан и бизнеса на преодоление административных барьеров;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уменьшить возможность коррупционных проявлений, повысить ответственность и подотчетность </w:t>
            </w:r>
            <w:r w:rsidR="00145C2C" w:rsidRPr="002B7517">
              <w:rPr>
                <w:rFonts w:eastAsia="Calibri"/>
                <w:color w:val="000000"/>
              </w:rPr>
              <w:t xml:space="preserve">муниципальных </w:t>
            </w:r>
            <w:r w:rsidRPr="002B7517">
              <w:rPr>
                <w:rFonts w:eastAsia="Calibri"/>
                <w:color w:val="000000"/>
              </w:rPr>
              <w:t>служащих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перед государством и обществом;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оптимизировать порядок предоставления (исполнения) государственных и муниципальных услуг (функций), повысить качество и доступность государственных и муниципальных услуг на территории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совершенствование нормативно-право</w:t>
            </w:r>
            <w:r w:rsidRPr="002B7517">
              <w:rPr>
                <w:rFonts w:eastAsia="Calibri"/>
                <w:color w:val="000000"/>
              </w:rPr>
              <w:softHyphen/>
              <w:t xml:space="preserve">вой базы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Республики, регламентирующей процедуры предоставления государственных и муниципальных услуг;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расширить возможность получения населением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государственных и муниципальных услуг по принципу «одного окна»;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обеспечить развитие соответствующей инфраструктуры для совершенствования системы информирования потенциальных потребителей о государственных и </w:t>
            </w:r>
            <w:r w:rsidRPr="002B7517">
              <w:rPr>
                <w:rFonts w:eastAsia="Calibri"/>
                <w:color w:val="000000"/>
              </w:rPr>
              <w:lastRenderedPageBreak/>
              <w:t>муниципальных услугах и их предоставлении;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создать систему контроля качества предоставления (исполнения) государственных и муниципальных услуг (функций) на территории</w:t>
            </w:r>
            <w:r w:rsidR="008553F1">
              <w:rPr>
                <w:rFonts w:eastAsia="Calibri"/>
                <w:color w:val="000000"/>
              </w:rPr>
              <w:t xml:space="preserve"> Канашского </w:t>
            </w:r>
            <w:r w:rsidR="008553F1" w:rsidRPr="008553F1">
              <w:rPr>
                <w:rFonts w:eastAsia="Calibri"/>
                <w:color w:val="000000"/>
              </w:rPr>
              <w:t>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Республики.</w:t>
            </w:r>
          </w:p>
        </w:tc>
      </w:tr>
    </w:tbl>
    <w:p w:rsidR="008B1481" w:rsidRPr="008B1481" w:rsidRDefault="008B1481" w:rsidP="008B1481">
      <w:pPr>
        <w:widowControl/>
        <w:suppressAutoHyphens w:val="0"/>
        <w:autoSpaceDE/>
        <w:ind w:firstLine="709"/>
        <w:rPr>
          <w:rFonts w:eastAsia="Calibri"/>
          <w:b/>
          <w:color w:val="000000"/>
          <w:sz w:val="26"/>
          <w:szCs w:val="26"/>
          <w:lang w:eastAsia="ru-RU"/>
        </w:rPr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Default="00FD50B1" w:rsidP="003776AA">
      <w:pPr>
        <w:ind w:left="9540"/>
      </w:pPr>
    </w:p>
    <w:p w:rsidR="002B7517" w:rsidRDefault="002B7517" w:rsidP="003776AA">
      <w:pPr>
        <w:ind w:left="9540"/>
      </w:pPr>
    </w:p>
    <w:p w:rsidR="002B7517" w:rsidRPr="002F3560" w:rsidRDefault="002B7517" w:rsidP="00E83A39">
      <w:pPr>
        <w:pageBreakBefore/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A6865">
        <w:rPr>
          <w:rFonts w:eastAsia="Calibri"/>
          <w:b/>
          <w:lang w:eastAsia="ru-RU"/>
        </w:rPr>
        <w:lastRenderedPageBreak/>
        <w:t xml:space="preserve">Раздел I. </w:t>
      </w:r>
      <w:r w:rsidR="002F3560" w:rsidRPr="002F3560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2B7517" w:rsidRPr="00497910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FF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Федеральным законом от 27 июля 2010 г. № 210-ФЗ «Об организации предоставления государственных и муниципальных услуг» (далее – Федеральный закон № 210-ФЗ)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услуг. </w:t>
      </w:r>
      <w:proofErr w:type="gramStart"/>
      <w:r w:rsidRPr="002B7517">
        <w:rPr>
          <w:rFonts w:eastAsia="Calibri"/>
          <w:color w:val="000000"/>
        </w:rPr>
        <w:t>В частности, указанным законом закреплены права граждан на получение государственной (муниципальной) услуги своевременно и в соответствии со стандартом, получение полной, актуальной и достоверной информации о порядке предоставления государственных (муниципальных) услуг, в том числе в электронной форме, получение государственных (муниципальных) услуг в электронной форме, а также в иных формах по выбору заявителя, досудебное рассмотрение жалоб в процессе получения государственных (муниципальных) услуг</w:t>
      </w:r>
      <w:proofErr w:type="gramEnd"/>
      <w:r w:rsidRPr="002B7517">
        <w:rPr>
          <w:rFonts w:eastAsia="Calibri"/>
          <w:color w:val="000000"/>
        </w:rPr>
        <w:t>, получение государственных и муниципальных услуг в многофункциональном центре предоставления государственных и муниципальных услуг (далее также – МФЦ).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A636B">
        <w:rPr>
          <w:rFonts w:eastAsia="Calibri"/>
        </w:rPr>
        <w:t>Постановлением Правительства Российской Федерации от 22 декабря 2012 г. № 1376 у</w:t>
      </w:r>
      <w:r w:rsidRPr="002B7517">
        <w:rPr>
          <w:rFonts w:eastAsia="Calibri"/>
          <w:color w:val="000000"/>
        </w:rPr>
        <w:t>тверждены Правила организации деятельности многофункциональных центров предоставления государственных и муниципальных услуг (далее – Правила).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Согласно </w:t>
      </w:r>
      <w:hyperlink r:id="rId23" w:history="1">
        <w:r w:rsidRPr="002B7517">
          <w:rPr>
            <w:rFonts w:eastAsia="Calibri"/>
            <w:color w:val="000000"/>
          </w:rPr>
          <w:t>Правилам</w:t>
        </w:r>
      </w:hyperlink>
      <w:r w:rsidRPr="002B7517">
        <w:rPr>
          <w:rFonts w:eastAsia="Calibri"/>
          <w:color w:val="000000"/>
        </w:rPr>
        <w:t xml:space="preserve"> МФЦ предоставляет государственные и муниципальные услуги по принципу «одного окна» на основе соглашения 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государственных внебюджетных фондов, органами местного самоуправления в Чувашской Республике. Для повышения территориальной доступности услуг, предоставляемых по принципу «одного окна», МФЦ вправе привлекать иные организации. </w:t>
      </w:r>
      <w:hyperlink r:id="rId24" w:history="1">
        <w:r w:rsidRPr="002B7517">
          <w:rPr>
            <w:rFonts w:eastAsia="Calibri"/>
            <w:color w:val="000000"/>
          </w:rPr>
          <w:t>Правилами</w:t>
        </w:r>
      </w:hyperlink>
      <w:r w:rsidRPr="002B7517">
        <w:rPr>
          <w:rFonts w:eastAsia="Calibri"/>
          <w:color w:val="000000"/>
        </w:rPr>
        <w:t xml:space="preserve"> установлены требования к таким организациям.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Основными целями подпрограммы «Повышение качества предоставления государственных и муниципальных услуг» (далее – подпрограмма) являются: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снижение административных барьеров в сферах деятельности органов исполнительной власти Чувашской Республики и </w:t>
      </w:r>
      <w:r w:rsidRPr="002A6865">
        <w:rPr>
          <w:rFonts w:eastAsia="Calibri"/>
        </w:rPr>
        <w:t>органов местного самоуправления</w:t>
      </w:r>
      <w:r w:rsidR="00F93647">
        <w:rPr>
          <w:rFonts w:eastAsia="Calibri"/>
        </w:rPr>
        <w:t xml:space="preserve"> Канашского муниципального округа Чувашской Республики</w:t>
      </w:r>
      <w:r w:rsidRPr="002B7517">
        <w:rPr>
          <w:rFonts w:eastAsia="Calibri"/>
          <w:color w:val="000000"/>
        </w:rPr>
        <w:t>;</w:t>
      </w:r>
    </w:p>
    <w:p w:rsidR="002A6865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повышение качества и доступности госуда</w:t>
      </w:r>
      <w:r w:rsidR="002A6865">
        <w:rPr>
          <w:rFonts w:eastAsia="Calibri"/>
          <w:color w:val="000000"/>
        </w:rPr>
        <w:t>рственных и муниципальных услуг.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Достижению поставленных в подпрограмме целей способствует решение следующих задач: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оптимизация механизмов предоставления государственных и муниципальных услуг;</w:t>
      </w:r>
    </w:p>
    <w:p w:rsid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обеспечение возможности предоставления жителям </w:t>
      </w:r>
      <w:r w:rsidR="00701179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>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услуг.</w:t>
      </w:r>
    </w:p>
    <w:p w:rsidR="002A6865" w:rsidRPr="002A6865" w:rsidRDefault="002A6865" w:rsidP="002A686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A6865">
        <w:rPr>
          <w:rFonts w:eastAsia="Calibri"/>
          <w:color w:val="000000"/>
        </w:rPr>
        <w:t>Подпрограмма отражает участие органов местного самоуправления</w:t>
      </w:r>
      <w:r w:rsidR="00F93647">
        <w:rPr>
          <w:rFonts w:eastAsia="Calibri"/>
          <w:color w:val="000000"/>
        </w:rPr>
        <w:t xml:space="preserve"> </w:t>
      </w:r>
      <w:r w:rsidR="00F93647" w:rsidRPr="00F93647">
        <w:rPr>
          <w:rFonts w:eastAsia="Calibri"/>
          <w:color w:val="000000"/>
        </w:rPr>
        <w:t>Канашского муниципального округа Чувашской Республики</w:t>
      </w:r>
      <w:r w:rsidRPr="002A6865">
        <w:rPr>
          <w:rFonts w:eastAsia="Calibri"/>
          <w:color w:val="000000"/>
        </w:rPr>
        <w:t xml:space="preserve"> в реализации мероприятий, предусмотренных подпрограммой, в части обеспечения функционирования МФЦ в соответствии с Правилами.</w:t>
      </w:r>
    </w:p>
    <w:p w:rsidR="002A6865" w:rsidRPr="002B7517" w:rsidRDefault="002A6865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EE7B0F" w:rsidRPr="002B7517" w:rsidRDefault="00EE7B0F" w:rsidP="006A0734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</w:p>
    <w:p w:rsidR="002B7517" w:rsidRPr="002B7517" w:rsidRDefault="002B7517" w:rsidP="002F3560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II.</w:t>
      </w:r>
      <w:r w:rsidRPr="002B7517">
        <w:rPr>
          <w:rFonts w:eastAsia="Calibri"/>
          <w:color w:val="000000"/>
          <w:lang w:eastAsia="ru-RU"/>
        </w:rPr>
        <w:t xml:space="preserve"> </w:t>
      </w:r>
      <w:r w:rsidR="002F3560" w:rsidRPr="002F3560">
        <w:rPr>
          <w:b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Целевыми показателями</w:t>
      </w:r>
      <w:r w:rsidR="00F93647">
        <w:rPr>
          <w:rFonts w:eastAsia="Calibri"/>
        </w:rPr>
        <w:t xml:space="preserve"> (индикаторами)</w:t>
      </w:r>
      <w:r w:rsidRPr="004E7DDF">
        <w:rPr>
          <w:rFonts w:eastAsia="Calibri"/>
        </w:rPr>
        <w:t xml:space="preserve"> подпрограммы являются: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уровень удовлетворенности граждан качеством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 xml:space="preserve">В </w:t>
      </w:r>
      <w:proofErr w:type="gramStart"/>
      <w:r w:rsidRPr="004E7DDF">
        <w:rPr>
          <w:rFonts w:eastAsia="Calibri"/>
        </w:rPr>
        <w:t>результате</w:t>
      </w:r>
      <w:proofErr w:type="gramEnd"/>
      <w:r w:rsidRPr="004E7DDF">
        <w:rPr>
          <w:rFonts w:eastAsia="Calibri"/>
        </w:rPr>
        <w:t xml:space="preserve"> реализации мероприятий подпрограммы ожидается достижение к 2036 году следующих целевых показателей</w:t>
      </w:r>
      <w:r w:rsidR="00F93647">
        <w:rPr>
          <w:rFonts w:eastAsia="Calibri"/>
        </w:rPr>
        <w:t xml:space="preserve"> (индикаторов)</w:t>
      </w:r>
      <w:r w:rsidRPr="004E7DDF">
        <w:rPr>
          <w:rFonts w:eastAsia="Calibri"/>
        </w:rPr>
        <w:t>:</w:t>
      </w:r>
    </w:p>
    <w:p w:rsidR="002B7517" w:rsidRPr="00940555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940555">
        <w:rPr>
          <w:rFonts w:eastAsia="Calibri"/>
        </w:rPr>
        <w:t>уровень удовлетворенности граждан качеством предоставления государственных и муниципальных услуг: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2023 году – 98,8</w:t>
      </w:r>
      <w:r w:rsidR="002718D5" w:rsidRPr="0055475A">
        <w:rPr>
          <w:rFonts w:eastAsia="Calibri"/>
        </w:rPr>
        <w:t xml:space="preserve"> процент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2024 году – 98,9</w:t>
      </w:r>
      <w:r w:rsidR="002B7517" w:rsidRPr="0055475A">
        <w:rPr>
          <w:rFonts w:eastAsia="Calibri"/>
        </w:rPr>
        <w:t xml:space="preserve"> процент</w:t>
      </w:r>
      <w:r w:rsidR="002718D5" w:rsidRPr="0055475A">
        <w:rPr>
          <w:rFonts w:eastAsia="Calibri"/>
        </w:rPr>
        <w:t>ов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2025 году – 99,0</w:t>
      </w:r>
      <w:r w:rsidR="002B7517" w:rsidRPr="0055475A">
        <w:rPr>
          <w:rFonts w:eastAsia="Calibri"/>
        </w:rPr>
        <w:t xml:space="preserve"> процента;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2030 году – 99,5</w:t>
      </w:r>
      <w:r w:rsidR="002B7517" w:rsidRPr="0055475A">
        <w:rPr>
          <w:rFonts w:eastAsia="Calibri"/>
        </w:rPr>
        <w:t xml:space="preserve"> процента;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</w:t>
      </w:r>
      <w:r w:rsidR="002718D5">
        <w:rPr>
          <w:rFonts w:eastAsia="Calibri"/>
        </w:rPr>
        <w:t>ов</w:t>
      </w:r>
      <w:r w:rsidR="002B7517" w:rsidRPr="004E7DDF">
        <w:rPr>
          <w:rFonts w:eastAsia="Calibri"/>
        </w:rPr>
        <w:t>;</w:t>
      </w:r>
    </w:p>
    <w:p w:rsidR="00940555" w:rsidRDefault="002B7517" w:rsidP="002C4E0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</w:t>
      </w:r>
      <w:r w:rsidR="002C4E0B">
        <w:rPr>
          <w:rFonts w:eastAsia="Calibri"/>
        </w:rPr>
        <w:t xml:space="preserve">ственных и муниципальных услуг: 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2023 году</w:t>
      </w:r>
      <w:r w:rsidR="00940555">
        <w:rPr>
          <w:rFonts w:eastAsia="Calibri"/>
        </w:rPr>
        <w:t xml:space="preserve"> – 91</w:t>
      </w:r>
      <w:r w:rsidR="002718D5">
        <w:rPr>
          <w:rFonts w:eastAsia="Calibri"/>
        </w:rPr>
        <w:t>,0 процентов</w:t>
      </w:r>
      <w:r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92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93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2030 </w:t>
      </w:r>
      <w:r w:rsidR="00940555">
        <w:rPr>
          <w:rFonts w:eastAsia="Calibri"/>
        </w:rPr>
        <w:t>году – 95</w:t>
      </w:r>
      <w:r>
        <w:rPr>
          <w:rFonts w:eastAsia="Calibri"/>
        </w:rPr>
        <w:t>,0 процент</w:t>
      </w:r>
      <w:r w:rsidR="002B7517" w:rsidRPr="004E7DDF">
        <w:rPr>
          <w:rFonts w:eastAsia="Calibri"/>
        </w:rPr>
        <w:t>;</w:t>
      </w:r>
    </w:p>
    <w:p w:rsidR="002B7517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процента;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по «жизненным ситуациям»: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8E6BBC">
        <w:rPr>
          <w:rFonts w:eastAsia="Calibri"/>
        </w:rPr>
        <w:t xml:space="preserve">в 2030 </w:t>
      </w:r>
      <w:r>
        <w:rPr>
          <w:rFonts w:eastAsia="Calibri"/>
        </w:rPr>
        <w:t>году – 16</w:t>
      </w:r>
      <w:r w:rsidRPr="008E6BBC">
        <w:rPr>
          <w:rFonts w:eastAsia="Calibri"/>
        </w:rPr>
        <w:t>,0 процент</w:t>
      </w:r>
      <w:r>
        <w:rPr>
          <w:rFonts w:eastAsia="Calibri"/>
        </w:rPr>
        <w:t>ов</w:t>
      </w:r>
      <w:r w:rsidRPr="008E6BBC">
        <w:rPr>
          <w:rFonts w:eastAsia="Calibri"/>
        </w:rPr>
        <w:t>;</w:t>
      </w:r>
    </w:p>
    <w:p w:rsidR="008E6BBC" w:rsidRPr="004E7DDF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16 процентов.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lang w:eastAsia="ru-RU"/>
        </w:rPr>
        <w:t>Раздел III.</w:t>
      </w:r>
      <w:r w:rsidRPr="008E6BBC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2B7517" w:rsidRPr="008E6BBC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Два основных мероприятия подпрограммы направлены на реализацию поставленных целей и задач подпрограммы и </w:t>
      </w:r>
      <w:r w:rsidR="004301C2">
        <w:rPr>
          <w:rFonts w:eastAsia="Calibri"/>
          <w:color w:val="000000"/>
        </w:rPr>
        <w:t>муниципальной</w:t>
      </w:r>
      <w:r w:rsidRPr="002B7517">
        <w:rPr>
          <w:rFonts w:eastAsia="Calibri"/>
          <w:color w:val="000000"/>
        </w:rPr>
        <w:t xml:space="preserve"> программы в целом.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1.1 «Повышение качества и регламентация оказания государственных и муниципальных услуг».</w:t>
      </w:r>
    </w:p>
    <w:p w:rsidR="002B7517" w:rsidRPr="002B7517" w:rsidRDefault="00576DDD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В рамках реализации мероприятия</w:t>
      </w:r>
      <w:r w:rsidR="002B7517" w:rsidRPr="002B7517">
        <w:rPr>
          <w:rFonts w:eastAsia="Calibri"/>
          <w:color w:val="000000"/>
        </w:rPr>
        <w:t xml:space="preserve"> органы местного самоуправления</w:t>
      </w:r>
      <w:r w:rsidR="00905AA6">
        <w:rPr>
          <w:rFonts w:eastAsia="Calibri"/>
          <w:color w:val="000000"/>
        </w:rPr>
        <w:t xml:space="preserve"> Канашского муниципального округа</w:t>
      </w:r>
      <w:r w:rsidR="002B7517" w:rsidRPr="002B7517">
        <w:rPr>
          <w:rFonts w:eastAsia="Calibri"/>
          <w:color w:val="000000"/>
        </w:rPr>
        <w:t xml:space="preserve"> Чувашской Республик</w:t>
      </w:r>
      <w:r>
        <w:rPr>
          <w:rFonts w:eastAsia="Calibri"/>
          <w:color w:val="000000"/>
        </w:rPr>
        <w:t>и</w:t>
      </w:r>
      <w:r w:rsidR="002B7517" w:rsidRPr="002B7517">
        <w:rPr>
          <w:rFonts w:eastAsia="Calibri"/>
          <w:color w:val="000000"/>
        </w:rPr>
        <w:t xml:space="preserve"> в целях приведения в </w:t>
      </w:r>
      <w:r w:rsidR="002B7517" w:rsidRPr="002B7517">
        <w:rPr>
          <w:rFonts w:eastAsia="Calibri"/>
          <w:color w:val="000000"/>
        </w:rPr>
        <w:lastRenderedPageBreak/>
        <w:t>соответствие с федеральными нормативными правовыми актами, нормативными правовыми актами Чувашской Республики</w:t>
      </w:r>
      <w:r>
        <w:rPr>
          <w:rFonts w:eastAsia="Calibri"/>
          <w:color w:val="000000"/>
        </w:rPr>
        <w:t>, муниципальными</w:t>
      </w:r>
      <w:r w:rsidR="00866B11">
        <w:rPr>
          <w:rFonts w:eastAsia="Calibri"/>
          <w:color w:val="000000"/>
        </w:rPr>
        <w:t xml:space="preserve"> нормативно-правовыми актами,</w:t>
      </w:r>
      <w:r w:rsidR="002B7517" w:rsidRPr="002B7517">
        <w:rPr>
          <w:rFonts w:eastAsia="Calibri"/>
          <w:color w:val="000000"/>
        </w:rPr>
        <w:t xml:space="preserve"> своевременно актуализируют административные регламенты предоставления государственных и муниципальных услуг.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1.2 «Переход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предоставление в МФЦ комплекса государственных и муниципальных услуг в рамках «жизненных ситуаций».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2 «Организация предоставления государственных и муниципальных услуг по принципу «одного окна»,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2.1 «Создание и развитие многофункциональных центров предоставления государственных и муниципальных услуг».</w:t>
      </w:r>
    </w:p>
    <w:p w:rsidR="002B7517" w:rsidRPr="00095A3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095A37">
        <w:rPr>
          <w:rFonts w:eastAsia="Calibri"/>
        </w:rPr>
        <w:t>Реализаци</w:t>
      </w:r>
      <w:r w:rsidR="00905AA6" w:rsidRPr="00095A37">
        <w:rPr>
          <w:rFonts w:eastAsia="Calibri"/>
        </w:rPr>
        <w:t>я мероприятий по приведению МФЦ</w:t>
      </w:r>
      <w:r w:rsidRPr="00095A37">
        <w:rPr>
          <w:rFonts w:eastAsia="Calibri"/>
        </w:rPr>
        <w:t xml:space="preserve"> в соответствие с требованиями Правил.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2.2 «Организация предоставления государственных и</w:t>
      </w:r>
      <w:r w:rsidR="00095A37">
        <w:rPr>
          <w:rFonts w:eastAsia="Calibri"/>
          <w:color w:val="000000"/>
        </w:rPr>
        <w:t xml:space="preserve"> муниципальных услуг в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обесп</w:t>
      </w:r>
      <w:r w:rsidR="00095A37">
        <w:rPr>
          <w:rFonts w:eastAsia="Calibri"/>
          <w:color w:val="000000"/>
        </w:rPr>
        <w:t>ечение текущей деятельности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Подпрогр</w:t>
      </w:r>
      <w:r w:rsidR="00095A37">
        <w:rPr>
          <w:rFonts w:eastAsia="Calibri"/>
          <w:color w:val="000000"/>
          <w:lang w:eastAsia="ru-RU"/>
        </w:rPr>
        <w:t>амма реализуется в период с 2023</w:t>
      </w:r>
      <w:r w:rsidRPr="002B7517">
        <w:rPr>
          <w:rFonts w:eastAsia="Calibri"/>
          <w:color w:val="000000"/>
          <w:lang w:eastAsia="ru-RU"/>
        </w:rPr>
        <w:t xml:space="preserve"> по 2035 год в три этапа:</w:t>
      </w:r>
    </w:p>
    <w:p w:rsidR="002B7517" w:rsidRPr="002B7517" w:rsidRDefault="00095A3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2B7517" w:rsidRPr="002B7517">
        <w:rPr>
          <w:rFonts w:eastAsia="Calibri"/>
          <w:color w:val="000000"/>
          <w:lang w:eastAsia="ru-RU"/>
        </w:rPr>
        <w:t>–2025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2 этап – 2026–2030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3 этап – 2031–2035 годы.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IV.</w:t>
      </w:r>
      <w:r w:rsidRPr="002B7517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2B7517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095A3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Общий объем фи</w:t>
      </w:r>
      <w:r w:rsidR="00095A37">
        <w:rPr>
          <w:rFonts w:eastAsia="Calibri"/>
          <w:color w:val="000000"/>
        </w:rPr>
        <w:t>нансирования подпрограммы в 2023</w:t>
      </w:r>
      <w:r w:rsidRPr="002B7517">
        <w:rPr>
          <w:rFonts w:eastAsia="Calibri"/>
          <w:color w:val="000000"/>
        </w:rPr>
        <w:t xml:space="preserve">–2035 годах составит </w:t>
      </w:r>
      <w:r w:rsidR="00EF11AA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>,</w:t>
      </w:r>
      <w:r w:rsidR="00D25B84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</w:t>
      </w:r>
      <w:r w:rsidR="00095A37">
        <w:rPr>
          <w:rFonts w:eastAsia="Calibri"/>
          <w:color w:val="000000"/>
        </w:rPr>
        <w:t xml:space="preserve">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Прогнозируемый объем финансирования</w:t>
      </w:r>
      <w:r w:rsidR="00095A37">
        <w:rPr>
          <w:rFonts w:eastAsia="Calibri"/>
          <w:color w:val="000000"/>
        </w:rPr>
        <w:t xml:space="preserve"> подпрограммы на 1 этапе (в 2023</w:t>
      </w:r>
      <w:r w:rsidRPr="002B7517">
        <w:rPr>
          <w:rFonts w:eastAsia="Calibri"/>
          <w:color w:val="000000"/>
        </w:rPr>
        <w:t xml:space="preserve">–2025 годах) составит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 за счет средств: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бюджета </w:t>
      </w:r>
      <w:r w:rsidR="00095A37">
        <w:rPr>
          <w:rFonts w:eastAsia="Calibri"/>
          <w:color w:val="000000"/>
        </w:rPr>
        <w:t>Канашского муниципального округа</w:t>
      </w:r>
      <w:r w:rsidR="00230153"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 xml:space="preserve">Чувашской Республики –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числе: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2023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2024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2025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2026-2030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2031-2035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E1498">
        <w:rPr>
          <w:rFonts w:eastAsia="Calibri"/>
        </w:rPr>
        <w:t xml:space="preserve">На 2 этапе (в 2026–2030 годах) объем финансирования подпрограммы </w:t>
      </w:r>
      <w:r w:rsidRPr="002B7517">
        <w:rPr>
          <w:rFonts w:eastAsia="Calibri"/>
          <w:color w:val="000000"/>
        </w:rPr>
        <w:t xml:space="preserve">составит </w:t>
      </w:r>
      <w:r w:rsidR="00DA2895">
        <w:rPr>
          <w:rFonts w:eastAsia="Calibri"/>
          <w:color w:val="000000"/>
        </w:rPr>
        <w:t>0,0 тыс</w:t>
      </w:r>
      <w:r w:rsidR="00EF11AA">
        <w:rPr>
          <w:rFonts w:eastAsia="Calibri"/>
          <w:color w:val="000000"/>
        </w:rPr>
        <w:t>. рублей за счет внебюджетных источников.</w:t>
      </w:r>
    </w:p>
    <w:p w:rsidR="00BD04DD" w:rsidRPr="002B7517" w:rsidRDefault="002B7517" w:rsidP="00BD04D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3 этапе (в 2031–2035 годах) объем финансирования подпрограммы за счет </w:t>
      </w:r>
      <w:r w:rsidR="00F93647">
        <w:rPr>
          <w:rFonts w:eastAsia="Calibri"/>
          <w:color w:val="000000"/>
        </w:rPr>
        <w:t>средств</w:t>
      </w:r>
      <w:r w:rsidR="00BD04DD" w:rsidRPr="002B7517">
        <w:rPr>
          <w:rFonts w:eastAsia="Calibri"/>
          <w:color w:val="000000"/>
        </w:rPr>
        <w:t xml:space="preserve"> бюджета</w:t>
      </w:r>
      <w:r w:rsidR="00095A37">
        <w:rPr>
          <w:rFonts w:eastAsia="Calibri"/>
          <w:color w:val="000000"/>
        </w:rPr>
        <w:t xml:space="preserve"> Канашского </w:t>
      </w:r>
      <w:r w:rsidR="00095A37" w:rsidRPr="00095A37">
        <w:rPr>
          <w:rFonts w:eastAsia="Calibri"/>
          <w:color w:val="000000"/>
        </w:rPr>
        <w:t>муниципального округа</w:t>
      </w:r>
      <w:r w:rsidR="00BD04DD" w:rsidRPr="002B7517">
        <w:rPr>
          <w:rFonts w:eastAsia="Calibri"/>
          <w:color w:val="000000"/>
        </w:rPr>
        <w:t xml:space="preserve"> Чувашской Республики составит </w:t>
      </w:r>
      <w:r w:rsidR="00DA2895">
        <w:rPr>
          <w:rFonts w:eastAsia="Calibri"/>
          <w:color w:val="000000"/>
        </w:rPr>
        <w:t>0,0</w:t>
      </w:r>
      <w:r w:rsidR="00BD04DD" w:rsidRPr="002B7517">
        <w:rPr>
          <w:rFonts w:eastAsia="Calibri"/>
          <w:color w:val="000000"/>
        </w:rPr>
        <w:t xml:space="preserve"> </w:t>
      </w:r>
      <w:r w:rsidR="00DA2895">
        <w:rPr>
          <w:rFonts w:eastAsia="Calibri"/>
          <w:color w:val="000000"/>
        </w:rPr>
        <w:t>тыс</w:t>
      </w:r>
      <w:r w:rsidR="00BD04DD" w:rsidRPr="002B7517">
        <w:rPr>
          <w:rFonts w:eastAsia="Calibri"/>
          <w:color w:val="000000"/>
        </w:rPr>
        <w:t>.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Ресурсное </w:t>
      </w:r>
      <w:hyperlink r:id="rId25" w:history="1">
        <w:r w:rsidRPr="002B7517">
          <w:rPr>
            <w:rFonts w:eastAsia="Calibri"/>
            <w:color w:val="000000"/>
          </w:rPr>
          <w:t>обеспечение</w:t>
        </w:r>
      </w:hyperlink>
      <w:r w:rsidRPr="002B7517">
        <w:rPr>
          <w:rFonts w:eastAsia="Calibri"/>
          <w:color w:val="000000"/>
        </w:rPr>
        <w:t xml:space="preserve"> подпрограммы за счет всех источников финансирования приведено в приложении к подпрограмме.</w:t>
      </w: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F53A7B" w:rsidRPr="002B7517" w:rsidRDefault="00F53A7B" w:rsidP="00145C2C">
      <w:pPr>
        <w:sectPr w:rsidR="00F53A7B" w:rsidRPr="002B7517" w:rsidSect="00F53A7B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53A7B" w:rsidRPr="00DA2895" w:rsidRDefault="00661143" w:rsidP="00661143">
      <w:pPr>
        <w:widowControl/>
        <w:suppressAutoHyphens w:val="0"/>
        <w:autoSpaceDE/>
        <w:spacing w:line="230" w:lineRule="auto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F53A7B" w:rsidRPr="00DA2895">
        <w:rPr>
          <w:rFonts w:eastAsia="·sІУ©ъЕй"/>
          <w:bCs/>
          <w:color w:val="000000"/>
        </w:rPr>
        <w:t>Приложение</w:t>
      </w:r>
    </w:p>
    <w:p w:rsidR="00F53A7B" w:rsidRPr="00DA2895" w:rsidRDefault="00F53A7B" w:rsidP="00BF032B">
      <w:pPr>
        <w:widowControl/>
        <w:suppressAutoHyphens w:val="0"/>
        <w:autoSpaceDE/>
        <w:spacing w:line="230" w:lineRule="auto"/>
        <w:ind w:left="10065"/>
        <w:jc w:val="both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t>к подпрограмме «Повышение качества предоставления государственных и муниципальных услуг» муниципальной программы</w:t>
      </w:r>
      <w:r w:rsidR="007501C8">
        <w:rPr>
          <w:rFonts w:eastAsia="·sІУ©ъЕй"/>
          <w:bCs/>
          <w:color w:val="000000"/>
        </w:rPr>
        <w:t xml:space="preserve"> </w:t>
      </w:r>
      <w:r w:rsidR="007501C8" w:rsidRPr="007501C8">
        <w:rPr>
          <w:rFonts w:eastAsia="·sІУ©ъЕй"/>
          <w:bCs/>
          <w:color w:val="000000"/>
        </w:rPr>
        <w:t>Канашского муниципального округа Чувашской     Республики</w:t>
      </w:r>
      <w:r w:rsidRPr="00DA2895">
        <w:rPr>
          <w:rFonts w:eastAsia="·sІУ©ъЕй"/>
          <w:bCs/>
          <w:color w:val="000000"/>
        </w:rPr>
        <w:t xml:space="preserve"> «Экономич</w:t>
      </w:r>
      <w:r w:rsidR="00095A37">
        <w:rPr>
          <w:rFonts w:eastAsia="·sІУ©ъЕй"/>
          <w:bCs/>
          <w:color w:val="000000"/>
        </w:rPr>
        <w:t xml:space="preserve">еское развитие Канашского </w:t>
      </w:r>
      <w:r w:rsidR="00095A37" w:rsidRPr="00095A37">
        <w:rPr>
          <w:rFonts w:eastAsia="·sІУ©ъЕй"/>
          <w:bCs/>
          <w:color w:val="000000"/>
        </w:rPr>
        <w:t>муниципального округа</w:t>
      </w:r>
      <w:r w:rsidR="00BF032B">
        <w:rPr>
          <w:rFonts w:eastAsia="·sІУ©ъЕй"/>
          <w:bCs/>
          <w:color w:val="000000"/>
        </w:rPr>
        <w:t xml:space="preserve"> </w:t>
      </w:r>
      <w:r w:rsidRPr="00DA2895">
        <w:rPr>
          <w:rFonts w:eastAsia="·sІУ©ъЕй"/>
          <w:bCs/>
          <w:color w:val="000000"/>
        </w:rPr>
        <w:t>Чувашской</w:t>
      </w:r>
      <w:r w:rsidR="005574F5" w:rsidRPr="00DA2895">
        <w:rPr>
          <w:rFonts w:eastAsia="·sІУ©ъЕй"/>
          <w:bCs/>
          <w:color w:val="000000"/>
        </w:rPr>
        <w:t xml:space="preserve">    </w:t>
      </w:r>
      <w:r w:rsidRPr="00DA2895">
        <w:rPr>
          <w:rFonts w:eastAsia="·sІУ©ъЕй"/>
          <w:bCs/>
          <w:color w:val="000000"/>
        </w:rPr>
        <w:t xml:space="preserve"> Республики»</w:t>
      </w:r>
      <w:r w:rsidR="005574F5" w:rsidRPr="00DA2895">
        <w:rPr>
          <w:rFonts w:eastAsia="·sІУ©ъЕй"/>
          <w:bCs/>
          <w:color w:val="000000"/>
        </w:rPr>
        <w:t xml:space="preserve">  </w:t>
      </w:r>
    </w:p>
    <w:p w:rsidR="00F53A7B" w:rsidRPr="00661143" w:rsidRDefault="00442CAA" w:rsidP="00661143">
      <w:pPr>
        <w:widowControl/>
        <w:suppressAutoHyphens w:val="0"/>
        <w:autoSpaceDE/>
        <w:spacing w:line="230" w:lineRule="auto"/>
        <w:ind w:firstLine="709"/>
        <w:jc w:val="center"/>
        <w:rPr>
          <w:rFonts w:eastAsia="Calibri"/>
          <w:color w:val="000000"/>
          <w:sz w:val="26"/>
          <w:szCs w:val="26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 xml:space="preserve">реализации </w:t>
      </w:r>
      <w:r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подпрограммы </w:t>
      </w:r>
      <w:r w:rsidR="00CC0A56"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</w:t>
      </w:r>
      <w:r w:rsidR="00CC0A56" w:rsidRPr="00CC0A56">
        <w:rPr>
          <w:rFonts w:eastAsia="·sІУ©ъЕй"/>
          <w:b/>
          <w:bCs/>
          <w:color w:val="000000"/>
        </w:rPr>
        <w:t>Повышение качества предоставления государственных и муниципальных услуг» муниципальной программы</w:t>
      </w:r>
      <w:r w:rsidR="007501C8">
        <w:rPr>
          <w:rFonts w:eastAsia="·sІУ©ъЕй"/>
          <w:b/>
          <w:bCs/>
          <w:color w:val="000000"/>
        </w:rPr>
        <w:t xml:space="preserve"> </w:t>
      </w:r>
      <w:r w:rsidR="007501C8" w:rsidRPr="007501C8">
        <w:rPr>
          <w:rFonts w:eastAsia="·sІУ©ъЕй"/>
          <w:b/>
          <w:bCs/>
          <w:color w:val="000000"/>
        </w:rPr>
        <w:t>Канашского муниципального округа Чувашской     Республики</w:t>
      </w:r>
      <w:r w:rsidR="00CC0A56" w:rsidRPr="00CC0A56">
        <w:rPr>
          <w:rFonts w:eastAsia="·sІУ©ъЕй"/>
          <w:b/>
          <w:bCs/>
          <w:color w:val="000000"/>
        </w:rPr>
        <w:t xml:space="preserve"> «Экономическое развитие Канашского муниципального округа Чувашской     Республики»</w:t>
      </w:r>
      <w:r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 всех источников финансирования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538"/>
        <w:gridCol w:w="1418"/>
        <w:gridCol w:w="1629"/>
        <w:gridCol w:w="922"/>
        <w:gridCol w:w="709"/>
        <w:gridCol w:w="709"/>
        <w:gridCol w:w="1134"/>
        <w:gridCol w:w="1275"/>
        <w:gridCol w:w="993"/>
        <w:gridCol w:w="992"/>
        <w:gridCol w:w="992"/>
        <w:gridCol w:w="992"/>
        <w:gridCol w:w="1134"/>
      </w:tblGrid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26" w:history="1">
              <w:r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F17F25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7" w:history="1">
              <w:r w:rsidR="00442CAA"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442CAA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F17F25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8" w:history="1">
              <w:r w:rsidR="00442CAA"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29" w:history="1">
              <w:r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2031-2035</w:t>
            </w:r>
          </w:p>
        </w:tc>
      </w:tr>
      <w:tr w:rsidR="00294E1C" w:rsidRPr="00442CAA" w:rsidTr="00294E1C"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442CAA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качества предоставления госуда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рственных и муниципальных услуг»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 xml:space="preserve">ответственный исполнитель-администрация Канашского </w:t>
            </w:r>
            <w:proofErr w:type="spellStart"/>
            <w:r w:rsidRPr="00476E96">
              <w:rPr>
                <w:sz w:val="20"/>
                <w:szCs w:val="20"/>
              </w:rPr>
              <w:t>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</w:t>
            </w:r>
            <w:r w:rsidR="00661143">
              <w:rPr>
                <w:sz w:val="20"/>
                <w:szCs w:val="20"/>
              </w:rPr>
              <w:t>льного</w:t>
            </w:r>
            <w:r w:rsidRPr="00661143">
              <w:rPr>
                <w:sz w:val="16"/>
                <w:szCs w:val="16"/>
              </w:rPr>
              <w:t>округа</w:t>
            </w:r>
            <w:r w:rsidRPr="00476E96">
              <w:rPr>
                <w:sz w:val="20"/>
                <w:szCs w:val="20"/>
              </w:rPr>
              <w:t>Чувашской</w:t>
            </w:r>
            <w:proofErr w:type="spellEnd"/>
            <w:r w:rsidRPr="00476E96">
              <w:rPr>
                <w:sz w:val="20"/>
                <w:szCs w:val="20"/>
              </w:rPr>
              <w:t xml:space="preserve">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</w:t>
            </w:r>
            <w:r w:rsidRPr="00476E96">
              <w:rPr>
                <w:sz w:val="20"/>
                <w:szCs w:val="20"/>
              </w:rPr>
              <w:lastRenderedPageBreak/>
              <w:t>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</w:t>
            </w: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оптимизация механизмов предоставления государственных и муниципальных услуг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</w:t>
            </w:r>
            <w:r w:rsidR="00840257">
              <w:rPr>
                <w:sz w:val="20"/>
                <w:szCs w:val="20"/>
              </w:rPr>
              <w:t>и</w:t>
            </w:r>
            <w:proofErr w:type="gramStart"/>
            <w:r w:rsidRPr="00476E96">
              <w:rPr>
                <w:sz w:val="20"/>
                <w:szCs w:val="20"/>
              </w:rPr>
              <w:t>-</w:t>
            </w:r>
            <w:r w:rsidR="00840257">
              <w:rPr>
                <w:sz w:val="20"/>
                <w:szCs w:val="20"/>
              </w:rPr>
              <w:t>;</w:t>
            </w:r>
            <w:proofErr w:type="gramEnd"/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142E61" w:rsidRPr="00442CAA" w:rsidTr="00516C64"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 пока-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Уровень удовлетворенности граждан качеством предоставления государственных и муниципальных программ,%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качества и регламентация оказания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</w:t>
            </w:r>
            <w:r w:rsidR="00840257">
              <w:rPr>
                <w:sz w:val="20"/>
                <w:szCs w:val="20"/>
              </w:rPr>
              <w:t>и</w:t>
            </w:r>
            <w:proofErr w:type="gramStart"/>
            <w:r w:rsidRPr="00476E96">
              <w:rPr>
                <w:sz w:val="20"/>
                <w:szCs w:val="20"/>
              </w:rPr>
              <w:t>-</w:t>
            </w:r>
            <w:r w:rsidR="00840257">
              <w:rPr>
                <w:sz w:val="20"/>
                <w:szCs w:val="20"/>
              </w:rPr>
              <w:t>;</w:t>
            </w:r>
            <w:proofErr w:type="gramEnd"/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Переход от оптимизации и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регламентации отдельных государственных и муниципальных услуг к оптимизации и регламентации комплексных сервисов "по жизненным ситуациям"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</w:t>
            </w:r>
            <w:r w:rsidRPr="00476E96">
              <w:rPr>
                <w:sz w:val="20"/>
                <w:szCs w:val="20"/>
              </w:rPr>
              <w:lastRenderedPageBreak/>
              <w:t>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</w:t>
            </w:r>
            <w:r w:rsidR="00193750">
              <w:rPr>
                <w:sz w:val="20"/>
                <w:szCs w:val="20"/>
              </w:rPr>
              <w:t xml:space="preserve">анашского </w:t>
            </w:r>
            <w:proofErr w:type="spellStart"/>
            <w:r w:rsidR="00193750">
              <w:rPr>
                <w:sz w:val="20"/>
                <w:szCs w:val="20"/>
              </w:rPr>
              <w:t>муниципального</w:t>
            </w:r>
            <w:r w:rsidR="00193750" w:rsidRPr="00193750">
              <w:rPr>
                <w:sz w:val="16"/>
                <w:szCs w:val="16"/>
              </w:rPr>
              <w:t>округа</w:t>
            </w:r>
            <w:r w:rsidRPr="00476E96">
              <w:rPr>
                <w:sz w:val="20"/>
                <w:szCs w:val="20"/>
              </w:rPr>
              <w:t>Чувашской</w:t>
            </w:r>
            <w:proofErr w:type="spellEnd"/>
            <w:r w:rsidRPr="00476E96">
              <w:rPr>
                <w:sz w:val="20"/>
                <w:szCs w:val="20"/>
              </w:rPr>
              <w:t xml:space="preserve"> Республики, МФЦ</w:t>
            </w:r>
            <w:r w:rsidR="00193750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442CAA" w:rsidRPr="00442CAA" w:rsidTr="00294E1C">
        <w:tc>
          <w:tcPr>
            <w:tcW w:w="153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Цель «</w:t>
            </w:r>
            <w:r w:rsidR="00442CAA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Повышение качества и доступности государственных и муници</w:t>
            </w:r>
            <w:r w:rsidR="00294E1C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пальных услуг в </w:t>
            </w:r>
            <w:proofErr w:type="spellStart"/>
            <w:r w:rsidR="00294E1C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Канашском</w:t>
            </w:r>
            <w:proofErr w:type="spellEnd"/>
            <w:r w:rsidR="00294E1C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муниципальном округе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Чувашской Республики»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возможности предоста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вления жителям Канашского муниципального округа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ЧР государственных и муниципальных услуг по принципу "одного окна" в шаговой доступности посредством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</w:t>
            </w:r>
            <w:r w:rsidRPr="00476E96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6734B4" w:rsidRPr="00AE0056" w:rsidTr="00516C64">
        <w:tc>
          <w:tcPr>
            <w:tcW w:w="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Целевые </w:t>
            </w:r>
            <w:proofErr w:type="spellStart"/>
            <w:proofErr w:type="gram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6734B4" w:rsidRPr="00AE0056" w:rsidTr="00516C64"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и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</w:t>
            </w:r>
            <w:r w:rsidR="00840257">
              <w:rPr>
                <w:sz w:val="20"/>
                <w:szCs w:val="20"/>
              </w:rPr>
              <w:t>и</w:t>
            </w:r>
            <w:proofErr w:type="gramStart"/>
            <w:r w:rsidRPr="00476E96">
              <w:rPr>
                <w:sz w:val="20"/>
                <w:szCs w:val="20"/>
              </w:rPr>
              <w:t>-</w:t>
            </w:r>
            <w:r w:rsidR="00840257">
              <w:rPr>
                <w:sz w:val="20"/>
                <w:szCs w:val="20"/>
              </w:rPr>
              <w:t>;</w:t>
            </w:r>
            <w:proofErr w:type="gramEnd"/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</w:t>
            </w:r>
            <w:r w:rsidRPr="00476E96">
              <w:rPr>
                <w:sz w:val="20"/>
                <w:szCs w:val="20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Канашского муниципального округа </w:t>
            </w: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4370E1">
        <w:trPr>
          <w:trHeight w:val="3159"/>
        </w:trPr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AE0056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предоставления государственных и му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ниципальных услуг в Межрайонном </w:t>
            </w:r>
            <w:proofErr w:type="spellStart"/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обособленном подразделении автономного учреждения </w:t>
            </w:r>
            <w:r w:rsidR="003E72D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«МФЦ»</w:t>
            </w:r>
            <w:bookmarkStart w:id="2" w:name="_GoBack"/>
            <w:bookmarkEnd w:id="2"/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Минэкономразвития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76E96">
              <w:rPr>
                <w:sz w:val="20"/>
                <w:szCs w:val="20"/>
              </w:rPr>
              <w:t>участники-отдел</w:t>
            </w:r>
            <w:proofErr w:type="gramEnd"/>
            <w:r w:rsidRPr="00476E96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</w:t>
            </w:r>
            <w:r w:rsidRPr="00476E96">
              <w:rPr>
                <w:sz w:val="20"/>
                <w:szCs w:val="20"/>
              </w:rPr>
              <w:lastRenderedPageBreak/>
              <w:t>МФЦ</w:t>
            </w:r>
            <w:r w:rsidR="00A14824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294E1C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442CAA" w:rsidRPr="00442CAA" w:rsidRDefault="00442CAA" w:rsidP="00442CAA">
      <w:pPr>
        <w:suppressAutoHyphens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F53A7B" w:rsidRPr="00F53A7B" w:rsidRDefault="00F53A7B" w:rsidP="00442CAA">
      <w:pPr>
        <w:widowControl/>
        <w:suppressAutoHyphens w:val="0"/>
        <w:autoSpaceDE/>
        <w:spacing w:after="200" w:line="276" w:lineRule="auto"/>
        <w:ind w:firstLine="708"/>
        <w:jc w:val="center"/>
        <w:rPr>
          <w:rFonts w:eastAsia="Calibri"/>
          <w:color w:val="000000"/>
          <w:sz w:val="16"/>
          <w:szCs w:val="16"/>
        </w:rPr>
      </w:pPr>
    </w:p>
    <w:p w:rsidR="00FD50B1" w:rsidRDefault="00FD50B1" w:rsidP="00145C2C"/>
    <w:p w:rsidR="00A55CEC" w:rsidRDefault="00A55CEC" w:rsidP="00A34F47">
      <w:pPr>
        <w:sectPr w:rsidR="00A55CEC" w:rsidSect="00F53A7B"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55CEC" w:rsidRPr="00A55CEC" w:rsidRDefault="00A55CEC" w:rsidP="00781918">
      <w:pPr>
        <w:widowControl/>
        <w:suppressAutoHyphens w:val="0"/>
        <w:autoSpaceDN w:val="0"/>
        <w:ind w:left="5652"/>
        <w:rPr>
          <w:color w:val="000000"/>
          <w:lang w:eastAsia="ru-RU"/>
        </w:rPr>
      </w:pPr>
      <w:r w:rsidRPr="00A55CEC">
        <w:rPr>
          <w:color w:val="000000"/>
          <w:lang w:eastAsia="ru-RU"/>
        </w:rPr>
        <w:lastRenderedPageBreak/>
        <w:t>Приложение № 7</w:t>
      </w:r>
    </w:p>
    <w:p w:rsidR="00A55CEC" w:rsidRDefault="00A55CEC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  <w:r w:rsidRPr="00A55CEC">
        <w:rPr>
          <w:color w:val="000000"/>
          <w:lang w:eastAsia="ru-RU"/>
        </w:rPr>
        <w:t xml:space="preserve">к </w:t>
      </w:r>
      <w:r w:rsidR="00905040">
        <w:rPr>
          <w:color w:val="000000"/>
          <w:lang w:eastAsia="ru-RU"/>
        </w:rPr>
        <w:t>муниципаль</w:t>
      </w:r>
      <w:r w:rsidRPr="00A55CEC">
        <w:rPr>
          <w:color w:val="000000"/>
          <w:lang w:eastAsia="ru-RU"/>
        </w:rPr>
        <w:t>ной программе</w:t>
      </w:r>
      <w:r w:rsidR="00781918">
        <w:rPr>
          <w:color w:val="000000"/>
          <w:lang w:eastAsia="ru-RU"/>
        </w:rPr>
        <w:t xml:space="preserve"> </w:t>
      </w:r>
      <w:r w:rsidR="00781918" w:rsidRPr="00781918">
        <w:rPr>
          <w:color w:val="000000"/>
          <w:lang w:eastAsia="ru-RU"/>
        </w:rPr>
        <w:t>Канашского муниципального округа Чувашской Республики</w:t>
      </w:r>
      <w:r w:rsidR="00905040">
        <w:rPr>
          <w:color w:val="000000"/>
          <w:lang w:eastAsia="ru-RU"/>
        </w:rPr>
        <w:t xml:space="preserve"> </w:t>
      </w:r>
      <w:r w:rsidRPr="00A55CEC">
        <w:rPr>
          <w:color w:val="000000"/>
          <w:lang w:eastAsia="ru-RU"/>
        </w:rPr>
        <w:t>«Экономическое развитие</w:t>
      </w:r>
      <w:r w:rsidR="00112943">
        <w:rPr>
          <w:color w:val="000000"/>
          <w:lang w:eastAsia="ru-RU"/>
        </w:rPr>
        <w:t xml:space="preserve"> Канашского муниципального округа</w:t>
      </w:r>
      <w:r w:rsidR="00905040">
        <w:rPr>
          <w:color w:val="000000"/>
          <w:lang w:eastAsia="ru-RU"/>
        </w:rPr>
        <w:t xml:space="preserve"> </w:t>
      </w:r>
      <w:r w:rsidRPr="00A55CEC">
        <w:rPr>
          <w:rFonts w:eastAsia="Calibri"/>
          <w:color w:val="000000"/>
        </w:rPr>
        <w:t>Чувашской Республики»</w:t>
      </w:r>
      <w:r w:rsidR="00D765B2">
        <w:rPr>
          <w:rFonts w:eastAsia="Calibri"/>
          <w:color w:val="000000"/>
        </w:rPr>
        <w:t xml:space="preserve"> </w:t>
      </w:r>
    </w:p>
    <w:p w:rsidR="00DF2EF9" w:rsidRPr="00C56139" w:rsidRDefault="00DF2EF9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</w:p>
    <w:p w:rsidR="007D70FF" w:rsidRDefault="00DF2EF9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Паспорт </w:t>
      </w:r>
    </w:p>
    <w:p w:rsidR="00A55CEC" w:rsidRPr="00A55CEC" w:rsidRDefault="007D70FF" w:rsidP="007D70FF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</w:t>
      </w:r>
      <w:r w:rsidR="00DF2EF9">
        <w:rPr>
          <w:rFonts w:eastAsia="Calibri"/>
          <w:b/>
          <w:color w:val="000000"/>
        </w:rPr>
        <w:t>одпрограммы</w:t>
      </w:r>
      <w:r>
        <w:rPr>
          <w:rFonts w:eastAsia="Calibri"/>
          <w:b/>
          <w:color w:val="000000"/>
        </w:rPr>
        <w:t xml:space="preserve"> </w:t>
      </w:r>
      <w:r w:rsidR="00A55CEC" w:rsidRPr="00A55CEC">
        <w:rPr>
          <w:rFonts w:eastAsia="Calibri"/>
          <w:b/>
          <w:color w:val="000000"/>
        </w:rPr>
        <w:t xml:space="preserve">«Инвестиционный климат» </w:t>
      </w:r>
      <w:r w:rsidR="00905040">
        <w:rPr>
          <w:rFonts w:eastAsia="Calibri"/>
          <w:b/>
          <w:color w:val="000000"/>
        </w:rPr>
        <w:t>муниципаль</w:t>
      </w:r>
      <w:r w:rsidR="00A55CEC" w:rsidRPr="00A55CEC">
        <w:rPr>
          <w:rFonts w:eastAsia="Calibri"/>
          <w:b/>
          <w:color w:val="000000"/>
        </w:rPr>
        <w:t xml:space="preserve">ной программы </w:t>
      </w:r>
      <w:r w:rsidR="00781918" w:rsidRPr="00781918">
        <w:rPr>
          <w:rFonts w:eastAsia="Calibri"/>
          <w:b/>
          <w:color w:val="000000"/>
        </w:rPr>
        <w:t>Канашского муниципального округа Чувашской Республики</w:t>
      </w:r>
    </w:p>
    <w:p w:rsidR="00D765B2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 «Экономическое развитие </w:t>
      </w:r>
      <w:r w:rsidR="00112943">
        <w:rPr>
          <w:rFonts w:eastAsia="Calibri"/>
          <w:b/>
          <w:color w:val="000000"/>
        </w:rPr>
        <w:t xml:space="preserve">Канашского </w:t>
      </w:r>
      <w:r w:rsidR="00112943" w:rsidRPr="00112943">
        <w:rPr>
          <w:rFonts w:eastAsia="Calibri"/>
          <w:b/>
          <w:color w:val="000000"/>
        </w:rPr>
        <w:t>муниципального округа</w:t>
      </w:r>
      <w:r w:rsidR="00905040">
        <w:rPr>
          <w:rFonts w:eastAsia="Calibri"/>
          <w:b/>
          <w:color w:val="000000"/>
        </w:rPr>
        <w:t xml:space="preserve"> </w:t>
      </w:r>
      <w:r w:rsidRPr="00A55CEC">
        <w:rPr>
          <w:rFonts w:eastAsia="Calibri"/>
          <w:b/>
          <w:color w:val="000000"/>
        </w:rPr>
        <w:t>Чувашской Республики»</w:t>
      </w:r>
      <w:r w:rsidR="00D765B2">
        <w:rPr>
          <w:rFonts w:eastAsia="Calibri"/>
          <w:b/>
          <w:color w:val="000000"/>
        </w:rPr>
        <w:t xml:space="preserve"> </w:t>
      </w:r>
    </w:p>
    <w:p w:rsidR="00A55CEC" w:rsidRPr="00A55CEC" w:rsidRDefault="00A55CEC" w:rsidP="00625F1A">
      <w:pPr>
        <w:widowControl/>
        <w:suppressAutoHyphens w:val="0"/>
        <w:autoSpaceDN w:val="0"/>
        <w:adjustRightInd w:val="0"/>
        <w:jc w:val="both"/>
        <w:outlineLvl w:val="0"/>
        <w:rPr>
          <w:rFonts w:eastAsia="Calibri"/>
          <w:color w:val="000000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1"/>
        <w:gridCol w:w="282"/>
        <w:gridCol w:w="6273"/>
      </w:tblGrid>
      <w:tr w:rsidR="00A55CEC" w:rsidRPr="00A55CEC" w:rsidTr="00691A8C">
        <w:trPr>
          <w:trHeight w:val="20"/>
        </w:trPr>
        <w:tc>
          <w:tcPr>
            <w:tcW w:w="2801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C56139" w:rsidRDefault="00C56139" w:rsidP="004558D3">
            <w:pPr>
              <w:rPr>
                <w:rFonts w:eastAsia="Calibri"/>
              </w:rPr>
            </w:pPr>
          </w:p>
          <w:p w:rsidR="004558D3" w:rsidRDefault="00DD5129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</w:tc>
        <w:tc>
          <w:tcPr>
            <w:tcW w:w="282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Default="004558D3" w:rsidP="004558D3">
            <w:pPr>
              <w:rPr>
                <w:rFonts w:eastAsia="Calibri"/>
              </w:rPr>
            </w:pPr>
          </w:p>
          <w:p w:rsidR="00A55CEC" w:rsidRP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273" w:type="dxa"/>
          </w:tcPr>
          <w:p w:rsidR="00B60D60" w:rsidRPr="00B60D60" w:rsidRDefault="009C5191" w:rsidP="00B60D6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администрация Канашского муниципального округа Чувашской Республики</w:t>
            </w:r>
          </w:p>
          <w:p w:rsidR="004558D3" w:rsidRDefault="004558D3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9C5191" w:rsidRDefault="009C5191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1A756E" w:rsidRPr="00A55CEC" w:rsidRDefault="001A756E" w:rsidP="00DD512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Цель подпрограммы 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благоприятного инвестиционного и делового климата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>
              <w:rPr>
                <w:rFonts w:eastAsia="Calibri"/>
                <w:color w:val="000000"/>
              </w:rPr>
              <w:t xml:space="preserve">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89729A">
              <w:rPr>
                <w:rFonts w:eastAsia="Calibri"/>
                <w:color w:val="000000"/>
              </w:rPr>
              <w:t>Чувашской Республики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развитие механизмов государственно-частного партнерства;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формирование мер административной, инфраструктурной, финансовой поддержки инвестиционной деятельности;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расширение пакета преференций для инвестирования;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формирование привлекательного инвестиционного имиджа </w:t>
            </w:r>
            <w:r w:rsidR="00E4366C">
              <w:rPr>
                <w:rFonts w:eastAsia="Calibri"/>
                <w:color w:val="000000"/>
              </w:rPr>
              <w:t>Канашского муниципального округа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и продвижение брендов чувашских товаропроизводителей;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благоприятной конкурентной среды в </w:t>
            </w:r>
            <w:proofErr w:type="spellStart"/>
            <w:r w:rsidR="00E4366C">
              <w:rPr>
                <w:rFonts w:eastAsia="Calibri"/>
                <w:color w:val="000000"/>
              </w:rPr>
              <w:t>Канашском</w:t>
            </w:r>
            <w:proofErr w:type="spellEnd"/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</w:t>
            </w:r>
            <w:r w:rsidR="00E4366C">
              <w:rPr>
                <w:rFonts w:eastAsia="Calibri"/>
                <w:color w:val="000000"/>
              </w:rPr>
              <w:t>увашской Республики</w:t>
            </w:r>
            <w:r w:rsidRPr="00A55CEC">
              <w:rPr>
                <w:rFonts w:eastAsia="Calibri"/>
                <w:color w:val="000000"/>
              </w:rPr>
              <w:t>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пространственное разв</w:t>
            </w:r>
            <w:r w:rsidR="00625F1A">
              <w:rPr>
                <w:rFonts w:eastAsia="Calibri"/>
                <w:color w:val="000000"/>
              </w:rPr>
              <w:t xml:space="preserve">итие муниципальных образований </w:t>
            </w: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5226E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Целевые показатели</w:t>
            </w:r>
            <w:r w:rsidR="005226EA">
              <w:rPr>
                <w:rFonts w:eastAsia="Calibri"/>
                <w:color w:val="000000"/>
              </w:rPr>
              <w:t xml:space="preserve"> (индикаторы)</w:t>
            </w:r>
            <w:r w:rsidRPr="00A55CEC">
              <w:rPr>
                <w:rFonts w:eastAsia="Calibri"/>
                <w:color w:val="000000"/>
              </w:rPr>
              <w:t xml:space="preserve">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 2036 году предусматривается достижение следующих целевых показателей</w:t>
            </w:r>
            <w:r w:rsidR="005226EA">
              <w:rPr>
                <w:rFonts w:eastAsia="Calibri"/>
              </w:rPr>
              <w:t xml:space="preserve"> (индикаторов)</w:t>
            </w:r>
            <w:r w:rsidRPr="004E7DDF">
              <w:rPr>
                <w:rFonts w:eastAsia="Calibri"/>
              </w:rPr>
              <w:t>: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темп роста объема инвестиций в основной капитал за счет всех источников финансирования – 104,0 процента к предыдущему году;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E7DDF">
              <w:rPr>
                <w:rFonts w:eastAsia="Calibri"/>
              </w:rPr>
              <w:t>доля нормативных правовых актов</w:t>
            </w:r>
            <w:r w:rsidR="00E4366C">
              <w:rPr>
                <w:rFonts w:eastAsia="Calibri"/>
              </w:rPr>
              <w:t xml:space="preserve"> 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 </w:t>
            </w:r>
            <w:r w:rsidRPr="004E7DDF">
              <w:rPr>
                <w:rFonts w:eastAsia="Calibri"/>
              </w:rPr>
              <w:t xml:space="preserve"> Чувашской Республики, устанавливающих новые или</w:t>
            </w:r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Pr="004E7DDF">
              <w:rPr>
                <w:rFonts w:eastAsia="Calibri"/>
              </w:rPr>
              <w:t xml:space="preserve">изменяющих ранее предусмотренные нормативными правовыми актами </w:t>
            </w:r>
            <w:r w:rsidR="00E4366C">
              <w:rPr>
                <w:rFonts w:eastAsia="Calibri"/>
              </w:rPr>
              <w:t xml:space="preserve">Канашского </w:t>
            </w:r>
            <w:r w:rsidR="00E4366C" w:rsidRPr="00E4366C">
              <w:rPr>
                <w:rFonts w:eastAsia="Calibri"/>
              </w:rPr>
              <w:t>муниципального округа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 обязанности для субъектов предпринимательской и инве</w:t>
            </w:r>
            <w:r w:rsidR="00E4366C">
              <w:rPr>
                <w:rFonts w:eastAsia="Calibri"/>
              </w:rPr>
              <w:t>стиционной деятельности, а также</w:t>
            </w:r>
            <w:r w:rsidRPr="004E7DDF">
              <w:rPr>
                <w:rFonts w:eastAsia="Calibri"/>
              </w:rPr>
              <w:t xml:space="preserve"> устанавливающих, изменяющих или отменяющих ранее установленную ответственность за нарушение </w:t>
            </w:r>
            <w:r w:rsidRPr="004E7DDF">
              <w:rPr>
                <w:rFonts w:eastAsia="Calibri"/>
              </w:rPr>
              <w:lastRenderedPageBreak/>
              <w:t xml:space="preserve">нормативных правовых актов </w:t>
            </w:r>
            <w:r w:rsidR="00E4366C">
              <w:rPr>
                <w:rFonts w:eastAsia="Calibri"/>
              </w:rPr>
              <w:t>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4E7DDF">
              <w:rPr>
                <w:rFonts w:eastAsia="Calibri"/>
              </w:rPr>
              <w:t xml:space="preserve"> регулирующего воздействия, – 100,0 процент</w:t>
            </w:r>
            <w:r w:rsidR="00D765B2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>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выполненных требований стандарта развития конкуренции в субъектах Российской Федерации – 100,0 процент</w:t>
            </w:r>
            <w:r w:rsidR="00D765B2">
              <w:rPr>
                <w:rFonts w:eastAsia="Calibri"/>
              </w:rPr>
              <w:t>ов.</w:t>
            </w:r>
          </w:p>
          <w:p w:rsidR="00A55CEC" w:rsidRPr="00A55CEC" w:rsidRDefault="00A55CEC" w:rsidP="00D765B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55CEC" w:rsidRPr="00A55CEC">
              <w:rPr>
                <w:rFonts w:eastAsia="Calibri"/>
                <w:color w:val="000000"/>
              </w:rPr>
              <w:t>–2035 годы:</w:t>
            </w:r>
          </w:p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55CEC" w:rsidRPr="00A55CEC">
              <w:rPr>
                <w:rFonts w:eastAsia="Calibri"/>
                <w:color w:val="000000"/>
              </w:rPr>
              <w:t>–2025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2 этап – 2026–2030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3 этап – 2031–2035 годы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  <w:p w:rsidR="00A55CEC" w:rsidRPr="00A55CEC" w:rsidRDefault="00A55CEC" w:rsidP="00A55CEC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прогнозируемые объемы бюджетных ассигнований на реализацию</w:t>
            </w:r>
            <w:r w:rsidR="00986A6F">
              <w:rPr>
                <w:rFonts w:eastAsia="Calibri"/>
                <w:color w:val="000000"/>
              </w:rPr>
              <w:t xml:space="preserve"> мероприятий подпрограммы в 2023</w:t>
            </w:r>
            <w:r w:rsidRPr="00522B4D">
              <w:rPr>
                <w:rFonts w:eastAsia="Calibri"/>
                <w:color w:val="000000"/>
              </w:rPr>
              <w:t>–2035 годах составляют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рублей, в том числе: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2023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2024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2025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2026–2030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2031–2035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рублей.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реализация подпрограммы позволит: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достичь высокого уровня развития инвестиционного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 xml:space="preserve">Чувашской Республики за счет формирования имиджа </w:t>
            </w:r>
            <w:r w:rsidR="00522B4D">
              <w:rPr>
                <w:rFonts w:eastAsia="Calibri"/>
                <w:color w:val="000000"/>
              </w:rPr>
              <w:t>района</w:t>
            </w:r>
            <w:r w:rsidRPr="00A55CEC">
              <w:rPr>
                <w:rFonts w:eastAsia="Calibri"/>
                <w:color w:val="000000"/>
              </w:rPr>
              <w:t xml:space="preserve"> как современной экономической площадки, соответствующей международным стандартам ведения бизнеса, и развития предпринимательства в регионе;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обеспечить новое качество жизни населения, </w:t>
            </w:r>
            <w:proofErr w:type="spellStart"/>
            <w:r w:rsidRPr="00A55CEC">
              <w:rPr>
                <w:rFonts w:eastAsia="Calibri"/>
                <w:color w:val="000000"/>
              </w:rPr>
              <w:t>инновационно</w:t>
            </w:r>
            <w:proofErr w:type="spellEnd"/>
            <w:r w:rsidRPr="00A55CEC">
              <w:rPr>
                <w:rFonts w:eastAsia="Calibri"/>
                <w:color w:val="000000"/>
              </w:rPr>
              <w:t xml:space="preserve">-технологическую модернизацию и развитие производственного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за счет притока капитала в республику;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устранить факторы, сдерживающие инвестиционное развитие региона;</w:t>
            </w:r>
          </w:p>
          <w:p w:rsidR="00A55CEC" w:rsidRDefault="00A55CE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поддерживать экономический рост в регионе за счет новых инвестиционных проектов</w:t>
            </w:r>
            <w:r w:rsidR="00522B4D">
              <w:rPr>
                <w:rFonts w:eastAsia="Calibri"/>
                <w:color w:val="000000"/>
              </w:rPr>
              <w:t>.</w:t>
            </w:r>
          </w:p>
          <w:p w:rsidR="00691A8C" w:rsidRPr="00A55CEC" w:rsidRDefault="00691A8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55CEC" w:rsidRPr="00A55CEC" w:rsidRDefault="00A55CEC" w:rsidP="00A55CEC">
      <w:pPr>
        <w:widowControl/>
        <w:suppressAutoHyphens w:val="0"/>
        <w:autoSpaceDE/>
        <w:ind w:firstLine="709"/>
        <w:rPr>
          <w:rFonts w:eastAsia="Calibri"/>
          <w:b/>
          <w:color w:val="000000"/>
          <w:lang w:eastAsia="ru-RU"/>
        </w:rPr>
      </w:pPr>
    </w:p>
    <w:p w:rsidR="00691A8C" w:rsidRPr="00691A8C" w:rsidRDefault="00691A8C" w:rsidP="00691A8C">
      <w:pPr>
        <w:pageBreakBefore/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lastRenderedPageBreak/>
        <w:t xml:space="preserve">Раздел I. </w:t>
      </w:r>
      <w:r w:rsidR="00DD5129" w:rsidRPr="00DD5129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691A8C" w:rsidRPr="00E20DDF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691A8C">
        <w:rPr>
          <w:rFonts w:eastAsia="Calibri"/>
          <w:color w:val="000000"/>
        </w:rPr>
        <w:t xml:space="preserve">Приоритеты государственной политики в сфере создания благоприятного инвестиционного климата в Чувашской Республике определены </w:t>
      </w:r>
      <w:r w:rsidRPr="00E20DDF">
        <w:rPr>
          <w:rFonts w:eastAsia="Calibri"/>
        </w:rPr>
        <w:t>Стратегией социально-экономического развития Чувашской Республики до 2035 года, утвержденной</w:t>
      </w:r>
      <w:r w:rsidR="00C47AE2" w:rsidRPr="00E20DDF">
        <w:rPr>
          <w:rFonts w:eastAsia="Calibri"/>
        </w:rPr>
        <w:t xml:space="preserve"> Законом Чувашской Республики от 26.11.2020 № 102</w:t>
      </w:r>
      <w:r w:rsidR="0097305E">
        <w:rPr>
          <w:rFonts w:eastAsia="Calibri"/>
        </w:rPr>
        <w:t xml:space="preserve">, </w:t>
      </w:r>
      <w:r w:rsidR="0097305E" w:rsidRPr="0097305E">
        <w:rPr>
          <w:rFonts w:eastAsia="Calibri"/>
        </w:rPr>
        <w:t>а также Стратегией социально-эко</w:t>
      </w:r>
      <w:r w:rsidR="0097305E">
        <w:rPr>
          <w:rFonts w:eastAsia="Calibri"/>
        </w:rPr>
        <w:t>номического развития Канашского</w:t>
      </w:r>
      <w:r w:rsidR="0097305E" w:rsidRPr="0097305E">
        <w:rPr>
          <w:rFonts w:eastAsia="Calibri"/>
        </w:rPr>
        <w:t xml:space="preserve"> муниципального округа Чувашской Республики до 2035 года</w:t>
      </w:r>
      <w:r w:rsidR="0097305E">
        <w:rPr>
          <w:rFonts w:eastAsia="Calibri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Основной целью подпрограммы </w:t>
      </w:r>
      <w:r w:rsidRPr="00691A8C">
        <w:rPr>
          <w:rFonts w:eastAsia="Calibri"/>
          <w:color w:val="000000"/>
          <w:lang w:eastAsia="ru-RU"/>
        </w:rPr>
        <w:t>«Инвестиционный климат» (далее – подпрограмма)</w:t>
      </w:r>
      <w:r w:rsidRPr="00691A8C">
        <w:rPr>
          <w:rFonts w:eastAsia="Calibri"/>
          <w:b/>
          <w:color w:val="000000"/>
          <w:lang w:eastAsia="ru-RU"/>
        </w:rPr>
        <w:t xml:space="preserve"> </w:t>
      </w:r>
      <w:r w:rsidRPr="00691A8C">
        <w:rPr>
          <w:rFonts w:eastAsia="Calibri"/>
          <w:color w:val="000000"/>
        </w:rPr>
        <w:t xml:space="preserve">является создание благоприятного инвестиционного и делового климата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Достижению поставленной в подпрограмме цели способствует решение следующих задач: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развитие механизмов государственно-частного партнерства;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формирование мер административной, инфраструктурной, финансовой поддержки инвестиционной деятельности;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расширение пакета преференций для инвестирования;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формирование привлекательного инвестиционного имиджа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продвижение брендов чувашских товаропроизводителей;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создание благоприятной конкурентной среды в </w:t>
      </w:r>
      <w:proofErr w:type="spellStart"/>
      <w:r w:rsidR="00986A6F">
        <w:rPr>
          <w:rFonts w:eastAsia="Calibri"/>
          <w:color w:val="000000"/>
        </w:rPr>
        <w:t>Канашском</w:t>
      </w:r>
      <w:proofErr w:type="spellEnd"/>
      <w:r w:rsidR="00986A6F">
        <w:rPr>
          <w:rFonts w:eastAsia="Calibri"/>
          <w:color w:val="000000"/>
        </w:rPr>
        <w:t xml:space="preserve">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пространственное развитие муниципальных образований.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Реализация подпрограммы позволит к 2036 году: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достичь высокого уровня развития инвестиционного потенциала </w:t>
      </w:r>
      <w:r w:rsidR="00986A6F">
        <w:rPr>
          <w:rFonts w:eastAsia="Calibri"/>
          <w:color w:val="000000"/>
        </w:rPr>
        <w:t>Канашского</w:t>
      </w:r>
      <w:r w:rsidR="00986A6F" w:rsidRPr="00986A6F">
        <w:rPr>
          <w:rFonts w:eastAsia="Calibri"/>
        </w:rPr>
        <w:t xml:space="preserve">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986A6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формирования имиджа республики как современной экономической площадки, соответствующей международным стандартам ведения бизнеса, и развития предпринимательства в регионе;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обеспечить новое качество жизни населения, </w:t>
      </w:r>
      <w:proofErr w:type="spellStart"/>
      <w:r w:rsidRPr="00691A8C">
        <w:rPr>
          <w:rFonts w:eastAsia="Calibri"/>
          <w:color w:val="000000"/>
        </w:rPr>
        <w:t>и</w:t>
      </w:r>
      <w:r w:rsidR="0089729A">
        <w:rPr>
          <w:rFonts w:eastAsia="Calibri"/>
          <w:color w:val="000000"/>
        </w:rPr>
        <w:t>н</w:t>
      </w:r>
      <w:r w:rsidRPr="00691A8C">
        <w:rPr>
          <w:rFonts w:eastAsia="Calibri"/>
          <w:color w:val="000000"/>
        </w:rPr>
        <w:t>новационно</w:t>
      </w:r>
      <w:proofErr w:type="spellEnd"/>
      <w:r w:rsidRPr="00691A8C">
        <w:rPr>
          <w:rFonts w:eastAsia="Calibri"/>
          <w:color w:val="000000"/>
        </w:rPr>
        <w:t>-техноло</w:t>
      </w:r>
      <w:r w:rsidRPr="00691A8C">
        <w:rPr>
          <w:rFonts w:eastAsia="Calibri"/>
          <w:color w:val="000000"/>
        </w:rPr>
        <w:softHyphen/>
        <w:t>ги</w:t>
      </w:r>
      <w:r w:rsidRPr="00691A8C">
        <w:rPr>
          <w:rFonts w:eastAsia="Calibri"/>
          <w:color w:val="000000"/>
        </w:rPr>
        <w:softHyphen/>
        <w:t xml:space="preserve">ческую модернизацию и развитие производственного потенциала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притока капитала в республику;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устранить факторы, сдерживающие инвестиционное развитие региона;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поддерживать экономический рост в р</w:t>
      </w:r>
      <w:r w:rsidR="00BE1402">
        <w:rPr>
          <w:rFonts w:eastAsia="Calibri"/>
          <w:color w:val="000000"/>
        </w:rPr>
        <w:t>айо</w:t>
      </w:r>
      <w:r w:rsidRPr="00691A8C">
        <w:rPr>
          <w:rFonts w:eastAsia="Calibri"/>
          <w:color w:val="000000"/>
        </w:rPr>
        <w:t>не за счет новых инвестиционных проектов, в том числе с участием иностранного капитала.</w:t>
      </w:r>
    </w:p>
    <w:p w:rsidR="00691A8C" w:rsidRPr="00691A8C" w:rsidRDefault="00986A6F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Канашский</w:t>
      </w:r>
      <w:proofErr w:type="spellEnd"/>
      <w:r>
        <w:rPr>
          <w:rFonts w:eastAsia="Calibri"/>
          <w:color w:val="000000"/>
        </w:rPr>
        <w:t xml:space="preserve"> муниципальный округ</w:t>
      </w:r>
      <w:r w:rsidR="003F038B">
        <w:rPr>
          <w:rFonts w:eastAsia="Calibri"/>
          <w:color w:val="000000"/>
        </w:rPr>
        <w:t xml:space="preserve"> </w:t>
      </w:r>
      <w:r w:rsidR="00691A8C" w:rsidRPr="00691A8C">
        <w:rPr>
          <w:rFonts w:eastAsia="Calibri"/>
          <w:color w:val="000000"/>
        </w:rPr>
        <w:t>Чувашск</w:t>
      </w:r>
      <w:r w:rsidR="003F038B">
        <w:rPr>
          <w:rFonts w:eastAsia="Calibri"/>
          <w:color w:val="000000"/>
        </w:rPr>
        <w:t>ой</w:t>
      </w:r>
      <w:r w:rsidR="00691A8C" w:rsidRPr="00691A8C">
        <w:rPr>
          <w:rFonts w:eastAsia="Calibri"/>
          <w:color w:val="000000"/>
        </w:rPr>
        <w:t xml:space="preserve"> Республик</w:t>
      </w:r>
      <w:r w:rsidR="003F038B">
        <w:rPr>
          <w:rFonts w:eastAsia="Calibri"/>
          <w:color w:val="000000"/>
        </w:rPr>
        <w:t>и</w:t>
      </w:r>
      <w:r w:rsidR="00691A8C" w:rsidRPr="00691A8C">
        <w:rPr>
          <w:rFonts w:eastAsia="Calibri"/>
          <w:color w:val="000000"/>
        </w:rPr>
        <w:t xml:space="preserve"> станет привлекательным </w:t>
      </w:r>
      <w:proofErr w:type="gramStart"/>
      <w:r w:rsidR="00691A8C" w:rsidRPr="00691A8C">
        <w:rPr>
          <w:rFonts w:eastAsia="Calibri"/>
          <w:color w:val="000000"/>
        </w:rPr>
        <w:t>бизнес-регионом</w:t>
      </w:r>
      <w:proofErr w:type="gramEnd"/>
      <w:r w:rsidR="00691A8C" w:rsidRPr="00691A8C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>таког</w:t>
      </w:r>
      <w:r w:rsidR="00691A8C" w:rsidRPr="00691A8C">
        <w:rPr>
          <w:rFonts w:eastAsia="Calibri"/>
          <w:color w:val="000000"/>
        </w:rPr>
        <w:t>о уровня, в котором субъектам инвестиционной и предпринимательской деятельности предлагаются востребованные и эффективные виды поддержки бизнеса, снижен уровень инвестиционных рисков, устранены факторы, сдерживающие инвестиционное развитие региона.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Экономический рост в р</w:t>
      </w:r>
      <w:r w:rsidR="003F038B">
        <w:rPr>
          <w:rFonts w:eastAsia="Calibri"/>
          <w:color w:val="000000"/>
        </w:rPr>
        <w:t>ай</w:t>
      </w:r>
      <w:r w:rsidRPr="00691A8C">
        <w:rPr>
          <w:rFonts w:eastAsia="Calibri"/>
          <w:color w:val="000000"/>
        </w:rPr>
        <w:t>оне планируется поддерживать за счет новых инвестиционных проектов, в том числе с участием иностранного капитала.</w:t>
      </w:r>
    </w:p>
    <w:p w:rsid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Подпрограмма отражает участие органов местного самоуправления</w:t>
      </w:r>
      <w:r w:rsidR="005226EA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Pr="00691A8C">
        <w:rPr>
          <w:rFonts w:eastAsia="Calibri"/>
          <w:color w:val="000000"/>
        </w:rPr>
        <w:t xml:space="preserve"> в реализации мероприятий, предусмотренных подпрограммой, в части привлечения инвестиций в основной капитал и развития экономического (налогового) потенциала территорий, сопровождения приоритетных инвестиционных проектов до окончания их реализации.</w:t>
      </w:r>
    </w:p>
    <w:p w:rsidR="009E5BBA" w:rsidRPr="00691A8C" w:rsidRDefault="009E5BBA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</w:p>
    <w:p w:rsidR="00691A8C" w:rsidRPr="009E5BBA" w:rsidRDefault="00691A8C" w:rsidP="00DD5129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FF0000"/>
          <w:lang w:eastAsia="ru-RU"/>
        </w:rPr>
      </w:pPr>
      <w:r w:rsidRPr="00CF0058">
        <w:rPr>
          <w:rFonts w:eastAsia="Calibri"/>
          <w:b/>
          <w:lang w:eastAsia="ru-RU"/>
        </w:rPr>
        <w:t>Раздел II.</w:t>
      </w:r>
      <w:r w:rsidRPr="00CF0058">
        <w:rPr>
          <w:rFonts w:eastAsia="Calibri"/>
          <w:lang w:eastAsia="ru-RU"/>
        </w:rPr>
        <w:t xml:space="preserve"> </w:t>
      </w:r>
      <w:r w:rsidR="00DD5129">
        <w:rPr>
          <w:b/>
        </w:rPr>
        <w:t>П</w:t>
      </w:r>
      <w:r w:rsidR="00DD5129" w:rsidRPr="00DD5129">
        <w:rPr>
          <w:b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Целевыми показателями</w:t>
      </w:r>
      <w:r w:rsidR="005226EA">
        <w:rPr>
          <w:rFonts w:eastAsia="Calibri"/>
          <w:color w:val="000000"/>
        </w:rPr>
        <w:t xml:space="preserve"> (индикаторами)</w:t>
      </w:r>
      <w:r w:rsidRPr="00691A8C">
        <w:rPr>
          <w:rFonts w:eastAsia="Calibri"/>
          <w:color w:val="000000"/>
        </w:rPr>
        <w:t xml:space="preserve"> подпрограммы являются: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>количество заключенных соглашений о сотрудничестве с инвесторами;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результативность использования субсидий, направленных на развитие общественной инфраструктуры муниципальных образований;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результате</w:t>
      </w:r>
      <w:proofErr w:type="gramEnd"/>
      <w:r w:rsidRPr="00691A8C">
        <w:rPr>
          <w:rFonts w:eastAsia="Calibri"/>
          <w:color w:val="000000"/>
        </w:rPr>
        <w:t xml:space="preserve"> реализации мероприятий подпрограммы ожидается достижение к 2036 году следующих целевых показателей</w:t>
      </w:r>
      <w:r w:rsidR="005226EA">
        <w:rPr>
          <w:rFonts w:eastAsia="Calibri"/>
          <w:color w:val="000000"/>
        </w:rPr>
        <w:t xml:space="preserve"> (индикаторов)</w:t>
      </w:r>
      <w:r w:rsidRPr="00691A8C">
        <w:rPr>
          <w:rFonts w:eastAsia="Calibri"/>
          <w:color w:val="000000"/>
        </w:rPr>
        <w:t>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финансирования: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105,5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105,4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105,2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104,6 процента;</w:t>
      </w:r>
    </w:p>
    <w:p w:rsidR="00691A8C" w:rsidRPr="005E2709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104,0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proofErr w:type="gramStart"/>
      <w:r w:rsidRPr="005E2709">
        <w:rPr>
          <w:rFonts w:eastAsia="Calibri"/>
        </w:rPr>
        <w:t>доля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устанавливающих новые или изменяющих ранее предусмотренные нормативными правовыми актами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</w:t>
      </w:r>
      <w:proofErr w:type="gramEnd"/>
      <w:r w:rsidRPr="005E2709">
        <w:rPr>
          <w:rFonts w:eastAsia="Calibri"/>
        </w:rPr>
        <w:t xml:space="preserve"> регулирующего воздействия: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доля выполненных требований стандарта развития </w:t>
      </w:r>
      <w:r w:rsidR="00141B37">
        <w:rPr>
          <w:rFonts w:eastAsia="Calibri"/>
        </w:rPr>
        <w:t>конкуренции</w:t>
      </w:r>
      <w:r w:rsidRPr="005E2709">
        <w:rPr>
          <w:rFonts w:eastAsia="Calibri"/>
        </w:rPr>
        <w:t xml:space="preserve">: 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5E2709" w:rsidRDefault="00691A8C" w:rsidP="007E033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100,0</w:t>
      </w:r>
      <w:r w:rsidR="00EB044B">
        <w:rPr>
          <w:rFonts w:eastAsia="Calibri"/>
        </w:rPr>
        <w:t xml:space="preserve"> процентов</w:t>
      </w:r>
      <w:r w:rsidR="007E033F">
        <w:rPr>
          <w:rFonts w:eastAsia="Calibri"/>
        </w:rPr>
        <w:t>.</w:t>
      </w:r>
    </w:p>
    <w:p w:rsidR="005E2709" w:rsidRDefault="005E2709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141B37" w:rsidRPr="005E2709" w:rsidRDefault="00141B37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III.</w:t>
      </w:r>
      <w:r w:rsidRPr="00691A8C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3F038B">
        <w:rPr>
          <w:rFonts w:eastAsia="Calibri"/>
          <w:color w:val="000000"/>
        </w:rPr>
        <w:t>муниципаль</w:t>
      </w:r>
      <w:r w:rsidRPr="00691A8C">
        <w:rPr>
          <w:rFonts w:eastAsia="Calibri"/>
          <w:color w:val="000000"/>
        </w:rPr>
        <w:t>ной программы в целом и включают восемь основных мероприятий: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CB7845">
        <w:rPr>
          <w:rFonts w:eastAsia="Calibri"/>
          <w:color w:val="000000"/>
        </w:rPr>
        <w:t xml:space="preserve">Канашского </w:t>
      </w:r>
      <w:r w:rsidR="007B5B45">
        <w:rPr>
          <w:rFonts w:eastAsia="Calibri"/>
          <w:color w:val="000000"/>
        </w:rPr>
        <w:t xml:space="preserve"> </w:t>
      </w:r>
      <w:r w:rsidR="00CB7845" w:rsidRPr="00CB7845">
        <w:rPr>
          <w:rFonts w:eastAsia="Calibri"/>
          <w:color w:val="000000"/>
        </w:rPr>
        <w:t xml:space="preserve">муниципального округа </w:t>
      </w:r>
      <w:r w:rsidRPr="00691A8C">
        <w:rPr>
          <w:rFonts w:eastAsia="Calibri"/>
          <w:color w:val="000000"/>
        </w:rPr>
        <w:t>Чувашской Республики»: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Мероприятие 1.1 «Совершенствование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деятельности, а также внедрение новых форм государственной поддержки инвестиционной деятельности при реализации инвестиционных проектов на территории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1.2 «Сопровождение приоритетных инвестиционных проектов со стороны органов исполнительной власти Чувашской Республики и </w:t>
      </w:r>
      <w:r w:rsidR="00CB7845">
        <w:rPr>
          <w:rFonts w:eastAsia="Calibri"/>
          <w:color w:val="000000"/>
        </w:rPr>
        <w:t xml:space="preserve">администрации 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="00CB7845">
        <w:rPr>
          <w:rFonts w:eastAsia="Calibri"/>
          <w:color w:val="000000"/>
        </w:rPr>
        <w:t>до окончания их реализации».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предусматривает совершенствование организации системы сопровождения приоритетных инвестиционных проектов по принципу «одного окна» в целях максимального сокращения сроков реализации инвестиционного проекта. 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 xml:space="preserve">Основное мероприятие </w:t>
      </w:r>
      <w:r w:rsidR="001B5F92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</w:t>
      </w:r>
      <w:proofErr w:type="gramStart"/>
      <w:r w:rsidRPr="00691A8C">
        <w:rPr>
          <w:rFonts w:eastAsia="Calibri"/>
          <w:color w:val="000000"/>
        </w:rPr>
        <w:t>процедуры оценки регулирующего воздействия проектов нормативных правовых актов</w:t>
      </w:r>
      <w:proofErr w:type="gramEnd"/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.1 «Повышение качества оценки регулирующего воздействия нормативных правовых актов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F02FFE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их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мероприятия планируется </w:t>
      </w:r>
      <w:r w:rsidR="00F02FFE">
        <w:rPr>
          <w:rFonts w:eastAsia="Calibri"/>
          <w:color w:val="000000"/>
        </w:rPr>
        <w:t>участие в</w:t>
      </w:r>
      <w:r w:rsidRPr="00691A8C">
        <w:rPr>
          <w:rFonts w:eastAsia="Calibri"/>
          <w:color w:val="000000"/>
        </w:rPr>
        <w:t xml:space="preserve"> обучающих семинар</w:t>
      </w:r>
      <w:r w:rsidR="00F02FFE">
        <w:rPr>
          <w:rFonts w:eastAsia="Calibri"/>
          <w:color w:val="000000"/>
        </w:rPr>
        <w:t>ах</w:t>
      </w:r>
      <w:r w:rsidRPr="00691A8C">
        <w:rPr>
          <w:rFonts w:eastAsia="Calibri"/>
          <w:color w:val="000000"/>
        </w:rPr>
        <w:t xml:space="preserve"> по проведению оценки регулирующего воздействия (далее также – ОРВ) проектов актов, затрагивающих вопросы осуществления предпринимательской и инвестиционной деятельности, для муниципальных служащих.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 «Создание благоприятной конкурентной среды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.1 «Реализация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мероприятий по развитию конкуренции, предусмотренных стандартом развития конкуренции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в субъектах Российской Федерации».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рамках</w:t>
      </w:r>
      <w:proofErr w:type="gramEnd"/>
      <w:r w:rsidRPr="00691A8C">
        <w:rPr>
          <w:rFonts w:eastAsia="Calibri"/>
          <w:color w:val="000000"/>
        </w:rPr>
        <w:t xml:space="preserve"> данного мероприятия планируются корректировка плана мероприятий («дорожной карты»)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и расширение перечня приоритетных и социально значимых рынков для содействия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Чувашской Республики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>.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</w:t>
      </w:r>
      <w:proofErr w:type="gramStart"/>
      <w:r w:rsidRPr="00691A8C">
        <w:rPr>
          <w:rFonts w:eastAsia="Calibri"/>
          <w:color w:val="000000"/>
        </w:rPr>
        <w:t>целях</w:t>
      </w:r>
      <w:proofErr w:type="gramEnd"/>
      <w:r w:rsidRPr="00691A8C">
        <w:rPr>
          <w:rFonts w:eastAsia="Calibri"/>
          <w:color w:val="000000"/>
        </w:rPr>
        <w:t xml:space="preserve"> определения эффективности и результативности мероприятий по содействию развитию конкуренции в </w:t>
      </w:r>
      <w:proofErr w:type="spellStart"/>
      <w:r w:rsidR="00CB7845">
        <w:rPr>
          <w:rFonts w:eastAsia="Calibri"/>
          <w:color w:val="000000"/>
        </w:rPr>
        <w:t>Канашском</w:t>
      </w:r>
      <w:proofErr w:type="spellEnd"/>
      <w:r w:rsidR="00CB7845">
        <w:rPr>
          <w:rFonts w:eastAsia="Calibri"/>
          <w:color w:val="000000"/>
        </w:rPr>
        <w:t xml:space="preserve">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в рамках мероприятия планируется ежегодное проведение мониторинга состояния и развития конкурентной среды на рынках товаров и услуг </w:t>
      </w:r>
      <w:r w:rsidR="00CB7845">
        <w:rPr>
          <w:rFonts w:eastAsia="Calibri"/>
          <w:color w:val="000000"/>
        </w:rPr>
        <w:t xml:space="preserve">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Подпрогр</w:t>
      </w:r>
      <w:r w:rsidR="00CB7845">
        <w:rPr>
          <w:rFonts w:eastAsia="Calibri"/>
          <w:color w:val="000000"/>
          <w:lang w:eastAsia="ru-RU"/>
        </w:rPr>
        <w:t>амма реализуется в период с 2023</w:t>
      </w:r>
      <w:r w:rsidRPr="00691A8C">
        <w:rPr>
          <w:rFonts w:eastAsia="Calibri"/>
          <w:color w:val="000000"/>
          <w:lang w:eastAsia="ru-RU"/>
        </w:rPr>
        <w:t xml:space="preserve"> по 2035 год в три этапа:</w:t>
      </w:r>
    </w:p>
    <w:p w:rsidR="00691A8C" w:rsidRPr="00691A8C" w:rsidRDefault="00CB7845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691A8C" w:rsidRPr="00691A8C">
        <w:rPr>
          <w:rFonts w:eastAsia="Calibri"/>
          <w:color w:val="000000"/>
          <w:lang w:eastAsia="ru-RU"/>
        </w:rPr>
        <w:t>–2025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2 этап – 2026–2030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3 этап – 2031–2035 годы.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outlineLvl w:val="0"/>
        <w:rPr>
          <w:rFonts w:eastAsia="Calibri"/>
          <w:b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IV.</w:t>
      </w:r>
      <w:r w:rsidRPr="00691A8C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proofErr w:type="gramStart"/>
      <w:r w:rsidRPr="00691A8C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CB7845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>–2035 годах составит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CB7845">
        <w:rPr>
          <w:rFonts w:eastAsia="Calibri"/>
          <w:color w:val="000000"/>
          <w:lang w:eastAsia="ru-RU"/>
        </w:rPr>
        <w:t>,0</w:t>
      </w:r>
      <w:r w:rsidR="001D07AE">
        <w:rPr>
          <w:rFonts w:eastAsia="Calibri"/>
          <w:color w:val="000000"/>
          <w:lang w:eastAsia="ru-RU"/>
        </w:rPr>
        <w:t xml:space="preserve"> тыс. рублей;</w:t>
      </w:r>
    </w:p>
    <w:p w:rsidR="00A34297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бюджета</w:t>
      </w:r>
      <w:r w:rsidR="005226EA">
        <w:rPr>
          <w:rFonts w:eastAsia="Calibri"/>
          <w:color w:val="000000"/>
          <w:lang w:eastAsia="ru-RU"/>
        </w:rPr>
        <w:t xml:space="preserve"> Канашского муниципального округа Чувашской Республики</w:t>
      </w:r>
      <w:r w:rsidRPr="0098774F">
        <w:rPr>
          <w:rFonts w:eastAsia="Calibri"/>
          <w:color w:val="000000"/>
          <w:lang w:eastAsia="ru-RU"/>
        </w:rPr>
        <w:t xml:space="preserve"> –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</w:t>
      </w:r>
      <w:r w:rsidR="001D07AE">
        <w:rPr>
          <w:rFonts w:eastAsia="Calibri"/>
          <w:color w:val="000000"/>
          <w:lang w:eastAsia="ru-RU"/>
        </w:rPr>
        <w:t>;</w:t>
      </w:r>
    </w:p>
    <w:p w:rsidR="001D07AE" w:rsidRPr="0098774F" w:rsidRDefault="001D07AE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внебюджетных источников </w:t>
      </w:r>
      <w:r w:rsidR="00272E0B">
        <w:rPr>
          <w:rFonts w:eastAsia="Calibri"/>
          <w:color w:val="000000"/>
          <w:lang w:eastAsia="ru-RU"/>
        </w:rPr>
        <w:t>–</w:t>
      </w:r>
      <w:r w:rsidR="00CC0A56">
        <w:rPr>
          <w:rFonts w:eastAsia="Calibri"/>
          <w:color w:val="000000"/>
          <w:lang w:eastAsia="ru-RU"/>
        </w:rPr>
        <w:t xml:space="preserve"> 0,</w:t>
      </w:r>
      <w:r>
        <w:rPr>
          <w:rFonts w:eastAsia="Calibri"/>
          <w:color w:val="000000"/>
          <w:lang w:eastAsia="ru-RU"/>
        </w:rPr>
        <w:t>0</w:t>
      </w:r>
      <w:r w:rsidR="00272E0B">
        <w:rPr>
          <w:rFonts w:eastAsia="Calibri"/>
          <w:color w:val="000000"/>
          <w:lang w:eastAsia="ru-RU"/>
        </w:rPr>
        <w:t xml:space="preserve"> тыс. рублей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C90708" w:rsidRDefault="00C90708" w:rsidP="00625F1A">
      <w:pPr>
        <w:sectPr w:rsidR="00C90708" w:rsidSect="00A55CEC"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611EBE" w:rsidRPr="00141B37" w:rsidRDefault="00625F1A" w:rsidP="00625F1A">
      <w:pPr>
        <w:widowControl/>
        <w:suppressAutoHyphens w:val="0"/>
        <w:autoSpaceDE/>
        <w:spacing w:line="230" w:lineRule="auto"/>
        <w:jc w:val="both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611EBE" w:rsidRPr="00141B37">
        <w:rPr>
          <w:rFonts w:eastAsia="·sІУ©ъЕй"/>
          <w:bCs/>
          <w:color w:val="000000"/>
        </w:rPr>
        <w:t>Приложение</w:t>
      </w:r>
    </w:p>
    <w:p w:rsidR="00611EBE" w:rsidRPr="00141B37" w:rsidRDefault="00611EBE" w:rsidP="00DD5129">
      <w:pPr>
        <w:widowControl/>
        <w:suppressAutoHyphens w:val="0"/>
        <w:autoSpaceDE/>
        <w:spacing w:line="230" w:lineRule="auto"/>
        <w:ind w:left="9954"/>
        <w:jc w:val="both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 подпрограмме «</w:t>
      </w:r>
      <w:proofErr w:type="gramStart"/>
      <w:r w:rsidRPr="00141B37">
        <w:rPr>
          <w:rFonts w:eastAsia="·sІУ©ъЕй"/>
          <w:bCs/>
          <w:color w:val="000000"/>
        </w:rPr>
        <w:t>Инвестиционный</w:t>
      </w:r>
      <w:proofErr w:type="gramEnd"/>
      <w:r w:rsidRPr="00141B37">
        <w:rPr>
          <w:rFonts w:eastAsia="·sІУ©ъЕй"/>
          <w:bCs/>
          <w:color w:val="000000"/>
        </w:rPr>
        <w:t xml:space="preserve"> </w:t>
      </w:r>
    </w:p>
    <w:p w:rsidR="00611EBE" w:rsidRPr="00141B37" w:rsidRDefault="00611EBE" w:rsidP="00DD5129">
      <w:pPr>
        <w:widowControl/>
        <w:suppressAutoHyphens w:val="0"/>
        <w:autoSpaceDE/>
        <w:spacing w:line="230" w:lineRule="auto"/>
        <w:ind w:left="9954"/>
        <w:jc w:val="both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климат» муниципальной программы</w:t>
      </w:r>
      <w:r w:rsidR="00625F1A">
        <w:rPr>
          <w:rFonts w:eastAsia="·sІУ©ъЕй"/>
          <w:bCs/>
          <w:color w:val="000000"/>
        </w:rPr>
        <w:t xml:space="preserve"> </w:t>
      </w:r>
      <w:r w:rsidR="00625F1A" w:rsidRPr="00625F1A">
        <w:rPr>
          <w:rFonts w:eastAsia="·sІУ©ъЕй"/>
          <w:bCs/>
          <w:color w:val="000000"/>
        </w:rPr>
        <w:t>Канашского муниципального округа Чувашской Республики</w:t>
      </w:r>
      <w:r w:rsidRPr="00141B37">
        <w:rPr>
          <w:rFonts w:eastAsia="·sІУ©ъЕй"/>
          <w:bCs/>
          <w:color w:val="000000"/>
        </w:rPr>
        <w:t xml:space="preserve"> «Экономическое </w:t>
      </w:r>
      <w:r w:rsidR="00CB7845">
        <w:rPr>
          <w:rFonts w:eastAsia="·sІУ©ъЕй"/>
          <w:bCs/>
          <w:color w:val="000000"/>
        </w:rPr>
        <w:t xml:space="preserve">развитие Канашского </w:t>
      </w:r>
      <w:r w:rsidR="00CB7845" w:rsidRPr="00CB7845">
        <w:rPr>
          <w:rFonts w:eastAsia="·sІУ©ъЕй"/>
          <w:bCs/>
          <w:color w:val="000000"/>
        </w:rPr>
        <w:t>муниципального округа</w:t>
      </w:r>
      <w:r w:rsidRPr="00141B37">
        <w:rPr>
          <w:rFonts w:eastAsia="·sІУ©ъЕй"/>
          <w:bCs/>
          <w:color w:val="000000"/>
        </w:rPr>
        <w:t xml:space="preserve"> Чувашской Республики»</w:t>
      </w:r>
      <w:r w:rsidR="00CB7845">
        <w:rPr>
          <w:rFonts w:eastAsia="·sІУ©ъЕй"/>
          <w:bCs/>
          <w:color w:val="000000"/>
        </w:rPr>
        <w:t xml:space="preserve"> </w:t>
      </w:r>
    </w:p>
    <w:p w:rsidR="00611EBE" w:rsidRPr="00611EBE" w:rsidRDefault="00611EBE" w:rsidP="00625F1A">
      <w:pPr>
        <w:widowControl/>
        <w:suppressAutoHyphens w:val="0"/>
        <w:autoSpaceDN w:val="0"/>
        <w:adjustRightInd w:val="0"/>
        <w:spacing w:line="230" w:lineRule="auto"/>
        <w:rPr>
          <w:rFonts w:eastAsia="Calibri"/>
          <w:b/>
          <w:caps/>
          <w:color w:val="000000"/>
          <w:sz w:val="26"/>
          <w:szCs w:val="26"/>
        </w:rPr>
      </w:pPr>
    </w:p>
    <w:p w:rsidR="00E87955" w:rsidRPr="00E87955" w:rsidRDefault="004C3CA5" w:rsidP="00E87955">
      <w:pPr>
        <w:widowControl/>
        <w:suppressAutoHyphens w:val="0"/>
        <w:autoSpaceDE/>
        <w:spacing w:line="230" w:lineRule="auto"/>
        <w:ind w:firstLine="709"/>
        <w:jc w:val="center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>реализации подпрограммы</w:t>
      </w:r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9209B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</w:t>
      </w:r>
      <w:proofErr w:type="gramStart"/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Инвестиционный</w:t>
      </w:r>
      <w:proofErr w:type="gramEnd"/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</w:p>
    <w:p w:rsidR="00B77CEB" w:rsidRPr="00625F1A" w:rsidRDefault="00E87955" w:rsidP="00625F1A">
      <w:pPr>
        <w:widowControl/>
        <w:suppressAutoHyphens w:val="0"/>
        <w:autoSpaceDE/>
        <w:spacing w:line="230" w:lineRule="auto"/>
        <w:ind w:firstLine="709"/>
        <w:jc w:val="center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климат» муниципальной программы</w:t>
      </w:r>
      <w:r w:rsidR="00625F1A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625F1A" w:rsidRPr="00625F1A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Канашского муниципального округа Чувашской Республики </w:t>
      </w: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«Экономическое развитие Канашского муниципально</w:t>
      </w:r>
      <w:r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го округа Чувашской Республики»</w:t>
      </w: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4C3CA5"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за счет всех источников финансирования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82"/>
        <w:gridCol w:w="126"/>
        <w:gridCol w:w="1293"/>
        <w:gridCol w:w="1410"/>
        <w:gridCol w:w="148"/>
        <w:gridCol w:w="992"/>
        <w:gridCol w:w="709"/>
        <w:gridCol w:w="850"/>
        <w:gridCol w:w="992"/>
        <w:gridCol w:w="1418"/>
        <w:gridCol w:w="992"/>
        <w:gridCol w:w="1134"/>
        <w:gridCol w:w="1134"/>
        <w:gridCol w:w="992"/>
        <w:gridCol w:w="1134"/>
      </w:tblGrid>
      <w:tr w:rsidR="00B77CEB" w:rsidRPr="00B77CEB" w:rsidTr="00D2061B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30" w:history="1">
              <w:r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F17F25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31" w:history="1">
              <w:r w:rsidR="00B77CEB"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F17F25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32" w:history="1">
              <w:r w:rsidR="00B77CEB"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33" w:history="1">
              <w:r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2031-2035</w:t>
            </w:r>
          </w:p>
        </w:tc>
      </w:tr>
      <w:tr w:rsidR="00D2061B" w:rsidRPr="00B77CEB" w:rsidTr="00D2061B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D2061B" w:rsidRPr="00B77CEB" w:rsidTr="00D2061B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Инве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стиционный климат»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C9" w:rsidRPr="00AA20C5" w:rsidRDefault="005F24C9" w:rsidP="005F24C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 xml:space="preserve">ответственный исполнитель-администрация Канашского муниципального округа Чувашской </w:t>
            </w:r>
            <w:r w:rsidRPr="00AA20C5">
              <w:rPr>
                <w:sz w:val="20"/>
                <w:szCs w:val="20"/>
              </w:rPr>
              <w:lastRenderedPageBreak/>
              <w:t>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5F24C9" w:rsidRPr="00AA20C5" w:rsidRDefault="005226EA" w:rsidP="005F24C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5F24C9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5F24C9" w:rsidP="00996C1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деятельности, отдел имущественных</w:t>
            </w:r>
            <w:r w:rsidR="00996C1F" w:rsidRPr="00AA20C5">
              <w:rPr>
                <w:sz w:val="20"/>
                <w:szCs w:val="20"/>
              </w:rPr>
              <w:t xml:space="preserve"> и земельных </w:t>
            </w:r>
            <w:r w:rsidRPr="00AA20C5">
              <w:rPr>
                <w:sz w:val="20"/>
                <w:szCs w:val="20"/>
              </w:rPr>
              <w:t xml:space="preserve">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D2061B">
        <w:tc>
          <w:tcPr>
            <w:tcW w:w="153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Цель «</w:t>
            </w:r>
            <w:r w:rsidR="00B77CEB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Создание благоприятного инвестиционного и делового климата в </w:t>
            </w:r>
            <w:proofErr w:type="spellStart"/>
            <w:r w:rsidR="00C20965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Канашском</w:t>
            </w:r>
            <w:proofErr w:type="spellEnd"/>
            <w:r w:rsidR="00C20965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муниципальном округе</w:t>
            </w:r>
            <w:r w:rsidR="00996C1F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="00B77CEB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Чувашской Ре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спублике»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благоприятных условий для привлечения инвестиц</w:t>
            </w:r>
            <w:r w:rsidR="00915F81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ий в экономику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развитие механизмов государственно-частного партнерства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</w:t>
            </w:r>
            <w:r>
              <w:rPr>
                <w:sz w:val="20"/>
                <w:szCs w:val="20"/>
              </w:rPr>
              <w:lastRenderedPageBreak/>
              <w:t>и</w:t>
            </w:r>
            <w:proofErr w:type="gramStart"/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Канашского муниципального округа </w:t>
            </w: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Совершенствование нормативно-правовой базы инвестиционной деятельности и процедуры предоставления земельных участков,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предлагаемых для реализации инвестиционных проектов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lastRenderedPageBreak/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Канашского муниципального округа Чувашской </w:t>
            </w: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Сопровождение приоритетных инвестиционных проектов со стороны органов исполнительной власти Чувашской Республики и</w:t>
            </w:r>
            <w:r w:rsidR="00CC0A56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</w:t>
            </w:r>
            <w:r w:rsidR="00CC0A56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ии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до окончания их реализации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</w:t>
            </w:r>
            <w:r w:rsidRPr="00AA20C5">
              <w:rPr>
                <w:sz w:val="20"/>
                <w:szCs w:val="20"/>
              </w:rPr>
              <w:lastRenderedPageBreak/>
              <w:t>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процедуры оценки регулирующего воздействия проектов нормативных правовых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актов</w:t>
            </w:r>
            <w:proofErr w:type="gramEnd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Канашского муниципального округа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Чувашской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устранение административных барьеров в инвестиционной сфере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</w:t>
            </w:r>
            <w:r w:rsidRPr="00AA20C5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AC3EB0" w:rsidRPr="00B77CEB" w:rsidTr="00516C64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Целевые </w:t>
            </w:r>
            <w:proofErr w:type="spellStart"/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при-</w:t>
            </w:r>
            <w:r w:rsidR="000A29BE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ятием</w:t>
            </w:r>
            <w:proofErr w:type="spellEnd"/>
            <w:r w:rsidR="000A29BE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065CC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Доля нормативных правовых актов Канашского муниципального округа Чувашской Республики, устанавливающих новые или изменяющих ранее предусмотренные нормативными правовыми актами Канашского муниципального округа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регулирующего воздействия,%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Повышение качества оценки регулирующего воздействия нормативных 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правовых актов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 и их проектов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</w:t>
            </w:r>
            <w:r w:rsidR="005226EA">
              <w:rPr>
                <w:sz w:val="20"/>
                <w:szCs w:val="20"/>
              </w:rPr>
              <w:t>оисполнители</w:t>
            </w:r>
            <w:proofErr w:type="gramStart"/>
            <w:r w:rsidRPr="00AA20C5">
              <w:rPr>
                <w:sz w:val="20"/>
                <w:szCs w:val="20"/>
              </w:rPr>
              <w:t>-</w:t>
            </w:r>
            <w:r w:rsidR="005226EA"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приятие 3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Создание благоприятной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конку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рентной среды в </w:t>
            </w:r>
            <w:proofErr w:type="spellStart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создание благоприятной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конкурентной среды в </w:t>
            </w:r>
            <w:proofErr w:type="spellStart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Чувашской Республике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lastRenderedPageBreak/>
              <w:t>ответственный исполнитель-</w:t>
            </w:r>
            <w:r w:rsidRPr="00AA20C5">
              <w:rPr>
                <w:sz w:val="20"/>
                <w:szCs w:val="20"/>
              </w:rPr>
              <w:lastRenderedPageBreak/>
              <w:t>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0A29BE" w:rsidRPr="00B77CEB" w:rsidTr="00516C64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</w:t>
            </w:r>
            <w:proofErr w:type="spellStart"/>
            <w:proofErr w:type="gram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инди-каторы</w:t>
            </w:r>
            <w:proofErr w:type="spellEnd"/>
            <w:proofErr w:type="gram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пока-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затели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подпро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-граммы,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увя-занные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основ-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ным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меропри-ятием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CF36A8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Доля выполненных требований стандарта развития конкуренции на территории Канашского муниципального округа Чувашской Республики,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B77CEB" w:rsidRPr="00B77CEB" w:rsidTr="00AC66F9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3.1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A2008C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Реализация в </w:t>
            </w:r>
            <w:proofErr w:type="spellStart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Канашском</w:t>
            </w:r>
            <w:proofErr w:type="spellEnd"/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муниципальном округе</w:t>
            </w:r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DA5ADD">
              <w:rPr>
                <w:sz w:val="20"/>
                <w:szCs w:val="20"/>
              </w:rPr>
              <w:t>;</w:t>
            </w:r>
          </w:p>
          <w:p w:rsidR="00A2008C" w:rsidRPr="00AA20C5" w:rsidRDefault="00DA5ADD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</w:t>
            </w:r>
            <w:r w:rsidRPr="00AA20C5">
              <w:rPr>
                <w:sz w:val="20"/>
                <w:szCs w:val="20"/>
              </w:rPr>
              <w:lastRenderedPageBreak/>
              <w:t>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A5ADD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5AD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3.2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DA5ADD">
              <w:rPr>
                <w:sz w:val="20"/>
                <w:szCs w:val="20"/>
              </w:rPr>
              <w:t>;</w:t>
            </w:r>
          </w:p>
          <w:p w:rsidR="00A2008C" w:rsidRPr="00AA20C5" w:rsidRDefault="00DA5ADD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proofErr w:type="gramStart"/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AA20C5">
              <w:rPr>
                <w:sz w:val="20"/>
                <w:szCs w:val="20"/>
              </w:rPr>
              <w:t>участники-отдел</w:t>
            </w:r>
            <w:proofErr w:type="gramEnd"/>
            <w:r w:rsidRPr="00AA20C5">
              <w:rPr>
                <w:sz w:val="20"/>
                <w:szCs w:val="20"/>
              </w:rPr>
      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A5ADD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5AD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color w:val="000000"/>
          <w:sz w:val="26"/>
          <w:szCs w:val="26"/>
        </w:rPr>
      </w:pPr>
    </w:p>
    <w:sectPr w:rsidR="00611EBE" w:rsidRPr="00611EBE" w:rsidSect="005B65CE">
      <w:headerReference w:type="even" r:id="rId34"/>
      <w:footnotePr>
        <w:numRestart w:val="eachPage"/>
      </w:footnotePr>
      <w:pgSz w:w="16840" w:h="11907" w:orient="landscape" w:code="9"/>
      <w:pgMar w:top="1701" w:right="181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F3" w:rsidRDefault="000A11F3" w:rsidP="003776AA">
      <w:r>
        <w:separator/>
      </w:r>
    </w:p>
  </w:endnote>
  <w:endnote w:type="continuationSeparator" w:id="0">
    <w:p w:rsidR="000A11F3" w:rsidRDefault="000A11F3" w:rsidP="003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F3" w:rsidRDefault="000A11F3" w:rsidP="003776AA">
      <w:r>
        <w:separator/>
      </w:r>
    </w:p>
  </w:footnote>
  <w:footnote w:type="continuationSeparator" w:id="0">
    <w:p w:rsidR="000A11F3" w:rsidRDefault="000A11F3" w:rsidP="0037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25" w:rsidRDefault="00F17F2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F17F25" w:rsidRDefault="00F17F2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7CD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CD5754"/>
    <w:multiLevelType w:val="hybridMultilevel"/>
    <w:tmpl w:val="B8926548"/>
    <w:lvl w:ilvl="0" w:tplc="B0F2D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5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0258FF"/>
    <w:multiLevelType w:val="multilevel"/>
    <w:tmpl w:val="DA5A66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35010BE"/>
    <w:multiLevelType w:val="hybridMultilevel"/>
    <w:tmpl w:val="AF7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3101"/>
    <w:multiLevelType w:val="multilevel"/>
    <w:tmpl w:val="4F109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9">
    <w:nsid w:val="170F5426"/>
    <w:multiLevelType w:val="hybridMultilevel"/>
    <w:tmpl w:val="DA4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354"/>
    <w:multiLevelType w:val="hybridMultilevel"/>
    <w:tmpl w:val="44C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042"/>
    <w:multiLevelType w:val="hybridMultilevel"/>
    <w:tmpl w:val="8AF438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007DF"/>
    <w:multiLevelType w:val="hybridMultilevel"/>
    <w:tmpl w:val="27C4F916"/>
    <w:lvl w:ilvl="0" w:tplc="7422A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2D2F5E"/>
    <w:multiLevelType w:val="hybridMultilevel"/>
    <w:tmpl w:val="B44E8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703CAD"/>
    <w:multiLevelType w:val="multilevel"/>
    <w:tmpl w:val="C17C2944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A9C5AE0"/>
    <w:multiLevelType w:val="hybridMultilevel"/>
    <w:tmpl w:val="7F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FD3"/>
    <w:multiLevelType w:val="multilevel"/>
    <w:tmpl w:val="EBC46D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2DBC2FE1"/>
    <w:multiLevelType w:val="hybridMultilevel"/>
    <w:tmpl w:val="FC1EBA0E"/>
    <w:lvl w:ilvl="0" w:tplc="206EA83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F915FF"/>
    <w:multiLevelType w:val="hybridMultilevel"/>
    <w:tmpl w:val="34FE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C6"/>
    <w:multiLevelType w:val="hybridMultilevel"/>
    <w:tmpl w:val="574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4">
    <w:nsid w:val="455227CA"/>
    <w:multiLevelType w:val="multilevel"/>
    <w:tmpl w:val="693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E269E"/>
    <w:multiLevelType w:val="hybridMultilevel"/>
    <w:tmpl w:val="4E58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>
    <w:nsid w:val="54C00E0E"/>
    <w:multiLevelType w:val="hybridMultilevel"/>
    <w:tmpl w:val="C478DA00"/>
    <w:lvl w:ilvl="0" w:tplc="26FCD8FC">
      <w:start w:val="1"/>
      <w:numFmt w:val="decimal"/>
      <w:lvlText w:val="%1.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62D529E"/>
    <w:multiLevelType w:val="multilevel"/>
    <w:tmpl w:val="760AC9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9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0"/>
      </w:rPr>
    </w:lvl>
  </w:abstractNum>
  <w:abstractNum w:abstractNumId="3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7A493B"/>
    <w:multiLevelType w:val="hybridMultilevel"/>
    <w:tmpl w:val="40DED6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2EC3E51"/>
    <w:multiLevelType w:val="multilevel"/>
    <w:tmpl w:val="F938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54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35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2"/>
      </w:rPr>
    </w:lvl>
  </w:abstractNum>
  <w:abstractNum w:abstractNumId="36">
    <w:nsid w:val="6D2731EA"/>
    <w:multiLevelType w:val="hybridMultilevel"/>
    <w:tmpl w:val="6002981E"/>
    <w:lvl w:ilvl="0" w:tplc="CEE0E59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FBC5E5A"/>
    <w:multiLevelType w:val="hybridMultilevel"/>
    <w:tmpl w:val="466043CA"/>
    <w:lvl w:ilvl="0" w:tplc="CEE0E5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13E1E06"/>
    <w:multiLevelType w:val="hybridMultilevel"/>
    <w:tmpl w:val="7530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07865"/>
    <w:multiLevelType w:val="multilevel"/>
    <w:tmpl w:val="FE4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2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5"/>
  </w:num>
  <w:num w:numId="10">
    <w:abstractNumId w:val="12"/>
  </w:num>
  <w:num w:numId="11">
    <w:abstractNumId w:val="35"/>
  </w:num>
  <w:num w:numId="12">
    <w:abstractNumId w:val="29"/>
  </w:num>
  <w:num w:numId="13">
    <w:abstractNumId w:val="23"/>
  </w:num>
  <w:num w:numId="14">
    <w:abstractNumId w:val="4"/>
  </w:num>
  <w:num w:numId="15">
    <w:abstractNumId w:val="32"/>
  </w:num>
  <w:num w:numId="16">
    <w:abstractNumId w:val="2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14"/>
  </w:num>
  <w:num w:numId="26">
    <w:abstractNumId w:val="39"/>
  </w:num>
  <w:num w:numId="27">
    <w:abstractNumId w:val="20"/>
  </w:num>
  <w:num w:numId="28">
    <w:abstractNumId w:val="25"/>
  </w:num>
  <w:num w:numId="29">
    <w:abstractNumId w:val="9"/>
  </w:num>
  <w:num w:numId="30">
    <w:abstractNumId w:val="6"/>
  </w:num>
  <w:num w:numId="31">
    <w:abstractNumId w:val="10"/>
  </w:num>
  <w:num w:numId="32">
    <w:abstractNumId w:val="8"/>
  </w:num>
  <w:num w:numId="33">
    <w:abstractNumId w:val="27"/>
  </w:num>
  <w:num w:numId="34">
    <w:abstractNumId w:val="33"/>
  </w:num>
  <w:num w:numId="35">
    <w:abstractNumId w:val="28"/>
  </w:num>
  <w:num w:numId="36">
    <w:abstractNumId w:val="7"/>
  </w:num>
  <w:num w:numId="37">
    <w:abstractNumId w:val="21"/>
  </w:num>
  <w:num w:numId="38">
    <w:abstractNumId w:val="36"/>
  </w:num>
  <w:num w:numId="39">
    <w:abstractNumId w:val="38"/>
  </w:num>
  <w:num w:numId="40">
    <w:abstractNumId w:val="2"/>
  </w:num>
  <w:num w:numId="41">
    <w:abstractNumId w:val="3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1"/>
  </w:num>
  <w:num w:numId="46">
    <w:abstractNumId w:val="3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F"/>
    <w:rsid w:val="000006C3"/>
    <w:rsid w:val="00002759"/>
    <w:rsid w:val="00004899"/>
    <w:rsid w:val="000066B5"/>
    <w:rsid w:val="000067C9"/>
    <w:rsid w:val="000079E3"/>
    <w:rsid w:val="0001223F"/>
    <w:rsid w:val="00013401"/>
    <w:rsid w:val="000134A4"/>
    <w:rsid w:val="00020089"/>
    <w:rsid w:val="000226C2"/>
    <w:rsid w:val="000231DC"/>
    <w:rsid w:val="0003074B"/>
    <w:rsid w:val="000331A0"/>
    <w:rsid w:val="0004081F"/>
    <w:rsid w:val="0004083E"/>
    <w:rsid w:val="00046119"/>
    <w:rsid w:val="000471B5"/>
    <w:rsid w:val="000479DA"/>
    <w:rsid w:val="0005175C"/>
    <w:rsid w:val="000633CF"/>
    <w:rsid w:val="00063BD0"/>
    <w:rsid w:val="00065CCB"/>
    <w:rsid w:val="00066CDE"/>
    <w:rsid w:val="000677E3"/>
    <w:rsid w:val="00067905"/>
    <w:rsid w:val="00071031"/>
    <w:rsid w:val="0007327F"/>
    <w:rsid w:val="00075BF2"/>
    <w:rsid w:val="00077AA0"/>
    <w:rsid w:val="0008046E"/>
    <w:rsid w:val="00080FA4"/>
    <w:rsid w:val="000812A5"/>
    <w:rsid w:val="000821A1"/>
    <w:rsid w:val="00085039"/>
    <w:rsid w:val="0008606C"/>
    <w:rsid w:val="000879AB"/>
    <w:rsid w:val="0009272C"/>
    <w:rsid w:val="0009336E"/>
    <w:rsid w:val="00095A37"/>
    <w:rsid w:val="000A11F3"/>
    <w:rsid w:val="000A29BE"/>
    <w:rsid w:val="000A5D74"/>
    <w:rsid w:val="000A648D"/>
    <w:rsid w:val="000A786C"/>
    <w:rsid w:val="000B1642"/>
    <w:rsid w:val="000B6092"/>
    <w:rsid w:val="000B7458"/>
    <w:rsid w:val="000C5120"/>
    <w:rsid w:val="000D1196"/>
    <w:rsid w:val="000D631D"/>
    <w:rsid w:val="000E3785"/>
    <w:rsid w:val="000E4576"/>
    <w:rsid w:val="000E48F5"/>
    <w:rsid w:val="000F0357"/>
    <w:rsid w:val="000F1E93"/>
    <w:rsid w:val="000F39DB"/>
    <w:rsid w:val="000F4686"/>
    <w:rsid w:val="000F54DD"/>
    <w:rsid w:val="000F696E"/>
    <w:rsid w:val="000F6AD5"/>
    <w:rsid w:val="001010C9"/>
    <w:rsid w:val="00103332"/>
    <w:rsid w:val="001034A3"/>
    <w:rsid w:val="00105A2F"/>
    <w:rsid w:val="001067DC"/>
    <w:rsid w:val="00110679"/>
    <w:rsid w:val="001110C3"/>
    <w:rsid w:val="00111C5F"/>
    <w:rsid w:val="00112943"/>
    <w:rsid w:val="001145B2"/>
    <w:rsid w:val="00115D81"/>
    <w:rsid w:val="00120E93"/>
    <w:rsid w:val="0012338C"/>
    <w:rsid w:val="001234F9"/>
    <w:rsid w:val="001254EB"/>
    <w:rsid w:val="00125A04"/>
    <w:rsid w:val="001316E2"/>
    <w:rsid w:val="00131951"/>
    <w:rsid w:val="00134C01"/>
    <w:rsid w:val="00141251"/>
    <w:rsid w:val="00141B37"/>
    <w:rsid w:val="00142E61"/>
    <w:rsid w:val="00143E98"/>
    <w:rsid w:val="001451FA"/>
    <w:rsid w:val="001458F6"/>
    <w:rsid w:val="00145C2C"/>
    <w:rsid w:val="00146531"/>
    <w:rsid w:val="00147857"/>
    <w:rsid w:val="00151FAF"/>
    <w:rsid w:val="00152B1B"/>
    <w:rsid w:val="001554D6"/>
    <w:rsid w:val="00156197"/>
    <w:rsid w:val="0016117B"/>
    <w:rsid w:val="00165E2A"/>
    <w:rsid w:val="00172642"/>
    <w:rsid w:val="0017289F"/>
    <w:rsid w:val="0017479E"/>
    <w:rsid w:val="00174D77"/>
    <w:rsid w:val="00175310"/>
    <w:rsid w:val="00175690"/>
    <w:rsid w:val="00180471"/>
    <w:rsid w:val="0018167C"/>
    <w:rsid w:val="00185B94"/>
    <w:rsid w:val="0018794B"/>
    <w:rsid w:val="001902A9"/>
    <w:rsid w:val="001910C9"/>
    <w:rsid w:val="00191572"/>
    <w:rsid w:val="0019305F"/>
    <w:rsid w:val="00193750"/>
    <w:rsid w:val="00193E23"/>
    <w:rsid w:val="00194745"/>
    <w:rsid w:val="00194B42"/>
    <w:rsid w:val="00194D05"/>
    <w:rsid w:val="00196C00"/>
    <w:rsid w:val="00197C14"/>
    <w:rsid w:val="001A1CA8"/>
    <w:rsid w:val="001A3516"/>
    <w:rsid w:val="001A61EA"/>
    <w:rsid w:val="001A65E3"/>
    <w:rsid w:val="001A756E"/>
    <w:rsid w:val="001B0576"/>
    <w:rsid w:val="001B1C6F"/>
    <w:rsid w:val="001B228C"/>
    <w:rsid w:val="001B400B"/>
    <w:rsid w:val="001B46A8"/>
    <w:rsid w:val="001B59C1"/>
    <w:rsid w:val="001B5F92"/>
    <w:rsid w:val="001B6C78"/>
    <w:rsid w:val="001B71E9"/>
    <w:rsid w:val="001C4C44"/>
    <w:rsid w:val="001C5159"/>
    <w:rsid w:val="001C5627"/>
    <w:rsid w:val="001D07AE"/>
    <w:rsid w:val="001D0982"/>
    <w:rsid w:val="001D0A97"/>
    <w:rsid w:val="001D3760"/>
    <w:rsid w:val="001D4379"/>
    <w:rsid w:val="001D531B"/>
    <w:rsid w:val="001D6E31"/>
    <w:rsid w:val="001D7228"/>
    <w:rsid w:val="001D74E7"/>
    <w:rsid w:val="001D7C49"/>
    <w:rsid w:val="001E05AB"/>
    <w:rsid w:val="001E5BA4"/>
    <w:rsid w:val="001E6521"/>
    <w:rsid w:val="001E7581"/>
    <w:rsid w:val="001F04AF"/>
    <w:rsid w:val="001F383B"/>
    <w:rsid w:val="001F38DF"/>
    <w:rsid w:val="00200BF6"/>
    <w:rsid w:val="00200D13"/>
    <w:rsid w:val="00201803"/>
    <w:rsid w:val="0020198F"/>
    <w:rsid w:val="00203B13"/>
    <w:rsid w:val="002046BA"/>
    <w:rsid w:val="00205BC8"/>
    <w:rsid w:val="002071F0"/>
    <w:rsid w:val="002105B0"/>
    <w:rsid w:val="00211720"/>
    <w:rsid w:val="00215134"/>
    <w:rsid w:val="00216712"/>
    <w:rsid w:val="002178C4"/>
    <w:rsid w:val="00222998"/>
    <w:rsid w:val="00223AF1"/>
    <w:rsid w:val="00224607"/>
    <w:rsid w:val="002256ED"/>
    <w:rsid w:val="0022677E"/>
    <w:rsid w:val="00230153"/>
    <w:rsid w:val="0023183F"/>
    <w:rsid w:val="00231C1D"/>
    <w:rsid w:val="0023298D"/>
    <w:rsid w:val="002341C4"/>
    <w:rsid w:val="0023513B"/>
    <w:rsid w:val="00235A27"/>
    <w:rsid w:val="00236566"/>
    <w:rsid w:val="002400DF"/>
    <w:rsid w:val="0024228A"/>
    <w:rsid w:val="00245B4A"/>
    <w:rsid w:val="00246AF7"/>
    <w:rsid w:val="00247703"/>
    <w:rsid w:val="00250389"/>
    <w:rsid w:val="00250FBE"/>
    <w:rsid w:val="00253461"/>
    <w:rsid w:val="00254E3B"/>
    <w:rsid w:val="00255AAE"/>
    <w:rsid w:val="00255FC3"/>
    <w:rsid w:val="00256173"/>
    <w:rsid w:val="00261831"/>
    <w:rsid w:val="00261C5D"/>
    <w:rsid w:val="002629DF"/>
    <w:rsid w:val="0026423D"/>
    <w:rsid w:val="002643C0"/>
    <w:rsid w:val="00265824"/>
    <w:rsid w:val="00267891"/>
    <w:rsid w:val="0027024A"/>
    <w:rsid w:val="002718D5"/>
    <w:rsid w:val="00272E0B"/>
    <w:rsid w:val="00281995"/>
    <w:rsid w:val="00284BDD"/>
    <w:rsid w:val="00284F3D"/>
    <w:rsid w:val="00287C30"/>
    <w:rsid w:val="00290815"/>
    <w:rsid w:val="00291093"/>
    <w:rsid w:val="00294E1C"/>
    <w:rsid w:val="00297874"/>
    <w:rsid w:val="002A141A"/>
    <w:rsid w:val="002A59EA"/>
    <w:rsid w:val="002A5DC9"/>
    <w:rsid w:val="002A625A"/>
    <w:rsid w:val="002A65DA"/>
    <w:rsid w:val="002A66B3"/>
    <w:rsid w:val="002A6865"/>
    <w:rsid w:val="002A6F6C"/>
    <w:rsid w:val="002A6FA0"/>
    <w:rsid w:val="002B2E30"/>
    <w:rsid w:val="002B407C"/>
    <w:rsid w:val="002B4667"/>
    <w:rsid w:val="002B54A3"/>
    <w:rsid w:val="002B5989"/>
    <w:rsid w:val="002B7517"/>
    <w:rsid w:val="002B7DF7"/>
    <w:rsid w:val="002C4E0B"/>
    <w:rsid w:val="002E0FAE"/>
    <w:rsid w:val="002E1498"/>
    <w:rsid w:val="002E359D"/>
    <w:rsid w:val="002E7AF8"/>
    <w:rsid w:val="002F034A"/>
    <w:rsid w:val="002F0B47"/>
    <w:rsid w:val="002F19A1"/>
    <w:rsid w:val="002F3560"/>
    <w:rsid w:val="002F383A"/>
    <w:rsid w:val="002F4747"/>
    <w:rsid w:val="002F6578"/>
    <w:rsid w:val="002F7B95"/>
    <w:rsid w:val="00300A21"/>
    <w:rsid w:val="00302C19"/>
    <w:rsid w:val="00302DA0"/>
    <w:rsid w:val="00303756"/>
    <w:rsid w:val="00316C64"/>
    <w:rsid w:val="00320D05"/>
    <w:rsid w:val="00320E2D"/>
    <w:rsid w:val="00321A05"/>
    <w:rsid w:val="0032568A"/>
    <w:rsid w:val="003256C2"/>
    <w:rsid w:val="00325DBA"/>
    <w:rsid w:val="00327421"/>
    <w:rsid w:val="00331472"/>
    <w:rsid w:val="00331DEC"/>
    <w:rsid w:val="003334FF"/>
    <w:rsid w:val="00336880"/>
    <w:rsid w:val="00336944"/>
    <w:rsid w:val="00340E33"/>
    <w:rsid w:val="0034150C"/>
    <w:rsid w:val="003473E5"/>
    <w:rsid w:val="003474FC"/>
    <w:rsid w:val="00350D9E"/>
    <w:rsid w:val="0035184D"/>
    <w:rsid w:val="00354AEA"/>
    <w:rsid w:val="00355732"/>
    <w:rsid w:val="0035794D"/>
    <w:rsid w:val="003611D5"/>
    <w:rsid w:val="00362DDB"/>
    <w:rsid w:val="0036555F"/>
    <w:rsid w:val="00366478"/>
    <w:rsid w:val="00371E80"/>
    <w:rsid w:val="00373EFA"/>
    <w:rsid w:val="00374BA5"/>
    <w:rsid w:val="00376DEA"/>
    <w:rsid w:val="00377154"/>
    <w:rsid w:val="003776AA"/>
    <w:rsid w:val="00381114"/>
    <w:rsid w:val="003842B3"/>
    <w:rsid w:val="00384B8D"/>
    <w:rsid w:val="00391CAE"/>
    <w:rsid w:val="00393725"/>
    <w:rsid w:val="00393AD5"/>
    <w:rsid w:val="00393F78"/>
    <w:rsid w:val="0039610D"/>
    <w:rsid w:val="003A4EC2"/>
    <w:rsid w:val="003A636B"/>
    <w:rsid w:val="003B1B87"/>
    <w:rsid w:val="003B1CFA"/>
    <w:rsid w:val="003B218E"/>
    <w:rsid w:val="003B2E01"/>
    <w:rsid w:val="003B7C1E"/>
    <w:rsid w:val="003C083A"/>
    <w:rsid w:val="003C2C85"/>
    <w:rsid w:val="003C3961"/>
    <w:rsid w:val="003C3A64"/>
    <w:rsid w:val="003C4252"/>
    <w:rsid w:val="003C53A5"/>
    <w:rsid w:val="003C5ABC"/>
    <w:rsid w:val="003D230D"/>
    <w:rsid w:val="003D2978"/>
    <w:rsid w:val="003D2A1C"/>
    <w:rsid w:val="003D6448"/>
    <w:rsid w:val="003D6C87"/>
    <w:rsid w:val="003D7D8A"/>
    <w:rsid w:val="003E0D3D"/>
    <w:rsid w:val="003E1FC5"/>
    <w:rsid w:val="003E58D7"/>
    <w:rsid w:val="003E5E84"/>
    <w:rsid w:val="003E72DA"/>
    <w:rsid w:val="003E7597"/>
    <w:rsid w:val="003F038B"/>
    <w:rsid w:val="003F4B3C"/>
    <w:rsid w:val="00402446"/>
    <w:rsid w:val="0040354B"/>
    <w:rsid w:val="004062EF"/>
    <w:rsid w:val="004064FE"/>
    <w:rsid w:val="004115CF"/>
    <w:rsid w:val="004149E1"/>
    <w:rsid w:val="004150C2"/>
    <w:rsid w:val="004156FB"/>
    <w:rsid w:val="004158FD"/>
    <w:rsid w:val="00423894"/>
    <w:rsid w:val="004238DD"/>
    <w:rsid w:val="00425CF8"/>
    <w:rsid w:val="00427F79"/>
    <w:rsid w:val="004301C2"/>
    <w:rsid w:val="00431893"/>
    <w:rsid w:val="0043252F"/>
    <w:rsid w:val="004328BF"/>
    <w:rsid w:val="004346E3"/>
    <w:rsid w:val="00435262"/>
    <w:rsid w:val="00435ABF"/>
    <w:rsid w:val="004370E1"/>
    <w:rsid w:val="0043772E"/>
    <w:rsid w:val="0044014D"/>
    <w:rsid w:val="00441229"/>
    <w:rsid w:val="00442CAA"/>
    <w:rsid w:val="00444632"/>
    <w:rsid w:val="004468A8"/>
    <w:rsid w:val="004472CE"/>
    <w:rsid w:val="0045163F"/>
    <w:rsid w:val="00452041"/>
    <w:rsid w:val="00452BD9"/>
    <w:rsid w:val="00452ED4"/>
    <w:rsid w:val="00454A10"/>
    <w:rsid w:val="004558D3"/>
    <w:rsid w:val="00460DFE"/>
    <w:rsid w:val="00466238"/>
    <w:rsid w:val="004670A8"/>
    <w:rsid w:val="00467574"/>
    <w:rsid w:val="00472D40"/>
    <w:rsid w:val="00474063"/>
    <w:rsid w:val="00474546"/>
    <w:rsid w:val="00474550"/>
    <w:rsid w:val="00475A2B"/>
    <w:rsid w:val="0047658D"/>
    <w:rsid w:val="00476E96"/>
    <w:rsid w:val="004778CB"/>
    <w:rsid w:val="00477E21"/>
    <w:rsid w:val="0048033C"/>
    <w:rsid w:val="00480AA9"/>
    <w:rsid w:val="00480E89"/>
    <w:rsid w:val="0048131A"/>
    <w:rsid w:val="00481AD3"/>
    <w:rsid w:val="00482A2E"/>
    <w:rsid w:val="004859E4"/>
    <w:rsid w:val="00487ACC"/>
    <w:rsid w:val="00496191"/>
    <w:rsid w:val="00497910"/>
    <w:rsid w:val="004A21D2"/>
    <w:rsid w:val="004A3D70"/>
    <w:rsid w:val="004A3DF6"/>
    <w:rsid w:val="004A571D"/>
    <w:rsid w:val="004A58F8"/>
    <w:rsid w:val="004A6BAB"/>
    <w:rsid w:val="004B000E"/>
    <w:rsid w:val="004B3007"/>
    <w:rsid w:val="004C08CB"/>
    <w:rsid w:val="004C0952"/>
    <w:rsid w:val="004C0AAD"/>
    <w:rsid w:val="004C14B4"/>
    <w:rsid w:val="004C33FE"/>
    <w:rsid w:val="004C3CA5"/>
    <w:rsid w:val="004D0667"/>
    <w:rsid w:val="004D513E"/>
    <w:rsid w:val="004E0E91"/>
    <w:rsid w:val="004E35A4"/>
    <w:rsid w:val="004E41C4"/>
    <w:rsid w:val="004E644B"/>
    <w:rsid w:val="004E7DDF"/>
    <w:rsid w:val="004F1FE3"/>
    <w:rsid w:val="004F35C5"/>
    <w:rsid w:val="004F502A"/>
    <w:rsid w:val="004F61B5"/>
    <w:rsid w:val="004F61D5"/>
    <w:rsid w:val="004F6665"/>
    <w:rsid w:val="004F7E72"/>
    <w:rsid w:val="00500DDE"/>
    <w:rsid w:val="0050219A"/>
    <w:rsid w:val="00502937"/>
    <w:rsid w:val="00504846"/>
    <w:rsid w:val="00506892"/>
    <w:rsid w:val="00514523"/>
    <w:rsid w:val="00514A84"/>
    <w:rsid w:val="00515F0D"/>
    <w:rsid w:val="00516552"/>
    <w:rsid w:val="00516C64"/>
    <w:rsid w:val="005171D5"/>
    <w:rsid w:val="00517504"/>
    <w:rsid w:val="00521A75"/>
    <w:rsid w:val="005226EA"/>
    <w:rsid w:val="00522ADE"/>
    <w:rsid w:val="00522B4D"/>
    <w:rsid w:val="00522FED"/>
    <w:rsid w:val="00525299"/>
    <w:rsid w:val="00530894"/>
    <w:rsid w:val="00533B92"/>
    <w:rsid w:val="00534371"/>
    <w:rsid w:val="00534711"/>
    <w:rsid w:val="005347F3"/>
    <w:rsid w:val="00540087"/>
    <w:rsid w:val="00543DDE"/>
    <w:rsid w:val="005451B4"/>
    <w:rsid w:val="00545EC1"/>
    <w:rsid w:val="005535D1"/>
    <w:rsid w:val="00553827"/>
    <w:rsid w:val="00553DA0"/>
    <w:rsid w:val="00553EF5"/>
    <w:rsid w:val="005540B4"/>
    <w:rsid w:val="0055447A"/>
    <w:rsid w:val="0055475A"/>
    <w:rsid w:val="005549BA"/>
    <w:rsid w:val="00554E0B"/>
    <w:rsid w:val="00554E2D"/>
    <w:rsid w:val="00555504"/>
    <w:rsid w:val="00556C01"/>
    <w:rsid w:val="005574F5"/>
    <w:rsid w:val="00560CCF"/>
    <w:rsid w:val="00562624"/>
    <w:rsid w:val="005651B2"/>
    <w:rsid w:val="005654CE"/>
    <w:rsid w:val="00565A98"/>
    <w:rsid w:val="00566BB6"/>
    <w:rsid w:val="00567B60"/>
    <w:rsid w:val="00567E40"/>
    <w:rsid w:val="0057204E"/>
    <w:rsid w:val="005724B8"/>
    <w:rsid w:val="00572E44"/>
    <w:rsid w:val="00574863"/>
    <w:rsid w:val="00574E96"/>
    <w:rsid w:val="00576DDD"/>
    <w:rsid w:val="005771DC"/>
    <w:rsid w:val="00580663"/>
    <w:rsid w:val="00582D50"/>
    <w:rsid w:val="00582F98"/>
    <w:rsid w:val="00587F34"/>
    <w:rsid w:val="00591832"/>
    <w:rsid w:val="0059208A"/>
    <w:rsid w:val="00594789"/>
    <w:rsid w:val="005A405E"/>
    <w:rsid w:val="005A61E0"/>
    <w:rsid w:val="005A6BA5"/>
    <w:rsid w:val="005A7E63"/>
    <w:rsid w:val="005B0D33"/>
    <w:rsid w:val="005B2927"/>
    <w:rsid w:val="005B5109"/>
    <w:rsid w:val="005B65CE"/>
    <w:rsid w:val="005C1CAB"/>
    <w:rsid w:val="005C3379"/>
    <w:rsid w:val="005C5B45"/>
    <w:rsid w:val="005C7A2B"/>
    <w:rsid w:val="005D0C23"/>
    <w:rsid w:val="005E2709"/>
    <w:rsid w:val="005E28B3"/>
    <w:rsid w:val="005E43CF"/>
    <w:rsid w:val="005E5C33"/>
    <w:rsid w:val="005E649D"/>
    <w:rsid w:val="005E6EE7"/>
    <w:rsid w:val="005F0AF7"/>
    <w:rsid w:val="005F1CED"/>
    <w:rsid w:val="005F222F"/>
    <w:rsid w:val="005F24C9"/>
    <w:rsid w:val="005F337F"/>
    <w:rsid w:val="005F4386"/>
    <w:rsid w:val="005F52A2"/>
    <w:rsid w:val="005F6D50"/>
    <w:rsid w:val="00600A28"/>
    <w:rsid w:val="006011BD"/>
    <w:rsid w:val="0060264A"/>
    <w:rsid w:val="00602A23"/>
    <w:rsid w:val="00604707"/>
    <w:rsid w:val="0060480A"/>
    <w:rsid w:val="00605768"/>
    <w:rsid w:val="00606F7B"/>
    <w:rsid w:val="00610E38"/>
    <w:rsid w:val="00611EBE"/>
    <w:rsid w:val="00614937"/>
    <w:rsid w:val="00616B3A"/>
    <w:rsid w:val="00622EDC"/>
    <w:rsid w:val="00625F1A"/>
    <w:rsid w:val="00630CCB"/>
    <w:rsid w:val="006373E4"/>
    <w:rsid w:val="00637567"/>
    <w:rsid w:val="006409F5"/>
    <w:rsid w:val="00640A86"/>
    <w:rsid w:val="00642685"/>
    <w:rsid w:val="0064554B"/>
    <w:rsid w:val="0064688A"/>
    <w:rsid w:val="00647A26"/>
    <w:rsid w:val="00652E84"/>
    <w:rsid w:val="006560F0"/>
    <w:rsid w:val="00660963"/>
    <w:rsid w:val="00660F0D"/>
    <w:rsid w:val="00661143"/>
    <w:rsid w:val="00664C14"/>
    <w:rsid w:val="00670590"/>
    <w:rsid w:val="00670620"/>
    <w:rsid w:val="006734B4"/>
    <w:rsid w:val="00680589"/>
    <w:rsid w:val="006806F7"/>
    <w:rsid w:val="006830FF"/>
    <w:rsid w:val="00683755"/>
    <w:rsid w:val="00683E65"/>
    <w:rsid w:val="00684A7C"/>
    <w:rsid w:val="00685658"/>
    <w:rsid w:val="00686A93"/>
    <w:rsid w:val="00686FAA"/>
    <w:rsid w:val="006871E7"/>
    <w:rsid w:val="00691A8C"/>
    <w:rsid w:val="00694813"/>
    <w:rsid w:val="00696841"/>
    <w:rsid w:val="006A0734"/>
    <w:rsid w:val="006A225E"/>
    <w:rsid w:val="006A6DE4"/>
    <w:rsid w:val="006B4EF3"/>
    <w:rsid w:val="006C1453"/>
    <w:rsid w:val="006C24FD"/>
    <w:rsid w:val="006C2C18"/>
    <w:rsid w:val="006C5FDF"/>
    <w:rsid w:val="006D58B5"/>
    <w:rsid w:val="006E286F"/>
    <w:rsid w:val="006E2953"/>
    <w:rsid w:val="006E297E"/>
    <w:rsid w:val="006E6C58"/>
    <w:rsid w:val="006E7B81"/>
    <w:rsid w:val="00701179"/>
    <w:rsid w:val="007046E1"/>
    <w:rsid w:val="00706AFF"/>
    <w:rsid w:val="00707175"/>
    <w:rsid w:val="00711226"/>
    <w:rsid w:val="0071324B"/>
    <w:rsid w:val="00713F1D"/>
    <w:rsid w:val="007172FB"/>
    <w:rsid w:val="0071776A"/>
    <w:rsid w:val="007224F4"/>
    <w:rsid w:val="00725AA9"/>
    <w:rsid w:val="00726743"/>
    <w:rsid w:val="00730C36"/>
    <w:rsid w:val="00732D37"/>
    <w:rsid w:val="00733E24"/>
    <w:rsid w:val="00734B79"/>
    <w:rsid w:val="007351ED"/>
    <w:rsid w:val="00737E22"/>
    <w:rsid w:val="007442A0"/>
    <w:rsid w:val="007442C3"/>
    <w:rsid w:val="00744CF2"/>
    <w:rsid w:val="0074687F"/>
    <w:rsid w:val="007501C8"/>
    <w:rsid w:val="007520BA"/>
    <w:rsid w:val="007626B3"/>
    <w:rsid w:val="007638BA"/>
    <w:rsid w:val="00765AB9"/>
    <w:rsid w:val="00766092"/>
    <w:rsid w:val="00766C0D"/>
    <w:rsid w:val="007679CF"/>
    <w:rsid w:val="00777005"/>
    <w:rsid w:val="00777DE8"/>
    <w:rsid w:val="00780316"/>
    <w:rsid w:val="0078045E"/>
    <w:rsid w:val="00781918"/>
    <w:rsid w:val="00785E3A"/>
    <w:rsid w:val="007862D1"/>
    <w:rsid w:val="00790460"/>
    <w:rsid w:val="007914E8"/>
    <w:rsid w:val="00796EB3"/>
    <w:rsid w:val="00797269"/>
    <w:rsid w:val="007A2F2F"/>
    <w:rsid w:val="007A3AF5"/>
    <w:rsid w:val="007A6536"/>
    <w:rsid w:val="007A6F01"/>
    <w:rsid w:val="007A7B6E"/>
    <w:rsid w:val="007B5B45"/>
    <w:rsid w:val="007B6CC9"/>
    <w:rsid w:val="007C0E83"/>
    <w:rsid w:val="007C0E91"/>
    <w:rsid w:val="007C505F"/>
    <w:rsid w:val="007C6FF7"/>
    <w:rsid w:val="007C7E0E"/>
    <w:rsid w:val="007D4A7E"/>
    <w:rsid w:val="007D70FF"/>
    <w:rsid w:val="007D753C"/>
    <w:rsid w:val="007E0116"/>
    <w:rsid w:val="007E033F"/>
    <w:rsid w:val="007E1243"/>
    <w:rsid w:val="007E1751"/>
    <w:rsid w:val="007E2611"/>
    <w:rsid w:val="007E5864"/>
    <w:rsid w:val="007F1179"/>
    <w:rsid w:val="007F75C3"/>
    <w:rsid w:val="00805920"/>
    <w:rsid w:val="0080757C"/>
    <w:rsid w:val="00807B5A"/>
    <w:rsid w:val="00812B2A"/>
    <w:rsid w:val="00815399"/>
    <w:rsid w:val="00816F9B"/>
    <w:rsid w:val="00820738"/>
    <w:rsid w:val="008257E6"/>
    <w:rsid w:val="00827633"/>
    <w:rsid w:val="0083059F"/>
    <w:rsid w:val="0083108A"/>
    <w:rsid w:val="00832E67"/>
    <w:rsid w:val="0083364B"/>
    <w:rsid w:val="008356DF"/>
    <w:rsid w:val="00837DEB"/>
    <w:rsid w:val="00840257"/>
    <w:rsid w:val="00842ED2"/>
    <w:rsid w:val="0084386C"/>
    <w:rsid w:val="008448EE"/>
    <w:rsid w:val="0084662E"/>
    <w:rsid w:val="0085149D"/>
    <w:rsid w:val="0085195D"/>
    <w:rsid w:val="008553F1"/>
    <w:rsid w:val="008555E7"/>
    <w:rsid w:val="00857A63"/>
    <w:rsid w:val="008605A4"/>
    <w:rsid w:val="008655AF"/>
    <w:rsid w:val="00866B11"/>
    <w:rsid w:val="00867045"/>
    <w:rsid w:val="0087291D"/>
    <w:rsid w:val="0087364F"/>
    <w:rsid w:val="008746CD"/>
    <w:rsid w:val="00875037"/>
    <w:rsid w:val="00876454"/>
    <w:rsid w:val="00882558"/>
    <w:rsid w:val="00883502"/>
    <w:rsid w:val="00885587"/>
    <w:rsid w:val="00887491"/>
    <w:rsid w:val="0089042E"/>
    <w:rsid w:val="0089354B"/>
    <w:rsid w:val="00894310"/>
    <w:rsid w:val="0089531E"/>
    <w:rsid w:val="008968C7"/>
    <w:rsid w:val="00896AD5"/>
    <w:rsid w:val="0089729A"/>
    <w:rsid w:val="008A5B3F"/>
    <w:rsid w:val="008A626E"/>
    <w:rsid w:val="008B1481"/>
    <w:rsid w:val="008B155B"/>
    <w:rsid w:val="008B1779"/>
    <w:rsid w:val="008C0F2B"/>
    <w:rsid w:val="008C3E10"/>
    <w:rsid w:val="008C67BA"/>
    <w:rsid w:val="008C6C5B"/>
    <w:rsid w:val="008D21B4"/>
    <w:rsid w:val="008D4328"/>
    <w:rsid w:val="008D5B40"/>
    <w:rsid w:val="008E156F"/>
    <w:rsid w:val="008E4043"/>
    <w:rsid w:val="008E6BBC"/>
    <w:rsid w:val="008F020D"/>
    <w:rsid w:val="008F3D4B"/>
    <w:rsid w:val="00900A86"/>
    <w:rsid w:val="009027BF"/>
    <w:rsid w:val="00902912"/>
    <w:rsid w:val="00905040"/>
    <w:rsid w:val="00905AA6"/>
    <w:rsid w:val="00911502"/>
    <w:rsid w:val="0091490F"/>
    <w:rsid w:val="00915F81"/>
    <w:rsid w:val="0091682A"/>
    <w:rsid w:val="009209BE"/>
    <w:rsid w:val="009226EF"/>
    <w:rsid w:val="00930528"/>
    <w:rsid w:val="009314F1"/>
    <w:rsid w:val="00931A00"/>
    <w:rsid w:val="009322B2"/>
    <w:rsid w:val="009326E1"/>
    <w:rsid w:val="00935865"/>
    <w:rsid w:val="00936356"/>
    <w:rsid w:val="00936BBB"/>
    <w:rsid w:val="00940555"/>
    <w:rsid w:val="0094239D"/>
    <w:rsid w:val="00956469"/>
    <w:rsid w:val="00956C60"/>
    <w:rsid w:val="0096112F"/>
    <w:rsid w:val="009614C8"/>
    <w:rsid w:val="009617BB"/>
    <w:rsid w:val="00962437"/>
    <w:rsid w:val="009647C2"/>
    <w:rsid w:val="00970394"/>
    <w:rsid w:val="00972A23"/>
    <w:rsid w:val="00972B67"/>
    <w:rsid w:val="0097305E"/>
    <w:rsid w:val="00981158"/>
    <w:rsid w:val="0098194F"/>
    <w:rsid w:val="00981A9B"/>
    <w:rsid w:val="00984F17"/>
    <w:rsid w:val="009865F1"/>
    <w:rsid w:val="00986A6F"/>
    <w:rsid w:val="0098774F"/>
    <w:rsid w:val="00996C1F"/>
    <w:rsid w:val="009A249B"/>
    <w:rsid w:val="009A2A39"/>
    <w:rsid w:val="009A35A0"/>
    <w:rsid w:val="009A7BE4"/>
    <w:rsid w:val="009B1015"/>
    <w:rsid w:val="009B23DE"/>
    <w:rsid w:val="009B3849"/>
    <w:rsid w:val="009B4E45"/>
    <w:rsid w:val="009B75A1"/>
    <w:rsid w:val="009B7EEF"/>
    <w:rsid w:val="009C069C"/>
    <w:rsid w:val="009C1952"/>
    <w:rsid w:val="009C3356"/>
    <w:rsid w:val="009C4D9F"/>
    <w:rsid w:val="009C5191"/>
    <w:rsid w:val="009C5DAC"/>
    <w:rsid w:val="009C6E4F"/>
    <w:rsid w:val="009D0693"/>
    <w:rsid w:val="009D16A8"/>
    <w:rsid w:val="009D4F5E"/>
    <w:rsid w:val="009D54F2"/>
    <w:rsid w:val="009E06A9"/>
    <w:rsid w:val="009E10CE"/>
    <w:rsid w:val="009E5BBA"/>
    <w:rsid w:val="009E6205"/>
    <w:rsid w:val="009E6249"/>
    <w:rsid w:val="009E7F89"/>
    <w:rsid w:val="009F02FA"/>
    <w:rsid w:val="009F20F5"/>
    <w:rsid w:val="009F3A7F"/>
    <w:rsid w:val="009F7CE4"/>
    <w:rsid w:val="00A005FA"/>
    <w:rsid w:val="00A01537"/>
    <w:rsid w:val="00A01BC2"/>
    <w:rsid w:val="00A04A53"/>
    <w:rsid w:val="00A04BA6"/>
    <w:rsid w:val="00A050D9"/>
    <w:rsid w:val="00A14824"/>
    <w:rsid w:val="00A2008C"/>
    <w:rsid w:val="00A20ECB"/>
    <w:rsid w:val="00A210FB"/>
    <w:rsid w:val="00A21286"/>
    <w:rsid w:val="00A227D4"/>
    <w:rsid w:val="00A24B4E"/>
    <w:rsid w:val="00A26A86"/>
    <w:rsid w:val="00A30C6A"/>
    <w:rsid w:val="00A310FD"/>
    <w:rsid w:val="00A32E8A"/>
    <w:rsid w:val="00A33C3B"/>
    <w:rsid w:val="00A34297"/>
    <w:rsid w:val="00A34F47"/>
    <w:rsid w:val="00A3716F"/>
    <w:rsid w:val="00A43E72"/>
    <w:rsid w:val="00A44D2C"/>
    <w:rsid w:val="00A46DAF"/>
    <w:rsid w:val="00A47A7E"/>
    <w:rsid w:val="00A50E42"/>
    <w:rsid w:val="00A54AD9"/>
    <w:rsid w:val="00A55CEC"/>
    <w:rsid w:val="00A56483"/>
    <w:rsid w:val="00A60ABB"/>
    <w:rsid w:val="00A63D79"/>
    <w:rsid w:val="00A641FF"/>
    <w:rsid w:val="00A6534F"/>
    <w:rsid w:val="00A655E9"/>
    <w:rsid w:val="00A66420"/>
    <w:rsid w:val="00A671A0"/>
    <w:rsid w:val="00A67DC2"/>
    <w:rsid w:val="00A74A10"/>
    <w:rsid w:val="00A74EF7"/>
    <w:rsid w:val="00A7626F"/>
    <w:rsid w:val="00A85CEA"/>
    <w:rsid w:val="00A87BA6"/>
    <w:rsid w:val="00A917F6"/>
    <w:rsid w:val="00A91DF0"/>
    <w:rsid w:val="00A96288"/>
    <w:rsid w:val="00A97149"/>
    <w:rsid w:val="00AA0A8E"/>
    <w:rsid w:val="00AA20C5"/>
    <w:rsid w:val="00AA4072"/>
    <w:rsid w:val="00AA6298"/>
    <w:rsid w:val="00AB72BB"/>
    <w:rsid w:val="00AC1AF0"/>
    <w:rsid w:val="00AC3EB0"/>
    <w:rsid w:val="00AC4F68"/>
    <w:rsid w:val="00AC66F9"/>
    <w:rsid w:val="00AC69C8"/>
    <w:rsid w:val="00AC74AE"/>
    <w:rsid w:val="00AD0282"/>
    <w:rsid w:val="00AD0AF1"/>
    <w:rsid w:val="00AD4B7D"/>
    <w:rsid w:val="00AD5591"/>
    <w:rsid w:val="00AD5990"/>
    <w:rsid w:val="00AD79C2"/>
    <w:rsid w:val="00AE0056"/>
    <w:rsid w:val="00AE286C"/>
    <w:rsid w:val="00AE3065"/>
    <w:rsid w:val="00AE3161"/>
    <w:rsid w:val="00AF17A9"/>
    <w:rsid w:val="00AF357F"/>
    <w:rsid w:val="00AF4E09"/>
    <w:rsid w:val="00AF4F53"/>
    <w:rsid w:val="00AF51D7"/>
    <w:rsid w:val="00B00572"/>
    <w:rsid w:val="00B01E7F"/>
    <w:rsid w:val="00B02299"/>
    <w:rsid w:val="00B03FB3"/>
    <w:rsid w:val="00B0680C"/>
    <w:rsid w:val="00B1552F"/>
    <w:rsid w:val="00B20A82"/>
    <w:rsid w:val="00B21492"/>
    <w:rsid w:val="00B2249F"/>
    <w:rsid w:val="00B2300A"/>
    <w:rsid w:val="00B24F45"/>
    <w:rsid w:val="00B25C97"/>
    <w:rsid w:val="00B260BA"/>
    <w:rsid w:val="00B33A19"/>
    <w:rsid w:val="00B35B95"/>
    <w:rsid w:val="00B360C5"/>
    <w:rsid w:val="00B42059"/>
    <w:rsid w:val="00B43040"/>
    <w:rsid w:val="00B478AE"/>
    <w:rsid w:val="00B51C20"/>
    <w:rsid w:val="00B52D26"/>
    <w:rsid w:val="00B540A5"/>
    <w:rsid w:val="00B54285"/>
    <w:rsid w:val="00B5640A"/>
    <w:rsid w:val="00B569DE"/>
    <w:rsid w:val="00B60D60"/>
    <w:rsid w:val="00B62B37"/>
    <w:rsid w:val="00B6359F"/>
    <w:rsid w:val="00B64C5C"/>
    <w:rsid w:val="00B65191"/>
    <w:rsid w:val="00B65A8A"/>
    <w:rsid w:val="00B726BC"/>
    <w:rsid w:val="00B74FCD"/>
    <w:rsid w:val="00B771B3"/>
    <w:rsid w:val="00B773F3"/>
    <w:rsid w:val="00B775B4"/>
    <w:rsid w:val="00B77CEB"/>
    <w:rsid w:val="00B813B7"/>
    <w:rsid w:val="00B8209B"/>
    <w:rsid w:val="00B8401B"/>
    <w:rsid w:val="00B84A81"/>
    <w:rsid w:val="00B84E2B"/>
    <w:rsid w:val="00B84FEA"/>
    <w:rsid w:val="00B926F2"/>
    <w:rsid w:val="00B94871"/>
    <w:rsid w:val="00B95C12"/>
    <w:rsid w:val="00B96C17"/>
    <w:rsid w:val="00BA129C"/>
    <w:rsid w:val="00BA184A"/>
    <w:rsid w:val="00BA2B4A"/>
    <w:rsid w:val="00BA46A9"/>
    <w:rsid w:val="00BA6DDB"/>
    <w:rsid w:val="00BA7B19"/>
    <w:rsid w:val="00BB13A9"/>
    <w:rsid w:val="00BB364B"/>
    <w:rsid w:val="00BB64C4"/>
    <w:rsid w:val="00BC39AE"/>
    <w:rsid w:val="00BC632A"/>
    <w:rsid w:val="00BC79D7"/>
    <w:rsid w:val="00BC7B4E"/>
    <w:rsid w:val="00BD04DD"/>
    <w:rsid w:val="00BD04EC"/>
    <w:rsid w:val="00BD1301"/>
    <w:rsid w:val="00BD323A"/>
    <w:rsid w:val="00BD7BFF"/>
    <w:rsid w:val="00BE0506"/>
    <w:rsid w:val="00BE1402"/>
    <w:rsid w:val="00BE2C6D"/>
    <w:rsid w:val="00BE6278"/>
    <w:rsid w:val="00BE653F"/>
    <w:rsid w:val="00BE6BA5"/>
    <w:rsid w:val="00BE6CC8"/>
    <w:rsid w:val="00BE6F6A"/>
    <w:rsid w:val="00BF032B"/>
    <w:rsid w:val="00BF0A6A"/>
    <w:rsid w:val="00BF1961"/>
    <w:rsid w:val="00BF3468"/>
    <w:rsid w:val="00BF3931"/>
    <w:rsid w:val="00BF4652"/>
    <w:rsid w:val="00BF6DFB"/>
    <w:rsid w:val="00C01905"/>
    <w:rsid w:val="00C0351B"/>
    <w:rsid w:val="00C05172"/>
    <w:rsid w:val="00C05636"/>
    <w:rsid w:val="00C0689F"/>
    <w:rsid w:val="00C068C7"/>
    <w:rsid w:val="00C1189A"/>
    <w:rsid w:val="00C1200C"/>
    <w:rsid w:val="00C12033"/>
    <w:rsid w:val="00C15117"/>
    <w:rsid w:val="00C16BAF"/>
    <w:rsid w:val="00C17B74"/>
    <w:rsid w:val="00C20965"/>
    <w:rsid w:val="00C21F96"/>
    <w:rsid w:val="00C22144"/>
    <w:rsid w:val="00C22934"/>
    <w:rsid w:val="00C252CA"/>
    <w:rsid w:val="00C3004E"/>
    <w:rsid w:val="00C328FB"/>
    <w:rsid w:val="00C329C2"/>
    <w:rsid w:val="00C34BFF"/>
    <w:rsid w:val="00C351DD"/>
    <w:rsid w:val="00C355FB"/>
    <w:rsid w:val="00C40330"/>
    <w:rsid w:val="00C41275"/>
    <w:rsid w:val="00C413E9"/>
    <w:rsid w:val="00C44669"/>
    <w:rsid w:val="00C46166"/>
    <w:rsid w:val="00C46A08"/>
    <w:rsid w:val="00C47406"/>
    <w:rsid w:val="00C47AE2"/>
    <w:rsid w:val="00C5419E"/>
    <w:rsid w:val="00C56139"/>
    <w:rsid w:val="00C56C08"/>
    <w:rsid w:val="00C577A1"/>
    <w:rsid w:val="00C7101C"/>
    <w:rsid w:val="00C8058F"/>
    <w:rsid w:val="00C816A2"/>
    <w:rsid w:val="00C84931"/>
    <w:rsid w:val="00C851A5"/>
    <w:rsid w:val="00C870AE"/>
    <w:rsid w:val="00C871CD"/>
    <w:rsid w:val="00C90708"/>
    <w:rsid w:val="00C9189F"/>
    <w:rsid w:val="00C91A25"/>
    <w:rsid w:val="00C91CDF"/>
    <w:rsid w:val="00C9314D"/>
    <w:rsid w:val="00C95B1B"/>
    <w:rsid w:val="00CA4B02"/>
    <w:rsid w:val="00CA778E"/>
    <w:rsid w:val="00CB12B0"/>
    <w:rsid w:val="00CB1A0F"/>
    <w:rsid w:val="00CB2189"/>
    <w:rsid w:val="00CB2DA2"/>
    <w:rsid w:val="00CB7845"/>
    <w:rsid w:val="00CB7C71"/>
    <w:rsid w:val="00CC0A56"/>
    <w:rsid w:val="00CD0B3C"/>
    <w:rsid w:val="00CD21BE"/>
    <w:rsid w:val="00CD3548"/>
    <w:rsid w:val="00CD6CC0"/>
    <w:rsid w:val="00CE595B"/>
    <w:rsid w:val="00CE7897"/>
    <w:rsid w:val="00CF0058"/>
    <w:rsid w:val="00CF27C6"/>
    <w:rsid w:val="00CF2BBC"/>
    <w:rsid w:val="00CF323E"/>
    <w:rsid w:val="00CF36A8"/>
    <w:rsid w:val="00CF4530"/>
    <w:rsid w:val="00CF7876"/>
    <w:rsid w:val="00D01EE0"/>
    <w:rsid w:val="00D04B39"/>
    <w:rsid w:val="00D11B89"/>
    <w:rsid w:val="00D12DF4"/>
    <w:rsid w:val="00D174FE"/>
    <w:rsid w:val="00D2061B"/>
    <w:rsid w:val="00D22779"/>
    <w:rsid w:val="00D23024"/>
    <w:rsid w:val="00D25B84"/>
    <w:rsid w:val="00D30ADF"/>
    <w:rsid w:val="00D34E38"/>
    <w:rsid w:val="00D36257"/>
    <w:rsid w:val="00D47F7B"/>
    <w:rsid w:val="00D502D2"/>
    <w:rsid w:val="00D53578"/>
    <w:rsid w:val="00D539D2"/>
    <w:rsid w:val="00D546FF"/>
    <w:rsid w:val="00D62C93"/>
    <w:rsid w:val="00D67479"/>
    <w:rsid w:val="00D765B2"/>
    <w:rsid w:val="00D76C04"/>
    <w:rsid w:val="00D7731F"/>
    <w:rsid w:val="00D77C35"/>
    <w:rsid w:val="00D80527"/>
    <w:rsid w:val="00D8229D"/>
    <w:rsid w:val="00D93F74"/>
    <w:rsid w:val="00DA14FC"/>
    <w:rsid w:val="00DA2895"/>
    <w:rsid w:val="00DA356D"/>
    <w:rsid w:val="00DA4FCC"/>
    <w:rsid w:val="00DA533E"/>
    <w:rsid w:val="00DA5ADD"/>
    <w:rsid w:val="00DA6FA9"/>
    <w:rsid w:val="00DB1F24"/>
    <w:rsid w:val="00DB3CE0"/>
    <w:rsid w:val="00DB5F60"/>
    <w:rsid w:val="00DB6981"/>
    <w:rsid w:val="00DC16A8"/>
    <w:rsid w:val="00DC3DAB"/>
    <w:rsid w:val="00DC4ED1"/>
    <w:rsid w:val="00DD1F89"/>
    <w:rsid w:val="00DD3837"/>
    <w:rsid w:val="00DD4C17"/>
    <w:rsid w:val="00DD5014"/>
    <w:rsid w:val="00DD5129"/>
    <w:rsid w:val="00DD5A5A"/>
    <w:rsid w:val="00DE0A14"/>
    <w:rsid w:val="00DE227C"/>
    <w:rsid w:val="00DE3326"/>
    <w:rsid w:val="00DE35B2"/>
    <w:rsid w:val="00DE61B0"/>
    <w:rsid w:val="00DE7103"/>
    <w:rsid w:val="00DE798E"/>
    <w:rsid w:val="00DF21D1"/>
    <w:rsid w:val="00DF2EF9"/>
    <w:rsid w:val="00DF4564"/>
    <w:rsid w:val="00DF4A7F"/>
    <w:rsid w:val="00DF5A36"/>
    <w:rsid w:val="00DF6BBB"/>
    <w:rsid w:val="00DF6F41"/>
    <w:rsid w:val="00DF79B8"/>
    <w:rsid w:val="00E009C8"/>
    <w:rsid w:val="00E024F3"/>
    <w:rsid w:val="00E043CB"/>
    <w:rsid w:val="00E073C2"/>
    <w:rsid w:val="00E1022C"/>
    <w:rsid w:val="00E16CD2"/>
    <w:rsid w:val="00E17377"/>
    <w:rsid w:val="00E17760"/>
    <w:rsid w:val="00E20DDF"/>
    <w:rsid w:val="00E22972"/>
    <w:rsid w:val="00E25629"/>
    <w:rsid w:val="00E260C6"/>
    <w:rsid w:val="00E26C63"/>
    <w:rsid w:val="00E26E7E"/>
    <w:rsid w:val="00E302FD"/>
    <w:rsid w:val="00E30853"/>
    <w:rsid w:val="00E30925"/>
    <w:rsid w:val="00E32290"/>
    <w:rsid w:val="00E323DB"/>
    <w:rsid w:val="00E33579"/>
    <w:rsid w:val="00E33B54"/>
    <w:rsid w:val="00E33EAA"/>
    <w:rsid w:val="00E41F83"/>
    <w:rsid w:val="00E427C9"/>
    <w:rsid w:val="00E42B0C"/>
    <w:rsid w:val="00E4366C"/>
    <w:rsid w:val="00E43DCA"/>
    <w:rsid w:val="00E45EE2"/>
    <w:rsid w:val="00E46EBF"/>
    <w:rsid w:val="00E50AAC"/>
    <w:rsid w:val="00E51F68"/>
    <w:rsid w:val="00E52A26"/>
    <w:rsid w:val="00E57B92"/>
    <w:rsid w:val="00E61871"/>
    <w:rsid w:val="00E62096"/>
    <w:rsid w:val="00E62AED"/>
    <w:rsid w:val="00E63307"/>
    <w:rsid w:val="00E63AD9"/>
    <w:rsid w:val="00E6403E"/>
    <w:rsid w:val="00E655E6"/>
    <w:rsid w:val="00E6564D"/>
    <w:rsid w:val="00E66AB6"/>
    <w:rsid w:val="00E673A9"/>
    <w:rsid w:val="00E67A89"/>
    <w:rsid w:val="00E72447"/>
    <w:rsid w:val="00E756E4"/>
    <w:rsid w:val="00E77089"/>
    <w:rsid w:val="00E776A0"/>
    <w:rsid w:val="00E77DDA"/>
    <w:rsid w:val="00E805D4"/>
    <w:rsid w:val="00E83A39"/>
    <w:rsid w:val="00E84330"/>
    <w:rsid w:val="00E84912"/>
    <w:rsid w:val="00E853D1"/>
    <w:rsid w:val="00E87955"/>
    <w:rsid w:val="00E977A8"/>
    <w:rsid w:val="00EA3CB9"/>
    <w:rsid w:val="00EB044B"/>
    <w:rsid w:val="00EB1662"/>
    <w:rsid w:val="00EB21CD"/>
    <w:rsid w:val="00EB2C5C"/>
    <w:rsid w:val="00EB3FB9"/>
    <w:rsid w:val="00EB5501"/>
    <w:rsid w:val="00EB6149"/>
    <w:rsid w:val="00EB65C5"/>
    <w:rsid w:val="00EB748F"/>
    <w:rsid w:val="00EC6695"/>
    <w:rsid w:val="00EC6E15"/>
    <w:rsid w:val="00ED1330"/>
    <w:rsid w:val="00ED179F"/>
    <w:rsid w:val="00EE0477"/>
    <w:rsid w:val="00EE7B0F"/>
    <w:rsid w:val="00EF11AA"/>
    <w:rsid w:val="00EF1BD9"/>
    <w:rsid w:val="00EF24AE"/>
    <w:rsid w:val="00F02FFE"/>
    <w:rsid w:val="00F0338F"/>
    <w:rsid w:val="00F07A2B"/>
    <w:rsid w:val="00F10687"/>
    <w:rsid w:val="00F12630"/>
    <w:rsid w:val="00F13B37"/>
    <w:rsid w:val="00F16008"/>
    <w:rsid w:val="00F17F19"/>
    <w:rsid w:val="00F17F25"/>
    <w:rsid w:val="00F222A4"/>
    <w:rsid w:val="00F249C6"/>
    <w:rsid w:val="00F27E66"/>
    <w:rsid w:val="00F30ADE"/>
    <w:rsid w:val="00F32A69"/>
    <w:rsid w:val="00F32D00"/>
    <w:rsid w:val="00F33684"/>
    <w:rsid w:val="00F33B0B"/>
    <w:rsid w:val="00F35662"/>
    <w:rsid w:val="00F461A6"/>
    <w:rsid w:val="00F47E61"/>
    <w:rsid w:val="00F5099D"/>
    <w:rsid w:val="00F50EF8"/>
    <w:rsid w:val="00F52B61"/>
    <w:rsid w:val="00F53A7B"/>
    <w:rsid w:val="00F56D22"/>
    <w:rsid w:val="00F6332B"/>
    <w:rsid w:val="00F73545"/>
    <w:rsid w:val="00F74624"/>
    <w:rsid w:val="00F75F2B"/>
    <w:rsid w:val="00F83337"/>
    <w:rsid w:val="00F851EA"/>
    <w:rsid w:val="00F876B8"/>
    <w:rsid w:val="00F93647"/>
    <w:rsid w:val="00F94A86"/>
    <w:rsid w:val="00F94DEC"/>
    <w:rsid w:val="00F9757F"/>
    <w:rsid w:val="00FA1944"/>
    <w:rsid w:val="00FA2F4F"/>
    <w:rsid w:val="00FA3246"/>
    <w:rsid w:val="00FA6C45"/>
    <w:rsid w:val="00FB09A8"/>
    <w:rsid w:val="00FB415B"/>
    <w:rsid w:val="00FB4FD0"/>
    <w:rsid w:val="00FB658E"/>
    <w:rsid w:val="00FC0260"/>
    <w:rsid w:val="00FC11C5"/>
    <w:rsid w:val="00FC1867"/>
    <w:rsid w:val="00FC1D79"/>
    <w:rsid w:val="00FC21E3"/>
    <w:rsid w:val="00FC5D36"/>
    <w:rsid w:val="00FC75B3"/>
    <w:rsid w:val="00FC782D"/>
    <w:rsid w:val="00FC7ABF"/>
    <w:rsid w:val="00FC7BB3"/>
    <w:rsid w:val="00FD3731"/>
    <w:rsid w:val="00FD3FAF"/>
    <w:rsid w:val="00FD49E5"/>
    <w:rsid w:val="00FD50B1"/>
    <w:rsid w:val="00FD6089"/>
    <w:rsid w:val="00FE28F9"/>
    <w:rsid w:val="00FE41DF"/>
    <w:rsid w:val="00FE7647"/>
    <w:rsid w:val="00FF167D"/>
    <w:rsid w:val="00FF2ECB"/>
    <w:rsid w:val="00FF698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5A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5A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71971578/1000" TargetMode="External"/><Relationship Id="rId26" Type="http://schemas.openxmlformats.org/officeDocument/2006/relationships/hyperlink" Target="http://internet.garant.ru/document/redirect/7197157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700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1971578/17000" TargetMode="External"/><Relationship Id="rId25" Type="http://schemas.openxmlformats.org/officeDocument/2006/relationships/hyperlink" Target="consultantplus://offline/ref=64B54837BE0FC4DB98544D59C6B8ED01DCD480C0DEBBB60CCCFFED3078F004D60B719D2ACFEB205EB660249AEA35P" TargetMode="External"/><Relationship Id="rId33" Type="http://schemas.openxmlformats.org/officeDocument/2006/relationships/hyperlink" Target="http://internet.garant.ru/document/redirect/71971578/1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1578/16000" TargetMode="External"/><Relationship Id="rId20" Type="http://schemas.openxmlformats.org/officeDocument/2006/relationships/hyperlink" Target="http://internet.garant.ru/document/redirect/71971578/16000" TargetMode="External"/><Relationship Id="rId29" Type="http://schemas.openxmlformats.org/officeDocument/2006/relationships/hyperlink" Target="http://internet.garant.ru/document/redirect/71971578/17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516E55DA21582BD42EDE55692B38CE1E7C719AE3C8B854D51857622AC7DE38F01132D7906678810Fk042I" TargetMode="External"/><Relationship Id="rId32" Type="http://schemas.openxmlformats.org/officeDocument/2006/relationships/hyperlink" Target="http://internet.garant.ru/document/redirect/71971578/16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971578/15000" TargetMode="External"/><Relationship Id="rId23" Type="http://schemas.openxmlformats.org/officeDocument/2006/relationships/hyperlink" Target="consultantplus://offline/ref=516E55DA21582BD42EDE55692B38CE1E7C719AE3C8B854D51857622AC7DE38F01132D7906678810Fk042I" TargetMode="External"/><Relationship Id="rId28" Type="http://schemas.openxmlformats.org/officeDocument/2006/relationships/hyperlink" Target="http://internet.garant.ru/document/redirect/71971578/16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1971578/15000" TargetMode="External"/><Relationship Id="rId31" Type="http://schemas.openxmlformats.org/officeDocument/2006/relationships/hyperlink" Target="http://internet.garant.ru/document/redirect/71971578/1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1971578/1000" TargetMode="External"/><Relationship Id="rId22" Type="http://schemas.openxmlformats.org/officeDocument/2006/relationships/hyperlink" Target="http://internet.garant.ru/document/redirect/17520999/19622" TargetMode="External"/><Relationship Id="rId27" Type="http://schemas.openxmlformats.org/officeDocument/2006/relationships/hyperlink" Target="http://internet.garant.ru/document/redirect/71971578/15000" TargetMode="External"/><Relationship Id="rId30" Type="http://schemas.openxmlformats.org/officeDocument/2006/relationships/hyperlink" Target="http://internet.garant.ru/document/redirect/71971578/10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B6C8-409A-478D-B497-6CF12347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114</Pages>
  <Words>28050</Words>
  <Characters>159885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В. Сивякова</dc:creator>
  <cp:lastModifiedBy>Оксана В.Федотова</cp:lastModifiedBy>
  <cp:revision>592</cp:revision>
  <cp:lastPrinted>2023-04-25T13:14:00Z</cp:lastPrinted>
  <dcterms:created xsi:type="dcterms:W3CDTF">2022-11-15T08:18:00Z</dcterms:created>
  <dcterms:modified xsi:type="dcterms:W3CDTF">2023-04-25T13:33:00Z</dcterms:modified>
</cp:coreProperties>
</file>