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F1677" w14:textId="096EF86A" w:rsidR="008E0749" w:rsidRDefault="008E0749" w:rsidP="00DC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4FE012" wp14:editId="5C34D4A5">
            <wp:simplePos x="0" y="0"/>
            <wp:positionH relativeFrom="column">
              <wp:posOffset>-62478</wp:posOffset>
            </wp:positionH>
            <wp:positionV relativeFrom="paragraph">
              <wp:posOffset>-370536</wp:posOffset>
            </wp:positionV>
            <wp:extent cx="5940425" cy="1220470"/>
            <wp:effectExtent l="0" t="0" r="3175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D9564" w14:textId="77777777" w:rsidR="008E0749" w:rsidRDefault="008E0749" w:rsidP="00DC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AA1F2E" w14:textId="77777777" w:rsidR="008E0749" w:rsidRDefault="008E0749" w:rsidP="00DC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7AFD5A" w14:textId="77777777" w:rsidR="008E0749" w:rsidRDefault="008E0749" w:rsidP="00DC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565722" w14:textId="77777777" w:rsidR="008E0749" w:rsidRDefault="008E0749" w:rsidP="00DC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59B3B5" w14:textId="77777777" w:rsidR="008E0749" w:rsidRDefault="008E0749" w:rsidP="00DC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B0B534" w14:textId="5B80BC2F" w:rsidR="008E0749" w:rsidRDefault="008E0749" w:rsidP="008E0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24.08.2023                                                                                                        №32</w:t>
      </w:r>
    </w:p>
    <w:p w14:paraId="71CEB453" w14:textId="77777777" w:rsidR="008E0749" w:rsidRDefault="008E0749" w:rsidP="00DC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E8D40F" w14:textId="77777777" w:rsidR="008E0749" w:rsidRDefault="008E0749" w:rsidP="00DC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1BF952" w14:textId="77777777" w:rsidR="008E0749" w:rsidRDefault="008E0749" w:rsidP="00DC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613B34" w14:textId="5BD707EE" w:rsidR="00DC186C" w:rsidRPr="00DC186C" w:rsidRDefault="00DC186C" w:rsidP="00DC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2023 года применяется новая форма заявления о предоставлении дополнительных оплачиваемых выходных дней одному из родителей (опекуну, попечителю) для ухода за детьми-инвалидами</w:t>
      </w:r>
      <w:r w:rsidRPr="00DC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8"/>
      </w:tblGrid>
      <w:tr w:rsidR="00DC186C" w:rsidRPr="00DC186C" w14:paraId="3C045743" w14:textId="77777777" w:rsidTr="00DC186C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472934EC" w14:textId="676E05EC" w:rsidR="00DC186C" w:rsidRPr="00DC186C" w:rsidRDefault="00DC186C" w:rsidP="00DC186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2551" w14:textId="15E403AF" w:rsidR="00DC186C" w:rsidRPr="00DC186C" w:rsidRDefault="00DC186C" w:rsidP="00DC18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D948015" w14:textId="3C2057A6" w:rsidR="00DC186C" w:rsidRPr="00DC186C" w:rsidRDefault="00DC186C" w:rsidP="00DC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форма утверждена Приказ Минтруда России от 19.06.2023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C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516н в связи с принятием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C18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DC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C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491-ФЗ, которым предоставлена возможность одному из родителей (опекуну, попечителю) однократно использовать в течение календарного года до двадцати четырех оплачиваемых выходных дней подряд в пределах общего количества неиспользованных дополнительных оплачиваемых выходных дней для ухода за детьми-инвалидами. </w:t>
      </w:r>
    </w:p>
    <w:p w14:paraId="150257D5" w14:textId="19EB0820" w:rsidR="00DC186C" w:rsidRPr="00DC186C" w:rsidRDefault="00DC186C" w:rsidP="00DC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утратившим силу приказ Минтруда России от 19 декабря 2014 г</w:t>
      </w:r>
      <w:r w:rsidR="00E51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DC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C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1055н. </w:t>
      </w:r>
    </w:p>
    <w:p w14:paraId="15F054AF" w14:textId="44067404" w:rsidR="00DC186C" w:rsidRPr="00DC186C" w:rsidRDefault="00DC186C" w:rsidP="00DC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действует до 1 сентября 2029 г</w:t>
      </w:r>
      <w:r w:rsidR="00E51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DC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0D5506E" w14:textId="38E822D5" w:rsidR="00B41007" w:rsidRDefault="00B41007" w:rsidP="00DC66D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8D1135" w14:textId="77777777" w:rsidR="00DC186C" w:rsidRDefault="00DC186C" w:rsidP="00DC66D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E2832A" w14:textId="77777777" w:rsidR="00E51657" w:rsidRDefault="00E51657" w:rsidP="00E516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32D28" w14:textId="2559BE33" w:rsidR="00E51657" w:rsidRPr="00E51657" w:rsidRDefault="00E51657" w:rsidP="00E5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57">
        <w:rPr>
          <w:rFonts w:ascii="Times New Roman" w:hAnsi="Times New Roman" w:cs="Times New Roman"/>
          <w:b/>
          <w:bCs/>
          <w:sz w:val="28"/>
          <w:szCs w:val="28"/>
        </w:rPr>
        <w:t>В 2024 году выходные дни, совпадающие с нерабочими праздничными днями 6 и 7 января, решено перенести на 10 мая и 31 декабря соответственно</w:t>
      </w:r>
      <w:r w:rsidRPr="00E5165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8"/>
      </w:tblGrid>
      <w:tr w:rsidR="00E51657" w:rsidRPr="00E51657" w14:paraId="688CCF77" w14:textId="77777777" w:rsidTr="00E5165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52881A11" w14:textId="02B9D74F" w:rsidR="00E51657" w:rsidRPr="00E51657" w:rsidRDefault="00E51657" w:rsidP="00E516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E367" w14:textId="57CA30AA" w:rsidR="00E51657" w:rsidRPr="00E51657" w:rsidRDefault="00E51657" w:rsidP="00E5165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FFFB64" w14:textId="668D5A32" w:rsidR="00E51657" w:rsidRPr="00E51657" w:rsidRDefault="00E51657" w:rsidP="00E5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57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 РФ от 10.08.2023 № 1314 «О переносе выходных дней в 2024 году» </w:t>
      </w:r>
      <w:r w:rsidRPr="00E51657">
        <w:rPr>
          <w:rFonts w:ascii="Times New Roman" w:hAnsi="Times New Roman" w:cs="Times New Roman"/>
          <w:sz w:val="28"/>
          <w:szCs w:val="28"/>
        </w:rPr>
        <w:t xml:space="preserve">перенесены дни отдыха: с субботы 27 апреля на понедельник 29 апреля; с субботы 2 ноября на вторник 30 апреля; с субботы 28 декабря на понедельник 30 декабря. </w:t>
      </w:r>
    </w:p>
    <w:p w14:paraId="035C3281" w14:textId="77777777" w:rsidR="00E51657" w:rsidRPr="00E51657" w:rsidRDefault="00E51657" w:rsidP="00E5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57">
        <w:rPr>
          <w:rFonts w:ascii="Times New Roman" w:hAnsi="Times New Roman" w:cs="Times New Roman"/>
          <w:sz w:val="28"/>
          <w:szCs w:val="28"/>
        </w:rPr>
        <w:t xml:space="preserve">Таким образом, в 2024 году установлены следующие дни отдыха: </w:t>
      </w:r>
    </w:p>
    <w:p w14:paraId="030A260E" w14:textId="77777777" w:rsidR="00E51657" w:rsidRPr="00E51657" w:rsidRDefault="00E51657" w:rsidP="00E5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57">
        <w:rPr>
          <w:rFonts w:ascii="Times New Roman" w:hAnsi="Times New Roman" w:cs="Times New Roman"/>
          <w:sz w:val="28"/>
          <w:szCs w:val="28"/>
        </w:rPr>
        <w:t xml:space="preserve">- с 30 декабря 2023 года по 8 января 2024 года; </w:t>
      </w:r>
    </w:p>
    <w:p w14:paraId="37629A7D" w14:textId="77777777" w:rsidR="00E51657" w:rsidRPr="00E51657" w:rsidRDefault="00E51657" w:rsidP="00E5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57">
        <w:rPr>
          <w:rFonts w:ascii="Times New Roman" w:hAnsi="Times New Roman" w:cs="Times New Roman"/>
          <w:sz w:val="28"/>
          <w:szCs w:val="28"/>
        </w:rPr>
        <w:t xml:space="preserve">- с 23 по 25 февраля; </w:t>
      </w:r>
    </w:p>
    <w:p w14:paraId="5CCD781D" w14:textId="77777777" w:rsidR="00E51657" w:rsidRPr="00E51657" w:rsidRDefault="00E51657" w:rsidP="00E5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57">
        <w:rPr>
          <w:rFonts w:ascii="Times New Roman" w:hAnsi="Times New Roman" w:cs="Times New Roman"/>
          <w:sz w:val="28"/>
          <w:szCs w:val="28"/>
        </w:rPr>
        <w:t xml:space="preserve">- с 8 по 10 марта; </w:t>
      </w:r>
    </w:p>
    <w:p w14:paraId="5185E50C" w14:textId="77777777" w:rsidR="00E51657" w:rsidRPr="00E51657" w:rsidRDefault="00E51657" w:rsidP="00E5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57">
        <w:rPr>
          <w:rFonts w:ascii="Times New Roman" w:hAnsi="Times New Roman" w:cs="Times New Roman"/>
          <w:sz w:val="28"/>
          <w:szCs w:val="28"/>
        </w:rPr>
        <w:t xml:space="preserve">- с 28 апреля по 1 мая и с 9 по 12 мая; </w:t>
      </w:r>
    </w:p>
    <w:p w14:paraId="18B0E882" w14:textId="77777777" w:rsidR="00E51657" w:rsidRPr="00E51657" w:rsidRDefault="00E51657" w:rsidP="00E5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57">
        <w:rPr>
          <w:rFonts w:ascii="Times New Roman" w:hAnsi="Times New Roman" w:cs="Times New Roman"/>
          <w:sz w:val="28"/>
          <w:szCs w:val="28"/>
        </w:rPr>
        <w:t xml:space="preserve">- 12 июня; </w:t>
      </w:r>
    </w:p>
    <w:p w14:paraId="55D49353" w14:textId="77777777" w:rsidR="00E51657" w:rsidRPr="00E51657" w:rsidRDefault="00E51657" w:rsidP="00E5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57">
        <w:rPr>
          <w:rFonts w:ascii="Times New Roman" w:hAnsi="Times New Roman" w:cs="Times New Roman"/>
          <w:sz w:val="28"/>
          <w:szCs w:val="28"/>
        </w:rPr>
        <w:t xml:space="preserve">- с 3 по 4 ноября; </w:t>
      </w:r>
    </w:p>
    <w:p w14:paraId="5724B7A9" w14:textId="77777777" w:rsidR="00E51657" w:rsidRPr="00E51657" w:rsidRDefault="00E51657" w:rsidP="00E51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57">
        <w:rPr>
          <w:rFonts w:ascii="Times New Roman" w:hAnsi="Times New Roman" w:cs="Times New Roman"/>
          <w:sz w:val="28"/>
          <w:szCs w:val="28"/>
        </w:rPr>
        <w:t xml:space="preserve">- с 29 по 31 декабря. </w:t>
      </w:r>
    </w:p>
    <w:p w14:paraId="64CBF22E" w14:textId="14BDFDF0" w:rsidR="00666553" w:rsidRDefault="00E51657" w:rsidP="00E51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5F5EEA0" w14:textId="77777777" w:rsidR="004F6C8F" w:rsidRPr="004F6C8F" w:rsidRDefault="004F6C8F" w:rsidP="0066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C8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Определен порядок перехода с платного обучения </w:t>
      </w:r>
      <w:proofErr w:type="gramStart"/>
      <w:r w:rsidRPr="004F6C8F">
        <w:rPr>
          <w:rFonts w:ascii="Times New Roman" w:hAnsi="Times New Roman" w:cs="Times New Roman"/>
          <w:b/>
          <w:bCs/>
          <w:sz w:val="28"/>
          <w:szCs w:val="28"/>
        </w:rPr>
        <w:t>на бесплатное участников</w:t>
      </w:r>
      <w:proofErr w:type="gramEnd"/>
      <w:r w:rsidRPr="004F6C8F">
        <w:rPr>
          <w:rFonts w:ascii="Times New Roman" w:hAnsi="Times New Roman" w:cs="Times New Roman"/>
          <w:b/>
          <w:bCs/>
          <w:sz w:val="28"/>
          <w:szCs w:val="28"/>
        </w:rPr>
        <w:t xml:space="preserve"> СВО, обучающихся по образовательным программам среднего профессионального и высшего образования</w:t>
      </w:r>
      <w:r w:rsidRPr="004F6C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8"/>
      </w:tblGrid>
      <w:tr w:rsidR="004F6C8F" w:rsidRPr="004F6C8F" w14:paraId="79A4B06B" w14:textId="77777777" w:rsidTr="00661D91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36D03031" w14:textId="3C03C610" w:rsidR="004F6C8F" w:rsidRPr="004F6C8F" w:rsidRDefault="004F6C8F" w:rsidP="00661D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86E3" w14:textId="70DF27B9" w:rsidR="004F6C8F" w:rsidRPr="004F6C8F" w:rsidRDefault="004F6C8F" w:rsidP="00661D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10DFC0" w14:textId="1485ECEE" w:rsidR="004F6C8F" w:rsidRPr="004F6C8F" w:rsidRDefault="004F6C8F" w:rsidP="0066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C8F">
        <w:rPr>
          <w:rFonts w:ascii="Times New Roman" w:hAnsi="Times New Roman" w:cs="Times New Roman"/>
          <w:sz w:val="28"/>
          <w:szCs w:val="28"/>
        </w:rPr>
        <w:t xml:space="preserve">Так, </w:t>
      </w:r>
      <w:r w:rsidR="00661D91">
        <w:rPr>
          <w:rFonts w:ascii="Times New Roman" w:hAnsi="Times New Roman" w:cs="Times New Roman"/>
          <w:sz w:val="28"/>
          <w:szCs w:val="28"/>
        </w:rPr>
        <w:t xml:space="preserve">согласно Приказа Минобрнауки России от 09.08.2023 № 776 </w:t>
      </w:r>
      <w:r w:rsidRPr="004F6C8F">
        <w:rPr>
          <w:rFonts w:ascii="Times New Roman" w:hAnsi="Times New Roman" w:cs="Times New Roman"/>
          <w:sz w:val="28"/>
          <w:szCs w:val="28"/>
        </w:rPr>
        <w:t xml:space="preserve">участник СВО, желающий перейти на вакантное бюджетное место, представляет в образовательную организацию, в которой он обучается, заявление на переход и документ, подтверждающий участие в специальной военной операции (в случае отсутствия такового в личном деле). </w:t>
      </w:r>
    </w:p>
    <w:p w14:paraId="28648B5D" w14:textId="38A44D03" w:rsidR="004F6C8F" w:rsidRPr="004F6C8F" w:rsidRDefault="004F6C8F" w:rsidP="0066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C8F">
        <w:rPr>
          <w:rFonts w:ascii="Times New Roman" w:hAnsi="Times New Roman" w:cs="Times New Roman"/>
          <w:sz w:val="28"/>
          <w:szCs w:val="28"/>
        </w:rPr>
        <w:t>Участники СВО, не имеющие на момент подачи заявления на переход академической задолженности, дисциплинарных взысканий, задолженности по оплате обучения, переводятся на вакантные бюджетные места, перераспределенные в соответствии с Правилами перераспределения вакантных мест, утвержденными постановлением Правительства РФ от 8 августа 2023 г</w:t>
      </w:r>
      <w:r w:rsidR="00661D91">
        <w:rPr>
          <w:rFonts w:ascii="Times New Roman" w:hAnsi="Times New Roman" w:cs="Times New Roman"/>
          <w:sz w:val="28"/>
          <w:szCs w:val="28"/>
        </w:rPr>
        <w:t>ода</w:t>
      </w:r>
      <w:r w:rsidRPr="004F6C8F">
        <w:rPr>
          <w:rFonts w:ascii="Times New Roman" w:hAnsi="Times New Roman" w:cs="Times New Roman"/>
          <w:sz w:val="28"/>
          <w:szCs w:val="28"/>
        </w:rPr>
        <w:t xml:space="preserve"> </w:t>
      </w:r>
      <w:r w:rsidR="00661D91">
        <w:rPr>
          <w:rFonts w:ascii="Times New Roman" w:hAnsi="Times New Roman" w:cs="Times New Roman"/>
          <w:sz w:val="28"/>
          <w:szCs w:val="28"/>
        </w:rPr>
        <w:t>№</w:t>
      </w:r>
      <w:r w:rsidRPr="004F6C8F">
        <w:rPr>
          <w:rFonts w:ascii="Times New Roman" w:hAnsi="Times New Roman" w:cs="Times New Roman"/>
          <w:sz w:val="28"/>
          <w:szCs w:val="28"/>
        </w:rPr>
        <w:t xml:space="preserve"> 1292. </w:t>
      </w:r>
    </w:p>
    <w:p w14:paraId="3443349F" w14:textId="77777777" w:rsidR="004F6C8F" w:rsidRPr="004F6C8F" w:rsidRDefault="004F6C8F" w:rsidP="0066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C8F">
        <w:rPr>
          <w:rFonts w:ascii="Times New Roman" w:hAnsi="Times New Roman" w:cs="Times New Roman"/>
          <w:sz w:val="28"/>
          <w:szCs w:val="28"/>
        </w:rPr>
        <w:t xml:space="preserve">Также закреплено право на переход с платного обучения на бесплатное детей лиц, принимающих или принимавших участие в специальной военной операции. </w:t>
      </w:r>
    </w:p>
    <w:p w14:paraId="66BB9263" w14:textId="77777777" w:rsidR="00C15A4B" w:rsidRDefault="00C15A4B" w:rsidP="00C15A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EBD42E" w14:textId="77777777" w:rsidR="00C15A4B" w:rsidRDefault="00C15A4B" w:rsidP="00C15A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0A423D2" w14:textId="337A9756" w:rsidR="003A2693" w:rsidRPr="00AD3A6F" w:rsidRDefault="003A2693" w:rsidP="003A2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 сентября 2024 года отложен переход на электронные личные медицинские книжки</w:t>
      </w:r>
      <w:r w:rsidRPr="00AD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8"/>
      </w:tblGrid>
      <w:tr w:rsidR="003A2693" w:rsidRPr="00091A3D" w14:paraId="42425275" w14:textId="77777777" w:rsidTr="003F2721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43FF095A" w14:textId="77777777" w:rsidR="003A2693" w:rsidRPr="00091A3D" w:rsidRDefault="003A2693" w:rsidP="003F27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A846" w14:textId="77777777" w:rsidR="003A2693" w:rsidRPr="00091A3D" w:rsidRDefault="003A2693" w:rsidP="003F272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56221DB" w14:textId="77777777" w:rsidR="003A2693" w:rsidRPr="00091A3D" w:rsidRDefault="003A2693" w:rsidP="003A2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AD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09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Минздрава России от 15.08.2023 </w:t>
      </w:r>
      <w:r w:rsidRPr="00AD3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429н</w:t>
      </w:r>
      <w:r w:rsidRPr="00AD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Минздрава от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09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90н </w:t>
      </w:r>
      <w:r w:rsidRPr="00AD3A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1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формы, порядка ведения отчетности, учета и выдачи работникам личных медицинских книжек, в том числе 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изменения, согласно которым до 1 сентября 2024 года допускается выдача и ведение ранее выданных личных медицинских книжек на бумажном носителе, оформленных на бланках и по форме, которые применялись до дня вступления в силу вышеназванного приказа с внесением сведений в ранее сформированный реестр выданных личных медицинских книжек. </w:t>
      </w:r>
    </w:p>
    <w:p w14:paraId="20B98FC0" w14:textId="77777777" w:rsidR="003A2693" w:rsidRPr="00091A3D" w:rsidRDefault="003A2693" w:rsidP="003A2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31 августа 2023 года. </w:t>
      </w:r>
    </w:p>
    <w:p w14:paraId="09CC6D47" w14:textId="77777777" w:rsidR="003A2693" w:rsidRDefault="003A2693" w:rsidP="003A269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BAAD45" w14:textId="680039D1" w:rsidR="002C172E" w:rsidRPr="002C172E" w:rsidRDefault="002C172E" w:rsidP="00400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Закреплена административная ответственность за неисполнение установленных обязанностей владельцем социальной сети</w:t>
      </w:r>
      <w:r w:rsidRPr="002C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8"/>
      </w:tblGrid>
      <w:tr w:rsidR="002C172E" w:rsidRPr="002C172E" w14:paraId="4B34A43A" w14:textId="77777777" w:rsidTr="00400FCF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4095FAB2" w14:textId="7468864F" w:rsidR="002C172E" w:rsidRPr="002C172E" w:rsidRDefault="002C172E" w:rsidP="00400F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5535" w14:textId="775AE0A1" w:rsidR="002C172E" w:rsidRPr="002C172E" w:rsidRDefault="002C172E" w:rsidP="00400F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D8D13F8" w14:textId="4219EB0B" w:rsidR="002C172E" w:rsidRPr="002C172E" w:rsidRDefault="002C172E" w:rsidP="00400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частности, </w:t>
      </w:r>
      <w:r w:rsidR="0040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Федерального закона от 31.07.2023 № 401-ФЗ «О внесении изменений в Кодекс Российской Федерации об административных правонарушениях», </w:t>
      </w:r>
      <w:r w:rsidRPr="002C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владельцем социальной сети обязанности по осуществлению мониторинга социальной сети и (или) принятию мер по ограничению доступа к информации, нарушающей требования законодательства, либо невыполнение требования Роскомнадзора об отмене мер по ограничению доступа к информации пользователя, принятых владельцем социальной сети, повлечет наложение административного штрафа </w:t>
      </w:r>
      <w:r w:rsidRPr="002C1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граждан в размере от 50 до 100 тысяч рублей; на должностных лиц - от 200 до 400 тысяч рублей; на юридических лиц - от 800 тысяч до 4 миллионов рублей. </w:t>
      </w:r>
    </w:p>
    <w:p w14:paraId="6843F532" w14:textId="77777777" w:rsidR="002C172E" w:rsidRPr="002C172E" w:rsidRDefault="002C172E" w:rsidP="00400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совершение указанного правонарушения повлечет наложение административного штрафа на граждан в размере от 100 до 200 тысяч рублей; на должностных лиц - от 500 до 800 тысяч рублей; на юридических лиц - от 4 до 8 миллионов рублей. </w:t>
      </w:r>
    </w:p>
    <w:p w14:paraId="122272C8" w14:textId="77777777" w:rsidR="002C172E" w:rsidRPr="002C172E" w:rsidRDefault="002C172E" w:rsidP="002C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вступает в силу с 1 сентября 2023 года. </w:t>
      </w:r>
    </w:p>
    <w:p w14:paraId="60E08F9F" w14:textId="77777777" w:rsidR="00400FCF" w:rsidRDefault="00400FCF" w:rsidP="00400F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504FA3C" w14:textId="77777777" w:rsidR="00400FCF" w:rsidRDefault="00400FCF" w:rsidP="00400F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E271F4" w14:textId="549836D7" w:rsidR="00744FD3" w:rsidRPr="00744FD3" w:rsidRDefault="00744FD3" w:rsidP="0074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Усилена административная ответственность за правонарушения в области воинского учета</w:t>
      </w:r>
      <w:r w:rsidRPr="0074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8"/>
      </w:tblGrid>
      <w:tr w:rsidR="00744FD3" w:rsidRPr="00744FD3" w14:paraId="1E95DFD6" w14:textId="77777777" w:rsidTr="00744FD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493A705C" w14:textId="5F5C467E" w:rsidR="00744FD3" w:rsidRPr="00744FD3" w:rsidRDefault="00744FD3" w:rsidP="00744F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67A4" w14:textId="6E416F6B" w:rsidR="00744FD3" w:rsidRPr="00744FD3" w:rsidRDefault="00744FD3" w:rsidP="00744F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B8E5BD" w14:textId="70C26FA1" w:rsidR="00744FD3" w:rsidRPr="00744FD3" w:rsidRDefault="00744FD3" w:rsidP="0074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31.07.2023 № 404 «О внесении изменений в Кодекс Российской Федерации об административных правонарушениях», в </w:t>
      </w:r>
      <w:r w:rsidRPr="0074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частности, установлена ответственность за неисполнение обязанности по обеспечению своевременного оповещения и явки граждан, подлежащих призыву на военную службу по мобилизации, на сборные пункты или в воинские части, либо неоказание содействия в организации таких оповещения и явки. Правонарушение повлечет наложение штрафа на должностных лиц в размере от 60 тысяч до 80 тысяч рублей; на юридических лиц - от 400 тысяч до 500 тысяч рублей. </w:t>
      </w:r>
    </w:p>
    <w:p w14:paraId="2E526B10" w14:textId="77777777" w:rsidR="00744FD3" w:rsidRPr="00744FD3" w:rsidRDefault="00744FD3" w:rsidP="0074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том числе неявка гражданина без уважительной причины в указанные в повестке военного комиссариата время и место либо по вызову иного органа, осуществляющего воинский учет, повлечет наложение штрафа в размере от 10 тысяч до 30 тысяч рублей (ранее - от 500 до 3000 рублей). </w:t>
      </w:r>
    </w:p>
    <w:p w14:paraId="58217D01" w14:textId="52EF8D5B" w:rsidR="00744FD3" w:rsidRDefault="00744FD3" w:rsidP="00744F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0EC2C9" w14:textId="77777777" w:rsidR="00744FD3" w:rsidRDefault="00744FD3" w:rsidP="00744FD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27D532D" w14:textId="6BB6E7F5" w:rsidR="008F3CB7" w:rsidRPr="00CC6CDC" w:rsidRDefault="008F3CB7" w:rsidP="005C5D6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Утверждена Инструкция по осуществлению полицией контроля за соблюдением гражданами РФ и должностными лицами правил регистрации и снятия граждан с регистрационного учета по месту пребывания и по месту жительства</w:t>
      </w:r>
      <w:r w:rsidRPr="00CC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ECA0B1" w14:textId="77777777" w:rsidR="008F3CB7" w:rsidRPr="00CC6CDC" w:rsidRDefault="008F3CB7" w:rsidP="008F3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9328"/>
      </w:tblGrid>
      <w:tr w:rsidR="008F3CB7" w:rsidRPr="00CC6CDC" w14:paraId="1266F504" w14:textId="77777777" w:rsidTr="003F2721">
        <w:tc>
          <w:tcPr>
            <w:tcW w:w="17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CDD7ABE" w14:textId="77777777" w:rsidR="008F3CB7" w:rsidRPr="00CC6CDC" w:rsidRDefault="008F3CB7" w:rsidP="003F27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AC010" w14:textId="77777777" w:rsidR="008F3CB7" w:rsidRPr="00CC6CDC" w:rsidRDefault="008F3CB7" w:rsidP="003F2721">
            <w:pPr>
              <w:spacing w:after="0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МВД России от 03.07.2023 № 479 утверждена Инструкция по осуществлению полицией контроля за соблюдением гражданами Российской Федерации и должностными лицами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      </w:r>
          </w:p>
        </w:tc>
      </w:tr>
    </w:tbl>
    <w:p w14:paraId="12D24DB5" w14:textId="77777777" w:rsidR="008F3CB7" w:rsidRPr="00CC6CDC" w:rsidRDefault="008F3CB7" w:rsidP="008F3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инструкцией определен перечень лиц, в отношении которых осуществляется контроль за соблюдением указанных правил, а также установлены обязанности и права должностных лиц, уполномоченных на осуществление действий по контролю за соблюдением правил. </w:t>
      </w:r>
    </w:p>
    <w:p w14:paraId="28FBD586" w14:textId="77777777" w:rsidR="008F3CB7" w:rsidRPr="00CC6CDC" w:rsidRDefault="008F3CB7" w:rsidP="008F3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03B3511" w14:textId="77777777" w:rsidR="008F3CB7" w:rsidRDefault="008F3CB7" w:rsidP="008F3C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B92E89F" w14:textId="77777777" w:rsidR="005A7B45" w:rsidRDefault="005A7B45" w:rsidP="005A7B4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256F47" w14:textId="386D7E4C" w:rsidR="005A7B45" w:rsidRPr="005A7B45" w:rsidRDefault="005A7B45" w:rsidP="005A7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Установлены размеры компенсации, выплачиваемой добровольцам или их родным СВО и других вооруженных конфликтов в случае увечья, инвалидности или смерти</w:t>
      </w:r>
      <w:r w:rsidRPr="005A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8"/>
      </w:tblGrid>
      <w:tr w:rsidR="005A7B45" w:rsidRPr="005A7B45" w14:paraId="6CB5964E" w14:textId="77777777" w:rsidTr="005A7B45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162AEA56" w14:textId="51CA7E98" w:rsidR="005A7B45" w:rsidRPr="005A7B45" w:rsidRDefault="005A7B45" w:rsidP="005A7B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9C51" w14:textId="391766AB" w:rsidR="005A7B45" w:rsidRPr="005A7B45" w:rsidRDefault="005A7B45" w:rsidP="005A7B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D542819" w14:textId="3149D3EA" w:rsidR="005A7B45" w:rsidRPr="005A7B45" w:rsidRDefault="005A7B45" w:rsidP="005A7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РФ от 03.08.2023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A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A7B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обязательного государственного страхования жизни и здоровья граждан Российской Федерации, пребывающих в добровольческих формированиях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введены страховые гарантии в виде компенсации, выплачиваемой, в частности, в случае гибели (смерти) - в размере 3 131 729,56 рубля всем получателям в равных долях; в случае инвалидности I группы - 2 348 797,18 рубля; при получении тяжелого увечья (ранения, травмы, контузии) - в размере 313 172,95 рубля. </w:t>
      </w:r>
    </w:p>
    <w:p w14:paraId="5ED631C7" w14:textId="77777777" w:rsidR="005A7B45" w:rsidRDefault="005A7B45" w:rsidP="005A7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вступает в силу со дня его подписания и распространяется на правоотношения, возникшие с 24 февраля 2022 г. </w:t>
      </w:r>
    </w:p>
    <w:p w14:paraId="227B84EB" w14:textId="2847A01D" w:rsidR="005A7B45" w:rsidRPr="00CC6CDC" w:rsidRDefault="005A7B45" w:rsidP="005A7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7A6DE65" w14:textId="77777777" w:rsidR="005A7B45" w:rsidRDefault="005A7B45" w:rsidP="005A7B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B6C7614" w14:textId="7FCB0A10" w:rsidR="00572755" w:rsidRPr="00572755" w:rsidRDefault="00572755" w:rsidP="00572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Обновлена форма заявления о распоряжении средствами материнского капитала на получение ежемесячной выплаты в связи с рождением ребенка до достижения им возраста трех лет</w:t>
      </w:r>
      <w:r w:rsidRPr="0057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8"/>
      </w:tblGrid>
      <w:tr w:rsidR="00572755" w:rsidRPr="00572755" w14:paraId="5D3E6EF6" w14:textId="77777777" w:rsidTr="00572755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3AFAD8AC" w14:textId="463F4C2E" w:rsidR="00572755" w:rsidRPr="00572755" w:rsidRDefault="00572755" w:rsidP="005727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1E9E" w14:textId="0C0F6917" w:rsidR="00572755" w:rsidRPr="00572755" w:rsidRDefault="00572755" w:rsidP="005727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51DB198" w14:textId="77777777" w:rsidR="00572755" w:rsidRDefault="00572755" w:rsidP="00572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направления средств материнского (семейного) капитала на получение ежемесячной выплаты до достижения ребенком возраста трех лет независимо от очередности его рождения закреплена Федеральным законом от 05.12.2022 N 475-ФЗ, вступившим в силу с 1 января 2023 года.</w:t>
      </w:r>
    </w:p>
    <w:p w14:paraId="3C54DE41" w14:textId="7F200FE9" w:rsidR="00572755" w:rsidRPr="00572755" w:rsidRDefault="00572755" w:rsidP="00572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727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12.08.2023 № 1327 «О внесении изменений в Постановление Правительства Российской Федерации от 1 февраля 2023 г. № 133</w:t>
      </w:r>
      <w:r w:rsidRPr="0057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EDF3A75" w14:textId="77777777" w:rsidR="00572755" w:rsidRPr="00572755" w:rsidRDefault="00572755" w:rsidP="00572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 перечень видов доходов семьи, учитываемых при расчете среднедушевого дохода семьи в целях назначения ежемесячной выплаты; </w:t>
      </w:r>
    </w:p>
    <w:p w14:paraId="74D261FC" w14:textId="77777777" w:rsidR="00572755" w:rsidRPr="00572755" w:rsidRDefault="00572755" w:rsidP="00572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3 до 6 месяцев с месяца рождения ребенка увеличен срок, не позднее которого при подаче заявления о получении ежемесячной выплаты она будет осуществляться с месяца рождения ребенка, а не с месяца обращения за ее назначением; </w:t>
      </w:r>
    </w:p>
    <w:p w14:paraId="4605E553" w14:textId="77777777" w:rsidR="00572755" w:rsidRPr="00572755" w:rsidRDefault="00572755" w:rsidP="00572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дополнены случаи принятия решения о прекращении ежемесячной выплаты и уточнены особенности отказа от ее получения; </w:t>
      </w:r>
    </w:p>
    <w:p w14:paraId="6B3B86D4" w14:textId="77777777" w:rsidR="00572755" w:rsidRPr="00572755" w:rsidRDefault="00572755" w:rsidP="00572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скорректирован перечень документов (сведений), необходимых для распоряжения средствами материнского капитала на получение ежемесячной выплаты. </w:t>
      </w:r>
    </w:p>
    <w:p w14:paraId="65B05F83" w14:textId="77777777" w:rsidR="00572755" w:rsidRPr="00572755" w:rsidRDefault="00572755" w:rsidP="00572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1 января 2024 года. </w:t>
      </w:r>
    </w:p>
    <w:p w14:paraId="3A4CFF07" w14:textId="77777777" w:rsidR="00572755" w:rsidRPr="00572755" w:rsidRDefault="00572755" w:rsidP="0057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AB6BA72" w14:textId="77777777" w:rsidR="00804D0C" w:rsidRPr="00804D0C" w:rsidRDefault="00804D0C" w:rsidP="00804D0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5A83C" w14:textId="77777777" w:rsidR="00630EE2" w:rsidRDefault="00630EE2" w:rsidP="008C6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C4E081" w14:textId="53804BB8" w:rsidR="008C6C72" w:rsidRPr="008C6C72" w:rsidRDefault="008C6C72" w:rsidP="008C6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Установлена обязанность органов опеки и попечительства представлять в государственный банк данных о детях, оставшихся без попечения родителей, сведения об условиях жизни и воспитания детей, переданных в семьи под опеку (попечительство)</w:t>
      </w:r>
      <w:r w:rsidRPr="008C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8"/>
      </w:tblGrid>
      <w:tr w:rsidR="008C6C72" w:rsidRPr="008C6C72" w14:paraId="684F23D1" w14:textId="77777777" w:rsidTr="00630EE2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14:paraId="5BE57E84" w14:textId="60DE8424" w:rsidR="008C6C72" w:rsidRPr="008C6C72" w:rsidRDefault="008C6C72" w:rsidP="008C6C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7D00" w14:textId="666F8F6F" w:rsidR="008C6C72" w:rsidRPr="008C6C72" w:rsidRDefault="008C6C72" w:rsidP="008C6C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F1DF952" w14:textId="2D8F1D9B" w:rsidR="008C6C72" w:rsidRPr="008C6C72" w:rsidRDefault="008C6C72" w:rsidP="008C6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6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04.08.2023 № 488-ФЗ «О внесении изменений в Федеральный закон «О государственном банке данных о детях, оставшихся без попечения родителей» </w:t>
      </w:r>
      <w:r w:rsidRPr="008C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опеки и попечительства необходимо представлять в государственный банк данных о детях, оставшихся без попечения родителей, информацию о выполнении опекунами (попечителями) несовершеннолетних подопечных требований к исполнению своих обязанностей. </w:t>
      </w:r>
    </w:p>
    <w:p w14:paraId="7BF283F2" w14:textId="77777777" w:rsidR="008C6C72" w:rsidRPr="008C6C72" w:rsidRDefault="008C6C72" w:rsidP="008C6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документированная информация об условиях жизни и воспитания несовершеннолетних подопечных создается в целях осуществления органами опеки и попечительства контроля за условиями содержания, воспитания и образования ребенка после передачи в семью в установленном порядке и должна включать в себя, в частности, причины отсутствия родительского попечения над ребенком, информацию об оценке жилищно-бытовых условий несовершеннолетнего подопечного по месту жительства, информацию о состоянии его здоровья, эмоциональном и физическом развитии, взаимоотношениях в семье и пр. </w:t>
      </w:r>
    </w:p>
    <w:p w14:paraId="21BCCDDB" w14:textId="77777777" w:rsidR="008C6C72" w:rsidRPr="008C6C72" w:rsidRDefault="008C6C72" w:rsidP="008C6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основания прекращения учета информации об условиях жизни и воспитания несовершеннолетних подопечных: достижение ребенком совершеннолетия или приобретение им полной дееспособности до совершеннолетия; принятие органом опеки и попечительства акта об освобождении опекуна (попечителя) от исполнения возложенных на него обязанностей либо об отстранении от исполнения возложенных на него обязанностей. </w:t>
      </w:r>
    </w:p>
    <w:p w14:paraId="6332169C" w14:textId="77777777" w:rsidR="008C6C72" w:rsidRPr="008C6C72" w:rsidRDefault="008C6C72" w:rsidP="008C6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законом закреплен порядок информационного взаимодействия государственного банка данных о детях, оставшихся без попечения родителей, с государственной информационной системой "Единая централизованная цифровая платформа в социальной сфере", а также установлены особенности использования Единого портала госуслуг гражданами, желающими принять детей на воспитание в семью. </w:t>
      </w:r>
    </w:p>
    <w:p w14:paraId="139A4687" w14:textId="77777777" w:rsidR="008C6C72" w:rsidRPr="008C6C72" w:rsidRDefault="008C6C72" w:rsidP="008C6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вступает в силу с 1 июля 2024 года, за исключением положений, для которых настоящей статьей установлен иной срок вступления их в силу. </w:t>
      </w:r>
    </w:p>
    <w:p w14:paraId="03F13625" w14:textId="77777777" w:rsidR="00630EE2" w:rsidRDefault="00630EE2" w:rsidP="00630E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3E99DC" w14:textId="77777777" w:rsidR="00630EE2" w:rsidRDefault="00630EE2" w:rsidP="00630E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795342" w14:textId="57B6E366" w:rsidR="00630EE2" w:rsidRPr="00804D0C" w:rsidRDefault="00630EE2" w:rsidP="00630E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4D0C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14:paraId="2D7BD455" w14:textId="77777777" w:rsidR="00630EE2" w:rsidRPr="00804D0C" w:rsidRDefault="00630EE2" w:rsidP="00630E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4D0C">
        <w:rPr>
          <w:rFonts w:ascii="Times New Roman" w:hAnsi="Times New Roman" w:cs="Times New Roman"/>
          <w:sz w:val="28"/>
          <w:szCs w:val="28"/>
        </w:rPr>
        <w:t>Яльчикского района</w:t>
      </w:r>
    </w:p>
    <w:p w14:paraId="028D940E" w14:textId="77777777" w:rsidR="00630EE2" w:rsidRPr="00804D0C" w:rsidRDefault="00630EE2" w:rsidP="00630E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758207" w14:textId="77777777" w:rsidR="00630EE2" w:rsidRDefault="00630EE2" w:rsidP="00630EE2">
      <w:pPr>
        <w:spacing w:after="0" w:line="240" w:lineRule="exact"/>
        <w:jc w:val="both"/>
      </w:pPr>
      <w:r w:rsidRPr="00804D0C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В.В. Путяков</w:t>
      </w:r>
    </w:p>
    <w:p w14:paraId="549569A7" w14:textId="37D6C4FA" w:rsidR="008C6C72" w:rsidRDefault="008C6C72"/>
    <w:p w14:paraId="454F79DF" w14:textId="15032BB1" w:rsidR="004D0A4F" w:rsidRDefault="004D0A4F"/>
    <w:p w14:paraId="35AFEA50" w14:textId="38BCBDB4" w:rsidR="004D0A4F" w:rsidRDefault="004D0A4F"/>
    <w:p w14:paraId="3BC67689" w14:textId="47BE3EEF" w:rsidR="004D0A4F" w:rsidRDefault="004D0A4F"/>
    <w:p w14:paraId="68813681" w14:textId="4014F158" w:rsidR="004D0A4F" w:rsidRDefault="004D0A4F"/>
    <w:p w14:paraId="7E7B87D2" w14:textId="64166EBC" w:rsidR="004D0A4F" w:rsidRDefault="004D0A4F"/>
    <w:p w14:paraId="4BA30E6B" w14:textId="496CFCD5" w:rsidR="004D0A4F" w:rsidRDefault="004D0A4F"/>
    <w:tbl>
      <w:tblPr>
        <w:tblW w:w="100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4320"/>
      </w:tblGrid>
      <w:tr w:rsidR="004D0A4F" w:rsidRPr="001F3FEF" w14:paraId="00E6F765" w14:textId="77777777" w:rsidTr="00B1550E">
        <w:tc>
          <w:tcPr>
            <w:tcW w:w="3960" w:type="dxa"/>
          </w:tcPr>
          <w:p w14:paraId="066D4B6A" w14:textId="77777777" w:rsidR="004D0A4F" w:rsidRPr="001F3FEF" w:rsidRDefault="004D0A4F" w:rsidP="00B1550E">
            <w:pPr>
              <w:rPr>
                <w:sz w:val="24"/>
                <w:szCs w:val="24"/>
              </w:rPr>
            </w:pPr>
          </w:p>
          <w:p w14:paraId="29F2E59F" w14:textId="77777777" w:rsidR="004D0A4F" w:rsidRPr="001F3FEF" w:rsidRDefault="004D0A4F" w:rsidP="00B1550E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  <w:proofErr w:type="spellStart"/>
            <w:r w:rsidRPr="001F3FEF">
              <w:rPr>
                <w:rFonts w:ascii="Arial Cyr Chuv" w:hAnsi="Arial Cyr Chuv" w:cs="Arial Cyr Chuv"/>
                <w:b/>
                <w:bCs/>
                <w:iCs/>
                <w:sz w:val="24"/>
                <w:szCs w:val="24"/>
              </w:rPr>
              <w:t>Чёваш</w:t>
            </w:r>
            <w:proofErr w:type="spellEnd"/>
            <w:r w:rsidRPr="001F3FEF">
              <w:rPr>
                <w:rFonts w:ascii="Arial Cyr Chuv" w:hAnsi="Arial Cyr Chuv" w:cs="Arial Cyr Chuv"/>
                <w:b/>
                <w:bCs/>
                <w:iCs/>
                <w:sz w:val="24"/>
                <w:szCs w:val="24"/>
              </w:rPr>
              <w:t xml:space="preserve"> Республики</w:t>
            </w:r>
          </w:p>
          <w:p w14:paraId="665FBC82" w14:textId="77777777" w:rsidR="004D0A4F" w:rsidRPr="001F3FEF" w:rsidRDefault="004D0A4F" w:rsidP="00B1550E">
            <w:pPr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proofErr w:type="spellStart"/>
            <w:r w:rsidRPr="001F3FEF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Елч.к</w:t>
            </w:r>
            <w:proofErr w:type="spellEnd"/>
            <w:r w:rsidRPr="001F3FEF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3FEF">
              <w:rPr>
                <w:rFonts w:ascii="Arial Cyr Chuv" w:hAnsi="Arial Cyr Chuv"/>
                <w:b/>
                <w:bCs/>
                <w:sz w:val="24"/>
                <w:szCs w:val="24"/>
              </w:rPr>
              <w:t>муниципалл</w:t>
            </w:r>
            <w:r w:rsidRPr="001F3FEF">
              <w:rPr>
                <w:b/>
                <w:sz w:val="24"/>
                <w:szCs w:val="24"/>
              </w:rPr>
              <w:t>ă</w:t>
            </w:r>
            <w:proofErr w:type="spellEnd"/>
          </w:p>
          <w:p w14:paraId="01CFA677" w14:textId="77777777" w:rsidR="004D0A4F" w:rsidRPr="001F3FEF" w:rsidRDefault="004D0A4F" w:rsidP="00B1550E">
            <w:pPr>
              <w:tabs>
                <w:tab w:val="left" w:pos="896"/>
              </w:tabs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r w:rsidRPr="001F3FEF">
              <w:rPr>
                <w:rFonts w:ascii="Arial Cyr Chuv" w:hAnsi="Arial Cyr Chuv"/>
                <w:b/>
                <w:bCs/>
                <w:sz w:val="24"/>
                <w:szCs w:val="24"/>
              </w:rPr>
              <w:t>округ.</w:t>
            </w:r>
          </w:p>
          <w:p w14:paraId="1631D18A" w14:textId="77777777" w:rsidR="004D0A4F" w:rsidRPr="001F3FEF" w:rsidRDefault="004D0A4F" w:rsidP="00B1550E">
            <w:pPr>
              <w:jc w:val="center"/>
              <w:rPr>
                <w:rFonts w:ascii="Arial Cyr Chuv" w:hAnsi="Arial Cyr Chuv"/>
                <w:sz w:val="16"/>
                <w:szCs w:val="16"/>
              </w:rPr>
            </w:pPr>
          </w:p>
          <w:p w14:paraId="1040585B" w14:textId="77777777" w:rsidR="004D0A4F" w:rsidRPr="001F3FEF" w:rsidRDefault="004D0A4F" w:rsidP="00B1550E">
            <w:pPr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proofErr w:type="spellStart"/>
            <w:r w:rsidRPr="001F3FEF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Елч.к</w:t>
            </w:r>
            <w:proofErr w:type="spellEnd"/>
            <w:r w:rsidRPr="001F3FEF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3FEF">
              <w:rPr>
                <w:rFonts w:ascii="Arial Cyr Chuv" w:hAnsi="Arial Cyr Chuv"/>
                <w:b/>
                <w:bCs/>
                <w:sz w:val="24"/>
                <w:szCs w:val="24"/>
              </w:rPr>
              <w:t>муниципал</w:t>
            </w:r>
            <w:r>
              <w:rPr>
                <w:rFonts w:ascii="Arial Cyr Chuv" w:hAnsi="Arial Cyr Chuv"/>
                <w:b/>
                <w:bCs/>
                <w:sz w:val="24"/>
                <w:szCs w:val="24"/>
              </w:rPr>
              <w:t>л</w:t>
            </w:r>
            <w:r w:rsidRPr="001F3FEF">
              <w:rPr>
                <w:rFonts w:ascii="Arial Cyr Chuv" w:hAnsi="Arial Cyr Chuv"/>
                <w:b/>
                <w:bCs/>
                <w:sz w:val="24"/>
                <w:szCs w:val="24"/>
              </w:rPr>
              <w:t>ё</w:t>
            </w:r>
            <w:proofErr w:type="spellEnd"/>
          </w:p>
          <w:p w14:paraId="0F8A4E8A" w14:textId="77777777" w:rsidR="004D0A4F" w:rsidRPr="001F3FEF" w:rsidRDefault="004D0A4F" w:rsidP="00B1550E">
            <w:pPr>
              <w:tabs>
                <w:tab w:val="left" w:pos="896"/>
              </w:tabs>
              <w:contextualSpacing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F3FEF">
              <w:rPr>
                <w:rFonts w:ascii="Arial Cyr Chuv" w:hAnsi="Arial Cyr Chuv"/>
                <w:b/>
                <w:bCs/>
                <w:sz w:val="24"/>
                <w:szCs w:val="24"/>
              </w:rPr>
              <w:t>округ.н</w:t>
            </w:r>
            <w:proofErr w:type="spellEnd"/>
            <w:proofErr w:type="gramEnd"/>
          </w:p>
          <w:p w14:paraId="47F3AF71" w14:textId="77777777" w:rsidR="004D0A4F" w:rsidRPr="001F3FEF" w:rsidRDefault="004D0A4F" w:rsidP="00B1550E">
            <w:pPr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 w:rsidRPr="001F3FEF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администраций.</w:t>
            </w:r>
          </w:p>
          <w:p w14:paraId="6A9E5B70" w14:textId="77777777" w:rsidR="004D0A4F" w:rsidRPr="001F3FEF" w:rsidRDefault="004D0A4F" w:rsidP="00B1550E">
            <w:pPr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</w:rPr>
            </w:pPr>
          </w:p>
          <w:p w14:paraId="5826CC46" w14:textId="77777777" w:rsidR="004D0A4F" w:rsidRPr="001F3FEF" w:rsidRDefault="004D0A4F" w:rsidP="00B1550E">
            <w:pPr>
              <w:jc w:val="center"/>
              <w:rPr>
                <w:rFonts w:ascii="Arial Cyr Chuv" w:hAnsi="Arial Cyr Chuv" w:cs="Arial Cyr Chuv"/>
                <w:b/>
                <w:sz w:val="24"/>
                <w:szCs w:val="24"/>
              </w:rPr>
            </w:pPr>
            <w:r w:rsidRPr="001F3FEF">
              <w:rPr>
                <w:rFonts w:ascii="Arial Cyr Chuv" w:hAnsi="Arial Cyr Chuv" w:cs="Arial Cyr Chuv"/>
                <w:b/>
                <w:sz w:val="24"/>
                <w:szCs w:val="24"/>
              </w:rPr>
              <w:t>ЙЫШЁНУ</w:t>
            </w:r>
          </w:p>
          <w:p w14:paraId="63778B8B" w14:textId="77777777" w:rsidR="004D0A4F" w:rsidRPr="001F3FEF" w:rsidRDefault="004D0A4F" w:rsidP="00B1550E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14:paraId="7C3145D5" w14:textId="77777777" w:rsidR="004D0A4F" w:rsidRPr="007A4FC9" w:rsidRDefault="004D0A4F" w:rsidP="00B1550E">
            <w:pPr>
              <w:ind w:left="-108"/>
              <w:jc w:val="center"/>
              <w:rPr>
                <w:sz w:val="24"/>
                <w:szCs w:val="24"/>
              </w:rPr>
            </w:pPr>
            <w:r w:rsidRPr="001F3FEF">
              <w:rPr>
                <w:sz w:val="24"/>
                <w:szCs w:val="24"/>
              </w:rPr>
              <w:t xml:space="preserve">2023 </w:t>
            </w:r>
            <w:r w:rsidRPr="001F3FEF">
              <w:rPr>
                <w:rFonts w:ascii="Arial Cyr Chuv" w:hAnsi="Arial Cyr Chuv" w:cs="Arial Cyr Chuv"/>
                <w:sz w:val="24"/>
                <w:szCs w:val="24"/>
              </w:rPr>
              <w:t xml:space="preserve">=? </w:t>
            </w:r>
            <w:proofErr w:type="spellStart"/>
            <w:r>
              <w:rPr>
                <w:sz w:val="24"/>
                <w:szCs w:val="24"/>
              </w:rPr>
              <w:t>август</w:t>
            </w:r>
            <w:r w:rsidRPr="007A4FC9">
              <w:rPr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5942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</w:t>
            </w:r>
            <w:r w:rsidRPr="00527FC4">
              <w:rPr>
                <w:rFonts w:ascii="Arial Cyr Chuv" w:hAnsi="Arial Cyr Chuv" w:cs="Arial Cyr Chuv"/>
                <w:sz w:val="24"/>
                <w:szCs w:val="24"/>
              </w:rPr>
              <w:t xml:space="preserve"> </w:t>
            </w:r>
            <w:r w:rsidRPr="001F3FEF">
              <w:rPr>
                <w:rFonts w:ascii="Arial Cyr Chuv" w:hAnsi="Arial Cyr Chuv" w:cs="Arial Cyr Chuv"/>
                <w:sz w:val="24"/>
                <w:szCs w:val="24"/>
              </w:rPr>
              <w:t>-</w:t>
            </w:r>
            <w:proofErr w:type="spellStart"/>
            <w:r w:rsidRPr="001F3FEF">
              <w:rPr>
                <w:sz w:val="24"/>
                <w:szCs w:val="24"/>
              </w:rPr>
              <w:t>м</w:t>
            </w:r>
            <w:r w:rsidRPr="001F3FEF">
              <w:rPr>
                <w:rFonts w:ascii="Arial Cyr Chuv" w:hAnsi="Arial Cyr Chuv" w:cs="Arial Cyr Chuv"/>
                <w:sz w:val="24"/>
                <w:szCs w:val="24"/>
              </w:rPr>
              <w:t>.</w:t>
            </w:r>
            <w:r w:rsidRPr="001F3FEF">
              <w:rPr>
                <w:sz w:val="24"/>
                <w:szCs w:val="24"/>
              </w:rPr>
              <w:t>ш</w:t>
            </w:r>
            <w:proofErr w:type="spellEnd"/>
            <w:r w:rsidRPr="001F3FEF">
              <w:rPr>
                <w:rFonts w:ascii="Arial Cyr Chuv" w:hAnsi="Arial Cyr Chuv" w:cs="Arial Cyr Chuv"/>
                <w:sz w:val="24"/>
                <w:szCs w:val="24"/>
              </w:rPr>
              <w:t xml:space="preserve">. </w:t>
            </w:r>
            <w:r w:rsidRPr="001F3FE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742</w:t>
            </w:r>
            <w:r w:rsidRPr="001F3FEF">
              <w:rPr>
                <w:sz w:val="24"/>
                <w:szCs w:val="24"/>
              </w:rPr>
              <w:t xml:space="preserve"> </w:t>
            </w:r>
          </w:p>
          <w:p w14:paraId="095103A1" w14:textId="77777777" w:rsidR="004D0A4F" w:rsidRPr="001F3FEF" w:rsidRDefault="004D0A4F" w:rsidP="00B1550E">
            <w:pPr>
              <w:jc w:val="center"/>
              <w:rPr>
                <w:sz w:val="18"/>
                <w:szCs w:val="18"/>
              </w:rPr>
            </w:pPr>
            <w:proofErr w:type="spellStart"/>
            <w:r w:rsidRPr="001F3FEF">
              <w:rPr>
                <w:sz w:val="18"/>
                <w:szCs w:val="18"/>
              </w:rPr>
              <w:t>Елч</w:t>
            </w:r>
            <w:r w:rsidRPr="001F3FEF">
              <w:rPr>
                <w:rFonts w:ascii="Arial Cyr Chuv" w:hAnsi="Arial Cyr Chuv" w:cs="Arial Cyr Chuv"/>
                <w:sz w:val="18"/>
                <w:szCs w:val="18"/>
              </w:rPr>
              <w:t>.</w:t>
            </w:r>
            <w:r w:rsidRPr="001F3FEF">
              <w:rPr>
                <w:sz w:val="18"/>
                <w:szCs w:val="18"/>
              </w:rPr>
              <w:t>к</w:t>
            </w:r>
            <w:proofErr w:type="spellEnd"/>
            <w:r w:rsidRPr="001F3FEF">
              <w:rPr>
                <w:sz w:val="18"/>
                <w:szCs w:val="18"/>
              </w:rPr>
              <w:t xml:space="preserve"> ял</w:t>
            </w:r>
            <w:r w:rsidRPr="001F3FEF">
              <w:rPr>
                <w:rFonts w:ascii="Arial Cyr Chuv" w:hAnsi="Arial Cyr Chuv" w:cs="Arial Cyr Chuv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0404E5B9" w14:textId="77777777" w:rsidR="004D0A4F" w:rsidRPr="001F3FEF" w:rsidRDefault="004D0A4F" w:rsidP="00B1550E">
            <w:pPr>
              <w:jc w:val="center"/>
              <w:rPr>
                <w:sz w:val="24"/>
                <w:szCs w:val="24"/>
              </w:rPr>
            </w:pPr>
          </w:p>
          <w:p w14:paraId="4AEDA074" w14:textId="2C8B81D9" w:rsidR="004D0A4F" w:rsidRPr="001F3FEF" w:rsidRDefault="004D0A4F" w:rsidP="00B1550E">
            <w:pPr>
              <w:jc w:val="center"/>
              <w:rPr>
                <w:bCs/>
                <w:iCs/>
                <w:sz w:val="24"/>
                <w:szCs w:val="24"/>
              </w:rPr>
            </w:pPr>
            <w:r w:rsidRPr="00561F8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E43FB8" wp14:editId="6A85DD66">
                  <wp:extent cx="676275" cy="876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19316F77" w14:textId="77777777" w:rsidR="004D0A4F" w:rsidRPr="001F3FEF" w:rsidRDefault="004D0A4F" w:rsidP="00B1550E">
            <w:pPr>
              <w:keepNext/>
              <w:suppressAutoHyphens/>
              <w:snapToGrid w:val="0"/>
              <w:ind w:right="72"/>
              <w:outlineLvl w:val="0"/>
              <w:rPr>
                <w:rFonts w:ascii="Arial Cyr Chuv" w:hAnsi="Arial Cyr Chuv"/>
                <w:bCs/>
                <w:iCs/>
                <w:sz w:val="24"/>
                <w:szCs w:val="24"/>
              </w:rPr>
            </w:pPr>
          </w:p>
          <w:p w14:paraId="188DDC3C" w14:textId="77777777" w:rsidR="004D0A4F" w:rsidRPr="001F3FEF" w:rsidRDefault="004D0A4F" w:rsidP="00B1550E">
            <w:pPr>
              <w:ind w:left="-360" w:right="72"/>
              <w:jc w:val="center"/>
              <w:rPr>
                <w:sz w:val="24"/>
                <w:szCs w:val="24"/>
              </w:rPr>
            </w:pPr>
            <w:proofErr w:type="gramStart"/>
            <w:r w:rsidRPr="001F3FEF">
              <w:rPr>
                <w:rFonts w:ascii="Arial Cyr Chuv" w:hAnsi="Arial Cyr Chuv" w:cs="Arial Cyr Chuv"/>
                <w:b/>
                <w:bCs/>
                <w:iCs/>
                <w:sz w:val="24"/>
                <w:szCs w:val="24"/>
              </w:rPr>
              <w:t>Чувашская  Республика</w:t>
            </w:r>
            <w:proofErr w:type="gramEnd"/>
          </w:p>
          <w:p w14:paraId="15469F86" w14:textId="77777777" w:rsidR="004D0A4F" w:rsidRPr="001F3FEF" w:rsidRDefault="004D0A4F" w:rsidP="00B1550E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 w:rsidRPr="001F3FEF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Яльчикский </w:t>
            </w:r>
          </w:p>
          <w:p w14:paraId="51629439" w14:textId="77777777" w:rsidR="004D0A4F" w:rsidRPr="001F3FEF" w:rsidRDefault="004D0A4F" w:rsidP="00B1550E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 w:rsidRPr="001F3FEF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муниципальный округ</w:t>
            </w:r>
          </w:p>
          <w:p w14:paraId="4DDD1F8E" w14:textId="77777777" w:rsidR="004D0A4F" w:rsidRPr="001F3FEF" w:rsidRDefault="004D0A4F" w:rsidP="00B1550E">
            <w:pPr>
              <w:ind w:left="-357" w:right="74"/>
              <w:jc w:val="center"/>
              <w:rPr>
                <w:sz w:val="16"/>
                <w:szCs w:val="16"/>
              </w:rPr>
            </w:pPr>
          </w:p>
          <w:p w14:paraId="3710640D" w14:textId="77777777" w:rsidR="004D0A4F" w:rsidRPr="001F3FEF" w:rsidRDefault="004D0A4F" w:rsidP="00B1550E">
            <w:pPr>
              <w:ind w:left="-357" w:right="74"/>
              <w:jc w:val="center"/>
              <w:rPr>
                <w:sz w:val="24"/>
                <w:szCs w:val="24"/>
              </w:rPr>
            </w:pPr>
            <w:r w:rsidRPr="001F3FEF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Администрация </w:t>
            </w:r>
          </w:p>
          <w:p w14:paraId="0ADB1BEB" w14:textId="77777777" w:rsidR="004D0A4F" w:rsidRPr="001F3FEF" w:rsidRDefault="004D0A4F" w:rsidP="00B1550E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 w:rsidRPr="001F3FEF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 xml:space="preserve">Яльчикского </w:t>
            </w:r>
          </w:p>
          <w:p w14:paraId="12CACE01" w14:textId="77777777" w:rsidR="004D0A4F" w:rsidRPr="001F3FEF" w:rsidRDefault="004D0A4F" w:rsidP="00B1550E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  <w:sz w:val="24"/>
                <w:szCs w:val="24"/>
              </w:rPr>
            </w:pPr>
            <w:r w:rsidRPr="001F3FEF">
              <w:rPr>
                <w:rFonts w:ascii="Arial Cyr Chuv" w:hAnsi="Arial Cyr Chuv" w:cs="Arial Cyr Chuv"/>
                <w:b/>
                <w:bCs/>
                <w:sz w:val="24"/>
                <w:szCs w:val="24"/>
              </w:rPr>
              <w:t>муниципального округа</w:t>
            </w:r>
          </w:p>
          <w:p w14:paraId="094DC8B8" w14:textId="77777777" w:rsidR="004D0A4F" w:rsidRPr="001F3FEF" w:rsidRDefault="004D0A4F" w:rsidP="00B1550E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</w:rPr>
            </w:pPr>
          </w:p>
          <w:p w14:paraId="0819F1D8" w14:textId="77777777" w:rsidR="004D0A4F" w:rsidRPr="001F3FEF" w:rsidRDefault="004D0A4F" w:rsidP="00B1550E">
            <w:pPr>
              <w:keepNext/>
              <w:suppressAutoHyphens/>
              <w:ind w:right="74"/>
              <w:jc w:val="center"/>
              <w:outlineLvl w:val="0"/>
              <w:rPr>
                <w:rFonts w:ascii="Arial Cyr Chuv" w:hAnsi="Arial Cyr Chuv"/>
                <w:sz w:val="24"/>
                <w:szCs w:val="24"/>
              </w:rPr>
            </w:pPr>
            <w:r w:rsidRPr="001F3FEF">
              <w:rPr>
                <w:rFonts w:ascii="Arial Cyr Chuv" w:hAnsi="Arial Cyr Chuv"/>
                <w:b/>
                <w:sz w:val="24"/>
                <w:szCs w:val="24"/>
              </w:rPr>
              <w:t>ПОСТАНОВЛЕНИЕ</w:t>
            </w:r>
          </w:p>
          <w:p w14:paraId="665FAB61" w14:textId="77777777" w:rsidR="004D0A4F" w:rsidRPr="001F3FEF" w:rsidRDefault="004D0A4F" w:rsidP="00B1550E">
            <w:pPr>
              <w:ind w:left="-357" w:right="72"/>
              <w:jc w:val="center"/>
              <w:rPr>
                <w:sz w:val="24"/>
                <w:szCs w:val="24"/>
              </w:rPr>
            </w:pPr>
          </w:p>
          <w:p w14:paraId="7F3EA61D" w14:textId="77777777" w:rsidR="004D0A4F" w:rsidRPr="001F3FEF" w:rsidRDefault="004D0A4F" w:rsidP="00B1550E">
            <w:pPr>
              <w:ind w:left="-360" w:right="72"/>
              <w:jc w:val="center"/>
              <w:rPr>
                <w:sz w:val="24"/>
                <w:szCs w:val="24"/>
              </w:rPr>
            </w:pPr>
            <w:proofErr w:type="gramStart"/>
            <w:r w:rsidRPr="001F3FEF"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</w:rPr>
              <w:t>23</w:t>
            </w:r>
            <w:proofErr w:type="gramEnd"/>
            <w:r w:rsidRPr="001F3FEF">
              <w:rPr>
                <w:sz w:val="24"/>
                <w:szCs w:val="24"/>
              </w:rPr>
              <w:t xml:space="preserve"> » </w:t>
            </w:r>
            <w:r>
              <w:rPr>
                <w:sz w:val="24"/>
                <w:szCs w:val="24"/>
              </w:rPr>
              <w:t xml:space="preserve">августа </w:t>
            </w:r>
            <w:r w:rsidRPr="001F3FEF">
              <w:rPr>
                <w:sz w:val="24"/>
                <w:szCs w:val="24"/>
              </w:rPr>
              <w:t xml:space="preserve"> 2023 г. № </w:t>
            </w:r>
            <w:r>
              <w:rPr>
                <w:sz w:val="24"/>
                <w:szCs w:val="24"/>
              </w:rPr>
              <w:t>742</w:t>
            </w:r>
          </w:p>
          <w:p w14:paraId="2177ACBC" w14:textId="77777777" w:rsidR="004D0A4F" w:rsidRPr="001F3FEF" w:rsidRDefault="004D0A4F" w:rsidP="00B1550E">
            <w:pPr>
              <w:jc w:val="center"/>
              <w:rPr>
                <w:sz w:val="18"/>
                <w:szCs w:val="18"/>
              </w:rPr>
            </w:pPr>
          </w:p>
          <w:p w14:paraId="072A6811" w14:textId="77777777" w:rsidR="004D0A4F" w:rsidRPr="001F3FEF" w:rsidRDefault="004D0A4F" w:rsidP="00B1550E">
            <w:pPr>
              <w:jc w:val="center"/>
              <w:rPr>
                <w:sz w:val="24"/>
                <w:szCs w:val="24"/>
              </w:rPr>
            </w:pPr>
            <w:r w:rsidRPr="001F3FEF">
              <w:rPr>
                <w:sz w:val="18"/>
                <w:szCs w:val="18"/>
              </w:rPr>
              <w:t>село Яльчики</w:t>
            </w:r>
          </w:p>
        </w:tc>
      </w:tr>
    </w:tbl>
    <w:p w14:paraId="37AD9F68" w14:textId="77777777" w:rsidR="004D0A4F" w:rsidRPr="00913018" w:rsidRDefault="004D0A4F" w:rsidP="004D0A4F">
      <w:pPr>
        <w:pStyle w:val="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</w:t>
      </w:r>
    </w:p>
    <w:p w14:paraId="1AC917BA" w14:textId="77777777" w:rsidR="004D0A4F" w:rsidRDefault="004D0A4F" w:rsidP="004D0A4F">
      <w:pPr>
        <w:rPr>
          <w:sz w:val="26"/>
          <w:szCs w:val="26"/>
        </w:rPr>
      </w:pPr>
      <w:r w:rsidRPr="00793473">
        <w:rPr>
          <w:sz w:val="26"/>
          <w:szCs w:val="26"/>
        </w:rPr>
        <w:t xml:space="preserve">Об утверждении положения о порядке </w:t>
      </w:r>
    </w:p>
    <w:p w14:paraId="2F9FE954" w14:textId="77777777" w:rsidR="004D0A4F" w:rsidRDefault="004D0A4F" w:rsidP="004D0A4F">
      <w:pPr>
        <w:rPr>
          <w:sz w:val="26"/>
          <w:szCs w:val="26"/>
        </w:rPr>
      </w:pPr>
      <w:r w:rsidRPr="00793473">
        <w:rPr>
          <w:sz w:val="26"/>
          <w:szCs w:val="26"/>
        </w:rPr>
        <w:t>создании аварийно-спасательной службы</w:t>
      </w:r>
    </w:p>
    <w:p w14:paraId="24C6FC2E" w14:textId="77777777" w:rsidR="004D0A4F" w:rsidRDefault="004D0A4F" w:rsidP="004D0A4F">
      <w:pPr>
        <w:rPr>
          <w:sz w:val="26"/>
          <w:szCs w:val="26"/>
        </w:rPr>
      </w:pPr>
      <w:r w:rsidRPr="00793473">
        <w:rPr>
          <w:sz w:val="26"/>
          <w:szCs w:val="26"/>
        </w:rPr>
        <w:t>в</w:t>
      </w:r>
      <w:r>
        <w:rPr>
          <w:sz w:val="26"/>
          <w:szCs w:val="26"/>
        </w:rPr>
        <w:t xml:space="preserve"> Яльчикском</w:t>
      </w:r>
      <w:r w:rsidRPr="00793473">
        <w:rPr>
          <w:sz w:val="26"/>
          <w:szCs w:val="26"/>
        </w:rPr>
        <w:t xml:space="preserve"> муниципальном округе</w:t>
      </w:r>
    </w:p>
    <w:p w14:paraId="00C54130" w14:textId="77777777" w:rsidR="004D0A4F" w:rsidRPr="00793473" w:rsidRDefault="004D0A4F" w:rsidP="004D0A4F">
      <w:pPr>
        <w:rPr>
          <w:sz w:val="26"/>
          <w:szCs w:val="26"/>
        </w:rPr>
      </w:pPr>
      <w:r w:rsidRPr="00793473">
        <w:rPr>
          <w:sz w:val="26"/>
          <w:szCs w:val="26"/>
        </w:rPr>
        <w:t>Чувашской Республики</w:t>
      </w:r>
    </w:p>
    <w:p w14:paraId="2A628510" w14:textId="77777777" w:rsidR="004D0A4F" w:rsidRPr="00975548" w:rsidRDefault="004D0A4F" w:rsidP="004D0A4F">
      <w:pPr>
        <w:tabs>
          <w:tab w:val="left" w:pos="5797"/>
        </w:tabs>
        <w:ind w:left="360"/>
        <w:jc w:val="center"/>
        <w:rPr>
          <w:b/>
          <w:sz w:val="16"/>
          <w:szCs w:val="16"/>
        </w:rPr>
      </w:pPr>
    </w:p>
    <w:p w14:paraId="20977A40" w14:textId="77777777" w:rsidR="004D0A4F" w:rsidRPr="003F53E4" w:rsidRDefault="004D0A4F" w:rsidP="004D0A4F">
      <w:pPr>
        <w:tabs>
          <w:tab w:val="left" w:pos="5797"/>
        </w:tabs>
        <w:ind w:firstLine="851"/>
        <w:jc w:val="both"/>
        <w:rPr>
          <w:sz w:val="26"/>
          <w:szCs w:val="26"/>
        </w:rPr>
      </w:pPr>
      <w:r w:rsidRPr="003F53E4">
        <w:rPr>
          <w:sz w:val="26"/>
          <w:szCs w:val="26"/>
        </w:rPr>
        <w:t>В соответствии со статьей 7 Федерального закона от 22.08.1995 № 151-ФЗ «Об ава</w:t>
      </w:r>
      <w:r w:rsidRPr="003F53E4">
        <w:rPr>
          <w:sz w:val="26"/>
          <w:szCs w:val="26"/>
        </w:rPr>
        <w:softHyphen/>
        <w:t>рийно-спасательных службах и статусе спасателей», для проведения мероприятий граж</w:t>
      </w:r>
      <w:r w:rsidRPr="003F53E4">
        <w:rPr>
          <w:sz w:val="26"/>
          <w:szCs w:val="26"/>
        </w:rPr>
        <w:softHyphen/>
        <w:t>данской обороны, участия в предупреждении и ликвидации чрезвычайных ситуаций му</w:t>
      </w:r>
      <w:r w:rsidRPr="003F53E4">
        <w:rPr>
          <w:sz w:val="26"/>
          <w:szCs w:val="26"/>
        </w:rPr>
        <w:softHyphen/>
        <w:t xml:space="preserve">ниципального характера, администрация </w:t>
      </w:r>
      <w:r>
        <w:rPr>
          <w:sz w:val="26"/>
          <w:szCs w:val="26"/>
        </w:rPr>
        <w:t>Яльчикского</w:t>
      </w:r>
      <w:r w:rsidRPr="003F53E4">
        <w:rPr>
          <w:sz w:val="26"/>
          <w:szCs w:val="26"/>
        </w:rPr>
        <w:t xml:space="preserve"> муниципального округа Чуваш</w:t>
      </w:r>
      <w:r w:rsidRPr="003F53E4">
        <w:rPr>
          <w:sz w:val="26"/>
          <w:szCs w:val="26"/>
        </w:rPr>
        <w:softHyphen/>
        <w:t>ской Республики п</w:t>
      </w:r>
      <w:r>
        <w:rPr>
          <w:sz w:val="26"/>
          <w:szCs w:val="26"/>
        </w:rPr>
        <w:t xml:space="preserve"> </w:t>
      </w:r>
      <w:r w:rsidRPr="003F53E4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3F53E4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proofErr w:type="gramStart"/>
      <w:r w:rsidRPr="003F53E4"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</w:t>
      </w:r>
      <w:r w:rsidRPr="003F53E4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3F53E4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3F53E4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3F53E4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3F53E4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3F53E4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3F53E4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3F53E4">
        <w:rPr>
          <w:sz w:val="26"/>
          <w:szCs w:val="26"/>
        </w:rPr>
        <w:t>т:</w:t>
      </w:r>
    </w:p>
    <w:p w14:paraId="6E39BA82" w14:textId="77777777" w:rsidR="004D0A4F" w:rsidRPr="00F86F5F" w:rsidRDefault="004D0A4F" w:rsidP="004D0A4F">
      <w:pPr>
        <w:ind w:firstLine="426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       </w:t>
      </w:r>
      <w:r w:rsidRPr="00700486">
        <w:rPr>
          <w:sz w:val="26"/>
          <w:szCs w:val="26"/>
        </w:rPr>
        <w:t>1</w:t>
      </w:r>
      <w:r w:rsidRPr="00F86F5F">
        <w:rPr>
          <w:sz w:val="26"/>
          <w:szCs w:val="26"/>
          <w:lang w:eastAsia="zh-CN"/>
        </w:rPr>
        <w:t>. Утвердить:</w:t>
      </w:r>
    </w:p>
    <w:p w14:paraId="37B4F9D6" w14:textId="77777777" w:rsidR="004D0A4F" w:rsidRPr="003F53E4" w:rsidRDefault="004D0A4F" w:rsidP="004D0A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1.1. </w:t>
      </w:r>
      <w:r w:rsidRPr="003F53E4">
        <w:rPr>
          <w:sz w:val="26"/>
          <w:szCs w:val="26"/>
        </w:rPr>
        <w:t xml:space="preserve">Положение о порядке создания аварийно-спасательных служб </w:t>
      </w:r>
      <w:r>
        <w:rPr>
          <w:sz w:val="26"/>
          <w:szCs w:val="26"/>
        </w:rPr>
        <w:t>Яльчикского</w:t>
      </w:r>
      <w:r w:rsidRPr="003F53E4">
        <w:rPr>
          <w:sz w:val="26"/>
          <w:szCs w:val="26"/>
        </w:rPr>
        <w:t xml:space="preserve"> муниципального округа Чувашской Республики согласно приложению № 1;</w:t>
      </w:r>
    </w:p>
    <w:p w14:paraId="34E1587D" w14:textId="77777777" w:rsidR="004D0A4F" w:rsidRPr="003F53E4" w:rsidRDefault="004D0A4F" w:rsidP="004D0A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1.2. </w:t>
      </w:r>
      <w:r w:rsidRPr="003F53E4">
        <w:rPr>
          <w:sz w:val="26"/>
          <w:szCs w:val="26"/>
        </w:rPr>
        <w:t xml:space="preserve">Перечень и состав аварийно-спасательных служб </w:t>
      </w:r>
      <w:r>
        <w:rPr>
          <w:sz w:val="26"/>
          <w:szCs w:val="26"/>
        </w:rPr>
        <w:t>Яльчикского</w:t>
      </w:r>
      <w:r w:rsidRPr="003F53E4">
        <w:rPr>
          <w:sz w:val="26"/>
          <w:szCs w:val="26"/>
        </w:rPr>
        <w:t xml:space="preserve"> муниципально</w:t>
      </w:r>
      <w:r w:rsidRPr="003F53E4">
        <w:rPr>
          <w:sz w:val="26"/>
          <w:szCs w:val="26"/>
        </w:rPr>
        <w:softHyphen/>
        <w:t>го округа Чувашской Республики согласно приложению № 2.</w:t>
      </w:r>
    </w:p>
    <w:p w14:paraId="440C93C5" w14:textId="77777777" w:rsidR="004D0A4F" w:rsidRPr="003F53E4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2. </w:t>
      </w:r>
      <w:r w:rsidRPr="003F53E4">
        <w:rPr>
          <w:sz w:val="26"/>
          <w:szCs w:val="26"/>
        </w:rPr>
        <w:t>Установить, что организационно-методическое руководство, координация дея</w:t>
      </w:r>
      <w:r w:rsidRPr="003F53E4">
        <w:rPr>
          <w:sz w:val="26"/>
          <w:szCs w:val="26"/>
        </w:rPr>
        <w:softHyphen/>
        <w:t xml:space="preserve">тельности аварийно-спасательных служб </w:t>
      </w:r>
      <w:r>
        <w:rPr>
          <w:sz w:val="26"/>
          <w:szCs w:val="26"/>
        </w:rPr>
        <w:t>Яльчикского</w:t>
      </w:r>
      <w:r w:rsidRPr="003F53E4">
        <w:rPr>
          <w:sz w:val="26"/>
          <w:szCs w:val="26"/>
        </w:rPr>
        <w:t xml:space="preserve"> муниципального округа Чуваш</w:t>
      </w:r>
      <w:r w:rsidRPr="003F53E4">
        <w:rPr>
          <w:sz w:val="26"/>
          <w:szCs w:val="26"/>
        </w:rPr>
        <w:softHyphen/>
        <w:t>ской Республики осуществляются отделом</w:t>
      </w:r>
      <w:r>
        <w:rPr>
          <w:sz w:val="26"/>
          <w:szCs w:val="26"/>
        </w:rPr>
        <w:t xml:space="preserve"> мобилизационной подготовки, специальных программ и</w:t>
      </w:r>
      <w:r w:rsidRPr="003F53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ГОЧС </w:t>
      </w:r>
      <w:r w:rsidRPr="003F53E4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Яльчикского </w:t>
      </w:r>
      <w:r w:rsidRPr="003F53E4">
        <w:rPr>
          <w:sz w:val="26"/>
          <w:szCs w:val="26"/>
        </w:rPr>
        <w:t>муниципального округа Чувашской Республики.</w:t>
      </w:r>
    </w:p>
    <w:p w14:paraId="318DB6AC" w14:textId="77777777" w:rsidR="004D0A4F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 </w:t>
      </w:r>
      <w:r w:rsidRPr="00700486">
        <w:rPr>
          <w:sz w:val="26"/>
          <w:szCs w:val="26"/>
        </w:rPr>
        <w:t>Признать утратившим силу постановлени</w:t>
      </w:r>
      <w:r>
        <w:rPr>
          <w:sz w:val="26"/>
          <w:szCs w:val="26"/>
        </w:rPr>
        <w:t xml:space="preserve">е </w:t>
      </w:r>
      <w:r w:rsidRPr="00FD695A">
        <w:rPr>
          <w:sz w:val="26"/>
          <w:szCs w:val="26"/>
        </w:rPr>
        <w:t xml:space="preserve">администрации </w:t>
      </w:r>
      <w:proofErr w:type="gramStart"/>
      <w:r w:rsidRPr="00FD695A">
        <w:rPr>
          <w:sz w:val="26"/>
          <w:szCs w:val="26"/>
        </w:rPr>
        <w:t>Яльчикского  района</w:t>
      </w:r>
      <w:proofErr w:type="gramEnd"/>
      <w:r w:rsidRPr="00FD695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Чувашской Республики </w:t>
      </w:r>
      <w:r w:rsidRPr="00FD695A">
        <w:rPr>
          <w:sz w:val="26"/>
          <w:szCs w:val="26"/>
        </w:rPr>
        <w:t xml:space="preserve">от  </w:t>
      </w:r>
      <w:r>
        <w:rPr>
          <w:sz w:val="26"/>
          <w:szCs w:val="26"/>
        </w:rPr>
        <w:t>11.06.2013</w:t>
      </w:r>
      <w:r w:rsidRPr="00FD695A">
        <w:rPr>
          <w:sz w:val="26"/>
          <w:szCs w:val="26"/>
        </w:rPr>
        <w:t xml:space="preserve">  № </w:t>
      </w:r>
      <w:r>
        <w:rPr>
          <w:sz w:val="26"/>
          <w:szCs w:val="26"/>
        </w:rPr>
        <w:t>346 «О создании аварийно-спасательных служб Яльчикского районного звена ТП РСЧС ЧР»</w:t>
      </w:r>
      <w:r w:rsidRPr="00FD695A">
        <w:rPr>
          <w:sz w:val="26"/>
          <w:szCs w:val="26"/>
        </w:rPr>
        <w:t>.</w:t>
      </w:r>
    </w:p>
    <w:p w14:paraId="24A5B09D" w14:textId="77777777" w:rsidR="004D0A4F" w:rsidRPr="0056190D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</w:t>
      </w:r>
      <w:r w:rsidRPr="00700486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Pr="0056190D">
        <w:rPr>
          <w:sz w:val="26"/>
          <w:szCs w:val="26"/>
        </w:rPr>
        <w:t>Контроль над исполнением настоящего постановления возложить на отдел ГО</w:t>
      </w:r>
      <w:r>
        <w:rPr>
          <w:sz w:val="26"/>
          <w:szCs w:val="26"/>
        </w:rPr>
        <w:t xml:space="preserve"> </w:t>
      </w:r>
      <w:r w:rsidRPr="0056190D">
        <w:rPr>
          <w:sz w:val="26"/>
          <w:szCs w:val="26"/>
        </w:rPr>
        <w:t xml:space="preserve">ЧС, мобилизации и специальных программ администрации </w:t>
      </w:r>
      <w:r>
        <w:rPr>
          <w:sz w:val="26"/>
          <w:szCs w:val="26"/>
        </w:rPr>
        <w:t xml:space="preserve">Яльчикского </w:t>
      </w:r>
      <w:r w:rsidRPr="0056190D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Чувашской Республики</w:t>
      </w:r>
      <w:r w:rsidRPr="0056190D">
        <w:rPr>
          <w:sz w:val="26"/>
          <w:szCs w:val="26"/>
        </w:rPr>
        <w:t>.</w:t>
      </w:r>
    </w:p>
    <w:p w14:paraId="03753F7F" w14:textId="77777777" w:rsidR="004D0A4F" w:rsidRPr="00700486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5. Настоящее п</w:t>
      </w:r>
      <w:r w:rsidRPr="00700486">
        <w:rPr>
          <w:sz w:val="26"/>
          <w:szCs w:val="26"/>
        </w:rPr>
        <w:t xml:space="preserve">остановление вступает в законную силу </w:t>
      </w:r>
      <w:r>
        <w:rPr>
          <w:sz w:val="26"/>
          <w:szCs w:val="26"/>
        </w:rPr>
        <w:t xml:space="preserve">после </w:t>
      </w:r>
      <w:r w:rsidRPr="00700486">
        <w:rPr>
          <w:sz w:val="26"/>
          <w:szCs w:val="26"/>
        </w:rPr>
        <w:t>его официального опубликования.</w:t>
      </w:r>
    </w:p>
    <w:p w14:paraId="4411910D" w14:textId="77777777" w:rsidR="004D0A4F" w:rsidRDefault="004D0A4F" w:rsidP="004D0A4F">
      <w:pPr>
        <w:spacing w:line="276" w:lineRule="auto"/>
        <w:rPr>
          <w:sz w:val="26"/>
          <w:szCs w:val="26"/>
        </w:rPr>
      </w:pPr>
    </w:p>
    <w:p w14:paraId="70F6761D" w14:textId="77777777" w:rsidR="004D0A4F" w:rsidRDefault="004D0A4F" w:rsidP="004D0A4F">
      <w:pPr>
        <w:jc w:val="both"/>
        <w:rPr>
          <w:sz w:val="26"/>
          <w:szCs w:val="26"/>
        </w:rPr>
      </w:pPr>
    </w:p>
    <w:p w14:paraId="3A1E20EF" w14:textId="77777777" w:rsidR="004D0A4F" w:rsidRDefault="004D0A4F" w:rsidP="004D0A4F">
      <w:pPr>
        <w:jc w:val="both"/>
        <w:rPr>
          <w:sz w:val="26"/>
          <w:szCs w:val="26"/>
        </w:rPr>
      </w:pPr>
      <w:proofErr w:type="gramStart"/>
      <w:r w:rsidRPr="00275F6C">
        <w:rPr>
          <w:sz w:val="26"/>
          <w:szCs w:val="26"/>
        </w:rPr>
        <w:t>Глава  Яльчикского</w:t>
      </w:r>
      <w:proofErr w:type="gramEnd"/>
      <w:r>
        <w:rPr>
          <w:sz w:val="26"/>
          <w:szCs w:val="26"/>
        </w:rPr>
        <w:t xml:space="preserve"> </w:t>
      </w:r>
    </w:p>
    <w:p w14:paraId="30E247F8" w14:textId="77777777" w:rsidR="004D0A4F" w:rsidRPr="00275F6C" w:rsidRDefault="004D0A4F" w:rsidP="004D0A4F">
      <w:pPr>
        <w:jc w:val="both"/>
        <w:rPr>
          <w:sz w:val="26"/>
          <w:szCs w:val="26"/>
        </w:rPr>
      </w:pPr>
      <w:r w:rsidRPr="00275F6C">
        <w:rPr>
          <w:sz w:val="26"/>
          <w:szCs w:val="26"/>
        </w:rPr>
        <w:t xml:space="preserve">муниципального округа  </w:t>
      </w:r>
    </w:p>
    <w:p w14:paraId="73EFB215" w14:textId="77777777" w:rsidR="004D0A4F" w:rsidRPr="00275F6C" w:rsidRDefault="004D0A4F" w:rsidP="004D0A4F">
      <w:pPr>
        <w:jc w:val="both"/>
        <w:rPr>
          <w:sz w:val="26"/>
          <w:szCs w:val="26"/>
        </w:rPr>
      </w:pPr>
      <w:r w:rsidRPr="00275F6C">
        <w:rPr>
          <w:sz w:val="26"/>
          <w:szCs w:val="26"/>
        </w:rPr>
        <w:t xml:space="preserve">Чувашской Республики            </w:t>
      </w:r>
      <w:r>
        <w:rPr>
          <w:sz w:val="26"/>
          <w:szCs w:val="26"/>
        </w:rPr>
        <w:t xml:space="preserve">    </w:t>
      </w:r>
      <w:r w:rsidRPr="00275F6C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           </w:t>
      </w:r>
      <w:r w:rsidRPr="00275F6C">
        <w:rPr>
          <w:sz w:val="26"/>
          <w:szCs w:val="26"/>
        </w:rPr>
        <w:t xml:space="preserve">  Л.В. Левый   </w:t>
      </w:r>
    </w:p>
    <w:p w14:paraId="4D8FCA49" w14:textId="77777777" w:rsidR="004D0A4F" w:rsidRDefault="004D0A4F" w:rsidP="004D0A4F">
      <w:pPr>
        <w:shd w:val="clear" w:color="auto" w:fill="FFFFFF"/>
        <w:jc w:val="center"/>
        <w:rPr>
          <w:bCs/>
          <w:color w:val="22272F"/>
          <w:sz w:val="24"/>
          <w:szCs w:val="24"/>
        </w:rPr>
      </w:pPr>
      <w:r w:rsidRPr="00700486">
        <w:rPr>
          <w:bCs/>
          <w:color w:val="22272F"/>
          <w:sz w:val="24"/>
          <w:szCs w:val="24"/>
        </w:rPr>
        <w:t xml:space="preserve"> </w:t>
      </w:r>
    </w:p>
    <w:p w14:paraId="205039B3" w14:textId="77777777" w:rsidR="004D0A4F" w:rsidRDefault="004D0A4F" w:rsidP="004D0A4F">
      <w:pPr>
        <w:shd w:val="clear" w:color="auto" w:fill="FFFFFF"/>
        <w:jc w:val="right"/>
        <w:rPr>
          <w:bCs/>
          <w:color w:val="22272F"/>
          <w:sz w:val="24"/>
          <w:szCs w:val="24"/>
        </w:rPr>
      </w:pPr>
      <w:r w:rsidRPr="00700486">
        <w:rPr>
          <w:bCs/>
          <w:color w:val="22272F"/>
          <w:sz w:val="24"/>
          <w:szCs w:val="24"/>
        </w:rPr>
        <w:t xml:space="preserve"> </w:t>
      </w:r>
    </w:p>
    <w:p w14:paraId="40C24013" w14:textId="77777777" w:rsidR="004D0A4F" w:rsidRDefault="004D0A4F" w:rsidP="004D0A4F">
      <w:pPr>
        <w:shd w:val="clear" w:color="auto" w:fill="FFFFFF"/>
        <w:jc w:val="right"/>
        <w:rPr>
          <w:bCs/>
          <w:color w:val="22272F"/>
          <w:sz w:val="24"/>
          <w:szCs w:val="24"/>
        </w:rPr>
      </w:pPr>
    </w:p>
    <w:p w14:paraId="7720EDA5" w14:textId="77777777" w:rsidR="004D0A4F" w:rsidRDefault="004D0A4F" w:rsidP="004D0A4F">
      <w:pPr>
        <w:shd w:val="clear" w:color="auto" w:fill="FFFFFF"/>
        <w:jc w:val="right"/>
        <w:rPr>
          <w:bCs/>
          <w:color w:val="22272F"/>
          <w:sz w:val="24"/>
          <w:szCs w:val="24"/>
        </w:rPr>
      </w:pPr>
    </w:p>
    <w:p w14:paraId="4549BD7D" w14:textId="77777777" w:rsidR="004D0A4F" w:rsidRDefault="004D0A4F" w:rsidP="004D0A4F">
      <w:pPr>
        <w:shd w:val="clear" w:color="auto" w:fill="FFFFFF"/>
        <w:jc w:val="right"/>
        <w:rPr>
          <w:bCs/>
          <w:color w:val="22272F"/>
          <w:sz w:val="24"/>
          <w:szCs w:val="24"/>
        </w:rPr>
      </w:pPr>
    </w:p>
    <w:p w14:paraId="38F749A4" w14:textId="77777777" w:rsidR="004D0A4F" w:rsidRDefault="004D0A4F" w:rsidP="004D0A4F">
      <w:pPr>
        <w:shd w:val="clear" w:color="auto" w:fill="FFFFFF"/>
        <w:jc w:val="right"/>
        <w:rPr>
          <w:bCs/>
          <w:color w:val="22272F"/>
          <w:sz w:val="24"/>
          <w:szCs w:val="24"/>
        </w:rPr>
      </w:pPr>
    </w:p>
    <w:p w14:paraId="01D0DB45" w14:textId="77777777" w:rsidR="004D0A4F" w:rsidRDefault="004D0A4F" w:rsidP="004D0A4F">
      <w:pPr>
        <w:shd w:val="clear" w:color="auto" w:fill="FFFFFF"/>
        <w:jc w:val="right"/>
        <w:rPr>
          <w:bCs/>
          <w:color w:val="22272F"/>
          <w:sz w:val="24"/>
          <w:szCs w:val="24"/>
        </w:rPr>
      </w:pPr>
    </w:p>
    <w:p w14:paraId="44788C81" w14:textId="77777777" w:rsidR="004D0A4F" w:rsidRPr="00306889" w:rsidRDefault="004D0A4F" w:rsidP="004D0A4F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 w:val="24"/>
          <w:szCs w:val="24"/>
        </w:rPr>
      </w:pPr>
      <w:bookmarkStart w:id="0" w:name="bookmark2"/>
      <w:r w:rsidRPr="00306889">
        <w:rPr>
          <w:sz w:val="24"/>
          <w:szCs w:val="24"/>
        </w:rPr>
        <w:t>Приложение № 1</w:t>
      </w:r>
    </w:p>
    <w:p w14:paraId="5FB311AC" w14:textId="77777777" w:rsidR="004D0A4F" w:rsidRPr="00306889" w:rsidRDefault="004D0A4F" w:rsidP="004D0A4F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 w:val="24"/>
          <w:szCs w:val="24"/>
        </w:rPr>
      </w:pPr>
      <w:r w:rsidRPr="00306889">
        <w:rPr>
          <w:sz w:val="24"/>
          <w:szCs w:val="24"/>
        </w:rPr>
        <w:t xml:space="preserve">к постановлению администрации </w:t>
      </w:r>
    </w:p>
    <w:p w14:paraId="73B9D809" w14:textId="77777777" w:rsidR="004D0A4F" w:rsidRPr="00306889" w:rsidRDefault="004D0A4F" w:rsidP="004D0A4F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Яльчикского </w:t>
      </w:r>
      <w:r w:rsidRPr="00306889">
        <w:rPr>
          <w:sz w:val="24"/>
          <w:szCs w:val="24"/>
        </w:rPr>
        <w:t xml:space="preserve"> муниципального</w:t>
      </w:r>
      <w:proofErr w:type="gramEnd"/>
      <w:r w:rsidRPr="00306889">
        <w:rPr>
          <w:sz w:val="24"/>
          <w:szCs w:val="24"/>
        </w:rPr>
        <w:t xml:space="preserve"> округа  </w:t>
      </w:r>
    </w:p>
    <w:p w14:paraId="3BA1C855" w14:textId="77777777" w:rsidR="004D0A4F" w:rsidRPr="00306889" w:rsidRDefault="004D0A4F" w:rsidP="004D0A4F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 w:val="24"/>
          <w:szCs w:val="24"/>
        </w:rPr>
      </w:pPr>
      <w:r w:rsidRPr="00306889">
        <w:rPr>
          <w:sz w:val="24"/>
          <w:szCs w:val="24"/>
        </w:rPr>
        <w:t xml:space="preserve">Чувашской Республики </w:t>
      </w:r>
    </w:p>
    <w:p w14:paraId="488F307B" w14:textId="77777777" w:rsidR="004D0A4F" w:rsidRPr="00306889" w:rsidRDefault="004D0A4F" w:rsidP="004D0A4F">
      <w:pPr>
        <w:widowControl w:val="0"/>
        <w:suppressAutoHyphens/>
        <w:autoSpaceDE w:val="0"/>
        <w:autoSpaceDN w:val="0"/>
        <w:adjustRightInd w:val="0"/>
        <w:ind w:right="140"/>
        <w:jc w:val="right"/>
        <w:rPr>
          <w:color w:val="000000"/>
          <w:sz w:val="24"/>
          <w:szCs w:val="24"/>
        </w:rPr>
      </w:pPr>
      <w:r w:rsidRPr="00306889"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23</w:t>
      </w:r>
      <w:r w:rsidRPr="00306889">
        <w:rPr>
          <w:sz w:val="24"/>
          <w:szCs w:val="24"/>
        </w:rPr>
        <w:t>.</w:t>
      </w:r>
      <w:r>
        <w:rPr>
          <w:sz w:val="24"/>
          <w:szCs w:val="24"/>
        </w:rPr>
        <w:t>08.</w:t>
      </w:r>
      <w:r w:rsidRPr="00306889">
        <w:rPr>
          <w:sz w:val="24"/>
          <w:szCs w:val="24"/>
        </w:rPr>
        <w:t>2023  №</w:t>
      </w:r>
      <w:proofErr w:type="gramEnd"/>
      <w:r>
        <w:rPr>
          <w:sz w:val="24"/>
          <w:szCs w:val="24"/>
        </w:rPr>
        <w:t xml:space="preserve"> 742</w:t>
      </w:r>
    </w:p>
    <w:p w14:paraId="3843C317" w14:textId="77777777" w:rsidR="004D0A4F" w:rsidRDefault="004D0A4F" w:rsidP="004D0A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14:paraId="1AA00C1F" w14:textId="77777777" w:rsidR="004D0A4F" w:rsidRDefault="004D0A4F" w:rsidP="004D0A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14:paraId="08FDAEAC" w14:textId="77777777" w:rsidR="004D0A4F" w:rsidRPr="00BD3993" w:rsidRDefault="004D0A4F" w:rsidP="004D0A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BD3993">
        <w:rPr>
          <w:b/>
          <w:sz w:val="26"/>
          <w:szCs w:val="26"/>
        </w:rPr>
        <w:lastRenderedPageBreak/>
        <w:t>ПОЛОЖЕНИЕ</w:t>
      </w:r>
    </w:p>
    <w:p w14:paraId="0722B2D0" w14:textId="77777777" w:rsidR="004D0A4F" w:rsidRDefault="004D0A4F" w:rsidP="004D0A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BD3993">
        <w:rPr>
          <w:b/>
          <w:sz w:val="26"/>
          <w:szCs w:val="26"/>
        </w:rPr>
        <w:t>О ПОРЯДКЕ СОЗДАНИЯ АВАРИЙЙНО-СПАСАТЕЛЬНЫХ  СЛУЖБ</w:t>
      </w:r>
      <w:r w:rsidRPr="00BD3993">
        <w:rPr>
          <w:b/>
          <w:sz w:val="26"/>
          <w:szCs w:val="26"/>
        </w:rPr>
        <w:br/>
        <w:t>ЯЛЬЧИКСКОГО МУНИЦИПАЛЬНОГО ОКРУГА</w:t>
      </w:r>
      <w:r w:rsidRPr="00BD3993">
        <w:rPr>
          <w:b/>
          <w:sz w:val="26"/>
          <w:szCs w:val="26"/>
        </w:rPr>
        <w:br/>
        <w:t>ЧУВАШСКОЙ РЕСПУБЛИКИ</w:t>
      </w:r>
      <w:bookmarkEnd w:id="0"/>
    </w:p>
    <w:p w14:paraId="59327D20" w14:textId="77777777" w:rsidR="004D0A4F" w:rsidRDefault="004D0A4F" w:rsidP="004D0A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14:paraId="00F70ADF" w14:textId="77777777" w:rsidR="004D0A4F" w:rsidRPr="00BE4722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BE4722">
        <w:rPr>
          <w:sz w:val="26"/>
          <w:szCs w:val="26"/>
        </w:rPr>
        <w:t>1. Настоящее Положение определяет порядок создания, оснащения, применения,</w:t>
      </w:r>
      <w:r>
        <w:rPr>
          <w:sz w:val="26"/>
          <w:szCs w:val="26"/>
        </w:rPr>
        <w:t xml:space="preserve"> </w:t>
      </w:r>
      <w:r w:rsidRPr="00BE4722">
        <w:rPr>
          <w:sz w:val="26"/>
          <w:szCs w:val="26"/>
        </w:rPr>
        <w:t xml:space="preserve">задачи и состав аварийно-спасательных служб </w:t>
      </w:r>
      <w:r>
        <w:rPr>
          <w:sz w:val="26"/>
          <w:szCs w:val="26"/>
        </w:rPr>
        <w:t xml:space="preserve">Яльчикского </w:t>
      </w:r>
      <w:r w:rsidRPr="00BE4722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BE4722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BE4722">
        <w:rPr>
          <w:sz w:val="26"/>
          <w:szCs w:val="26"/>
        </w:rPr>
        <w:t>Чувашской Республики (далее - Службы).</w:t>
      </w:r>
    </w:p>
    <w:p w14:paraId="2068C31D" w14:textId="77777777" w:rsidR="004D0A4F" w:rsidRPr="00BE4722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661513">
        <w:rPr>
          <w:sz w:val="26"/>
          <w:szCs w:val="26"/>
        </w:rPr>
        <w:t>2. Службы представляют собой совокупность органов управления, сил и средств,</w:t>
      </w:r>
      <w:r w:rsidRPr="00661513">
        <w:rPr>
          <w:sz w:val="26"/>
          <w:szCs w:val="26"/>
        </w:rPr>
        <w:br/>
        <w:t>предназначенных для решения задач по предупреждению и ликвидации чрезвычайных ситуаций природного и техногенного характера муниципального уровня, проведения мероприятий по подготовке к защите и по защите населения, материальных и культурных</w:t>
      </w:r>
      <w:r>
        <w:rPr>
          <w:sz w:val="26"/>
          <w:szCs w:val="26"/>
        </w:rPr>
        <w:t xml:space="preserve"> </w:t>
      </w:r>
      <w:r w:rsidRPr="00661513">
        <w:rPr>
          <w:sz w:val="26"/>
          <w:szCs w:val="26"/>
        </w:rPr>
        <w:t>ценностей от опасностей, возникающих при ведении военных действий или вследствие</w:t>
      </w:r>
      <w:r>
        <w:rPr>
          <w:sz w:val="26"/>
          <w:szCs w:val="26"/>
        </w:rPr>
        <w:t xml:space="preserve"> </w:t>
      </w:r>
      <w:r w:rsidRPr="00661513">
        <w:rPr>
          <w:sz w:val="26"/>
          <w:szCs w:val="26"/>
        </w:rPr>
        <w:t>этих</w:t>
      </w:r>
      <w:r>
        <w:rPr>
          <w:sz w:val="26"/>
          <w:szCs w:val="26"/>
        </w:rPr>
        <w:t xml:space="preserve"> </w:t>
      </w:r>
      <w:r w:rsidRPr="00661513">
        <w:rPr>
          <w:sz w:val="26"/>
          <w:szCs w:val="26"/>
        </w:rPr>
        <w:t>действий.</w:t>
      </w:r>
    </w:p>
    <w:p w14:paraId="6E11E88E" w14:textId="77777777" w:rsidR="004D0A4F" w:rsidRPr="00BE4722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4E3B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3. </w:t>
      </w:r>
      <w:r w:rsidRPr="004E3BB8">
        <w:rPr>
          <w:sz w:val="26"/>
          <w:szCs w:val="26"/>
        </w:rPr>
        <w:t>В состав Служб входят аварийно-спасательные формирования, в том числе, функционирующие на нештатной основе, состоящие из постов, групп, звеньев, отрядов, команд.</w:t>
      </w:r>
      <w:r>
        <w:rPr>
          <w:sz w:val="26"/>
          <w:szCs w:val="26"/>
        </w:rPr>
        <w:t xml:space="preserve"> </w:t>
      </w:r>
      <w:r w:rsidRPr="004E3BB8">
        <w:rPr>
          <w:sz w:val="26"/>
          <w:szCs w:val="26"/>
        </w:rPr>
        <w:t xml:space="preserve">Аварийно-спасательные формирования (далее - формирования) создаются в организациях, подведомственных администрации </w:t>
      </w:r>
      <w:r>
        <w:rPr>
          <w:sz w:val="26"/>
          <w:szCs w:val="26"/>
        </w:rPr>
        <w:t>Яльчикского</w:t>
      </w:r>
      <w:r w:rsidRPr="004E3BB8">
        <w:rPr>
          <w:sz w:val="26"/>
          <w:szCs w:val="26"/>
        </w:rPr>
        <w:t xml:space="preserve"> муниципального округа Чувашской Республики, а также по согласованию в иных организациях.</w:t>
      </w:r>
    </w:p>
    <w:p w14:paraId="40137DB2" w14:textId="77777777" w:rsidR="004D0A4F" w:rsidRPr="00BE4722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534DE6">
        <w:rPr>
          <w:sz w:val="26"/>
          <w:szCs w:val="26"/>
        </w:rPr>
        <w:t xml:space="preserve">Деятельность Служб осуществляется в соответствии с планом гражданской обороны и защиты населения </w:t>
      </w:r>
      <w:r>
        <w:rPr>
          <w:sz w:val="26"/>
          <w:szCs w:val="26"/>
        </w:rPr>
        <w:t>Яльчикского</w:t>
      </w:r>
      <w:r w:rsidRPr="00534DE6">
        <w:rPr>
          <w:sz w:val="26"/>
          <w:szCs w:val="26"/>
        </w:rPr>
        <w:t xml:space="preserve"> муниципального округа Чувашской Республики,</w:t>
      </w:r>
      <w:r>
        <w:rPr>
          <w:sz w:val="26"/>
          <w:szCs w:val="26"/>
        </w:rPr>
        <w:t xml:space="preserve"> </w:t>
      </w:r>
      <w:r w:rsidRPr="00534DE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gramStart"/>
      <w:r w:rsidRPr="00534DE6">
        <w:rPr>
          <w:sz w:val="26"/>
          <w:szCs w:val="26"/>
        </w:rPr>
        <w:t xml:space="preserve">также </w:t>
      </w:r>
      <w:r>
        <w:rPr>
          <w:sz w:val="26"/>
          <w:szCs w:val="26"/>
        </w:rPr>
        <w:t xml:space="preserve"> </w:t>
      </w:r>
      <w:r w:rsidRPr="00534DE6">
        <w:rPr>
          <w:sz w:val="26"/>
          <w:szCs w:val="26"/>
        </w:rPr>
        <w:t>положениями</w:t>
      </w:r>
      <w:proofErr w:type="gramEnd"/>
      <w:r w:rsidRPr="00534D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34DE6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 </w:t>
      </w:r>
      <w:r w:rsidRPr="00534DE6">
        <w:rPr>
          <w:sz w:val="26"/>
          <w:szCs w:val="26"/>
        </w:rPr>
        <w:t>соответствующих</w:t>
      </w:r>
      <w:r>
        <w:rPr>
          <w:sz w:val="26"/>
          <w:szCs w:val="26"/>
        </w:rPr>
        <w:t xml:space="preserve"> </w:t>
      </w:r>
      <w:r w:rsidRPr="00534DE6">
        <w:rPr>
          <w:sz w:val="26"/>
          <w:szCs w:val="26"/>
        </w:rPr>
        <w:t xml:space="preserve"> службах.</w:t>
      </w:r>
    </w:p>
    <w:p w14:paraId="46C9D953" w14:textId="77777777" w:rsidR="004D0A4F" w:rsidRPr="00BE4722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5. </w:t>
      </w:r>
      <w:r w:rsidRPr="00534DE6">
        <w:rPr>
          <w:sz w:val="26"/>
          <w:szCs w:val="26"/>
        </w:rPr>
        <w:t>Руководство Служб:</w:t>
      </w:r>
    </w:p>
    <w:p w14:paraId="48A31FD1" w14:textId="77777777" w:rsidR="004D0A4F" w:rsidRPr="00BE4722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 xml:space="preserve"> определяет организации, в которых создаются формирования, входящие в состав</w:t>
      </w:r>
      <w:r w:rsidRPr="00534DE6">
        <w:rPr>
          <w:sz w:val="26"/>
          <w:szCs w:val="26"/>
        </w:rPr>
        <w:br/>
        <w:t>Служб;</w:t>
      </w:r>
    </w:p>
    <w:p w14:paraId="35086686" w14:textId="77777777" w:rsidR="004D0A4F" w:rsidRPr="00BE4722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 xml:space="preserve"> определяет по согласованию с организациями виды, количество и </w:t>
      </w:r>
      <w:proofErr w:type="gramStart"/>
      <w:r w:rsidRPr="00534DE6">
        <w:rPr>
          <w:sz w:val="26"/>
          <w:szCs w:val="26"/>
        </w:rPr>
        <w:t xml:space="preserve">численность </w:t>
      </w:r>
      <w:r>
        <w:rPr>
          <w:sz w:val="26"/>
          <w:szCs w:val="26"/>
        </w:rPr>
        <w:t xml:space="preserve"> </w:t>
      </w:r>
      <w:r w:rsidRPr="00534DE6">
        <w:rPr>
          <w:sz w:val="26"/>
          <w:szCs w:val="26"/>
        </w:rPr>
        <w:t>создаваемых</w:t>
      </w:r>
      <w:proofErr w:type="gramEnd"/>
      <w:r w:rsidRPr="00534DE6">
        <w:rPr>
          <w:sz w:val="26"/>
          <w:szCs w:val="26"/>
        </w:rPr>
        <w:t xml:space="preserve"> формирований;</w:t>
      </w:r>
    </w:p>
    <w:p w14:paraId="1E51F51A" w14:textId="77777777" w:rsidR="004D0A4F" w:rsidRPr="00BE4722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 xml:space="preserve"> осуществляет общее руководство деятельностью, создаваемых Службами</w:t>
      </w:r>
      <w:r>
        <w:rPr>
          <w:sz w:val="26"/>
          <w:szCs w:val="26"/>
        </w:rPr>
        <w:t xml:space="preserve">     форми</w:t>
      </w:r>
      <w:r w:rsidRPr="00534DE6">
        <w:rPr>
          <w:sz w:val="26"/>
          <w:szCs w:val="26"/>
        </w:rPr>
        <w:t>рований в целях выполнения задач, указанных в пункте 7 настоящего Положения;</w:t>
      </w:r>
    </w:p>
    <w:p w14:paraId="4934B8CB" w14:textId="77777777" w:rsidR="004D0A4F" w:rsidRPr="00BE4722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 xml:space="preserve"> разрабатывает штаты и табели оснащения форм</w:t>
      </w:r>
      <w:r>
        <w:rPr>
          <w:sz w:val="26"/>
          <w:szCs w:val="26"/>
        </w:rPr>
        <w:t xml:space="preserve">ирований специальными техникой, </w:t>
      </w:r>
      <w:r w:rsidRPr="00534DE6">
        <w:rPr>
          <w:sz w:val="26"/>
          <w:szCs w:val="26"/>
        </w:rPr>
        <w:t>оборудованием, снаряжением, инструментами и материалами.</w:t>
      </w:r>
    </w:p>
    <w:p w14:paraId="06A20F21" w14:textId="77777777" w:rsidR="004D0A4F" w:rsidRPr="00BE4722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 xml:space="preserve">6. </w:t>
      </w:r>
      <w:r w:rsidRPr="00534DE6">
        <w:rPr>
          <w:sz w:val="26"/>
          <w:szCs w:val="26"/>
        </w:rPr>
        <w:t>В соответствии с законодательством Российской Федерации организации, в которых создаются формирования, входящие в состав Служб:</w:t>
      </w:r>
    </w:p>
    <w:p w14:paraId="122B0E21" w14:textId="77777777" w:rsidR="004D0A4F" w:rsidRPr="00BE4722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 xml:space="preserve"> укомплектовывают формирования личным составом, оснащают их специальными</w:t>
      </w:r>
      <w:r w:rsidRPr="00534DE6">
        <w:rPr>
          <w:sz w:val="26"/>
          <w:szCs w:val="26"/>
        </w:rPr>
        <w:br/>
        <w:t>техникой, оборудованием, снаряжением, инструментами и материалами;</w:t>
      </w:r>
    </w:p>
    <w:p w14:paraId="18C9B0C1" w14:textId="77777777" w:rsidR="004D0A4F" w:rsidRPr="00BE4722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 xml:space="preserve"> осуществляют подготовку и руководство деятельностью формирований;</w:t>
      </w:r>
    </w:p>
    <w:p w14:paraId="0C8E8866" w14:textId="77777777" w:rsidR="004D0A4F" w:rsidRPr="00BE4722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 xml:space="preserve"> поддерживают формирования в постоянной готовности.</w:t>
      </w:r>
    </w:p>
    <w:p w14:paraId="531371F1" w14:textId="77777777" w:rsidR="004D0A4F" w:rsidRPr="00BE4722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7. </w:t>
      </w:r>
      <w:r w:rsidRPr="00534DE6">
        <w:rPr>
          <w:sz w:val="26"/>
          <w:szCs w:val="26"/>
        </w:rPr>
        <w:t>Основными задачами Служб являются:</w:t>
      </w:r>
    </w:p>
    <w:p w14:paraId="2C070FEE" w14:textId="77777777" w:rsidR="004D0A4F" w:rsidRPr="00BE4722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 xml:space="preserve"> поддержание в постоянной готовности органов управления, сил и средств служб к проведению специальных и других мероприятий гражданской обороны, защиты населения и территорий от чрезвычайных ситуаций по направлению деятельности Служб;</w:t>
      </w:r>
    </w:p>
    <w:p w14:paraId="25FAEE16" w14:textId="77777777" w:rsidR="004D0A4F" w:rsidRPr="00BE4722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 xml:space="preserve"> первоочередное жизнеобеспечение населения, пострадавшего при ведении военных действий или вследствие этих действий;</w:t>
      </w:r>
    </w:p>
    <w:p w14:paraId="268C868E" w14:textId="77777777" w:rsidR="004D0A4F" w:rsidRPr="00BE4722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 xml:space="preserve"> участие в разработке плана гражданской обороны и защиты населения </w:t>
      </w:r>
      <w:r>
        <w:rPr>
          <w:sz w:val="26"/>
          <w:szCs w:val="26"/>
        </w:rPr>
        <w:t xml:space="preserve">Яльчикского </w:t>
      </w:r>
      <w:r w:rsidRPr="00534DE6">
        <w:rPr>
          <w:sz w:val="26"/>
          <w:szCs w:val="26"/>
        </w:rPr>
        <w:t>муниципального округа Чувашской Республики, планов взаимодействия при ликви</w:t>
      </w:r>
      <w:r w:rsidRPr="00534DE6">
        <w:rPr>
          <w:sz w:val="26"/>
          <w:szCs w:val="26"/>
        </w:rPr>
        <w:softHyphen/>
        <w:t>дации чрезвычайных ситуаций на других объектах и территориях;</w:t>
      </w:r>
    </w:p>
    <w:p w14:paraId="7812B0C7" w14:textId="77777777" w:rsidR="004D0A4F" w:rsidRPr="00534DE6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>обеспечение деятельности формирований в ходе проведения аварийно- спасательных и других неотложных работ;</w:t>
      </w:r>
    </w:p>
    <w:p w14:paraId="0014AF2B" w14:textId="77777777" w:rsidR="004D0A4F" w:rsidRPr="00534DE6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 xml:space="preserve"> организация взаимодействия с другими Службами, соответствующими органами управления по делам гражданской обороны и чрезвычайным ситуациям;</w:t>
      </w:r>
    </w:p>
    <w:p w14:paraId="3490B540" w14:textId="77777777" w:rsidR="004D0A4F" w:rsidRPr="00534DE6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 xml:space="preserve"> учет сил и средств, входящих в состав Служб организаций, их укомплектованности личным составом, техникой и имуществом;</w:t>
      </w:r>
    </w:p>
    <w:p w14:paraId="2E862DAC" w14:textId="77777777" w:rsidR="004D0A4F" w:rsidRPr="00534DE6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 xml:space="preserve"> участие в предупреждении и ликвидации чрезв</w:t>
      </w:r>
      <w:r>
        <w:rPr>
          <w:sz w:val="26"/>
          <w:szCs w:val="26"/>
        </w:rPr>
        <w:t>ычайных ситуаций межмуниципаль</w:t>
      </w:r>
      <w:r w:rsidRPr="00534DE6">
        <w:rPr>
          <w:sz w:val="26"/>
          <w:szCs w:val="26"/>
        </w:rPr>
        <w:t>ного и регионального характера, а также чрезвычайных ситуаций, вызванных террористи</w:t>
      </w:r>
      <w:r w:rsidRPr="00534DE6">
        <w:rPr>
          <w:sz w:val="26"/>
          <w:szCs w:val="26"/>
        </w:rPr>
        <w:softHyphen/>
        <w:t>ческими актами.</w:t>
      </w:r>
    </w:p>
    <w:p w14:paraId="6C92E34B" w14:textId="77777777" w:rsidR="004D0A4F" w:rsidRPr="00534DE6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 С</w:t>
      </w:r>
      <w:r w:rsidRPr="00534DE6">
        <w:rPr>
          <w:sz w:val="26"/>
          <w:szCs w:val="26"/>
        </w:rPr>
        <w:t>пециальными задачами Служб в соответствии с профилем их деятельности яв</w:t>
      </w:r>
      <w:r w:rsidRPr="00534DE6">
        <w:rPr>
          <w:sz w:val="26"/>
          <w:szCs w:val="26"/>
        </w:rPr>
        <w:softHyphen/>
        <w:t>ляются:</w:t>
      </w:r>
    </w:p>
    <w:p w14:paraId="5A269CD8" w14:textId="77777777" w:rsidR="004D0A4F" w:rsidRPr="00534DE6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>автодорожная - организация и осуществление дорожно-мостового обеспечения ме</w:t>
      </w:r>
      <w:r w:rsidRPr="00534DE6">
        <w:rPr>
          <w:sz w:val="26"/>
          <w:szCs w:val="26"/>
        </w:rPr>
        <w:softHyphen/>
        <w:t>роприятий гражданской обороны и ликвидации последствий чрезвычайных ситуаций, ре</w:t>
      </w:r>
      <w:r w:rsidRPr="00534DE6">
        <w:rPr>
          <w:sz w:val="26"/>
          <w:szCs w:val="26"/>
        </w:rPr>
        <w:softHyphen/>
        <w:t>монт дорог и мостов;</w:t>
      </w:r>
    </w:p>
    <w:p w14:paraId="165BFA31" w14:textId="77777777" w:rsidR="004D0A4F" w:rsidRPr="00534DE6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lastRenderedPageBreak/>
        <w:t>инженерная - инженерное обеспечение мероприятий гражданской обороны и защиты населения и территорий от чрезвычайных ситуаций мирного и военного времени;</w:t>
      </w:r>
    </w:p>
    <w:p w14:paraId="6199D69B" w14:textId="77777777" w:rsidR="004D0A4F" w:rsidRPr="00534DE6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 xml:space="preserve">снабжение горюче-смазочными материалами - организация обеспечения </w:t>
      </w:r>
      <w:proofErr w:type="spellStart"/>
      <w:r w:rsidRPr="00534DE6">
        <w:rPr>
          <w:sz w:val="26"/>
          <w:szCs w:val="26"/>
        </w:rPr>
        <w:t>горюче</w:t>
      </w:r>
      <w:r w:rsidRPr="00534DE6">
        <w:rPr>
          <w:sz w:val="26"/>
          <w:szCs w:val="26"/>
        </w:rPr>
        <w:softHyphen/>
        <w:t>смазочными</w:t>
      </w:r>
      <w:proofErr w:type="spellEnd"/>
      <w:r w:rsidRPr="00534DE6">
        <w:rPr>
          <w:sz w:val="26"/>
          <w:szCs w:val="26"/>
        </w:rPr>
        <w:t xml:space="preserve"> материалами автотранспортных и других технических средств с использова</w:t>
      </w:r>
      <w:r w:rsidRPr="00534DE6">
        <w:rPr>
          <w:sz w:val="26"/>
          <w:szCs w:val="26"/>
        </w:rPr>
        <w:softHyphen/>
        <w:t>нием стационарных и подвижных автозаправочных станций;</w:t>
      </w:r>
    </w:p>
    <w:p w14:paraId="65CAE9F9" w14:textId="77777777" w:rsidR="004D0A4F" w:rsidRPr="00534DE6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>коммунально-техническая - осуществление мероприятий по повышению устойчиво</w:t>
      </w:r>
      <w:r w:rsidRPr="00534DE6">
        <w:rPr>
          <w:sz w:val="26"/>
          <w:szCs w:val="26"/>
        </w:rPr>
        <w:softHyphen/>
        <w:t>сти работы сооружений и сетей коммунального хозяйства, ликвидация аварий на них, обеспечение водой сил гражданской обороны, организация и осуществление санитарной обработки населения, специальной обработки техники, зданий, сооружений и обеззаражи</w:t>
      </w:r>
      <w:r w:rsidRPr="00534DE6">
        <w:rPr>
          <w:sz w:val="26"/>
          <w:szCs w:val="26"/>
        </w:rPr>
        <w:softHyphen/>
        <w:t>вания территорий;</w:t>
      </w:r>
    </w:p>
    <w:p w14:paraId="347EE45A" w14:textId="77777777" w:rsidR="004D0A4F" w:rsidRPr="00534DE6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>торговля и питание - обеспечение питанием личного состава формирований, работа</w:t>
      </w:r>
      <w:r w:rsidRPr="00534DE6">
        <w:rPr>
          <w:sz w:val="26"/>
          <w:szCs w:val="26"/>
        </w:rPr>
        <w:softHyphen/>
        <w:t>ющего в очагах поражения, зонах катастрофического затопления, а также пострадавших, находящихся в лечебных учреждениях, обеспечение бельем, одеждой и обувью пунктов специальной обработки и отрядов первой медицинской помощи, разработка и осуществ</w:t>
      </w:r>
      <w:r w:rsidRPr="00534DE6">
        <w:rPr>
          <w:sz w:val="26"/>
          <w:szCs w:val="26"/>
        </w:rPr>
        <w:softHyphen/>
        <w:t>ление мероприятий по защите и закладке в убежища и пункты управления запасов продо</w:t>
      </w:r>
      <w:r w:rsidRPr="00534DE6">
        <w:rPr>
          <w:sz w:val="26"/>
          <w:szCs w:val="26"/>
        </w:rPr>
        <w:softHyphen/>
        <w:t>вольствия и товаров первой необходимости;</w:t>
      </w:r>
    </w:p>
    <w:p w14:paraId="030B23F2" w14:textId="77777777" w:rsidR="004D0A4F" w:rsidRPr="00534DE6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>электроснабжения - обеспечение устойчивой работы энергосетей и автономных ис</w:t>
      </w:r>
      <w:r w:rsidRPr="00534DE6">
        <w:rPr>
          <w:sz w:val="26"/>
          <w:szCs w:val="26"/>
        </w:rPr>
        <w:softHyphen/>
        <w:t>точников энергоснабжения, ликвидация аварий на энергетических сооружениях и сетях;</w:t>
      </w:r>
    </w:p>
    <w:p w14:paraId="5D6EA6D2" w14:textId="77777777" w:rsidR="004D0A4F" w:rsidRPr="00534DE6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>связь и оповещение - обеспечение органов управления гражданской обороны связью с подчиненными и взаимодействующими силами по существующим каналам и системам связи, ведение аварийно-восстановительных и ремонтных работ на линиях и сооружениях связи, организация эксплуатационно-технического обслуживания стационарных средств связи и оповещения, поддержание их в постоянной готовности;</w:t>
      </w:r>
    </w:p>
    <w:p w14:paraId="7902B110" w14:textId="77777777" w:rsidR="004D0A4F" w:rsidRPr="00534DE6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534DE6">
        <w:rPr>
          <w:sz w:val="26"/>
          <w:szCs w:val="26"/>
        </w:rPr>
        <w:t>медицинская - организация и проведение комплекса лечебно-эвакуационных меро</w:t>
      </w:r>
      <w:r w:rsidRPr="00534DE6">
        <w:rPr>
          <w:sz w:val="26"/>
          <w:szCs w:val="26"/>
        </w:rPr>
        <w:softHyphen/>
        <w:t>приятий, направленных на сохранение жизни и здоровья населения, своевременное оказа</w:t>
      </w:r>
      <w:r w:rsidRPr="00534DE6">
        <w:rPr>
          <w:sz w:val="26"/>
          <w:szCs w:val="26"/>
        </w:rPr>
        <w:softHyphen/>
        <w:t>ние медицинской помощи пострадавшим и больным гражданам и их лечение в целях воз</w:t>
      </w:r>
      <w:r w:rsidRPr="00534DE6">
        <w:rPr>
          <w:sz w:val="26"/>
          <w:szCs w:val="26"/>
        </w:rPr>
        <w:softHyphen/>
        <w:t>вращения к трудовой деятельности, снижения инвалидности и смертности;</w:t>
      </w:r>
    </w:p>
    <w:p w14:paraId="774F9D6F" w14:textId="77777777" w:rsidR="004D0A4F" w:rsidRPr="00797EA9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797EA9">
        <w:rPr>
          <w:sz w:val="26"/>
          <w:szCs w:val="26"/>
        </w:rPr>
        <w:t>противопожарная - осуществление контроля за своевременным выполнением инже</w:t>
      </w:r>
      <w:r w:rsidRPr="00797EA9">
        <w:rPr>
          <w:sz w:val="26"/>
          <w:szCs w:val="26"/>
        </w:rPr>
        <w:softHyphen/>
        <w:t>нерно-технических, организационных и пожарно-профилактических мероприятий, направленных на повышение противопожарной устойчивости объектов экономики, лока</w:t>
      </w:r>
      <w:r w:rsidRPr="00797EA9">
        <w:rPr>
          <w:sz w:val="26"/>
          <w:szCs w:val="26"/>
        </w:rPr>
        <w:softHyphen/>
        <w:t>лизация, тушение пожаров и проведение аварийно-</w:t>
      </w:r>
      <w:r w:rsidRPr="00797EA9">
        <w:rPr>
          <w:sz w:val="26"/>
          <w:szCs w:val="26"/>
        </w:rPr>
        <w:lastRenderedPageBreak/>
        <w:t>спасательных и других неотложных работ в очагах поражения в зонах чрезвычайных ситуаций;</w:t>
      </w:r>
    </w:p>
    <w:p w14:paraId="44579772" w14:textId="77777777" w:rsidR="004D0A4F" w:rsidRPr="00797EA9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797EA9">
        <w:rPr>
          <w:sz w:val="26"/>
          <w:szCs w:val="26"/>
        </w:rPr>
        <w:t>защита растений - проведение мероприятий по защите растений и кормов, обеззара</w:t>
      </w:r>
      <w:r w:rsidRPr="00797EA9">
        <w:rPr>
          <w:sz w:val="26"/>
          <w:szCs w:val="26"/>
        </w:rPr>
        <w:softHyphen/>
        <w:t>живание посевов и пастбищ;</w:t>
      </w:r>
    </w:p>
    <w:p w14:paraId="6F59CE72" w14:textId="77777777" w:rsidR="004D0A4F" w:rsidRPr="00797EA9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797EA9">
        <w:rPr>
          <w:sz w:val="26"/>
          <w:szCs w:val="26"/>
        </w:rPr>
        <w:t>защита животных - проведение мероприятий по защите сельскохозяйственных жи</w:t>
      </w:r>
      <w:r w:rsidRPr="00797EA9">
        <w:rPr>
          <w:sz w:val="26"/>
          <w:szCs w:val="26"/>
        </w:rPr>
        <w:softHyphen/>
        <w:t>вотных, осуществление ветеринарной разведки, ветеринарной обработки, лечение пора</w:t>
      </w:r>
      <w:r w:rsidRPr="00797EA9">
        <w:rPr>
          <w:sz w:val="26"/>
          <w:szCs w:val="26"/>
        </w:rPr>
        <w:softHyphen/>
        <w:t>женных животных и обеззараживание продукции животноводства;</w:t>
      </w:r>
    </w:p>
    <w:p w14:paraId="6351EA0B" w14:textId="77777777" w:rsidR="004D0A4F" w:rsidRPr="00797EA9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797EA9">
        <w:rPr>
          <w:sz w:val="26"/>
          <w:szCs w:val="26"/>
        </w:rPr>
        <w:t>охрана общественного порядка - поддержание общественного порядка в населенных пунктах, на объектах экономики, в очагах поражения, местах сосредоточения людей и транспорта, на маршрутах их движения, а также для охраны собственности и организации комендантской службы;</w:t>
      </w:r>
    </w:p>
    <w:p w14:paraId="588C80EF" w14:textId="77777777" w:rsidR="004D0A4F" w:rsidRPr="00797EA9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797EA9">
        <w:rPr>
          <w:sz w:val="26"/>
          <w:szCs w:val="26"/>
        </w:rPr>
        <w:t>газоснабжение - устойчивое обеспечение населения газом, ликвидация аварий на га</w:t>
      </w:r>
      <w:r w:rsidRPr="00797EA9">
        <w:rPr>
          <w:sz w:val="26"/>
          <w:szCs w:val="26"/>
        </w:rPr>
        <w:softHyphen/>
        <w:t>зовых оборудованиях и сетях;</w:t>
      </w:r>
    </w:p>
    <w:p w14:paraId="213B41F8" w14:textId="77777777" w:rsidR="004D0A4F" w:rsidRPr="00797EA9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797EA9">
        <w:rPr>
          <w:sz w:val="26"/>
          <w:szCs w:val="26"/>
        </w:rPr>
        <w:t>Непосредственное руководство Службами осуществляют руководители этих Служб.</w:t>
      </w:r>
      <w:r>
        <w:rPr>
          <w:sz w:val="26"/>
          <w:szCs w:val="26"/>
        </w:rPr>
        <w:t xml:space="preserve"> </w:t>
      </w:r>
      <w:r w:rsidRPr="00797EA9">
        <w:rPr>
          <w:sz w:val="26"/>
          <w:szCs w:val="26"/>
        </w:rPr>
        <w:t>Руководство Служб вправе создавать органы управления Службами. Для обеспече</w:t>
      </w:r>
      <w:r w:rsidRPr="00797EA9">
        <w:rPr>
          <w:sz w:val="26"/>
          <w:szCs w:val="26"/>
        </w:rPr>
        <w:softHyphen/>
        <w:t>ния устойчивого управления Службами оборудуются пункты управления.</w:t>
      </w:r>
    </w:p>
    <w:p w14:paraId="795E8535" w14:textId="77777777" w:rsidR="004D0A4F" w:rsidRPr="00797EA9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797EA9">
        <w:rPr>
          <w:sz w:val="26"/>
          <w:szCs w:val="26"/>
        </w:rPr>
        <w:t>Управление Службами заключается в осуществлении постоянного руководства руководителями формирований в организации деятельности, обеспечении готовности к выполнению задач по предназначению.</w:t>
      </w:r>
    </w:p>
    <w:p w14:paraId="3A293259" w14:textId="77777777" w:rsidR="004D0A4F" w:rsidRPr="00797EA9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 w:rsidRPr="00797EA9">
        <w:rPr>
          <w:sz w:val="26"/>
          <w:szCs w:val="26"/>
        </w:rPr>
        <w:t>Управление Службами и планирование мероприятий гражданской обороны произво</w:t>
      </w:r>
      <w:r w:rsidRPr="00797EA9">
        <w:rPr>
          <w:sz w:val="26"/>
          <w:szCs w:val="26"/>
        </w:rPr>
        <w:softHyphen/>
        <w:t xml:space="preserve">дятся на основании решений руководителя гражданской обороны </w:t>
      </w:r>
      <w:r>
        <w:rPr>
          <w:sz w:val="26"/>
          <w:szCs w:val="26"/>
        </w:rPr>
        <w:t xml:space="preserve">Яльчикского </w:t>
      </w:r>
      <w:r w:rsidRPr="00797EA9">
        <w:rPr>
          <w:sz w:val="26"/>
          <w:szCs w:val="26"/>
        </w:rPr>
        <w:t>муници</w:t>
      </w:r>
      <w:r w:rsidRPr="00797EA9">
        <w:rPr>
          <w:sz w:val="26"/>
          <w:szCs w:val="26"/>
        </w:rPr>
        <w:softHyphen/>
        <w:t xml:space="preserve">пального округа Чувашской Республики, а также плана гражданской обороны и защиты населения обороны </w:t>
      </w:r>
      <w:r>
        <w:rPr>
          <w:sz w:val="26"/>
          <w:szCs w:val="26"/>
        </w:rPr>
        <w:t xml:space="preserve">Яльчикского </w:t>
      </w:r>
      <w:r w:rsidRPr="00797EA9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 </w:t>
      </w:r>
      <w:r w:rsidRPr="00797EA9">
        <w:rPr>
          <w:sz w:val="26"/>
          <w:szCs w:val="26"/>
        </w:rPr>
        <w:t>Чувашской Республики.</w:t>
      </w:r>
    </w:p>
    <w:p w14:paraId="597D4FFB" w14:textId="77777777" w:rsidR="004D0A4F" w:rsidRPr="00797EA9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797EA9">
        <w:rPr>
          <w:sz w:val="26"/>
          <w:szCs w:val="26"/>
        </w:rPr>
        <w:t>Организация деятельности Служб определяется положениями о Службах. Поло</w:t>
      </w:r>
      <w:r w:rsidRPr="00797EA9">
        <w:rPr>
          <w:sz w:val="26"/>
          <w:szCs w:val="26"/>
        </w:rPr>
        <w:softHyphen/>
        <w:t>жения о Службах разрабатываются и утверждаются руководителями Служб по согласова</w:t>
      </w:r>
      <w:r w:rsidRPr="00797EA9">
        <w:rPr>
          <w:sz w:val="26"/>
          <w:szCs w:val="26"/>
        </w:rPr>
        <w:softHyphen/>
        <w:t>нию с отделом ГО</w:t>
      </w:r>
      <w:r>
        <w:rPr>
          <w:sz w:val="26"/>
          <w:szCs w:val="26"/>
        </w:rPr>
        <w:t xml:space="preserve"> </w:t>
      </w:r>
      <w:r w:rsidRPr="00797EA9">
        <w:rPr>
          <w:sz w:val="26"/>
          <w:szCs w:val="26"/>
        </w:rPr>
        <w:t xml:space="preserve">ЧС, мобилизации и специальных программ обороны </w:t>
      </w:r>
      <w:proofErr w:type="gramStart"/>
      <w:r w:rsidRPr="00797EA9">
        <w:rPr>
          <w:sz w:val="26"/>
          <w:szCs w:val="26"/>
        </w:rPr>
        <w:t>администраци</w:t>
      </w:r>
      <w:r>
        <w:rPr>
          <w:sz w:val="26"/>
          <w:szCs w:val="26"/>
        </w:rPr>
        <w:t xml:space="preserve">и </w:t>
      </w:r>
      <w:r w:rsidRPr="00797EA9">
        <w:rPr>
          <w:sz w:val="26"/>
          <w:szCs w:val="26"/>
        </w:rPr>
        <w:t xml:space="preserve"> </w:t>
      </w:r>
      <w:r>
        <w:rPr>
          <w:sz w:val="26"/>
          <w:szCs w:val="26"/>
        </w:rPr>
        <w:t>Яльчикского</w:t>
      </w:r>
      <w:proofErr w:type="gramEnd"/>
      <w:r w:rsidRPr="00797EA9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округа</w:t>
      </w:r>
      <w:r w:rsidRPr="00797EA9">
        <w:rPr>
          <w:sz w:val="26"/>
          <w:szCs w:val="26"/>
        </w:rPr>
        <w:t xml:space="preserve"> Чувашской Республики.</w:t>
      </w:r>
    </w:p>
    <w:p w14:paraId="37722D3F" w14:textId="77777777" w:rsidR="004D0A4F" w:rsidRPr="00797EA9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797EA9">
        <w:rPr>
          <w:sz w:val="26"/>
          <w:szCs w:val="26"/>
        </w:rPr>
        <w:t>Личный состав формирований Служб комплектуется преимущественно за счет работников организаций, продолжающих работу в период мобилизации и в военное вре</w:t>
      </w:r>
      <w:r w:rsidRPr="00797EA9">
        <w:rPr>
          <w:sz w:val="26"/>
          <w:szCs w:val="26"/>
        </w:rPr>
        <w:softHyphen/>
        <w:t>мя.</w:t>
      </w:r>
    </w:p>
    <w:p w14:paraId="323E944B" w14:textId="77777777" w:rsidR="004D0A4F" w:rsidRPr="00797EA9" w:rsidRDefault="004D0A4F" w:rsidP="004D0A4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797EA9">
        <w:rPr>
          <w:sz w:val="26"/>
          <w:szCs w:val="26"/>
        </w:rPr>
        <w:t>Ответственность за готовность сил и средств, включаемых в состав Служб, несут руководители Служб.</w:t>
      </w:r>
    </w:p>
    <w:p w14:paraId="25CBC2E3" w14:textId="77777777" w:rsidR="004D0A4F" w:rsidRDefault="004D0A4F" w:rsidP="004D0A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14:paraId="15003670" w14:textId="77777777" w:rsidR="004D0A4F" w:rsidRDefault="004D0A4F" w:rsidP="004D0A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14:paraId="44353477" w14:textId="77777777" w:rsidR="004D0A4F" w:rsidRDefault="004D0A4F" w:rsidP="004D0A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14:paraId="482A8189" w14:textId="77777777" w:rsidR="004D0A4F" w:rsidRDefault="004D0A4F" w:rsidP="004D0A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14:paraId="21B8497A" w14:textId="77777777" w:rsidR="004D0A4F" w:rsidRDefault="004D0A4F" w:rsidP="004D0A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14:paraId="35E78598" w14:textId="77777777" w:rsidR="004D0A4F" w:rsidRDefault="004D0A4F" w:rsidP="004D0A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14:paraId="0DFCDB82" w14:textId="77777777" w:rsidR="004D0A4F" w:rsidRDefault="004D0A4F" w:rsidP="004D0A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14:paraId="387DC20D" w14:textId="77777777" w:rsidR="004D0A4F" w:rsidRPr="00306889" w:rsidRDefault="004D0A4F" w:rsidP="004D0A4F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 w:val="24"/>
          <w:szCs w:val="24"/>
        </w:rPr>
      </w:pPr>
      <w:r w:rsidRPr="0030688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14:paraId="4B8A2C90" w14:textId="77777777" w:rsidR="004D0A4F" w:rsidRPr="00306889" w:rsidRDefault="004D0A4F" w:rsidP="004D0A4F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 w:val="24"/>
          <w:szCs w:val="24"/>
        </w:rPr>
      </w:pPr>
      <w:r w:rsidRPr="00306889">
        <w:rPr>
          <w:sz w:val="24"/>
          <w:szCs w:val="24"/>
        </w:rPr>
        <w:t xml:space="preserve">к постановлению администрации </w:t>
      </w:r>
    </w:p>
    <w:p w14:paraId="0EDC60DD" w14:textId="77777777" w:rsidR="004D0A4F" w:rsidRPr="00306889" w:rsidRDefault="004D0A4F" w:rsidP="004D0A4F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Яльчикского </w:t>
      </w:r>
      <w:r w:rsidRPr="00306889">
        <w:rPr>
          <w:sz w:val="24"/>
          <w:szCs w:val="24"/>
        </w:rPr>
        <w:t xml:space="preserve"> муниципального</w:t>
      </w:r>
      <w:proofErr w:type="gramEnd"/>
      <w:r w:rsidRPr="00306889">
        <w:rPr>
          <w:sz w:val="24"/>
          <w:szCs w:val="24"/>
        </w:rPr>
        <w:t xml:space="preserve"> округа  </w:t>
      </w:r>
    </w:p>
    <w:p w14:paraId="377CBBE1" w14:textId="77777777" w:rsidR="004D0A4F" w:rsidRPr="00306889" w:rsidRDefault="004D0A4F" w:rsidP="004D0A4F">
      <w:pPr>
        <w:widowControl w:val="0"/>
        <w:suppressAutoHyphens/>
        <w:autoSpaceDE w:val="0"/>
        <w:autoSpaceDN w:val="0"/>
        <w:adjustRightInd w:val="0"/>
        <w:ind w:left="520" w:right="140"/>
        <w:jc w:val="right"/>
        <w:rPr>
          <w:sz w:val="24"/>
          <w:szCs w:val="24"/>
        </w:rPr>
      </w:pPr>
      <w:r w:rsidRPr="00306889">
        <w:rPr>
          <w:sz w:val="24"/>
          <w:szCs w:val="24"/>
        </w:rPr>
        <w:t xml:space="preserve">Чувашской Республики </w:t>
      </w:r>
    </w:p>
    <w:p w14:paraId="4740660D" w14:textId="77777777" w:rsidR="004D0A4F" w:rsidRPr="00306889" w:rsidRDefault="004D0A4F" w:rsidP="004D0A4F">
      <w:pPr>
        <w:widowControl w:val="0"/>
        <w:suppressAutoHyphens/>
        <w:autoSpaceDE w:val="0"/>
        <w:autoSpaceDN w:val="0"/>
        <w:adjustRightInd w:val="0"/>
        <w:ind w:right="140"/>
        <w:jc w:val="right"/>
        <w:rPr>
          <w:color w:val="000000"/>
          <w:sz w:val="24"/>
          <w:szCs w:val="24"/>
        </w:rPr>
      </w:pPr>
      <w:r w:rsidRPr="00306889">
        <w:rPr>
          <w:sz w:val="24"/>
          <w:szCs w:val="24"/>
        </w:rPr>
        <w:t xml:space="preserve">от </w:t>
      </w:r>
      <w:r>
        <w:rPr>
          <w:sz w:val="24"/>
          <w:szCs w:val="24"/>
        </w:rPr>
        <w:t>23.08.</w:t>
      </w:r>
      <w:r w:rsidRPr="00306889">
        <w:rPr>
          <w:sz w:val="24"/>
          <w:szCs w:val="24"/>
        </w:rPr>
        <w:t xml:space="preserve">2023 № </w:t>
      </w:r>
      <w:r>
        <w:rPr>
          <w:sz w:val="24"/>
          <w:szCs w:val="24"/>
        </w:rPr>
        <w:t>742</w:t>
      </w:r>
    </w:p>
    <w:p w14:paraId="0C97ED39" w14:textId="77777777" w:rsidR="004D0A4F" w:rsidRDefault="004D0A4F" w:rsidP="004D0A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14:paraId="3B7457C8" w14:textId="77777777" w:rsidR="004D0A4F" w:rsidRDefault="004D0A4F" w:rsidP="004D0A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14:paraId="795876B5" w14:textId="77777777" w:rsidR="004D0A4F" w:rsidRDefault="004D0A4F" w:rsidP="004D0A4F">
      <w:pPr>
        <w:pStyle w:val="20"/>
        <w:shd w:val="clear" w:color="auto" w:fill="auto"/>
        <w:spacing w:after="0" w:line="282" w:lineRule="exact"/>
        <w:ind w:right="20"/>
      </w:pPr>
      <w:r>
        <w:rPr>
          <w:color w:val="000000"/>
          <w:lang w:bidi="ru-RU"/>
        </w:rPr>
        <w:t>ПЕРЕЧЕНЬ И СОСТАВ АВАРИЙНО-СПАСАТЕЛЬНЫХ СЛУЖБ ЯЛЬЧИКСКОГО МУНИЦИПАЛЬНО</w:t>
      </w:r>
      <w:r>
        <w:rPr>
          <w:color w:val="000000"/>
          <w:lang w:bidi="ru-RU"/>
        </w:rPr>
        <w:softHyphen/>
        <w:t>ГО ОКРУГА ЧУВАШСКОЙ РЕСПУБЛИКИ</w:t>
      </w:r>
    </w:p>
    <w:p w14:paraId="51CF02E7" w14:textId="77777777" w:rsidR="004D0A4F" w:rsidRDefault="004D0A4F" w:rsidP="004D0A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14:paraId="0DAF2938" w14:textId="77777777" w:rsidR="004D0A4F" w:rsidRDefault="004D0A4F" w:rsidP="004D0A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21"/>
        <w:gridCol w:w="1900"/>
        <w:gridCol w:w="21"/>
        <w:gridCol w:w="3257"/>
        <w:gridCol w:w="21"/>
        <w:gridCol w:w="3539"/>
        <w:gridCol w:w="39"/>
        <w:gridCol w:w="8"/>
      </w:tblGrid>
      <w:tr w:rsidR="004D0A4F" w14:paraId="4C486AA1" w14:textId="77777777" w:rsidTr="00B1550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2446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CFFE5" w14:textId="77777777" w:rsidR="004D0A4F" w:rsidRPr="009B4643" w:rsidRDefault="004D0A4F" w:rsidP="00B1550E">
            <w:pPr>
              <w:widowControl w:val="0"/>
              <w:spacing w:line="275" w:lineRule="exact"/>
              <w:jc w:val="center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  <w:r w:rsidRPr="009B4643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>№</w:t>
            </w:r>
          </w:p>
          <w:p w14:paraId="3A81B0A9" w14:textId="77777777" w:rsidR="004D0A4F" w:rsidRPr="009B4643" w:rsidRDefault="004D0A4F" w:rsidP="00B1550E">
            <w:pPr>
              <w:widowControl w:val="0"/>
              <w:spacing w:before="60" w:line="275" w:lineRule="exact"/>
              <w:jc w:val="center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  <w:r w:rsidRPr="009B4643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>п/п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30D47" w14:textId="77777777" w:rsidR="004D0A4F" w:rsidRDefault="004D0A4F" w:rsidP="00B1550E">
            <w:pPr>
              <w:widowControl w:val="0"/>
              <w:spacing w:line="275" w:lineRule="exact"/>
              <w:jc w:val="center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  <w:r w:rsidRPr="009B4643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 xml:space="preserve">Наименование аварийно- спасательных служб </w:t>
            </w:r>
            <w:r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 xml:space="preserve">Яльчикского </w:t>
            </w:r>
            <w:r w:rsidRPr="009B4643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>муници</w:t>
            </w:r>
            <w:r w:rsidRPr="009B4643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softHyphen/>
              <w:t>пального округа Чувашской Рес</w:t>
            </w:r>
            <w:r w:rsidRPr="009B4643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softHyphen/>
              <w:t>публики</w:t>
            </w:r>
          </w:p>
          <w:p w14:paraId="1F011404" w14:textId="77777777" w:rsidR="004D0A4F" w:rsidRDefault="004D0A4F" w:rsidP="00B1550E">
            <w:pPr>
              <w:widowControl w:val="0"/>
              <w:spacing w:line="275" w:lineRule="exact"/>
              <w:jc w:val="center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</w:p>
          <w:p w14:paraId="0769B247" w14:textId="77777777" w:rsidR="004D0A4F" w:rsidRPr="009B4643" w:rsidRDefault="004D0A4F" w:rsidP="00B1550E">
            <w:pPr>
              <w:widowControl w:val="0"/>
              <w:spacing w:line="275" w:lineRule="exact"/>
              <w:jc w:val="center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8F294" w14:textId="77777777" w:rsidR="004D0A4F" w:rsidRPr="009B4643" w:rsidRDefault="004D0A4F" w:rsidP="00B1550E">
            <w:pPr>
              <w:widowControl w:val="0"/>
              <w:spacing w:line="275" w:lineRule="exact"/>
              <w:jc w:val="center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  <w:r w:rsidRPr="009B4643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 xml:space="preserve">Руководитель аварийно- спасательной службы </w:t>
            </w:r>
            <w:r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>Яльчикского</w:t>
            </w:r>
            <w:r w:rsidRPr="009B4643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 xml:space="preserve"> муниципального округа Чувашской Республи</w:t>
            </w:r>
            <w:r w:rsidRPr="009B4643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softHyphen/>
              <w:t>ки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F1F17" w14:textId="77777777" w:rsidR="004D0A4F" w:rsidRPr="009B4643" w:rsidRDefault="004D0A4F" w:rsidP="00B1550E">
            <w:pPr>
              <w:widowControl w:val="0"/>
              <w:spacing w:line="275" w:lineRule="exact"/>
              <w:jc w:val="center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  <w:r w:rsidRPr="009B4643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>Ответственная организация (предприятие)</w:t>
            </w:r>
          </w:p>
        </w:tc>
      </w:tr>
      <w:tr w:rsidR="004D0A4F" w14:paraId="48BDB3F3" w14:textId="77777777" w:rsidTr="00B1550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488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F81F3" w14:textId="77777777" w:rsidR="004D0A4F" w:rsidRPr="0064789E" w:rsidRDefault="004D0A4F" w:rsidP="00B1550E">
            <w:pPr>
              <w:spacing w:line="220" w:lineRule="exact"/>
              <w:ind w:left="320"/>
              <w:jc w:val="center"/>
            </w:pPr>
            <w:r w:rsidRPr="0064789E">
              <w:rPr>
                <w:rStyle w:val="TrebuchetMS11pt0pt"/>
                <w:rFonts w:ascii="Times New Roman" w:hAnsi="Times New Roman" w:cs="Times New Roman"/>
              </w:rPr>
              <w:t>1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90A7C" w14:textId="77777777" w:rsidR="004D0A4F" w:rsidRPr="0064789E" w:rsidRDefault="004D0A4F" w:rsidP="00B1550E">
            <w:pPr>
              <w:spacing w:line="210" w:lineRule="exact"/>
              <w:jc w:val="center"/>
            </w:pPr>
            <w:r w:rsidRPr="0064789E">
              <w:rPr>
                <w:rStyle w:val="11"/>
                <w:rFonts w:eastAsia="Corbel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434A1" w14:textId="77777777" w:rsidR="004D0A4F" w:rsidRPr="0064789E" w:rsidRDefault="004D0A4F" w:rsidP="00B1550E">
            <w:pPr>
              <w:spacing w:line="210" w:lineRule="exact"/>
              <w:jc w:val="center"/>
            </w:pPr>
            <w:r w:rsidRPr="0064789E">
              <w:rPr>
                <w:rStyle w:val="11"/>
                <w:rFonts w:eastAsia="Corbel"/>
              </w:rPr>
              <w:t>3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C873" w14:textId="77777777" w:rsidR="004D0A4F" w:rsidRPr="0064789E" w:rsidRDefault="004D0A4F" w:rsidP="00B1550E">
            <w:pPr>
              <w:spacing w:line="210" w:lineRule="exact"/>
              <w:jc w:val="center"/>
            </w:pPr>
            <w:r w:rsidRPr="0064789E">
              <w:rPr>
                <w:rStyle w:val="11"/>
                <w:rFonts w:eastAsia="Corbel"/>
              </w:rPr>
              <w:t>4</w:t>
            </w:r>
          </w:p>
        </w:tc>
      </w:tr>
      <w:tr w:rsidR="004D0A4F" w14:paraId="44C9586E" w14:textId="77777777" w:rsidTr="00B1550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2710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D58C1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1</w:t>
            </w:r>
            <w:r w:rsidRPr="00845EA3">
              <w:rPr>
                <w:rStyle w:val="11"/>
                <w:rFonts w:eastAsia="Corbel"/>
                <w:spacing w:val="2"/>
                <w:sz w:val="21"/>
                <w:szCs w:val="21"/>
              </w:rPr>
              <w:t>.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2B809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  <w:r w:rsidRPr="00845EA3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>Автодорожная</w:t>
            </w:r>
          </w:p>
          <w:p w14:paraId="05CAF588" w14:textId="77777777" w:rsidR="004D0A4F" w:rsidRPr="00845EA3" w:rsidRDefault="004D0A4F" w:rsidP="00B1550E">
            <w:pPr>
              <w:widowControl w:val="0"/>
              <w:spacing w:before="60" w:after="60" w:line="210" w:lineRule="exact"/>
              <w:ind w:left="80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  <w:r w:rsidRPr="00845EA3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>служба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A2817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  <w:r w:rsidRPr="000246B8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 xml:space="preserve">Петров В.Н. - ведущий специалист-эксперт отдела строительства, дорожного хозяйства  и  </w:t>
            </w:r>
            <w:proofErr w:type="spellStart"/>
            <w:r w:rsidRPr="000246B8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>жилищно</w:t>
            </w:r>
            <w:proofErr w:type="spellEnd"/>
            <w:r w:rsidRPr="000246B8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 xml:space="preserve"> - коммунального хозяйства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0D15A" w14:textId="77777777" w:rsidR="004D0A4F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  <w:r w:rsidRPr="000246B8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 xml:space="preserve">Отдел капитального </w:t>
            </w:r>
            <w:proofErr w:type="gramStart"/>
            <w:r w:rsidRPr="000246B8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>строительства,  и</w:t>
            </w:r>
            <w:proofErr w:type="gramEnd"/>
            <w:r w:rsidRPr="000246B8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 xml:space="preserve"> жилищно-коммунального хозяйства администрации Яльчикского МО во взаимодействии с ООО ДПМК «Яльчикское»</w:t>
            </w:r>
          </w:p>
          <w:p w14:paraId="560C18C0" w14:textId="77777777" w:rsidR="004D0A4F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</w:p>
          <w:p w14:paraId="291E5A4A" w14:textId="77777777" w:rsidR="004D0A4F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</w:p>
          <w:p w14:paraId="0C7A88E0" w14:textId="77777777" w:rsidR="004D0A4F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</w:p>
          <w:p w14:paraId="53E1B17F" w14:textId="77777777" w:rsidR="004D0A4F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</w:p>
          <w:p w14:paraId="146330DA" w14:textId="77777777" w:rsidR="004D0A4F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</w:p>
          <w:p w14:paraId="3C55DB42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</w:p>
        </w:tc>
      </w:tr>
      <w:tr w:rsidR="004D0A4F" w14:paraId="278516FB" w14:textId="77777777" w:rsidTr="00B1550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1871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24B8C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lastRenderedPageBreak/>
              <w:t>2.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94707" w14:textId="77777777" w:rsidR="004D0A4F" w:rsidRPr="008E03C9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  <w:proofErr w:type="spellStart"/>
            <w:r w:rsidRPr="008E03C9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>Коммунально</w:t>
            </w:r>
            <w:r w:rsidRPr="008E03C9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softHyphen/>
            </w:r>
            <w:proofErr w:type="spellEnd"/>
          </w:p>
          <w:p w14:paraId="0D96931D" w14:textId="77777777" w:rsidR="004D0A4F" w:rsidRPr="008E03C9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  <w:r w:rsidRPr="008E03C9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>техническая</w:t>
            </w:r>
          </w:p>
          <w:p w14:paraId="64968285" w14:textId="77777777" w:rsidR="004D0A4F" w:rsidRPr="008E03C9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  <w:r w:rsidRPr="008E03C9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>служба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A10FD" w14:textId="77777777" w:rsidR="004D0A4F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  <w:proofErr w:type="spellStart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Амасев</w:t>
            </w:r>
            <w:proofErr w:type="spellEnd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Ю.В.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- директор </w:t>
            </w:r>
            <w:r w:rsidRPr="008E03C9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>ООО «Спутник»</w:t>
            </w:r>
          </w:p>
          <w:p w14:paraId="6C0AB098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5ACA1" w14:textId="77777777" w:rsidR="004D0A4F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  <w:r w:rsidRPr="008E03C9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 xml:space="preserve">Отдел капитального </w:t>
            </w:r>
            <w:proofErr w:type="gramStart"/>
            <w:r w:rsidRPr="008E03C9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>строительства,  и</w:t>
            </w:r>
            <w:proofErr w:type="gramEnd"/>
            <w:r w:rsidRPr="008E03C9"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  <w:t xml:space="preserve"> жилищно-коммунального хозяйства администрации Яльчикского МО во взаимодействии с ООО «Спутник»</w:t>
            </w:r>
          </w:p>
          <w:p w14:paraId="4D5C8E9B" w14:textId="77777777" w:rsidR="004D0A4F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</w:p>
          <w:p w14:paraId="72D79C5C" w14:textId="77777777" w:rsidR="004D0A4F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Theme="minorHAnsi"/>
                <w:spacing w:val="2"/>
                <w:sz w:val="21"/>
                <w:szCs w:val="21"/>
                <w:lang w:bidi="ru-RU"/>
              </w:rPr>
            </w:pPr>
          </w:p>
          <w:p w14:paraId="54965D46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</w:p>
        </w:tc>
      </w:tr>
      <w:tr w:rsidR="004D0A4F" w:rsidRPr="00845EA3" w14:paraId="19AB187D" w14:textId="77777777" w:rsidTr="00B1550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1881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F58C7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3.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D899C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Служба торговли и питания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4EBCE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Федотова Е.Н. - председатель Яльчикского  РПО 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71846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Яльчикское  РПО 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, во взаимодействии, с отделом эко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 xml:space="preserve">номики и инвестиционной </w:t>
            </w:r>
            <w:r w:rsidRPr="0064789E">
              <w:rPr>
                <w:rStyle w:val="11"/>
                <w:rFonts w:eastAsia="Trebuchet MS"/>
                <w:spacing w:val="2"/>
                <w:sz w:val="21"/>
                <w:szCs w:val="21"/>
              </w:rPr>
              <w:t>дея</w:t>
            </w:r>
            <w:r w:rsidRPr="0064789E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тельности администрации Яльчикского  муниципального окру</w:t>
            </w:r>
            <w:r w:rsidRPr="0064789E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га Чувашской Республики</w:t>
            </w:r>
          </w:p>
        </w:tc>
      </w:tr>
      <w:tr w:rsidR="004D0A4F" w:rsidRPr="00845EA3" w14:paraId="3EBFCED9" w14:textId="77777777" w:rsidTr="00B1550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2149"/>
        </w:trPr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72BD5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4.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95B9B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Служба</w:t>
            </w:r>
          </w:p>
          <w:p w14:paraId="61FBF8E3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proofErr w:type="spellStart"/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электро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</w:r>
            <w:proofErr w:type="spellEnd"/>
          </w:p>
          <w:p w14:paraId="1A88036C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снабжения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7F4D6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Петров Н.П.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- началь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ник отдела строительства, до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рожного хозяйства и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ЖКХ администрации Яльчикского 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муниципального округа Чувашской Республики.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8B532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proofErr w:type="spellStart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Яльчикские</w:t>
            </w:r>
            <w:proofErr w:type="spellEnd"/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районны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е электри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 xml:space="preserve">ческие сети Южного 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ПО ф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или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ала ПАО "МРСК Волги - Чуваш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энерго</w:t>
            </w:r>
            <w:proofErr w:type="spellEnd"/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"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(начальник филиала (</w:t>
            </w:r>
            <w:proofErr w:type="spellStart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Хушкин</w:t>
            </w:r>
            <w:proofErr w:type="spellEnd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Ю.Н.) </w:t>
            </w:r>
          </w:p>
          <w:p w14:paraId="66CC17F4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</w:p>
        </w:tc>
      </w:tr>
      <w:tr w:rsidR="004D0A4F" w:rsidRPr="00845EA3" w14:paraId="1874C72F" w14:textId="77777777" w:rsidTr="00B1550E">
        <w:tblPrEx>
          <w:tblCellMar>
            <w:top w:w="0" w:type="dxa"/>
            <w:bottom w:w="0" w:type="dxa"/>
          </w:tblCellMar>
        </w:tblPrEx>
        <w:trPr>
          <w:trHeight w:hRule="exact" w:val="3278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F2130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5.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91DC8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Служба связи и оповещения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8585A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Уразгильдин В.В.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. - заведующий сектором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</w:t>
            </w:r>
            <w:r>
              <w:rPr>
                <w:rFonts w:eastAsia="Trebuchet MS"/>
                <w:color w:val="000000"/>
                <w:spacing w:val="2"/>
                <w:sz w:val="21"/>
                <w:szCs w:val="21"/>
              </w:rPr>
              <w:t xml:space="preserve"> </w:t>
            </w:r>
            <w:r w:rsidRPr="0064789E">
              <w:rPr>
                <w:rFonts w:eastAsia="Trebuchet MS"/>
                <w:color w:val="000000"/>
                <w:spacing w:val="2"/>
                <w:sz w:val="21"/>
                <w:szCs w:val="21"/>
              </w:rPr>
              <w:t xml:space="preserve"> цифрового развития и информационных технологий</w:t>
            </w:r>
            <w:r>
              <w:rPr>
                <w:rFonts w:eastAsia="Trebuchet MS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администрации Яльчикского 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муниципаль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ного округа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2E3E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Ведущий инженер группы эксплуатации сервисного центра </w:t>
            </w:r>
            <w:proofErr w:type="spellStart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г.Канаш</w:t>
            </w:r>
            <w:proofErr w:type="spellEnd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филиала в Чувашской Республике ПАО Ростелеком </w:t>
            </w:r>
            <w:proofErr w:type="spellStart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Алюкин</w:t>
            </w:r>
            <w:proofErr w:type="spellEnd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А.М.</w:t>
            </w:r>
          </w:p>
        </w:tc>
      </w:tr>
      <w:tr w:rsidR="004D0A4F" w:rsidRPr="00845EA3" w14:paraId="7A38C3C9" w14:textId="77777777" w:rsidTr="00B1550E">
        <w:tblPrEx>
          <w:tblCellMar>
            <w:top w:w="0" w:type="dxa"/>
            <w:bottom w:w="0" w:type="dxa"/>
          </w:tblCellMar>
        </w:tblPrEx>
        <w:trPr>
          <w:trHeight w:hRule="exact" w:val="2428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A1490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6.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3C4E2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Служба</w:t>
            </w:r>
          </w:p>
          <w:p w14:paraId="2564F383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газоснабжения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EA12A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Львова А.М.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– директор Яльчикского газового участка ОАО «Газпром газораспределение Чебоксары» в </w:t>
            </w:r>
            <w:proofErr w:type="spellStart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г.Канаше</w:t>
            </w:r>
            <w:proofErr w:type="spellEnd"/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9810D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Филиал ОАО "Газпром газорас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преде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ление Чебоксары" в </w:t>
            </w:r>
            <w:proofErr w:type="spellStart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Г.Канаше</w:t>
            </w:r>
            <w:proofErr w:type="spellEnd"/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во взаимодействии с отделом строительства, дорожно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го хозяйства и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ЖКХ администра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ции Яльчикского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муниципаль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ного округа Чувашской Респуб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лики.</w:t>
            </w:r>
          </w:p>
        </w:tc>
      </w:tr>
      <w:tr w:rsidR="004D0A4F" w:rsidRPr="00845EA3" w14:paraId="15A2B7D9" w14:textId="77777777" w:rsidTr="00B1550E">
        <w:tblPrEx>
          <w:tblCellMar>
            <w:top w:w="0" w:type="dxa"/>
            <w:bottom w:w="0" w:type="dxa"/>
          </w:tblCellMar>
        </w:tblPrEx>
        <w:trPr>
          <w:trHeight w:hRule="exact" w:val="1599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BDDCB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7.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8A49D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Медицинская</w:t>
            </w:r>
          </w:p>
          <w:p w14:paraId="700FFC37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служба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BBA60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proofErr w:type="spellStart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Уркова</w:t>
            </w:r>
            <w:proofErr w:type="spellEnd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Н.В.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- главный врач Бю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джетного учреждения «Яльчикская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центральная районная больница" Мин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 xml:space="preserve">здрава Чувашии 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39BA08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Бюджетное учреждение «Яльчикская 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центральная районная больница" Министерства здраво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охранения и социального ра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зви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 xml:space="preserve">тия Чувашской Республики </w:t>
            </w:r>
          </w:p>
        </w:tc>
      </w:tr>
      <w:tr w:rsidR="004D0A4F" w:rsidRPr="00845EA3" w14:paraId="7420BD7C" w14:textId="77777777" w:rsidTr="00B1550E">
        <w:tblPrEx>
          <w:tblCellMar>
            <w:top w:w="0" w:type="dxa"/>
            <w:bottom w:w="0" w:type="dxa"/>
          </w:tblCellMar>
        </w:tblPrEx>
        <w:trPr>
          <w:trHeight w:hRule="exact" w:val="1321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3CBBD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8.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BC536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Противопожар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ная служба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98141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Григорьев В.Н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.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- начальник пожарной части № 44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по охра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не </w:t>
            </w:r>
            <w:proofErr w:type="spellStart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с.Яльчики</w:t>
            </w:r>
            <w:proofErr w:type="spellEnd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 КУ "ЧРПС" 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09640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Пожарная часть № 44 по охране с. Яльчики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Казенного учреждения "Чувашская Республикан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ская противопожарная служба" </w:t>
            </w:r>
          </w:p>
        </w:tc>
      </w:tr>
      <w:tr w:rsidR="004D0A4F" w:rsidRPr="00845EA3" w14:paraId="2FA4ED0D" w14:textId="77777777" w:rsidTr="00B1550E">
        <w:tblPrEx>
          <w:tblCellMar>
            <w:top w:w="0" w:type="dxa"/>
            <w:bottom w:w="0" w:type="dxa"/>
          </w:tblCellMar>
        </w:tblPrEx>
        <w:trPr>
          <w:trHeight w:hRule="exact" w:val="2281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22CA5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lastRenderedPageBreak/>
              <w:t>9.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76D4F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Служба защиты растений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978D1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Волков С.Н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. - начальник от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дела сельского хозяйст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ва и экологии администрации Яльчикского 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муниципаль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ного округа Чувашской Рес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публики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CD35A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Яльчикский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районный отдел филиала ФГУ "</w:t>
            </w:r>
            <w:proofErr w:type="spellStart"/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Россельхозцентр</w:t>
            </w:r>
            <w:proofErr w:type="spellEnd"/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" по Чувашской </w:t>
            </w:r>
            <w:proofErr w:type="gramStart"/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Республик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е(</w:t>
            </w:r>
            <w:proofErr w:type="gramEnd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руководитель отдела </w:t>
            </w:r>
            <w:proofErr w:type="spellStart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Карсаков</w:t>
            </w:r>
            <w:proofErr w:type="spellEnd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О.И..) 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во взаимодействии с отделом сельского хозяйства и экол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огии администрации Яльчикского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муниципального окру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га Чувашской Республики</w:t>
            </w:r>
          </w:p>
        </w:tc>
      </w:tr>
      <w:tr w:rsidR="004D0A4F" w:rsidRPr="00845EA3" w14:paraId="0787C96C" w14:textId="77777777" w:rsidTr="00B1550E">
        <w:tblPrEx>
          <w:tblCellMar>
            <w:top w:w="0" w:type="dxa"/>
            <w:bottom w:w="0" w:type="dxa"/>
          </w:tblCellMar>
        </w:tblPrEx>
        <w:trPr>
          <w:trHeight w:hRule="exact" w:val="2419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6DEE4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10.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1C27F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Служба защиты животных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F4AAB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proofErr w:type="spellStart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Баймушкин</w:t>
            </w:r>
            <w:proofErr w:type="spellEnd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Д.В.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- начал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ьник БУ ЧР Яльчикская СББЖ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станция по борьбе с болезня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ми животных" Государствен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 xml:space="preserve">ной ветеринарной службы Чувашской Республики 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0555F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Бюджетное учреждение Чу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ваш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 xml:space="preserve">ской Республики "Яльчикская 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районная станция по борьбе 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с бо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лезнями животных" Государ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ственной ветеринарной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службы Чувашской Республики 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взаи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модействии с отделом сельского хозяйства и экологии адм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ини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страции Яльчикского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муници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пального округа Чувашской Рес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softHyphen/>
              <w:t>публики</w:t>
            </w:r>
          </w:p>
        </w:tc>
      </w:tr>
      <w:tr w:rsidR="004D0A4F" w:rsidRPr="00845EA3" w14:paraId="47E32BED" w14:textId="77777777" w:rsidTr="00B1550E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0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6F8A4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11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.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DA58F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Служба охраны</w:t>
            </w:r>
          </w:p>
          <w:p w14:paraId="6685540F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общественного</w:t>
            </w:r>
          </w:p>
          <w:p w14:paraId="23F6BFFB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>порядка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FD5AD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proofErr w:type="spellStart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Минигалиев</w:t>
            </w:r>
            <w:proofErr w:type="spellEnd"/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И.Ш.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- начальник 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межмуниципального </w:t>
            </w:r>
            <w:r w:rsidRPr="00845EA3"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отдела </w:t>
            </w: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 xml:space="preserve"> МВД РФ «Комсомольский»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5315A" w14:textId="77777777" w:rsidR="004D0A4F" w:rsidRPr="00845EA3" w:rsidRDefault="004D0A4F" w:rsidP="00B1550E">
            <w:pPr>
              <w:widowControl w:val="0"/>
              <w:spacing w:after="60" w:line="210" w:lineRule="exact"/>
              <w:ind w:left="80"/>
              <w:rPr>
                <w:rStyle w:val="11"/>
                <w:rFonts w:eastAsia="Trebuchet MS"/>
                <w:spacing w:val="2"/>
                <w:sz w:val="21"/>
                <w:szCs w:val="21"/>
              </w:rPr>
            </w:pPr>
            <w:r>
              <w:rPr>
                <w:rStyle w:val="11"/>
                <w:rFonts w:eastAsia="Trebuchet MS"/>
                <w:spacing w:val="2"/>
                <w:sz w:val="21"/>
                <w:szCs w:val="21"/>
              </w:rPr>
              <w:t>МО МВД РФ Комсомольский»</w:t>
            </w:r>
          </w:p>
        </w:tc>
      </w:tr>
    </w:tbl>
    <w:p w14:paraId="711901F4" w14:textId="77777777" w:rsidR="004D0A4F" w:rsidRPr="00845EA3" w:rsidRDefault="004D0A4F" w:rsidP="004D0A4F">
      <w:pPr>
        <w:widowControl w:val="0"/>
        <w:spacing w:after="60" w:line="210" w:lineRule="exact"/>
        <w:ind w:left="80"/>
        <w:rPr>
          <w:rStyle w:val="11"/>
          <w:rFonts w:eastAsia="Trebuchet MS"/>
          <w:spacing w:val="2"/>
          <w:sz w:val="21"/>
          <w:szCs w:val="21"/>
        </w:rPr>
      </w:pPr>
    </w:p>
    <w:p w14:paraId="676CEC31" w14:textId="77777777" w:rsidR="004D0A4F" w:rsidRDefault="004D0A4F" w:rsidP="004D0A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</w:p>
    <w:p w14:paraId="58AE0C0F" w14:textId="77777777" w:rsidR="004D0A4F" w:rsidRPr="00BD3993" w:rsidRDefault="004D0A4F" w:rsidP="004D0A4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752C48AC" w14:textId="3EECF1C2" w:rsidR="004D0A4F" w:rsidRDefault="004D0A4F"/>
    <w:p w14:paraId="2303824F" w14:textId="58AADA94" w:rsidR="004D0A4F" w:rsidRDefault="004D0A4F"/>
    <w:p w14:paraId="2D903D5A" w14:textId="118E7A84" w:rsidR="004D0A4F" w:rsidRDefault="004D0A4F"/>
    <w:p w14:paraId="21FEE51C" w14:textId="4AA81DC4" w:rsidR="004D0A4F" w:rsidRDefault="004D0A4F"/>
    <w:p w14:paraId="2E8AC3B1" w14:textId="679F412D" w:rsidR="004D0A4F" w:rsidRDefault="004D0A4F"/>
    <w:p w14:paraId="6394461E" w14:textId="4A52E6E2" w:rsidR="004D0A4F" w:rsidRDefault="004D0A4F"/>
    <w:p w14:paraId="69703AD9" w14:textId="118E935E" w:rsidR="004D0A4F" w:rsidRDefault="004D0A4F"/>
    <w:p w14:paraId="25B82C48" w14:textId="2587834D" w:rsidR="004D0A4F" w:rsidRDefault="004D0A4F"/>
    <w:p w14:paraId="5AC4DCD7" w14:textId="4D5902F7" w:rsidR="004D0A4F" w:rsidRDefault="004D0A4F"/>
    <w:p w14:paraId="6AD395EB" w14:textId="522B508E" w:rsidR="004D0A4F" w:rsidRDefault="004D0A4F"/>
    <w:p w14:paraId="62BE3EE9" w14:textId="37805CFE" w:rsidR="004D0A4F" w:rsidRDefault="004D0A4F"/>
    <w:p w14:paraId="527C48C6" w14:textId="0500BF3B" w:rsidR="004D0A4F" w:rsidRPr="004D0A4F" w:rsidRDefault="004D0A4F" w:rsidP="004D0A4F">
      <w:pPr>
        <w:pStyle w:val="a5"/>
        <w:jc w:val="center"/>
        <w:rPr>
          <w:rFonts w:ascii="Times New Roman" w:hAnsi="Times New Roman" w:cs="Times New Roman"/>
        </w:rPr>
      </w:pPr>
    </w:p>
    <w:p w14:paraId="1B38D51E" w14:textId="40CCADA7" w:rsidR="004D0A4F" w:rsidRPr="004D0A4F" w:rsidRDefault="004D0A4F" w:rsidP="004D0A4F">
      <w:pPr>
        <w:pStyle w:val="a5"/>
        <w:jc w:val="center"/>
        <w:rPr>
          <w:rFonts w:ascii="Times New Roman" w:hAnsi="Times New Roman" w:cs="Times New Roman"/>
        </w:rPr>
      </w:pPr>
      <w:r w:rsidRPr="004D0A4F">
        <w:rPr>
          <w:rFonts w:ascii="Times New Roman" w:hAnsi="Times New Roman" w:cs="Times New Roman"/>
        </w:rPr>
        <w:t>Периодическое печатное издание “Вестник Яльчикского муниципального округа  Чувашской Республики”</w:t>
      </w:r>
      <w:r>
        <w:rPr>
          <w:rFonts w:ascii="Times New Roman" w:hAnsi="Times New Roman" w:cs="Times New Roman"/>
        </w:rPr>
        <w:t xml:space="preserve"> </w:t>
      </w:r>
      <w:r w:rsidRPr="004D0A4F">
        <w:rPr>
          <w:rFonts w:ascii="Times New Roman" w:hAnsi="Times New Roman" w:cs="Times New Roman"/>
        </w:rPr>
        <w:t>отпечатан в  Администрации Яльчикского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4D0A4F">
        <w:rPr>
          <w:rFonts w:ascii="Times New Roman" w:hAnsi="Times New Roman" w:cs="Times New Roman"/>
        </w:rPr>
        <w:t xml:space="preserve">Адрес: </w:t>
      </w:r>
      <w:proofErr w:type="spellStart"/>
      <w:r w:rsidRPr="004D0A4F">
        <w:rPr>
          <w:rFonts w:ascii="Times New Roman" w:hAnsi="Times New Roman" w:cs="Times New Roman"/>
        </w:rPr>
        <w:t>с.Яльчики</w:t>
      </w:r>
      <w:proofErr w:type="spellEnd"/>
      <w:r w:rsidRPr="004D0A4F">
        <w:rPr>
          <w:rFonts w:ascii="Times New Roman" w:hAnsi="Times New Roman" w:cs="Times New Roman"/>
        </w:rPr>
        <w:t xml:space="preserve">, </w:t>
      </w:r>
      <w:proofErr w:type="spellStart"/>
      <w:r w:rsidRPr="004D0A4F">
        <w:rPr>
          <w:rFonts w:ascii="Times New Roman" w:hAnsi="Times New Roman" w:cs="Times New Roman"/>
        </w:rPr>
        <w:t>ул.Иванова</w:t>
      </w:r>
      <w:proofErr w:type="spellEnd"/>
      <w:r w:rsidRPr="004D0A4F">
        <w:rPr>
          <w:rFonts w:ascii="Times New Roman" w:hAnsi="Times New Roman" w:cs="Times New Roman"/>
        </w:rPr>
        <w:t>, д.16 Тираж _100_ экз</w:t>
      </w:r>
    </w:p>
    <w:p w14:paraId="39629CA6" w14:textId="17206C4A" w:rsidR="004D0A4F" w:rsidRPr="004D0A4F" w:rsidRDefault="004D0A4F" w:rsidP="004D0A4F">
      <w:pPr>
        <w:pStyle w:val="a5"/>
        <w:jc w:val="center"/>
        <w:rPr>
          <w:rFonts w:ascii="Times New Roman" w:hAnsi="Times New Roman" w:cs="Times New Roman"/>
        </w:rPr>
      </w:pPr>
    </w:p>
    <w:p w14:paraId="51E72082" w14:textId="2AD6FBF6" w:rsidR="004D0A4F" w:rsidRDefault="004D0A4F"/>
    <w:p w14:paraId="148CD2F4" w14:textId="79859229" w:rsidR="004D0A4F" w:rsidRDefault="004D0A4F"/>
    <w:p w14:paraId="14451F97" w14:textId="77777777" w:rsidR="004D0A4F" w:rsidRDefault="004D0A4F"/>
    <w:sectPr w:rsidR="004D0A4F" w:rsidSect="0066655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EB"/>
    <w:rsid w:val="00091A3D"/>
    <w:rsid w:val="000A0661"/>
    <w:rsid w:val="001C59EB"/>
    <w:rsid w:val="00255620"/>
    <w:rsid w:val="002C172E"/>
    <w:rsid w:val="00307DB5"/>
    <w:rsid w:val="00351B88"/>
    <w:rsid w:val="003A2693"/>
    <w:rsid w:val="00400FCF"/>
    <w:rsid w:val="00451E18"/>
    <w:rsid w:val="004D0A4F"/>
    <w:rsid w:val="004F6C8F"/>
    <w:rsid w:val="00555A5D"/>
    <w:rsid w:val="00572755"/>
    <w:rsid w:val="005A7B45"/>
    <w:rsid w:val="005C5D64"/>
    <w:rsid w:val="00630EE2"/>
    <w:rsid w:val="00661D91"/>
    <w:rsid w:val="00666553"/>
    <w:rsid w:val="0069659E"/>
    <w:rsid w:val="006E530C"/>
    <w:rsid w:val="0071068F"/>
    <w:rsid w:val="00744FD3"/>
    <w:rsid w:val="007C471B"/>
    <w:rsid w:val="00804D0C"/>
    <w:rsid w:val="00820FBB"/>
    <w:rsid w:val="008C6C72"/>
    <w:rsid w:val="008E0749"/>
    <w:rsid w:val="008F3CB7"/>
    <w:rsid w:val="00AD3A6F"/>
    <w:rsid w:val="00B1230B"/>
    <w:rsid w:val="00B41007"/>
    <w:rsid w:val="00B454BA"/>
    <w:rsid w:val="00BB429C"/>
    <w:rsid w:val="00C15A4B"/>
    <w:rsid w:val="00CC258A"/>
    <w:rsid w:val="00CC6CDC"/>
    <w:rsid w:val="00D130B4"/>
    <w:rsid w:val="00D26CC1"/>
    <w:rsid w:val="00DC186C"/>
    <w:rsid w:val="00DC66D0"/>
    <w:rsid w:val="00E51657"/>
    <w:rsid w:val="00E5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EBEE"/>
  <w15:docId w15:val="{659AAD3C-55D2-4694-B91C-0283332C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0A4F"/>
    <w:pPr>
      <w:keepNext/>
      <w:spacing w:after="0" w:line="240" w:lineRule="auto"/>
      <w:jc w:val="both"/>
      <w:outlineLvl w:val="0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0A4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1">
    <w:name w:val="Основной текст1"/>
    <w:rsid w:val="004D0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">
    <w:name w:val="Основной текст (2)_"/>
    <w:link w:val="20"/>
    <w:rsid w:val="004D0A4F"/>
    <w:rPr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0A4F"/>
    <w:pPr>
      <w:widowControl w:val="0"/>
      <w:shd w:val="clear" w:color="auto" w:fill="FFFFFF"/>
      <w:spacing w:after="240" w:line="300" w:lineRule="exact"/>
      <w:jc w:val="center"/>
    </w:pPr>
    <w:rPr>
      <w:b/>
      <w:bCs/>
      <w:spacing w:val="3"/>
    </w:rPr>
  </w:style>
  <w:style w:type="character" w:customStyle="1" w:styleId="TrebuchetMS11pt0pt">
    <w:name w:val="Основной текст + Trebuchet MS;11 pt;Интервал 0 pt"/>
    <w:rsid w:val="004D0A4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4D0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Путяков Вячеслав Валерианович</dc:creator>
  <cp:lastModifiedBy>Оксана Игнатьева</cp:lastModifiedBy>
  <cp:revision>4</cp:revision>
  <dcterms:created xsi:type="dcterms:W3CDTF">2023-08-25T05:25:00Z</dcterms:created>
  <dcterms:modified xsi:type="dcterms:W3CDTF">2023-09-05T07:49:00Z</dcterms:modified>
</cp:coreProperties>
</file>