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ook w:val="0000" w:firstRow="0" w:lastRow="0" w:firstColumn="0" w:lastColumn="0" w:noHBand="0" w:noVBand="0"/>
      </w:tblPr>
      <w:tblGrid>
        <w:gridCol w:w="4060"/>
        <w:gridCol w:w="1447"/>
        <w:gridCol w:w="3956"/>
      </w:tblGrid>
      <w:tr w:rsidR="00DD48BE">
        <w:tc>
          <w:tcPr>
            <w:tcW w:w="4075" w:type="dxa"/>
            <w:shd w:val="clear" w:color="auto" w:fill="auto"/>
          </w:tcPr>
          <w:p w:rsidR="00DD48BE" w:rsidRDefault="00DD48BE">
            <w:pPr>
              <w:rPr>
                <w:rFonts w:ascii="Times New Roman" w:hAnsi="Times New Roman"/>
              </w:rPr>
            </w:pPr>
          </w:p>
          <w:p w:rsidR="00DD48BE" w:rsidRDefault="00106FC0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Чёваш Республикин</w:t>
            </w:r>
          </w:p>
          <w:p w:rsidR="00DD48BE" w:rsidRDefault="00106FC0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+.н. Шупашкар хула</w:t>
            </w:r>
          </w:p>
          <w:p w:rsidR="00DD48BE" w:rsidRDefault="00106FC0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администраций.</w:t>
            </w:r>
          </w:p>
          <w:p w:rsidR="00DD48BE" w:rsidRDefault="00DD48BE">
            <w:pPr>
              <w:jc w:val="center"/>
              <w:rPr>
                <w:rFonts w:ascii="Times New Roman Chuv" w:hAnsi="Times New Roman Chuv"/>
              </w:rPr>
            </w:pPr>
          </w:p>
          <w:p w:rsidR="00DD48BE" w:rsidRDefault="00106FC0">
            <w:pPr>
              <w:pStyle w:val="2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>
              <w:rPr>
                <w:rFonts w:ascii="Times New Roman Chuv" w:hAnsi="Times New Roman Chuv"/>
                <w:sz w:val="26"/>
                <w:szCs w:val="26"/>
              </w:rPr>
              <w:t>ЙЫШЁНУ</w:t>
            </w:r>
          </w:p>
          <w:p w:rsidR="00DD48BE" w:rsidRDefault="00DD48BE">
            <w:pPr>
              <w:pStyle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DD48BE" w:rsidRDefault="00DD48BE">
            <w:pPr>
              <w:rPr>
                <w:rFonts w:ascii="Times New Roman" w:hAnsi="Times New Roman"/>
              </w:rPr>
            </w:pPr>
          </w:p>
          <w:p w:rsidR="00DD48BE" w:rsidRDefault="00106FC0">
            <w:pPr>
              <w:rPr>
                <w:rFonts w:ascii="Times New Roman" w:hAnsi="Times New Roman"/>
              </w:rPr>
            </w:pPr>
            <w:r>
              <w:object w:dxaOrig="697" w:dyaOrig="893">
                <v:shape id="ole_rId2" o:spid="_x0000_i1025" style="width:60.65pt;height:79.6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Word.Picture.8" ShapeID="ole_rId2" DrawAspect="Content" ObjectID="_1742885543" r:id="rId6"/>
              </w:object>
            </w:r>
          </w:p>
        </w:tc>
        <w:tc>
          <w:tcPr>
            <w:tcW w:w="3971" w:type="dxa"/>
            <w:shd w:val="clear" w:color="auto" w:fill="auto"/>
          </w:tcPr>
          <w:p w:rsidR="00DD48BE" w:rsidRDefault="00DD48BE">
            <w:pPr>
              <w:jc w:val="center"/>
              <w:rPr>
                <w:rFonts w:ascii="Times New Roman" w:hAnsi="Times New Roman"/>
              </w:rPr>
            </w:pPr>
          </w:p>
          <w:p w:rsidR="00DD48BE" w:rsidRDefault="00106FC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DD48BE" w:rsidRDefault="00106FC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города Новочебоксарска</w:t>
            </w:r>
          </w:p>
          <w:p w:rsidR="00DD48BE" w:rsidRDefault="00106FC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Чувашской Республики</w:t>
            </w:r>
          </w:p>
          <w:p w:rsidR="00DD48BE" w:rsidRDefault="00DD48BE">
            <w:pPr>
              <w:jc w:val="center"/>
              <w:rPr>
                <w:rFonts w:ascii="Times New Roman" w:hAnsi="Times New Roman"/>
              </w:rPr>
            </w:pPr>
          </w:p>
          <w:p w:rsidR="00DD48BE" w:rsidRDefault="00106FC0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</w:p>
          <w:p w:rsidR="00DD48BE" w:rsidRDefault="00DD48B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D48BE" w:rsidRDefault="00106F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07.04.2023 № 520</w:t>
      </w:r>
    </w:p>
    <w:p w:rsidR="00DD48BE" w:rsidRDefault="00DD48B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DD48BE" w:rsidRDefault="00DD48B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DD48BE" w:rsidRDefault="00DD48B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4248" w:type="dxa"/>
        <w:tblLook w:val="01E0" w:firstRow="1" w:lastRow="1" w:firstColumn="1" w:lastColumn="1" w:noHBand="0" w:noVBand="0"/>
      </w:tblPr>
      <w:tblGrid>
        <w:gridCol w:w="4248"/>
      </w:tblGrid>
      <w:tr w:rsidR="00DD48BE">
        <w:tc>
          <w:tcPr>
            <w:tcW w:w="4248" w:type="dxa"/>
            <w:shd w:val="clear" w:color="auto" w:fill="auto"/>
          </w:tcPr>
          <w:p w:rsidR="00DD48BE" w:rsidRDefault="00106FC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 утверждении муниципальной программы «Развитие физической культуры и спорта города Новочебоксарска» </w:t>
            </w:r>
          </w:p>
        </w:tc>
      </w:tr>
    </w:tbl>
    <w:p w:rsidR="00DD48BE" w:rsidRDefault="00DD48B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48BE" w:rsidRDefault="00DD48B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48BE" w:rsidRDefault="00106FC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создания условий для развития физической культуры и спорта, повышения их роли в формировании здорового образа жизни населения города Новочебоксарска Чувашской Республики, руководствуясь статьей 37.1 Устава города Новочебоксарска Чувашской Республики, администрация города Новочебоксарска Чувашской Республики </w:t>
      </w:r>
      <w:r>
        <w:rPr>
          <w:rFonts w:ascii="Times New Roman" w:hAnsi="Times New Roman"/>
          <w:spacing w:val="44"/>
        </w:rPr>
        <w:t>постановляет:</w:t>
      </w:r>
    </w:p>
    <w:p w:rsidR="00DD48BE" w:rsidRDefault="00106FC0">
      <w:pPr>
        <w:ind w:firstLine="567"/>
        <w:jc w:val="both"/>
      </w:pPr>
      <w:r>
        <w:rPr>
          <w:rFonts w:ascii="Times New Roman" w:hAnsi="Times New Roman"/>
        </w:rPr>
        <w:t>1. Утвердить муниципальную программу «Развитие физической культуры и спорта города Новочебоксарска» согласно приложению.</w:t>
      </w:r>
    </w:p>
    <w:p w:rsidR="00DD48BE" w:rsidRDefault="00106FC0">
      <w:pPr>
        <w:ind w:firstLine="567"/>
        <w:jc w:val="both"/>
      </w:pPr>
      <w:r>
        <w:rPr>
          <w:rFonts w:ascii="Times New Roman" w:hAnsi="Times New Roman"/>
        </w:rPr>
        <w:t>2. Признать утратившим силу постановление администрации г. Новочебоксарска Чувашской Республики от 25 октября 2021 г. №1430 «Об утверждении муниципальной программы «Развитие физической культуры и спорта города Новочебоксарска».</w:t>
      </w:r>
    </w:p>
    <w:p w:rsidR="00DD48BE" w:rsidRDefault="00106FC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разместить его на официальном сайте города Новочебоксарска в сети Интернет.</w:t>
      </w:r>
    </w:p>
    <w:p w:rsidR="00DD48BE" w:rsidRDefault="00106FC0">
      <w:pPr>
        <w:ind w:firstLine="567"/>
        <w:jc w:val="both"/>
      </w:pPr>
      <w:r>
        <w:rPr>
          <w:rFonts w:ascii="Times New Roman" w:hAnsi="Times New Roman"/>
        </w:rPr>
        <w:t>4. Настоящее постановление вступает в силу после его официального опубликования (обнародования).</w:t>
      </w:r>
    </w:p>
    <w:p w:rsidR="00DD48BE" w:rsidRDefault="00106FC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Контроль за исполнением постановления возложить на заместителя главы администрации по социальным вопросам города Новочебоксарска Чувашской Республики.</w:t>
      </w:r>
    </w:p>
    <w:p w:rsidR="00DD48BE" w:rsidRDefault="00DD48BE">
      <w:pPr>
        <w:ind w:left="720" w:firstLine="567"/>
        <w:jc w:val="both"/>
        <w:rPr>
          <w:rFonts w:ascii="Times New Roman" w:hAnsi="Times New Roman"/>
        </w:rPr>
      </w:pPr>
    </w:p>
    <w:p w:rsidR="00DD48BE" w:rsidRDefault="00DD48BE">
      <w:pPr>
        <w:jc w:val="both"/>
        <w:rPr>
          <w:rFonts w:ascii="Times New Roman" w:hAnsi="Times New Roman"/>
        </w:rPr>
      </w:pPr>
    </w:p>
    <w:p w:rsidR="00DD48BE" w:rsidRDefault="00DD48BE">
      <w:pPr>
        <w:jc w:val="both"/>
        <w:rPr>
          <w:rFonts w:ascii="Times New Roman" w:hAnsi="Times New Roman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3936"/>
        <w:gridCol w:w="5712"/>
      </w:tblGrid>
      <w:tr w:rsidR="00DD48BE">
        <w:trPr>
          <w:trHeight w:val="1082"/>
        </w:trPr>
        <w:tc>
          <w:tcPr>
            <w:tcW w:w="3936" w:type="dxa"/>
            <w:shd w:val="clear" w:color="auto" w:fill="auto"/>
          </w:tcPr>
          <w:p w:rsidR="00DD48BE" w:rsidRDefault="00106F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администрации </w:t>
            </w:r>
          </w:p>
          <w:p w:rsidR="00DD48BE" w:rsidRDefault="00106F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Новочебоксарска</w:t>
            </w:r>
          </w:p>
          <w:p w:rsidR="00DD48BE" w:rsidRDefault="00106F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Чувашской Республики</w:t>
            </w:r>
          </w:p>
        </w:tc>
        <w:tc>
          <w:tcPr>
            <w:tcW w:w="5711" w:type="dxa"/>
            <w:shd w:val="clear" w:color="auto" w:fill="auto"/>
          </w:tcPr>
          <w:p w:rsidR="00DD48BE" w:rsidRDefault="00DD48BE">
            <w:pPr>
              <w:jc w:val="both"/>
              <w:rPr>
                <w:rFonts w:ascii="Times New Roman" w:hAnsi="Times New Roman"/>
              </w:rPr>
            </w:pPr>
          </w:p>
          <w:p w:rsidR="00DD48BE" w:rsidRDefault="00DD48BE">
            <w:pPr>
              <w:rPr>
                <w:rFonts w:ascii="Times New Roman" w:hAnsi="Times New Roman"/>
              </w:rPr>
            </w:pPr>
          </w:p>
          <w:p w:rsidR="00DD48BE" w:rsidRDefault="00106F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Д.А. Пулатов</w:t>
            </w:r>
          </w:p>
        </w:tc>
      </w:tr>
    </w:tbl>
    <w:p w:rsidR="00DD48BE" w:rsidRDefault="00DD48BE">
      <w:pPr>
        <w:jc w:val="both"/>
        <w:rPr>
          <w:rFonts w:ascii="Times New Roman" w:hAnsi="Times New Roman"/>
          <w:bCs/>
        </w:rPr>
      </w:pPr>
    </w:p>
    <w:p w:rsidR="00DD48BE" w:rsidRDefault="00DD48BE">
      <w:pPr>
        <w:jc w:val="both"/>
        <w:rPr>
          <w:rFonts w:ascii="Times New Roman" w:hAnsi="Times New Roman"/>
          <w:bCs/>
        </w:rPr>
      </w:pPr>
    </w:p>
    <w:p w:rsidR="00DD48BE" w:rsidRDefault="00DD48BE">
      <w:pPr>
        <w:jc w:val="both"/>
        <w:rPr>
          <w:rFonts w:ascii="Times New Roman" w:hAnsi="Times New Roman"/>
          <w:bCs/>
        </w:rPr>
      </w:pPr>
    </w:p>
    <w:p w:rsidR="00DD48BE" w:rsidRDefault="00DD48BE">
      <w:pPr>
        <w:jc w:val="both"/>
        <w:rPr>
          <w:rFonts w:ascii="Times New Roman" w:hAnsi="Times New Roman"/>
          <w:bCs/>
        </w:rPr>
      </w:pPr>
    </w:p>
    <w:p w:rsidR="00DD48BE" w:rsidRDefault="00DD48BE">
      <w:pPr>
        <w:jc w:val="both"/>
        <w:rPr>
          <w:rFonts w:ascii="Times New Roman" w:hAnsi="Times New Roman"/>
          <w:bCs/>
        </w:rPr>
      </w:pPr>
    </w:p>
    <w:p w:rsidR="00DD48BE" w:rsidRDefault="00DD48BE">
      <w:pPr>
        <w:jc w:val="both"/>
        <w:rPr>
          <w:rFonts w:ascii="Times New Roman" w:hAnsi="Times New Roman"/>
          <w:bCs/>
        </w:rPr>
      </w:pPr>
    </w:p>
    <w:p w:rsidR="00DD48BE" w:rsidRDefault="00DD48BE">
      <w:pPr>
        <w:jc w:val="both"/>
        <w:rPr>
          <w:rFonts w:ascii="Times New Roman" w:hAnsi="Times New Roman"/>
          <w:bCs/>
        </w:rPr>
      </w:pPr>
    </w:p>
    <w:p w:rsidR="00DD48BE" w:rsidRDefault="00DD48BE">
      <w:pPr>
        <w:jc w:val="both"/>
        <w:rPr>
          <w:rFonts w:ascii="Times New Roman" w:hAnsi="Times New Roman"/>
          <w:bCs/>
        </w:rPr>
      </w:pPr>
    </w:p>
    <w:p w:rsidR="00DD48BE" w:rsidRDefault="00DD48BE">
      <w:pPr>
        <w:jc w:val="both"/>
        <w:rPr>
          <w:rFonts w:ascii="Times New Roman" w:hAnsi="Times New Roman"/>
          <w:bCs/>
        </w:rPr>
      </w:pP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администрации 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 социальным вопросам 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>города Новочебоксарска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>____________ О.А. Матина</w:t>
      </w:r>
    </w:p>
    <w:p w:rsidR="00DD48BE" w:rsidRDefault="00106FC0">
      <w:pPr>
        <w:tabs>
          <w:tab w:val="left" w:pos="1800"/>
        </w:tabs>
        <w:ind w:right="4680"/>
      </w:pPr>
      <w:r>
        <w:rPr>
          <w:rFonts w:ascii="Times New Roman" w:hAnsi="Times New Roman"/>
        </w:rPr>
        <w:t>«___» _______________ 2023 г.</w:t>
      </w:r>
    </w:p>
    <w:p w:rsidR="00DD48BE" w:rsidRDefault="00DD48BE">
      <w:pPr>
        <w:tabs>
          <w:tab w:val="left" w:pos="1800"/>
        </w:tabs>
        <w:ind w:right="4680"/>
        <w:rPr>
          <w:rFonts w:ascii="Times New Roman" w:hAnsi="Times New Roman"/>
        </w:rPr>
      </w:pPr>
    </w:p>
    <w:p w:rsidR="00DD48BE" w:rsidRDefault="00DD48BE">
      <w:pPr>
        <w:tabs>
          <w:tab w:val="left" w:pos="1800"/>
        </w:tabs>
        <w:ind w:right="4680"/>
        <w:rPr>
          <w:rFonts w:ascii="Times New Roman" w:hAnsi="Times New Roman"/>
        </w:rPr>
      </w:pP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администрации 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экономике и финансам 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>города Новочебоксарска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</w:t>
      </w:r>
    </w:p>
    <w:p w:rsidR="00DD48BE" w:rsidRDefault="00106FC0">
      <w:pPr>
        <w:tabs>
          <w:tab w:val="left" w:pos="1800"/>
        </w:tabs>
        <w:ind w:right="4680"/>
      </w:pPr>
      <w:r>
        <w:rPr>
          <w:rFonts w:ascii="Times New Roman" w:hAnsi="Times New Roman"/>
        </w:rPr>
        <w:t>____________ М.Л. Семенов</w:t>
      </w:r>
    </w:p>
    <w:p w:rsidR="00DD48BE" w:rsidRDefault="00106FC0">
      <w:pPr>
        <w:tabs>
          <w:tab w:val="left" w:pos="1800"/>
        </w:tabs>
        <w:ind w:right="4680"/>
      </w:pPr>
      <w:r>
        <w:rPr>
          <w:rFonts w:ascii="Times New Roman" w:hAnsi="Times New Roman"/>
        </w:rPr>
        <w:t>«___» _______________ 2023 г.</w:t>
      </w:r>
    </w:p>
    <w:p w:rsidR="00DD48BE" w:rsidRDefault="00DD48BE">
      <w:pPr>
        <w:tabs>
          <w:tab w:val="left" w:pos="1800"/>
        </w:tabs>
        <w:ind w:right="4680"/>
        <w:rPr>
          <w:rFonts w:ascii="Times New Roman" w:hAnsi="Times New Roman"/>
        </w:rPr>
      </w:pPr>
    </w:p>
    <w:p w:rsidR="00DD48BE" w:rsidRDefault="00DD48BE">
      <w:pPr>
        <w:tabs>
          <w:tab w:val="left" w:pos="1800"/>
        </w:tabs>
        <w:ind w:right="4680"/>
        <w:rPr>
          <w:rFonts w:ascii="Times New Roman" w:hAnsi="Times New Roman"/>
        </w:rPr>
      </w:pP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правового Управления 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города Новочебоксарска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 И.П. Антонова </w:t>
      </w:r>
    </w:p>
    <w:p w:rsidR="00DD48BE" w:rsidRDefault="00106FC0">
      <w:pPr>
        <w:tabs>
          <w:tab w:val="left" w:pos="1800"/>
        </w:tabs>
        <w:ind w:right="4680"/>
      </w:pPr>
      <w:r>
        <w:rPr>
          <w:rFonts w:ascii="Times New Roman" w:hAnsi="Times New Roman"/>
        </w:rPr>
        <w:t>«___» _______________ 2023 г.</w:t>
      </w:r>
    </w:p>
    <w:p w:rsidR="00DD48BE" w:rsidRDefault="00DD48BE">
      <w:pPr>
        <w:tabs>
          <w:tab w:val="left" w:pos="1800"/>
        </w:tabs>
        <w:ind w:right="4680"/>
        <w:rPr>
          <w:rFonts w:ascii="Times New Roman" w:hAnsi="Times New Roman"/>
        </w:rPr>
      </w:pP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финансового отдела 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администрации города Новочебоксарска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>_____________ Е.М. Запорожцева</w:t>
      </w:r>
    </w:p>
    <w:p w:rsidR="00DD48BE" w:rsidRDefault="00106FC0">
      <w:pPr>
        <w:tabs>
          <w:tab w:val="left" w:pos="1800"/>
        </w:tabs>
        <w:ind w:right="4680"/>
      </w:pPr>
      <w:r>
        <w:rPr>
          <w:rFonts w:ascii="Times New Roman" w:hAnsi="Times New Roman"/>
        </w:rPr>
        <w:t>«___» _______________ 2023 г.</w:t>
      </w:r>
    </w:p>
    <w:p w:rsidR="00DD48BE" w:rsidRDefault="00DD48BE">
      <w:pPr>
        <w:tabs>
          <w:tab w:val="left" w:pos="1800"/>
        </w:tabs>
        <w:ind w:right="4680"/>
        <w:rPr>
          <w:rFonts w:ascii="Times New Roman" w:hAnsi="Times New Roman"/>
        </w:rPr>
      </w:pPr>
    </w:p>
    <w:p w:rsidR="00DD48BE" w:rsidRDefault="00DD48BE">
      <w:pPr>
        <w:tabs>
          <w:tab w:val="left" w:pos="1800"/>
        </w:tabs>
        <w:ind w:right="4680"/>
        <w:rPr>
          <w:rFonts w:ascii="Times New Roman" w:hAnsi="Times New Roman"/>
        </w:rPr>
      </w:pP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физической культуры 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>и спорта администрации города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>Новочебоксарска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</w:t>
      </w:r>
    </w:p>
    <w:p w:rsidR="00DD48BE" w:rsidRDefault="00106FC0">
      <w:pPr>
        <w:tabs>
          <w:tab w:val="left" w:pos="1800"/>
        </w:tabs>
        <w:ind w:right="4680"/>
        <w:rPr>
          <w:rFonts w:ascii="Times New Roman" w:hAnsi="Times New Roman"/>
        </w:rPr>
      </w:pPr>
      <w:r>
        <w:rPr>
          <w:rFonts w:ascii="Times New Roman" w:hAnsi="Times New Roman"/>
        </w:rPr>
        <w:t>_____________ Е.А. Кащеева</w:t>
      </w:r>
    </w:p>
    <w:p w:rsidR="00DD48BE" w:rsidRDefault="00106FC0">
      <w:pPr>
        <w:tabs>
          <w:tab w:val="left" w:pos="1800"/>
        </w:tabs>
        <w:ind w:right="4680"/>
      </w:pPr>
      <w:r>
        <w:rPr>
          <w:rFonts w:ascii="Times New Roman" w:hAnsi="Times New Roman"/>
        </w:rPr>
        <w:t>«___» _______________ 2023 г.</w:t>
      </w:r>
    </w:p>
    <w:p w:rsidR="00DD48BE" w:rsidRDefault="00DD48BE">
      <w:pPr>
        <w:tabs>
          <w:tab w:val="left" w:pos="1800"/>
        </w:tabs>
        <w:ind w:right="4680"/>
        <w:rPr>
          <w:rFonts w:ascii="Times New Roman" w:hAnsi="Times New Roman"/>
        </w:rPr>
      </w:pPr>
    </w:p>
    <w:p w:rsidR="00DD48BE" w:rsidRDefault="00DD48BE">
      <w:pPr>
        <w:tabs>
          <w:tab w:val="left" w:pos="1800"/>
        </w:tabs>
        <w:ind w:right="4680"/>
      </w:pPr>
    </w:p>
    <w:p w:rsidR="0063423B" w:rsidRDefault="0063423B">
      <w:pPr>
        <w:tabs>
          <w:tab w:val="left" w:pos="1800"/>
        </w:tabs>
        <w:ind w:right="4680"/>
      </w:pPr>
    </w:p>
    <w:p w:rsidR="0063423B" w:rsidRDefault="0063423B">
      <w:pPr>
        <w:tabs>
          <w:tab w:val="left" w:pos="1800"/>
        </w:tabs>
        <w:ind w:right="4680"/>
      </w:pPr>
    </w:p>
    <w:p w:rsidR="0063423B" w:rsidRDefault="0063423B">
      <w:pPr>
        <w:tabs>
          <w:tab w:val="left" w:pos="1800"/>
        </w:tabs>
        <w:ind w:right="4680"/>
      </w:pPr>
    </w:p>
    <w:p w:rsidR="0063423B" w:rsidRPr="0063423B" w:rsidRDefault="0063423B" w:rsidP="0063423B">
      <w:pPr>
        <w:widowControl/>
        <w:jc w:val="right"/>
        <w:rPr>
          <w:rFonts w:ascii="Times New Roman" w:hAnsi="Times New Roman"/>
        </w:rPr>
      </w:pPr>
      <w:r w:rsidRPr="0063423B">
        <w:rPr>
          <w:rFonts w:ascii="Times New Roman" w:hAnsi="Times New Roman"/>
        </w:rPr>
        <w:t xml:space="preserve">Приложение </w:t>
      </w:r>
    </w:p>
    <w:p w:rsidR="0063423B" w:rsidRPr="0063423B" w:rsidRDefault="0063423B" w:rsidP="0063423B">
      <w:pPr>
        <w:widowControl/>
        <w:jc w:val="right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к постановлению администрации</w:t>
      </w:r>
    </w:p>
    <w:p w:rsidR="0063423B" w:rsidRPr="0063423B" w:rsidRDefault="0063423B" w:rsidP="0063423B">
      <w:pPr>
        <w:widowControl/>
        <w:jc w:val="right"/>
        <w:rPr>
          <w:rFonts w:ascii="Times New Roman" w:hAnsi="Times New Roman"/>
        </w:rPr>
      </w:pPr>
      <w:r w:rsidRPr="0063423B">
        <w:rPr>
          <w:rFonts w:ascii="Times New Roman" w:hAnsi="Times New Roman"/>
        </w:rPr>
        <w:t xml:space="preserve">города Новочебоксарска </w:t>
      </w:r>
    </w:p>
    <w:p w:rsidR="0063423B" w:rsidRPr="0063423B" w:rsidRDefault="0063423B" w:rsidP="0063423B">
      <w:pPr>
        <w:widowControl/>
        <w:jc w:val="right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Чувашской Республики</w:t>
      </w:r>
    </w:p>
    <w:p w:rsidR="0063423B" w:rsidRPr="0063423B" w:rsidRDefault="0063423B" w:rsidP="0063423B">
      <w:pPr>
        <w:widowControl/>
        <w:jc w:val="right"/>
        <w:rPr>
          <w:rFonts w:ascii="Times New Roman" w:hAnsi="Times New Roman"/>
          <w:szCs w:val="28"/>
        </w:rPr>
      </w:pPr>
      <w:r w:rsidRPr="0063423B">
        <w:rPr>
          <w:rFonts w:ascii="Times New Roman" w:hAnsi="Times New Roman"/>
        </w:rPr>
        <w:t>от 07.04.2023  № 520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Cs w:val="28"/>
        </w:rPr>
      </w:pP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Cs w:val="28"/>
        </w:rPr>
      </w:pP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63423B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  <w:b/>
          <w:sz w:val="28"/>
          <w:szCs w:val="28"/>
        </w:rPr>
        <w:t>«Развитие физической культуры и спорта города Новочебоксарска»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szCs w:val="40"/>
        </w:rPr>
      </w:pP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szCs w:val="40"/>
        </w:rPr>
      </w:pP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szCs w:val="40"/>
        </w:rPr>
      </w:pP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3422"/>
        <w:gridCol w:w="278"/>
        <w:gridCol w:w="5098"/>
      </w:tblGrid>
      <w:tr w:rsidR="0063423B" w:rsidRPr="0063423B" w:rsidTr="001A5721">
        <w:tc>
          <w:tcPr>
            <w:tcW w:w="3422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  <w:r w:rsidRPr="0063423B">
              <w:rPr>
                <w:rFonts w:ascii="Times New Roman" w:hAnsi="Times New Roman"/>
                <w:szCs w:val="28"/>
              </w:rPr>
              <w:t>Ответственный исполнитель:</w:t>
            </w:r>
          </w:p>
        </w:tc>
        <w:tc>
          <w:tcPr>
            <w:tcW w:w="278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b/>
              </w:rPr>
            </w:pPr>
            <w:r w:rsidRPr="0063423B">
              <w:rPr>
                <w:rFonts w:ascii="Times New Roman" w:hAnsi="Times New Roman"/>
                <w:b/>
              </w:rPr>
              <w:t xml:space="preserve">Отдел физической культуры и спорта 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b/>
              </w:rPr>
              <w:t>администрации города Новочебоксарска  Чувашской Республики</w:t>
            </w:r>
          </w:p>
        </w:tc>
      </w:tr>
      <w:tr w:rsidR="0063423B" w:rsidRPr="0063423B" w:rsidTr="001A5721">
        <w:tc>
          <w:tcPr>
            <w:tcW w:w="3422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b/>
              </w:rPr>
            </w:pPr>
          </w:p>
        </w:tc>
      </w:tr>
      <w:tr w:rsidR="0063423B" w:rsidRPr="0063423B" w:rsidTr="001A5721">
        <w:tc>
          <w:tcPr>
            <w:tcW w:w="3422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b/>
              </w:rPr>
            </w:pPr>
          </w:p>
        </w:tc>
      </w:tr>
      <w:tr w:rsidR="0063423B" w:rsidRPr="0063423B" w:rsidTr="001A5721">
        <w:tc>
          <w:tcPr>
            <w:tcW w:w="3422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  <w:r w:rsidRPr="0063423B">
              <w:rPr>
                <w:rFonts w:ascii="Times New Roman" w:hAnsi="Times New Roman"/>
                <w:szCs w:val="28"/>
              </w:rPr>
              <w:t xml:space="preserve">Дата составления 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Cs w:val="28"/>
              </w:rPr>
              <w:t>муниципальной программы:</w:t>
            </w:r>
          </w:p>
        </w:tc>
        <w:tc>
          <w:tcPr>
            <w:tcW w:w="278" w:type="dxa"/>
            <w:shd w:val="clear" w:color="auto" w:fill="auto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b/>
              </w:rPr>
            </w:pP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  <w:b/>
              </w:rPr>
              <w:t>1 апреля 2023 года</w:t>
            </w:r>
          </w:p>
        </w:tc>
      </w:tr>
      <w:tr w:rsidR="0063423B" w:rsidRPr="0063423B" w:rsidTr="001A5721">
        <w:tc>
          <w:tcPr>
            <w:tcW w:w="3422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b/>
              </w:rPr>
            </w:pPr>
          </w:p>
        </w:tc>
      </w:tr>
      <w:tr w:rsidR="0063423B" w:rsidRPr="0063423B" w:rsidTr="001A5721">
        <w:tc>
          <w:tcPr>
            <w:tcW w:w="3422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b/>
              </w:rPr>
            </w:pPr>
          </w:p>
        </w:tc>
      </w:tr>
      <w:tr w:rsidR="0063423B" w:rsidRPr="0063423B" w:rsidTr="001A5721">
        <w:tc>
          <w:tcPr>
            <w:tcW w:w="3422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Cs w:val="28"/>
              </w:rPr>
              <w:t>Непосредственный исполнитель муниципальной программы:</w:t>
            </w:r>
          </w:p>
        </w:tc>
        <w:tc>
          <w:tcPr>
            <w:tcW w:w="278" w:type="dxa"/>
            <w:shd w:val="clear" w:color="auto" w:fill="auto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b/>
                <w:spacing w:val="18"/>
              </w:rPr>
              <w:t xml:space="preserve">Начальник отдела физической культуры и спорта администрации города Новочебоксарска </w:t>
            </w:r>
            <w:r w:rsidRPr="0063423B">
              <w:rPr>
                <w:rFonts w:ascii="Times New Roman" w:hAnsi="Times New Roman"/>
                <w:b/>
                <w:spacing w:val="18"/>
                <w:lang w:val="de-DE"/>
              </w:rPr>
              <w:t>(</w:t>
            </w:r>
            <w:r w:rsidRPr="0063423B">
              <w:rPr>
                <w:rFonts w:ascii="Times New Roman" w:hAnsi="Times New Roman"/>
                <w:b/>
                <w:spacing w:val="18"/>
              </w:rPr>
              <w:t>т</w:t>
            </w:r>
            <w:r w:rsidRPr="0063423B">
              <w:rPr>
                <w:rFonts w:ascii="Times New Roman" w:hAnsi="Times New Roman"/>
                <w:b/>
                <w:spacing w:val="18"/>
                <w:lang w:val="de-DE"/>
              </w:rPr>
              <w:t>.</w:t>
            </w:r>
            <w:r w:rsidRPr="0063423B">
              <w:rPr>
                <w:rFonts w:ascii="Times New Roman" w:hAnsi="Times New Roman"/>
                <w:b/>
                <w:spacing w:val="18"/>
                <w:lang w:val="pt-BR"/>
              </w:rPr>
              <w:t> </w:t>
            </w:r>
            <w:r w:rsidRPr="0063423B">
              <w:rPr>
                <w:rFonts w:ascii="Times New Roman" w:hAnsi="Times New Roman"/>
                <w:b/>
                <w:spacing w:val="18"/>
              </w:rPr>
              <w:t>73</w:t>
            </w:r>
            <w:r w:rsidRPr="0063423B">
              <w:rPr>
                <w:rFonts w:ascii="Times New Roman" w:hAnsi="Times New Roman"/>
                <w:b/>
                <w:spacing w:val="18"/>
                <w:lang w:val="pt-BR"/>
              </w:rPr>
              <w:noBreakHyphen/>
            </w:r>
            <w:r w:rsidRPr="0063423B">
              <w:rPr>
                <w:rFonts w:ascii="Times New Roman" w:hAnsi="Times New Roman"/>
                <w:b/>
                <w:spacing w:val="18"/>
              </w:rPr>
              <w:t>81</w:t>
            </w:r>
            <w:r w:rsidRPr="0063423B">
              <w:rPr>
                <w:rFonts w:ascii="Times New Roman" w:hAnsi="Times New Roman"/>
                <w:b/>
                <w:spacing w:val="18"/>
                <w:lang w:val="pt-BR"/>
              </w:rPr>
              <w:t>–</w:t>
            </w:r>
            <w:r w:rsidRPr="0063423B">
              <w:rPr>
                <w:rFonts w:ascii="Times New Roman" w:hAnsi="Times New Roman"/>
                <w:b/>
                <w:spacing w:val="18"/>
              </w:rPr>
              <w:t>26</w:t>
            </w:r>
            <w:r w:rsidRPr="0063423B">
              <w:rPr>
                <w:rFonts w:ascii="Times New Roman" w:hAnsi="Times New Roman"/>
                <w:b/>
                <w:spacing w:val="18"/>
                <w:lang w:val="de-DE"/>
              </w:rPr>
              <w:t>,</w:t>
            </w:r>
            <w:r w:rsidRPr="0063423B">
              <w:rPr>
                <w:rFonts w:ascii="Times New Roman" w:hAnsi="Times New Roman"/>
                <w:b/>
                <w:spacing w:val="18"/>
              </w:rPr>
              <w:t xml:space="preserve"> </w:t>
            </w:r>
            <w:r w:rsidRPr="0063423B">
              <w:rPr>
                <w:rFonts w:ascii="Times New Roman" w:hAnsi="Times New Roman"/>
                <w:b/>
                <w:spacing w:val="18"/>
                <w:lang w:val="de-DE"/>
              </w:rPr>
              <w:t>e-mail</w:t>
            </w:r>
            <w:r w:rsidRPr="0063423B">
              <w:rPr>
                <w:rFonts w:ascii="Times New Roman" w:hAnsi="Times New Roman"/>
                <w:b/>
                <w:spacing w:val="18"/>
                <w:lang w:val="pt-BR"/>
              </w:rPr>
              <w:t>:</w:t>
            </w:r>
            <w:r w:rsidRPr="0063423B">
              <w:rPr>
                <w:rFonts w:ascii="Times New Roman" w:hAnsi="Times New Roman"/>
                <w:b/>
                <w:spacing w:val="18"/>
              </w:rPr>
              <w:t xml:space="preserve"> </w:t>
            </w:r>
            <w:r w:rsidRPr="0063423B">
              <w:rPr>
                <w:rFonts w:ascii="Times New Roman" w:hAnsi="Times New Roman"/>
                <w:b/>
                <w:spacing w:val="18"/>
                <w:shd w:val="clear" w:color="auto" w:fill="FFFFFF"/>
                <w:lang w:val="en-US"/>
              </w:rPr>
              <w:t>nowch</w:t>
            </w:r>
            <w:r w:rsidRPr="0063423B">
              <w:rPr>
                <w:rFonts w:ascii="Times New Roman" w:hAnsi="Times New Roman"/>
                <w:b/>
                <w:spacing w:val="18"/>
                <w:shd w:val="clear" w:color="auto" w:fill="FFFFFF"/>
              </w:rPr>
              <w:t>-</w:t>
            </w:r>
            <w:r w:rsidRPr="0063423B">
              <w:rPr>
                <w:rFonts w:ascii="Times New Roman" w:hAnsi="Times New Roman"/>
                <w:b/>
                <w:spacing w:val="18"/>
                <w:shd w:val="clear" w:color="auto" w:fill="FFFFFF"/>
                <w:lang w:val="en-US"/>
              </w:rPr>
              <w:t>sport</w:t>
            </w:r>
            <w:r w:rsidRPr="0063423B">
              <w:rPr>
                <w:rFonts w:ascii="Times New Roman" w:hAnsi="Times New Roman"/>
                <w:b/>
                <w:spacing w:val="18"/>
                <w:shd w:val="clear" w:color="auto" w:fill="FFFFFF"/>
              </w:rPr>
              <w:t>1@cap.ru</w:t>
            </w:r>
            <w:r w:rsidRPr="0063423B">
              <w:rPr>
                <w:rFonts w:ascii="Times New Roman" w:hAnsi="Times New Roman"/>
                <w:b/>
                <w:spacing w:val="18"/>
                <w:lang w:val="de-DE"/>
              </w:rPr>
              <w:t>)</w:t>
            </w:r>
          </w:p>
        </w:tc>
      </w:tr>
    </w:tbl>
    <w:p w:rsidR="0063423B" w:rsidRPr="0063423B" w:rsidRDefault="0063423B" w:rsidP="0063423B">
      <w:pPr>
        <w:widowControl/>
        <w:jc w:val="center"/>
        <w:rPr>
          <w:rFonts w:ascii="Times New Roman" w:hAnsi="Times New Roman"/>
          <w:szCs w:val="40"/>
          <w:lang w:val="pt-BR"/>
        </w:rPr>
      </w:pP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szCs w:val="40"/>
          <w:lang w:val="pt-BR"/>
        </w:rPr>
      </w:pP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szCs w:val="40"/>
          <w:lang w:val="pt-BR"/>
        </w:rPr>
      </w:pPr>
    </w:p>
    <w:p w:rsidR="0063423B" w:rsidRPr="0063423B" w:rsidRDefault="0063423B" w:rsidP="0063423B">
      <w:pPr>
        <w:widowControl/>
        <w:rPr>
          <w:rFonts w:ascii="Times New Roman" w:hAnsi="Times New Roman"/>
          <w:szCs w:val="40"/>
        </w:rPr>
      </w:pPr>
      <w:r w:rsidRPr="0063423B">
        <w:rPr>
          <w:rFonts w:ascii="Times New Roman" w:hAnsi="Times New Roman"/>
          <w:sz w:val="24"/>
          <w:szCs w:val="24"/>
        </w:rPr>
        <w:br w:type="page"/>
      </w:r>
    </w:p>
    <w:p w:rsidR="0063423B" w:rsidRPr="0063423B" w:rsidRDefault="0063423B" w:rsidP="0063423B">
      <w:pPr>
        <w:widowControl/>
        <w:spacing w:line="276" w:lineRule="auto"/>
        <w:jc w:val="center"/>
        <w:rPr>
          <w:rFonts w:ascii="Times New Roman" w:hAnsi="Times New Roman"/>
          <w:b/>
          <w:bCs/>
        </w:rPr>
      </w:pPr>
      <w:r w:rsidRPr="0063423B">
        <w:rPr>
          <w:rFonts w:ascii="Times New Roman" w:hAnsi="Times New Roman"/>
          <w:b/>
          <w:bCs/>
        </w:rPr>
        <w:t>П А С П О Р Т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b/>
          <w:bCs/>
        </w:rPr>
      </w:pPr>
      <w:r w:rsidRPr="0063423B">
        <w:rPr>
          <w:rFonts w:ascii="Times New Roman" w:hAnsi="Times New Roman"/>
          <w:b/>
          <w:bCs/>
        </w:rPr>
        <w:t xml:space="preserve">Муниципальной программы 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  <w:b/>
        </w:rPr>
        <w:t>«</w:t>
      </w:r>
      <w:r w:rsidRPr="0063423B">
        <w:rPr>
          <w:rFonts w:ascii="Times New Roman" w:hAnsi="Times New Roman"/>
          <w:b/>
          <w:sz w:val="28"/>
          <w:szCs w:val="28"/>
        </w:rPr>
        <w:t>Развитие физической культуры и спорта города Новочебоксарска</w:t>
      </w:r>
      <w:r w:rsidRPr="0063423B">
        <w:rPr>
          <w:rFonts w:ascii="Times New Roman" w:hAnsi="Times New Roman"/>
          <w:b/>
        </w:rPr>
        <w:t xml:space="preserve">» 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b/>
          <w:bCs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10"/>
        <w:gridCol w:w="354"/>
        <w:gridCol w:w="5806"/>
      </w:tblGrid>
      <w:tr w:rsidR="0063423B" w:rsidRPr="0063423B" w:rsidTr="001A5721">
        <w:trPr>
          <w:trHeight w:val="20"/>
        </w:trPr>
        <w:tc>
          <w:tcPr>
            <w:tcW w:w="2910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5806" w:type="dxa"/>
            <w:shd w:val="clear" w:color="auto" w:fill="auto"/>
          </w:tcPr>
          <w:p w:rsidR="0063423B" w:rsidRPr="0063423B" w:rsidRDefault="0063423B" w:rsidP="0063423B">
            <w:pPr>
              <w:widowControl/>
              <w:tabs>
                <w:tab w:val="left" w:pos="8343"/>
                <w:tab w:val="left" w:pos="114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bCs/>
              </w:rPr>
              <w:t xml:space="preserve">Отдел физической культуры и спорта                           администрации города Новочебоксарска </w:t>
            </w:r>
            <w:bookmarkStart w:id="0" w:name="__DdeLink__10994_2293975462"/>
            <w:r w:rsidRPr="0063423B">
              <w:rPr>
                <w:rFonts w:ascii="Times New Roman" w:hAnsi="Times New Roman"/>
                <w:bCs/>
              </w:rPr>
              <w:t>Чувашской Республики</w:t>
            </w:r>
            <w:bookmarkEnd w:id="0"/>
            <w:r w:rsidRPr="0063423B">
              <w:rPr>
                <w:rFonts w:ascii="Times New Roman" w:hAnsi="Times New Roman"/>
                <w:bCs/>
              </w:rPr>
              <w:t xml:space="preserve"> (далее – Отдел ФКиС)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63423B" w:rsidRPr="0063423B" w:rsidTr="001A5721">
        <w:trPr>
          <w:trHeight w:val="20"/>
        </w:trPr>
        <w:tc>
          <w:tcPr>
            <w:tcW w:w="2910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Соисполнители муниципальной программы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5806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 xml:space="preserve">подведомственные </w:t>
            </w:r>
            <w:r w:rsidRPr="0063423B">
              <w:rPr>
                <w:rFonts w:ascii="Times New Roman" w:hAnsi="Times New Roman"/>
                <w:bCs/>
              </w:rPr>
              <w:t xml:space="preserve">Отделу ФКиС </w:t>
            </w:r>
            <w:r w:rsidRPr="0063423B">
              <w:rPr>
                <w:rFonts w:ascii="Times New Roman" w:hAnsi="Times New Roman"/>
              </w:rPr>
              <w:t xml:space="preserve">учреждения </w:t>
            </w:r>
          </w:p>
        </w:tc>
      </w:tr>
      <w:tr w:rsidR="0063423B" w:rsidRPr="0063423B" w:rsidTr="001A5721">
        <w:trPr>
          <w:trHeight w:val="20"/>
        </w:trPr>
        <w:tc>
          <w:tcPr>
            <w:tcW w:w="2910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Участники муниципальной программы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lang w:val="en-US"/>
              </w:rPr>
            </w:pPr>
            <w:r w:rsidRPr="0063423B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5806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сектор реализации социальных программ</w:t>
            </w:r>
            <w:r w:rsidRPr="0063423B">
              <w:rPr>
                <w:rFonts w:ascii="Times New Roman" w:hAnsi="Times New Roman"/>
                <w:bCs/>
              </w:rPr>
              <w:t xml:space="preserve"> администрации города Новочебоксарска Чувашской Республики</w:t>
            </w:r>
            <w:r w:rsidRPr="0063423B">
              <w:rPr>
                <w:rFonts w:ascii="Times New Roman" w:hAnsi="Times New Roman"/>
              </w:rPr>
              <w:t>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отдел образования</w:t>
            </w:r>
            <w:r w:rsidRPr="0063423B">
              <w:rPr>
                <w:rFonts w:ascii="Times New Roman" w:hAnsi="Times New Roman"/>
                <w:bCs/>
              </w:rPr>
              <w:t xml:space="preserve"> администрации города Новочебоксарска Чувашской Республики</w:t>
            </w:r>
            <w:r w:rsidRPr="0063423B">
              <w:rPr>
                <w:rFonts w:ascii="Times New Roman" w:hAnsi="Times New Roman"/>
              </w:rPr>
              <w:t>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63423B" w:rsidRPr="0063423B" w:rsidTr="001A5721">
        <w:trPr>
          <w:trHeight w:val="1397"/>
        </w:trPr>
        <w:tc>
          <w:tcPr>
            <w:tcW w:w="2910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  <w:bCs/>
              </w:rPr>
              <w:t>Подпрограммы муниципальной программы</w:t>
            </w:r>
            <w:r w:rsidRPr="006342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5806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423B">
              <w:rPr>
                <w:rFonts w:ascii="Times New Roman" w:hAnsi="Times New Roman"/>
              </w:rPr>
              <w:t xml:space="preserve">«Развитие физической культуры и массового спорта», 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«Развитие спорта высших достижений и системы подготовки спортивного резерва»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63423B" w:rsidRPr="0063423B" w:rsidTr="001A5721">
        <w:trPr>
          <w:trHeight w:val="2659"/>
        </w:trPr>
        <w:tc>
          <w:tcPr>
            <w:tcW w:w="2910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Цели м</w:t>
            </w:r>
            <w:r w:rsidRPr="0063423B">
              <w:rPr>
                <w:rFonts w:ascii="Times New Roman" w:hAnsi="Times New Roman"/>
                <w:bCs/>
              </w:rPr>
              <w:t>униципальной программы</w:t>
            </w:r>
          </w:p>
        </w:tc>
        <w:tc>
          <w:tcPr>
            <w:tcW w:w="354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5806" w:type="dxa"/>
            <w:shd w:val="clear" w:color="auto" w:fill="auto"/>
          </w:tcPr>
          <w:p w:rsidR="0063423B" w:rsidRPr="0063423B" w:rsidRDefault="0063423B" w:rsidP="0063423B">
            <w:pPr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повышение конкурентоспособности спортсменов города Новочебоксарска на всероссийских и республиканских спортивных соревнованиях.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63423B" w:rsidRPr="0063423B" w:rsidTr="001A5721">
        <w:trPr>
          <w:trHeight w:val="855"/>
        </w:trPr>
        <w:tc>
          <w:tcPr>
            <w:tcW w:w="2910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Задачи м</w:t>
            </w:r>
            <w:r w:rsidRPr="0063423B">
              <w:rPr>
                <w:rFonts w:ascii="Times New Roman" w:hAnsi="Times New Roman"/>
                <w:bCs/>
              </w:rPr>
              <w:t>униципальной программы</w:t>
            </w:r>
          </w:p>
        </w:tc>
        <w:tc>
          <w:tcPr>
            <w:tcW w:w="354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5806" w:type="dxa"/>
            <w:shd w:val="clear" w:color="auto" w:fill="auto"/>
          </w:tcPr>
          <w:p w:rsidR="0063423B" w:rsidRPr="0063423B" w:rsidRDefault="0063423B" w:rsidP="0063423B">
            <w:pPr>
              <w:jc w:val="both"/>
              <w:rPr>
                <w:rFonts w:ascii="Times New Roman" w:hAnsi="Times New Roman"/>
                <w:color w:val="000000"/>
              </w:rPr>
            </w:pPr>
            <w:r w:rsidRPr="0063423B">
              <w:rPr>
                <w:rFonts w:ascii="Times New Roman" w:hAnsi="Times New Roman"/>
                <w:color w:val="000000"/>
              </w:rPr>
              <w:t>повышение мотивации населения города Новочебоксарска к систематическим занятиям физической культурой и спортом;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обеспечение успешного выступления спортсменов города Новочебоксарска на республиканских и всероссийских спортивных соревнования и совершенствование системы подготовки спортивного резерва;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разработка и внедрение эффективной системы организации и проведения физкультурно-оздоровительных, спортивных мероприятий и соревнований;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развитие материально-технической базы объектов спортивной инфраструктуры.</w:t>
            </w:r>
          </w:p>
        </w:tc>
      </w:tr>
      <w:tr w:rsidR="0063423B" w:rsidRPr="0063423B" w:rsidTr="001A5721">
        <w:trPr>
          <w:trHeight w:val="3757"/>
        </w:trPr>
        <w:tc>
          <w:tcPr>
            <w:tcW w:w="2910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 xml:space="preserve">Целевые показатели (индикаторы) муниципальной программы 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5806" w:type="dxa"/>
            <w:shd w:val="clear" w:color="auto" w:fill="auto"/>
          </w:tcPr>
          <w:p w:rsidR="0063423B" w:rsidRPr="0063423B" w:rsidRDefault="0063423B" w:rsidP="0063423B">
            <w:pPr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достижение к 2036 году следующих целевых индикаторов и показателей: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доля населения, систематически занимающегося физической культурой и спортом, – 70 процентов;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обеспеченность спортивными сооружениями исходя из единовременной пропускной способности объектов спортивной инфраструктуры, – 82 процента;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доля спортсменов города Новочебоксарска, принявших участие в республиканских, всероссийских и международных соревнованиях, в общей численности занимающихся в спортивных учреждениях, – 15 процентов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63423B" w:rsidRPr="0063423B" w:rsidTr="001A5721">
        <w:trPr>
          <w:trHeight w:val="1431"/>
        </w:trPr>
        <w:tc>
          <w:tcPr>
            <w:tcW w:w="2910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 xml:space="preserve">Срок реализации муниципальной программы 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5806" w:type="dxa"/>
            <w:shd w:val="clear" w:color="auto" w:fill="auto"/>
          </w:tcPr>
          <w:p w:rsidR="0063423B" w:rsidRPr="0063423B" w:rsidRDefault="0063423B" w:rsidP="0063423B">
            <w:pPr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2023–2035 годы в три этапа: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1 этап: 2023–2025 годы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2 этап: 2026–2030 годы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3 этап: 2031– 2035 годы</w:t>
            </w:r>
          </w:p>
        </w:tc>
      </w:tr>
      <w:tr w:rsidR="0063423B" w:rsidRPr="0063423B" w:rsidTr="001A5721">
        <w:trPr>
          <w:trHeight w:val="20"/>
        </w:trPr>
        <w:tc>
          <w:tcPr>
            <w:tcW w:w="2910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3423B">
              <w:rPr>
                <w:rFonts w:ascii="Times New Roman" w:hAnsi="Times New Roman"/>
              </w:rPr>
              <w:t xml:space="preserve">Объемы финансирования муниципальной программы с разбивкой по годам ее реализации </w:t>
            </w:r>
          </w:p>
        </w:tc>
        <w:tc>
          <w:tcPr>
            <w:tcW w:w="354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5806" w:type="dxa"/>
            <w:shd w:val="clear" w:color="auto" w:fill="auto"/>
          </w:tcPr>
          <w:p w:rsidR="0063423B" w:rsidRPr="0063423B" w:rsidRDefault="0063423B" w:rsidP="0063423B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63423B">
              <w:rPr>
                <w:rFonts w:ascii="Times New Roman" w:hAnsi="Times New Roman"/>
              </w:rPr>
              <w:t xml:space="preserve">прогнозируемый объем финансирования мероприятий муниципальной программы в </w:t>
            </w:r>
            <w:r w:rsidRPr="0063423B">
              <w:rPr>
                <w:rFonts w:ascii="Times New Roman" w:hAnsi="Times New Roman"/>
              </w:rPr>
              <w:br/>
              <w:t>2023–2035 годах составляет 938396,8 тыс. рублей, в том числе: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2023 году – 95692,0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2024 году – 70225,4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2025 году – 70225,4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2026-2030 годах – 351127,0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2031-2035 годах – 351127,0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из них средства: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федерального бюджета – 0,0тыс. рублей, в том числе: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2023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2024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2025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2026–2030 годах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2031–2035 годах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республиканского бюджета Чувашской Республики – 19333,1 тыс. рублей, в том числе: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2023 году – 19333,1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2024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2025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2026–2030 годах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2031–2035 годах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бюджета города Новочебоксарска – 820898,1 тыс. рублей, в том числе: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2023 году – 68807,7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2024 году – 62674,2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2025 году – 62674,2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2026–2030 годах – 313371,0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2031–2035 годах – 313371,0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внебюджетных источников – 98165,6 тыс. рублей, в том числе: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2023 году – 7551,2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2024 году – 7551,2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2025 году – 7551,2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2026–2030 годах – 37756,0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2031–2035 годах – 37756,0 тыс. рублей.</w:t>
            </w:r>
          </w:p>
          <w:p w:rsidR="0063423B" w:rsidRPr="0063423B" w:rsidRDefault="0063423B" w:rsidP="0063423B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63423B">
              <w:rPr>
                <w:rFonts w:ascii="Times New Roman" w:hAnsi="Times New Roman"/>
              </w:rPr>
              <w:t>Объемы и источники финансирования муниципальной программы уточняются при формировании бюджета города Новочебоксарска на очередной финансовый год и плановый период.</w:t>
            </w:r>
          </w:p>
          <w:p w:rsidR="0063423B" w:rsidRPr="0063423B" w:rsidRDefault="0063423B" w:rsidP="0063423B">
            <w:pPr>
              <w:jc w:val="both"/>
            </w:pPr>
          </w:p>
        </w:tc>
      </w:tr>
      <w:tr w:rsidR="0063423B" w:rsidRPr="0063423B" w:rsidTr="001A5721">
        <w:trPr>
          <w:trHeight w:val="20"/>
        </w:trPr>
        <w:tc>
          <w:tcPr>
            <w:tcW w:w="2910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3423B">
              <w:rPr>
                <w:rFonts w:ascii="Times New Roman" w:hAnsi="Times New Roman"/>
                <w:bCs/>
              </w:rPr>
              <w:t>Ожидаемые результаты реализации муниципальной программы</w:t>
            </w:r>
          </w:p>
        </w:tc>
        <w:tc>
          <w:tcPr>
            <w:tcW w:w="354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5806" w:type="dxa"/>
            <w:shd w:val="clear" w:color="auto" w:fill="auto"/>
          </w:tcPr>
          <w:p w:rsidR="0063423B" w:rsidRPr="0063423B" w:rsidRDefault="0063423B" w:rsidP="0063423B">
            <w:pPr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увеличение доли населения, систематически занимающегося физической культурой и спортом;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улучшение обеспеченности спортивными сооружениями;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достижение спортсменами города Новочебоксарска высоких спортивных результатов на республиканских и всероссийских спортивных соревнованиях.</w:t>
            </w:r>
          </w:p>
        </w:tc>
      </w:tr>
    </w:tbl>
    <w:p w:rsidR="0063423B" w:rsidRPr="0063423B" w:rsidRDefault="0063423B" w:rsidP="0063423B">
      <w:pPr>
        <w:widowControl/>
        <w:rPr>
          <w:rFonts w:ascii="Times New Roman" w:hAnsi="Times New Roman"/>
          <w:b/>
        </w:rPr>
      </w:pPr>
      <w:r w:rsidRPr="0063423B">
        <w:rPr>
          <w:rFonts w:ascii="Times New Roman" w:hAnsi="Times New Roman"/>
          <w:sz w:val="24"/>
          <w:szCs w:val="24"/>
        </w:rPr>
        <w:br w:type="page"/>
      </w:r>
    </w:p>
    <w:p w:rsidR="0063423B" w:rsidRPr="0063423B" w:rsidRDefault="0063423B" w:rsidP="0063423B">
      <w:pPr>
        <w:widowControl/>
        <w:spacing w:before="240"/>
        <w:jc w:val="center"/>
        <w:rPr>
          <w:rFonts w:ascii="Times New Roman" w:hAnsi="Times New Roman"/>
          <w:b/>
          <w:color w:val="000000"/>
        </w:rPr>
      </w:pPr>
      <w:r w:rsidRPr="0063423B">
        <w:rPr>
          <w:rFonts w:ascii="Times New Roman" w:hAnsi="Times New Roman"/>
          <w:b/>
        </w:rPr>
        <w:t xml:space="preserve">Раздел </w:t>
      </w:r>
      <w:r w:rsidRPr="0063423B">
        <w:rPr>
          <w:rFonts w:ascii="Times New Roman" w:hAnsi="Times New Roman"/>
          <w:b/>
          <w:lang w:val="en-US"/>
        </w:rPr>
        <w:t>I</w:t>
      </w:r>
      <w:r w:rsidRPr="0063423B">
        <w:rPr>
          <w:rFonts w:ascii="Times New Roman" w:hAnsi="Times New Roman"/>
          <w:b/>
        </w:rPr>
        <w:t xml:space="preserve">. </w:t>
      </w:r>
      <w:r w:rsidRPr="0063423B">
        <w:rPr>
          <w:rFonts w:ascii="Times New Roman" w:hAnsi="Times New Roman"/>
          <w:b/>
          <w:color w:val="000000"/>
        </w:rPr>
        <w:t>Приоритетные направления деятельности</w:t>
      </w:r>
    </w:p>
    <w:p w:rsidR="0063423B" w:rsidRPr="0063423B" w:rsidRDefault="0063423B" w:rsidP="0063423B">
      <w:pPr>
        <w:jc w:val="center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  <w:b/>
          <w:color w:val="000000"/>
        </w:rPr>
        <w:t>в сфере реализации муниципальной программы, цели, задачи,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  <w:b/>
          <w:color w:val="000000"/>
        </w:rPr>
        <w:t xml:space="preserve"> описание сроков и реализации муниципальной программы</w:t>
      </w:r>
    </w:p>
    <w:p w:rsidR="0063423B" w:rsidRPr="0063423B" w:rsidRDefault="0063423B" w:rsidP="0063423B">
      <w:pPr>
        <w:jc w:val="both"/>
        <w:rPr>
          <w:rFonts w:ascii="Times New Roman" w:hAnsi="Times New Roman"/>
          <w:color w:val="000000"/>
        </w:rPr>
      </w:pP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  <w:color w:val="000000"/>
        </w:rPr>
        <w:t xml:space="preserve">Приоритетные направления деятельности в сфере физической культуры и спорта Чувашской Республики определены в соответствии с </w:t>
      </w:r>
      <w:r w:rsidRPr="0063423B">
        <w:rPr>
          <w:rFonts w:ascii="Times New Roman" w:hAnsi="Times New Roman"/>
        </w:rPr>
        <w:t>Указом Президента Российской Федерации В.В. Путина от</w:t>
      </w:r>
      <w:r w:rsidRPr="0063423B">
        <w:rPr>
          <w:rFonts w:ascii="Times New Roman" w:hAnsi="Times New Roman"/>
          <w:color w:val="000000"/>
        </w:rPr>
        <w:t xml:space="preserve"> </w:t>
      </w:r>
      <w:r w:rsidRPr="0063423B">
        <w:rPr>
          <w:rFonts w:ascii="Times New Roman" w:hAnsi="Times New Roman"/>
        </w:rPr>
        <w:t xml:space="preserve">7 мая 2018 г. № 204 «О национальных целях и стратегических задачах развития Российской Федерации на период до 2024 года», Федеральным законом №127 от 30.04.2021 г.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Федерации», </w:t>
      </w:r>
      <w:r w:rsidRPr="0063423B">
        <w:rPr>
          <w:rFonts w:ascii="Times New Roman" w:hAnsi="Times New Roman"/>
          <w:color w:val="000000"/>
        </w:rPr>
        <w:t xml:space="preserve">Законом Чувашской Республики «О физической культуре и спорте», </w:t>
      </w:r>
      <w:r w:rsidRPr="0063423B">
        <w:rPr>
          <w:rFonts w:ascii="Times New Roman" w:hAnsi="Times New Roman"/>
        </w:rPr>
        <w:t xml:space="preserve">и </w:t>
      </w:r>
      <w:r w:rsidRPr="0063423B">
        <w:rPr>
          <w:rFonts w:ascii="Times New Roman" w:hAnsi="Times New Roman"/>
          <w:color w:val="000000"/>
        </w:rPr>
        <w:t xml:space="preserve">Стратегией социально-экономического развития Чувашской Республики до 2035 года, Государственной программой Чувашской Республики «Развитие физической культуры и спорта» </w:t>
      </w:r>
      <w:r w:rsidRPr="0063423B">
        <w:rPr>
          <w:rFonts w:ascii="Times New Roman" w:hAnsi="Times New Roman"/>
        </w:rPr>
        <w:t xml:space="preserve">и ежегодными </w:t>
      </w:r>
      <w:hyperlink r:id="rId7">
        <w:r w:rsidRPr="0063423B">
          <w:rPr>
            <w:rFonts w:ascii="Times New Roman" w:hAnsi="Times New Roman"/>
            <w:color w:val="000000"/>
          </w:rPr>
          <w:t>послания</w:t>
        </w:r>
      </w:hyperlink>
      <w:r w:rsidRPr="0063423B">
        <w:rPr>
          <w:rFonts w:ascii="Times New Roman" w:hAnsi="Times New Roman"/>
        </w:rPr>
        <w:t>ми Главы Чувашской Республики Государственному Совету Чувашской Республики.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  <w:color w:val="000000"/>
        </w:rPr>
      </w:pPr>
      <w:r w:rsidRPr="0063423B">
        <w:rPr>
          <w:rFonts w:ascii="Times New Roman" w:hAnsi="Times New Roman"/>
        </w:rPr>
        <w:t xml:space="preserve">Приоритетным направлением работы </w:t>
      </w:r>
      <w:r w:rsidRPr="0063423B">
        <w:rPr>
          <w:rFonts w:ascii="Times New Roman" w:hAnsi="Times New Roman"/>
          <w:color w:val="000000"/>
        </w:rPr>
        <w:t xml:space="preserve">в сфере физической культуры и спорта города Новочебоксарска является </w:t>
      </w:r>
      <w:r w:rsidRPr="0063423B">
        <w:rPr>
          <w:rFonts w:ascii="Times New Roman" w:hAnsi="Times New Roman"/>
        </w:rPr>
        <w:t>повышение уровня и качества жизни населения</w:t>
      </w:r>
      <w:r w:rsidRPr="0063423B">
        <w:rPr>
          <w:rFonts w:ascii="Times New Roman" w:hAnsi="Times New Roman"/>
          <w:color w:val="000000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:rsidR="0063423B" w:rsidRPr="0063423B" w:rsidRDefault="0063423B" w:rsidP="0063423B">
      <w:pPr>
        <w:ind w:firstLine="709"/>
        <w:jc w:val="both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  <w:color w:val="000000"/>
        </w:rPr>
        <w:t>Муниципальная программа «Развитие физической культуры и спорта города Новочебоксарска» (далее – муниципальная программа) направлена на достижение следующих целей:</w:t>
      </w:r>
    </w:p>
    <w:p w:rsidR="0063423B" w:rsidRPr="0063423B" w:rsidRDefault="0063423B" w:rsidP="0063423B">
      <w:pPr>
        <w:ind w:firstLine="708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  <w:color w:val="000000"/>
        </w:rPr>
      </w:pPr>
      <w:r w:rsidRPr="0063423B">
        <w:rPr>
          <w:rFonts w:ascii="Times New Roman" w:hAnsi="Times New Roman"/>
        </w:rPr>
        <w:t>повышение конкурентоспособности спортсменов города Новочебоксарска на республиканских и всероссийских спортивных соревнованиях.</w:t>
      </w:r>
    </w:p>
    <w:p w:rsidR="0063423B" w:rsidRPr="0063423B" w:rsidRDefault="0063423B" w:rsidP="0063423B">
      <w:pPr>
        <w:ind w:firstLine="709"/>
        <w:jc w:val="both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  <w:color w:val="000000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  <w:color w:val="000000"/>
        </w:rPr>
      </w:pPr>
      <w:r w:rsidRPr="0063423B">
        <w:rPr>
          <w:rFonts w:ascii="Times New Roman" w:hAnsi="Times New Roman"/>
          <w:color w:val="000000"/>
        </w:rPr>
        <w:t>повышение мотивации населения города Новочебоксарска к систематическим занятиям физической культурой и спортом;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обеспечение успешного выступления спортсменов города Новочебоксарска на республиканских и всероссийских спортивных соревнования и совершенствование системы подготовки спортивного резерва;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разработка и внедрение эффективной системы организации и проведения физкультурно-оздоровительных, спортивных мероприятий и соревнований;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развитие материально-технической базы объектов спортивной инфраструктуры.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Муниципальная программа реализовывается в 2023</w:t>
      </w:r>
      <w:r w:rsidRPr="0063423B">
        <w:rPr>
          <w:rFonts w:ascii="Times New Roman" w:hAnsi="Times New Roman"/>
          <w:color w:val="000000"/>
        </w:rPr>
        <w:t>–</w:t>
      </w:r>
      <w:r w:rsidRPr="0063423B">
        <w:rPr>
          <w:rFonts w:ascii="Times New Roman" w:hAnsi="Times New Roman"/>
        </w:rPr>
        <w:t>2035 годах в три этапа:</w:t>
      </w:r>
    </w:p>
    <w:p w:rsidR="0063423B" w:rsidRPr="0063423B" w:rsidRDefault="0063423B" w:rsidP="0063423B">
      <w:pPr>
        <w:ind w:firstLine="851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1 этап: 2023–2025 годы</w:t>
      </w:r>
    </w:p>
    <w:p w:rsidR="0063423B" w:rsidRPr="0063423B" w:rsidRDefault="0063423B" w:rsidP="0063423B">
      <w:pPr>
        <w:ind w:firstLine="851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2 этап: 2026–2030 годы</w:t>
      </w:r>
    </w:p>
    <w:p w:rsidR="0063423B" w:rsidRPr="0063423B" w:rsidRDefault="0063423B" w:rsidP="0063423B">
      <w:pPr>
        <w:widowControl/>
        <w:ind w:firstLine="851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 xml:space="preserve">3 этап: 2031– 2035 годы 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Сведения о целевых показателях (индикаторах)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 w:rsidR="0063423B" w:rsidRPr="0063423B" w:rsidRDefault="0063423B" w:rsidP="0063423B">
      <w:pPr>
        <w:ind w:firstLine="709"/>
        <w:jc w:val="both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  <w:color w:val="000000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приоритетных направлений деятельности в сфере физической культуры и спорта города Новочебоксарска,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  <w:color w:val="000000"/>
        </w:rPr>
      </w:pP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  <w:color w:val="000000"/>
        </w:rPr>
      </w:pPr>
    </w:p>
    <w:p w:rsidR="0063423B" w:rsidRPr="0063423B" w:rsidRDefault="0063423B" w:rsidP="0063423B">
      <w:pPr>
        <w:jc w:val="center"/>
        <w:outlineLvl w:val="1"/>
        <w:rPr>
          <w:rFonts w:ascii="Times New Roman" w:hAnsi="Times New Roman"/>
          <w:b/>
          <w:color w:val="000000"/>
        </w:rPr>
      </w:pPr>
      <w:r w:rsidRPr="0063423B">
        <w:rPr>
          <w:rFonts w:ascii="Times New Roman" w:hAnsi="Times New Roman"/>
          <w:b/>
          <w:color w:val="000000"/>
        </w:rPr>
        <w:t>Раздел II. Обобщенная характеристика основных мероприятий</w:t>
      </w:r>
    </w:p>
    <w:p w:rsidR="0063423B" w:rsidRPr="0063423B" w:rsidRDefault="0063423B" w:rsidP="0063423B">
      <w:pPr>
        <w:jc w:val="center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  <w:b/>
          <w:color w:val="000000"/>
        </w:rPr>
        <w:t>подпрограмм муниципальной программы</w:t>
      </w:r>
    </w:p>
    <w:p w:rsidR="0063423B" w:rsidRPr="0063423B" w:rsidRDefault="0063423B" w:rsidP="0063423B">
      <w:pPr>
        <w:tabs>
          <w:tab w:val="left" w:pos="709"/>
        </w:tabs>
        <w:jc w:val="center"/>
        <w:rPr>
          <w:rFonts w:ascii="Times New Roman" w:hAnsi="Times New Roman"/>
          <w:b/>
          <w:color w:val="000000"/>
        </w:rPr>
      </w:pP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63423B" w:rsidRPr="0063423B" w:rsidRDefault="0063423B" w:rsidP="0063423B">
      <w:pPr>
        <w:ind w:firstLine="709"/>
        <w:jc w:val="both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</w:rPr>
        <w:t>Она позволит объединить усилия, средства и координировать деятельность органа местного самоуправления и организаций, осуществляющих деятельность в области физической культуры, спорта и образования, в реализации отдельных мероприятий с достижением конкретных целей в развитии физической культуры и спорта в целом.</w:t>
      </w:r>
    </w:p>
    <w:p w:rsidR="0063423B" w:rsidRPr="0063423B" w:rsidRDefault="0063423B" w:rsidP="0063423B">
      <w:pPr>
        <w:ind w:firstLine="708"/>
        <w:jc w:val="both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</w:rPr>
        <w:t>Достижение цели и решение задач муниципальной программы будут осуществляться в рамках реализации трех подпрограмм.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 xml:space="preserve">Подпрограмма </w:t>
      </w:r>
      <w:r w:rsidRPr="0063423B">
        <w:rPr>
          <w:rFonts w:ascii="Times New Roman" w:hAnsi="Times New Roman"/>
          <w:b/>
        </w:rPr>
        <w:t>«Развитие физической культуры и массового спорта»</w:t>
      </w:r>
      <w:r w:rsidRPr="0063423B">
        <w:rPr>
          <w:rFonts w:ascii="Times New Roman" w:hAnsi="Times New Roman"/>
        </w:rPr>
        <w:t xml:space="preserve"> объединяет три основных мероприятия: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 xml:space="preserve">Основное мероприятие 1. 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бюджетов. </w:t>
      </w:r>
    </w:p>
    <w:p w:rsidR="0063423B" w:rsidRPr="0063423B" w:rsidRDefault="0063423B" w:rsidP="0063423B">
      <w:pPr>
        <w:widowControl/>
        <w:ind w:firstLine="708"/>
        <w:jc w:val="both"/>
        <w:rPr>
          <w:rFonts w:ascii="Times New Roman" w:eastAsia="Calibri" w:hAnsi="Times New Roman"/>
          <w:lang w:eastAsia="en-US"/>
        </w:rPr>
      </w:pPr>
      <w:r w:rsidRPr="0063423B">
        <w:rPr>
          <w:rFonts w:ascii="Times New Roman" w:eastAsia="Calibri" w:hAnsi="Times New Roman"/>
          <w:lang w:eastAsia="en-US"/>
        </w:rPr>
        <w:t>В рамках выполнения данного мероприятия предусматривается: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повышение уровня обеспеченности граждан спортивными сооружениями исходя из единовременной пропускной способности объектов спортивной инфраструктуры;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развитие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реконструкцию существующих и строительство новых объектов для развития массового спорта, оснащение их спортивным оборудованием с привлечением всех источников финансирования.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 xml:space="preserve">Основное мероприятие 2. Физкультурно-оздоровительная и спортивно-массовая работа с населением. </w:t>
      </w:r>
    </w:p>
    <w:p w:rsidR="0063423B" w:rsidRPr="0063423B" w:rsidRDefault="0063423B" w:rsidP="0063423B">
      <w:pPr>
        <w:widowControl/>
        <w:ind w:firstLine="708"/>
        <w:jc w:val="both"/>
        <w:rPr>
          <w:rFonts w:ascii="Times New Roman" w:eastAsia="Calibri" w:hAnsi="Times New Roman"/>
          <w:lang w:eastAsia="en-US"/>
        </w:rPr>
      </w:pPr>
      <w:r w:rsidRPr="0063423B">
        <w:rPr>
          <w:rFonts w:ascii="Times New Roman" w:eastAsia="Calibri" w:hAnsi="Times New Roman"/>
          <w:lang w:eastAsia="en-US"/>
        </w:rPr>
        <w:t>В рамках выполнения данного мероприятия предусматривается: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увеличение численности населения, систематически занимающегося физической культурой и спортом;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проведение ежемесячного Дня здоровья и спорта;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63423B" w:rsidRPr="0063423B" w:rsidRDefault="0063423B" w:rsidP="0063423B">
      <w:pPr>
        <w:widowControl/>
        <w:ind w:firstLine="708"/>
        <w:jc w:val="both"/>
        <w:rPr>
          <w:rFonts w:ascii="Times New Roman" w:eastAsia="Calibri" w:hAnsi="Times New Roman"/>
          <w:lang w:eastAsia="en-US"/>
        </w:rPr>
      </w:pPr>
      <w:r w:rsidRPr="0063423B">
        <w:rPr>
          <w:rFonts w:ascii="Times New Roman" w:eastAsia="Calibri" w:hAnsi="Times New Roman"/>
          <w:lang w:eastAsia="en-US"/>
        </w:rPr>
        <w:t>поэтапное внедрение Всероссийского физкультурно-спортивного комплекса «Готов к труду и обороне» (ГТО) в городе Новочебоксарске, утверждение и реализация календарных планов официальных физкультурных мероприятий и спортивных мероприятий города Новочебоксарска, в том числе включающих в себя физкультурные мероприятия и спортивные мероприятия по реализации комплекса ГТО, организация участия в республиканских спортивных мероприятиях по реализации комплекса ГТО;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 xml:space="preserve">организация и проведение городских и республиканских физкультурных и комплексных спортивных мероприятий среди различных групп населения, организация участия спортсменов в республиканских спортивных соревнованиях согласно календарным планам официальных физкультурных мероприятий и спортивных мероприятий города Новочебоксарска и </w:t>
      </w:r>
      <w:r w:rsidRPr="0063423B">
        <w:rPr>
          <w:rFonts w:ascii="Times New Roman" w:eastAsia="Calibri" w:hAnsi="Times New Roman"/>
          <w:lang w:eastAsia="en-US"/>
        </w:rPr>
        <w:t>Чувашской Республики</w:t>
      </w:r>
      <w:r w:rsidRPr="0063423B">
        <w:rPr>
          <w:rFonts w:ascii="Times New Roman" w:hAnsi="Times New Roman"/>
        </w:rPr>
        <w:t>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поддержка создания и деятельности социально ориентированных некоммерческих организаций, оказывающих услуги в сфере физической культуры и массового спорта;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создание доступной среды спортивных объектов, оснащение специализированным оборудованием, инвентарем для лиц с инвалидностью;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физическое воспитание лиц с инвалидностью, организации их участия в республиканских соревнованиях;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изготовление и размещение социальной рекламы по пропаганде массового спорта и здорового образа жизни;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63423B" w:rsidRPr="0063423B" w:rsidRDefault="0063423B" w:rsidP="0063423B">
      <w:pPr>
        <w:ind w:firstLine="709"/>
        <w:jc w:val="both"/>
        <w:rPr>
          <w:rFonts w:ascii="Calibri" w:hAnsi="Calibri" w:cs="Calibri"/>
          <w:sz w:val="22"/>
          <w:szCs w:val="20"/>
        </w:rPr>
      </w:pPr>
      <w:hyperlink w:anchor="sub_9000">
        <w:r w:rsidRPr="0063423B">
          <w:rPr>
            <w:rFonts w:ascii="Times New Roman" w:hAnsi="Times New Roman"/>
            <w:color w:val="000000"/>
          </w:rPr>
          <w:t>Подпрограмма</w:t>
        </w:r>
      </w:hyperlink>
      <w:r w:rsidRPr="0063423B">
        <w:rPr>
          <w:rFonts w:ascii="Times New Roman" w:hAnsi="Times New Roman"/>
        </w:rPr>
        <w:t xml:space="preserve"> «</w:t>
      </w:r>
      <w:r w:rsidRPr="0063423B">
        <w:rPr>
          <w:rFonts w:ascii="Times New Roman" w:hAnsi="Times New Roman"/>
          <w:b/>
        </w:rPr>
        <w:t>Развитие спорта высших достижений и системы подготовки спортивного резерва</w:t>
      </w:r>
      <w:r w:rsidRPr="0063423B">
        <w:rPr>
          <w:rFonts w:ascii="Times New Roman" w:hAnsi="Times New Roman"/>
        </w:rPr>
        <w:t>» предусматривает выполнение основных мероприятий: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bookmarkStart w:id="1" w:name="sub_54"/>
      <w:r w:rsidRPr="0063423B">
        <w:rPr>
          <w:rFonts w:ascii="Times New Roman" w:hAnsi="Times New Roman"/>
        </w:rPr>
        <w:t xml:space="preserve">Основное мероприятие 1. Содержание спортивных </w:t>
      </w:r>
      <w:bookmarkEnd w:id="1"/>
      <w:r w:rsidRPr="0063423B">
        <w:rPr>
          <w:rFonts w:ascii="Times New Roman" w:hAnsi="Times New Roman"/>
        </w:rPr>
        <w:t xml:space="preserve">школ. </w:t>
      </w:r>
    </w:p>
    <w:p w:rsidR="0063423B" w:rsidRPr="0063423B" w:rsidRDefault="0063423B" w:rsidP="0063423B">
      <w:pPr>
        <w:ind w:firstLine="709"/>
        <w:jc w:val="both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</w:rPr>
        <w:t>Реализация данного мероприятия предполагает совершенствование системы подготовки спортсменов, предусматривающее: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bookmarkStart w:id="2" w:name="sub_56"/>
      <w:r w:rsidRPr="0063423B">
        <w:rPr>
          <w:rFonts w:ascii="Times New Roman" w:hAnsi="Times New Roman"/>
        </w:rPr>
        <w:t>реализацию дополнительных образовательных программ спортивной подготовки в подведомственных отделу физической культуры и спорта администрации города Новочебоксарска Чувашской Республики спортивных школах</w:t>
      </w:r>
      <w:bookmarkEnd w:id="2"/>
      <w:r w:rsidRPr="0063423B">
        <w:rPr>
          <w:rFonts w:ascii="Times New Roman" w:hAnsi="Times New Roman"/>
        </w:rPr>
        <w:t>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мероприятия по подготовке спортивного резерва и спортивных сборных команд города Новочебоксарска.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bookmarkStart w:id="3" w:name="sub_61"/>
      <w:bookmarkEnd w:id="3"/>
      <w:r w:rsidRPr="0063423B">
        <w:rPr>
          <w:rFonts w:ascii="Times New Roman" w:hAnsi="Times New Roman"/>
        </w:rPr>
        <w:t xml:space="preserve">организацию тренировочных мероприятий для членов спортивных сборных команд города Новочебоксарска и ресурсное обеспечение их участия в республиканских и межрегиональных спортивных соревнованиях. 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организация подготовки спортивного резерва в подведомственных отделу физической культуры и спорта администрации города Новочебоксарска Чувашской Республики спортивных школах;</w:t>
      </w:r>
    </w:p>
    <w:p w:rsidR="0063423B" w:rsidRPr="0063423B" w:rsidRDefault="0063423B" w:rsidP="0063423B">
      <w:pPr>
        <w:ind w:firstLine="709"/>
        <w:jc w:val="both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</w:rPr>
        <w:t xml:space="preserve">материально-техническое обеспечение, в том числе спортивной экипировкой, финансовое, научно-методическое обеспечение спортивных 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</w:p>
    <w:p w:rsidR="0063423B" w:rsidRPr="0063423B" w:rsidRDefault="0063423B" w:rsidP="0063423B">
      <w:pPr>
        <w:jc w:val="both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</w:rPr>
        <w:t>сборных команд города Новочебоксарска, обеспечение их подготовки к официальным республиканским и межрегиональным спортивным соревнованиям</w:t>
      </w:r>
      <w:bookmarkStart w:id="4" w:name="sub_2750"/>
      <w:r w:rsidRPr="0063423B">
        <w:rPr>
          <w:rFonts w:ascii="Times New Roman" w:hAnsi="Times New Roman"/>
        </w:rPr>
        <w:t>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организацию тренировочных мероприятий для членов спортивных сборных команд города Новочебоксарска в целях подготовки к республиканским и межрегиональным спортивным соревнованиям;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оказание адресной финансовой поддержки спортивным организациям, осуществляющим подготовку спортивного резерва для сборных команд Чувашской Республики, связанных: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bookmarkStart w:id="5" w:name="sub_27501"/>
      <w:bookmarkEnd w:id="4"/>
      <w:bookmarkEnd w:id="5"/>
      <w:r w:rsidRPr="0063423B">
        <w:rPr>
          <w:rFonts w:ascii="Times New Roman" w:hAnsi="Times New Roman"/>
        </w:rPr>
        <w:t>а) с финансовым обеспечением организаций, осуществляющих спортивную подготовку, на реализацию дополнительных образовательных программ по спортивной подготовке в соответствии с федеральными стандартами спортивной подготовки по базовым олимпийским видам спорта;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bookmarkStart w:id="6" w:name="sub_275011"/>
      <w:bookmarkStart w:id="7" w:name="sub_27502"/>
      <w:bookmarkEnd w:id="6"/>
      <w:bookmarkEnd w:id="7"/>
      <w:r w:rsidRPr="0063423B">
        <w:rPr>
          <w:rFonts w:ascii="Times New Roman" w:hAnsi="Times New Roman"/>
        </w:rPr>
        <w:t>б) с повышением квалификации и переподготовкой специалистов в сфере физической культуры и спорта;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bookmarkStart w:id="8" w:name="sub_275021"/>
      <w:bookmarkStart w:id="9" w:name="sub_27503"/>
      <w:bookmarkEnd w:id="8"/>
      <w:bookmarkEnd w:id="9"/>
      <w:r w:rsidRPr="0063423B">
        <w:rPr>
          <w:rFonts w:ascii="Times New Roman" w:hAnsi="Times New Roman"/>
        </w:rPr>
        <w:t>в) с приобретением автомобилей, не являющихся легковыми, массой более 3500 кг и с числом посадочных мест (без учета водительского места) более 8;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bookmarkStart w:id="10" w:name="sub_275031"/>
      <w:bookmarkStart w:id="11" w:name="sub_82"/>
      <w:bookmarkEnd w:id="10"/>
      <w:bookmarkEnd w:id="11"/>
      <w:r w:rsidRPr="0063423B">
        <w:rPr>
          <w:rFonts w:ascii="Times New Roman" w:hAnsi="Times New Roman"/>
        </w:rPr>
        <w:t>закупку спортивного оборудования для спортивных школ. Спортивное оборудование должно быть сертифицировано на соответствие национальным стандартам.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обеспечение организации и проведения юношеских, юниорских, молодежных первенств, чемпионатов, других городских официальных спортивных мероприятий, республиканских спортивных соревнований, тренировочных мероприятий на территории города Новочебоксарска, включая изготовление печатной, сувенирной продукции, командировочные расходы, услуги связи и прочие расходы, а также предоставление отчетов о проведении спортивных соревнований;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организация и проведение спортивных соревнований по командным игровым видам спорта;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bookmarkStart w:id="12" w:name="sub_381"/>
      <w:bookmarkEnd w:id="12"/>
      <w:r w:rsidRPr="0063423B">
        <w:rPr>
          <w:rFonts w:ascii="Times New Roman" w:hAnsi="Times New Roman"/>
        </w:rPr>
        <w:t>подготовка, организация и проведение мероприятий по управлению развитием отрасли физической культуры и спорта (научно-практические конференции, семинары, повышение квалификации);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bookmarkStart w:id="13" w:name="sub_3811"/>
      <w:bookmarkStart w:id="14" w:name="sub_10379"/>
      <w:bookmarkEnd w:id="13"/>
      <w:bookmarkEnd w:id="14"/>
      <w:r w:rsidRPr="0063423B">
        <w:rPr>
          <w:rFonts w:ascii="Times New Roman" w:hAnsi="Times New Roman"/>
        </w:rPr>
        <w:t>направление официальных делегаций города Новочебоксарска на республиканские и всероссийские спортивные мероприятия в целях изучения опыта проведения для последующей организации аналогичных соревнований на территории города Новочебоксарска, включая командировочные расходы;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направление на семинары, курсы повышения квалификации и переподготовки специалистов в сфере физической культуры и спорта;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bookmarkStart w:id="15" w:name="sub_103791"/>
      <w:bookmarkStart w:id="16" w:name="sub_84"/>
      <w:bookmarkEnd w:id="15"/>
      <w:bookmarkEnd w:id="16"/>
      <w:r w:rsidRPr="0063423B">
        <w:rPr>
          <w:rFonts w:ascii="Times New Roman" w:hAnsi="Times New Roman"/>
        </w:rPr>
        <w:t>поддержка создания и деятельности социально-ориентированных некоммерческих организаций, оказывающих услуги в сфере физической культуры и массового спорта;</w:t>
      </w:r>
    </w:p>
    <w:p w:rsidR="0063423B" w:rsidRPr="0063423B" w:rsidRDefault="0063423B" w:rsidP="0063423B">
      <w:pPr>
        <w:ind w:firstLine="708"/>
        <w:jc w:val="both"/>
        <w:rPr>
          <w:rFonts w:ascii="Times New Roman" w:hAnsi="Times New Roman"/>
        </w:rPr>
      </w:pPr>
      <w:bookmarkStart w:id="17" w:name="sub_841"/>
      <w:bookmarkEnd w:id="17"/>
      <w:r w:rsidRPr="0063423B">
        <w:rPr>
          <w:rFonts w:ascii="Times New Roman" w:hAnsi="Times New Roman"/>
        </w:rPr>
        <w:t>проведение смотров-конкурсов среди тренеров-преподавателей (тренеров), лучших спортсменов города Новочебоксарска, лучших спортивных отделений, реализующих программы спортивной подготовки.</w:t>
      </w:r>
    </w:p>
    <w:p w:rsidR="0063423B" w:rsidRPr="0063423B" w:rsidRDefault="0063423B" w:rsidP="0063423B">
      <w:pPr>
        <w:jc w:val="both"/>
        <w:rPr>
          <w:rFonts w:ascii="Times New Roman" w:hAnsi="Times New Roman"/>
          <w:color w:val="000000"/>
        </w:rPr>
      </w:pPr>
    </w:p>
    <w:p w:rsidR="0063423B" w:rsidRPr="0063423B" w:rsidRDefault="0063423B" w:rsidP="0063423B">
      <w:pPr>
        <w:widowControl/>
        <w:rPr>
          <w:rFonts w:ascii="Times New Roman" w:hAnsi="Times New Roman"/>
          <w:b/>
          <w:color w:val="000000"/>
        </w:rPr>
      </w:pPr>
      <w:r w:rsidRPr="0063423B">
        <w:rPr>
          <w:rFonts w:ascii="Times New Roman" w:hAnsi="Times New Roman"/>
          <w:b/>
          <w:color w:val="000000"/>
        </w:rPr>
        <w:br w:type="page"/>
      </w:r>
    </w:p>
    <w:p w:rsidR="0063423B" w:rsidRPr="0063423B" w:rsidRDefault="0063423B" w:rsidP="0063423B">
      <w:pPr>
        <w:jc w:val="center"/>
        <w:outlineLvl w:val="1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  <w:b/>
          <w:color w:val="000000"/>
        </w:rPr>
        <w:t xml:space="preserve">Раздел </w:t>
      </w:r>
      <w:r w:rsidRPr="0063423B">
        <w:rPr>
          <w:rFonts w:ascii="Times New Roman" w:hAnsi="Times New Roman"/>
          <w:b/>
          <w:color w:val="000000"/>
          <w:lang w:val="en-US"/>
        </w:rPr>
        <w:t>II</w:t>
      </w:r>
      <w:r w:rsidRPr="0063423B">
        <w:rPr>
          <w:rFonts w:ascii="Times New Roman" w:hAnsi="Times New Roman"/>
          <w:b/>
          <w:color w:val="000000"/>
        </w:rPr>
        <w:t>I. Обоснование объема финансовых ресурсов,</w:t>
      </w:r>
    </w:p>
    <w:p w:rsidR="0063423B" w:rsidRPr="0063423B" w:rsidRDefault="0063423B" w:rsidP="0063423B">
      <w:pPr>
        <w:jc w:val="center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  <w:b/>
          <w:color w:val="000000"/>
        </w:rPr>
        <w:t>необходимых для реализации муниципальной программы</w:t>
      </w:r>
    </w:p>
    <w:p w:rsidR="0063423B" w:rsidRPr="0063423B" w:rsidRDefault="0063423B" w:rsidP="0063423B">
      <w:pPr>
        <w:jc w:val="both"/>
        <w:rPr>
          <w:rFonts w:ascii="Times New Roman" w:hAnsi="Times New Roman"/>
          <w:color w:val="000000"/>
        </w:rPr>
      </w:pPr>
    </w:p>
    <w:p w:rsidR="0063423B" w:rsidRPr="0063423B" w:rsidRDefault="0063423B" w:rsidP="0063423B">
      <w:pPr>
        <w:ind w:firstLine="709"/>
        <w:jc w:val="both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</w:rPr>
        <w:t>Расходы на реализацию муниципальной программы предусматриваются за счет федерального бюджета, республиканского бюджета Чувашской Республики, бюджета города Новочебоксарска и внебюджетных источников.</w:t>
      </w:r>
    </w:p>
    <w:p w:rsidR="0063423B" w:rsidRPr="0063423B" w:rsidRDefault="0063423B" w:rsidP="0063423B">
      <w:pPr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</w:rPr>
        <w:t>прогнозируемый объем финансирования мероприятий муниципальной программы в 2023–2035 годах составляет 938396,8</w:t>
      </w:r>
      <w:r w:rsidRPr="0063423B">
        <w:rPr>
          <w:rFonts w:ascii="Times New Roman" w:hAnsi="Times New Roman"/>
          <w:b/>
        </w:rPr>
        <w:t xml:space="preserve"> </w:t>
      </w:r>
      <w:r w:rsidRPr="0063423B">
        <w:rPr>
          <w:rFonts w:ascii="Times New Roman" w:hAnsi="Times New Roman"/>
        </w:rPr>
        <w:t>тыс. рублей, в том числе: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2023 году – 95692,0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2024 году – 70225,4 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2025 году – 70225,4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2026-2030 годах – 351127,0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2031-2035 годах – 351127,0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из них средства: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федерального бюджета – 0,0тыс. рублей, в том числе: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0,0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0,0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0,0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2026–2030 годах – 0,0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2031–2035 годах – 0,0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республиканского бюджета Чувашской Республики – 19333,1 тыс. рублей, в том числе: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2023 году – 19333,1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0,0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0,0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2026–2030 годах – 0,0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2031–2035 годах – 0,0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бюджета города Новочебоксарска – 820898,1 тыс. рублей, в том числе: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2023 году – 68807,7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2024 году – 62674,2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2025 году – 62674,2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2026–2030 годах – 313371,0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2031–2035 годах – 313371,0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внебюджетных источников – 98165,6 тыс. рублей, в том числе: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2023 году – 7551,2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2024 году – 7551,2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2025 году – 7551,2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2026–2030 годах – 37756,0 тыс. рублей;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2031–2035 годах – 37756,0 тыс. рублей.</w:t>
      </w:r>
    </w:p>
    <w:p w:rsidR="0063423B" w:rsidRPr="0063423B" w:rsidRDefault="0063423B" w:rsidP="0063423B">
      <w:pPr>
        <w:ind w:firstLine="709"/>
        <w:jc w:val="both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</w:rPr>
        <w:t>Объемы и источники финансирования муниципальной программы уточняются при формировании бюджета города Новочебоксарска на очередной финансовый год и плановый период.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Ресурсное</w:t>
      </w:r>
      <w:r w:rsidRPr="0063423B">
        <w:rPr>
          <w:rFonts w:ascii="Times New Roman" w:hAnsi="Times New Roman"/>
          <w:color w:val="000000"/>
        </w:rPr>
        <w:t xml:space="preserve"> </w:t>
      </w:r>
      <w:hyperlink r:id="rId8">
        <w:r w:rsidRPr="0063423B">
          <w:rPr>
            <w:rFonts w:ascii="Times New Roman" w:hAnsi="Times New Roman"/>
            <w:color w:val="000000"/>
          </w:rPr>
          <w:t>обеспечение</w:t>
        </w:r>
      </w:hyperlink>
      <w:r w:rsidRPr="0063423B">
        <w:rPr>
          <w:rFonts w:ascii="Times New Roman" w:hAnsi="Times New Roman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  <w:sectPr w:rsidR="0063423B" w:rsidRPr="0063423B">
          <w:headerReference w:type="default" r:id="rId9"/>
          <w:pgSz w:w="11906" w:h="16838"/>
          <w:pgMar w:top="1134" w:right="851" w:bottom="1134" w:left="1985" w:header="992" w:footer="0" w:gutter="0"/>
          <w:cols w:space="720"/>
          <w:formProt w:val="0"/>
          <w:docGrid w:linePitch="360"/>
        </w:sectPr>
      </w:pPr>
      <w:r w:rsidRPr="0063423B">
        <w:rPr>
          <w:rFonts w:ascii="Times New Roman" w:hAnsi="Times New Roman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0">
        <w:r w:rsidRPr="0063423B">
          <w:rPr>
            <w:rFonts w:ascii="Times New Roman" w:hAnsi="Times New Roman"/>
            <w:color w:val="000000"/>
          </w:rPr>
          <w:t>приложениям №</w:t>
        </w:r>
      </w:hyperlink>
      <w:r w:rsidRPr="0063423B">
        <w:rPr>
          <w:rFonts w:ascii="Times New Roman" w:hAnsi="Times New Roman"/>
          <w:color w:val="000000"/>
        </w:rPr>
        <w:t xml:space="preserve"> </w:t>
      </w:r>
      <w:r w:rsidRPr="0063423B">
        <w:rPr>
          <w:rFonts w:ascii="Times New Roman" w:hAnsi="Times New Roman"/>
        </w:rPr>
        <w:t>3, 4 и 5 к настоящей муниципальной программе.</w:t>
      </w:r>
      <w:r w:rsidRPr="006342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4928"/>
        <w:gridCol w:w="4817"/>
        <w:gridCol w:w="5041"/>
      </w:tblGrid>
      <w:tr w:rsidR="0063423B" w:rsidRPr="0063423B" w:rsidTr="001A5721">
        <w:tc>
          <w:tcPr>
            <w:tcW w:w="4928" w:type="dxa"/>
            <w:shd w:val="clear" w:color="auto" w:fill="auto"/>
          </w:tcPr>
          <w:p w:rsidR="0063423B" w:rsidRPr="0063423B" w:rsidRDefault="0063423B" w:rsidP="006342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7" w:type="dxa"/>
            <w:shd w:val="clear" w:color="auto" w:fill="auto"/>
          </w:tcPr>
          <w:p w:rsidR="0063423B" w:rsidRPr="0063423B" w:rsidRDefault="0063423B" w:rsidP="006342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41" w:type="dxa"/>
            <w:shd w:val="clear" w:color="auto" w:fill="auto"/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423B">
              <w:rPr>
                <w:rFonts w:ascii="Times New Roman" w:hAnsi="Times New Roman"/>
                <w:color w:val="000000"/>
              </w:rPr>
              <w:t>Приложение № 1</w:t>
            </w:r>
          </w:p>
        </w:tc>
      </w:tr>
      <w:tr w:rsidR="0063423B" w:rsidRPr="0063423B" w:rsidTr="001A5721">
        <w:tc>
          <w:tcPr>
            <w:tcW w:w="4928" w:type="dxa"/>
            <w:shd w:val="clear" w:color="auto" w:fill="auto"/>
          </w:tcPr>
          <w:p w:rsidR="0063423B" w:rsidRPr="0063423B" w:rsidRDefault="0063423B" w:rsidP="006342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7" w:type="dxa"/>
            <w:shd w:val="clear" w:color="auto" w:fill="auto"/>
          </w:tcPr>
          <w:p w:rsidR="0063423B" w:rsidRPr="0063423B" w:rsidRDefault="0063423B" w:rsidP="006342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41" w:type="dxa"/>
            <w:shd w:val="clear" w:color="auto" w:fill="auto"/>
          </w:tcPr>
          <w:p w:rsidR="0063423B" w:rsidRPr="0063423B" w:rsidRDefault="0063423B" w:rsidP="0063423B">
            <w:pPr>
              <w:jc w:val="both"/>
              <w:rPr>
                <w:rFonts w:ascii="Times New Roman" w:hAnsi="Times New Roman"/>
                <w:color w:val="000000"/>
              </w:rPr>
            </w:pPr>
            <w:r w:rsidRPr="0063423B">
              <w:rPr>
                <w:rFonts w:ascii="Times New Roman" w:hAnsi="Times New Roman"/>
                <w:color w:val="000000"/>
              </w:rPr>
              <w:t>к муниципальной программе «Развитие физической культуры и спорта города Новочебоксарска»</w:t>
            </w:r>
          </w:p>
        </w:tc>
      </w:tr>
    </w:tbl>
    <w:p w:rsidR="0063423B" w:rsidRPr="0063423B" w:rsidRDefault="0063423B" w:rsidP="0063423B">
      <w:pPr>
        <w:jc w:val="both"/>
        <w:rPr>
          <w:rFonts w:ascii="Times New Roman" w:hAnsi="Times New Roman"/>
          <w:color w:val="000000"/>
        </w:rPr>
      </w:pPr>
    </w:p>
    <w:p w:rsidR="0063423B" w:rsidRPr="0063423B" w:rsidRDefault="0063423B" w:rsidP="0063423B">
      <w:pPr>
        <w:jc w:val="center"/>
        <w:rPr>
          <w:rFonts w:ascii="Times New Roman" w:hAnsi="Times New Roman"/>
          <w:b/>
          <w:color w:val="000000"/>
        </w:rPr>
      </w:pPr>
      <w:bookmarkStart w:id="18" w:name="P885"/>
      <w:bookmarkEnd w:id="18"/>
      <w:r w:rsidRPr="0063423B">
        <w:rPr>
          <w:rFonts w:ascii="Times New Roman" w:hAnsi="Times New Roman"/>
          <w:b/>
          <w:color w:val="000000"/>
        </w:rPr>
        <w:t>Сведения</w:t>
      </w:r>
    </w:p>
    <w:p w:rsidR="0063423B" w:rsidRPr="0063423B" w:rsidRDefault="0063423B" w:rsidP="0063423B">
      <w:pPr>
        <w:jc w:val="center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  <w:b/>
          <w:color w:val="000000"/>
        </w:rPr>
        <w:t xml:space="preserve">о целевых показателях (индикаторах) муниципальной программы </w:t>
      </w:r>
    </w:p>
    <w:p w:rsidR="0063423B" w:rsidRPr="0063423B" w:rsidRDefault="0063423B" w:rsidP="0063423B">
      <w:pPr>
        <w:jc w:val="center"/>
        <w:rPr>
          <w:rFonts w:ascii="Times New Roman" w:hAnsi="Times New Roman"/>
          <w:b/>
          <w:color w:val="000000"/>
        </w:rPr>
      </w:pPr>
      <w:r w:rsidRPr="0063423B">
        <w:rPr>
          <w:rFonts w:ascii="Times New Roman" w:hAnsi="Times New Roman"/>
          <w:b/>
          <w:color w:val="000000"/>
        </w:rPr>
        <w:t xml:space="preserve">«Развитие физической культуры и спорта города Новочебоксарска», </w:t>
      </w:r>
    </w:p>
    <w:p w:rsidR="0063423B" w:rsidRPr="0063423B" w:rsidRDefault="0063423B" w:rsidP="0063423B">
      <w:pPr>
        <w:jc w:val="center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  <w:b/>
          <w:color w:val="000000"/>
        </w:rPr>
        <w:t>подпрограмм муниципальной программы и их значениях</w:t>
      </w:r>
    </w:p>
    <w:p w:rsidR="0063423B" w:rsidRPr="0063423B" w:rsidRDefault="0063423B" w:rsidP="0063423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4800" w:type="pct"/>
        <w:tblInd w:w="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6100"/>
        <w:gridCol w:w="1138"/>
        <w:gridCol w:w="44"/>
        <w:gridCol w:w="1072"/>
        <w:gridCol w:w="1055"/>
        <w:gridCol w:w="15"/>
        <w:gridCol w:w="62"/>
        <w:gridCol w:w="1114"/>
        <w:gridCol w:w="41"/>
        <w:gridCol w:w="1217"/>
        <w:gridCol w:w="41"/>
        <w:gridCol w:w="1831"/>
      </w:tblGrid>
      <w:tr w:rsidR="0063423B" w:rsidRPr="0063423B" w:rsidTr="001A5721">
        <w:tc>
          <w:tcPr>
            <w:tcW w:w="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измерения</w:t>
            </w:r>
          </w:p>
        </w:tc>
        <w:tc>
          <w:tcPr>
            <w:tcW w:w="644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63423B" w:rsidRPr="0063423B" w:rsidTr="001A5721">
        <w:trPr>
          <w:trHeight w:val="274"/>
        </w:trPr>
        <w:tc>
          <w:tcPr>
            <w:tcW w:w="5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2030 г.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ind w:left="2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2035 г.</w:t>
            </w:r>
          </w:p>
        </w:tc>
      </w:tr>
      <w:tr w:rsidR="0063423B" w:rsidRPr="0063423B" w:rsidTr="001A5721">
        <w:trPr>
          <w:trHeight w:val="209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63423B" w:rsidRPr="0063423B" w:rsidTr="001A5721">
        <w:tc>
          <w:tcPr>
            <w:tcW w:w="1425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6342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Новочебоксарска»</w:t>
            </w:r>
          </w:p>
        </w:tc>
      </w:tr>
      <w:tr w:rsidR="0063423B" w:rsidRPr="0063423B" w:rsidTr="001A572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Доля населения города Новочебоксарска, систематически занимающегося физической культурой и спортом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2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65</w:t>
            </w: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342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63423B" w:rsidRPr="0063423B" w:rsidTr="001A5721">
        <w:trPr>
          <w:trHeight w:val="1253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Уровень обеспеченности спортивными сооружениями исходя из единовременной пропускной способности объектов спортивной инфраструктуры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  <w:tc>
          <w:tcPr>
            <w:tcW w:w="1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2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</w:tr>
      <w:tr w:rsidR="0063423B" w:rsidRPr="0063423B" w:rsidTr="001A572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Доля спортсменов города Новочебоксарска, принявших участие в республиканских и межрегиональных соревнованиях, в общей численности занимающихся в спортивных учреждениях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3423B" w:rsidRPr="0063423B" w:rsidTr="001A5721">
        <w:tc>
          <w:tcPr>
            <w:tcW w:w="1425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6342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</w:t>
            </w:r>
            <w:r w:rsidRPr="0063423B">
              <w:rPr>
                <w:rFonts w:ascii="Times New Roman" w:hAnsi="Times New Roman"/>
                <w:b/>
                <w:sz w:val="24"/>
                <w:szCs w:val="24"/>
              </w:rPr>
              <w:t>Развитие физической культуры и массового спорта</w:t>
            </w:r>
            <w:r w:rsidRPr="006342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3423B" w:rsidRPr="0063423B" w:rsidTr="001A572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342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Единовременная пропускная способность спортивных сооружений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</w:tr>
      <w:tr w:rsidR="0063423B" w:rsidRPr="0063423B" w:rsidTr="001A572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  <w:tc>
          <w:tcPr>
            <w:tcW w:w="1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3423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83,5</w:t>
            </w:r>
          </w:p>
        </w:tc>
      </w:tr>
      <w:tr w:rsidR="0063423B" w:rsidRPr="0063423B" w:rsidTr="001A572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3423B" w:rsidRPr="0063423B" w:rsidTr="001A572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63423B" w:rsidRPr="0063423B" w:rsidTr="001A572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63423B" w:rsidRPr="0063423B" w:rsidTr="001A572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3423B" w:rsidRPr="0063423B" w:rsidTr="001A5721">
        <w:trPr>
          <w:trHeight w:val="1440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63423B" w:rsidRPr="0063423B" w:rsidTr="001A5721">
        <w:trPr>
          <w:trHeight w:val="836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Эффективность использования существующих объектов спортивной инфраструктуры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63423B" w:rsidRPr="0063423B" w:rsidTr="001A5721">
        <w:tc>
          <w:tcPr>
            <w:tcW w:w="1425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</w:t>
            </w:r>
            <w:r w:rsidRPr="0063423B">
              <w:rPr>
                <w:rFonts w:ascii="Times New Roman" w:hAnsi="Times New Roman"/>
                <w:b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  <w:r w:rsidRPr="006342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3423B" w:rsidRPr="0063423B" w:rsidTr="001A5721">
        <w:trPr>
          <w:trHeight w:val="1041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342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63423B" w:rsidRPr="0063423B" w:rsidTr="001A572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 xml:space="preserve">Доля спортсменов массовых разрядов в общем количестве лиц, занимающихся в системе спортивных школ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63423B" w:rsidRPr="0063423B" w:rsidTr="001A572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 xml:space="preserve">Доля спортсменов-разрядников, имеющих разряды и звания (от I разряда до спортивного звания «кандидат в мастера спорта»), в общем количестве спортсменов-разрядников в системе спортивных школ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3423B" w:rsidRPr="0063423B" w:rsidTr="001A572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Количество подготовленных спортсменов города Новочебоксарска – членов спортивных сборных команд Чувашской Республики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63423B" w:rsidRPr="0063423B" w:rsidTr="001A572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63423B" w:rsidRPr="0063423B" w:rsidTr="001A572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63423B" w:rsidRPr="0063423B" w:rsidRDefault="0063423B" w:rsidP="0063423B">
      <w:pPr>
        <w:widowControl/>
        <w:rPr>
          <w:rFonts w:ascii="Times New Roman" w:hAnsi="Times New Roman"/>
          <w:sz w:val="24"/>
          <w:szCs w:val="24"/>
        </w:rPr>
        <w:sectPr w:rsidR="0063423B" w:rsidRPr="0063423B">
          <w:headerReference w:type="default" r:id="rId11"/>
          <w:pgSz w:w="16838" w:h="11906" w:orient="landscape"/>
          <w:pgMar w:top="1418" w:right="851" w:bottom="1134" w:left="1134" w:header="992" w:footer="0" w:gutter="0"/>
          <w:cols w:space="720"/>
          <w:formProt w:val="0"/>
          <w:docGrid w:linePitch="360"/>
        </w:sect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4928"/>
        <w:gridCol w:w="4817"/>
        <w:gridCol w:w="5041"/>
      </w:tblGrid>
      <w:tr w:rsidR="0063423B" w:rsidRPr="0063423B" w:rsidTr="001A5721">
        <w:tc>
          <w:tcPr>
            <w:tcW w:w="4928" w:type="dxa"/>
            <w:shd w:val="clear" w:color="auto" w:fill="auto"/>
          </w:tcPr>
          <w:p w:rsidR="0063423B" w:rsidRPr="0063423B" w:rsidRDefault="0063423B" w:rsidP="006342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7" w:type="dxa"/>
            <w:shd w:val="clear" w:color="auto" w:fill="auto"/>
          </w:tcPr>
          <w:p w:rsidR="0063423B" w:rsidRPr="0063423B" w:rsidRDefault="0063423B" w:rsidP="006342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41" w:type="dxa"/>
            <w:shd w:val="clear" w:color="auto" w:fill="auto"/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423B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63423B" w:rsidRPr="0063423B" w:rsidTr="001A5721">
        <w:tc>
          <w:tcPr>
            <w:tcW w:w="4928" w:type="dxa"/>
            <w:shd w:val="clear" w:color="auto" w:fill="auto"/>
          </w:tcPr>
          <w:p w:rsidR="0063423B" w:rsidRPr="0063423B" w:rsidRDefault="0063423B" w:rsidP="006342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7" w:type="dxa"/>
            <w:shd w:val="clear" w:color="auto" w:fill="auto"/>
          </w:tcPr>
          <w:p w:rsidR="0063423B" w:rsidRPr="0063423B" w:rsidRDefault="0063423B" w:rsidP="006342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41" w:type="dxa"/>
            <w:shd w:val="clear" w:color="auto" w:fill="auto"/>
          </w:tcPr>
          <w:p w:rsidR="0063423B" w:rsidRPr="0063423B" w:rsidRDefault="0063423B" w:rsidP="0063423B">
            <w:pPr>
              <w:jc w:val="both"/>
              <w:rPr>
                <w:rFonts w:ascii="Times New Roman" w:hAnsi="Times New Roman"/>
                <w:color w:val="000000"/>
              </w:rPr>
            </w:pPr>
            <w:r w:rsidRPr="0063423B">
              <w:rPr>
                <w:rFonts w:ascii="Times New Roman" w:hAnsi="Times New Roman"/>
                <w:color w:val="000000"/>
              </w:rPr>
              <w:t>к муниципальной программе «Развитие физической культуры и спорта города Новочебоксарска»</w:t>
            </w:r>
          </w:p>
        </w:tc>
      </w:tr>
    </w:tbl>
    <w:p w:rsidR="0063423B" w:rsidRPr="0063423B" w:rsidRDefault="0063423B" w:rsidP="0063423B">
      <w:pPr>
        <w:jc w:val="center"/>
        <w:rPr>
          <w:rFonts w:ascii="Times New Roman" w:hAnsi="Times New Roman"/>
          <w:b/>
          <w:color w:val="000000"/>
        </w:rPr>
      </w:pPr>
      <w:r w:rsidRPr="0063423B">
        <w:rPr>
          <w:rFonts w:ascii="Times New Roman" w:hAnsi="Times New Roman"/>
          <w:b/>
          <w:color w:val="000000"/>
        </w:rPr>
        <w:t>Ресурсное обеспечение</w:t>
      </w:r>
    </w:p>
    <w:p w:rsidR="0063423B" w:rsidRPr="0063423B" w:rsidRDefault="0063423B" w:rsidP="0063423B">
      <w:pPr>
        <w:jc w:val="center"/>
        <w:rPr>
          <w:rFonts w:ascii="Times New Roman" w:hAnsi="Times New Roman"/>
          <w:b/>
          <w:color w:val="000000"/>
        </w:rPr>
      </w:pPr>
      <w:r w:rsidRPr="0063423B">
        <w:rPr>
          <w:rFonts w:ascii="Times New Roman" w:hAnsi="Times New Roman"/>
          <w:b/>
          <w:color w:val="000000"/>
        </w:rPr>
        <w:t>и прогнозная (справочная) оценка расходов за счет всех источников финансирования реализации</w:t>
      </w:r>
    </w:p>
    <w:p w:rsidR="0063423B" w:rsidRPr="0063423B" w:rsidRDefault="0063423B" w:rsidP="0063423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3423B">
        <w:rPr>
          <w:rFonts w:ascii="Times New Roman" w:hAnsi="Times New Roman"/>
          <w:b/>
          <w:color w:val="000000"/>
        </w:rPr>
        <w:t>муниципальной программы «Развитие физической культуры и спорта города Новочебоксарска»</w:t>
      </w:r>
    </w:p>
    <w:tbl>
      <w:tblPr>
        <w:tblW w:w="150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96"/>
        <w:gridCol w:w="1776"/>
        <w:gridCol w:w="1073"/>
        <w:gridCol w:w="1020"/>
        <w:gridCol w:w="1760"/>
        <w:gridCol w:w="2191"/>
        <w:gridCol w:w="1073"/>
        <w:gridCol w:w="1019"/>
        <w:gridCol w:w="1073"/>
        <w:gridCol w:w="1172"/>
        <w:gridCol w:w="1133"/>
      </w:tblGrid>
      <w:tr w:rsidR="0063423B" w:rsidRPr="0063423B" w:rsidTr="001A5721">
        <w:trPr>
          <w:trHeight w:val="524"/>
        </w:trPr>
        <w:tc>
          <w:tcPr>
            <w:tcW w:w="1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 (программы, основного мероприятия)</w:t>
            </w:r>
          </w:p>
        </w:tc>
        <w:tc>
          <w:tcPr>
            <w:tcW w:w="3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7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63423B" w:rsidRPr="0063423B" w:rsidTr="001A5721">
        <w:trPr>
          <w:trHeight w:val="255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Раздел подраздел</w:t>
            </w:r>
          </w:p>
        </w:tc>
        <w:tc>
          <w:tcPr>
            <w:tcW w:w="1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целевая статья расходов*</w:t>
            </w:r>
          </w:p>
        </w:tc>
        <w:tc>
          <w:tcPr>
            <w:tcW w:w="21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0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423B" w:rsidRPr="0063423B" w:rsidTr="001A5721">
        <w:trPr>
          <w:trHeight w:val="300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2026-2030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2031-2035</w:t>
            </w:r>
          </w:p>
        </w:tc>
      </w:tr>
      <w:tr w:rsidR="0063423B" w:rsidRPr="0063423B" w:rsidTr="001A5721">
        <w:trPr>
          <w:trHeight w:val="300"/>
        </w:trPr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423B" w:rsidRPr="0063423B" w:rsidTr="001A5721">
        <w:trPr>
          <w:trHeight w:val="430"/>
        </w:trPr>
        <w:tc>
          <w:tcPr>
            <w:tcW w:w="1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3423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bCs/>
                <w:sz w:val="18"/>
                <w:szCs w:val="18"/>
              </w:rPr>
              <w:t xml:space="preserve">«Развитие физической культуры и спорта города Новочебоксарска» </w:t>
            </w:r>
          </w:p>
        </w:tc>
        <w:tc>
          <w:tcPr>
            <w:tcW w:w="10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3423B">
              <w:rPr>
                <w:rFonts w:ascii="Times New Roman" w:hAnsi="Times New Roman"/>
                <w:bCs/>
                <w:sz w:val="18"/>
                <w:szCs w:val="18"/>
              </w:rPr>
              <w:t>967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3423B">
              <w:rPr>
                <w:rFonts w:ascii="Times New Roman" w:hAnsi="Times New Roman"/>
                <w:bCs/>
                <w:sz w:val="18"/>
                <w:szCs w:val="18"/>
              </w:rPr>
              <w:t>Ц500000000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3423B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95692,0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70225,4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70225,4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351127,0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351127,0</w:t>
            </w:r>
          </w:p>
        </w:tc>
      </w:tr>
      <w:tr w:rsidR="0063423B" w:rsidRPr="0063423B" w:rsidTr="001A5721">
        <w:trPr>
          <w:trHeight w:val="421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3423B" w:rsidRPr="0063423B" w:rsidTr="001A5721">
        <w:trPr>
          <w:trHeight w:val="483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19333,1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3423B" w:rsidRPr="0063423B" w:rsidTr="001A5721">
        <w:trPr>
          <w:trHeight w:val="491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68807,7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62674,2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62674,2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313371,0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313371,0</w:t>
            </w:r>
          </w:p>
        </w:tc>
      </w:tr>
      <w:tr w:rsidR="0063423B" w:rsidRPr="0063423B" w:rsidTr="001A5721">
        <w:trPr>
          <w:trHeight w:val="568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7551,2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7551,2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7551,2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37756,0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37756,0</w:t>
            </w:r>
          </w:p>
        </w:tc>
      </w:tr>
      <w:tr w:rsidR="0063423B" w:rsidRPr="0063423B" w:rsidTr="001A5721">
        <w:trPr>
          <w:trHeight w:val="261"/>
        </w:trPr>
        <w:tc>
          <w:tcPr>
            <w:tcW w:w="1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«Развитие физической культуры и массового спорта»</w:t>
            </w:r>
          </w:p>
        </w:tc>
        <w:tc>
          <w:tcPr>
            <w:tcW w:w="10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967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Ц510000000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22314,2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1300,0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1300,0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6500,0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6500,0</w:t>
            </w:r>
          </w:p>
        </w:tc>
      </w:tr>
      <w:tr w:rsidR="0063423B" w:rsidRPr="0063423B" w:rsidTr="001A5721">
        <w:trPr>
          <w:trHeight w:val="444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3423B" w:rsidRPr="0063423B" w:rsidTr="001A5721">
        <w:trPr>
          <w:trHeight w:val="421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19333,1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3423B" w:rsidRPr="0063423B" w:rsidTr="001A5721">
        <w:trPr>
          <w:trHeight w:val="415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2981,1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1300,0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1300,0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6500,0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6500,0</w:t>
            </w:r>
          </w:p>
        </w:tc>
      </w:tr>
      <w:tr w:rsidR="0063423B" w:rsidRPr="0063423B" w:rsidTr="001A5721">
        <w:trPr>
          <w:trHeight w:val="420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3423B" w:rsidRPr="0063423B" w:rsidTr="001A5721">
        <w:trPr>
          <w:trHeight w:val="117"/>
        </w:trPr>
        <w:tc>
          <w:tcPr>
            <w:tcW w:w="1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Физкультурно-оздоровительная и спортивно-массовая работа с населением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967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Ц510100000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1300,0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1300,0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1300,0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6500,0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6500,0</w:t>
            </w:r>
          </w:p>
        </w:tc>
      </w:tr>
      <w:tr w:rsidR="0063423B" w:rsidRPr="0063423B" w:rsidTr="001A5721">
        <w:trPr>
          <w:trHeight w:val="333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433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411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1300,0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1300,0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1300,0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6500,0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6500,0</w:t>
            </w:r>
          </w:p>
        </w:tc>
      </w:tr>
      <w:tr w:rsidR="0063423B" w:rsidRPr="0063423B" w:rsidTr="001A5721">
        <w:trPr>
          <w:trHeight w:val="402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179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967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1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Ц5101713900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1300,0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1300,0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1300,0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6500,0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6500,0</w:t>
            </w:r>
          </w:p>
        </w:tc>
      </w:tr>
      <w:tr w:rsidR="0063423B" w:rsidRPr="0063423B" w:rsidTr="001A5721">
        <w:trPr>
          <w:trHeight w:val="427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427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427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1300,0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1300,0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1300,0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6500,0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6500,0</w:t>
            </w:r>
          </w:p>
        </w:tc>
      </w:tr>
      <w:tr w:rsidR="0063423B" w:rsidRPr="0063423B" w:rsidTr="001A5721">
        <w:trPr>
          <w:trHeight w:val="385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427"/>
        </w:trPr>
        <w:tc>
          <w:tcPr>
            <w:tcW w:w="1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«Развитие спортивной инфраструктуры»</w:t>
            </w:r>
          </w:p>
        </w:tc>
        <w:tc>
          <w:tcPr>
            <w:tcW w:w="10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967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Ц510200000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21014,2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427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576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19333,1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427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1681,1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427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121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967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1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Ц5102</w:t>
            </w:r>
            <w:r w:rsidRPr="0063423B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63423B">
              <w:rPr>
                <w:rFonts w:ascii="Times New Roman" w:hAnsi="Times New Roman"/>
                <w:sz w:val="18"/>
                <w:szCs w:val="18"/>
              </w:rPr>
              <w:t>9820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21014,2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464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393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19333,1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424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1681,1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403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187"/>
        </w:trPr>
        <w:tc>
          <w:tcPr>
            <w:tcW w:w="1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0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967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Ц520000000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73377,8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68925,4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68925,4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344627,0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344627,0</w:t>
            </w:r>
          </w:p>
        </w:tc>
      </w:tr>
      <w:tr w:rsidR="0063423B" w:rsidRPr="0063423B" w:rsidTr="001A5721">
        <w:trPr>
          <w:trHeight w:val="432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421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598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65826,6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61374,2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61374,2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306871,0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306871,0</w:t>
            </w:r>
          </w:p>
        </w:tc>
      </w:tr>
      <w:tr w:rsidR="0063423B" w:rsidRPr="0063423B" w:rsidTr="001A5721">
        <w:trPr>
          <w:trHeight w:val="419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7551,2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7551,2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7551,2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37756,0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37756,0</w:t>
            </w:r>
          </w:p>
        </w:tc>
      </w:tr>
      <w:tr w:rsidR="0063423B" w:rsidRPr="0063423B" w:rsidTr="001A5721">
        <w:trPr>
          <w:trHeight w:val="141"/>
        </w:trPr>
        <w:tc>
          <w:tcPr>
            <w:tcW w:w="1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Содержание спортивных школ</w:t>
            </w:r>
          </w:p>
        </w:tc>
        <w:tc>
          <w:tcPr>
            <w:tcW w:w="10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967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Ц520100000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73377,8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68925,4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68925,4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344627,0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344627,0</w:t>
            </w:r>
          </w:p>
        </w:tc>
      </w:tr>
      <w:tr w:rsidR="0063423B" w:rsidRPr="0063423B" w:rsidTr="001A5721">
        <w:trPr>
          <w:trHeight w:val="343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418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415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65826,6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61374,2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61374,2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306871,0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306871,0</w:t>
            </w:r>
          </w:p>
        </w:tc>
      </w:tr>
      <w:tr w:rsidR="0063423B" w:rsidRPr="0063423B" w:rsidTr="001A5721">
        <w:trPr>
          <w:trHeight w:val="421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7551,2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7551,2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7551,2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37756,0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37756,0</w:t>
            </w:r>
          </w:p>
        </w:tc>
      </w:tr>
      <w:tr w:rsidR="0063423B" w:rsidRPr="0063423B" w:rsidTr="001A5721">
        <w:trPr>
          <w:trHeight w:val="129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967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Ц520170340</w:t>
            </w:r>
          </w:p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73377,8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68925,4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68925,4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344627,0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344627,0</w:t>
            </w:r>
          </w:p>
        </w:tc>
      </w:tr>
      <w:tr w:rsidR="0063423B" w:rsidRPr="0063423B" w:rsidTr="001A5721">
        <w:trPr>
          <w:trHeight w:val="473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463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63423B" w:rsidRPr="0063423B" w:rsidTr="001A5721">
        <w:trPr>
          <w:trHeight w:val="371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65826,6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61374,2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61374,2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306871,0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306871,0</w:t>
            </w:r>
          </w:p>
        </w:tc>
      </w:tr>
      <w:tr w:rsidR="0063423B" w:rsidRPr="0063423B" w:rsidTr="001A5721">
        <w:trPr>
          <w:trHeight w:val="447"/>
        </w:trPr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7551,2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7551,2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7551,2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37756,0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423B" w:rsidRPr="0063423B" w:rsidRDefault="0063423B" w:rsidP="0063423B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37756,0</w:t>
            </w:r>
          </w:p>
        </w:tc>
      </w:tr>
    </w:tbl>
    <w:p w:rsidR="0063423B" w:rsidRPr="0063423B" w:rsidRDefault="0063423B" w:rsidP="0063423B">
      <w:pPr>
        <w:ind w:left="10773"/>
        <w:jc w:val="both"/>
        <w:rPr>
          <w:rFonts w:ascii="Times New Roman" w:hAnsi="Times New Roman"/>
          <w:color w:val="000000"/>
        </w:rPr>
      </w:pPr>
    </w:p>
    <w:p w:rsidR="0063423B" w:rsidRPr="0063423B" w:rsidRDefault="0063423B" w:rsidP="0063423B">
      <w:pPr>
        <w:widowControl/>
        <w:rPr>
          <w:rFonts w:ascii="Times New Roman" w:hAnsi="Times New Roman"/>
          <w:color w:val="000000"/>
        </w:rPr>
      </w:pPr>
      <w:r w:rsidRPr="0063423B">
        <w:rPr>
          <w:rFonts w:ascii="Times New Roman" w:hAnsi="Times New Roman"/>
          <w:color w:val="000000"/>
        </w:rPr>
        <w:br w:type="page"/>
      </w:r>
    </w:p>
    <w:p w:rsidR="0063423B" w:rsidRPr="0063423B" w:rsidRDefault="0063423B" w:rsidP="0063423B">
      <w:pPr>
        <w:jc w:val="both"/>
        <w:rPr>
          <w:rFonts w:ascii="Times New Roman" w:hAnsi="Times New Roman"/>
          <w:color w:val="000000"/>
        </w:rPr>
        <w:sectPr w:rsidR="0063423B" w:rsidRPr="0063423B">
          <w:headerReference w:type="default" r:id="rId12"/>
          <w:pgSz w:w="16838" w:h="11906" w:orient="landscape"/>
          <w:pgMar w:top="1418" w:right="1134" w:bottom="1134" w:left="1134" w:header="992" w:footer="0" w:gutter="0"/>
          <w:cols w:space="720"/>
          <w:formProt w:val="0"/>
          <w:docGrid w:linePitch="360"/>
        </w:sectPr>
      </w:pPr>
    </w:p>
    <w:p w:rsidR="0063423B" w:rsidRPr="0063423B" w:rsidRDefault="0063423B" w:rsidP="0063423B">
      <w:pPr>
        <w:widowControl/>
        <w:ind w:firstLine="5387"/>
        <w:jc w:val="center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Приложение № 3</w:t>
      </w:r>
    </w:p>
    <w:p w:rsidR="0063423B" w:rsidRPr="0063423B" w:rsidRDefault="0063423B" w:rsidP="0063423B">
      <w:pPr>
        <w:widowControl/>
        <w:ind w:firstLine="5387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к муниципальной программе</w:t>
      </w:r>
    </w:p>
    <w:p w:rsidR="0063423B" w:rsidRPr="0063423B" w:rsidRDefault="0063423B" w:rsidP="0063423B">
      <w:pPr>
        <w:widowControl/>
        <w:ind w:firstLine="5387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 xml:space="preserve"> «Развитие физической культуры</w:t>
      </w:r>
    </w:p>
    <w:p w:rsidR="0063423B" w:rsidRPr="0063423B" w:rsidRDefault="0063423B" w:rsidP="0063423B">
      <w:pPr>
        <w:widowControl/>
        <w:ind w:firstLine="5387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 xml:space="preserve"> и спорта города Новочебоксарска»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b/>
        </w:rPr>
      </w:pPr>
      <w:r w:rsidRPr="0063423B">
        <w:rPr>
          <w:rFonts w:ascii="Times New Roman" w:hAnsi="Times New Roman"/>
          <w:b/>
        </w:rPr>
        <w:t xml:space="preserve">Подпрограмма </w:t>
      </w:r>
      <w:r w:rsidRPr="0063423B">
        <w:rPr>
          <w:rFonts w:ascii="Times New Roman" w:hAnsi="Times New Roman"/>
          <w:b/>
          <w:color w:val="000000"/>
        </w:rPr>
        <w:t>«Развитие физической культуры и массового спорта»</w:t>
      </w:r>
      <w:r w:rsidRPr="0063423B">
        <w:rPr>
          <w:rFonts w:ascii="Times New Roman" w:hAnsi="Times New Roman"/>
          <w:b/>
        </w:rPr>
        <w:t xml:space="preserve"> 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3423B">
        <w:rPr>
          <w:rFonts w:ascii="Times New Roman" w:hAnsi="Times New Roman"/>
          <w:b/>
        </w:rPr>
        <w:t xml:space="preserve">муниципальной программы 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b/>
        </w:rPr>
      </w:pPr>
      <w:r w:rsidRPr="0063423B">
        <w:rPr>
          <w:rFonts w:ascii="Times New Roman" w:hAnsi="Times New Roman"/>
          <w:b/>
          <w:color w:val="000000"/>
        </w:rPr>
        <w:t>«Развитие физической культуры и спорта города Новочебоксарска»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Паспорт подпрограммы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31"/>
        <w:gridCol w:w="451"/>
        <w:gridCol w:w="5972"/>
      </w:tblGrid>
      <w:tr w:rsidR="0063423B" w:rsidRPr="0063423B" w:rsidTr="001A5721">
        <w:trPr>
          <w:trHeight w:val="20"/>
        </w:trPr>
        <w:tc>
          <w:tcPr>
            <w:tcW w:w="4349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 xml:space="preserve">Ответственный исполнитель подпрограммы </w:t>
            </w:r>
          </w:p>
        </w:tc>
        <w:tc>
          <w:tcPr>
            <w:tcW w:w="563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9658" w:type="dxa"/>
            <w:shd w:val="clear" w:color="auto" w:fill="auto"/>
          </w:tcPr>
          <w:p w:rsidR="0063423B" w:rsidRPr="0063423B" w:rsidRDefault="0063423B" w:rsidP="0063423B">
            <w:pPr>
              <w:widowControl/>
              <w:tabs>
                <w:tab w:val="left" w:pos="8343"/>
                <w:tab w:val="left" w:pos="11443"/>
              </w:tabs>
              <w:jc w:val="both"/>
              <w:rPr>
                <w:rFonts w:ascii="Times New Roman" w:hAnsi="Times New Roman"/>
                <w:bCs/>
              </w:rPr>
            </w:pPr>
            <w:r w:rsidRPr="0063423B">
              <w:rPr>
                <w:rFonts w:ascii="Times New Roman" w:hAnsi="Times New Roman"/>
                <w:bCs/>
              </w:rPr>
              <w:t>Отдел физической культуры и спорта администрации города Новочебоксарска (далее – Отдел ФКиС)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63423B" w:rsidRPr="0063423B" w:rsidTr="001A5721">
        <w:trPr>
          <w:trHeight w:val="20"/>
        </w:trPr>
        <w:tc>
          <w:tcPr>
            <w:tcW w:w="4349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 xml:space="preserve">Соисполнители подпрограммы </w:t>
            </w:r>
          </w:p>
        </w:tc>
        <w:tc>
          <w:tcPr>
            <w:tcW w:w="563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9658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подведомственные</w:t>
            </w:r>
            <w:r w:rsidRPr="0063423B">
              <w:rPr>
                <w:rFonts w:ascii="Times New Roman" w:hAnsi="Times New Roman"/>
                <w:bCs/>
              </w:rPr>
              <w:t xml:space="preserve"> Отделу ФКиС</w:t>
            </w:r>
            <w:r w:rsidRPr="0063423B">
              <w:rPr>
                <w:rFonts w:ascii="Times New Roman" w:hAnsi="Times New Roman"/>
              </w:rPr>
              <w:t xml:space="preserve"> учреждения </w:t>
            </w:r>
          </w:p>
        </w:tc>
      </w:tr>
      <w:tr w:rsidR="0063423B" w:rsidRPr="0063423B" w:rsidTr="001A5721">
        <w:trPr>
          <w:trHeight w:val="20"/>
        </w:trPr>
        <w:tc>
          <w:tcPr>
            <w:tcW w:w="4349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Цели</w:t>
            </w:r>
            <w:r w:rsidRPr="0063423B">
              <w:rPr>
                <w:rFonts w:ascii="Times New Roman" w:hAnsi="Times New Roman"/>
                <w:bCs/>
              </w:rPr>
              <w:t xml:space="preserve"> подпрограммы</w:t>
            </w:r>
          </w:p>
        </w:tc>
        <w:tc>
          <w:tcPr>
            <w:tcW w:w="563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9658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 xml:space="preserve">повышение уровня обеспеченности населения объектами спорта </w:t>
            </w:r>
          </w:p>
        </w:tc>
      </w:tr>
      <w:tr w:rsidR="0063423B" w:rsidRPr="0063423B" w:rsidTr="001A5721">
        <w:trPr>
          <w:trHeight w:val="20"/>
        </w:trPr>
        <w:tc>
          <w:tcPr>
            <w:tcW w:w="4349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563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9658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повышение мотивации населения города Новочебоксарска к систематическим занятиям физической культурой и спортом;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улучшение охвата населения мероприятиями информационно-коммуникационной кампании</w:t>
            </w:r>
          </w:p>
        </w:tc>
      </w:tr>
      <w:tr w:rsidR="0063423B" w:rsidRPr="0063423B" w:rsidTr="001A5721">
        <w:trPr>
          <w:trHeight w:val="20"/>
        </w:trPr>
        <w:tc>
          <w:tcPr>
            <w:tcW w:w="4349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 xml:space="preserve">Целевые показатели (индикаторы) подпрограммы </w:t>
            </w:r>
          </w:p>
        </w:tc>
        <w:tc>
          <w:tcPr>
            <w:tcW w:w="563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9658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к 2036 году будут достигнуты следующие показатели: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 xml:space="preserve">единовременная пропускная способность спортивных сооружений – </w:t>
            </w:r>
            <w:r w:rsidRPr="0063423B">
              <w:rPr>
                <w:rFonts w:ascii="Times New Roman" w:hAnsi="Times New Roman"/>
                <w:color w:val="000000"/>
              </w:rPr>
              <w:t>12,7</w:t>
            </w:r>
            <w:r w:rsidRPr="00634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423B">
              <w:rPr>
                <w:rFonts w:ascii="Times New Roman" w:hAnsi="Times New Roman"/>
              </w:rPr>
              <w:t>тыс. человек;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45,0 процента;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 – 17,4 процента;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– 36,0 процента;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– 60,0 процента;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доля лиц с инвалидностью,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эффективность использования существующих объектов спортивной инфраструктуры – 85,0 процента</w:t>
            </w:r>
          </w:p>
        </w:tc>
      </w:tr>
      <w:tr w:rsidR="0063423B" w:rsidRPr="0063423B" w:rsidTr="001A5721">
        <w:trPr>
          <w:trHeight w:val="20"/>
        </w:trPr>
        <w:tc>
          <w:tcPr>
            <w:tcW w:w="4349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 xml:space="preserve">Срок реализации подпрограммы 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9658" w:type="dxa"/>
            <w:shd w:val="clear" w:color="auto" w:fill="auto"/>
          </w:tcPr>
          <w:p w:rsidR="0063423B" w:rsidRPr="0063423B" w:rsidRDefault="0063423B" w:rsidP="0063423B">
            <w:pPr>
              <w:jc w:val="both"/>
              <w:rPr>
                <w:rFonts w:ascii="Times New Roman" w:hAnsi="Times New Roman"/>
                <w:color w:val="000000"/>
              </w:rPr>
            </w:pPr>
            <w:r w:rsidRPr="0063423B">
              <w:rPr>
                <w:rFonts w:ascii="Times New Roman" w:hAnsi="Times New Roman"/>
                <w:color w:val="000000"/>
              </w:rPr>
              <w:t>2023</w:t>
            </w:r>
            <w:r w:rsidRPr="0063423B">
              <w:rPr>
                <w:rFonts w:ascii="Times New Roman" w:hAnsi="Times New Roman"/>
              </w:rPr>
              <w:t>–</w:t>
            </w:r>
            <w:r w:rsidRPr="0063423B">
              <w:rPr>
                <w:rFonts w:ascii="Times New Roman" w:hAnsi="Times New Roman"/>
                <w:color w:val="000000"/>
              </w:rPr>
              <w:t>2035 годы в три этапа: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  <w:color w:val="000000"/>
              </w:rPr>
            </w:pPr>
            <w:r w:rsidRPr="0063423B">
              <w:rPr>
                <w:rFonts w:ascii="Times New Roman" w:hAnsi="Times New Roman"/>
                <w:color w:val="000000"/>
              </w:rPr>
              <w:t>1 этап: 2023</w:t>
            </w:r>
            <w:r w:rsidRPr="0063423B">
              <w:rPr>
                <w:rFonts w:ascii="Times New Roman" w:hAnsi="Times New Roman"/>
              </w:rPr>
              <w:t>–</w:t>
            </w:r>
            <w:r w:rsidRPr="0063423B">
              <w:rPr>
                <w:rFonts w:ascii="Times New Roman" w:hAnsi="Times New Roman"/>
                <w:color w:val="000000"/>
              </w:rPr>
              <w:t>2025 годы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  <w:color w:val="000000"/>
              </w:rPr>
            </w:pPr>
            <w:r w:rsidRPr="0063423B">
              <w:rPr>
                <w:rFonts w:ascii="Times New Roman" w:hAnsi="Times New Roman"/>
                <w:color w:val="000000"/>
              </w:rPr>
              <w:t>2 этап: 2026</w:t>
            </w:r>
            <w:r w:rsidRPr="0063423B">
              <w:rPr>
                <w:rFonts w:ascii="Times New Roman" w:hAnsi="Times New Roman"/>
              </w:rPr>
              <w:t>–</w:t>
            </w:r>
            <w:r w:rsidRPr="0063423B">
              <w:rPr>
                <w:rFonts w:ascii="Times New Roman" w:hAnsi="Times New Roman"/>
                <w:color w:val="000000"/>
              </w:rPr>
              <w:t>2030 годы</w:t>
            </w:r>
          </w:p>
          <w:p w:rsidR="0063423B" w:rsidRPr="0063423B" w:rsidRDefault="0063423B" w:rsidP="0063423B">
            <w:pPr>
              <w:jc w:val="both"/>
              <w:rPr>
                <w:rFonts w:ascii="Calibri" w:hAnsi="Calibri" w:cs="Calibri"/>
              </w:rPr>
            </w:pPr>
            <w:r w:rsidRPr="0063423B">
              <w:rPr>
                <w:rFonts w:ascii="Times New Roman" w:hAnsi="Times New Roman"/>
                <w:color w:val="000000"/>
              </w:rPr>
              <w:t>3 этап: 2031</w:t>
            </w:r>
            <w:r w:rsidRPr="0063423B">
              <w:rPr>
                <w:rFonts w:ascii="Times New Roman" w:hAnsi="Times New Roman"/>
              </w:rPr>
              <w:t>–</w:t>
            </w:r>
            <w:r w:rsidRPr="0063423B">
              <w:rPr>
                <w:rFonts w:ascii="Times New Roman" w:hAnsi="Times New Roman"/>
                <w:color w:val="000000"/>
              </w:rPr>
              <w:t xml:space="preserve"> 2035 годы</w:t>
            </w:r>
            <w:r w:rsidRPr="0063423B">
              <w:rPr>
                <w:rFonts w:ascii="Calibri" w:hAnsi="Calibri" w:cs="Calibri"/>
              </w:rPr>
              <w:t xml:space="preserve"> </w:t>
            </w:r>
          </w:p>
        </w:tc>
      </w:tr>
      <w:tr w:rsidR="0063423B" w:rsidRPr="0063423B" w:rsidTr="001A5721">
        <w:trPr>
          <w:trHeight w:val="20"/>
        </w:trPr>
        <w:tc>
          <w:tcPr>
            <w:tcW w:w="4349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563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9658" w:type="dxa"/>
            <w:shd w:val="clear" w:color="auto" w:fill="auto"/>
          </w:tcPr>
          <w:p w:rsidR="0063423B" w:rsidRPr="0063423B" w:rsidRDefault="0063423B" w:rsidP="0063423B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63423B">
              <w:rPr>
                <w:rFonts w:ascii="Times New Roman" w:hAnsi="Times New Roman"/>
              </w:rPr>
              <w:t>прогнозируемый объем финансирования мероприятий в 2023</w:t>
            </w:r>
            <w:r w:rsidRPr="0063423B">
              <w:rPr>
                <w:rFonts w:ascii="Calibri" w:hAnsi="Calibri" w:cs="Calibri"/>
              </w:rPr>
              <w:t>–</w:t>
            </w:r>
            <w:r w:rsidRPr="0063423B">
              <w:rPr>
                <w:rFonts w:ascii="Times New Roman" w:hAnsi="Times New Roman"/>
              </w:rPr>
              <w:t>2035 годах составляет 37914,2</w:t>
            </w:r>
            <w:r w:rsidRPr="0063423B">
              <w:rPr>
                <w:rFonts w:ascii="Times New Roman" w:hAnsi="Times New Roman"/>
                <w:b/>
              </w:rPr>
              <w:t xml:space="preserve"> </w:t>
            </w:r>
            <w:r w:rsidRPr="0063423B">
              <w:rPr>
                <w:rFonts w:ascii="Times New Roman" w:hAnsi="Times New Roman"/>
              </w:rPr>
              <w:t>тыс. рублей, в том числе: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2023 году – 22314,2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2024 году – 1300,0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2025 году – 1300,0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2026-2030 годах – 6500,0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2031-2035 годах – 6500,0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из них средства: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федерального бюджета – 0,0 тыс. рублей, в том числе: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2023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2024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2025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2026–2030 годах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2031–2035 годах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республиканского бюджета Чувашской Республики –19333,1 тыс. рублей, в том числе: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2023 году – 19333,1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2024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2025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2026–2030 годах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2031–2035 годах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бюджета города Новочебоксарска – 18581,1 тыс. рублей, в том числе: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2023 году – 2981,1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2024 году – 1300,0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2025 году – 1300,0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2026–2030 годах – 6500,0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2031–2035 годах – 6500,0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внебюджетных источников – 0,0 тыс. рублей (0,0 процента), в том числе: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2022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2023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2024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2025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2026–2030 годах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2031–2035 годах – 0,0 тыс. рублей.</w:t>
            </w:r>
          </w:p>
          <w:p w:rsidR="0063423B" w:rsidRPr="0063423B" w:rsidRDefault="0063423B" w:rsidP="0063423B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63423B">
              <w:rPr>
                <w:rFonts w:ascii="Times New Roman" w:hAnsi="Times New Roman"/>
              </w:rPr>
              <w:t>Объемы и источники финансирования уточняются при формировании бюджета города Новочебоксарска на очередной финансовый год и плановый период.</w:t>
            </w:r>
          </w:p>
        </w:tc>
      </w:tr>
      <w:tr w:rsidR="0063423B" w:rsidRPr="0063423B" w:rsidTr="001A5721">
        <w:trPr>
          <w:trHeight w:val="20"/>
        </w:trPr>
        <w:tc>
          <w:tcPr>
            <w:tcW w:w="4349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  <w:bCs/>
              </w:rPr>
              <w:t>Ожидаемые результаты реализации подпрограммы</w:t>
            </w:r>
          </w:p>
        </w:tc>
        <w:tc>
          <w:tcPr>
            <w:tcW w:w="563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9658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повышение интереса граждан к занятиям физической культурой и спортом;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увеличение численности детей и молодежи, граждан среднего и старшего возрастов, лиц с инвалидностью, систематически занимающихся физической культурой и спортом, в общей их численности;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улучшение обеспеченности населения объектов спортивной инфраструктуры.</w:t>
            </w:r>
          </w:p>
        </w:tc>
      </w:tr>
    </w:tbl>
    <w:p w:rsidR="0063423B" w:rsidRPr="0063423B" w:rsidRDefault="0063423B" w:rsidP="0063423B">
      <w:pPr>
        <w:widowControl/>
        <w:jc w:val="center"/>
        <w:rPr>
          <w:rFonts w:ascii="Times New Roman" w:hAnsi="Times New Roman"/>
          <w:b/>
        </w:rPr>
      </w:pPr>
    </w:p>
    <w:p w:rsidR="0063423B" w:rsidRPr="0063423B" w:rsidRDefault="0063423B" w:rsidP="0063423B">
      <w:pPr>
        <w:widowControl/>
        <w:rPr>
          <w:rFonts w:ascii="Times New Roman" w:hAnsi="Times New Roman"/>
          <w:b/>
        </w:rPr>
      </w:pPr>
      <w:r w:rsidRPr="0063423B">
        <w:rPr>
          <w:rFonts w:ascii="Times New Roman" w:hAnsi="Times New Roman"/>
          <w:sz w:val="24"/>
          <w:szCs w:val="24"/>
        </w:rPr>
        <w:br w:type="page"/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  <w:b/>
        </w:rPr>
        <w:t xml:space="preserve">Раздел 1. Приоритеты и цели подпрограммы </w:t>
      </w:r>
      <w:r w:rsidRPr="0063423B">
        <w:rPr>
          <w:rFonts w:ascii="Times New Roman" w:hAnsi="Times New Roman"/>
          <w:b/>
        </w:rPr>
        <w:br/>
      </w:r>
      <w:r w:rsidRPr="0063423B">
        <w:rPr>
          <w:rFonts w:ascii="Times New Roman" w:hAnsi="Times New Roman"/>
          <w:b/>
          <w:spacing w:val="-6"/>
        </w:rPr>
        <w:t>«Развитие физической культуры и массового спорта»</w:t>
      </w:r>
      <w:r w:rsidRPr="0063423B">
        <w:rPr>
          <w:rFonts w:ascii="Times New Roman" w:hAnsi="Times New Roman"/>
          <w:b/>
        </w:rPr>
        <w:t>, общая характеристика участия органов местного самоуправления муниципальных районов и городских округов в реализации подпрограммы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b/>
        </w:rPr>
      </w:pP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Приоритетными направлениями государственной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города Новочебоксарска.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Основными целями подпрограммы являются: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создание для всех категорий и групп населения условий для занятий физической культурой и спортом;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повышение уровня обеспеченности населения объектами спортивной инфраструктуры;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Достижению поставленных в подпрограмме целей способствует решение следующих задач: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повышение мотивации населения города Новочебоксарска к систематическим занятиям физической культурой и спортом;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развитие спортивной инфраструктуры и повышение эффективности её использования для приобщения населения всех социальных категорий к занятиям массовым спортом;</w:t>
      </w:r>
    </w:p>
    <w:p w:rsidR="0063423B" w:rsidRPr="0063423B" w:rsidRDefault="0063423B" w:rsidP="0063423B">
      <w:pPr>
        <w:widowControl/>
        <w:ind w:firstLine="708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повышение охвата населения мероприятиями информационно-коммуникационной кампании.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</w:rPr>
      </w:pP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  <w:b/>
        </w:rPr>
        <w:t xml:space="preserve">Раздел 2. Перечень и сведения о целевых показателях (индикаторах) </w:t>
      </w:r>
      <w:r w:rsidRPr="0063423B">
        <w:rPr>
          <w:rFonts w:ascii="Times New Roman" w:hAnsi="Times New Roman"/>
          <w:b/>
        </w:rPr>
        <w:br/>
        <w:t xml:space="preserve">подпрограммы с расшифровкой плановых значений </w:t>
      </w:r>
      <w:r w:rsidRPr="0063423B">
        <w:rPr>
          <w:rFonts w:ascii="Times New Roman" w:hAnsi="Times New Roman"/>
          <w:b/>
        </w:rPr>
        <w:br/>
        <w:t>по годам ее реализации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</w:rPr>
      </w:pP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Целевыми показателями (индикаторами) подпрограммы являются: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единовременная пропускная способность спортивных сооружений;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доля лиц с инвалидностью, систематически занимающихся физической культурой и спортом, в общей численности указанной категории населения;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эффективность использования существующих объектов спортивной инфраструктуры.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единовременная пропускная способность спортивных сооружений – 12,77 тыс. человек,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11,7 тыс. человек;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12,0 тыс. человек;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12,3 тыс. человек;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2030 году – 12,5 тыс. человек;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2035 году – 12,7 тыс. человек;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доля детей и молодежи, систематически занимающихся физической культурой и спортом, в общей численности детей и молодежи – 83,5 процента,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81,9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82,4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82,5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2030 году – 83,0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2035 году – 83,5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color w:val="FF0000"/>
        </w:rPr>
      </w:pPr>
      <w:r w:rsidRPr="0063423B">
        <w:rPr>
          <w:rFonts w:ascii="Times New Roman" w:hAnsi="Times New Roman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 – 45 процентов,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32,1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33,0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33,8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2030 году – 39,4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2035 году – 45,0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color w:val="FF0000"/>
        </w:rPr>
      </w:pPr>
      <w:r w:rsidRPr="0063423B">
        <w:rPr>
          <w:rFonts w:ascii="Times New Roman" w:hAnsi="Times New Roman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 – 17,0 процента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7,2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10,2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12,3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2030 году – 14,6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2035 году – 17,0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color w:val="FF0000"/>
        </w:rPr>
      </w:pPr>
      <w:r w:rsidRPr="0063423B">
        <w:rPr>
          <w:rFonts w:ascii="Times New Roman" w:hAnsi="Times New Roman"/>
        </w:rPr>
        <w:t>доля граждан, занимающихся физической культурой и спортом по месту работы, в общей численности населения, занятого в экономике – 36,0  процента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18,1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18,6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19,6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2030 году – 27,8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2035 году – 36,0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color w:val="FF0000"/>
        </w:rPr>
      </w:pPr>
      <w:r w:rsidRPr="0063423B">
        <w:rPr>
          <w:rFonts w:ascii="Times New Roman" w:hAnsi="Times New Roman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– 80 процентов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70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75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76,5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2030 году – 78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2035 году – 80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доля лиц с инвалидностью, систематически занимающихся физической культурой и спортом, в общей численности указанной категории населения – 25 процентов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14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14,5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15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2030 году – 20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2035 году – 25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эффективность использования существующих объектов спортивной инфраструктуры – 85 процентов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72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74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75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2030 году – 79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2035 году –  85 процента.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423B" w:rsidRPr="0063423B" w:rsidRDefault="0063423B" w:rsidP="0063423B">
      <w:pPr>
        <w:widowControl/>
        <w:ind w:firstLine="709"/>
        <w:jc w:val="center"/>
        <w:rPr>
          <w:rFonts w:ascii="Times New Roman" w:hAnsi="Times New Roman"/>
          <w:b/>
        </w:rPr>
      </w:pPr>
      <w:r w:rsidRPr="0063423B">
        <w:rPr>
          <w:rFonts w:ascii="Times New Roman" w:hAnsi="Times New Roman"/>
          <w:b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 xml:space="preserve">Подпрограмма </w:t>
      </w:r>
      <w:r w:rsidRPr="0063423B">
        <w:rPr>
          <w:rFonts w:ascii="Times New Roman" w:hAnsi="Times New Roman"/>
          <w:b/>
        </w:rPr>
        <w:t>«Развитие физической культуры и массового спорта»</w:t>
      </w:r>
      <w:r w:rsidRPr="0063423B">
        <w:rPr>
          <w:rFonts w:ascii="Times New Roman" w:hAnsi="Times New Roman"/>
        </w:rPr>
        <w:t xml:space="preserve"> объединяет три основных мероприятия: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Основное мероприятие 1. Физкультурно-оздоровительная и спортивно-массовая работа с населением включает: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увеличение численности населения, систематически занимающегося физической культурой и спортом;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проведение ежемесячного Дня здоровья и спорта;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63423B" w:rsidRPr="0063423B" w:rsidRDefault="0063423B" w:rsidP="0063423B">
      <w:pPr>
        <w:widowControl/>
        <w:ind w:firstLine="708"/>
        <w:jc w:val="both"/>
        <w:rPr>
          <w:rFonts w:ascii="Times New Roman" w:eastAsia="Calibri" w:hAnsi="Times New Roman"/>
          <w:lang w:eastAsia="en-US"/>
        </w:rPr>
      </w:pPr>
      <w:r w:rsidRPr="0063423B">
        <w:rPr>
          <w:rFonts w:ascii="Times New Roman" w:eastAsia="Calibri" w:hAnsi="Times New Roman"/>
          <w:lang w:eastAsia="en-US"/>
        </w:rPr>
        <w:t>поэтапное внедрение Всероссийского физкультурно-спортивного комплекса «Готов к труду и обороне» (ГТО) в городе Новочебоксарске, утверждение и реализация календарных планов официальных физкультурных мероприятий и спортивных мероприятий города Новочебоксарска, в том числе включающих в себя физкультурные мероприятия и спортивные мероприятия по реализации комплекса ГТО, организация участия в республиканских спортивных мероприятиях по реализации комплекса ГТО;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 xml:space="preserve">организацию и проведение городских и республиканских физкультурных и комплексных спортивных мероприятий среди различных групп населения,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города Новочебоксарска и </w:t>
      </w:r>
      <w:r w:rsidRPr="0063423B">
        <w:rPr>
          <w:rFonts w:ascii="Times New Roman" w:eastAsia="Calibri" w:hAnsi="Times New Roman"/>
          <w:lang w:eastAsia="en-US"/>
        </w:rPr>
        <w:t>Чувашской Республики</w:t>
      </w:r>
      <w:r w:rsidRPr="0063423B">
        <w:rPr>
          <w:rFonts w:ascii="Times New Roman" w:hAnsi="Times New Roman"/>
        </w:rPr>
        <w:t>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поддержку деятельности и создания социально ориентированных некоммерческих организаций, оказывающих услуги в сфере физической культуры и массового спорта;</w:t>
      </w:r>
    </w:p>
    <w:p w:rsidR="0063423B" w:rsidRPr="0063423B" w:rsidRDefault="0063423B" w:rsidP="0063423B">
      <w:pPr>
        <w:ind w:firstLine="709"/>
        <w:jc w:val="both"/>
        <w:rPr>
          <w:rFonts w:ascii="Times New Roman" w:eastAsia="Calibri" w:hAnsi="Times New Roman"/>
          <w:lang w:eastAsia="en-US"/>
        </w:rPr>
      </w:pPr>
      <w:r w:rsidRPr="0063423B">
        <w:rPr>
          <w:rFonts w:ascii="Times New Roman" w:eastAsia="Calibri" w:hAnsi="Times New Roman"/>
          <w:lang w:eastAsia="en-US"/>
        </w:rPr>
        <w:t xml:space="preserve">проведение ежегодных городских смотров-конкурсов на лучшую постановку массовой физкультурно-спортивной работы по месту жительства граждан; на лучшую постановку физкультурно-спортивной работы среди организаций; 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создание доступной среды спортивных объектов, оснащение специализированным оборудованием, инвентарем для лиц с инвалидностью;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физическое воспитание и реабилитацию лиц с инвалидностью, организации их участия в городских и республиканских спортивных соревнованиях;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организацию и проведение семинаров-совещаний для специалистов, работающих в сфере физической культуры и спорта;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изготовление и размещение социальной рекламы по пропаганде массового спорта и здорового образа жизни;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Основное мероприятие 2. Развитие спортивной инфраструктуры включает: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повышение обеспеченности граждан спортивными сооружениями исходя из единовременной пропускной способности объектов спортивной инфраструктуры;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развитие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реконструкцию существующих и строительство новых объектов для развития массового спорта, спорта высших достижений, оснащение их спортивным оборудованием с привлечением всех источников финансирования.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Подпрограмма реализуется в период с 2023 по 2035 год в три этапа: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1 этап: 2023–2025 годы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2 этап: 2026–2030 годы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3 этап: 2031– 2035 годы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423B" w:rsidRPr="0063423B" w:rsidRDefault="0063423B" w:rsidP="0063423B">
      <w:pPr>
        <w:widowControl/>
        <w:jc w:val="center"/>
        <w:outlineLvl w:val="0"/>
        <w:rPr>
          <w:rFonts w:ascii="Times New Roman" w:hAnsi="Times New Roman"/>
          <w:b/>
        </w:rPr>
      </w:pPr>
      <w:r w:rsidRPr="0063423B">
        <w:rPr>
          <w:rFonts w:ascii="Times New Roman" w:hAnsi="Times New Roman"/>
          <w:b/>
          <w:lang w:eastAsia="en-US"/>
        </w:rPr>
        <w:t xml:space="preserve">Раздел 4. </w:t>
      </w:r>
      <w:r w:rsidRPr="0063423B">
        <w:rPr>
          <w:rFonts w:ascii="Times New Roman" w:hAnsi="Times New Roman"/>
          <w:b/>
        </w:rPr>
        <w:t xml:space="preserve">Обоснование объема финансовых ресурсов, </w:t>
      </w:r>
    </w:p>
    <w:p w:rsidR="0063423B" w:rsidRPr="0063423B" w:rsidRDefault="0063423B" w:rsidP="0063423B">
      <w:pPr>
        <w:widowControl/>
        <w:jc w:val="center"/>
        <w:outlineLvl w:val="0"/>
        <w:rPr>
          <w:rFonts w:ascii="Times New Roman" w:hAnsi="Times New Roman"/>
          <w:b/>
        </w:rPr>
      </w:pPr>
      <w:r w:rsidRPr="0063423B">
        <w:rPr>
          <w:rFonts w:ascii="Times New Roman" w:hAnsi="Times New Roman"/>
          <w:b/>
        </w:rPr>
        <w:t xml:space="preserve">необходимых для реализации подпрограммы (с расшифровкой по </w:t>
      </w:r>
      <w:r w:rsidRPr="0063423B">
        <w:rPr>
          <w:rFonts w:ascii="Times New Roman" w:hAnsi="Times New Roman"/>
          <w:b/>
        </w:rPr>
        <w:br/>
        <w:t xml:space="preserve">источникам финансирования, по этапам и годам </w:t>
      </w:r>
      <w:r w:rsidRPr="0063423B">
        <w:rPr>
          <w:rFonts w:ascii="Times New Roman" w:hAnsi="Times New Roman"/>
          <w:b/>
        </w:rPr>
        <w:br/>
        <w:t>реализации подпрограммы)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b/>
        </w:rPr>
      </w:pP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Расходы подпрограммы формируются за счет средств федерального бюджета, республиканского бюджета Чувашской Республики, бюджета города Новочебоксарска и внебюджетных источников.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прогнозируемый объем финансирования мероприятий в 2023–2035 годах составляет 37914,2</w:t>
      </w:r>
      <w:r w:rsidRPr="0063423B">
        <w:rPr>
          <w:rFonts w:ascii="Times New Roman" w:hAnsi="Times New Roman"/>
          <w:b/>
        </w:rPr>
        <w:t xml:space="preserve"> </w:t>
      </w:r>
      <w:r w:rsidRPr="0063423B">
        <w:rPr>
          <w:rFonts w:ascii="Times New Roman" w:hAnsi="Times New Roman"/>
        </w:rPr>
        <w:t>тыс. рублей,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2023 году –22314,2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2024 году – 1300,0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2025 году – 1300,0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2026-2030 годах – 6500,0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2031-2035 годах – 6500,0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из них средства: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федерального бюджета – 0,0 тыс. рублей,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2026–2030 годах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2031–2035 годах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республиканского бюджета Чувашской Республики –19333,1 тыс. рублей,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2023 году – 19333,1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2026–2030 годах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2031–2035 годах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бюджета города Новочебоксарска – 18581,1 тыс. рублей,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2023 году – 2981,1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2024 году – 1300,0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2025 году – 1300,0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2026–2030 годах – 6500,0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2031–2035 годах – 6500,0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внебюджетных источников – 0,0 тыс. рублей (0,0 процента),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2026–2030 годах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2031–2035 годах – 0,0 тыс. рублей.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Объемы и источники финансирования уточняются при формировании бюджета города Новочебоксарска на очередной финансовый год и плановый период.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  <w:lang w:eastAsia="en-US"/>
        </w:rPr>
        <w:t xml:space="preserve">Ресурсное </w:t>
      </w:r>
      <w:hyperlink r:id="rId13">
        <w:r w:rsidRPr="0063423B">
          <w:rPr>
            <w:rFonts w:ascii="Times New Roman" w:hAnsi="Times New Roman"/>
            <w:color w:val="000000"/>
            <w:lang w:eastAsia="en-US"/>
          </w:rPr>
          <w:t>обеспечение</w:t>
        </w:r>
      </w:hyperlink>
      <w:r w:rsidRPr="0063423B">
        <w:rPr>
          <w:rFonts w:ascii="Times New Roman" w:hAnsi="Times New Roman"/>
          <w:color w:val="000000"/>
          <w:lang w:eastAsia="en-US"/>
        </w:rPr>
        <w:t xml:space="preserve"> </w:t>
      </w:r>
      <w:r w:rsidRPr="0063423B">
        <w:rPr>
          <w:rFonts w:ascii="Times New Roman" w:hAnsi="Times New Roman"/>
          <w:lang w:eastAsia="en-US"/>
        </w:rPr>
        <w:t xml:space="preserve">подпрограммы за счет всех источников финансирования приведено в приложении к настоящей подпрограмме и ежегодно будет уточняться. 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423B" w:rsidRPr="0063423B" w:rsidRDefault="0063423B" w:rsidP="0063423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  <w:sectPr w:rsidR="0063423B" w:rsidRPr="0063423B" w:rsidSect="00EB7905">
          <w:pgSz w:w="11906" w:h="16838"/>
          <w:pgMar w:top="1134" w:right="1134" w:bottom="1134" w:left="1418" w:header="992" w:footer="0" w:gutter="0"/>
          <w:cols w:space="720"/>
          <w:formProt w:val="0"/>
          <w:docGrid w:linePitch="360"/>
        </w:sect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5276"/>
        <w:gridCol w:w="283"/>
      </w:tblGrid>
      <w:tr w:rsidR="0063423B" w:rsidRPr="0063423B" w:rsidTr="001A5721">
        <w:tc>
          <w:tcPr>
            <w:tcW w:w="15275" w:type="dxa"/>
            <w:shd w:val="clear" w:color="auto" w:fill="auto"/>
          </w:tcPr>
          <w:p w:rsidR="0063423B" w:rsidRPr="0063423B" w:rsidRDefault="0063423B" w:rsidP="0063423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423B">
              <w:rPr>
                <w:rFonts w:ascii="Times New Roman" w:hAnsi="Times New Roman"/>
                <w:b/>
                <w:color w:val="000000"/>
              </w:rPr>
              <w:t>Ресурсное обеспечение</w:t>
            </w:r>
          </w:p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реализации </w:t>
            </w:r>
            <w:r w:rsidRPr="0063423B">
              <w:rPr>
                <w:rFonts w:ascii="Times New Roman" w:hAnsi="Times New Roman"/>
                <w:b/>
                <w:sz w:val="25"/>
                <w:szCs w:val="25"/>
              </w:rPr>
              <w:t>подпрограммы «Развитие физической культуры и массового спорта»</w:t>
            </w:r>
            <w:r w:rsidRPr="0063423B">
              <w:rPr>
                <w:rFonts w:ascii="Times New Roman" w:hAnsi="Times New Roman"/>
                <w:b/>
                <w:sz w:val="25"/>
                <w:szCs w:val="25"/>
              </w:rPr>
              <w:br/>
              <w:t xml:space="preserve"> муниципальной программы «Развитие физической культуры и спорта города Новочебоксарска Чувашской Республики» </w:t>
            </w:r>
            <w:r w:rsidRPr="0063423B">
              <w:rPr>
                <w:rFonts w:ascii="Times New Roman" w:hAnsi="Times New Roman"/>
                <w:b/>
                <w:sz w:val="25"/>
                <w:szCs w:val="25"/>
              </w:rPr>
              <w:br/>
            </w:r>
            <w:r w:rsidRPr="0063423B">
              <w:rPr>
                <w:rFonts w:ascii="Times New Roman" w:hAnsi="Times New Roman"/>
                <w:b/>
              </w:rPr>
              <w:t>за счет всех источников финансирования</w:t>
            </w:r>
          </w:p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W w:w="1456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83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1587"/>
              <w:gridCol w:w="1560"/>
              <w:gridCol w:w="1066"/>
              <w:gridCol w:w="569"/>
              <w:gridCol w:w="1274"/>
              <w:gridCol w:w="745"/>
              <w:gridCol w:w="1988"/>
              <w:gridCol w:w="786"/>
              <w:gridCol w:w="732"/>
              <w:gridCol w:w="732"/>
              <w:gridCol w:w="996"/>
              <w:gridCol w:w="942"/>
            </w:tblGrid>
            <w:tr w:rsidR="0063423B" w:rsidRPr="0063423B" w:rsidTr="001A5721">
              <w:trPr>
                <w:trHeight w:val="630"/>
              </w:trPr>
              <w:tc>
                <w:tcPr>
                  <w:tcW w:w="158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Статус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Наименование подпрограммы муниципальной программы (программы, основного мероприятия)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Ответственный исполнитель, соисполнители, участники</w:t>
                  </w:r>
                </w:p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3654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Код бюджетной классификации</w:t>
                  </w:r>
                </w:p>
              </w:tc>
              <w:tc>
                <w:tcPr>
                  <w:tcW w:w="198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Источники финансирования</w:t>
                  </w:r>
                </w:p>
              </w:tc>
              <w:tc>
                <w:tcPr>
                  <w:tcW w:w="4188" w:type="dxa"/>
                  <w:gridSpan w:val="5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Расходы по годам, тыс. рублей</w:t>
                  </w:r>
                </w:p>
              </w:tc>
            </w:tr>
            <w:tr w:rsidR="0063423B" w:rsidRPr="0063423B" w:rsidTr="001A5721">
              <w:trPr>
                <w:trHeight w:val="255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 xml:space="preserve">главный распорядитель бюджетных средств </w:t>
                  </w:r>
                </w:p>
              </w:tc>
              <w:tc>
                <w:tcPr>
                  <w:tcW w:w="56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Раздел подраздел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целевая статья расходов*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группа (подгруппа) видов расходов</w:t>
                  </w:r>
                </w:p>
              </w:tc>
              <w:tc>
                <w:tcPr>
                  <w:tcW w:w="19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4188" w:type="dxa"/>
                  <w:gridSpan w:val="5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</w:tr>
            <w:tr w:rsidR="0063423B" w:rsidRPr="0063423B" w:rsidTr="001A5721">
              <w:trPr>
                <w:trHeight w:val="300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2023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2024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2025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2026-2030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2031-2035</w:t>
                  </w:r>
                </w:p>
              </w:tc>
            </w:tr>
            <w:tr w:rsidR="0063423B" w:rsidRPr="0063423B" w:rsidTr="001A5721">
              <w:trPr>
                <w:trHeight w:val="327"/>
              </w:trPr>
              <w:tc>
                <w:tcPr>
                  <w:tcW w:w="15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3423B" w:rsidRPr="0063423B" w:rsidTr="001A5721">
              <w:trPr>
                <w:trHeight w:val="261"/>
              </w:trPr>
              <w:tc>
                <w:tcPr>
                  <w:tcW w:w="158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 xml:space="preserve">Подпрограмма 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«Развитие физической культуры и массового спорта»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Отдел ФКиС, соиспол-нители – подве-домст-венные Отделу ФКиС учрежде-ния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967</w:t>
                  </w:r>
                </w:p>
              </w:tc>
              <w:tc>
                <w:tcPr>
                  <w:tcW w:w="56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Ц510000000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всего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22314,2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1300,0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1300,0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6500,0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6500,0</w:t>
                  </w:r>
                </w:p>
              </w:tc>
            </w:tr>
            <w:tr w:rsidR="0063423B" w:rsidRPr="0063423B" w:rsidTr="001A5721">
              <w:trPr>
                <w:trHeight w:val="444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федеральный бюджет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421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республиканский бюджет Чувашской Республики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19333,1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415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бюджет города Новочебоксарска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2981,1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1300,0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1300,0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6500,0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6500,0</w:t>
                  </w:r>
                </w:p>
              </w:tc>
            </w:tr>
            <w:tr w:rsidR="0063423B" w:rsidRPr="0063423B" w:rsidTr="001A5721">
              <w:trPr>
                <w:trHeight w:val="420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внебюджетные источники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117"/>
              </w:trPr>
              <w:tc>
                <w:tcPr>
                  <w:tcW w:w="158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Основное мероприятие 1</w:t>
                  </w:r>
                </w:p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Физкультурно-оздоровительная и спортивно-массовая работа с населением</w:t>
                  </w:r>
                </w:p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Отдел ФКиС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967</w:t>
                  </w:r>
                </w:p>
              </w:tc>
              <w:tc>
                <w:tcPr>
                  <w:tcW w:w="56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Ц510100000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1300,0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1300,0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1300,0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6500,0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6500,0</w:t>
                  </w:r>
                </w:p>
              </w:tc>
            </w:tr>
            <w:tr w:rsidR="0063423B" w:rsidRPr="0063423B" w:rsidTr="001A5721">
              <w:trPr>
                <w:trHeight w:val="333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433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республиканский бюджет Чувашской Республики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411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бюджет города Новочебоксарска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1300,0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1300,0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1300,0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6500,0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6500,0</w:t>
                  </w:r>
                </w:p>
              </w:tc>
            </w:tr>
            <w:tr w:rsidR="0063423B" w:rsidRPr="0063423B" w:rsidTr="001A5721">
              <w:trPr>
                <w:trHeight w:val="402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179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967</w:t>
                  </w:r>
                </w:p>
              </w:tc>
              <w:tc>
                <w:tcPr>
                  <w:tcW w:w="56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Ц5101713900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всего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1300,0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1300,0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1300,0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6500,0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6500,0</w:t>
                  </w:r>
                </w:p>
              </w:tc>
            </w:tr>
            <w:tr w:rsidR="0063423B" w:rsidRPr="0063423B" w:rsidTr="001A5721">
              <w:trPr>
                <w:trHeight w:val="427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федеральный бюджет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427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республиканский бюджет Чувашской Республики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427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бюджет города Новочебоксарска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1300,0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1300,0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1300,0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6500,0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6500,0</w:t>
                  </w:r>
                </w:p>
              </w:tc>
            </w:tr>
            <w:tr w:rsidR="0063423B" w:rsidRPr="0063423B" w:rsidTr="001A5721">
              <w:trPr>
                <w:trHeight w:val="385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внебюджетные источники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427"/>
              </w:trPr>
              <w:tc>
                <w:tcPr>
                  <w:tcW w:w="158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Основное мероприятие 2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«Развитие спортивной инфраструктуры»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Отдел ФКиС</w:t>
                  </w: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967</w:t>
                  </w:r>
                </w:p>
              </w:tc>
              <w:tc>
                <w:tcPr>
                  <w:tcW w:w="56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Ц510200000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всего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21014,2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427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федеральный бюджет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576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республиканский бюджет Чувашской Республики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19333,1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427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бюджет города Новочебоксарска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1681,1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427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внебюджетные источники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121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967</w:t>
                  </w:r>
                </w:p>
              </w:tc>
              <w:tc>
                <w:tcPr>
                  <w:tcW w:w="56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Ц5102</w:t>
                  </w:r>
                  <w:r w:rsidRPr="0063423B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S</w:t>
                  </w: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9820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21014,2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464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393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республиканский бюджет Чувашской Республики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19333,1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424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бюджет города Новочебоксарска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1681,1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</w:tr>
            <w:tr w:rsidR="0063423B" w:rsidRPr="0063423B" w:rsidTr="001A5721">
              <w:trPr>
                <w:trHeight w:val="403"/>
              </w:trPr>
              <w:tc>
                <w:tcPr>
                  <w:tcW w:w="158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63423B" w:rsidRPr="0063423B" w:rsidRDefault="0063423B" w:rsidP="0063423B">
                  <w:pPr>
                    <w:widowControl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23B">
                    <w:rPr>
                      <w:rFonts w:ascii="Times New Roman" w:hAnsi="Times New Roman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7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63423B" w:rsidRPr="0063423B" w:rsidRDefault="0063423B" w:rsidP="0063423B">
                  <w:pPr>
                    <w:widowControl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23B">
                    <w:rPr>
                      <w:rFonts w:ascii="Times New Roman" w:hAnsi="Times New Roman"/>
                      <w:sz w:val="17"/>
                      <w:szCs w:val="17"/>
                    </w:rPr>
                    <w:t>0,0</w:t>
                  </w:r>
                </w:p>
              </w:tc>
            </w:tr>
          </w:tbl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23B" w:rsidRPr="0063423B" w:rsidRDefault="0063423B" w:rsidP="006342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63423B" w:rsidRPr="0063423B" w:rsidRDefault="0063423B" w:rsidP="0063423B">
            <w:pPr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63423B" w:rsidRPr="0063423B" w:rsidRDefault="0063423B" w:rsidP="0063423B">
      <w:pPr>
        <w:rPr>
          <w:rFonts w:ascii="Times New Roman" w:hAnsi="Times New Roman"/>
          <w:color w:val="000000"/>
        </w:rPr>
        <w:sectPr w:rsidR="0063423B" w:rsidRPr="0063423B" w:rsidSect="00EB7905">
          <w:headerReference w:type="default" r:id="rId14"/>
          <w:pgSz w:w="16838" w:h="11906" w:orient="landscape"/>
          <w:pgMar w:top="1049" w:right="1134" w:bottom="1702" w:left="1134" w:header="992" w:footer="0" w:gutter="0"/>
          <w:cols w:space="720"/>
          <w:formProt w:val="0"/>
          <w:docGrid w:linePitch="360"/>
        </w:sect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778"/>
        <w:gridCol w:w="3402"/>
      </w:tblGrid>
      <w:tr w:rsidR="0063423B" w:rsidRPr="0063423B" w:rsidTr="001A5721">
        <w:tc>
          <w:tcPr>
            <w:tcW w:w="5777" w:type="dxa"/>
            <w:shd w:val="clear" w:color="auto" w:fill="auto"/>
          </w:tcPr>
          <w:p w:rsidR="0063423B" w:rsidRPr="0063423B" w:rsidRDefault="0063423B" w:rsidP="006342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63423B" w:rsidRPr="0063423B" w:rsidRDefault="0063423B" w:rsidP="0063423B">
            <w:pPr>
              <w:jc w:val="both"/>
              <w:rPr>
                <w:rFonts w:ascii="Times New Roman" w:hAnsi="Times New Roman"/>
                <w:color w:val="000000"/>
              </w:rPr>
            </w:pPr>
            <w:r w:rsidRPr="0063423B">
              <w:rPr>
                <w:rFonts w:ascii="Times New Roman" w:hAnsi="Times New Roman"/>
                <w:color w:val="000000"/>
              </w:rPr>
              <w:t>Приложение № 4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  <w:color w:val="000000"/>
              </w:rPr>
            </w:pPr>
            <w:r w:rsidRPr="0063423B">
              <w:rPr>
                <w:rFonts w:ascii="Times New Roman" w:hAnsi="Times New Roman"/>
                <w:color w:val="000000"/>
              </w:rPr>
              <w:t>к муниципальной программе «Развитие физической культуры и спорта города Новочебоксарска»</w:t>
            </w:r>
          </w:p>
        </w:tc>
      </w:tr>
    </w:tbl>
    <w:p w:rsidR="0063423B" w:rsidRPr="0063423B" w:rsidRDefault="0063423B" w:rsidP="0063423B">
      <w:pPr>
        <w:widowControl/>
        <w:ind w:firstLine="567"/>
        <w:jc w:val="both"/>
        <w:rPr>
          <w:rFonts w:ascii="Times New Roman" w:hAnsi="Times New Roman"/>
        </w:rPr>
      </w:pP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b/>
        </w:rPr>
      </w:pPr>
      <w:r w:rsidRPr="0063423B">
        <w:rPr>
          <w:rFonts w:ascii="Times New Roman" w:hAnsi="Times New Roman"/>
          <w:b/>
        </w:rPr>
        <w:t>Подпрограмма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b/>
        </w:rPr>
      </w:pPr>
      <w:r w:rsidRPr="0063423B">
        <w:rPr>
          <w:rFonts w:ascii="Times New Roman" w:hAnsi="Times New Roman"/>
          <w:b/>
        </w:rPr>
        <w:t xml:space="preserve">«Развитие спорта высших достижений и системы подготовки спортивного резерва» муниципальной программы 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b/>
        </w:rPr>
      </w:pPr>
      <w:r w:rsidRPr="0063423B">
        <w:rPr>
          <w:rFonts w:ascii="Times New Roman" w:hAnsi="Times New Roman"/>
          <w:b/>
        </w:rPr>
        <w:t>«Развитие физической культуры и спорта города Новочебоксарска»</w:t>
      </w:r>
    </w:p>
    <w:p w:rsidR="0063423B" w:rsidRPr="0063423B" w:rsidRDefault="0063423B" w:rsidP="0063423B">
      <w:pPr>
        <w:widowControl/>
        <w:rPr>
          <w:rFonts w:ascii="Times New Roman" w:hAnsi="Times New Roman"/>
        </w:rPr>
      </w:pPr>
    </w:p>
    <w:p w:rsidR="0063423B" w:rsidRPr="0063423B" w:rsidRDefault="0063423B" w:rsidP="0063423B">
      <w:pPr>
        <w:widowControl/>
        <w:jc w:val="center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Паспорт подпрограммы</w:t>
      </w:r>
    </w:p>
    <w:p w:rsidR="0063423B" w:rsidRPr="0063423B" w:rsidRDefault="0063423B" w:rsidP="0063423B">
      <w:pPr>
        <w:widowControl/>
        <w:ind w:firstLine="709"/>
        <w:jc w:val="center"/>
        <w:rPr>
          <w:rFonts w:ascii="Times New Roman" w:hAnsi="Times New Roman"/>
          <w:highlight w:val="yellow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56"/>
        <w:gridCol w:w="443"/>
        <w:gridCol w:w="5643"/>
      </w:tblGrid>
      <w:tr w:rsidR="0063423B" w:rsidRPr="0063423B" w:rsidTr="001A5721">
        <w:trPr>
          <w:trHeight w:val="20"/>
        </w:trPr>
        <w:tc>
          <w:tcPr>
            <w:tcW w:w="4668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 xml:space="preserve">Ответственный исполнитель подпрограммы </w:t>
            </w:r>
          </w:p>
        </w:tc>
        <w:tc>
          <w:tcPr>
            <w:tcW w:w="569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9333" w:type="dxa"/>
            <w:shd w:val="clear" w:color="auto" w:fill="auto"/>
          </w:tcPr>
          <w:p w:rsidR="0063423B" w:rsidRPr="0063423B" w:rsidRDefault="0063423B" w:rsidP="0063423B">
            <w:pPr>
              <w:widowControl/>
              <w:tabs>
                <w:tab w:val="left" w:pos="8343"/>
                <w:tab w:val="left" w:pos="11443"/>
              </w:tabs>
              <w:jc w:val="both"/>
              <w:rPr>
                <w:rFonts w:ascii="Times New Roman" w:hAnsi="Times New Roman"/>
                <w:bCs/>
              </w:rPr>
            </w:pPr>
            <w:r w:rsidRPr="0063423B">
              <w:rPr>
                <w:rFonts w:ascii="Times New Roman" w:hAnsi="Times New Roman"/>
                <w:bCs/>
              </w:rPr>
              <w:t>Отдел физической культуры и спорта администрации города Новочебоксарска (далее – Отдел ФКиС)</w:t>
            </w:r>
          </w:p>
        </w:tc>
      </w:tr>
      <w:tr w:rsidR="0063423B" w:rsidRPr="0063423B" w:rsidTr="001A5721">
        <w:trPr>
          <w:trHeight w:val="20"/>
        </w:trPr>
        <w:tc>
          <w:tcPr>
            <w:tcW w:w="4668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 xml:space="preserve">Соисполнители подпрограммы </w:t>
            </w:r>
          </w:p>
        </w:tc>
        <w:tc>
          <w:tcPr>
            <w:tcW w:w="569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9333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 xml:space="preserve">подведомственные Отделу ФКиС учреждения 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63423B" w:rsidRPr="0063423B" w:rsidTr="001A5721">
        <w:trPr>
          <w:trHeight w:val="20"/>
        </w:trPr>
        <w:tc>
          <w:tcPr>
            <w:tcW w:w="4668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Цель м</w:t>
            </w:r>
            <w:r w:rsidRPr="0063423B">
              <w:rPr>
                <w:rFonts w:ascii="Times New Roman" w:hAnsi="Times New Roman"/>
                <w:bCs/>
              </w:rPr>
              <w:t>униципальной подпрограммы</w:t>
            </w:r>
          </w:p>
        </w:tc>
        <w:tc>
          <w:tcPr>
            <w:tcW w:w="569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9333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обеспечение успешного выступления спортсменов Чувашской Республики на крупнейших всероссийских и международных спортивных соревнованиях и совершенствование системы подготовки спортивного резерва</w:t>
            </w:r>
          </w:p>
        </w:tc>
      </w:tr>
      <w:tr w:rsidR="0063423B" w:rsidRPr="0063423B" w:rsidTr="001A5721">
        <w:trPr>
          <w:trHeight w:val="20"/>
        </w:trPr>
        <w:tc>
          <w:tcPr>
            <w:tcW w:w="4668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569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9333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создание условий для успешного выступления спортсменов города Новочебоксарска на республиканских, межрегиональных, всероссийских и международных спортивных соревнованиях;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создание условий для подготовки и совершенствования спортсменов и тренеров-преподавателей (тренеров) с учетом непрерывности процессов обучения и спортивной подготовки;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развитие инфраструктуры спортивных объектов.</w:t>
            </w:r>
          </w:p>
        </w:tc>
      </w:tr>
      <w:tr w:rsidR="0063423B" w:rsidRPr="0063423B" w:rsidTr="001A5721">
        <w:trPr>
          <w:trHeight w:val="20"/>
        </w:trPr>
        <w:tc>
          <w:tcPr>
            <w:tcW w:w="4668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 xml:space="preserve">Целевые показатели (индикаторы) подпрограммы </w:t>
            </w:r>
          </w:p>
        </w:tc>
        <w:tc>
          <w:tcPr>
            <w:tcW w:w="569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9333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к 2036 году будут достигнуты следующие показатели: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доля граждан, занимающихся в спортивных организациях, в общей численности детей и молодежи в возрасте 6–15 лет – 55 процентов;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доля спортсменов массовых разрядов в общем количестве лиц, занимающихся в системе спортивных школ – 55 процентов;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доля спортсменов-разрядников, имеющих разряды и звания (от I разряда до спортивного звания «кандидат в мастера спорта»), в общем количестве спортсменов-разрядников – 30,0 процентов;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количество подготовленных спортсменов города Новочебоксарска – членов спортивных сборных команд Чувашской Республики – 166 человек;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специальности, – 61 человек;</w:t>
            </w:r>
          </w:p>
        </w:tc>
      </w:tr>
      <w:tr w:rsidR="0063423B" w:rsidRPr="0063423B" w:rsidTr="001A5721">
        <w:trPr>
          <w:trHeight w:val="20"/>
        </w:trPr>
        <w:tc>
          <w:tcPr>
            <w:tcW w:w="4668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 xml:space="preserve">Срок реализации подпрограммы 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569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9333" w:type="dxa"/>
            <w:shd w:val="clear" w:color="auto" w:fill="auto"/>
          </w:tcPr>
          <w:p w:rsidR="0063423B" w:rsidRPr="0063423B" w:rsidRDefault="0063423B" w:rsidP="0063423B">
            <w:pPr>
              <w:jc w:val="both"/>
              <w:rPr>
                <w:rFonts w:ascii="Times New Roman" w:hAnsi="Times New Roman"/>
                <w:color w:val="000000"/>
              </w:rPr>
            </w:pPr>
            <w:r w:rsidRPr="0063423B">
              <w:rPr>
                <w:rFonts w:ascii="Times New Roman" w:hAnsi="Times New Roman"/>
                <w:color w:val="000000"/>
              </w:rPr>
              <w:t>2023</w:t>
            </w:r>
            <w:r w:rsidRPr="0063423B">
              <w:rPr>
                <w:rFonts w:ascii="Times New Roman" w:hAnsi="Times New Roman"/>
              </w:rPr>
              <w:t>–</w:t>
            </w:r>
            <w:r w:rsidRPr="0063423B">
              <w:rPr>
                <w:rFonts w:ascii="Times New Roman" w:hAnsi="Times New Roman"/>
                <w:color w:val="000000"/>
              </w:rPr>
              <w:t>2035 годы в три этапа: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  <w:color w:val="000000"/>
              </w:rPr>
            </w:pPr>
            <w:r w:rsidRPr="0063423B">
              <w:rPr>
                <w:rFonts w:ascii="Times New Roman" w:hAnsi="Times New Roman"/>
                <w:color w:val="000000"/>
              </w:rPr>
              <w:t>1 этап: 2023</w:t>
            </w:r>
            <w:r w:rsidRPr="0063423B">
              <w:rPr>
                <w:rFonts w:ascii="Times New Roman" w:hAnsi="Times New Roman"/>
              </w:rPr>
              <w:t>–</w:t>
            </w:r>
            <w:r w:rsidRPr="0063423B">
              <w:rPr>
                <w:rFonts w:ascii="Times New Roman" w:hAnsi="Times New Roman"/>
                <w:color w:val="000000"/>
              </w:rPr>
              <w:t>2025 годы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  <w:color w:val="000000"/>
              </w:rPr>
            </w:pPr>
            <w:r w:rsidRPr="0063423B">
              <w:rPr>
                <w:rFonts w:ascii="Times New Roman" w:hAnsi="Times New Roman"/>
                <w:color w:val="000000"/>
              </w:rPr>
              <w:t>2 этап: 2026</w:t>
            </w:r>
            <w:r w:rsidRPr="0063423B">
              <w:rPr>
                <w:rFonts w:ascii="Times New Roman" w:hAnsi="Times New Roman"/>
              </w:rPr>
              <w:t>–</w:t>
            </w:r>
            <w:r w:rsidRPr="0063423B">
              <w:rPr>
                <w:rFonts w:ascii="Times New Roman" w:hAnsi="Times New Roman"/>
                <w:color w:val="000000"/>
              </w:rPr>
              <w:t>2030 годы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  <w:color w:val="000000"/>
              </w:rPr>
            </w:pPr>
            <w:r w:rsidRPr="0063423B">
              <w:rPr>
                <w:rFonts w:ascii="Times New Roman" w:hAnsi="Times New Roman"/>
                <w:color w:val="000000"/>
              </w:rPr>
              <w:t>3 этап: 2031</w:t>
            </w:r>
            <w:r w:rsidRPr="0063423B">
              <w:rPr>
                <w:rFonts w:ascii="Times New Roman" w:hAnsi="Times New Roman"/>
              </w:rPr>
              <w:t>–</w:t>
            </w:r>
            <w:r w:rsidRPr="0063423B">
              <w:rPr>
                <w:rFonts w:ascii="Times New Roman" w:hAnsi="Times New Roman"/>
                <w:color w:val="000000"/>
              </w:rPr>
              <w:t xml:space="preserve"> 2035 годы</w:t>
            </w:r>
          </w:p>
        </w:tc>
      </w:tr>
      <w:tr w:rsidR="0063423B" w:rsidRPr="0063423B" w:rsidTr="001A5721">
        <w:trPr>
          <w:trHeight w:val="20"/>
        </w:trPr>
        <w:tc>
          <w:tcPr>
            <w:tcW w:w="4668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569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9333" w:type="dxa"/>
            <w:shd w:val="clear" w:color="auto" w:fill="auto"/>
          </w:tcPr>
          <w:p w:rsidR="0063423B" w:rsidRPr="0063423B" w:rsidRDefault="0063423B" w:rsidP="0063423B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63423B">
              <w:rPr>
                <w:rFonts w:ascii="Times New Roman" w:hAnsi="Times New Roman"/>
              </w:rPr>
              <w:t>прогнозируемый объем финансирования мероприятий подпрограммы Муниципальной программы в 2023–2035 годах составляет 900482,6 рублей, в том числе: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2023 году – 73377,8тыс.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2024 году – 68925,4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2025 году – 68925,4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2026–2030 годах – 344627,0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2031–2035 годах – 344627,0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из них средства: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 xml:space="preserve">федерального бюджета – 0,0 тыс. рублей </w:t>
            </w:r>
            <w:r w:rsidRPr="0063423B">
              <w:rPr>
                <w:rFonts w:ascii="Times New Roman" w:hAnsi="Times New Roman"/>
              </w:rPr>
              <w:br/>
              <w:t>(0,0 процентов), в том числе: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2023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2024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2025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2026–2030 годах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2031–2035 годах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республиканского бюджета Чувашской Республики – 0,0 тыс. рублей (0,0 процентов), в том числе: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2023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2024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2025 году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2026–2030 годах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в 2031–2035 годах – 0,0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бюджета города Новочебоксарска – 802317,0 тыс. рублей, в том числе: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2023 году – 65826,6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2024 году – 61374,2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2025 году – 61374,2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2026–2030 годах – 306871,0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2031–2035 годах – 306871,0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внебюджетных источников – 98165,6 тыс. рублей, в том числе: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2023 году – 7551,2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2024 году – 7551,2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2025 году – 7551,2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2026–2030 годах – 37756,0 тыс. рублей;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</w:rPr>
              <w:t>в 2031–2035 годах – 37756,0 тыс. рублей.</w:t>
            </w:r>
          </w:p>
          <w:p w:rsidR="0063423B" w:rsidRPr="0063423B" w:rsidRDefault="0063423B" w:rsidP="0063423B">
            <w:pPr>
              <w:jc w:val="both"/>
              <w:rPr>
                <w:rFonts w:ascii="Times New Roman" w:hAnsi="Times New Roman"/>
                <w:color w:val="000000"/>
              </w:rPr>
            </w:pPr>
            <w:r w:rsidRPr="0063423B">
              <w:rPr>
                <w:rFonts w:ascii="Times New Roman" w:hAnsi="Times New Roman"/>
              </w:rPr>
              <w:t>Объемы и источники финансирования Муниципальной программы уточняются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63423B" w:rsidRPr="0063423B" w:rsidTr="001A5721">
        <w:trPr>
          <w:trHeight w:val="20"/>
        </w:trPr>
        <w:tc>
          <w:tcPr>
            <w:tcW w:w="4668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  <w:bCs/>
              </w:rPr>
              <w:t>Ожидаемые результаты реализации подпрограммы</w:t>
            </w:r>
          </w:p>
        </w:tc>
        <w:tc>
          <w:tcPr>
            <w:tcW w:w="569" w:type="dxa"/>
            <w:shd w:val="clear" w:color="auto" w:fill="auto"/>
          </w:tcPr>
          <w:p w:rsidR="0063423B" w:rsidRPr="0063423B" w:rsidRDefault="0063423B" w:rsidP="0063423B">
            <w:pPr>
              <w:widowControl/>
              <w:jc w:val="center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–</w:t>
            </w:r>
          </w:p>
        </w:tc>
        <w:tc>
          <w:tcPr>
            <w:tcW w:w="9333" w:type="dxa"/>
            <w:shd w:val="clear" w:color="auto" w:fill="auto"/>
          </w:tcPr>
          <w:p w:rsidR="0063423B" w:rsidRPr="0063423B" w:rsidRDefault="0063423B" w:rsidP="0063423B">
            <w:pPr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увеличение количества спортсменов города Новочебоксарска – членов спортивных сборных команд Чувашской Республики;</w:t>
            </w:r>
          </w:p>
          <w:p w:rsidR="0063423B" w:rsidRPr="0063423B" w:rsidRDefault="0063423B" w:rsidP="0063423B">
            <w:pPr>
              <w:widowControl/>
              <w:jc w:val="both"/>
              <w:rPr>
                <w:rFonts w:ascii="Times New Roman" w:hAnsi="Times New Roman"/>
              </w:rPr>
            </w:pPr>
            <w:r w:rsidRPr="0063423B">
              <w:rPr>
                <w:rFonts w:ascii="Times New Roman" w:hAnsi="Times New Roman"/>
              </w:rPr>
              <w:t>увеличение количества занимающихся по дополнительным образовательным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</w:t>
            </w:r>
          </w:p>
        </w:tc>
      </w:tr>
    </w:tbl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  <w:sz w:val="24"/>
          <w:szCs w:val="24"/>
        </w:rPr>
        <w:br w:type="page"/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  <w:b/>
        </w:rPr>
        <w:t>Раздел 1. Приоритеты и цели подпрограммы «Развитие спорта высших достижений и системы подготовки спортивного резерва»</w:t>
      </w:r>
      <w:r w:rsidRPr="0063423B">
        <w:rPr>
          <w:rFonts w:ascii="Times New Roman" w:hAnsi="Times New Roman"/>
          <w:b/>
        </w:rPr>
        <w:br/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Приоритетными направлениями в сфере подготовки спортивного резерва являются: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повышение конкурентоспособности спортсменов города Новочебоксарска на всероссийской и международной арене;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совершенствование кадрового обеспечения физкультурно-спортивной деятельности.</w:t>
      </w:r>
    </w:p>
    <w:p w:rsidR="0063423B" w:rsidRPr="0063423B" w:rsidRDefault="0063423B" w:rsidP="0063423B">
      <w:pPr>
        <w:widowControl/>
        <w:ind w:firstLine="708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Основными целями подпрограммы являются: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обеспечение успешного выступления спортсменов города Новочебоксарска на крупнейших всероссийских и международных спортивных соревнованиях и совершенствование системы подготовки спортивного резерва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Достижению поставленных в подпрограмме целей способствует решение следующих задач:</w:t>
      </w:r>
    </w:p>
    <w:p w:rsidR="0063423B" w:rsidRPr="0063423B" w:rsidRDefault="0063423B" w:rsidP="0063423B">
      <w:pPr>
        <w:widowControl/>
        <w:ind w:firstLine="708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создание условий для успешного выступления спортсменов города Новочебоксарска на республиканских, межрегиональных и всероссийских спортивных соревнованиях;</w:t>
      </w:r>
    </w:p>
    <w:p w:rsidR="0063423B" w:rsidRPr="0063423B" w:rsidRDefault="0063423B" w:rsidP="0063423B">
      <w:pPr>
        <w:widowControl/>
        <w:ind w:firstLine="708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создание условий для подготовки и совершенствования спортсменов и тренеров-преподавателей (тренеров) с учетом непрерывности процессов обучения и спортивной подготовки;</w:t>
      </w:r>
    </w:p>
    <w:p w:rsidR="0063423B" w:rsidRPr="0063423B" w:rsidRDefault="0063423B" w:rsidP="0063423B">
      <w:pPr>
        <w:ind w:firstLine="708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повышение эффективности научно-методического и информационно-аналитического обеспечения подготовки и спортивного резерва;</w:t>
      </w:r>
    </w:p>
    <w:p w:rsidR="0063423B" w:rsidRPr="0063423B" w:rsidRDefault="0063423B" w:rsidP="0063423B">
      <w:pPr>
        <w:ind w:firstLine="708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создание условий для стимулирования молодого тренерско-преподавательского состава;</w:t>
      </w:r>
    </w:p>
    <w:p w:rsidR="0063423B" w:rsidRPr="0063423B" w:rsidRDefault="0063423B" w:rsidP="0063423B">
      <w:pPr>
        <w:ind w:firstLine="708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развитие инфраструктуры спортивных объектов;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совершенствование нормативно-правовой базы в части подготовки спортивного резерва.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b/>
        </w:rPr>
      </w:pPr>
      <w:r w:rsidRPr="0063423B">
        <w:rPr>
          <w:rFonts w:ascii="Times New Roman" w:hAnsi="Times New Roman"/>
          <w:b/>
        </w:rPr>
        <w:t xml:space="preserve">Раздел 2. Перечень и сведения о целевых индикаторах и показателях </w:t>
      </w:r>
      <w:r w:rsidRPr="0063423B">
        <w:rPr>
          <w:rFonts w:ascii="Times New Roman" w:hAnsi="Times New Roman"/>
          <w:b/>
        </w:rPr>
        <w:br/>
        <w:t xml:space="preserve">подпрограммы с расшифровкой плановых значений </w:t>
      </w:r>
      <w:r w:rsidRPr="0063423B">
        <w:rPr>
          <w:rFonts w:ascii="Times New Roman" w:hAnsi="Times New Roman"/>
          <w:b/>
        </w:rPr>
        <w:br/>
        <w:t>по годам ее реализации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  <w:highlight w:val="yellow"/>
        </w:rPr>
      </w:pP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Целевыми показателями (индикаторами) подпрограммы являются: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доля граждан, занимающихся в спортивных организациях, в общей численности детей и молодежи в возрасте 6–15 лет;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доля спортсменов массовых разрядов в общем количестве лиц, занимающихся в системе спортивных школ;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доля спортсменов-разрядников, имеющих разряды и звания (от I разряда до спортивного звания «кандидат в мастера спорта»), в общем количестве спортсменов-разрядников в системе спортивных школ;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количество подготовленных спортсменов города Новочебоксарска – членов спортивных сборных команд Чувашской Республики;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количество квалифицированных тренеров и тренеров-преподавателей физкультурно-спортивных организаций, работающих по специальности;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63423B" w:rsidRPr="0063423B" w:rsidRDefault="0063423B" w:rsidP="0063423B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доля граждан, занимающихся в спортивных организациях, в общей численности детей и молодежи в возрасте 6–15 лет – 55 процента,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52,0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52,5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53,0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2030 году – 54,0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2035 году – 55,0 процентов;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доля спортсменов массовых разрядов в общем количестве лиц, занимающихся в системе спортивных школ – 55,0 процента,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41,0 процентов;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41,5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42,0 процент;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2030 году – 48,5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2035 году – 55,0 процентов;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доля спортсменов-разрядников, имеющих разряды и звания (от I разряда до спортивного звания «кандидат в мастера спорта»), в общем количестве спортсменов-разрядников в системе спортивных школ – 30,0 процентов,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13,2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14,0 процентов;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14,8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2030 году – 22,0 процента;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2035 году – 30,0 процентов;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количество подготовленных спортсменов города Новочебоксарска - членов спортивных сборных команд Чувашской Республики – 166 человек,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142 человека;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144 человека;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146 человек;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2030 году – 156 человек;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2035 году – 166 человек;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количество квалифицированных тренеров и тренеров-преподавателей физкультурно-спортивных организаций, работающих по специальности, – 61 человек,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59 человек;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60 человека;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60 человека;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2030 году – 61 человека;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2035 году – 61 человека;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– 100 процентов,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100 процентов;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100 процентов;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100 процентов;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2030 году – 100 процентов;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2035 году – 100 процентов;</w:t>
      </w:r>
    </w:p>
    <w:p w:rsidR="0063423B" w:rsidRPr="0063423B" w:rsidRDefault="0063423B" w:rsidP="0063423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423B" w:rsidRPr="0063423B" w:rsidRDefault="0063423B" w:rsidP="0063423B">
      <w:pPr>
        <w:widowControl/>
        <w:ind w:firstLine="709"/>
        <w:jc w:val="center"/>
        <w:rPr>
          <w:rFonts w:ascii="Times New Roman" w:hAnsi="Times New Roman"/>
          <w:b/>
        </w:rPr>
      </w:pPr>
      <w:r w:rsidRPr="0063423B">
        <w:rPr>
          <w:rFonts w:ascii="Times New Roman" w:hAnsi="Times New Roman"/>
          <w:b/>
        </w:rPr>
        <w:t xml:space="preserve">Раздел 3. Характеристики основных мероприятий, </w:t>
      </w:r>
      <w:r w:rsidRPr="0063423B">
        <w:rPr>
          <w:rFonts w:ascii="Times New Roman" w:hAnsi="Times New Roman"/>
          <w:b/>
        </w:rPr>
        <w:br/>
        <w:t>мероприятий подпрограммы с указанием сроков и этапов их реализации</w:t>
      </w:r>
    </w:p>
    <w:p w:rsidR="0063423B" w:rsidRPr="0063423B" w:rsidRDefault="0063423B" w:rsidP="0063423B">
      <w:pPr>
        <w:widowControl/>
        <w:jc w:val="both"/>
        <w:rPr>
          <w:rFonts w:ascii="Times New Roman" w:hAnsi="Times New Roman"/>
        </w:rPr>
      </w:pP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Подпрограмма объединяет основные мероприятия:</w:t>
      </w:r>
    </w:p>
    <w:p w:rsidR="0063423B" w:rsidRPr="0063423B" w:rsidRDefault="0063423B" w:rsidP="0063423B">
      <w:pPr>
        <w:ind w:firstLine="709"/>
        <w:jc w:val="both"/>
        <w:rPr>
          <w:rFonts w:ascii="Calibri" w:hAnsi="Calibri" w:cs="Calibri"/>
          <w:sz w:val="22"/>
          <w:szCs w:val="20"/>
        </w:rPr>
      </w:pPr>
      <w:r w:rsidRPr="0063423B">
        <w:rPr>
          <w:rFonts w:ascii="Times New Roman" w:hAnsi="Times New Roman"/>
        </w:rPr>
        <w:t>Основное мероприятие 1. Содержание спортивных школ города Новочебоксарска.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Реализация данного мероприятия предполагает совершенствование системы подготовки спортсменов, предусматривающее: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реализацию дополнительных общеразвивающих программ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реализацию дополнительных образовательных программ спортивной подготовки в подведомственных Отделу ФКиС спортивных школах;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работы по подготовке спортивного резерва и спортивных сборных команд города Новочебоксарска.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организацию тренировочных мероприятий для членов спортивных сборных команд города Новочебоксарска и ресурсное обеспечение их участия в республиканских и межрегиональных спортивных соревнованиях.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организация подготовки спортивного резерва;</w:t>
      </w:r>
    </w:p>
    <w:p w:rsidR="0063423B" w:rsidRPr="0063423B" w:rsidRDefault="0063423B" w:rsidP="0063423B">
      <w:pPr>
        <w:ind w:firstLine="709"/>
        <w:jc w:val="both"/>
        <w:rPr>
          <w:rFonts w:ascii="Calibri" w:hAnsi="Calibri" w:cs="Calibri"/>
        </w:rPr>
      </w:pPr>
      <w:r w:rsidRPr="0063423B">
        <w:rPr>
          <w:rFonts w:ascii="Times New Roman" w:hAnsi="Times New Roman"/>
        </w:rPr>
        <w:t>материально-техническое обеспечение, в том числе спортивной экипировкой, финансовое, научно-методическое обеспечение спортивных сборных команд города Новочебоксарска, обеспечение их подготовки к официальным республиканским и межрегиональным спортивным соревнованиям</w:t>
      </w:r>
      <w:r w:rsidRPr="0063423B">
        <w:rPr>
          <w:rFonts w:ascii="Calibri" w:hAnsi="Calibri" w:cs="Calibri"/>
        </w:rPr>
        <w:t>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организацию учебно-тренировочных мероприятий для членов спортивных сборных команд города Новочебоксарска в целях подготовки к республиканскими межрегиональным спортивным соревнованиям;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организацию учебно-тренировочных мероприятий для членов спортивных сборных команд города Новочебоксарска в целях подготовки к республиканским и межрегиональным спортивным соревнованиям;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оказание адресной финансовой поддержки спортивным и образовательным организациям, осуществляющим подготовку спортивного резерва для сборных команд Чувашской Республики, связанных: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а) с финансовым обеспечением организаций, осуществляющих спортивную подготовку, на реализацию дополнительных образовательных программ спортивной подготовки в соответствии с федеральными стандартами спортивной подготовки по базовым олимпийским видам спорта;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б) с повышением квалификации и переподготовкой специалистов в сфере физической культуры и спорта;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в) с приобретением автомобилей, не являющихся легковыми, масс</w:t>
      </w:r>
      <w:r w:rsidRPr="0063423B">
        <w:rPr>
          <w:rFonts w:ascii="Times New Roman" w:hAnsi="Times New Roman"/>
          <w:spacing w:val="-6"/>
        </w:rPr>
        <w:t>ой более 3500 кг и с числом посадочных мест (без учета водительского места) более 8;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закупка спортивного оборудования для детско-юношеских спортивных школ. Спортивное оборудование должно быть сертифицировано на соответствие национальным стандартам.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обеспечение организации и проведения юношеских, юниорских, молодежных первенств, чемпионатов, других городских официальных спортивных мероприятий, республиканских спортивных соревнований и тренировочных мероприятий на территории города Новочебоксарска, включая изготовление печатной, сувенирной продукции, командировочные расходы, услуги связи и прочие расходы, а также предоставление отчетов о проведении спортивных соревнований;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организация и проведение спортивных соревнований по командным игровым видам спорта;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подготовка, организация и проведение мероприятий по управлению развитием отрасли физической культуры и спорта (научно-практические конференции, семинары, курсы повышения квалификации);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направление официальных делегаций города Новочебоксарска на республиканские, межрегиональные и всероссийские спортивные мероприятия в целях изучения опыта проведения для последующей организации аналогичных соревнований на территории города Новочебоксарска, включая командировочные расходы;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направление на семинары, курсы повышения квалификации и переподготовки специалистов в сфере физической культуры и спорта;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поддержка создания и деятельности социально-ориентированных некоммерческих организаций, оказывающих услуги в сфере физической культуры и массового спорта;</w:t>
      </w:r>
    </w:p>
    <w:p w:rsidR="0063423B" w:rsidRPr="0063423B" w:rsidRDefault="0063423B" w:rsidP="0063423B">
      <w:pPr>
        <w:ind w:firstLine="708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проведение смотров-конкурсов среди тренеров-преподавателей (тренеров), лучших спортсменов города Новочебоксарска, лучших спортивных отделений, реализующих программы спортивной подготовки.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Подпрограмма реализуется в период с 2023 по 2035 год в три этапа: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1 этап: 2023–2025 годы</w:t>
      </w:r>
    </w:p>
    <w:p w:rsidR="0063423B" w:rsidRPr="0063423B" w:rsidRDefault="0063423B" w:rsidP="0063423B">
      <w:pPr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2 этап: 2026–2030 годы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3 этап: 2031– 2035 годы.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</w:p>
    <w:p w:rsidR="0063423B" w:rsidRPr="0063423B" w:rsidRDefault="0063423B" w:rsidP="0063423B">
      <w:pPr>
        <w:widowControl/>
        <w:jc w:val="center"/>
        <w:outlineLvl w:val="0"/>
        <w:rPr>
          <w:rFonts w:ascii="Times New Roman" w:hAnsi="Times New Roman"/>
          <w:b/>
        </w:rPr>
      </w:pPr>
      <w:r w:rsidRPr="0063423B">
        <w:rPr>
          <w:rFonts w:ascii="Times New Roman" w:hAnsi="Times New Roman"/>
          <w:b/>
          <w:lang w:eastAsia="en-US"/>
        </w:rPr>
        <w:t xml:space="preserve">Раздел 4. </w:t>
      </w:r>
      <w:r w:rsidRPr="0063423B">
        <w:rPr>
          <w:rFonts w:ascii="Times New Roman" w:hAnsi="Times New Roman"/>
          <w:b/>
        </w:rPr>
        <w:t xml:space="preserve">Обоснование объема финансовых ресурсов, необходимых </w:t>
      </w:r>
    </w:p>
    <w:p w:rsidR="0063423B" w:rsidRPr="0063423B" w:rsidRDefault="0063423B" w:rsidP="0063423B">
      <w:pPr>
        <w:widowControl/>
        <w:jc w:val="center"/>
        <w:outlineLvl w:val="0"/>
        <w:rPr>
          <w:rFonts w:ascii="Times New Roman" w:hAnsi="Times New Roman"/>
          <w:b/>
        </w:rPr>
      </w:pPr>
      <w:r w:rsidRPr="0063423B">
        <w:rPr>
          <w:rFonts w:ascii="Times New Roman" w:hAnsi="Times New Roman"/>
          <w:b/>
        </w:rPr>
        <w:t>для реализации подпрограммы (с расшифровкой по источникам финансирования, по этапам и годам реализации подпрограммы)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прогнозируемый объем финансирования мероприятий подпрограммы Муниципальной программы в 2021–2035 годах составляет 900482,6 рублей,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2023 году – 73377,8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2024 году – 68925,4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2025 году – 68925,4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2026–2030 годах – 344627,0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2031–2035 годах – 344627,0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из них средства: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федерального бюджета – 0,0 тыс. рублей,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2026–2030 годах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2031–2035 годах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республиканского бюджета Чувашской Республики – 0,0 тыс. рублей,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2023 году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2024 году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2025 году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2026–2030 годах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</w:rPr>
      </w:pPr>
      <w:r w:rsidRPr="0063423B">
        <w:rPr>
          <w:rFonts w:ascii="Times New Roman" w:hAnsi="Times New Roman"/>
        </w:rPr>
        <w:t>в 2031–2035 годах – 0,0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бюджета города Новочебоксарска – 802317,0 тыс. рублей,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2023 году – 65826,6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2024 году – 61374,2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2025 году – 61374,2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2026–2030 годах – 306871,0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2031–2035 годах – 306871,0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внебюджетных источников – 98165,6 тыс. рублей, в том числе: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2023 году – 7551,2тыс.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2024 году – 7551,2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2025 году – 7551,2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2026–2030 годах – 37756,0 тыс. рублей;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>в 2031–2035 годах – 37756,0 тыс. рублей.</w:t>
      </w:r>
    </w:p>
    <w:p w:rsidR="0063423B" w:rsidRPr="0063423B" w:rsidRDefault="0063423B" w:rsidP="0063423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</w:rPr>
        <w:t xml:space="preserve">Объемы и источники финансирования Муниципальной программы уточняются при формировании республиканского бюджета Чувашской Республики на очередной финансовый год и плановый период. </w:t>
      </w:r>
      <w:r w:rsidRPr="0063423B">
        <w:rPr>
          <w:rFonts w:ascii="Times New Roman" w:hAnsi="Times New Roman"/>
          <w:lang w:eastAsia="en-US"/>
        </w:rPr>
        <w:t xml:space="preserve">Ресурсное </w:t>
      </w:r>
      <w:hyperlink r:id="rId15">
        <w:r w:rsidRPr="0063423B">
          <w:rPr>
            <w:rFonts w:ascii="Times New Roman" w:hAnsi="Times New Roman"/>
            <w:color w:val="000000"/>
            <w:lang w:eastAsia="en-US"/>
          </w:rPr>
          <w:t>обеспечение</w:t>
        </w:r>
      </w:hyperlink>
      <w:r w:rsidRPr="0063423B">
        <w:rPr>
          <w:rFonts w:ascii="Times New Roman" w:hAnsi="Times New Roman"/>
          <w:lang w:eastAsia="en-US"/>
        </w:rPr>
        <w:t xml:space="preserve"> подпрограммы за счет всех источников финансирования приведено в приложении № 1 к настоящей подпрограмме и ежегодно будет уточняться.</w:t>
      </w:r>
    </w:p>
    <w:p w:rsidR="0063423B" w:rsidRDefault="0063423B" w:rsidP="0063423B">
      <w:pPr>
        <w:widowControl/>
        <w:jc w:val="both"/>
        <w:rPr>
          <w:rFonts w:ascii="Times New Roman" w:hAnsi="Times New Roman"/>
        </w:rPr>
      </w:pPr>
    </w:p>
    <w:p w:rsidR="0063423B" w:rsidRDefault="0063423B" w:rsidP="0063423B">
      <w:pPr>
        <w:widowControl/>
        <w:jc w:val="both"/>
        <w:rPr>
          <w:rFonts w:ascii="Times New Roman" w:hAnsi="Times New Roman"/>
        </w:rPr>
      </w:pPr>
    </w:p>
    <w:p w:rsidR="0063423B" w:rsidRDefault="0063423B" w:rsidP="0063423B">
      <w:pPr>
        <w:widowControl/>
        <w:jc w:val="both"/>
        <w:rPr>
          <w:rFonts w:ascii="Times New Roman" w:hAnsi="Times New Roman"/>
        </w:rPr>
      </w:pPr>
    </w:p>
    <w:p w:rsidR="0063423B" w:rsidRDefault="0063423B" w:rsidP="0063423B">
      <w:pPr>
        <w:widowControl/>
        <w:jc w:val="both"/>
        <w:rPr>
          <w:rFonts w:ascii="Times New Roman" w:hAnsi="Times New Roman"/>
        </w:rPr>
        <w:sectPr w:rsidR="0063423B" w:rsidSect="00EB7905">
          <w:headerReference w:type="default" r:id="rId16"/>
          <w:pgSz w:w="11906" w:h="16838"/>
          <w:pgMar w:top="1134" w:right="879" w:bottom="1134" w:left="1985" w:header="992" w:footer="0" w:gutter="0"/>
          <w:cols w:space="720"/>
          <w:formProt w:val="0"/>
          <w:docGrid w:linePitch="360"/>
        </w:sectPr>
      </w:pPr>
    </w:p>
    <w:p w:rsidR="0063423B" w:rsidRPr="0063423B" w:rsidRDefault="0063423B" w:rsidP="0063423B">
      <w:pPr>
        <w:jc w:val="center"/>
        <w:rPr>
          <w:rFonts w:ascii="Times New Roman" w:hAnsi="Times New Roman"/>
          <w:b/>
          <w:color w:val="000000"/>
        </w:rPr>
      </w:pPr>
      <w:r w:rsidRPr="0063423B">
        <w:rPr>
          <w:rFonts w:ascii="Times New Roman" w:hAnsi="Times New Roman"/>
          <w:b/>
          <w:color w:val="000000"/>
        </w:rPr>
        <w:t>Ресурсное обеспечение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63423B">
        <w:rPr>
          <w:rFonts w:ascii="Times New Roman" w:hAnsi="Times New Roman"/>
          <w:b/>
          <w:color w:val="000000"/>
        </w:rPr>
        <w:t xml:space="preserve">реализации </w:t>
      </w:r>
      <w:r w:rsidRPr="0063423B">
        <w:rPr>
          <w:rFonts w:ascii="Times New Roman" w:hAnsi="Times New Roman"/>
          <w:b/>
        </w:rPr>
        <w:t>подпрограммы «Развитие спорта высших достижений и системы подготовки спортивного резерва»</w:t>
      </w:r>
      <w:r w:rsidRPr="0063423B">
        <w:rPr>
          <w:rFonts w:ascii="Times New Roman" w:hAnsi="Times New Roman"/>
          <w:b/>
        </w:rPr>
        <w:br/>
        <w:t xml:space="preserve"> муниципальной программы «Развитие физической культуры и спорта города Новочебоксарска» </w:t>
      </w:r>
      <w:r w:rsidRPr="0063423B">
        <w:rPr>
          <w:rFonts w:ascii="Times New Roman" w:hAnsi="Times New Roman"/>
          <w:b/>
        </w:rPr>
        <w:br/>
        <w:t>за счет всех источников финансирования</w:t>
      </w:r>
    </w:p>
    <w:p w:rsidR="0063423B" w:rsidRPr="0063423B" w:rsidRDefault="0063423B" w:rsidP="0063423B">
      <w:pPr>
        <w:widowControl/>
        <w:jc w:val="center"/>
        <w:rPr>
          <w:rFonts w:ascii="Times New Roman" w:hAnsi="Times New Roman"/>
          <w:b/>
        </w:rPr>
      </w:pPr>
    </w:p>
    <w:tbl>
      <w:tblPr>
        <w:tblW w:w="14813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744"/>
        <w:gridCol w:w="709"/>
        <w:gridCol w:w="1141"/>
        <w:gridCol w:w="984"/>
        <w:gridCol w:w="1536"/>
        <w:gridCol w:w="786"/>
        <w:gridCol w:w="786"/>
        <w:gridCol w:w="786"/>
        <w:gridCol w:w="965"/>
        <w:gridCol w:w="1131"/>
      </w:tblGrid>
      <w:tr w:rsidR="0063423B" w:rsidRPr="0063423B" w:rsidTr="001A5721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Наименование подпрограммы муниципальной программы (программы, основного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соисполнители, участники</w:t>
            </w:r>
          </w:p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1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4454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Расходы по годам, тыс. рублей</w:t>
            </w:r>
          </w:p>
        </w:tc>
      </w:tr>
      <w:tr w:rsidR="0063423B" w:rsidRPr="0063423B" w:rsidTr="001A5721">
        <w:trPr>
          <w:trHeight w:val="255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 xml:space="preserve">главный распорядитель бюджетных средств 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Раздел подраздел</w:t>
            </w:r>
          </w:p>
        </w:tc>
        <w:tc>
          <w:tcPr>
            <w:tcW w:w="1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целевая статья расходов*</w:t>
            </w:r>
          </w:p>
        </w:tc>
        <w:tc>
          <w:tcPr>
            <w:tcW w:w="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группа (подгруппа) видов расходов</w:t>
            </w: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54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3423B" w:rsidRPr="0063423B" w:rsidTr="001A5721">
        <w:trPr>
          <w:trHeight w:val="300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2023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2024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2025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2026-2030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2031-2035</w:t>
            </w:r>
          </w:p>
        </w:tc>
      </w:tr>
      <w:tr w:rsidR="0063423B" w:rsidRPr="0063423B" w:rsidTr="001A5721">
        <w:trPr>
          <w:trHeight w:val="254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3423B" w:rsidRPr="0063423B" w:rsidTr="001A5721">
        <w:trPr>
          <w:trHeight w:val="261"/>
        </w:trPr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63423B">
              <w:rPr>
                <w:rFonts w:ascii="Times New Roman" w:hAnsi="Times New Roman"/>
                <w:b/>
                <w:sz w:val="17"/>
                <w:szCs w:val="17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bCs/>
                <w:sz w:val="17"/>
                <w:szCs w:val="17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Отдел ФКиС, соисполнители – подведомст-венные Отделу ФКиС учреждения</w:t>
            </w:r>
          </w:p>
        </w:tc>
        <w:tc>
          <w:tcPr>
            <w:tcW w:w="7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967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Ц520000000</w:t>
            </w:r>
          </w:p>
        </w:tc>
        <w:tc>
          <w:tcPr>
            <w:tcW w:w="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73377,8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68925,4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68925,4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344627,0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344627,0</w:t>
            </w:r>
          </w:p>
        </w:tc>
      </w:tr>
      <w:tr w:rsidR="0063423B" w:rsidRPr="0063423B" w:rsidTr="001A5721">
        <w:trPr>
          <w:trHeight w:val="444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3423B" w:rsidRPr="0063423B" w:rsidTr="001A5721">
        <w:trPr>
          <w:trHeight w:val="421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3423B" w:rsidRPr="0063423B" w:rsidTr="001A5721">
        <w:trPr>
          <w:trHeight w:val="415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65826,6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61374,2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61374,2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306871,0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306871,0</w:t>
            </w:r>
          </w:p>
        </w:tc>
      </w:tr>
      <w:tr w:rsidR="0063423B" w:rsidRPr="0063423B" w:rsidTr="001A5721">
        <w:trPr>
          <w:trHeight w:val="420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7551,2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7551,2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7551,2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37756,0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37756,0</w:t>
            </w:r>
          </w:p>
        </w:tc>
      </w:tr>
      <w:tr w:rsidR="0063423B" w:rsidRPr="0063423B" w:rsidTr="001A5721">
        <w:trPr>
          <w:trHeight w:val="129"/>
        </w:trPr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63423B">
              <w:rPr>
                <w:rFonts w:ascii="Times New Roman" w:hAnsi="Times New Roman"/>
                <w:bCs/>
                <w:sz w:val="17"/>
                <w:szCs w:val="17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63423B">
              <w:rPr>
                <w:rFonts w:ascii="Times New Roman" w:hAnsi="Times New Roman"/>
                <w:bCs/>
                <w:sz w:val="17"/>
                <w:szCs w:val="17"/>
              </w:rPr>
              <w:t>Содержание спортивных школ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7"/>
                <w:szCs w:val="17"/>
              </w:rPr>
            </w:pPr>
            <w:r w:rsidRPr="0063423B">
              <w:rPr>
                <w:rFonts w:ascii="Times New Roman" w:hAnsi="Times New Roman"/>
                <w:sz w:val="17"/>
                <w:szCs w:val="17"/>
              </w:rPr>
              <w:t>Отдел ФКиС</w:t>
            </w:r>
          </w:p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967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Ц520100000</w:t>
            </w:r>
          </w:p>
        </w:tc>
        <w:tc>
          <w:tcPr>
            <w:tcW w:w="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73377,8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68925,4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68925,4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344627,0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344627,0</w:t>
            </w:r>
          </w:p>
        </w:tc>
      </w:tr>
      <w:tr w:rsidR="0063423B" w:rsidRPr="0063423B" w:rsidTr="001A5721">
        <w:trPr>
          <w:trHeight w:val="344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3423B" w:rsidRPr="0063423B" w:rsidTr="001A5721">
        <w:trPr>
          <w:trHeight w:val="419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3423B" w:rsidRPr="0063423B" w:rsidTr="001A5721">
        <w:trPr>
          <w:trHeight w:val="416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65826,6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61374,2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61374,2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306871,0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306871,0</w:t>
            </w:r>
          </w:p>
        </w:tc>
      </w:tr>
      <w:tr w:rsidR="0063423B" w:rsidRPr="0063423B" w:rsidTr="001A5721">
        <w:trPr>
          <w:trHeight w:val="409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7551,2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7551,2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7551,2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37756,0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37756,0</w:t>
            </w:r>
          </w:p>
        </w:tc>
      </w:tr>
      <w:tr w:rsidR="0063423B" w:rsidRPr="0063423B" w:rsidTr="001A5721">
        <w:trPr>
          <w:trHeight w:val="409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967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1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Ц520170340</w:t>
            </w:r>
          </w:p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73377,8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68925,4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68925,4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344627,0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344627,0</w:t>
            </w:r>
          </w:p>
        </w:tc>
      </w:tr>
      <w:tr w:rsidR="0063423B" w:rsidRPr="0063423B" w:rsidTr="001A5721">
        <w:trPr>
          <w:trHeight w:val="409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3423B" w:rsidRPr="0063423B" w:rsidTr="001A5721">
        <w:trPr>
          <w:trHeight w:val="409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3423B" w:rsidRPr="0063423B" w:rsidTr="001A5721">
        <w:trPr>
          <w:trHeight w:val="409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65826,6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61374,2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61374,2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306871,0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306871,0</w:t>
            </w:r>
          </w:p>
        </w:tc>
      </w:tr>
      <w:tr w:rsidR="0063423B" w:rsidRPr="0063423B" w:rsidTr="001A5721">
        <w:trPr>
          <w:trHeight w:val="409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423B" w:rsidRPr="0063423B" w:rsidRDefault="0063423B" w:rsidP="001A5721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7551,2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7551,2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8"/>
                <w:szCs w:val="18"/>
              </w:rPr>
              <w:t>7551,2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37756,0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23B" w:rsidRPr="0063423B" w:rsidRDefault="0063423B" w:rsidP="001A572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3B">
              <w:rPr>
                <w:rFonts w:ascii="Times New Roman" w:hAnsi="Times New Roman"/>
                <w:sz w:val="16"/>
                <w:szCs w:val="16"/>
              </w:rPr>
              <w:t>37756,0</w:t>
            </w:r>
          </w:p>
        </w:tc>
      </w:tr>
    </w:tbl>
    <w:p w:rsidR="0063423B" w:rsidRPr="0063423B" w:rsidRDefault="0063423B" w:rsidP="0063423B">
      <w:pPr>
        <w:widowControl/>
        <w:rPr>
          <w:rFonts w:ascii="Times New Roman" w:hAnsi="Times New Roman"/>
          <w:sz w:val="24"/>
          <w:szCs w:val="24"/>
        </w:rPr>
      </w:pPr>
    </w:p>
    <w:p w:rsidR="0063423B" w:rsidRDefault="0063423B" w:rsidP="0063423B">
      <w:pPr>
        <w:tabs>
          <w:tab w:val="left" w:pos="1800"/>
        </w:tabs>
        <w:ind w:right="4680"/>
      </w:pPr>
    </w:p>
    <w:p w:rsidR="0063423B" w:rsidRPr="0063423B" w:rsidRDefault="0063423B" w:rsidP="0063423B">
      <w:pPr>
        <w:widowControl/>
        <w:jc w:val="both"/>
        <w:rPr>
          <w:rFonts w:ascii="Times New Roman" w:hAnsi="Times New Roman"/>
        </w:rPr>
        <w:sectPr w:rsidR="0063423B" w:rsidRPr="0063423B" w:rsidSect="0063423B">
          <w:pgSz w:w="16838" w:h="11906" w:orient="landscape"/>
          <w:pgMar w:top="1985" w:right="1134" w:bottom="879" w:left="1134" w:header="992" w:footer="0" w:gutter="0"/>
          <w:cols w:space="720"/>
          <w:formProt w:val="0"/>
          <w:docGrid w:linePitch="360"/>
        </w:sectPr>
      </w:pPr>
      <w:bookmarkStart w:id="19" w:name="_GoBack"/>
      <w:bookmarkEnd w:id="19"/>
    </w:p>
    <w:p w:rsidR="0063423B" w:rsidRDefault="0063423B" w:rsidP="0063423B">
      <w:pPr>
        <w:jc w:val="center"/>
      </w:pPr>
    </w:p>
    <w:sectPr w:rsidR="0063423B">
      <w:pgSz w:w="11906" w:h="16838"/>
      <w:pgMar w:top="709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3B" w:rsidRDefault="0063423B">
    <w:pPr>
      <w:pStyle w:val="2c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3B" w:rsidRDefault="0063423B">
    <w:pPr>
      <w:pStyle w:val="2c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14</w:t>
    </w:r>
    <w:r>
      <w:fldChar w:fldCharType="end"/>
    </w:r>
  </w:p>
  <w:p w:rsidR="0063423B" w:rsidRDefault="0063423B">
    <w:pPr>
      <w:pStyle w:val="2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3B" w:rsidRDefault="0063423B" w:rsidP="00EB7905">
    <w:pPr>
      <w:pStyle w:val="2c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25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3B" w:rsidRDefault="0063423B">
    <w:pPr>
      <w:pStyle w:val="2c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27</w:t>
    </w:r>
    <w:r>
      <w:fldChar w:fldCharType="end"/>
    </w:r>
  </w:p>
  <w:p w:rsidR="0063423B" w:rsidRDefault="0063423B">
    <w:pPr>
      <w:pStyle w:val="2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3B" w:rsidRDefault="0063423B" w:rsidP="00137A91">
    <w:pPr>
      <w:pStyle w:val="2c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BE"/>
    <w:rsid w:val="00106FC0"/>
    <w:rsid w:val="0063423B"/>
    <w:rsid w:val="00D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AD460C"/>
  <w15:docId w15:val="{815E8916-3B8B-4ACA-B6D2-688300C4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 w:qFormat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71"/>
    <w:pPr>
      <w:widowControl w:val="0"/>
    </w:pPr>
    <w:rPr>
      <w:rFonts w:ascii="Arial" w:hAnsi="Arial"/>
      <w:color w:val="00000A"/>
      <w:sz w:val="26"/>
      <w:szCs w:val="26"/>
    </w:rPr>
  </w:style>
  <w:style w:type="paragraph" w:styleId="1">
    <w:name w:val="heading 1"/>
    <w:basedOn w:val="a"/>
    <w:link w:val="10"/>
    <w:uiPriority w:val="99"/>
    <w:qFormat/>
    <w:rsid w:val="0028057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uiPriority w:val="99"/>
    <w:qFormat/>
    <w:rsid w:val="00280571"/>
    <w:pPr>
      <w:spacing w:before="0" w:after="0"/>
      <w:jc w:val="both"/>
      <w:outlineLvl w:val="1"/>
    </w:pPr>
    <w:rPr>
      <w:b w:val="0"/>
      <w:bCs w:val="0"/>
      <w:color w:val="00000A"/>
    </w:rPr>
  </w:style>
  <w:style w:type="paragraph" w:styleId="3">
    <w:name w:val="heading 3"/>
    <w:basedOn w:val="2"/>
    <w:uiPriority w:val="99"/>
    <w:qFormat/>
    <w:rsid w:val="00280571"/>
    <w:pPr>
      <w:outlineLvl w:val="2"/>
    </w:pPr>
  </w:style>
  <w:style w:type="paragraph" w:styleId="4">
    <w:name w:val="heading 4"/>
    <w:basedOn w:val="3"/>
    <w:link w:val="40"/>
    <w:uiPriority w:val="99"/>
    <w:qFormat/>
    <w:rsid w:val="00280571"/>
    <w:pPr>
      <w:outlineLvl w:val="3"/>
    </w:pPr>
  </w:style>
  <w:style w:type="paragraph" w:styleId="5">
    <w:name w:val="heading 5"/>
    <w:basedOn w:val="a"/>
    <w:link w:val="50"/>
    <w:uiPriority w:val="99"/>
    <w:qFormat/>
    <w:rsid w:val="008F0EFE"/>
    <w:pPr>
      <w:keepNext/>
      <w:widowControl/>
      <w:jc w:val="both"/>
      <w:outlineLvl w:val="4"/>
    </w:pPr>
    <w:rPr>
      <w:rFonts w:ascii="Times New Roman" w:hAnsi="Times New Roman"/>
      <w:b/>
      <w:color w:val="FF6600"/>
      <w:sz w:val="24"/>
      <w:szCs w:val="20"/>
    </w:rPr>
  </w:style>
  <w:style w:type="paragraph" w:styleId="6">
    <w:name w:val="heading 6"/>
    <w:basedOn w:val="a"/>
    <w:link w:val="60"/>
    <w:uiPriority w:val="99"/>
    <w:qFormat/>
    <w:rsid w:val="008F0EFE"/>
    <w:pPr>
      <w:keepNext/>
      <w:widowControl/>
      <w:jc w:val="center"/>
      <w:outlineLvl w:val="5"/>
    </w:pPr>
    <w:rPr>
      <w:rFonts w:ascii="Times New Roman" w:hAnsi="Times New Roman"/>
      <w:b/>
      <w:sz w:val="24"/>
      <w:szCs w:val="20"/>
    </w:rPr>
  </w:style>
  <w:style w:type="paragraph" w:styleId="7">
    <w:name w:val="heading 7"/>
    <w:basedOn w:val="a"/>
    <w:link w:val="70"/>
    <w:uiPriority w:val="99"/>
    <w:qFormat/>
    <w:rsid w:val="008F0EFE"/>
    <w:pPr>
      <w:keepNext/>
      <w:widowControl/>
      <w:jc w:val="center"/>
      <w:outlineLvl w:val="6"/>
    </w:pPr>
    <w:rPr>
      <w:rFonts w:ascii="Times New Roman" w:hAnsi="Times New Roman"/>
      <w:b/>
      <w:sz w:val="24"/>
      <w:szCs w:val="20"/>
    </w:rPr>
  </w:style>
  <w:style w:type="paragraph" w:styleId="8">
    <w:name w:val="heading 8"/>
    <w:basedOn w:val="a"/>
    <w:link w:val="80"/>
    <w:uiPriority w:val="99"/>
    <w:qFormat/>
    <w:rsid w:val="008F0EFE"/>
    <w:pPr>
      <w:keepNext/>
      <w:widowControl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link w:val="90"/>
    <w:uiPriority w:val="99"/>
    <w:qFormat/>
    <w:rsid w:val="008F0EFE"/>
    <w:pPr>
      <w:keepNext/>
      <w:widowControl/>
      <w:jc w:val="both"/>
      <w:outlineLvl w:val="8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280571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20">
    <w:name w:val="Заголовок 2 Знак"/>
    <w:uiPriority w:val="99"/>
    <w:qFormat/>
    <w:locked/>
    <w:rsid w:val="00280571"/>
    <w:rPr>
      <w:rFonts w:ascii="Arial" w:hAnsi="Arial"/>
      <w:sz w:val="24"/>
      <w:szCs w:val="24"/>
      <w:lang w:val="ru-RU" w:eastAsia="ru-RU" w:bidi="ar-SA"/>
    </w:rPr>
  </w:style>
  <w:style w:type="character" w:customStyle="1" w:styleId="30">
    <w:name w:val="Заголовок 3 Знак"/>
    <w:uiPriority w:val="99"/>
    <w:qFormat/>
    <w:locked/>
    <w:rsid w:val="00280571"/>
    <w:rPr>
      <w:rFonts w:ascii="Arial" w:hAnsi="Arial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qFormat/>
    <w:locked/>
    <w:rsid w:val="00280571"/>
    <w:rPr>
      <w:rFonts w:ascii="Arial" w:hAnsi="Arial"/>
      <w:sz w:val="24"/>
      <w:szCs w:val="24"/>
      <w:lang w:val="ru-RU" w:eastAsia="ru-RU" w:bidi="ar-SA"/>
    </w:rPr>
  </w:style>
  <w:style w:type="character" w:customStyle="1" w:styleId="a3">
    <w:name w:val="Цветовое выделение"/>
    <w:qFormat/>
    <w:rsid w:val="00280571"/>
    <w:rPr>
      <w:b/>
      <w:color w:val="26282F"/>
      <w:sz w:val="26"/>
    </w:rPr>
  </w:style>
  <w:style w:type="character" w:customStyle="1" w:styleId="a4">
    <w:name w:val="Гипертекстовая ссылка"/>
    <w:uiPriority w:val="99"/>
    <w:qFormat/>
    <w:rsid w:val="00280571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qFormat/>
    <w:rsid w:val="00280571"/>
    <w:rPr>
      <w:rFonts w:cs="Times New Roman"/>
      <w:b/>
      <w:color w:val="106BBE"/>
      <w:sz w:val="26"/>
      <w:u w:val="single"/>
    </w:rPr>
  </w:style>
  <w:style w:type="character" w:customStyle="1" w:styleId="a6">
    <w:name w:val="Выделение для Базового Поиска"/>
    <w:qFormat/>
    <w:rsid w:val="00280571"/>
    <w:rPr>
      <w:rFonts w:cs="Times New Roman"/>
      <w:b/>
      <w:color w:val="0058A9"/>
      <w:sz w:val="26"/>
    </w:rPr>
  </w:style>
  <w:style w:type="character" w:customStyle="1" w:styleId="a7">
    <w:name w:val="Выделение для Базового Поиска (курсив)"/>
    <w:qFormat/>
    <w:rsid w:val="00280571"/>
    <w:rPr>
      <w:rFonts w:cs="Times New Roman"/>
      <w:b/>
      <w:i/>
      <w:iCs/>
      <w:color w:val="0058A9"/>
      <w:sz w:val="26"/>
    </w:rPr>
  </w:style>
  <w:style w:type="character" w:customStyle="1" w:styleId="a8">
    <w:name w:val="Заголовок своего сообщения"/>
    <w:qFormat/>
    <w:rsid w:val="00280571"/>
    <w:rPr>
      <w:rFonts w:cs="Times New Roman"/>
      <w:b/>
      <w:color w:val="26282F"/>
      <w:sz w:val="26"/>
    </w:rPr>
  </w:style>
  <w:style w:type="character" w:customStyle="1" w:styleId="a9">
    <w:name w:val="Заголовок чужого сообщения"/>
    <w:qFormat/>
    <w:rsid w:val="00280571"/>
    <w:rPr>
      <w:rFonts w:cs="Times New Roman"/>
      <w:b/>
      <w:color w:val="FF0000"/>
      <w:sz w:val="26"/>
    </w:rPr>
  </w:style>
  <w:style w:type="character" w:customStyle="1" w:styleId="aa">
    <w:name w:val="Найденные слова"/>
    <w:qFormat/>
    <w:rsid w:val="00280571"/>
    <w:rPr>
      <w:rFonts w:cs="Times New Roman"/>
      <w:color w:val="26282F"/>
      <w:sz w:val="26"/>
      <w:shd w:val="clear" w:color="auto" w:fill="FFF580"/>
    </w:rPr>
  </w:style>
  <w:style w:type="character" w:customStyle="1" w:styleId="ab">
    <w:name w:val="Не вступил в силу"/>
    <w:qFormat/>
    <w:rsid w:val="00280571"/>
    <w:rPr>
      <w:rFonts w:cs="Times New Roman"/>
      <w:color w:val="000000"/>
      <w:sz w:val="26"/>
      <w:shd w:val="clear" w:color="auto" w:fill="D8EDE8"/>
    </w:rPr>
  </w:style>
  <w:style w:type="character" w:customStyle="1" w:styleId="ac">
    <w:name w:val="Опечатки"/>
    <w:qFormat/>
    <w:rsid w:val="00280571"/>
    <w:rPr>
      <w:color w:val="FF0000"/>
      <w:sz w:val="26"/>
    </w:rPr>
  </w:style>
  <w:style w:type="character" w:customStyle="1" w:styleId="ad">
    <w:name w:val="Продолжение ссылки"/>
    <w:qFormat/>
    <w:rsid w:val="00280571"/>
    <w:rPr>
      <w:rFonts w:cs="Times New Roman"/>
      <w:b/>
      <w:color w:val="106BBE"/>
      <w:sz w:val="26"/>
    </w:rPr>
  </w:style>
  <w:style w:type="character" w:customStyle="1" w:styleId="ae">
    <w:name w:val="Сравнение редакций"/>
    <w:qFormat/>
    <w:rsid w:val="00280571"/>
    <w:rPr>
      <w:rFonts w:cs="Times New Roman"/>
      <w:b/>
      <w:color w:val="26282F"/>
      <w:sz w:val="26"/>
    </w:rPr>
  </w:style>
  <w:style w:type="character" w:customStyle="1" w:styleId="af">
    <w:name w:val="Сравнение редакций. Добавленный фрагмент"/>
    <w:qFormat/>
    <w:rsid w:val="00280571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qFormat/>
    <w:rsid w:val="00280571"/>
    <w:rPr>
      <w:color w:val="000000"/>
      <w:shd w:val="clear" w:color="auto" w:fill="C4C413"/>
    </w:rPr>
  </w:style>
  <w:style w:type="character" w:customStyle="1" w:styleId="af1">
    <w:name w:val="Утратил силу"/>
    <w:qFormat/>
    <w:rsid w:val="00280571"/>
    <w:rPr>
      <w:rFonts w:cs="Times New Roman"/>
      <w:b/>
      <w:strike/>
      <w:color w:val="666600"/>
      <w:sz w:val="26"/>
    </w:rPr>
  </w:style>
  <w:style w:type="character" w:customStyle="1" w:styleId="af2">
    <w:name w:val="Верхний колонтитул Знак"/>
    <w:uiPriority w:val="99"/>
    <w:qFormat/>
    <w:locked/>
    <w:rsid w:val="00280571"/>
    <w:rPr>
      <w:rFonts w:ascii="Arial" w:hAnsi="Arial"/>
      <w:sz w:val="26"/>
      <w:szCs w:val="26"/>
      <w:lang w:val="ru-RU" w:eastAsia="ru-RU" w:bidi="ar-SA"/>
    </w:rPr>
  </w:style>
  <w:style w:type="character" w:customStyle="1" w:styleId="af3">
    <w:name w:val="Нижний колонтитул Знак"/>
    <w:uiPriority w:val="99"/>
    <w:qFormat/>
    <w:locked/>
    <w:rsid w:val="00280571"/>
    <w:rPr>
      <w:rFonts w:ascii="Arial" w:hAnsi="Arial"/>
      <w:sz w:val="26"/>
      <w:szCs w:val="26"/>
      <w:lang w:val="ru-RU" w:eastAsia="ru-RU" w:bidi="ar-SA"/>
    </w:rPr>
  </w:style>
  <w:style w:type="character" w:customStyle="1" w:styleId="af4">
    <w:name w:val="Основной текст с отступом Знак"/>
    <w:uiPriority w:val="99"/>
    <w:qFormat/>
    <w:locked/>
    <w:rsid w:val="00280571"/>
    <w:rPr>
      <w:sz w:val="24"/>
      <w:szCs w:val="24"/>
      <w:lang w:val="ru-RU" w:eastAsia="ru-RU" w:bidi="ar-SA"/>
    </w:rPr>
  </w:style>
  <w:style w:type="character" w:customStyle="1" w:styleId="af5">
    <w:name w:val="Основной текст Знак"/>
    <w:qFormat/>
    <w:locked/>
    <w:rsid w:val="00280571"/>
    <w:rPr>
      <w:rFonts w:ascii="Arial" w:hAnsi="Arial"/>
      <w:sz w:val="26"/>
      <w:szCs w:val="26"/>
      <w:lang w:val="ru-RU" w:eastAsia="ru-RU" w:bidi="ar-SA"/>
    </w:rPr>
  </w:style>
  <w:style w:type="character" w:customStyle="1" w:styleId="31">
    <w:name w:val="Основной текст 3 Знак"/>
    <w:link w:val="32"/>
    <w:qFormat/>
    <w:locked/>
    <w:rsid w:val="00280571"/>
    <w:rPr>
      <w:rFonts w:ascii="Arial" w:hAnsi="Arial"/>
      <w:sz w:val="16"/>
      <w:szCs w:val="16"/>
      <w:lang w:val="ru-RU" w:eastAsia="ru-RU" w:bidi="ar-SA"/>
    </w:rPr>
  </w:style>
  <w:style w:type="character" w:customStyle="1" w:styleId="21">
    <w:name w:val="Основной текст с отступом 2 Знак"/>
    <w:link w:val="22"/>
    <w:uiPriority w:val="99"/>
    <w:qFormat/>
    <w:locked/>
    <w:rsid w:val="00280571"/>
    <w:rPr>
      <w:rFonts w:ascii="Arial" w:hAnsi="Arial"/>
      <w:sz w:val="26"/>
      <w:szCs w:val="26"/>
      <w:lang w:val="ru-RU" w:eastAsia="ru-RU" w:bidi="ar-SA"/>
    </w:rPr>
  </w:style>
  <w:style w:type="character" w:customStyle="1" w:styleId="-">
    <w:name w:val="Интернет-ссылка"/>
    <w:uiPriority w:val="99"/>
    <w:rsid w:val="00280571"/>
    <w:rPr>
      <w:rFonts w:cs="Times New Roman"/>
      <w:color w:val="0000FF"/>
      <w:u w:val="single"/>
    </w:rPr>
  </w:style>
  <w:style w:type="character" w:customStyle="1" w:styleId="af6">
    <w:name w:val="Текст выноски Знак"/>
    <w:uiPriority w:val="99"/>
    <w:qFormat/>
    <w:locked/>
    <w:rsid w:val="00280571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Heading1Char">
    <w:name w:val="Heading 1 Char"/>
    <w:uiPriority w:val="99"/>
    <w:qFormat/>
    <w:locked/>
    <w:rsid w:val="00280571"/>
    <w:rPr>
      <w:rFonts w:ascii="Arial" w:hAnsi="Arial"/>
      <w:b/>
      <w:color w:val="000080"/>
      <w:sz w:val="24"/>
      <w:lang w:eastAsia="ru-RU"/>
    </w:rPr>
  </w:style>
  <w:style w:type="character" w:customStyle="1" w:styleId="BodyTextChar">
    <w:name w:val="Body Text Char"/>
    <w:uiPriority w:val="99"/>
    <w:qFormat/>
    <w:locked/>
    <w:rsid w:val="00280571"/>
    <w:rPr>
      <w:rFonts w:ascii="Arial" w:hAnsi="Arial"/>
      <w:kern w:val="2"/>
      <w:sz w:val="24"/>
    </w:rPr>
  </w:style>
  <w:style w:type="character" w:customStyle="1" w:styleId="BodyTextIndentChar">
    <w:name w:val="Body Text Indent Char"/>
    <w:qFormat/>
    <w:locked/>
    <w:rsid w:val="00280571"/>
    <w:rPr>
      <w:rFonts w:ascii="Times New Roman" w:hAnsi="Times New Roman"/>
      <w:sz w:val="24"/>
      <w:lang w:eastAsia="ru-RU"/>
    </w:rPr>
  </w:style>
  <w:style w:type="character" w:customStyle="1" w:styleId="PointChar">
    <w:name w:val="Point Char"/>
    <w:qFormat/>
    <w:locked/>
    <w:rsid w:val="00280571"/>
    <w:rPr>
      <w:rFonts w:ascii="Times New Roman" w:hAnsi="Times New Roman"/>
      <w:sz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locked/>
    <w:rsid w:val="00280571"/>
    <w:rPr>
      <w:rFonts w:ascii="Courier New" w:hAnsi="Courier New" w:cs="Courier New"/>
      <w:lang w:val="ru-RU" w:eastAsia="ru-RU" w:bidi="ar-SA"/>
    </w:rPr>
  </w:style>
  <w:style w:type="character" w:customStyle="1" w:styleId="HTMLPreformattedChar">
    <w:name w:val="HTML Preformatted Char"/>
    <w:uiPriority w:val="99"/>
    <w:qFormat/>
    <w:locked/>
    <w:rsid w:val="00280571"/>
    <w:rPr>
      <w:rFonts w:ascii="Courier New" w:hAnsi="Courier New"/>
      <w:sz w:val="20"/>
      <w:lang w:eastAsia="ru-RU"/>
    </w:rPr>
  </w:style>
  <w:style w:type="character" w:customStyle="1" w:styleId="HeaderChar">
    <w:name w:val="Header Char"/>
    <w:uiPriority w:val="99"/>
    <w:qFormat/>
    <w:locked/>
    <w:rsid w:val="00280571"/>
  </w:style>
  <w:style w:type="character" w:customStyle="1" w:styleId="23">
    <w:name w:val="Основной текст 2 Знак"/>
    <w:link w:val="23"/>
    <w:uiPriority w:val="99"/>
    <w:qFormat/>
    <w:locked/>
    <w:rsid w:val="00280571"/>
    <w:rPr>
      <w:b/>
      <w:sz w:val="26"/>
      <w:szCs w:val="26"/>
      <w:lang w:val="ru-RU" w:eastAsia="en-US" w:bidi="ar-SA"/>
    </w:rPr>
  </w:style>
  <w:style w:type="character" w:customStyle="1" w:styleId="11">
    <w:name w:val="Название Знак1"/>
    <w:uiPriority w:val="99"/>
    <w:qFormat/>
    <w:locked/>
    <w:rsid w:val="00280571"/>
    <w:rPr>
      <w:sz w:val="26"/>
      <w:szCs w:val="26"/>
      <w:lang w:val="ru-RU" w:eastAsia="en-US" w:bidi="ar-SA"/>
    </w:rPr>
  </w:style>
  <w:style w:type="character" w:customStyle="1" w:styleId="af7">
    <w:name w:val="Заголовок Знак"/>
    <w:link w:val="af8"/>
    <w:uiPriority w:val="99"/>
    <w:qFormat/>
    <w:locked/>
    <w:rsid w:val="006B6CC4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9">
    <w:name w:val="Название Знак"/>
    <w:uiPriority w:val="10"/>
    <w:qFormat/>
    <w:locked/>
    <w:rsid w:val="006B6CC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fa">
    <w:name w:val="page number"/>
    <w:basedOn w:val="a0"/>
    <w:qFormat/>
    <w:rsid w:val="00FD5F88"/>
  </w:style>
  <w:style w:type="character" w:styleId="afb">
    <w:name w:val="annotation reference"/>
    <w:uiPriority w:val="99"/>
    <w:qFormat/>
    <w:rsid w:val="00906D19"/>
    <w:rPr>
      <w:sz w:val="16"/>
      <w:szCs w:val="16"/>
    </w:rPr>
  </w:style>
  <w:style w:type="character" w:customStyle="1" w:styleId="afc">
    <w:name w:val="Текст примечания Знак"/>
    <w:uiPriority w:val="99"/>
    <w:qFormat/>
    <w:rsid w:val="00906D19"/>
    <w:rPr>
      <w:rFonts w:ascii="Arial" w:hAnsi="Arial"/>
    </w:rPr>
  </w:style>
  <w:style w:type="character" w:customStyle="1" w:styleId="afd">
    <w:name w:val="Тема примечания Знак"/>
    <w:qFormat/>
    <w:rsid w:val="00906D19"/>
    <w:rPr>
      <w:rFonts w:ascii="Arial" w:hAnsi="Arial"/>
      <w:b/>
      <w:bCs/>
    </w:rPr>
  </w:style>
  <w:style w:type="character" w:customStyle="1" w:styleId="50">
    <w:name w:val="Заголовок 5 Знак"/>
    <w:link w:val="5"/>
    <w:uiPriority w:val="99"/>
    <w:qFormat/>
    <w:rsid w:val="008F0EFE"/>
    <w:rPr>
      <w:b/>
      <w:color w:val="FF6600"/>
      <w:sz w:val="24"/>
    </w:rPr>
  </w:style>
  <w:style w:type="character" w:customStyle="1" w:styleId="60">
    <w:name w:val="Заголовок 6 Знак"/>
    <w:link w:val="6"/>
    <w:uiPriority w:val="99"/>
    <w:qFormat/>
    <w:rsid w:val="008F0EFE"/>
    <w:rPr>
      <w:b/>
      <w:sz w:val="24"/>
    </w:rPr>
  </w:style>
  <w:style w:type="character" w:customStyle="1" w:styleId="70">
    <w:name w:val="Заголовок 7 Знак"/>
    <w:link w:val="7"/>
    <w:uiPriority w:val="99"/>
    <w:qFormat/>
    <w:rsid w:val="008F0EFE"/>
    <w:rPr>
      <w:b/>
      <w:sz w:val="24"/>
    </w:rPr>
  </w:style>
  <w:style w:type="character" w:customStyle="1" w:styleId="80">
    <w:name w:val="Заголовок 8 Знак"/>
    <w:link w:val="8"/>
    <w:uiPriority w:val="99"/>
    <w:qFormat/>
    <w:rsid w:val="008F0EFE"/>
    <w:rPr>
      <w:b/>
      <w:sz w:val="24"/>
    </w:rPr>
  </w:style>
  <w:style w:type="character" w:customStyle="1" w:styleId="90">
    <w:name w:val="Заголовок 9 Знак"/>
    <w:link w:val="9"/>
    <w:uiPriority w:val="99"/>
    <w:qFormat/>
    <w:rsid w:val="008F0EFE"/>
    <w:rPr>
      <w:b/>
      <w:sz w:val="24"/>
    </w:rPr>
  </w:style>
  <w:style w:type="character" w:styleId="afe">
    <w:name w:val="Strong"/>
    <w:uiPriority w:val="22"/>
    <w:qFormat/>
    <w:rsid w:val="008F0EFE"/>
    <w:rPr>
      <w:b/>
      <w:bCs/>
    </w:rPr>
  </w:style>
  <w:style w:type="character" w:customStyle="1" w:styleId="HTML2">
    <w:name w:val="Стандартный HTML Знак2"/>
    <w:uiPriority w:val="99"/>
    <w:qFormat/>
    <w:locked/>
    <w:rsid w:val="008F0EFE"/>
    <w:rPr>
      <w:rFonts w:ascii="Courier New" w:hAnsi="Courier New"/>
    </w:rPr>
  </w:style>
  <w:style w:type="character" w:customStyle="1" w:styleId="FooterChar">
    <w:name w:val="Footer Char"/>
    <w:uiPriority w:val="99"/>
    <w:qFormat/>
    <w:rsid w:val="008F0EFE"/>
    <w:rPr>
      <w:rFonts w:ascii="Times New Roman" w:hAnsi="Times New Roman"/>
    </w:rPr>
  </w:style>
  <w:style w:type="character" w:customStyle="1" w:styleId="Heading2Char">
    <w:name w:val="Heading 2 Char"/>
    <w:uiPriority w:val="99"/>
    <w:qFormat/>
    <w:rsid w:val="008F0EFE"/>
    <w:rPr>
      <w:rFonts w:ascii="Times New Roman" w:hAnsi="Times New Roman"/>
      <w:b/>
      <w:caps/>
      <w:sz w:val="26"/>
      <w:lang w:eastAsia="ru-RU"/>
    </w:rPr>
  </w:style>
  <w:style w:type="character" w:customStyle="1" w:styleId="HTML3">
    <w:name w:val="Стандартный HTML Знак3"/>
    <w:uiPriority w:val="99"/>
    <w:semiHidden/>
    <w:qFormat/>
    <w:rsid w:val="008F0EFE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qFormat/>
    <w:rsid w:val="008F0EFE"/>
    <w:rPr>
      <w:rFonts w:ascii="Courier New" w:hAnsi="Courier New"/>
      <w:sz w:val="20"/>
      <w:lang w:eastAsia="en-US"/>
    </w:rPr>
  </w:style>
  <w:style w:type="character" w:customStyle="1" w:styleId="HTML11">
    <w:name w:val="Стандартный HTML Знак11"/>
    <w:uiPriority w:val="99"/>
    <w:semiHidden/>
    <w:qFormat/>
    <w:rsid w:val="008F0EFE"/>
    <w:rPr>
      <w:rFonts w:ascii="Courier New" w:hAnsi="Courier New"/>
      <w:sz w:val="20"/>
      <w:lang w:eastAsia="en-US"/>
    </w:rPr>
  </w:style>
  <w:style w:type="character" w:customStyle="1" w:styleId="210">
    <w:name w:val="Основной текст 2 Знак1"/>
    <w:link w:val="24"/>
    <w:uiPriority w:val="99"/>
    <w:qFormat/>
    <w:locked/>
    <w:rsid w:val="008F0EFE"/>
    <w:rPr>
      <w:sz w:val="26"/>
    </w:rPr>
  </w:style>
  <w:style w:type="character" w:customStyle="1" w:styleId="33">
    <w:name w:val="Основной текст с отступом Знак3"/>
    <w:uiPriority w:val="99"/>
    <w:semiHidden/>
    <w:qFormat/>
    <w:rsid w:val="008F0EFE"/>
    <w:rPr>
      <w:rFonts w:ascii="Calibri" w:hAnsi="Calibri" w:cs="Times New Roman"/>
      <w:lang w:eastAsia="en-US"/>
    </w:rPr>
  </w:style>
  <w:style w:type="character" w:customStyle="1" w:styleId="12">
    <w:name w:val="Основной текст с отступом Знак1"/>
    <w:uiPriority w:val="99"/>
    <w:semiHidden/>
    <w:qFormat/>
    <w:rsid w:val="008F0EFE"/>
    <w:rPr>
      <w:rFonts w:ascii="Calibri" w:hAnsi="Calibri"/>
      <w:lang w:eastAsia="en-US"/>
    </w:rPr>
  </w:style>
  <w:style w:type="character" w:customStyle="1" w:styleId="110">
    <w:name w:val="Основной текст с отступом Знак11"/>
    <w:uiPriority w:val="99"/>
    <w:semiHidden/>
    <w:qFormat/>
    <w:rsid w:val="008F0EFE"/>
    <w:rPr>
      <w:rFonts w:ascii="Calibri" w:hAnsi="Calibri"/>
      <w:lang w:eastAsia="en-US"/>
    </w:rPr>
  </w:style>
  <w:style w:type="character" w:customStyle="1" w:styleId="25">
    <w:name w:val="Название Знак2"/>
    <w:uiPriority w:val="99"/>
    <w:qFormat/>
    <w:locked/>
    <w:rsid w:val="008F0EFE"/>
    <w:rPr>
      <w:sz w:val="26"/>
      <w:lang w:eastAsia="en-US"/>
    </w:rPr>
  </w:style>
  <w:style w:type="character" w:customStyle="1" w:styleId="BodyText2Char">
    <w:name w:val="Body Text 2 Char"/>
    <w:uiPriority w:val="99"/>
    <w:qFormat/>
    <w:rsid w:val="008F0EFE"/>
    <w:rPr>
      <w:rFonts w:ascii="Times New Roman" w:hAnsi="Times New Roman"/>
      <w:sz w:val="26"/>
      <w:lang w:eastAsia="ru-RU"/>
    </w:rPr>
  </w:style>
  <w:style w:type="character" w:customStyle="1" w:styleId="34">
    <w:name w:val="Название Знак3"/>
    <w:uiPriority w:val="10"/>
    <w:qFormat/>
    <w:rsid w:val="008F0EFE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111">
    <w:name w:val="Название Знак11"/>
    <w:uiPriority w:val="99"/>
    <w:qFormat/>
    <w:rsid w:val="008F0EFE"/>
    <w:rPr>
      <w:rFonts w:ascii="Calibri Light" w:hAnsi="Calibri Light"/>
      <w:b/>
      <w:kern w:val="2"/>
      <w:sz w:val="32"/>
      <w:lang w:eastAsia="en-US"/>
    </w:rPr>
  </w:style>
  <w:style w:type="character" w:customStyle="1" w:styleId="26">
    <w:name w:val="Основной текст Знак2"/>
    <w:uiPriority w:val="99"/>
    <w:qFormat/>
    <w:locked/>
    <w:rsid w:val="008F0EFE"/>
    <w:rPr>
      <w:rFonts w:ascii="Calibri" w:hAnsi="Calibri"/>
      <w:sz w:val="22"/>
      <w:lang w:eastAsia="en-US"/>
    </w:rPr>
  </w:style>
  <w:style w:type="character" w:customStyle="1" w:styleId="TitleChar">
    <w:name w:val="Title Char"/>
    <w:uiPriority w:val="99"/>
    <w:qFormat/>
    <w:rsid w:val="008F0EFE"/>
    <w:rPr>
      <w:rFonts w:ascii="Times New Roman" w:hAnsi="Times New Roman"/>
      <w:sz w:val="26"/>
    </w:rPr>
  </w:style>
  <w:style w:type="character" w:customStyle="1" w:styleId="35">
    <w:name w:val="Основной текст Знак3"/>
    <w:uiPriority w:val="99"/>
    <w:semiHidden/>
    <w:qFormat/>
    <w:rsid w:val="008F0EFE"/>
    <w:rPr>
      <w:rFonts w:ascii="Calibri" w:hAnsi="Calibri" w:cs="Times New Roman"/>
      <w:lang w:eastAsia="en-US"/>
    </w:rPr>
  </w:style>
  <w:style w:type="character" w:customStyle="1" w:styleId="13">
    <w:name w:val="Основной текст Знак1"/>
    <w:uiPriority w:val="99"/>
    <w:semiHidden/>
    <w:qFormat/>
    <w:rsid w:val="008F0EFE"/>
    <w:rPr>
      <w:rFonts w:ascii="Calibri" w:hAnsi="Calibri"/>
      <w:lang w:eastAsia="en-US"/>
    </w:rPr>
  </w:style>
  <w:style w:type="character" w:customStyle="1" w:styleId="112">
    <w:name w:val="Основной текст Знак11"/>
    <w:uiPriority w:val="99"/>
    <w:semiHidden/>
    <w:qFormat/>
    <w:rsid w:val="008F0EFE"/>
    <w:rPr>
      <w:rFonts w:ascii="Calibri" w:hAnsi="Calibri"/>
      <w:lang w:eastAsia="en-US"/>
    </w:rPr>
  </w:style>
  <w:style w:type="character" w:customStyle="1" w:styleId="220">
    <w:name w:val="Основной текст с отступом 2 Знак2"/>
    <w:uiPriority w:val="99"/>
    <w:qFormat/>
    <w:locked/>
    <w:rsid w:val="008F0EFE"/>
    <w:rPr>
      <w:sz w:val="22"/>
      <w:lang w:eastAsia="en-US"/>
    </w:rPr>
  </w:style>
  <w:style w:type="character" w:customStyle="1" w:styleId="230">
    <w:name w:val="Основной текст с отступом 2 Знак3"/>
    <w:uiPriority w:val="99"/>
    <w:semiHidden/>
    <w:qFormat/>
    <w:rsid w:val="008F0EFE"/>
    <w:rPr>
      <w:rFonts w:ascii="Calibri" w:hAnsi="Calibri" w:cs="Times New Roman"/>
      <w:lang w:eastAsia="en-US"/>
    </w:rPr>
  </w:style>
  <w:style w:type="character" w:customStyle="1" w:styleId="211">
    <w:name w:val="Основной текст с отступом 2 Знак1"/>
    <w:uiPriority w:val="99"/>
    <w:semiHidden/>
    <w:qFormat/>
    <w:rsid w:val="008F0EFE"/>
    <w:rPr>
      <w:rFonts w:ascii="Calibri" w:hAnsi="Calibri"/>
      <w:lang w:eastAsia="en-US"/>
    </w:rPr>
  </w:style>
  <w:style w:type="character" w:customStyle="1" w:styleId="2110">
    <w:name w:val="Основной текст с отступом 2 Знак11"/>
    <w:uiPriority w:val="99"/>
    <w:semiHidden/>
    <w:qFormat/>
    <w:rsid w:val="008F0EFE"/>
    <w:rPr>
      <w:rFonts w:ascii="Calibri" w:hAnsi="Calibri"/>
      <w:lang w:eastAsia="en-US"/>
    </w:rPr>
  </w:style>
  <w:style w:type="character" w:customStyle="1" w:styleId="27">
    <w:name w:val="Приветствие Знак2"/>
    <w:uiPriority w:val="99"/>
    <w:qFormat/>
    <w:locked/>
    <w:rsid w:val="008F0EFE"/>
    <w:rPr>
      <w:sz w:val="22"/>
      <w:lang w:eastAsia="en-US"/>
    </w:rPr>
  </w:style>
  <w:style w:type="character" w:customStyle="1" w:styleId="BodyTextIndent2Char">
    <w:name w:val="Body Text Indent 2 Char"/>
    <w:uiPriority w:val="99"/>
    <w:qFormat/>
    <w:rsid w:val="008F0EFE"/>
    <w:rPr>
      <w:rFonts w:ascii="Times New Roman" w:hAnsi="Times New Roman"/>
    </w:rPr>
  </w:style>
  <w:style w:type="character" w:customStyle="1" w:styleId="aff">
    <w:name w:val="Приветствие Знак"/>
    <w:uiPriority w:val="99"/>
    <w:qFormat/>
    <w:rsid w:val="008F0EFE"/>
    <w:rPr>
      <w:rFonts w:ascii="Arial" w:hAnsi="Arial"/>
      <w:sz w:val="26"/>
      <w:szCs w:val="26"/>
    </w:rPr>
  </w:style>
  <w:style w:type="character" w:customStyle="1" w:styleId="36">
    <w:name w:val="Приветствие Знак3"/>
    <w:uiPriority w:val="99"/>
    <w:semiHidden/>
    <w:qFormat/>
    <w:rsid w:val="008F0EFE"/>
    <w:rPr>
      <w:rFonts w:ascii="Calibri" w:hAnsi="Calibri" w:cs="Times New Roman"/>
      <w:lang w:eastAsia="en-US"/>
    </w:rPr>
  </w:style>
  <w:style w:type="character" w:customStyle="1" w:styleId="14">
    <w:name w:val="Приветствие Знак1"/>
    <w:uiPriority w:val="99"/>
    <w:semiHidden/>
    <w:qFormat/>
    <w:rsid w:val="008F0EFE"/>
    <w:rPr>
      <w:rFonts w:ascii="Calibri" w:hAnsi="Calibri"/>
      <w:lang w:eastAsia="en-US"/>
    </w:rPr>
  </w:style>
  <w:style w:type="character" w:customStyle="1" w:styleId="113">
    <w:name w:val="Приветствие Знак11"/>
    <w:uiPriority w:val="99"/>
    <w:semiHidden/>
    <w:qFormat/>
    <w:rsid w:val="008F0EFE"/>
    <w:rPr>
      <w:rFonts w:ascii="Calibri" w:hAnsi="Calibri"/>
      <w:lang w:eastAsia="en-US"/>
    </w:rPr>
  </w:style>
  <w:style w:type="character" w:customStyle="1" w:styleId="28">
    <w:name w:val="Подзаголовок Знак2"/>
    <w:uiPriority w:val="99"/>
    <w:qFormat/>
    <w:locked/>
    <w:rsid w:val="008F0EFE"/>
    <w:rPr>
      <w:rFonts w:ascii="Arial" w:hAnsi="Arial"/>
      <w:sz w:val="24"/>
      <w:lang w:eastAsia="en-US"/>
    </w:rPr>
  </w:style>
  <w:style w:type="character" w:customStyle="1" w:styleId="aff0">
    <w:name w:val="Подзаголовок Знак"/>
    <w:uiPriority w:val="11"/>
    <w:qFormat/>
    <w:rsid w:val="008F0EFE"/>
    <w:rPr>
      <w:rFonts w:ascii="Cambria" w:eastAsia="Times New Roman" w:hAnsi="Cambria" w:cs="Times New Roman"/>
      <w:sz w:val="24"/>
      <w:szCs w:val="24"/>
    </w:rPr>
  </w:style>
  <w:style w:type="character" w:customStyle="1" w:styleId="37">
    <w:name w:val="Подзаголовок Знак3"/>
    <w:uiPriority w:val="11"/>
    <w:qFormat/>
    <w:rsid w:val="008F0EF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5">
    <w:name w:val="Подзаголовок Знак1"/>
    <w:uiPriority w:val="99"/>
    <w:qFormat/>
    <w:rsid w:val="008F0EFE"/>
    <w:rPr>
      <w:rFonts w:ascii="Calibri Light" w:hAnsi="Calibri Light"/>
      <w:sz w:val="24"/>
      <w:lang w:eastAsia="en-US"/>
    </w:rPr>
  </w:style>
  <w:style w:type="character" w:customStyle="1" w:styleId="114">
    <w:name w:val="Подзаголовок Знак11"/>
    <w:uiPriority w:val="99"/>
    <w:qFormat/>
    <w:rsid w:val="008F0EFE"/>
    <w:rPr>
      <w:rFonts w:ascii="Calibri Light" w:hAnsi="Calibri Light"/>
      <w:sz w:val="24"/>
      <w:lang w:eastAsia="en-US"/>
    </w:rPr>
  </w:style>
  <w:style w:type="character" w:customStyle="1" w:styleId="38">
    <w:name w:val="Основной текст с отступом 3 Знак"/>
    <w:link w:val="38"/>
    <w:uiPriority w:val="99"/>
    <w:qFormat/>
    <w:rsid w:val="008F0EFE"/>
    <w:rPr>
      <w:sz w:val="26"/>
      <w:lang w:eastAsia="en-US"/>
    </w:rPr>
  </w:style>
  <w:style w:type="character" w:customStyle="1" w:styleId="ConsPlusNormal">
    <w:name w:val="ConsPlusNormal Знак"/>
    <w:qFormat/>
    <w:locked/>
    <w:rsid w:val="008F0EFE"/>
    <w:rPr>
      <w:rFonts w:ascii="Arial" w:hAnsi="Arial"/>
      <w:lang w:val="ru-RU" w:eastAsia="ru-RU"/>
    </w:rPr>
  </w:style>
  <w:style w:type="character" w:customStyle="1" w:styleId="aff1">
    <w:name w:val="Текст сноски Знак"/>
    <w:basedOn w:val="a0"/>
    <w:qFormat/>
    <w:rsid w:val="008F0EFE"/>
  </w:style>
  <w:style w:type="character" w:styleId="aff2">
    <w:name w:val="FollowedHyperlink"/>
    <w:uiPriority w:val="99"/>
    <w:qFormat/>
    <w:rsid w:val="008F0EFE"/>
    <w:rPr>
      <w:rFonts w:cs="Times New Roman"/>
      <w:color w:val="800080"/>
      <w:u w:val="single"/>
    </w:rPr>
  </w:style>
  <w:style w:type="character" w:styleId="aff3">
    <w:name w:val="footnote reference"/>
    <w:uiPriority w:val="99"/>
    <w:qFormat/>
    <w:rsid w:val="008F0EFE"/>
    <w:rPr>
      <w:rFonts w:cs="Times New Roman"/>
      <w:vertAlign w:val="superscript"/>
    </w:rPr>
  </w:style>
  <w:style w:type="character" w:customStyle="1" w:styleId="16">
    <w:name w:val="Текст сноски Знак Знак Знак1"/>
    <w:uiPriority w:val="99"/>
    <w:qFormat/>
    <w:rsid w:val="008F0EFE"/>
  </w:style>
  <w:style w:type="character" w:styleId="aff4">
    <w:name w:val="Emphasis"/>
    <w:uiPriority w:val="20"/>
    <w:qFormat/>
    <w:rsid w:val="00F73C17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eastAsia="Times New Roman"/>
    </w:rPr>
  </w:style>
  <w:style w:type="character" w:customStyle="1" w:styleId="ListLabel65">
    <w:name w:val="ListLabel 65"/>
    <w:qFormat/>
    <w:rPr>
      <w:rFonts w:eastAsia="Times New Roman" w:cs="Times New Roman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paragraph" w:customStyle="1" w:styleId="17">
    <w:name w:val="Заголовок1"/>
    <w:next w:val="aff5"/>
    <w:qFormat/>
    <w:rsid w:val="00280571"/>
    <w:pPr>
      <w:widowControl w:val="0"/>
    </w:pPr>
    <w:rPr>
      <w:rFonts w:ascii="Arial" w:hAnsi="Arial"/>
      <w:b/>
      <w:bCs/>
      <w:color w:val="0058A9"/>
      <w:sz w:val="26"/>
      <w:shd w:val="clear" w:color="auto" w:fill="ECE9D8"/>
    </w:rPr>
  </w:style>
  <w:style w:type="paragraph" w:styleId="aff5">
    <w:name w:val="Body Text"/>
    <w:basedOn w:val="a"/>
    <w:rsid w:val="00280571"/>
    <w:pPr>
      <w:spacing w:after="120"/>
    </w:pPr>
  </w:style>
  <w:style w:type="paragraph" w:styleId="aff6">
    <w:name w:val="List"/>
    <w:basedOn w:val="a"/>
    <w:rsid w:val="008F0EFE"/>
    <w:pPr>
      <w:widowControl/>
      <w:spacing w:after="200" w:line="276" w:lineRule="auto"/>
      <w:ind w:left="283" w:hanging="283"/>
    </w:pPr>
    <w:rPr>
      <w:rFonts w:ascii="Calibri" w:hAnsi="Calibri"/>
      <w:sz w:val="22"/>
      <w:szCs w:val="22"/>
      <w:lang w:eastAsia="en-US"/>
    </w:rPr>
  </w:style>
  <w:style w:type="paragraph" w:styleId="aff7">
    <w:name w:val="caption"/>
    <w:basedOn w:val="a"/>
    <w:qFormat/>
    <w:rsid w:val="008F0EFE"/>
    <w:pPr>
      <w:widowControl/>
      <w:spacing w:before="120" w:after="120" w:line="276" w:lineRule="auto"/>
    </w:pPr>
    <w:rPr>
      <w:rFonts w:ascii="Calibri" w:hAnsi="Calibri"/>
      <w:b/>
      <w:bCs/>
      <w:sz w:val="20"/>
      <w:szCs w:val="20"/>
      <w:lang w:eastAsia="en-US"/>
    </w:rPr>
  </w:style>
  <w:style w:type="paragraph" w:styleId="aff8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f9">
    <w:name w:val="Внимание"/>
    <w:basedOn w:val="a"/>
    <w:qFormat/>
    <w:rsid w:val="00280571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a">
    <w:name w:val="Внимание: криминал!!"/>
    <w:basedOn w:val="aff9"/>
    <w:qFormat/>
    <w:rsid w:val="00280571"/>
    <w:pPr>
      <w:spacing w:before="0" w:after="0"/>
      <w:ind w:left="0" w:right="0" w:firstLine="0"/>
    </w:pPr>
  </w:style>
  <w:style w:type="paragraph" w:customStyle="1" w:styleId="affb">
    <w:name w:val="Внимание: недобросовестность!"/>
    <w:basedOn w:val="aff9"/>
    <w:qFormat/>
    <w:rsid w:val="00280571"/>
    <w:pPr>
      <w:spacing w:before="0" w:after="0"/>
      <w:ind w:left="0" w:right="0" w:firstLine="0"/>
    </w:pPr>
  </w:style>
  <w:style w:type="paragraph" w:customStyle="1" w:styleId="affc">
    <w:name w:val="Основное меню (преемственное)"/>
    <w:basedOn w:val="a"/>
    <w:qFormat/>
    <w:rsid w:val="00280571"/>
    <w:pPr>
      <w:jc w:val="both"/>
    </w:pPr>
    <w:rPr>
      <w:rFonts w:ascii="Verdana" w:hAnsi="Verdana" w:cs="Verdana"/>
      <w:sz w:val="24"/>
      <w:szCs w:val="24"/>
    </w:rPr>
  </w:style>
  <w:style w:type="paragraph" w:customStyle="1" w:styleId="affd">
    <w:name w:val="Заголовок группы контролов"/>
    <w:basedOn w:val="a"/>
    <w:qFormat/>
    <w:rsid w:val="00280571"/>
    <w:pPr>
      <w:jc w:val="both"/>
    </w:pPr>
    <w:rPr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qFormat/>
    <w:rsid w:val="00280571"/>
    <w:pPr>
      <w:spacing w:before="0" w:after="0"/>
      <w:jc w:val="both"/>
    </w:pPr>
    <w:rPr>
      <w:b w:val="0"/>
      <w:bCs w:val="0"/>
      <w:color w:val="00000A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qFormat/>
    <w:rsid w:val="00280571"/>
    <w:pPr>
      <w:jc w:val="right"/>
    </w:pPr>
    <w:rPr>
      <w:sz w:val="24"/>
      <w:szCs w:val="24"/>
    </w:rPr>
  </w:style>
  <w:style w:type="paragraph" w:customStyle="1" w:styleId="afff0">
    <w:name w:val="Заголовок распахивающейся части диалога"/>
    <w:basedOn w:val="a"/>
    <w:qFormat/>
    <w:rsid w:val="00280571"/>
    <w:pPr>
      <w:jc w:val="both"/>
    </w:pPr>
    <w:rPr>
      <w:i/>
      <w:iCs/>
      <w:color w:val="000080"/>
      <w:sz w:val="24"/>
      <w:szCs w:val="24"/>
    </w:rPr>
  </w:style>
  <w:style w:type="paragraph" w:customStyle="1" w:styleId="afff1">
    <w:name w:val="Заголовок статьи"/>
    <w:basedOn w:val="a"/>
    <w:qFormat/>
    <w:rsid w:val="00280571"/>
    <w:pPr>
      <w:ind w:left="1612" w:hanging="892"/>
      <w:jc w:val="both"/>
    </w:pPr>
    <w:rPr>
      <w:sz w:val="24"/>
      <w:szCs w:val="24"/>
    </w:rPr>
  </w:style>
  <w:style w:type="paragraph" w:customStyle="1" w:styleId="afff2">
    <w:name w:val="Заголовок ЭР (левое окно)"/>
    <w:basedOn w:val="a"/>
    <w:qFormat/>
    <w:rsid w:val="00280571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qFormat/>
    <w:rsid w:val="00280571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4">
    <w:name w:val="Интерактивный заголовок"/>
    <w:basedOn w:val="17"/>
    <w:qFormat/>
    <w:rsid w:val="00280571"/>
    <w:rPr>
      <w:b w:val="0"/>
      <w:bCs w:val="0"/>
      <w:color w:val="00000A"/>
      <w:u w:val="single"/>
    </w:rPr>
  </w:style>
  <w:style w:type="paragraph" w:customStyle="1" w:styleId="afff5">
    <w:name w:val="Текст информации об изменениях"/>
    <w:basedOn w:val="a"/>
    <w:qFormat/>
    <w:rsid w:val="00280571"/>
    <w:pPr>
      <w:jc w:val="both"/>
    </w:pPr>
    <w:rPr>
      <w:color w:val="353842"/>
      <w:sz w:val="20"/>
      <w:szCs w:val="20"/>
    </w:rPr>
  </w:style>
  <w:style w:type="paragraph" w:customStyle="1" w:styleId="afff6">
    <w:name w:val="Информация об изменениях"/>
    <w:basedOn w:val="afff5"/>
    <w:qFormat/>
    <w:rsid w:val="00280571"/>
    <w:pPr>
      <w:spacing w:before="180"/>
      <w:ind w:left="360" w:right="360"/>
    </w:pPr>
    <w:rPr>
      <w:color w:val="00000A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qFormat/>
    <w:rsid w:val="00280571"/>
    <w:pPr>
      <w:ind w:left="170" w:right="170"/>
    </w:pPr>
    <w:rPr>
      <w:sz w:val="24"/>
      <w:szCs w:val="24"/>
    </w:rPr>
  </w:style>
  <w:style w:type="paragraph" w:customStyle="1" w:styleId="afff8">
    <w:name w:val="Комментарий"/>
    <w:basedOn w:val="afff7"/>
    <w:qFormat/>
    <w:rsid w:val="00280571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qFormat/>
    <w:rsid w:val="00280571"/>
    <w:pPr>
      <w:spacing w:before="0"/>
    </w:pPr>
    <w:rPr>
      <w:i/>
      <w:iCs/>
    </w:rPr>
  </w:style>
  <w:style w:type="paragraph" w:customStyle="1" w:styleId="afffa">
    <w:name w:val="Текст (лев. подпись)"/>
    <w:basedOn w:val="a"/>
    <w:qFormat/>
    <w:rsid w:val="00280571"/>
    <w:rPr>
      <w:sz w:val="24"/>
      <w:szCs w:val="24"/>
    </w:rPr>
  </w:style>
  <w:style w:type="paragraph" w:customStyle="1" w:styleId="afffb">
    <w:name w:val="Колонтитул (левый)"/>
    <w:basedOn w:val="afffa"/>
    <w:qFormat/>
    <w:rsid w:val="00280571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qFormat/>
    <w:rsid w:val="00280571"/>
    <w:pPr>
      <w:jc w:val="right"/>
    </w:pPr>
    <w:rPr>
      <w:sz w:val="24"/>
      <w:szCs w:val="24"/>
    </w:rPr>
  </w:style>
  <w:style w:type="paragraph" w:customStyle="1" w:styleId="afffd">
    <w:name w:val="Колонтитул (правый)"/>
    <w:basedOn w:val="afffc"/>
    <w:qFormat/>
    <w:rsid w:val="00280571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qFormat/>
    <w:rsid w:val="00280571"/>
    <w:pPr>
      <w:spacing w:before="0"/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9"/>
    <w:qFormat/>
    <w:rsid w:val="00280571"/>
    <w:pPr>
      <w:spacing w:before="0" w:after="0"/>
      <w:ind w:left="0" w:right="0" w:firstLine="0"/>
    </w:pPr>
  </w:style>
  <w:style w:type="paragraph" w:customStyle="1" w:styleId="affff0">
    <w:name w:val="Моноширинный"/>
    <w:basedOn w:val="a"/>
    <w:qFormat/>
    <w:rsid w:val="0028057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1">
    <w:name w:val="Необходимые документы"/>
    <w:basedOn w:val="aff9"/>
    <w:qFormat/>
    <w:rsid w:val="00280571"/>
    <w:pPr>
      <w:spacing w:before="0" w:after="0"/>
      <w:ind w:left="0" w:right="0" w:firstLine="118"/>
    </w:pPr>
  </w:style>
  <w:style w:type="paragraph" w:customStyle="1" w:styleId="affff2">
    <w:name w:val="Нормальный (таблица)"/>
    <w:basedOn w:val="a"/>
    <w:uiPriority w:val="99"/>
    <w:qFormat/>
    <w:rsid w:val="00280571"/>
    <w:pPr>
      <w:jc w:val="both"/>
    </w:pPr>
    <w:rPr>
      <w:sz w:val="24"/>
      <w:szCs w:val="24"/>
    </w:rPr>
  </w:style>
  <w:style w:type="paragraph" w:customStyle="1" w:styleId="affff3">
    <w:name w:val="Объект"/>
    <w:basedOn w:val="a"/>
    <w:qFormat/>
    <w:rsid w:val="00280571"/>
    <w:pPr>
      <w:jc w:val="both"/>
    </w:pPr>
    <w:rPr>
      <w:rFonts w:ascii="Times New Roman" w:hAnsi="Times New Roman"/>
    </w:rPr>
  </w:style>
  <w:style w:type="paragraph" w:customStyle="1" w:styleId="affff4">
    <w:name w:val="Таблицы (моноширинный)"/>
    <w:basedOn w:val="a"/>
    <w:qFormat/>
    <w:rsid w:val="0028057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5">
    <w:name w:val="Оглавление"/>
    <w:basedOn w:val="affff4"/>
    <w:qFormat/>
    <w:rsid w:val="00280571"/>
    <w:pPr>
      <w:ind w:left="140"/>
    </w:pPr>
    <w:rPr>
      <w:rFonts w:ascii="Arial" w:hAnsi="Arial" w:cs="Times New Roman"/>
      <w:sz w:val="24"/>
      <w:szCs w:val="24"/>
    </w:rPr>
  </w:style>
  <w:style w:type="paragraph" w:customStyle="1" w:styleId="affff6">
    <w:name w:val="Переменная часть"/>
    <w:basedOn w:val="affc"/>
    <w:qFormat/>
    <w:rsid w:val="00280571"/>
    <w:rPr>
      <w:rFonts w:ascii="Arial" w:hAnsi="Arial" w:cs="Times New Roman"/>
      <w:sz w:val="20"/>
      <w:szCs w:val="20"/>
    </w:rPr>
  </w:style>
  <w:style w:type="paragraph" w:customStyle="1" w:styleId="affff7">
    <w:name w:val="Подвал для информации об изменениях"/>
    <w:basedOn w:val="1"/>
    <w:qFormat/>
    <w:rsid w:val="00280571"/>
    <w:pPr>
      <w:spacing w:before="0" w:after="0"/>
      <w:jc w:val="both"/>
    </w:pPr>
    <w:rPr>
      <w:b w:val="0"/>
      <w:bCs w:val="0"/>
      <w:color w:val="00000A"/>
      <w:sz w:val="20"/>
      <w:szCs w:val="20"/>
    </w:rPr>
  </w:style>
  <w:style w:type="paragraph" w:customStyle="1" w:styleId="affff8">
    <w:name w:val="Подзаголовок для информации об изменениях"/>
    <w:basedOn w:val="afff5"/>
    <w:qFormat/>
    <w:rsid w:val="00280571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qFormat/>
    <w:rsid w:val="00280571"/>
    <w:pPr>
      <w:jc w:val="both"/>
    </w:pPr>
    <w:rPr>
      <w:sz w:val="24"/>
      <w:szCs w:val="24"/>
    </w:rPr>
  </w:style>
  <w:style w:type="paragraph" w:customStyle="1" w:styleId="affffa">
    <w:name w:val="Постоянная часть"/>
    <w:basedOn w:val="affc"/>
    <w:qFormat/>
    <w:rsid w:val="00280571"/>
    <w:rPr>
      <w:rFonts w:ascii="Arial" w:hAnsi="Arial" w:cs="Times New Roman"/>
      <w:sz w:val="22"/>
      <w:szCs w:val="22"/>
    </w:rPr>
  </w:style>
  <w:style w:type="paragraph" w:customStyle="1" w:styleId="affffb">
    <w:name w:val="Прижатый влево"/>
    <w:basedOn w:val="a"/>
    <w:uiPriority w:val="99"/>
    <w:qFormat/>
    <w:rsid w:val="00280571"/>
    <w:rPr>
      <w:sz w:val="24"/>
      <w:szCs w:val="24"/>
    </w:rPr>
  </w:style>
  <w:style w:type="paragraph" w:customStyle="1" w:styleId="affffc">
    <w:name w:val="Пример."/>
    <w:basedOn w:val="aff9"/>
    <w:qFormat/>
    <w:rsid w:val="00280571"/>
    <w:pPr>
      <w:spacing w:before="0" w:after="0"/>
      <w:ind w:left="0" w:right="0" w:firstLine="0"/>
    </w:pPr>
  </w:style>
  <w:style w:type="paragraph" w:customStyle="1" w:styleId="affffd">
    <w:name w:val="Примечание."/>
    <w:basedOn w:val="aff9"/>
    <w:qFormat/>
    <w:rsid w:val="00280571"/>
    <w:pPr>
      <w:spacing w:before="0" w:after="0"/>
      <w:ind w:left="0" w:right="0" w:firstLine="0"/>
    </w:pPr>
  </w:style>
  <w:style w:type="paragraph" w:customStyle="1" w:styleId="affffe">
    <w:name w:val="Словарная статья"/>
    <w:basedOn w:val="a"/>
    <w:qFormat/>
    <w:rsid w:val="00280571"/>
    <w:pPr>
      <w:ind w:right="118"/>
      <w:jc w:val="both"/>
    </w:pPr>
    <w:rPr>
      <w:sz w:val="24"/>
      <w:szCs w:val="24"/>
    </w:rPr>
  </w:style>
  <w:style w:type="paragraph" w:customStyle="1" w:styleId="afffff">
    <w:name w:val="Ссылка на официальную публикацию"/>
    <w:basedOn w:val="a"/>
    <w:qFormat/>
    <w:rsid w:val="00280571"/>
    <w:pPr>
      <w:jc w:val="both"/>
    </w:pPr>
    <w:rPr>
      <w:sz w:val="24"/>
      <w:szCs w:val="24"/>
    </w:rPr>
  </w:style>
  <w:style w:type="paragraph" w:customStyle="1" w:styleId="afffff0">
    <w:name w:val="Текст в таблице"/>
    <w:basedOn w:val="affff2"/>
    <w:qFormat/>
    <w:rsid w:val="00280571"/>
    <w:pPr>
      <w:ind w:firstLine="500"/>
    </w:pPr>
  </w:style>
  <w:style w:type="paragraph" w:customStyle="1" w:styleId="afffff1">
    <w:name w:val="Текст ЭР (см. также)"/>
    <w:basedOn w:val="a"/>
    <w:qFormat/>
    <w:rsid w:val="00280571"/>
    <w:pPr>
      <w:spacing w:before="200"/>
    </w:pPr>
    <w:rPr>
      <w:sz w:val="22"/>
      <w:szCs w:val="22"/>
    </w:rPr>
  </w:style>
  <w:style w:type="paragraph" w:customStyle="1" w:styleId="afffff2">
    <w:name w:val="Технический комментарий"/>
    <w:basedOn w:val="a"/>
    <w:qFormat/>
    <w:rsid w:val="00280571"/>
    <w:rPr>
      <w:color w:val="463F31"/>
      <w:sz w:val="24"/>
      <w:szCs w:val="24"/>
      <w:shd w:val="clear" w:color="auto" w:fill="FFFFA6"/>
    </w:rPr>
  </w:style>
  <w:style w:type="paragraph" w:customStyle="1" w:styleId="afffff3">
    <w:name w:val="Формула"/>
    <w:basedOn w:val="a"/>
    <w:qFormat/>
    <w:rsid w:val="00280571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f4">
    <w:name w:val="Центрированный (таблица)"/>
    <w:basedOn w:val="affff2"/>
    <w:qFormat/>
    <w:rsid w:val="00280571"/>
    <w:pPr>
      <w:jc w:val="center"/>
    </w:pPr>
  </w:style>
  <w:style w:type="paragraph" w:customStyle="1" w:styleId="-0">
    <w:name w:val="ЭР-содержание (правое окно)"/>
    <w:basedOn w:val="a"/>
    <w:qFormat/>
    <w:rsid w:val="00280571"/>
    <w:pPr>
      <w:spacing w:before="300"/>
    </w:pPr>
  </w:style>
  <w:style w:type="paragraph" w:styleId="afffff5">
    <w:name w:val="header"/>
    <w:basedOn w:val="a"/>
    <w:uiPriority w:val="99"/>
    <w:rsid w:val="00280571"/>
    <w:pPr>
      <w:tabs>
        <w:tab w:val="center" w:pos="4677"/>
        <w:tab w:val="right" w:pos="9355"/>
      </w:tabs>
    </w:pPr>
  </w:style>
  <w:style w:type="paragraph" w:styleId="afffff6">
    <w:name w:val="footer"/>
    <w:basedOn w:val="a"/>
    <w:uiPriority w:val="99"/>
    <w:rsid w:val="00280571"/>
    <w:pPr>
      <w:tabs>
        <w:tab w:val="center" w:pos="4677"/>
        <w:tab w:val="right" w:pos="9355"/>
      </w:tabs>
    </w:pPr>
  </w:style>
  <w:style w:type="paragraph" w:customStyle="1" w:styleId="115">
    <w:name w:val="Обычный + 11 пт"/>
    <w:basedOn w:val="1"/>
    <w:qFormat/>
    <w:rsid w:val="00280571"/>
    <w:rPr>
      <w:b w:val="0"/>
      <w:sz w:val="22"/>
      <w:szCs w:val="22"/>
    </w:rPr>
  </w:style>
  <w:style w:type="paragraph" w:styleId="afffff7">
    <w:name w:val="Body Text Indent"/>
    <w:basedOn w:val="a"/>
    <w:uiPriority w:val="99"/>
    <w:rsid w:val="00280571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1"/>
    <w:qFormat/>
    <w:rsid w:val="00280571"/>
    <w:pPr>
      <w:spacing w:after="120"/>
    </w:pPr>
    <w:rPr>
      <w:sz w:val="16"/>
      <w:szCs w:val="16"/>
    </w:rPr>
  </w:style>
  <w:style w:type="paragraph" w:styleId="22">
    <w:name w:val="Body Text Indent 2"/>
    <w:basedOn w:val="a"/>
    <w:link w:val="21"/>
    <w:uiPriority w:val="99"/>
    <w:qFormat/>
    <w:rsid w:val="00280571"/>
    <w:pPr>
      <w:spacing w:after="120" w:line="480" w:lineRule="auto"/>
      <w:ind w:left="283"/>
    </w:pPr>
  </w:style>
  <w:style w:type="paragraph" w:customStyle="1" w:styleId="18">
    <w:name w:val="Абзац списка1"/>
    <w:basedOn w:val="a"/>
    <w:uiPriority w:val="99"/>
    <w:qFormat/>
    <w:rsid w:val="008F0EFE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fff8">
    <w:name w:val="Balloon Text"/>
    <w:basedOn w:val="a"/>
    <w:uiPriority w:val="99"/>
    <w:qFormat/>
    <w:rsid w:val="00280571"/>
    <w:pPr>
      <w:widowControl/>
    </w:pPr>
    <w:rPr>
      <w:rFonts w:ascii="Tahoma" w:hAnsi="Tahoma" w:cs="Tahoma"/>
      <w:sz w:val="16"/>
      <w:szCs w:val="16"/>
      <w:lang w:eastAsia="en-US"/>
    </w:rPr>
  </w:style>
  <w:style w:type="paragraph" w:customStyle="1" w:styleId="Point">
    <w:name w:val="Point"/>
    <w:basedOn w:val="a"/>
    <w:qFormat/>
    <w:rsid w:val="00280571"/>
    <w:pPr>
      <w:widowControl/>
      <w:spacing w:before="120" w:line="288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Без интервала1"/>
    <w:uiPriority w:val="99"/>
    <w:qFormat/>
    <w:rsid w:val="008F0EFE"/>
    <w:rPr>
      <w:color w:val="00000A"/>
      <w:sz w:val="24"/>
      <w:szCs w:val="24"/>
    </w:rPr>
  </w:style>
  <w:style w:type="paragraph" w:styleId="HTML0">
    <w:name w:val="HTML Preformatted"/>
    <w:basedOn w:val="a"/>
    <w:uiPriority w:val="99"/>
    <w:qFormat/>
    <w:rsid w:val="002805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4">
    <w:name w:val="Body Text 2"/>
    <w:basedOn w:val="a"/>
    <w:link w:val="210"/>
    <w:uiPriority w:val="99"/>
    <w:qFormat/>
    <w:rsid w:val="00280571"/>
    <w:pPr>
      <w:widowControl/>
      <w:jc w:val="center"/>
    </w:pPr>
    <w:rPr>
      <w:rFonts w:ascii="Times New Roman" w:hAnsi="Times New Roman"/>
      <w:b/>
      <w:lang w:eastAsia="en-US"/>
    </w:rPr>
  </w:style>
  <w:style w:type="paragraph" w:styleId="af8">
    <w:name w:val="Title"/>
    <w:basedOn w:val="a"/>
    <w:link w:val="af7"/>
    <w:qFormat/>
    <w:rsid w:val="00280571"/>
    <w:pPr>
      <w:widowControl/>
      <w:ind w:left="4290"/>
      <w:jc w:val="center"/>
    </w:pPr>
    <w:rPr>
      <w:rFonts w:ascii="Times New Roman" w:hAnsi="Times New Roman"/>
      <w:lang w:eastAsia="en-US"/>
    </w:rPr>
  </w:style>
  <w:style w:type="paragraph" w:customStyle="1" w:styleId="afffff9">
    <w:name w:val="Знак"/>
    <w:basedOn w:val="a"/>
    <w:qFormat/>
    <w:rsid w:val="00F7734E"/>
    <w:pPr>
      <w:widowControl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ffa">
    <w:name w:val="annotation text"/>
    <w:basedOn w:val="a"/>
    <w:uiPriority w:val="99"/>
    <w:qFormat/>
    <w:rsid w:val="00906D19"/>
    <w:rPr>
      <w:sz w:val="20"/>
      <w:szCs w:val="20"/>
    </w:rPr>
  </w:style>
  <w:style w:type="paragraph" w:styleId="afffffb">
    <w:name w:val="annotation subject"/>
    <w:basedOn w:val="afffffa"/>
    <w:qFormat/>
    <w:rsid w:val="00906D19"/>
    <w:rPr>
      <w:b/>
      <w:bCs/>
    </w:rPr>
  </w:style>
  <w:style w:type="paragraph" w:customStyle="1" w:styleId="ConsPlusNormal0">
    <w:name w:val="ConsPlusNormal"/>
    <w:qFormat/>
    <w:rsid w:val="008F0EF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rsid w:val="008F0EFE"/>
    <w:pPr>
      <w:widowControl w:val="0"/>
    </w:pPr>
    <w:rPr>
      <w:rFonts w:ascii="Courier New" w:hAnsi="Courier New" w:cs="Courier New"/>
      <w:color w:val="00000A"/>
      <w:sz w:val="26"/>
    </w:rPr>
  </w:style>
  <w:style w:type="paragraph" w:customStyle="1" w:styleId="ConsPlusTitle">
    <w:name w:val="ConsPlusTitle"/>
    <w:qFormat/>
    <w:rsid w:val="008F0EFE"/>
    <w:pPr>
      <w:widowControl w:val="0"/>
    </w:pPr>
    <w:rPr>
      <w:rFonts w:ascii="Calibri" w:hAnsi="Calibri" w:cs="Calibri"/>
      <w:b/>
      <w:color w:val="00000A"/>
      <w:sz w:val="22"/>
    </w:rPr>
  </w:style>
  <w:style w:type="paragraph" w:customStyle="1" w:styleId="ConsPlusCell">
    <w:name w:val="ConsPlusCell"/>
    <w:qFormat/>
    <w:rsid w:val="008F0EFE"/>
    <w:pPr>
      <w:widowControl w:val="0"/>
    </w:pPr>
    <w:rPr>
      <w:rFonts w:ascii="Courier New" w:hAnsi="Courier New" w:cs="Courier New"/>
      <w:color w:val="00000A"/>
      <w:sz w:val="26"/>
    </w:rPr>
  </w:style>
  <w:style w:type="paragraph" w:customStyle="1" w:styleId="ConsPlusDocList">
    <w:name w:val="ConsPlusDocList"/>
    <w:qFormat/>
    <w:rsid w:val="008F0EFE"/>
    <w:pPr>
      <w:widowControl w:val="0"/>
    </w:pPr>
    <w:rPr>
      <w:rFonts w:ascii="Courier New" w:hAnsi="Courier New" w:cs="Courier New"/>
      <w:color w:val="00000A"/>
      <w:sz w:val="26"/>
    </w:rPr>
  </w:style>
  <w:style w:type="paragraph" w:customStyle="1" w:styleId="ConsPlusTitlePage">
    <w:name w:val="ConsPlusTitlePage"/>
    <w:qFormat/>
    <w:rsid w:val="008F0EFE"/>
    <w:pPr>
      <w:widowControl w:val="0"/>
    </w:pPr>
    <w:rPr>
      <w:rFonts w:ascii="Tahoma" w:hAnsi="Tahoma" w:cs="Tahoma"/>
      <w:color w:val="00000A"/>
      <w:sz w:val="26"/>
    </w:rPr>
  </w:style>
  <w:style w:type="paragraph" w:customStyle="1" w:styleId="ConsPlusJurTerm">
    <w:name w:val="ConsPlusJurTerm"/>
    <w:qFormat/>
    <w:rsid w:val="008F0EFE"/>
    <w:pPr>
      <w:widowControl w:val="0"/>
    </w:pPr>
    <w:rPr>
      <w:rFonts w:ascii="Tahoma" w:hAnsi="Tahoma" w:cs="Tahoma"/>
      <w:color w:val="00000A"/>
      <w:sz w:val="26"/>
    </w:rPr>
  </w:style>
  <w:style w:type="paragraph" w:customStyle="1" w:styleId="ConsPlusTextList">
    <w:name w:val="ConsPlusTextList"/>
    <w:qFormat/>
    <w:rsid w:val="008F0EFE"/>
    <w:pPr>
      <w:widowControl w:val="0"/>
    </w:pPr>
    <w:rPr>
      <w:rFonts w:ascii="Arial" w:hAnsi="Arial" w:cs="Arial"/>
      <w:color w:val="00000A"/>
      <w:sz w:val="26"/>
    </w:rPr>
  </w:style>
  <w:style w:type="paragraph" w:customStyle="1" w:styleId="ConsCell">
    <w:name w:val="ConsCell"/>
    <w:uiPriority w:val="99"/>
    <w:qFormat/>
    <w:rsid w:val="008F0EFE"/>
    <w:pPr>
      <w:widowControl w:val="0"/>
      <w:ind w:right="19772"/>
    </w:pPr>
    <w:rPr>
      <w:rFonts w:ascii="Arial" w:hAnsi="Arial" w:cs="Arial"/>
      <w:color w:val="00000A"/>
      <w:sz w:val="22"/>
      <w:szCs w:val="22"/>
    </w:rPr>
  </w:style>
  <w:style w:type="paragraph" w:customStyle="1" w:styleId="ConsNormal">
    <w:name w:val="ConsNormal"/>
    <w:uiPriority w:val="99"/>
    <w:qFormat/>
    <w:rsid w:val="008F0EFE"/>
    <w:pPr>
      <w:ind w:right="19772" w:firstLine="720"/>
    </w:pPr>
    <w:rPr>
      <w:rFonts w:ascii="Arial" w:hAnsi="Arial" w:cs="Arial"/>
      <w:color w:val="00000A"/>
      <w:sz w:val="26"/>
    </w:rPr>
  </w:style>
  <w:style w:type="paragraph" w:styleId="afffffc">
    <w:name w:val="Normal (Web)"/>
    <w:basedOn w:val="a"/>
    <w:uiPriority w:val="99"/>
    <w:qFormat/>
    <w:rsid w:val="008F0EFE"/>
    <w:pPr>
      <w:widowControl/>
      <w:spacing w:before="100" w:after="100"/>
    </w:pPr>
    <w:rPr>
      <w:rFonts w:ascii="Times New Roman" w:hAnsi="Times New Roman"/>
      <w:sz w:val="24"/>
      <w:szCs w:val="20"/>
    </w:rPr>
  </w:style>
  <w:style w:type="paragraph" w:styleId="39">
    <w:name w:val="List Bullet 3"/>
    <w:basedOn w:val="a"/>
    <w:uiPriority w:val="99"/>
    <w:qFormat/>
    <w:rsid w:val="008F0EFE"/>
    <w:pPr>
      <w:widowControl/>
      <w:spacing w:after="200" w:line="276" w:lineRule="auto"/>
      <w:ind w:left="566" w:hanging="283"/>
    </w:pPr>
    <w:rPr>
      <w:rFonts w:ascii="Calibri" w:hAnsi="Calibri"/>
      <w:sz w:val="22"/>
      <w:szCs w:val="22"/>
      <w:lang w:eastAsia="en-US"/>
    </w:rPr>
  </w:style>
  <w:style w:type="paragraph" w:styleId="afffffd">
    <w:name w:val="Salutation"/>
    <w:basedOn w:val="a"/>
    <w:link w:val="41"/>
    <w:uiPriority w:val="99"/>
    <w:rsid w:val="008F0EFE"/>
    <w:pPr>
      <w:widowControl/>
      <w:spacing w:after="200" w:line="276" w:lineRule="auto"/>
    </w:pPr>
    <w:rPr>
      <w:rFonts w:ascii="Times New Roman" w:hAnsi="Times New Roman"/>
      <w:sz w:val="22"/>
      <w:szCs w:val="20"/>
      <w:lang w:eastAsia="en-US"/>
    </w:rPr>
  </w:style>
  <w:style w:type="paragraph" w:styleId="afffffe">
    <w:name w:val="List Bullet"/>
    <w:basedOn w:val="a"/>
    <w:autoRedefine/>
    <w:uiPriority w:val="99"/>
    <w:qFormat/>
    <w:rsid w:val="008F0EFE"/>
    <w:pPr>
      <w:widowControl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fffff">
    <w:name w:val="Subtitle"/>
    <w:basedOn w:val="a"/>
    <w:uiPriority w:val="99"/>
    <w:qFormat/>
    <w:rsid w:val="008F0EFE"/>
    <w:pPr>
      <w:widowControl/>
      <w:spacing w:after="60" w:line="276" w:lineRule="auto"/>
      <w:jc w:val="center"/>
      <w:outlineLvl w:val="1"/>
    </w:pPr>
    <w:rPr>
      <w:sz w:val="24"/>
      <w:szCs w:val="20"/>
      <w:lang w:eastAsia="en-US"/>
    </w:rPr>
  </w:style>
  <w:style w:type="paragraph" w:styleId="affffff0">
    <w:name w:val="List Paragraph"/>
    <w:basedOn w:val="a"/>
    <w:uiPriority w:val="34"/>
    <w:qFormat/>
    <w:rsid w:val="008F0EF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a">
    <w:name w:val="Body Text Indent 3"/>
    <w:basedOn w:val="a"/>
    <w:link w:val="310"/>
    <w:uiPriority w:val="99"/>
    <w:qFormat/>
    <w:rsid w:val="008F0EFE"/>
    <w:pPr>
      <w:widowControl/>
      <w:ind w:firstLine="709"/>
      <w:jc w:val="both"/>
    </w:pPr>
    <w:rPr>
      <w:rFonts w:ascii="Times New Roman" w:hAnsi="Times New Roman"/>
      <w:szCs w:val="20"/>
      <w:lang w:eastAsia="en-US"/>
    </w:rPr>
  </w:style>
  <w:style w:type="paragraph" w:customStyle="1" w:styleId="ConsNonformat">
    <w:name w:val="ConsNonformat"/>
    <w:uiPriority w:val="99"/>
    <w:qFormat/>
    <w:rsid w:val="008F0EFE"/>
    <w:pPr>
      <w:widowControl w:val="0"/>
      <w:ind w:right="19772"/>
    </w:pPr>
    <w:rPr>
      <w:rFonts w:ascii="Courier New" w:hAnsi="Courier New" w:cs="Courier New"/>
      <w:color w:val="00000A"/>
      <w:sz w:val="26"/>
    </w:rPr>
  </w:style>
  <w:style w:type="paragraph" w:customStyle="1" w:styleId="affffff1">
    <w:name w:val="НИР"/>
    <w:basedOn w:val="a"/>
    <w:uiPriority w:val="99"/>
    <w:qFormat/>
    <w:rsid w:val="008F0EFE"/>
    <w:pPr>
      <w:widowControl/>
      <w:spacing w:after="120" w:line="360" w:lineRule="auto"/>
      <w:ind w:firstLine="720"/>
      <w:jc w:val="both"/>
    </w:pPr>
    <w:rPr>
      <w:rFonts w:ascii="Times New Roman" w:hAnsi="Times New Roman"/>
      <w:color w:val="000000"/>
      <w:spacing w:val="5"/>
      <w:sz w:val="24"/>
      <w:szCs w:val="24"/>
    </w:rPr>
  </w:style>
  <w:style w:type="paragraph" w:styleId="affffff2">
    <w:name w:val="footnote text"/>
    <w:basedOn w:val="a"/>
    <w:qFormat/>
    <w:rsid w:val="008F0EFE"/>
    <w:pPr>
      <w:widowControl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uiPriority w:val="99"/>
    <w:qFormat/>
    <w:rsid w:val="008F0EFE"/>
    <w:pPr>
      <w:widowControl/>
      <w:spacing w:beforeAutospacing="1" w:afterAutospacing="1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font5">
    <w:name w:val="font5"/>
    <w:basedOn w:val="a"/>
    <w:uiPriority w:val="99"/>
    <w:qFormat/>
    <w:rsid w:val="008F0EFE"/>
    <w:pPr>
      <w:widowControl/>
      <w:spacing w:beforeAutospacing="1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xl63">
    <w:name w:val="xl63"/>
    <w:basedOn w:val="a"/>
    <w:uiPriority w:val="99"/>
    <w:qFormat/>
    <w:rsid w:val="008F0EFE"/>
    <w:pPr>
      <w:widowControl/>
      <w:spacing w:beforeAutospacing="1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64">
    <w:name w:val="xl64"/>
    <w:basedOn w:val="a"/>
    <w:uiPriority w:val="99"/>
    <w:qFormat/>
    <w:rsid w:val="008F0EFE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5">
    <w:name w:val="xl65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6">
    <w:name w:val="xl66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67">
    <w:name w:val="xl67"/>
    <w:basedOn w:val="a"/>
    <w:qFormat/>
    <w:rsid w:val="008F0EFE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69">
    <w:name w:val="xl69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0">
    <w:name w:val="xl70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1">
    <w:name w:val="xl71"/>
    <w:basedOn w:val="a"/>
    <w:qFormat/>
    <w:rsid w:val="008F0EFE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2">
    <w:name w:val="xl72"/>
    <w:basedOn w:val="a"/>
    <w:qFormat/>
    <w:rsid w:val="008F0EFE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3">
    <w:name w:val="xl73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4">
    <w:name w:val="xl74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5">
    <w:name w:val="xl75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"/>
    <w:qFormat/>
    <w:rsid w:val="008F0EFE"/>
    <w:pPr>
      <w:widowControl/>
      <w:pBdr>
        <w:top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9">
    <w:name w:val="xl79"/>
    <w:basedOn w:val="a"/>
    <w:qFormat/>
    <w:rsid w:val="008F0EFE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0">
    <w:name w:val="xl80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1">
    <w:name w:val="xl81"/>
    <w:basedOn w:val="a"/>
    <w:qFormat/>
    <w:rsid w:val="008F0EFE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qFormat/>
    <w:rsid w:val="008F0EFE"/>
    <w:pPr>
      <w:widowControl/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a"/>
    <w:qFormat/>
    <w:rsid w:val="008F0EFE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4">
    <w:name w:val="xl84"/>
    <w:basedOn w:val="a"/>
    <w:qFormat/>
    <w:rsid w:val="008F0EFE"/>
    <w:pPr>
      <w:widowControl/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5">
    <w:name w:val="xl85"/>
    <w:basedOn w:val="a"/>
    <w:qFormat/>
    <w:rsid w:val="008F0EFE"/>
    <w:pPr>
      <w:widowControl/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6">
    <w:name w:val="xl86"/>
    <w:basedOn w:val="a"/>
    <w:qFormat/>
    <w:rsid w:val="008F0EFE"/>
    <w:pPr>
      <w:widowControl/>
      <w:pBdr>
        <w:top w:val="single" w:sz="4" w:space="0" w:color="00000A"/>
      </w:pBdr>
      <w:spacing w:beforeAutospacing="1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87">
    <w:name w:val="xl87"/>
    <w:basedOn w:val="a"/>
    <w:qFormat/>
    <w:rsid w:val="008F0EFE"/>
    <w:pPr>
      <w:widowControl/>
      <w:pBdr>
        <w:top w:val="single" w:sz="4" w:space="0" w:color="00000A"/>
      </w:pBdr>
      <w:spacing w:beforeAutospacing="1" w:afterAutospacing="1"/>
      <w:textAlignment w:val="top"/>
    </w:pPr>
    <w:rPr>
      <w:rFonts w:ascii="Times New Roman" w:hAnsi="Times New Roman"/>
      <w:color w:val="000000"/>
    </w:rPr>
  </w:style>
  <w:style w:type="paragraph" w:customStyle="1" w:styleId="xl88">
    <w:name w:val="xl88"/>
    <w:basedOn w:val="a"/>
    <w:qFormat/>
    <w:rsid w:val="008F0EFE"/>
    <w:pPr>
      <w:widowControl/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9">
    <w:name w:val="xl89"/>
    <w:basedOn w:val="a"/>
    <w:qFormat/>
    <w:rsid w:val="008F0EFE"/>
    <w:pPr>
      <w:widowControl/>
      <w:pBdr>
        <w:top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0">
    <w:name w:val="xl90"/>
    <w:basedOn w:val="a"/>
    <w:qFormat/>
    <w:rsid w:val="008F0EFE"/>
    <w:pPr>
      <w:widowControl/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1">
    <w:name w:val="xl91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2">
    <w:name w:val="xl92"/>
    <w:basedOn w:val="a"/>
    <w:qFormat/>
    <w:rsid w:val="008F0EFE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3">
    <w:name w:val="xl93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4">
    <w:name w:val="xl94"/>
    <w:basedOn w:val="a"/>
    <w:qFormat/>
    <w:rsid w:val="008F0EFE"/>
    <w:pPr>
      <w:widowControl/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5">
    <w:name w:val="xl95"/>
    <w:basedOn w:val="a"/>
    <w:qFormat/>
    <w:rsid w:val="008F0EFE"/>
    <w:pPr>
      <w:widowControl/>
      <w:pBdr>
        <w:bottom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6">
    <w:name w:val="xl96"/>
    <w:basedOn w:val="a"/>
    <w:qFormat/>
    <w:rsid w:val="008F0EFE"/>
    <w:pPr>
      <w:widowControl/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7">
    <w:name w:val="xl97"/>
    <w:basedOn w:val="a"/>
    <w:qFormat/>
    <w:rsid w:val="008F0EFE"/>
    <w:pPr>
      <w:widowControl/>
      <w:pBdr>
        <w:top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8">
    <w:name w:val="xl98"/>
    <w:basedOn w:val="a"/>
    <w:qFormat/>
    <w:rsid w:val="008F0EFE"/>
    <w:pPr>
      <w:widowControl/>
      <w:pBdr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9">
    <w:name w:val="xl99"/>
    <w:basedOn w:val="a"/>
    <w:qFormat/>
    <w:rsid w:val="008F0EFE"/>
    <w:pPr>
      <w:widowControl/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0">
    <w:name w:val="xl100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1">
    <w:name w:val="xl101"/>
    <w:basedOn w:val="a"/>
    <w:qFormat/>
    <w:rsid w:val="008F0EFE"/>
    <w:pPr>
      <w:widowControl/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2">
    <w:name w:val="xl102"/>
    <w:basedOn w:val="a"/>
    <w:qFormat/>
    <w:rsid w:val="008F0EFE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3">
    <w:name w:val="xl103"/>
    <w:basedOn w:val="a"/>
    <w:qFormat/>
    <w:rsid w:val="008F0EFE"/>
    <w:pPr>
      <w:widowControl/>
      <w:pBdr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4">
    <w:name w:val="xl104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qFormat/>
    <w:rsid w:val="008F0EFE"/>
    <w:pPr>
      <w:widowControl/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qFormat/>
    <w:rsid w:val="008F0EFE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qFormat/>
    <w:rsid w:val="008F0EFE"/>
    <w:pPr>
      <w:widowControl/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8">
    <w:name w:val="xl108"/>
    <w:basedOn w:val="a"/>
    <w:qFormat/>
    <w:rsid w:val="008F0EFE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qFormat/>
    <w:rsid w:val="008F0EFE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qFormat/>
    <w:rsid w:val="008F0EFE"/>
    <w:pPr>
      <w:widowControl/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qFormat/>
    <w:rsid w:val="008F0EFE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qFormat/>
    <w:rsid w:val="008F0EFE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14">
    <w:name w:val="xl114"/>
    <w:basedOn w:val="a"/>
    <w:qFormat/>
    <w:rsid w:val="008F0EFE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15">
    <w:name w:val="xl115"/>
    <w:basedOn w:val="a"/>
    <w:qFormat/>
    <w:rsid w:val="008F0EFE"/>
    <w:pPr>
      <w:widowControl/>
      <w:pBdr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qFormat/>
    <w:rsid w:val="008F0EFE"/>
    <w:pPr>
      <w:widowControl/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uiPriority w:val="99"/>
    <w:qFormat/>
    <w:rsid w:val="008F0EFE"/>
    <w:pPr>
      <w:widowControl/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18">
    <w:name w:val="xl118"/>
    <w:basedOn w:val="a"/>
    <w:uiPriority w:val="99"/>
    <w:qFormat/>
    <w:rsid w:val="008F0EFE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uiPriority w:val="99"/>
    <w:qFormat/>
    <w:rsid w:val="008F0EFE"/>
    <w:pPr>
      <w:widowControl/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uiPriority w:val="99"/>
    <w:qFormat/>
    <w:rsid w:val="008F0EFE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uiPriority w:val="99"/>
    <w:qFormat/>
    <w:rsid w:val="008F0EFE"/>
    <w:pPr>
      <w:widowControl/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uiPriority w:val="99"/>
    <w:qFormat/>
    <w:rsid w:val="008F0EFE"/>
    <w:pPr>
      <w:widowControl/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uiPriority w:val="99"/>
    <w:qFormat/>
    <w:rsid w:val="008F0EFE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uiPriority w:val="99"/>
    <w:qFormat/>
    <w:rsid w:val="008F0EFE"/>
    <w:pPr>
      <w:widowControl/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uiPriority w:val="99"/>
    <w:qFormat/>
    <w:rsid w:val="008F0EFE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uiPriority w:val="99"/>
    <w:qFormat/>
    <w:rsid w:val="008F0EFE"/>
    <w:pPr>
      <w:widowControl/>
      <w:pBdr>
        <w:top w:val="single" w:sz="4" w:space="0" w:color="00000A"/>
      </w:pBdr>
      <w:spacing w:beforeAutospacing="1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27">
    <w:name w:val="xl127"/>
    <w:basedOn w:val="a"/>
    <w:uiPriority w:val="99"/>
    <w:qFormat/>
    <w:rsid w:val="008F0EFE"/>
    <w:pPr>
      <w:widowControl/>
      <w:pBdr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28">
    <w:name w:val="xl128"/>
    <w:basedOn w:val="a"/>
    <w:uiPriority w:val="99"/>
    <w:qFormat/>
    <w:rsid w:val="008F0EFE"/>
    <w:pPr>
      <w:widowControl/>
      <w:pBdr>
        <w:bottom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29">
    <w:name w:val="xl129"/>
    <w:basedOn w:val="a"/>
    <w:uiPriority w:val="99"/>
    <w:qFormat/>
    <w:rsid w:val="008F0EFE"/>
    <w:pPr>
      <w:widowControl/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41">
    <w:name w:val="Приветствие Знак4"/>
    <w:basedOn w:val="a"/>
    <w:link w:val="afffffd"/>
    <w:uiPriority w:val="99"/>
    <w:qFormat/>
    <w:rsid w:val="008F0EF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8F0EFE"/>
    <w:pPr>
      <w:widowControl/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qFormat/>
    <w:rsid w:val="00296D02"/>
    <w:pPr>
      <w:widowControl/>
      <w:suppressAutoHyphens/>
      <w:spacing w:before="280" w:after="280"/>
    </w:pPr>
    <w:rPr>
      <w:rFonts w:ascii="Times New Roman" w:hAnsi="Times New Roman"/>
      <w:sz w:val="24"/>
      <w:szCs w:val="24"/>
    </w:rPr>
  </w:style>
  <w:style w:type="numbering" w:customStyle="1" w:styleId="1a">
    <w:name w:val="Нет списка1"/>
    <w:uiPriority w:val="99"/>
    <w:semiHidden/>
    <w:unhideWhenUsed/>
    <w:qFormat/>
    <w:rsid w:val="008F0EFE"/>
  </w:style>
  <w:style w:type="numbering" w:customStyle="1" w:styleId="29">
    <w:name w:val="Нет списка2"/>
    <w:uiPriority w:val="99"/>
    <w:semiHidden/>
    <w:unhideWhenUsed/>
    <w:qFormat/>
    <w:rsid w:val="008F0EFE"/>
  </w:style>
  <w:style w:type="numbering" w:customStyle="1" w:styleId="116">
    <w:name w:val="Нет списка11"/>
    <w:uiPriority w:val="99"/>
    <w:semiHidden/>
    <w:unhideWhenUsed/>
    <w:qFormat/>
    <w:rsid w:val="008F0EFE"/>
  </w:style>
  <w:style w:type="numbering" w:customStyle="1" w:styleId="1110">
    <w:name w:val="Нет списка111"/>
    <w:uiPriority w:val="99"/>
    <w:semiHidden/>
    <w:unhideWhenUsed/>
    <w:qFormat/>
    <w:rsid w:val="008F0EFE"/>
  </w:style>
  <w:style w:type="numbering" w:customStyle="1" w:styleId="212">
    <w:name w:val="Нет списка21"/>
    <w:uiPriority w:val="99"/>
    <w:semiHidden/>
    <w:unhideWhenUsed/>
    <w:qFormat/>
    <w:rsid w:val="008F0EFE"/>
  </w:style>
  <w:style w:type="numbering" w:customStyle="1" w:styleId="120">
    <w:name w:val="Нет списка12"/>
    <w:uiPriority w:val="99"/>
    <w:semiHidden/>
    <w:unhideWhenUsed/>
    <w:qFormat/>
    <w:rsid w:val="008F0EFE"/>
  </w:style>
  <w:style w:type="numbering" w:customStyle="1" w:styleId="310">
    <w:name w:val="Основной текст с отступом 3 Знак1"/>
    <w:link w:val="3a"/>
    <w:uiPriority w:val="99"/>
    <w:semiHidden/>
    <w:unhideWhenUsed/>
    <w:qFormat/>
    <w:rsid w:val="008F0EFE"/>
  </w:style>
  <w:style w:type="numbering" w:customStyle="1" w:styleId="130">
    <w:name w:val="Нет списка13"/>
    <w:uiPriority w:val="99"/>
    <w:semiHidden/>
    <w:unhideWhenUsed/>
    <w:qFormat/>
    <w:rsid w:val="008F0EFE"/>
  </w:style>
  <w:style w:type="numbering" w:customStyle="1" w:styleId="42">
    <w:name w:val="Нет списка4"/>
    <w:uiPriority w:val="99"/>
    <w:semiHidden/>
    <w:unhideWhenUsed/>
    <w:qFormat/>
    <w:rsid w:val="008F0EFE"/>
  </w:style>
  <w:style w:type="numbering" w:customStyle="1" w:styleId="140">
    <w:name w:val="Нет списка14"/>
    <w:uiPriority w:val="99"/>
    <w:semiHidden/>
    <w:unhideWhenUsed/>
    <w:qFormat/>
    <w:rsid w:val="008F0EFE"/>
  </w:style>
  <w:style w:type="numbering" w:customStyle="1" w:styleId="51">
    <w:name w:val="Нет списка5"/>
    <w:uiPriority w:val="99"/>
    <w:semiHidden/>
    <w:unhideWhenUsed/>
    <w:qFormat/>
    <w:rsid w:val="008F0EFE"/>
  </w:style>
  <w:style w:type="numbering" w:customStyle="1" w:styleId="150">
    <w:name w:val="Нет списка15"/>
    <w:uiPriority w:val="99"/>
    <w:semiHidden/>
    <w:unhideWhenUsed/>
    <w:qFormat/>
    <w:rsid w:val="008F0EFE"/>
  </w:style>
  <w:style w:type="numbering" w:customStyle="1" w:styleId="61">
    <w:name w:val="Нет списка6"/>
    <w:uiPriority w:val="99"/>
    <w:semiHidden/>
    <w:unhideWhenUsed/>
    <w:qFormat/>
    <w:rsid w:val="008F0EFE"/>
  </w:style>
  <w:style w:type="table" w:styleId="affffff3">
    <w:name w:val="Table Grid"/>
    <w:basedOn w:val="a1"/>
    <w:uiPriority w:val="39"/>
    <w:rsid w:val="008F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uiPriority w:val="99"/>
    <w:rsid w:val="008F0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"/>
    <w:uiPriority w:val="99"/>
    <w:rsid w:val="008F0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99"/>
    <w:rsid w:val="008F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uiPriority w:val="99"/>
    <w:rsid w:val="008F0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uiPriority w:val="99"/>
    <w:rsid w:val="008F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uiPriority w:val="99"/>
    <w:rsid w:val="008F0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8F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uiPriority w:val="99"/>
    <w:rsid w:val="008F0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99"/>
    <w:rsid w:val="008F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uiPriority w:val="39"/>
    <w:rsid w:val="008F0E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39"/>
    <w:rsid w:val="008F0E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c">
    <w:name w:val="Нет списка3"/>
    <w:next w:val="a2"/>
    <w:uiPriority w:val="99"/>
    <w:semiHidden/>
    <w:unhideWhenUsed/>
    <w:rsid w:val="0063423B"/>
  </w:style>
  <w:style w:type="character" w:customStyle="1" w:styleId="affffff4">
    <w:name w:val="Текст Знак"/>
    <w:basedOn w:val="a0"/>
    <w:uiPriority w:val="99"/>
    <w:semiHidden/>
    <w:qFormat/>
    <w:rsid w:val="0063423B"/>
    <w:rPr>
      <w:rFonts w:ascii="Calibri" w:hAnsi="Calibri"/>
      <w:szCs w:val="21"/>
    </w:rPr>
  </w:style>
  <w:style w:type="character" w:customStyle="1" w:styleId="1c">
    <w:name w:val="Верхний колонтитул Знак1"/>
    <w:basedOn w:val="a0"/>
    <w:uiPriority w:val="99"/>
    <w:semiHidden/>
    <w:qFormat/>
    <w:rsid w:val="0063423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semiHidden/>
    <w:qFormat/>
    <w:rsid w:val="0063423B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b">
    <w:name w:val="Верхний колонтитул Знак2"/>
    <w:basedOn w:val="a"/>
    <w:qFormat/>
    <w:rsid w:val="0063423B"/>
    <w:pPr>
      <w:widowControl/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2c">
    <w:name w:val="Нижний колонтитул Знак2"/>
    <w:basedOn w:val="a"/>
    <w:uiPriority w:val="99"/>
    <w:qFormat/>
    <w:rsid w:val="0063423B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paragraph" w:customStyle="1" w:styleId="Web">
    <w:name w:val="Обычный (Web)"/>
    <w:basedOn w:val="a"/>
    <w:qFormat/>
    <w:rsid w:val="0063423B"/>
    <w:pPr>
      <w:widowControl/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affffff5">
    <w:name w:val="раздилитель сноски"/>
    <w:basedOn w:val="a"/>
    <w:qFormat/>
    <w:rsid w:val="0063423B"/>
    <w:pPr>
      <w:widowControl/>
      <w:spacing w:after="120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1e">
    <w:name w:val="Нижний колонтитул1"/>
    <w:basedOn w:val="a"/>
    <w:uiPriority w:val="99"/>
    <w:unhideWhenUsed/>
    <w:qFormat/>
    <w:rsid w:val="0063423B"/>
    <w:pPr>
      <w:widowControl/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fffff6">
    <w:name w:val="Plain Text"/>
    <w:basedOn w:val="a"/>
    <w:link w:val="1f"/>
    <w:uiPriority w:val="99"/>
    <w:semiHidden/>
    <w:unhideWhenUsed/>
    <w:qFormat/>
    <w:rsid w:val="0063423B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1f">
    <w:name w:val="Текст Знак1"/>
    <w:basedOn w:val="a0"/>
    <w:link w:val="affffff6"/>
    <w:uiPriority w:val="99"/>
    <w:semiHidden/>
    <w:rsid w:val="0063423B"/>
    <w:rPr>
      <w:rFonts w:ascii="Calibri" w:eastAsia="Calibri" w:hAnsi="Calibri"/>
      <w:color w:val="00000A"/>
      <w:sz w:val="22"/>
      <w:szCs w:val="21"/>
      <w:lang w:eastAsia="en-US"/>
    </w:rPr>
  </w:style>
  <w:style w:type="paragraph" w:customStyle="1" w:styleId="affffff7">
    <w:name w:val="Содержимое таблицы"/>
    <w:basedOn w:val="a"/>
    <w:qFormat/>
    <w:rsid w:val="0063423B"/>
    <w:pPr>
      <w:widowControl/>
      <w:suppressLineNumbers/>
    </w:pPr>
    <w:rPr>
      <w:rFonts w:ascii="Times New Roman" w:hAnsi="Times New Roman"/>
      <w:sz w:val="24"/>
      <w:szCs w:val="24"/>
    </w:rPr>
  </w:style>
  <w:style w:type="paragraph" w:customStyle="1" w:styleId="affffff8">
    <w:name w:val="Заголовок таблицы"/>
    <w:basedOn w:val="affffff7"/>
    <w:qFormat/>
    <w:rsid w:val="0063423B"/>
    <w:pPr>
      <w:jc w:val="center"/>
    </w:pPr>
    <w:rPr>
      <w:b/>
      <w:bCs/>
    </w:rPr>
  </w:style>
  <w:style w:type="table" w:customStyle="1" w:styleId="81">
    <w:name w:val="Сетка таблицы8"/>
    <w:basedOn w:val="a1"/>
    <w:next w:val="affffff3"/>
    <w:rsid w:val="0063423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BAEA7399E9195E33CE576BCEA2857CF24333717F10476DB0625FA55F6258110A2AD07F775C74CB06DDFB1V7jBH" TargetMode="External"/><Relationship Id="rId13" Type="http://schemas.openxmlformats.org/officeDocument/2006/relationships/hyperlink" Target="consultantplus://offline/ref=64B54837BE0FC4DB98544D59C6B8ED01DCD480C0DEBBB60CCCFFED3078F004D60B719D2ACFEB205EB660249AEA35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306EFB6D1C095A8B3032AF900EBCB53BDADDCCEC545A33F8DAD9E4937F698FN7mEF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eader" Target="header2.xml"/><Relationship Id="rId5" Type="http://schemas.openxmlformats.org/officeDocument/2006/relationships/image" Target="media/image1.emf"/><Relationship Id="rId15" Type="http://schemas.openxmlformats.org/officeDocument/2006/relationships/hyperlink" Target="consultantplus://offline/ref=64B54837BE0FC4DB98544D59C6B8ED01DCD480C0DEBBB60CCCFFED3078F004D60B719D2ACFEB205EB660249AEA35P" TargetMode="External"/><Relationship Id="rId10" Type="http://schemas.openxmlformats.org/officeDocument/2006/relationships/hyperlink" Target="consultantplus://offline/ref=231BAEA7399E9195E33CE576BCEA2857CF24333717F10476DB0625FA55F6258110A2AD07F775C74CB06EDEB1V7j3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7E7D6-6A91-421F-9F96-76311D1A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9312</Words>
  <Characters>53083</Characters>
  <Application>Microsoft Office Word</Application>
  <DocSecurity>4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Финуправление г. Новочебоксарска</Company>
  <LinksUpToDate>false</LinksUpToDate>
  <CharactersWithSpaces>62271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subject/>
  <dc:creator>k107-2</dc:creator>
  <dc:description/>
  <cp:lastModifiedBy>nowch-doc9</cp:lastModifiedBy>
  <cp:revision>2</cp:revision>
  <cp:lastPrinted>2023-03-22T14:07:00Z</cp:lastPrinted>
  <dcterms:created xsi:type="dcterms:W3CDTF">2023-04-13T07:06:00Z</dcterms:created>
  <dcterms:modified xsi:type="dcterms:W3CDTF">2023-04-13T07:06:00Z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Финуправление г. Новочебоксарска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