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A434EE" w:rsidTr="00AF73F9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AF73F9" w:rsidRPr="00AF73F9" w:rsidTr="00AF7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AF73F9" w:rsidRPr="00AF73F9" w:rsidRDefault="00AF73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AF73F9">
              <w:rPr>
                <w:rFonts w:ascii="Calibri" w:hAnsi="Calibri" w:cs="Calibri"/>
                <w:sz w:val="24"/>
                <w:szCs w:val="24"/>
              </w:rPr>
              <w:t>30 марта 2006 года</w:t>
            </w:r>
          </w:p>
        </w:tc>
        <w:tc>
          <w:tcPr>
            <w:tcW w:w="4244" w:type="dxa"/>
          </w:tcPr>
          <w:p w:rsidR="00AF73F9" w:rsidRPr="00AF73F9" w:rsidRDefault="00AF73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AF73F9">
              <w:rPr>
                <w:rFonts w:ascii="Calibri" w:hAnsi="Calibri" w:cs="Calibri"/>
                <w:sz w:val="24"/>
                <w:szCs w:val="24"/>
              </w:rPr>
              <w:t>N 3</w:t>
            </w:r>
          </w:p>
        </w:tc>
      </w:tr>
    </w:tbl>
    <w:p w:rsidR="00AF73F9" w:rsidRPr="00AF73F9" w:rsidRDefault="00AF73F9" w:rsidP="00AF73F9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4"/>
          <w:szCs w:val="24"/>
        </w:rPr>
      </w:pPr>
    </w:p>
    <w:p w:rsidR="00AF73F9" w:rsidRPr="00E505A7" w:rsidRDefault="00AF73F9" w:rsidP="00AF73F9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E505A7">
        <w:rPr>
          <w:rFonts w:ascii="Calibri" w:hAnsi="Calibri" w:cs="Calibri"/>
          <w:b/>
          <w:sz w:val="24"/>
          <w:szCs w:val="24"/>
        </w:rPr>
        <w:t>ЗАКОН</w:t>
      </w:r>
    </w:p>
    <w:p w:rsidR="00AF73F9" w:rsidRPr="00E505A7" w:rsidRDefault="00AF73F9" w:rsidP="00AF73F9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E505A7">
        <w:rPr>
          <w:rFonts w:ascii="Calibri" w:hAnsi="Calibri" w:cs="Calibri"/>
          <w:b/>
          <w:sz w:val="24"/>
          <w:szCs w:val="24"/>
        </w:rPr>
        <w:t>ЧУВАШСКОЙ РЕСПУБЛИКИ</w:t>
      </w:r>
    </w:p>
    <w:p w:rsidR="00AF73F9" w:rsidRPr="00E505A7" w:rsidRDefault="00AF73F9" w:rsidP="00AF73F9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E505A7">
        <w:rPr>
          <w:rFonts w:ascii="Calibri" w:hAnsi="Calibri" w:cs="Calibri"/>
          <w:b/>
          <w:sz w:val="24"/>
          <w:szCs w:val="24"/>
        </w:rPr>
        <w:t>ОБ АРХИВНОМ ДЕЛЕ В ЧУВАШСКОЙ РЕСПУБЛИКЕ</w:t>
      </w:r>
    </w:p>
    <w:p w:rsidR="00AF73F9" w:rsidRPr="00AF73F9" w:rsidRDefault="00AF73F9" w:rsidP="00AF73F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AF73F9" w:rsidRPr="00AF73F9" w:rsidRDefault="00AF73F9" w:rsidP="00AF73F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AF73F9">
        <w:rPr>
          <w:rFonts w:ascii="Calibri" w:hAnsi="Calibri" w:cs="Calibri"/>
          <w:sz w:val="24"/>
          <w:szCs w:val="24"/>
        </w:rPr>
        <w:t>Принят</w:t>
      </w:r>
    </w:p>
    <w:p w:rsidR="00AF73F9" w:rsidRPr="00AF73F9" w:rsidRDefault="00AF73F9" w:rsidP="00AF73F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AF73F9">
        <w:rPr>
          <w:rFonts w:ascii="Calibri" w:hAnsi="Calibri" w:cs="Calibri"/>
          <w:sz w:val="24"/>
          <w:szCs w:val="24"/>
        </w:rPr>
        <w:t>Государственным Советом</w:t>
      </w:r>
    </w:p>
    <w:p w:rsidR="00AF73F9" w:rsidRPr="00AF73F9" w:rsidRDefault="00AF73F9" w:rsidP="00AF73F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AF73F9">
        <w:rPr>
          <w:rFonts w:ascii="Calibri" w:hAnsi="Calibri" w:cs="Calibri"/>
          <w:sz w:val="24"/>
          <w:szCs w:val="24"/>
        </w:rPr>
        <w:t>Чувашской Республики</w:t>
      </w:r>
    </w:p>
    <w:p w:rsidR="00AF73F9" w:rsidRPr="00AF73F9" w:rsidRDefault="00AF73F9" w:rsidP="00AF73F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AF73F9">
        <w:rPr>
          <w:rFonts w:ascii="Calibri" w:hAnsi="Calibri" w:cs="Calibri"/>
          <w:sz w:val="24"/>
          <w:szCs w:val="24"/>
        </w:rPr>
        <w:t>14 марта 2006 года</w:t>
      </w:r>
    </w:p>
    <w:p w:rsidR="00AF73F9" w:rsidRPr="00AF73F9" w:rsidRDefault="00AF73F9" w:rsidP="00AF73F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AF73F9" w:rsidRPr="00AF73F9" w:rsidRDefault="00AF73F9" w:rsidP="00AF73F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AF73F9">
        <w:rPr>
          <w:rFonts w:ascii="Calibri" w:hAnsi="Calibri" w:cs="Calibri"/>
          <w:sz w:val="24"/>
          <w:szCs w:val="24"/>
        </w:rPr>
        <w:t>Список изменяющих документов</w:t>
      </w:r>
    </w:p>
    <w:p w:rsidR="00AF73F9" w:rsidRPr="00AF73F9" w:rsidRDefault="00AF73F9" w:rsidP="00AF73F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AF73F9">
        <w:rPr>
          <w:rFonts w:ascii="Calibri" w:hAnsi="Calibri" w:cs="Calibri"/>
          <w:sz w:val="24"/>
          <w:szCs w:val="24"/>
        </w:rPr>
        <w:t xml:space="preserve">(в ред. Законов ЧР от 27.02.2010 </w:t>
      </w:r>
      <w:hyperlink r:id="rId7" w:history="1">
        <w:r w:rsidRPr="00AF73F9">
          <w:rPr>
            <w:rFonts w:ascii="Calibri" w:hAnsi="Calibri" w:cs="Calibri"/>
            <w:sz w:val="24"/>
            <w:szCs w:val="24"/>
          </w:rPr>
          <w:t>N 12</w:t>
        </w:r>
      </w:hyperlink>
      <w:r w:rsidRPr="00AF73F9">
        <w:rPr>
          <w:rFonts w:ascii="Calibri" w:hAnsi="Calibri" w:cs="Calibri"/>
          <w:sz w:val="24"/>
          <w:szCs w:val="24"/>
        </w:rPr>
        <w:t xml:space="preserve">, от 10.12.2016 </w:t>
      </w:r>
      <w:hyperlink r:id="rId8" w:history="1">
        <w:r w:rsidRPr="00AF73F9">
          <w:rPr>
            <w:rFonts w:ascii="Calibri" w:hAnsi="Calibri" w:cs="Calibri"/>
            <w:sz w:val="24"/>
            <w:szCs w:val="24"/>
          </w:rPr>
          <w:t>N 101</w:t>
        </w:r>
      </w:hyperlink>
      <w:r w:rsidRPr="00AF73F9">
        <w:rPr>
          <w:rFonts w:ascii="Calibri" w:hAnsi="Calibri" w:cs="Calibri"/>
          <w:sz w:val="24"/>
          <w:szCs w:val="24"/>
        </w:rPr>
        <w:t>,</w:t>
      </w:r>
    </w:p>
    <w:p w:rsidR="003F5CBD" w:rsidRPr="00AF73F9" w:rsidRDefault="00AF73F9" w:rsidP="00AF73F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AF73F9">
        <w:rPr>
          <w:rFonts w:ascii="Calibri" w:hAnsi="Calibri" w:cs="Calibri"/>
          <w:sz w:val="24"/>
          <w:szCs w:val="24"/>
        </w:rPr>
        <w:t xml:space="preserve">от 29.08.2017 </w:t>
      </w:r>
      <w:hyperlink r:id="rId9" w:history="1">
        <w:r w:rsidRPr="00AF73F9">
          <w:rPr>
            <w:rFonts w:ascii="Calibri" w:hAnsi="Calibri" w:cs="Calibri"/>
            <w:sz w:val="24"/>
            <w:szCs w:val="24"/>
          </w:rPr>
          <w:t>N 50</w:t>
        </w:r>
      </w:hyperlink>
      <w:r w:rsidRPr="00AF73F9">
        <w:rPr>
          <w:rFonts w:ascii="Calibri" w:hAnsi="Calibri" w:cs="Calibri"/>
          <w:sz w:val="24"/>
          <w:szCs w:val="24"/>
        </w:rPr>
        <w:t xml:space="preserve">, от 16.10.2019 </w:t>
      </w:r>
      <w:hyperlink r:id="rId10" w:history="1">
        <w:r w:rsidRPr="00AF73F9">
          <w:rPr>
            <w:rFonts w:ascii="Calibri" w:hAnsi="Calibri" w:cs="Calibri"/>
            <w:sz w:val="24"/>
            <w:szCs w:val="24"/>
          </w:rPr>
          <w:t>N 76</w:t>
        </w:r>
      </w:hyperlink>
      <w:r w:rsidRPr="00AF73F9">
        <w:rPr>
          <w:rFonts w:ascii="Calibri" w:hAnsi="Calibri" w:cs="Calibri"/>
          <w:sz w:val="24"/>
          <w:szCs w:val="24"/>
        </w:rPr>
        <w:t>)</w:t>
      </w:r>
    </w:p>
    <w:p w:rsidR="00AF73F9" w:rsidRDefault="00AF73F9" w:rsidP="00AF73F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AF73F9" w:rsidRPr="00E505A7" w:rsidRDefault="00AF73F9" w:rsidP="00AF73F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b/>
          <w:sz w:val="24"/>
          <w:szCs w:val="24"/>
        </w:rPr>
      </w:pPr>
      <w:r w:rsidRPr="00E505A7">
        <w:rPr>
          <w:rFonts w:ascii="Calibri" w:hAnsi="Calibri" w:cs="Calibri"/>
          <w:b/>
          <w:sz w:val="24"/>
          <w:szCs w:val="24"/>
        </w:rPr>
        <w:t>Статья 5. Организация управления архивным делом в Чувашской Республике</w:t>
      </w:r>
    </w:p>
    <w:p w:rsidR="00AF73F9" w:rsidRPr="00AF73F9" w:rsidRDefault="00AF73F9" w:rsidP="00AF73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AF73F9">
        <w:rPr>
          <w:rFonts w:ascii="Calibri" w:hAnsi="Calibri" w:cs="Calibri"/>
          <w:sz w:val="24"/>
          <w:szCs w:val="24"/>
        </w:rPr>
        <w:t>Государственное управление архивным делом в Чувашской Республике осуществляют органы государственной власти Чувашской Республики, в том числе уполномоченный Кабинетом Министров Чувашской Республики орган исполнительной власти Чувашской Республики в сфере архивного дела (далее - уполномоченный орган в сфере архивного дела).</w:t>
      </w:r>
    </w:p>
    <w:p w:rsidR="003F5CBD" w:rsidRPr="00AF73F9" w:rsidRDefault="003F5CBD" w:rsidP="003F5C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AF73F9" w:rsidRPr="00E505A7" w:rsidRDefault="00AF73F9" w:rsidP="00AF73F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b/>
          <w:sz w:val="24"/>
          <w:szCs w:val="24"/>
        </w:rPr>
      </w:pPr>
      <w:r w:rsidRPr="00E505A7">
        <w:rPr>
          <w:rFonts w:ascii="Calibri" w:hAnsi="Calibri" w:cs="Calibri"/>
          <w:b/>
          <w:sz w:val="24"/>
          <w:szCs w:val="24"/>
        </w:rPr>
        <w:t>Статья 8. Полномочия уполномоченного органа в сфере архивного дела</w:t>
      </w:r>
    </w:p>
    <w:p w:rsidR="00AF73F9" w:rsidRPr="00AF73F9" w:rsidRDefault="00AF73F9" w:rsidP="00AF73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AF73F9">
        <w:rPr>
          <w:rFonts w:ascii="Calibri" w:hAnsi="Calibri" w:cs="Calibri"/>
          <w:sz w:val="24"/>
          <w:szCs w:val="24"/>
        </w:rPr>
        <w:t>К полномочиям уполномоченного органа в сфере архивного дела относятся:</w:t>
      </w:r>
    </w:p>
    <w:p w:rsidR="00AF73F9" w:rsidRPr="00AF73F9" w:rsidRDefault="00AF73F9" w:rsidP="00AF73F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AF73F9">
        <w:rPr>
          <w:rFonts w:ascii="Calibri" w:hAnsi="Calibri" w:cs="Calibri"/>
          <w:sz w:val="24"/>
          <w:szCs w:val="24"/>
        </w:rPr>
        <w:t>1) государственное управление архивным делом в Чувашской Республике;</w:t>
      </w:r>
    </w:p>
    <w:p w:rsidR="00AF73F9" w:rsidRPr="00AF73F9" w:rsidRDefault="00AF73F9" w:rsidP="00AF73F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AF73F9">
        <w:rPr>
          <w:rFonts w:ascii="Calibri" w:hAnsi="Calibri" w:cs="Calibri"/>
          <w:sz w:val="24"/>
          <w:szCs w:val="24"/>
        </w:rPr>
        <w:t>2) оказание организационно-методической и консультативной помощи при хранении, комплектовании, учете и использовании документов Архивного фонда Чувашской Республики, а также по иным вопросам в сфере архивного дела;</w:t>
      </w:r>
    </w:p>
    <w:p w:rsidR="00AF73F9" w:rsidRPr="00AF73F9" w:rsidRDefault="00AF73F9" w:rsidP="00AF73F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AF73F9">
        <w:rPr>
          <w:rFonts w:ascii="Calibri" w:hAnsi="Calibri" w:cs="Calibri"/>
          <w:sz w:val="24"/>
          <w:szCs w:val="24"/>
        </w:rPr>
        <w:t>3) осуществление в пределах своей компетенции контроля за соблюдением законодательства об архивном деле в Чувашской Республике;</w:t>
      </w:r>
    </w:p>
    <w:p w:rsidR="00AF73F9" w:rsidRPr="00AF73F9" w:rsidRDefault="00AF73F9" w:rsidP="00AF73F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AF73F9">
        <w:rPr>
          <w:rFonts w:ascii="Calibri" w:hAnsi="Calibri" w:cs="Calibri"/>
          <w:sz w:val="24"/>
          <w:szCs w:val="24"/>
        </w:rPr>
        <w:t>4) проведение в пределах своей компетенции экспертизы ценности документов;</w:t>
      </w:r>
    </w:p>
    <w:p w:rsidR="00AF73F9" w:rsidRPr="00AF73F9" w:rsidRDefault="00AF73F9" w:rsidP="00AF73F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AF73F9">
        <w:rPr>
          <w:rFonts w:ascii="Calibri" w:hAnsi="Calibri" w:cs="Calibri"/>
          <w:sz w:val="24"/>
          <w:szCs w:val="24"/>
        </w:rPr>
        <w:t>5) иные полномочия, отнесенные к его компетенции в сфере архивного дела в соответствии с законодательством Российской Федерации и законодательством Чувашской Республики.</w:t>
      </w:r>
    </w:p>
    <w:p w:rsidR="003F5CBD" w:rsidRPr="00AF73F9" w:rsidRDefault="003F5CBD" w:rsidP="003F5C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AF73F9" w:rsidRPr="00E505A7" w:rsidRDefault="00AF73F9" w:rsidP="00AF73F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b/>
          <w:sz w:val="24"/>
          <w:szCs w:val="24"/>
        </w:rPr>
      </w:pPr>
      <w:r w:rsidRPr="00E505A7">
        <w:rPr>
          <w:rFonts w:ascii="Calibri" w:hAnsi="Calibri" w:cs="Calibri"/>
          <w:b/>
          <w:sz w:val="24"/>
          <w:szCs w:val="24"/>
        </w:rPr>
        <w:t>Статья 14. Контроль за соблюдением законодательства об архивном деле в Чувашской Республике</w:t>
      </w:r>
    </w:p>
    <w:p w:rsidR="00AF73F9" w:rsidRPr="00AF73F9" w:rsidRDefault="00AF73F9" w:rsidP="00AF73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bookmarkStart w:id="0" w:name="_GoBack"/>
      <w:bookmarkEnd w:id="0"/>
      <w:r w:rsidRPr="00AF73F9">
        <w:rPr>
          <w:rFonts w:ascii="Calibri" w:hAnsi="Calibri" w:cs="Calibri"/>
          <w:sz w:val="24"/>
          <w:szCs w:val="24"/>
        </w:rPr>
        <w:t>Контроль за соблюдением законодательства об архивном деле в Чувашской Республике осуществляют органы государственной власти Чувашской Республики, в том числе уполномоченный орган в сфере архивного дела, в пределах своей компетенции, определенной законодательством Российской Федерации и законодательством Чувашской Республики.</w:t>
      </w:r>
    </w:p>
    <w:p w:rsidR="00212D26" w:rsidRPr="006B63CD" w:rsidRDefault="00212D26" w:rsidP="00AF73F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</w:p>
    <w:sectPr w:rsidR="00212D26" w:rsidRPr="006B63CD" w:rsidSect="006B63CD">
      <w:headerReference w:type="default" r:id="rId11"/>
      <w:headerReference w:type="first" r:id="rId12"/>
      <w:pgSz w:w="11905" w:h="16838"/>
      <w:pgMar w:top="284" w:right="850" w:bottom="142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CBD" w:rsidRDefault="003F5CBD" w:rsidP="003204DF">
      <w:pPr>
        <w:spacing w:after="0" w:line="240" w:lineRule="auto"/>
      </w:pPr>
      <w:r>
        <w:separator/>
      </w:r>
    </w:p>
  </w:endnote>
  <w:end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CBD" w:rsidRDefault="003F5CBD" w:rsidP="003204DF">
      <w:pPr>
        <w:spacing w:after="0" w:line="240" w:lineRule="auto"/>
      </w:pPr>
      <w:r>
        <w:separator/>
      </w:r>
    </w:p>
  </w:footnote>
  <w:foot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3F5CBD" w:rsidRDefault="003F5C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05A7">
          <w:rPr>
            <w:noProof/>
          </w:rPr>
          <w:t>2</w:t>
        </w:r>
        <w:r>
          <w:fldChar w:fldCharType="end"/>
        </w:r>
      </w:p>
    </w:sdtContent>
  </w:sdt>
  <w:p w:rsidR="003F5CBD" w:rsidRDefault="003F5C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BD" w:rsidRDefault="003F5CBD">
    <w:pPr>
      <w:pStyle w:val="a3"/>
      <w:jc w:val="center"/>
    </w:pPr>
  </w:p>
  <w:p w:rsidR="003F5CBD" w:rsidRDefault="003F5C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F066F"/>
    <w:rsid w:val="001F6899"/>
    <w:rsid w:val="001F70D9"/>
    <w:rsid w:val="00202BEF"/>
    <w:rsid w:val="00212D26"/>
    <w:rsid w:val="00217165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5466A"/>
    <w:rsid w:val="003826AF"/>
    <w:rsid w:val="003A35CA"/>
    <w:rsid w:val="003A6AC0"/>
    <w:rsid w:val="003B541F"/>
    <w:rsid w:val="003C35F4"/>
    <w:rsid w:val="003E17CA"/>
    <w:rsid w:val="003F5CBD"/>
    <w:rsid w:val="00443F90"/>
    <w:rsid w:val="004A52E6"/>
    <w:rsid w:val="004B6F7D"/>
    <w:rsid w:val="004D6B79"/>
    <w:rsid w:val="00506C3F"/>
    <w:rsid w:val="00507182"/>
    <w:rsid w:val="005710FE"/>
    <w:rsid w:val="005D0CEA"/>
    <w:rsid w:val="0061372C"/>
    <w:rsid w:val="006504AB"/>
    <w:rsid w:val="00664A6B"/>
    <w:rsid w:val="006711BE"/>
    <w:rsid w:val="00682AC1"/>
    <w:rsid w:val="00695B88"/>
    <w:rsid w:val="006B63CD"/>
    <w:rsid w:val="006E55AA"/>
    <w:rsid w:val="006F7794"/>
    <w:rsid w:val="00711A75"/>
    <w:rsid w:val="00733101"/>
    <w:rsid w:val="007364D0"/>
    <w:rsid w:val="00742079"/>
    <w:rsid w:val="007716DD"/>
    <w:rsid w:val="007734BC"/>
    <w:rsid w:val="00792D79"/>
    <w:rsid w:val="007C0C09"/>
    <w:rsid w:val="007F3602"/>
    <w:rsid w:val="00816919"/>
    <w:rsid w:val="008243EE"/>
    <w:rsid w:val="0083486A"/>
    <w:rsid w:val="00864894"/>
    <w:rsid w:val="0093221D"/>
    <w:rsid w:val="009A25B4"/>
    <w:rsid w:val="009D760F"/>
    <w:rsid w:val="009E6216"/>
    <w:rsid w:val="00A15E08"/>
    <w:rsid w:val="00A2427D"/>
    <w:rsid w:val="00A434EE"/>
    <w:rsid w:val="00A81B78"/>
    <w:rsid w:val="00AB0793"/>
    <w:rsid w:val="00AB29CF"/>
    <w:rsid w:val="00AD7748"/>
    <w:rsid w:val="00AE182C"/>
    <w:rsid w:val="00AF73F9"/>
    <w:rsid w:val="00B34C70"/>
    <w:rsid w:val="00B46BE2"/>
    <w:rsid w:val="00B86F54"/>
    <w:rsid w:val="00BA2C3C"/>
    <w:rsid w:val="00BA3441"/>
    <w:rsid w:val="00BB497D"/>
    <w:rsid w:val="00BB73D6"/>
    <w:rsid w:val="00BE2FEA"/>
    <w:rsid w:val="00C23181"/>
    <w:rsid w:val="00C234A9"/>
    <w:rsid w:val="00C37ADE"/>
    <w:rsid w:val="00C5032D"/>
    <w:rsid w:val="00C54114"/>
    <w:rsid w:val="00C9156B"/>
    <w:rsid w:val="00D41E8F"/>
    <w:rsid w:val="00D47F86"/>
    <w:rsid w:val="00D72A6D"/>
    <w:rsid w:val="00D75C47"/>
    <w:rsid w:val="00DC11C8"/>
    <w:rsid w:val="00DD1473"/>
    <w:rsid w:val="00E035AA"/>
    <w:rsid w:val="00E262B6"/>
    <w:rsid w:val="00E41449"/>
    <w:rsid w:val="00E505A7"/>
    <w:rsid w:val="00E57203"/>
    <w:rsid w:val="00E66FEC"/>
    <w:rsid w:val="00E83286"/>
    <w:rsid w:val="00ED456D"/>
    <w:rsid w:val="00ED5972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35CF2AC97AFFF26F18F2C0069E21257FE2056FFA35897C7042CA3D4729B7AA8D1B982D8AA8A63A015F07C53239CD508B761437329E181C87DA76B6qD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935CF2AC97AFFF26F18F2C0069E21257FE2056FF0308F7C7542CA3D4729B7AA8D1B982D8AA8A63A015F06C53239CD508B761437329E181C87DA76B6qDG" TargetMode="External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9935CF2AC97AFFF26F18F2C0069E21257FE2056FF234807A734197374F70BBA88A14C73A8DE1AA3B015F07CD3166C8459A2E1B3029801C069BD8746CBCqF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935CF2AC97AFFF26F18F2C0069E21257FE2056FFA338E7D7A42CA3D4729B7AA8D1B982D8AA8A63A015F07C53239CD508B761437329E181C87DA76B6qD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6</cp:revision>
  <cp:lastPrinted>2022-12-30T06:33:00Z</cp:lastPrinted>
  <dcterms:created xsi:type="dcterms:W3CDTF">2023-03-17T11:11:00Z</dcterms:created>
  <dcterms:modified xsi:type="dcterms:W3CDTF">2023-04-26T05:46:00Z</dcterms:modified>
</cp:coreProperties>
</file>