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14:paraId="5FB771A6" w14:textId="77777777" w:rsidTr="000A059B">
        <w:trPr>
          <w:cantSplit/>
          <w:trHeight w:val="253"/>
        </w:trPr>
        <w:tc>
          <w:tcPr>
            <w:tcW w:w="4195" w:type="dxa"/>
            <w:hideMark/>
          </w:tcPr>
          <w:p w14:paraId="19010018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14:paraId="566D5D47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14:paraId="3CA04E5A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48F08033" wp14:editId="4D7307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CEA9933" w14:textId="77777777"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7F0436CE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14:paraId="042EEF3D" w14:textId="77777777" w:rsidTr="000A059B">
        <w:trPr>
          <w:cantSplit/>
          <w:trHeight w:val="1617"/>
        </w:trPr>
        <w:tc>
          <w:tcPr>
            <w:tcW w:w="4195" w:type="dxa"/>
          </w:tcPr>
          <w:p w14:paraId="1B8FCE0A" w14:textId="77777777"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76E01C36" w14:textId="77777777"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0EA747DE" w14:textId="77777777"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427CDA0D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14:paraId="4AC60CB9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14:paraId="2AE2F38B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14:paraId="5FA5E945" w14:textId="77777777" w:rsidR="000775E1" w:rsidRPr="00325D17" w:rsidRDefault="00F414FE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__.__.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2F2335">
              <w:rPr>
                <w:rFonts w:ascii="Times New Roman" w:eastAsia="Times New Roman" w:hAnsi="Times New Roman"/>
              </w:rPr>
              <w:t>4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14:paraId="7AF2EABB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  <w:bCs/>
              </w:rPr>
              <w:t>Çěмěрле</w:t>
            </w:r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14:paraId="54241300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9C5A3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14:paraId="371FC180" w14:textId="77777777"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584F29AF" w14:textId="77777777"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6FFF04C6" w14:textId="77777777"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14:paraId="256716D8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14:paraId="7EE41A22" w14:textId="77777777" w:rsidR="001D0CB1" w:rsidRDefault="001D0CB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14:paraId="0FCB7700" w14:textId="77777777" w:rsidR="000775E1" w:rsidRPr="00325D17" w:rsidRDefault="00986F34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__.___.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2F2335">
              <w:rPr>
                <w:rFonts w:ascii="Times New Roman" w:eastAsia="Times New Roman" w:hAnsi="Times New Roman"/>
              </w:rPr>
              <w:t>4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14:paraId="0BA0FD2A" w14:textId="77777777"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14:paraId="3A1CF6A5" w14:textId="77777777"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179C9BBA" w14:textId="77777777"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E0EFA9F" w14:textId="77777777" w:rsidR="00E92CF8" w:rsidRPr="009262F0" w:rsidRDefault="00B15EC4" w:rsidP="000020A4">
      <w:pPr>
        <w:tabs>
          <w:tab w:val="left" w:pos="142"/>
        </w:tabs>
        <w:ind w:right="4678"/>
        <w:jc w:val="both"/>
        <w:rPr>
          <w:rFonts w:ascii="Times New Roman" w:hAnsi="Times New Roman" w:cs="Times New Roman"/>
          <w:color w:val="FF0000"/>
        </w:rPr>
      </w:pPr>
      <w:r w:rsidRPr="00B15EC4">
        <w:rPr>
          <w:rFonts w:ascii="Times New Roman" w:hAnsi="Times New Roman" w:cs="Times New Roman"/>
        </w:rPr>
        <w:t>О</w:t>
      </w:r>
      <w:r w:rsidR="001D0CB1">
        <w:rPr>
          <w:rFonts w:ascii="Times New Roman" w:hAnsi="Times New Roman" w:cs="Times New Roman"/>
        </w:rPr>
        <w:t xml:space="preserve">б утверждении </w:t>
      </w:r>
      <w:r w:rsidR="005940DD">
        <w:rPr>
          <w:rFonts w:ascii="Times New Roman" w:hAnsi="Times New Roman" w:cs="Times New Roman"/>
        </w:rPr>
        <w:t xml:space="preserve">плана проведения проверок по осуществлению контроля сохранности и использования жилых помещений муниципального </w:t>
      </w:r>
      <w:r w:rsidR="003B0B83">
        <w:rPr>
          <w:rFonts w:ascii="Times New Roman" w:hAnsi="Times New Roman" w:cs="Times New Roman"/>
        </w:rPr>
        <w:t>жилищного</w:t>
      </w:r>
      <w:r w:rsidR="005940DD">
        <w:rPr>
          <w:rFonts w:ascii="Times New Roman" w:hAnsi="Times New Roman" w:cs="Times New Roman"/>
        </w:rPr>
        <w:t xml:space="preserve"> фонда Шумерлинского муниципального округа, предоставляемых по договорам социального и с</w:t>
      </w:r>
      <w:r w:rsidR="002F2335">
        <w:rPr>
          <w:rFonts w:ascii="Times New Roman" w:hAnsi="Times New Roman" w:cs="Times New Roman"/>
        </w:rPr>
        <w:t>пециализированного найма на 2024</w:t>
      </w:r>
      <w:r w:rsidR="005940DD">
        <w:rPr>
          <w:rFonts w:ascii="Times New Roman" w:hAnsi="Times New Roman" w:cs="Times New Roman"/>
        </w:rPr>
        <w:t xml:space="preserve"> год</w:t>
      </w:r>
      <w:r w:rsidRPr="00B15EC4">
        <w:rPr>
          <w:rFonts w:ascii="Times New Roman" w:hAnsi="Times New Roman" w:cs="Times New Roman"/>
        </w:rPr>
        <w:t xml:space="preserve"> </w:t>
      </w:r>
    </w:p>
    <w:p w14:paraId="4FB18D9D" w14:textId="77777777"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14:paraId="69929095" w14:textId="77777777" w:rsidR="00E92CF8" w:rsidRPr="00860F85" w:rsidRDefault="00E92CF8" w:rsidP="000020A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F8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59357C">
        <w:rPr>
          <w:rFonts w:ascii="Times New Roman" w:hAnsi="Times New Roman" w:cs="Times New Roman"/>
          <w:sz w:val="24"/>
          <w:szCs w:val="24"/>
        </w:rPr>
        <w:t>ом от 6 октября 2003 года</w:t>
      </w:r>
      <w:r w:rsidRPr="00860F85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860F85">
        <w:rPr>
          <w:rFonts w:ascii="Times New Roman" w:hAnsi="Times New Roman" w:cs="Times New Roman"/>
          <w:sz w:val="24"/>
          <w:szCs w:val="24"/>
        </w:rPr>
        <w:t>«</w:t>
      </w:r>
      <w:r w:rsidRPr="00860F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F85">
        <w:rPr>
          <w:rFonts w:ascii="Times New Roman" w:hAnsi="Times New Roman" w:cs="Times New Roman"/>
          <w:sz w:val="24"/>
          <w:szCs w:val="24"/>
        </w:rPr>
        <w:t>»</w:t>
      </w:r>
      <w:r w:rsidRPr="00860F85">
        <w:rPr>
          <w:rFonts w:ascii="Times New Roman" w:hAnsi="Times New Roman" w:cs="Times New Roman"/>
          <w:sz w:val="24"/>
          <w:szCs w:val="24"/>
        </w:rPr>
        <w:t xml:space="preserve">, </w:t>
      </w:r>
      <w:r w:rsidR="00B15EC4" w:rsidRPr="00860F8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860F85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</w:t>
      </w:r>
      <w:r w:rsidRPr="0086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8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36C18816" w14:textId="77777777" w:rsidR="003B0B83" w:rsidRDefault="003B0B83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</w:p>
    <w:p w14:paraId="398E734F" w14:textId="77777777" w:rsidR="00E92CF8" w:rsidRPr="00860F85" w:rsidRDefault="00E92CF8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  <w:r w:rsidRPr="00860F8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r w:rsidR="00860F85">
        <w:rPr>
          <w:rFonts w:ascii="Times New Roman" w:hAnsi="Times New Roman" w:cs="Times New Roman"/>
        </w:rPr>
        <w:t xml:space="preserve"> </w:t>
      </w:r>
      <w:r w:rsidRPr="00860F85">
        <w:rPr>
          <w:rFonts w:ascii="Times New Roman" w:hAnsi="Times New Roman" w:cs="Times New Roman"/>
        </w:rPr>
        <w:t>п о с т а н о в л я е т:</w:t>
      </w:r>
    </w:p>
    <w:p w14:paraId="28EA63D5" w14:textId="77777777"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304BCD1" w14:textId="77777777" w:rsidR="00B15EC4" w:rsidRPr="00860F85" w:rsidRDefault="00860F85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60F85">
        <w:rPr>
          <w:rFonts w:ascii="Times New Roman" w:hAnsi="Times New Roman" w:cs="Times New Roman"/>
          <w:color w:val="auto"/>
        </w:rPr>
        <w:t>1</w:t>
      </w:r>
      <w:r w:rsidR="00B15EC4" w:rsidRPr="00860F8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B15EC4" w:rsidRPr="00860F85">
        <w:rPr>
          <w:rFonts w:ascii="Times New Roman" w:hAnsi="Times New Roman" w:cs="Times New Roman"/>
          <w:color w:val="auto"/>
        </w:rPr>
        <w:t xml:space="preserve">Утвердить </w:t>
      </w:r>
      <w:r w:rsidR="005940DD">
        <w:rPr>
          <w:rFonts w:ascii="Times New Roman" w:hAnsi="Times New Roman" w:cs="Times New Roman"/>
          <w:color w:val="auto"/>
        </w:rPr>
        <w:t xml:space="preserve"> прилагаемый План </w:t>
      </w:r>
      <w:r w:rsidR="005940DD" w:rsidRPr="005940DD">
        <w:rPr>
          <w:rFonts w:ascii="Times New Roman" w:hAnsi="Times New Roman" w:cs="Times New Roman"/>
          <w:color w:val="auto"/>
        </w:rPr>
        <w:t xml:space="preserve">проведения проверок по осуществлению контроля сохранности и использования жилых помещений муниципального </w:t>
      </w:r>
      <w:r w:rsidR="003B0B83">
        <w:rPr>
          <w:rFonts w:ascii="Times New Roman" w:hAnsi="Times New Roman" w:cs="Times New Roman"/>
          <w:color w:val="auto"/>
        </w:rPr>
        <w:t>жилищного</w:t>
      </w:r>
      <w:r w:rsidR="005940DD" w:rsidRPr="005940DD">
        <w:rPr>
          <w:rFonts w:ascii="Times New Roman" w:hAnsi="Times New Roman" w:cs="Times New Roman"/>
          <w:color w:val="auto"/>
        </w:rPr>
        <w:t xml:space="preserve"> фонда Шумерлинского муниципального округа, предоставляемых по договорам социального и с</w:t>
      </w:r>
      <w:r w:rsidR="002F2335">
        <w:rPr>
          <w:rFonts w:ascii="Times New Roman" w:hAnsi="Times New Roman" w:cs="Times New Roman"/>
          <w:color w:val="auto"/>
        </w:rPr>
        <w:t>пециализированного найма на 2024</w:t>
      </w:r>
      <w:r w:rsidR="005940DD" w:rsidRPr="005940DD">
        <w:rPr>
          <w:rFonts w:ascii="Times New Roman" w:hAnsi="Times New Roman" w:cs="Times New Roman"/>
          <w:color w:val="auto"/>
        </w:rPr>
        <w:t xml:space="preserve"> год </w:t>
      </w:r>
      <w:r w:rsidR="00B15EC4" w:rsidRPr="00860F85">
        <w:rPr>
          <w:rFonts w:ascii="Times New Roman" w:hAnsi="Times New Roman" w:cs="Times New Roman"/>
          <w:color w:val="auto"/>
        </w:rPr>
        <w:t xml:space="preserve">согласно </w:t>
      </w:r>
      <w:r w:rsidR="00F13705">
        <w:rPr>
          <w:rFonts w:ascii="Times New Roman" w:hAnsi="Times New Roman" w:cs="Times New Roman"/>
          <w:color w:val="auto"/>
        </w:rPr>
        <w:t>п</w:t>
      </w:r>
      <w:r w:rsidR="00B15EC4" w:rsidRPr="00860F85">
        <w:rPr>
          <w:rFonts w:ascii="Times New Roman" w:hAnsi="Times New Roman" w:cs="Times New Roman"/>
          <w:color w:val="auto"/>
        </w:rPr>
        <w:t>риложению</w:t>
      </w:r>
      <w:r w:rsidR="00DC7CD2">
        <w:rPr>
          <w:rFonts w:ascii="Times New Roman" w:hAnsi="Times New Roman" w:cs="Times New Roman"/>
          <w:color w:val="auto"/>
        </w:rPr>
        <w:t xml:space="preserve"> </w:t>
      </w:r>
      <w:r w:rsidRPr="00860F85">
        <w:rPr>
          <w:rFonts w:ascii="Times New Roman" w:hAnsi="Times New Roman" w:cs="Times New Roman"/>
          <w:color w:val="auto"/>
        </w:rPr>
        <w:t>к настоящему постановлению</w:t>
      </w:r>
      <w:r w:rsidR="00B15EC4" w:rsidRPr="00860F85">
        <w:rPr>
          <w:rFonts w:ascii="Times New Roman" w:hAnsi="Times New Roman" w:cs="Times New Roman"/>
          <w:color w:val="auto"/>
        </w:rPr>
        <w:t>.</w:t>
      </w:r>
    </w:p>
    <w:p w14:paraId="27CC80FC" w14:textId="77777777" w:rsidR="00601428" w:rsidRPr="00860F85" w:rsidRDefault="005940DD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2</w:t>
      </w:r>
      <w:r w:rsidR="00B15EC4" w:rsidRPr="00A8504B">
        <w:rPr>
          <w:rFonts w:ascii="Times New Roman" w:hAnsi="Times New Roman" w:cs="Times New Roman"/>
          <w:color w:val="auto"/>
        </w:rPr>
        <w:t xml:space="preserve">. </w:t>
      </w:r>
      <w:r w:rsidR="00F13705" w:rsidRPr="00F13705">
        <w:rPr>
          <w:rFonts w:ascii="Times New Roman" w:hAnsi="Times New Roman" w:cs="Times New Roman"/>
          <w:color w:val="auto"/>
        </w:rPr>
        <w:t xml:space="preserve">Настоящее постановление вступает в силу </w:t>
      </w:r>
      <w:r w:rsidR="006455BA">
        <w:rPr>
          <w:rFonts w:ascii="Times New Roman" w:hAnsi="Times New Roman" w:cs="Times New Roman"/>
          <w:color w:val="auto"/>
        </w:rPr>
        <w:t>со дня его подписания и</w:t>
      </w:r>
      <w:r w:rsidR="00F13705" w:rsidRPr="00F13705">
        <w:rPr>
          <w:rFonts w:ascii="Times New Roman" w:hAnsi="Times New Roman" w:cs="Times New Roman"/>
          <w:color w:val="auto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92CF8" w:rsidRPr="00A8504B" w14:paraId="2167B569" w14:textId="77777777" w:rsidTr="00E92CF8">
        <w:trPr>
          <w:trHeight w:val="845"/>
        </w:trPr>
        <w:tc>
          <w:tcPr>
            <w:tcW w:w="4181" w:type="dxa"/>
          </w:tcPr>
          <w:p w14:paraId="6B7CFBF7" w14:textId="77777777"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14:paraId="34DB2A51" w14:textId="77777777"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14:paraId="56F33B5E" w14:textId="77777777"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Глава Шумерлинского </w:t>
            </w:r>
          </w:p>
          <w:p w14:paraId="4C396C19" w14:textId="77777777"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муниципального округа</w:t>
            </w:r>
          </w:p>
          <w:p w14:paraId="51F4EAF3" w14:textId="77777777"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Чувашской Республики</w:t>
            </w:r>
          </w:p>
        </w:tc>
        <w:tc>
          <w:tcPr>
            <w:tcW w:w="2962" w:type="dxa"/>
          </w:tcPr>
          <w:p w14:paraId="3BE64D63" w14:textId="77777777"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14:paraId="0D339207" w14:textId="77777777"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14:paraId="0E75DFD4" w14:textId="77777777" w:rsidR="00E92CF8" w:rsidRPr="00A8504B" w:rsidRDefault="00E92CF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B186DDA" w14:textId="77777777" w:rsidR="00601428" w:rsidRPr="00A8504B" w:rsidRDefault="0060142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33B39FB" w14:textId="77777777" w:rsidR="00A8504B" w:rsidRPr="00A8504B" w:rsidRDefault="000020A4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222C40B4" w14:textId="77777777"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16BB1029" w14:textId="77777777" w:rsidR="00E92CF8" w:rsidRPr="00A8504B" w:rsidRDefault="00F414FE" w:rsidP="002F2335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2F2335">
              <w:rPr>
                <w:rFonts w:ascii="Times New Roman" w:hAnsi="Times New Roman" w:cs="Times New Roman"/>
                <w:color w:val="auto"/>
              </w:rPr>
              <w:t>Д.И.</w:t>
            </w:r>
            <w:r w:rsidR="00986F3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F2335">
              <w:rPr>
                <w:rFonts w:ascii="Times New Roman" w:hAnsi="Times New Roman" w:cs="Times New Roman"/>
                <w:color w:val="auto"/>
              </w:rPr>
              <w:t>Головин</w:t>
            </w:r>
          </w:p>
        </w:tc>
      </w:tr>
    </w:tbl>
    <w:p w14:paraId="22A73FAF" w14:textId="77777777" w:rsidR="00E92CF8" w:rsidRPr="00A8504B" w:rsidRDefault="00E92CF8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42DB71" w14:textId="77777777"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E940BC" w14:textId="77777777"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655F76" w14:textId="77777777"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0C12C0" w14:textId="77777777"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382444" w14:textId="77777777"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D440B5" w14:textId="77777777"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C35146" w14:textId="77777777"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11A51A" w14:textId="77777777" w:rsidR="005304DB" w:rsidRDefault="005304DB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31F7928B" w14:textId="77777777" w:rsidR="00A8504B" w:rsidRDefault="00B15EC4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14:paraId="01BD9C8A" w14:textId="77777777"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2B1CE4" w14:textId="77777777"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0050F7" w14:textId="77777777"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  <w:sectPr w:rsidR="004B3B49" w:rsidSect="00F414FE">
          <w:headerReference w:type="even" r:id="rId9"/>
          <w:headerReference w:type="default" r:id="rId10"/>
          <w:pgSz w:w="11906" w:h="16838"/>
          <w:pgMar w:top="568" w:right="707" w:bottom="993" w:left="1701" w:header="708" w:footer="708" w:gutter="0"/>
          <w:cols w:space="708"/>
          <w:docGrid w:linePitch="360"/>
        </w:sectPr>
      </w:pPr>
    </w:p>
    <w:p w14:paraId="462EE10E" w14:textId="77777777" w:rsidR="004B3B49" w:rsidRPr="004B3B49" w:rsidRDefault="004B3B49" w:rsidP="004B3B4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F7CC150" w14:textId="77777777" w:rsidR="004B3B49" w:rsidRPr="004B3B49" w:rsidRDefault="004B3B49" w:rsidP="004B3B49">
      <w:pPr>
        <w:widowControl/>
        <w:tabs>
          <w:tab w:val="left" w:pos="5820"/>
          <w:tab w:val="right" w:pos="935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к постановлению администрации</w:t>
      </w:r>
    </w:p>
    <w:p w14:paraId="4010CAC4" w14:textId="77777777" w:rsidR="004B3B49" w:rsidRPr="004B3B49" w:rsidRDefault="004B3B49" w:rsidP="004B3B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Шумерлинского муниципального </w:t>
      </w:r>
    </w:p>
    <w:p w14:paraId="5F3F9D97" w14:textId="77777777" w:rsidR="004B3B49" w:rsidRPr="004B3B49" w:rsidRDefault="004B3B49" w:rsidP="004B3B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округа от __.__.202</w:t>
      </w:r>
      <w:r w:rsidR="002F233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№ ____</w:t>
      </w:r>
    </w:p>
    <w:p w14:paraId="268D8246" w14:textId="77777777"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DCB77CC" w14:textId="77777777"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B3B49">
        <w:rPr>
          <w:rFonts w:ascii="Times New Roman" w:eastAsia="Calibri" w:hAnsi="Times New Roman" w:cs="Times New Roman"/>
          <w:b/>
          <w:color w:val="auto"/>
          <w:lang w:eastAsia="en-US" w:bidi="ar-SA"/>
        </w:rPr>
        <w:t>ПЛАН</w:t>
      </w:r>
    </w:p>
    <w:p w14:paraId="21BF81B6" w14:textId="77777777" w:rsidR="004B3B49" w:rsidRPr="004B3B49" w:rsidRDefault="003B0B83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4B3B49" w:rsidRPr="004B3B49">
        <w:rPr>
          <w:rFonts w:ascii="Times New Roman" w:eastAsia="Calibri" w:hAnsi="Times New Roman" w:cs="Times New Roman"/>
          <w:color w:val="auto"/>
          <w:lang w:eastAsia="en-US" w:bidi="ar-SA"/>
        </w:rPr>
        <w:t xml:space="preserve">роведения проверок по осуществлению контроля сохранности и использования жилых помещений муниципального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жилищного</w:t>
      </w:r>
      <w:r w:rsidR="004B3B49" w:rsidRPr="004B3B49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фонда Шумерлинского муниципального округа, предоставляемых по договорам  социального и с</w:t>
      </w:r>
      <w:r w:rsidR="002F2335">
        <w:rPr>
          <w:rFonts w:ascii="Times New Roman" w:eastAsia="Calibri" w:hAnsi="Times New Roman" w:cs="Times New Roman"/>
          <w:color w:val="auto"/>
          <w:lang w:eastAsia="en-US" w:bidi="ar-SA"/>
        </w:rPr>
        <w:t>пециализированного найма на 2024</w:t>
      </w:r>
      <w:r w:rsidR="004B3B49" w:rsidRPr="004B3B49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</w:t>
      </w:r>
    </w:p>
    <w:p w14:paraId="4ADFEA39" w14:textId="77777777"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35"/>
        <w:gridCol w:w="5954"/>
        <w:gridCol w:w="1417"/>
        <w:gridCol w:w="1495"/>
      </w:tblGrid>
      <w:tr w:rsidR="00400D81" w:rsidRPr="004B3B49" w14:paraId="53CC2933" w14:textId="77777777" w:rsidTr="00743C99">
        <w:trPr>
          <w:trHeight w:val="143"/>
        </w:trPr>
        <w:tc>
          <w:tcPr>
            <w:tcW w:w="540" w:type="dxa"/>
          </w:tcPr>
          <w:p w14:paraId="0B297503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  <w:p w14:paraId="507AA192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п/п</w:t>
            </w:r>
          </w:p>
        </w:tc>
        <w:tc>
          <w:tcPr>
            <w:tcW w:w="2835" w:type="dxa"/>
          </w:tcPr>
          <w:p w14:paraId="78061377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дрес помещения, в отношении которого осуществляется плановая проверка</w:t>
            </w:r>
          </w:p>
        </w:tc>
        <w:tc>
          <w:tcPr>
            <w:tcW w:w="5954" w:type="dxa"/>
          </w:tcPr>
          <w:p w14:paraId="1C25B937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проведения проверки</w:t>
            </w:r>
          </w:p>
        </w:tc>
        <w:tc>
          <w:tcPr>
            <w:tcW w:w="1417" w:type="dxa"/>
          </w:tcPr>
          <w:p w14:paraId="6E3F258E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снование проведение проверки</w:t>
            </w:r>
          </w:p>
        </w:tc>
        <w:tc>
          <w:tcPr>
            <w:tcW w:w="1495" w:type="dxa"/>
          </w:tcPr>
          <w:p w14:paraId="0790A9BB" w14:textId="77777777" w:rsidR="00400D81" w:rsidRPr="004B3B49" w:rsidRDefault="00400D81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Срок проведения проверки</w:t>
            </w:r>
          </w:p>
        </w:tc>
      </w:tr>
      <w:tr w:rsidR="00400D81" w:rsidRPr="004B3B49" w14:paraId="58D4BF58" w14:textId="77777777" w:rsidTr="00743C99">
        <w:trPr>
          <w:trHeight w:val="143"/>
        </w:trPr>
        <w:tc>
          <w:tcPr>
            <w:tcW w:w="540" w:type="dxa"/>
          </w:tcPr>
          <w:p w14:paraId="5A55613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835" w:type="dxa"/>
          </w:tcPr>
          <w:p w14:paraId="4863F8D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14:paraId="3E4E868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п. Саланчик, ул. Школьная, д. 4б, кв. 1 </w:t>
            </w:r>
          </w:p>
        </w:tc>
        <w:tc>
          <w:tcPr>
            <w:tcW w:w="5954" w:type="dxa"/>
          </w:tcPr>
          <w:p w14:paraId="658CDAB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67B066B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выявление возможных нарушений </w:t>
            </w:r>
          </w:p>
        </w:tc>
        <w:tc>
          <w:tcPr>
            <w:tcW w:w="1495" w:type="dxa"/>
          </w:tcPr>
          <w:p w14:paraId="756257F1" w14:textId="77777777" w:rsidR="00400D81" w:rsidRPr="004B3B49" w:rsidRDefault="00400D81" w:rsidP="002F233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</w:tr>
      <w:tr w:rsidR="00400D81" w:rsidRPr="004B3B49" w14:paraId="1D99FEC0" w14:textId="77777777" w:rsidTr="00743C99">
        <w:trPr>
          <w:trHeight w:val="143"/>
        </w:trPr>
        <w:tc>
          <w:tcPr>
            <w:tcW w:w="540" w:type="dxa"/>
          </w:tcPr>
          <w:p w14:paraId="74BD8A7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835" w:type="dxa"/>
          </w:tcPr>
          <w:p w14:paraId="26409B4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1790E3A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Саланчик ул. Лесная, д.5а</w:t>
            </w:r>
          </w:p>
        </w:tc>
        <w:tc>
          <w:tcPr>
            <w:tcW w:w="5954" w:type="dxa"/>
          </w:tcPr>
          <w:p w14:paraId="2C7B669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51BD40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7A0C45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</w:tr>
      <w:tr w:rsidR="00400D81" w:rsidRPr="004B3B49" w14:paraId="7A8C5D6B" w14:textId="77777777" w:rsidTr="00743C99">
        <w:trPr>
          <w:trHeight w:val="143"/>
        </w:trPr>
        <w:tc>
          <w:tcPr>
            <w:tcW w:w="540" w:type="dxa"/>
          </w:tcPr>
          <w:p w14:paraId="37CED2D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835" w:type="dxa"/>
          </w:tcPr>
          <w:p w14:paraId="74ACE2C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</w:t>
            </w:r>
          </w:p>
          <w:p w14:paraId="27845CD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Шумерля, ул. МОПРа, д.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9, кв. 53</w:t>
            </w:r>
          </w:p>
        </w:tc>
        <w:tc>
          <w:tcPr>
            <w:tcW w:w="5954" w:type="dxa"/>
          </w:tcPr>
          <w:p w14:paraId="1BEB2DE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Соблюдение требований жилищного</w:t>
            </w:r>
            <w:r w:rsidRPr="00007599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284BCEEE" w14:textId="77777777" w:rsidR="00400D81" w:rsidRPr="0059357C" w:rsidRDefault="00400D81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F4E5128" w14:textId="77777777" w:rsidR="00400D81" w:rsidRPr="0059357C" w:rsidRDefault="00400D81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23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3DC362B0" w14:textId="77777777" w:rsidTr="00743C99">
        <w:trPr>
          <w:trHeight w:val="143"/>
        </w:trPr>
        <w:tc>
          <w:tcPr>
            <w:tcW w:w="540" w:type="dxa"/>
          </w:tcPr>
          <w:p w14:paraId="75E8D5A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2835" w:type="dxa"/>
          </w:tcPr>
          <w:p w14:paraId="151D3F7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14:paraId="1E19817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Коммунальная, д.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25, корпус 2, кв. 114</w:t>
            </w:r>
          </w:p>
        </w:tc>
        <w:tc>
          <w:tcPr>
            <w:tcW w:w="5954" w:type="dxa"/>
          </w:tcPr>
          <w:p w14:paraId="53889F62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B5746E6" w14:textId="77777777" w:rsidR="00400D81" w:rsidRPr="0059357C" w:rsidRDefault="00400D81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E47A64C" w14:textId="77777777" w:rsidR="00400D81" w:rsidRPr="0059357C" w:rsidRDefault="00400D81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23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66412DBA" w14:textId="77777777" w:rsidTr="00743C99">
        <w:trPr>
          <w:trHeight w:val="143"/>
        </w:trPr>
        <w:tc>
          <w:tcPr>
            <w:tcW w:w="540" w:type="dxa"/>
          </w:tcPr>
          <w:p w14:paraId="0BADD2C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2835" w:type="dxa"/>
          </w:tcPr>
          <w:p w14:paraId="218F5E8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14:paraId="142AC3D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Коммунальная, д.25/2 кв.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87</w:t>
            </w:r>
          </w:p>
        </w:tc>
        <w:tc>
          <w:tcPr>
            <w:tcW w:w="5954" w:type="dxa"/>
          </w:tcPr>
          <w:p w14:paraId="47A8555E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FDFC27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633A4A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23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6784F952" w14:textId="77777777" w:rsidTr="00743C99">
        <w:trPr>
          <w:trHeight w:val="143"/>
        </w:trPr>
        <w:tc>
          <w:tcPr>
            <w:tcW w:w="540" w:type="dxa"/>
          </w:tcPr>
          <w:p w14:paraId="6D84313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2835" w:type="dxa"/>
          </w:tcPr>
          <w:p w14:paraId="2881877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14:paraId="0C3642D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Сурская, д.47, корпус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1, кв.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5954" w:type="dxa"/>
          </w:tcPr>
          <w:p w14:paraId="18AFC3F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29FDD6F7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0A2C7B5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56A60C5A" w14:textId="77777777" w:rsidTr="00743C99">
        <w:trPr>
          <w:trHeight w:val="143"/>
        </w:trPr>
        <w:tc>
          <w:tcPr>
            <w:tcW w:w="540" w:type="dxa"/>
          </w:tcPr>
          <w:p w14:paraId="735D9F8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2835" w:type="dxa"/>
          </w:tcPr>
          <w:p w14:paraId="2A6D4E6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</w:t>
            </w:r>
          </w:p>
          <w:p w14:paraId="3E64912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Шумерля, ул. Коммунальная, д.25, корпус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2, кв.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5954" w:type="dxa"/>
          </w:tcPr>
          <w:p w14:paraId="3320EADF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0DF29D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5C557CE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63E99DBE" w14:textId="77777777" w:rsidTr="00743C99">
        <w:trPr>
          <w:trHeight w:val="143"/>
        </w:trPr>
        <w:tc>
          <w:tcPr>
            <w:tcW w:w="540" w:type="dxa"/>
          </w:tcPr>
          <w:p w14:paraId="3B34AF6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835" w:type="dxa"/>
          </w:tcPr>
          <w:p w14:paraId="03AD8009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321597D6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 1</w:t>
            </w:r>
          </w:p>
        </w:tc>
        <w:tc>
          <w:tcPr>
            <w:tcW w:w="5954" w:type="dxa"/>
          </w:tcPr>
          <w:p w14:paraId="016EB9EC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ситуации</w:t>
            </w:r>
          </w:p>
        </w:tc>
        <w:tc>
          <w:tcPr>
            <w:tcW w:w="1417" w:type="dxa"/>
          </w:tcPr>
          <w:p w14:paraId="0FDF49A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0419915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025580E7" w14:textId="77777777" w:rsidTr="00743C99">
        <w:trPr>
          <w:trHeight w:val="143"/>
        </w:trPr>
        <w:tc>
          <w:tcPr>
            <w:tcW w:w="540" w:type="dxa"/>
          </w:tcPr>
          <w:p w14:paraId="1455702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2835" w:type="dxa"/>
          </w:tcPr>
          <w:p w14:paraId="31F449E2" w14:textId="77777777" w:rsidR="00400D81" w:rsidRPr="00743C9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03C338D3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мерля ул. Сосновая, д. 38, кв. 2</w:t>
            </w:r>
          </w:p>
        </w:tc>
        <w:tc>
          <w:tcPr>
            <w:tcW w:w="5954" w:type="dxa"/>
          </w:tcPr>
          <w:p w14:paraId="7367A255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69CB931C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41D7794E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430227F6" w14:textId="77777777" w:rsidTr="00743C99">
        <w:trPr>
          <w:trHeight w:val="143"/>
        </w:trPr>
        <w:tc>
          <w:tcPr>
            <w:tcW w:w="540" w:type="dxa"/>
          </w:tcPr>
          <w:p w14:paraId="253ED00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35" w:type="dxa"/>
          </w:tcPr>
          <w:p w14:paraId="67262B25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3E520F5F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кв.3</w:t>
            </w:r>
          </w:p>
        </w:tc>
        <w:tc>
          <w:tcPr>
            <w:tcW w:w="5954" w:type="dxa"/>
          </w:tcPr>
          <w:p w14:paraId="6D247CAF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2BD0493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095EF17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658F58F4" w14:textId="77777777" w:rsidTr="00743C99">
        <w:trPr>
          <w:trHeight w:val="143"/>
        </w:trPr>
        <w:tc>
          <w:tcPr>
            <w:tcW w:w="540" w:type="dxa"/>
          </w:tcPr>
          <w:p w14:paraId="44C3E3B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2835" w:type="dxa"/>
          </w:tcPr>
          <w:p w14:paraId="5DAD8F4D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665F52B0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кв.4</w:t>
            </w:r>
          </w:p>
        </w:tc>
        <w:tc>
          <w:tcPr>
            <w:tcW w:w="5954" w:type="dxa"/>
          </w:tcPr>
          <w:p w14:paraId="71F42258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DD6863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9E732A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75465065" w14:textId="77777777" w:rsidTr="00743C99">
        <w:trPr>
          <w:trHeight w:val="143"/>
        </w:trPr>
        <w:tc>
          <w:tcPr>
            <w:tcW w:w="540" w:type="dxa"/>
          </w:tcPr>
          <w:p w14:paraId="4754877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35" w:type="dxa"/>
          </w:tcPr>
          <w:p w14:paraId="5070046F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    Шумерлинский район, </w:t>
            </w:r>
          </w:p>
          <w:p w14:paraId="7467042B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Шумерля, ул. Садовая, д.21 кв.1</w:t>
            </w:r>
          </w:p>
        </w:tc>
        <w:tc>
          <w:tcPr>
            <w:tcW w:w="5954" w:type="dxa"/>
          </w:tcPr>
          <w:p w14:paraId="2F17CA67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EBC90B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309426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4CED9B31" w14:textId="77777777" w:rsidTr="00743C99">
        <w:trPr>
          <w:trHeight w:val="143"/>
        </w:trPr>
        <w:tc>
          <w:tcPr>
            <w:tcW w:w="540" w:type="dxa"/>
          </w:tcPr>
          <w:p w14:paraId="25873C1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2835" w:type="dxa"/>
          </w:tcPr>
          <w:p w14:paraId="0B4433F9" w14:textId="77777777" w:rsidR="00400D81" w:rsidRPr="00DF1EDC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528A7ECB" w14:textId="77777777" w:rsidR="00400D81" w:rsidRPr="00DF1EDC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Шумерля, ул. Садовая, д. 21, кв. 3</w:t>
            </w:r>
          </w:p>
        </w:tc>
        <w:tc>
          <w:tcPr>
            <w:tcW w:w="5954" w:type="dxa"/>
          </w:tcPr>
          <w:p w14:paraId="262F1973" w14:textId="77777777" w:rsidR="00400D81" w:rsidRPr="00DF1EDC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</w:t>
            </w: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7F0133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501EE96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2024 года</w:t>
            </w:r>
          </w:p>
        </w:tc>
      </w:tr>
      <w:tr w:rsidR="00400D81" w:rsidRPr="004B3B49" w14:paraId="33391958" w14:textId="77777777" w:rsidTr="00743C99">
        <w:trPr>
          <w:trHeight w:val="190"/>
        </w:trPr>
        <w:tc>
          <w:tcPr>
            <w:tcW w:w="540" w:type="dxa"/>
          </w:tcPr>
          <w:p w14:paraId="5267812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2835" w:type="dxa"/>
          </w:tcPr>
          <w:p w14:paraId="255A86E0" w14:textId="77777777" w:rsidR="00400D81" w:rsidRPr="00DF1EDC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д. Шумерля, ул. Садовая, д. 21, кв. 2</w:t>
            </w:r>
          </w:p>
        </w:tc>
        <w:tc>
          <w:tcPr>
            <w:tcW w:w="5954" w:type="dxa"/>
          </w:tcPr>
          <w:p w14:paraId="1CF5103A" w14:textId="77777777" w:rsidR="00400D81" w:rsidRPr="00DF1EDC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07C342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37EA512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3C99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июнь 2024 года</w:t>
            </w:r>
          </w:p>
        </w:tc>
      </w:tr>
      <w:tr w:rsidR="00400D81" w:rsidRPr="004B3B49" w14:paraId="54F35876" w14:textId="77777777" w:rsidTr="00743C99">
        <w:trPr>
          <w:trHeight w:val="190"/>
        </w:trPr>
        <w:tc>
          <w:tcPr>
            <w:tcW w:w="540" w:type="dxa"/>
          </w:tcPr>
          <w:p w14:paraId="308E1CC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2835" w:type="dxa"/>
          </w:tcPr>
          <w:p w14:paraId="482D655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1096182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Вокзальная, д.1, кв.4</w:t>
            </w:r>
          </w:p>
        </w:tc>
        <w:tc>
          <w:tcPr>
            <w:tcW w:w="5954" w:type="dxa"/>
          </w:tcPr>
          <w:p w14:paraId="692A07BB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C77702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5D16F64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</w:t>
            </w: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ь 2024 года</w:t>
            </w:r>
          </w:p>
        </w:tc>
      </w:tr>
      <w:tr w:rsidR="00400D81" w:rsidRPr="004B3B49" w14:paraId="426C6CBF" w14:textId="77777777" w:rsidTr="00743C99">
        <w:trPr>
          <w:trHeight w:val="190"/>
        </w:trPr>
        <w:tc>
          <w:tcPr>
            <w:tcW w:w="540" w:type="dxa"/>
          </w:tcPr>
          <w:p w14:paraId="1695901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2C4B6E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2835" w:type="dxa"/>
          </w:tcPr>
          <w:p w14:paraId="48F160B4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14:paraId="6F17C31D" w14:textId="77777777" w:rsidR="00400D81" w:rsidRPr="004B3B49" w:rsidRDefault="00400D81" w:rsidP="00986F3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д. Егоркино,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Советская, д.5</w:t>
            </w:r>
          </w:p>
        </w:tc>
        <w:tc>
          <w:tcPr>
            <w:tcW w:w="5954" w:type="dxa"/>
          </w:tcPr>
          <w:p w14:paraId="7DA514AF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4117862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3E82FE8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</w:t>
            </w: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ь 2024 года</w:t>
            </w:r>
          </w:p>
        </w:tc>
      </w:tr>
      <w:tr w:rsidR="00400D81" w:rsidRPr="004B3B49" w14:paraId="34DD2286" w14:textId="77777777" w:rsidTr="00743C99">
        <w:trPr>
          <w:trHeight w:val="190"/>
        </w:trPr>
        <w:tc>
          <w:tcPr>
            <w:tcW w:w="540" w:type="dxa"/>
          </w:tcPr>
          <w:p w14:paraId="5494A91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62798B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2835" w:type="dxa"/>
          </w:tcPr>
          <w:p w14:paraId="2B2D54E3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051E4F47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с. Юманай. ул. Гагарина, д. 67</w:t>
            </w:r>
          </w:p>
        </w:tc>
        <w:tc>
          <w:tcPr>
            <w:tcW w:w="5954" w:type="dxa"/>
          </w:tcPr>
          <w:p w14:paraId="76D3FCDB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D9841E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52483B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</w:t>
            </w: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ь 2024 года</w:t>
            </w:r>
          </w:p>
        </w:tc>
      </w:tr>
      <w:tr w:rsidR="00400D81" w:rsidRPr="004B3B49" w14:paraId="7F18854F" w14:textId="77777777" w:rsidTr="00743C99">
        <w:trPr>
          <w:trHeight w:val="190"/>
        </w:trPr>
        <w:tc>
          <w:tcPr>
            <w:tcW w:w="540" w:type="dxa"/>
          </w:tcPr>
          <w:p w14:paraId="228246D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AE5AAD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2835" w:type="dxa"/>
          </w:tcPr>
          <w:p w14:paraId="0470A9D1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14:paraId="712F6408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с. Юманай. ул. Мира, д.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 кв.16</w:t>
            </w:r>
          </w:p>
        </w:tc>
        <w:tc>
          <w:tcPr>
            <w:tcW w:w="5954" w:type="dxa"/>
          </w:tcPr>
          <w:p w14:paraId="421D6E15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E14FA1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05CC064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089B4137" w14:textId="77777777" w:rsidTr="00743C99">
        <w:trPr>
          <w:trHeight w:val="190"/>
        </w:trPr>
        <w:tc>
          <w:tcPr>
            <w:tcW w:w="540" w:type="dxa"/>
          </w:tcPr>
          <w:p w14:paraId="6ABF338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42826B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835" w:type="dxa"/>
          </w:tcPr>
          <w:p w14:paraId="563BDE52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51CCD9E3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Гоголя, д.32Б, кв.4</w:t>
            </w:r>
          </w:p>
        </w:tc>
        <w:tc>
          <w:tcPr>
            <w:tcW w:w="5954" w:type="dxa"/>
          </w:tcPr>
          <w:p w14:paraId="3ACFBB1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4E497B8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415EFB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2B03AD63" w14:textId="77777777" w:rsidTr="00743C99">
        <w:trPr>
          <w:trHeight w:val="190"/>
        </w:trPr>
        <w:tc>
          <w:tcPr>
            <w:tcW w:w="540" w:type="dxa"/>
          </w:tcPr>
          <w:p w14:paraId="472191C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DE16A7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2835" w:type="dxa"/>
          </w:tcPr>
          <w:p w14:paraId="68AD34E1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14:paraId="57D29366" w14:textId="77777777" w:rsidR="00400D81" w:rsidRPr="004B3B49" w:rsidRDefault="00400D81" w:rsidP="00743C9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п. Пинеры. ул. Октябрьская, д.9А, кв.1 </w:t>
            </w:r>
          </w:p>
        </w:tc>
        <w:tc>
          <w:tcPr>
            <w:tcW w:w="5954" w:type="dxa"/>
          </w:tcPr>
          <w:p w14:paraId="446D8CF7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9C5C29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2C5D83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220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3CBE1A1D" w14:textId="77777777" w:rsidTr="00743C99">
        <w:trPr>
          <w:trHeight w:val="190"/>
        </w:trPr>
        <w:tc>
          <w:tcPr>
            <w:tcW w:w="540" w:type="dxa"/>
          </w:tcPr>
          <w:p w14:paraId="471F83D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2835" w:type="dxa"/>
          </w:tcPr>
          <w:p w14:paraId="1F21BFD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Ленина, д.12,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кв.3</w:t>
            </w:r>
          </w:p>
        </w:tc>
        <w:tc>
          <w:tcPr>
            <w:tcW w:w="5954" w:type="dxa"/>
          </w:tcPr>
          <w:p w14:paraId="6CC92A3D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C665A8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DABA3F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023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59C9F80C" w14:textId="77777777" w:rsidTr="00743C99">
        <w:trPr>
          <w:trHeight w:val="190"/>
        </w:trPr>
        <w:tc>
          <w:tcPr>
            <w:tcW w:w="540" w:type="dxa"/>
          </w:tcPr>
          <w:p w14:paraId="63FCAD37" w14:textId="77777777" w:rsidR="00400D81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35" w:type="dxa"/>
          </w:tcPr>
          <w:p w14:paraId="34A14B59" w14:textId="77777777" w:rsidR="00400D81" w:rsidRPr="004B3B49" w:rsidRDefault="00400D81" w:rsidP="006B023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023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спублика, Шумерлинский район,  с</w:t>
            </w:r>
            <w:r w:rsidRPr="006B023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Русские Алгаши</w:t>
            </w:r>
            <w:r w:rsidRPr="006B023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Школьная, д.61, кв.2</w:t>
            </w:r>
          </w:p>
        </w:tc>
        <w:tc>
          <w:tcPr>
            <w:tcW w:w="5954" w:type="dxa"/>
          </w:tcPr>
          <w:p w14:paraId="2AD4697A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1DF467C" w14:textId="77777777" w:rsidR="00400D81" w:rsidRPr="004B3B49" w:rsidRDefault="00400D81" w:rsidP="001F0FC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5D9FE2BB" w14:textId="77777777" w:rsidR="00400D81" w:rsidRPr="004B3B49" w:rsidRDefault="00400D81" w:rsidP="001F0FC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023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662D3B6A" w14:textId="77777777" w:rsidTr="00743C99">
        <w:trPr>
          <w:trHeight w:val="190"/>
        </w:trPr>
        <w:tc>
          <w:tcPr>
            <w:tcW w:w="540" w:type="dxa"/>
          </w:tcPr>
          <w:p w14:paraId="343DD59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2835" w:type="dxa"/>
          </w:tcPr>
          <w:p w14:paraId="3C9897C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 п. Речной, ул. Кирова,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д.7, кв.1</w:t>
            </w:r>
          </w:p>
        </w:tc>
        <w:tc>
          <w:tcPr>
            <w:tcW w:w="5954" w:type="dxa"/>
          </w:tcPr>
          <w:p w14:paraId="450489DC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5A29967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087E090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54C35F5B" w14:textId="77777777" w:rsidTr="00743C99">
        <w:trPr>
          <w:trHeight w:val="190"/>
        </w:trPr>
        <w:tc>
          <w:tcPr>
            <w:tcW w:w="540" w:type="dxa"/>
          </w:tcPr>
          <w:p w14:paraId="704D449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835" w:type="dxa"/>
          </w:tcPr>
          <w:p w14:paraId="3A84AFF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кв.1</w:t>
            </w:r>
          </w:p>
        </w:tc>
        <w:tc>
          <w:tcPr>
            <w:tcW w:w="5954" w:type="dxa"/>
          </w:tcPr>
          <w:p w14:paraId="0F60108B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3676E9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20AD61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648E58D4" w14:textId="77777777" w:rsidTr="00743C99">
        <w:trPr>
          <w:trHeight w:val="190"/>
        </w:trPr>
        <w:tc>
          <w:tcPr>
            <w:tcW w:w="540" w:type="dxa"/>
          </w:tcPr>
          <w:p w14:paraId="662E18B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835" w:type="dxa"/>
          </w:tcPr>
          <w:p w14:paraId="0584304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кв.2</w:t>
            </w:r>
          </w:p>
        </w:tc>
        <w:tc>
          <w:tcPr>
            <w:tcW w:w="5954" w:type="dxa"/>
          </w:tcPr>
          <w:p w14:paraId="3B3C9E35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F8E3A9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2E6B46F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13C7DDB8" w14:textId="77777777" w:rsidTr="00743C99">
        <w:trPr>
          <w:trHeight w:val="190"/>
        </w:trPr>
        <w:tc>
          <w:tcPr>
            <w:tcW w:w="540" w:type="dxa"/>
          </w:tcPr>
          <w:p w14:paraId="43F2BAD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2835" w:type="dxa"/>
          </w:tcPr>
          <w:p w14:paraId="61183957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кв.3</w:t>
            </w:r>
          </w:p>
        </w:tc>
        <w:tc>
          <w:tcPr>
            <w:tcW w:w="5954" w:type="dxa"/>
          </w:tcPr>
          <w:p w14:paraId="795CA734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287659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4F51E4E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21DF4019" w14:textId="77777777" w:rsidTr="00743C99">
        <w:trPr>
          <w:trHeight w:val="190"/>
        </w:trPr>
        <w:tc>
          <w:tcPr>
            <w:tcW w:w="540" w:type="dxa"/>
          </w:tcPr>
          <w:p w14:paraId="7591A73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2835" w:type="dxa"/>
          </w:tcPr>
          <w:p w14:paraId="0DD9917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кв.4</w:t>
            </w:r>
          </w:p>
        </w:tc>
        <w:tc>
          <w:tcPr>
            <w:tcW w:w="5954" w:type="dxa"/>
          </w:tcPr>
          <w:p w14:paraId="6EADE8D4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20C9F71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F19F52A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3FE8E915" w14:textId="77777777" w:rsidTr="00743C99">
        <w:trPr>
          <w:trHeight w:val="194"/>
        </w:trPr>
        <w:tc>
          <w:tcPr>
            <w:tcW w:w="540" w:type="dxa"/>
          </w:tcPr>
          <w:p w14:paraId="0CAAD20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2835" w:type="dxa"/>
          </w:tcPr>
          <w:p w14:paraId="3CE50C3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п. Речной, ул. Кирова, д.4,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кв.3</w:t>
            </w:r>
          </w:p>
        </w:tc>
        <w:tc>
          <w:tcPr>
            <w:tcW w:w="5954" w:type="dxa"/>
          </w:tcPr>
          <w:p w14:paraId="3A13058E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6C8F56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выявление возможных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нарушений</w:t>
            </w:r>
          </w:p>
        </w:tc>
        <w:tc>
          <w:tcPr>
            <w:tcW w:w="1495" w:type="dxa"/>
          </w:tcPr>
          <w:p w14:paraId="667C0C1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июль 2024 года</w:t>
            </w:r>
          </w:p>
        </w:tc>
      </w:tr>
      <w:tr w:rsidR="00400D81" w:rsidRPr="004B3B49" w14:paraId="583AC8CE" w14:textId="77777777" w:rsidTr="00743C99">
        <w:trPr>
          <w:trHeight w:val="190"/>
        </w:trPr>
        <w:tc>
          <w:tcPr>
            <w:tcW w:w="540" w:type="dxa"/>
          </w:tcPr>
          <w:p w14:paraId="6542A7D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2835" w:type="dxa"/>
          </w:tcPr>
          <w:p w14:paraId="7A7CE42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кв.5</w:t>
            </w:r>
          </w:p>
        </w:tc>
        <w:tc>
          <w:tcPr>
            <w:tcW w:w="5954" w:type="dxa"/>
          </w:tcPr>
          <w:p w14:paraId="244A4B12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512EB85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0862FAC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65951A06" w14:textId="77777777" w:rsidTr="00743C99">
        <w:trPr>
          <w:trHeight w:val="190"/>
        </w:trPr>
        <w:tc>
          <w:tcPr>
            <w:tcW w:w="540" w:type="dxa"/>
          </w:tcPr>
          <w:p w14:paraId="623668F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2835" w:type="dxa"/>
          </w:tcPr>
          <w:p w14:paraId="6A81179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Речной, ул. Кирова, д.4,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кв.4</w:t>
            </w:r>
          </w:p>
        </w:tc>
        <w:tc>
          <w:tcPr>
            <w:tcW w:w="5954" w:type="dxa"/>
          </w:tcPr>
          <w:p w14:paraId="75720D7C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37C38E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3F9F83E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320DB208" w14:textId="77777777" w:rsidTr="00743C99">
        <w:trPr>
          <w:trHeight w:val="190"/>
        </w:trPr>
        <w:tc>
          <w:tcPr>
            <w:tcW w:w="540" w:type="dxa"/>
          </w:tcPr>
          <w:p w14:paraId="24144CD8" w14:textId="77777777" w:rsidR="00400D81" w:rsidRPr="004B3B49" w:rsidRDefault="00400D81" w:rsidP="00236F2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835" w:type="dxa"/>
          </w:tcPr>
          <w:p w14:paraId="33D098A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кв.1</w:t>
            </w:r>
          </w:p>
        </w:tc>
        <w:tc>
          <w:tcPr>
            <w:tcW w:w="5954" w:type="dxa"/>
          </w:tcPr>
          <w:p w14:paraId="647D464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4FE55E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C31802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5CF8ECA6" w14:textId="77777777" w:rsidTr="00743C99">
        <w:trPr>
          <w:trHeight w:val="190"/>
        </w:trPr>
        <w:tc>
          <w:tcPr>
            <w:tcW w:w="540" w:type="dxa"/>
          </w:tcPr>
          <w:p w14:paraId="5273A54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2835" w:type="dxa"/>
          </w:tcPr>
          <w:p w14:paraId="3604AB5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Ленина, д. 16 а, кв. 2</w:t>
            </w:r>
          </w:p>
        </w:tc>
        <w:tc>
          <w:tcPr>
            <w:tcW w:w="5954" w:type="dxa"/>
          </w:tcPr>
          <w:p w14:paraId="6C2D0615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64F54A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C6F82C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 2024 года</w:t>
            </w:r>
          </w:p>
        </w:tc>
      </w:tr>
      <w:tr w:rsidR="00400D81" w:rsidRPr="004B3B49" w14:paraId="48292117" w14:textId="77777777" w:rsidTr="00743C99">
        <w:trPr>
          <w:trHeight w:val="190"/>
        </w:trPr>
        <w:tc>
          <w:tcPr>
            <w:tcW w:w="540" w:type="dxa"/>
          </w:tcPr>
          <w:p w14:paraId="549B8CE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2835" w:type="dxa"/>
          </w:tcPr>
          <w:p w14:paraId="5C565FA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Шумерлинский район,   с. Русские Алгаши, ул. Школьная, д.61А, кв.1</w:t>
            </w:r>
          </w:p>
        </w:tc>
        <w:tc>
          <w:tcPr>
            <w:tcW w:w="5954" w:type="dxa"/>
          </w:tcPr>
          <w:p w14:paraId="78A1B00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6DEB45F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выявление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возможных нарушений</w:t>
            </w:r>
          </w:p>
        </w:tc>
        <w:tc>
          <w:tcPr>
            <w:tcW w:w="1495" w:type="dxa"/>
          </w:tcPr>
          <w:p w14:paraId="75E75EB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июль 2024 </w:t>
            </w: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года</w:t>
            </w:r>
          </w:p>
        </w:tc>
      </w:tr>
      <w:tr w:rsidR="00400D81" w:rsidRPr="00184D65" w14:paraId="3E109ABD" w14:textId="77777777" w:rsidTr="00743C99">
        <w:trPr>
          <w:trHeight w:val="190"/>
        </w:trPr>
        <w:tc>
          <w:tcPr>
            <w:tcW w:w="540" w:type="dxa"/>
          </w:tcPr>
          <w:p w14:paraId="6CE75960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34</w:t>
            </w:r>
          </w:p>
        </w:tc>
        <w:tc>
          <w:tcPr>
            <w:tcW w:w="2835" w:type="dxa"/>
          </w:tcPr>
          <w:p w14:paraId="3A2E47AA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д.12, кв.6</w:t>
            </w:r>
          </w:p>
        </w:tc>
        <w:tc>
          <w:tcPr>
            <w:tcW w:w="5954" w:type="dxa"/>
          </w:tcPr>
          <w:p w14:paraId="1C80251F" w14:textId="77777777" w:rsidR="00400D81" w:rsidRPr="00184D65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B1CD101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B8AFCCA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522C3500" w14:textId="77777777" w:rsidTr="00743C99">
        <w:trPr>
          <w:trHeight w:val="190"/>
        </w:trPr>
        <w:tc>
          <w:tcPr>
            <w:tcW w:w="540" w:type="dxa"/>
          </w:tcPr>
          <w:p w14:paraId="1E0D17D5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2835" w:type="dxa"/>
          </w:tcPr>
          <w:p w14:paraId="08AB2F1C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д.12, кв.7</w:t>
            </w:r>
          </w:p>
        </w:tc>
        <w:tc>
          <w:tcPr>
            <w:tcW w:w="5954" w:type="dxa"/>
          </w:tcPr>
          <w:p w14:paraId="2A3AF20E" w14:textId="77777777" w:rsidR="00400D81" w:rsidRPr="00184D65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264D55C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159EED4" w14:textId="77777777" w:rsidR="00400D81" w:rsidRPr="00184D65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7BC24061" w14:textId="77777777" w:rsidTr="00743C99">
        <w:trPr>
          <w:trHeight w:val="190"/>
        </w:trPr>
        <w:tc>
          <w:tcPr>
            <w:tcW w:w="540" w:type="dxa"/>
          </w:tcPr>
          <w:p w14:paraId="04FA0FC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2835" w:type="dxa"/>
          </w:tcPr>
          <w:p w14:paraId="5CB822D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Ленина, д.9/1, кв.1</w:t>
            </w:r>
          </w:p>
        </w:tc>
        <w:tc>
          <w:tcPr>
            <w:tcW w:w="5954" w:type="dxa"/>
          </w:tcPr>
          <w:p w14:paraId="1F1E5BCB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6AB4369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EA003E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4BE733C1" w14:textId="77777777" w:rsidTr="00743C99">
        <w:trPr>
          <w:trHeight w:val="190"/>
        </w:trPr>
        <w:tc>
          <w:tcPr>
            <w:tcW w:w="540" w:type="dxa"/>
          </w:tcPr>
          <w:p w14:paraId="662CC16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35" w:type="dxa"/>
          </w:tcPr>
          <w:p w14:paraId="0897E14D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д.16 А, кв.2</w:t>
            </w:r>
          </w:p>
        </w:tc>
        <w:tc>
          <w:tcPr>
            <w:tcW w:w="5954" w:type="dxa"/>
          </w:tcPr>
          <w:p w14:paraId="45AAED1C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4957367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31D177A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21844659" w14:textId="77777777" w:rsidTr="00743C99">
        <w:trPr>
          <w:trHeight w:val="190"/>
        </w:trPr>
        <w:tc>
          <w:tcPr>
            <w:tcW w:w="540" w:type="dxa"/>
          </w:tcPr>
          <w:p w14:paraId="7FB94BE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38</w:t>
            </w:r>
          </w:p>
        </w:tc>
        <w:tc>
          <w:tcPr>
            <w:tcW w:w="2835" w:type="dxa"/>
          </w:tcPr>
          <w:p w14:paraId="125451F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кв.2</w:t>
            </w:r>
          </w:p>
        </w:tc>
        <w:tc>
          <w:tcPr>
            <w:tcW w:w="5954" w:type="dxa"/>
          </w:tcPr>
          <w:p w14:paraId="47D9F987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10469DB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001E328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15DCB00D" w14:textId="77777777" w:rsidTr="00743C99">
        <w:trPr>
          <w:trHeight w:val="190"/>
        </w:trPr>
        <w:tc>
          <w:tcPr>
            <w:tcW w:w="540" w:type="dxa"/>
          </w:tcPr>
          <w:p w14:paraId="6A8B82B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2835" w:type="dxa"/>
          </w:tcPr>
          <w:p w14:paraId="498ABC9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кв.3</w:t>
            </w:r>
          </w:p>
        </w:tc>
        <w:tc>
          <w:tcPr>
            <w:tcW w:w="5954" w:type="dxa"/>
          </w:tcPr>
          <w:p w14:paraId="6A727341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43BC628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2D1B92D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638674FD" w14:textId="77777777" w:rsidTr="00743C99">
        <w:trPr>
          <w:trHeight w:val="190"/>
        </w:trPr>
        <w:tc>
          <w:tcPr>
            <w:tcW w:w="540" w:type="dxa"/>
          </w:tcPr>
          <w:p w14:paraId="4E5A9ED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2835" w:type="dxa"/>
          </w:tcPr>
          <w:p w14:paraId="5486B35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кв.4</w:t>
            </w:r>
          </w:p>
        </w:tc>
        <w:tc>
          <w:tcPr>
            <w:tcW w:w="5954" w:type="dxa"/>
          </w:tcPr>
          <w:p w14:paraId="4E9B09EA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2CD832C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D20847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2BF20061" w14:textId="77777777" w:rsidTr="00743C99">
        <w:trPr>
          <w:trHeight w:val="190"/>
        </w:trPr>
        <w:tc>
          <w:tcPr>
            <w:tcW w:w="540" w:type="dxa"/>
          </w:tcPr>
          <w:p w14:paraId="3842EAB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</w:t>
            </w:r>
          </w:p>
        </w:tc>
        <w:tc>
          <w:tcPr>
            <w:tcW w:w="2835" w:type="dxa"/>
          </w:tcPr>
          <w:p w14:paraId="4AB5CE4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д.23А, кв.3</w:t>
            </w:r>
          </w:p>
        </w:tc>
        <w:tc>
          <w:tcPr>
            <w:tcW w:w="5954" w:type="dxa"/>
          </w:tcPr>
          <w:p w14:paraId="3BB64A8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5B56491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83E5FE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6E501A55" w14:textId="77777777" w:rsidTr="00743C99">
        <w:trPr>
          <w:trHeight w:val="190"/>
        </w:trPr>
        <w:tc>
          <w:tcPr>
            <w:tcW w:w="540" w:type="dxa"/>
          </w:tcPr>
          <w:p w14:paraId="7E054C7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35" w:type="dxa"/>
          </w:tcPr>
          <w:p w14:paraId="7B10309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д.7Б, кв.3</w:t>
            </w:r>
          </w:p>
        </w:tc>
        <w:tc>
          <w:tcPr>
            <w:tcW w:w="5954" w:type="dxa"/>
          </w:tcPr>
          <w:p w14:paraId="37252DC2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ситуации</w:t>
            </w:r>
          </w:p>
        </w:tc>
        <w:tc>
          <w:tcPr>
            <w:tcW w:w="1417" w:type="dxa"/>
          </w:tcPr>
          <w:p w14:paraId="28592CB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0016308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7AFA6013" w14:textId="77777777" w:rsidTr="00743C99">
        <w:trPr>
          <w:trHeight w:val="190"/>
        </w:trPr>
        <w:tc>
          <w:tcPr>
            <w:tcW w:w="540" w:type="dxa"/>
          </w:tcPr>
          <w:p w14:paraId="120F1BAE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</w:t>
            </w:r>
          </w:p>
        </w:tc>
        <w:tc>
          <w:tcPr>
            <w:tcW w:w="2835" w:type="dxa"/>
          </w:tcPr>
          <w:p w14:paraId="3401CBE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д.5А, кв.1</w:t>
            </w:r>
          </w:p>
        </w:tc>
        <w:tc>
          <w:tcPr>
            <w:tcW w:w="5954" w:type="dxa"/>
          </w:tcPr>
          <w:p w14:paraId="43F78660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9EAF29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1569129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637A9039" w14:textId="77777777" w:rsidTr="00743C99">
        <w:trPr>
          <w:trHeight w:val="190"/>
        </w:trPr>
        <w:tc>
          <w:tcPr>
            <w:tcW w:w="540" w:type="dxa"/>
          </w:tcPr>
          <w:p w14:paraId="7244AE7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2835" w:type="dxa"/>
          </w:tcPr>
          <w:p w14:paraId="418BF58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д.5А, кв.3</w:t>
            </w:r>
          </w:p>
        </w:tc>
        <w:tc>
          <w:tcPr>
            <w:tcW w:w="5954" w:type="dxa"/>
          </w:tcPr>
          <w:p w14:paraId="3157BE1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E248E7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2B7931D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1B3D2CB1" w14:textId="77777777" w:rsidTr="00743C99">
        <w:trPr>
          <w:trHeight w:val="190"/>
        </w:trPr>
        <w:tc>
          <w:tcPr>
            <w:tcW w:w="540" w:type="dxa"/>
          </w:tcPr>
          <w:p w14:paraId="6FFBC999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2835" w:type="dxa"/>
          </w:tcPr>
          <w:p w14:paraId="127EE62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д.7В, кв.5</w:t>
            </w:r>
          </w:p>
        </w:tc>
        <w:tc>
          <w:tcPr>
            <w:tcW w:w="5954" w:type="dxa"/>
          </w:tcPr>
          <w:p w14:paraId="29500B2F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7EC9D992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20ACAB87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76175453" w14:textId="77777777" w:rsidTr="00743C99">
        <w:trPr>
          <w:trHeight w:val="190"/>
        </w:trPr>
        <w:tc>
          <w:tcPr>
            <w:tcW w:w="540" w:type="dxa"/>
          </w:tcPr>
          <w:p w14:paraId="14E8433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2835" w:type="dxa"/>
          </w:tcPr>
          <w:p w14:paraId="4D8FBB8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Ленина, д.7В, кв.2</w:t>
            </w:r>
          </w:p>
        </w:tc>
        <w:tc>
          <w:tcPr>
            <w:tcW w:w="5954" w:type="dxa"/>
          </w:tcPr>
          <w:p w14:paraId="1E1AD4C9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0661DE37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7396AA7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4D6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7D6AD7ED" w14:textId="77777777" w:rsidTr="00743C99">
        <w:trPr>
          <w:trHeight w:val="190"/>
        </w:trPr>
        <w:tc>
          <w:tcPr>
            <w:tcW w:w="540" w:type="dxa"/>
          </w:tcPr>
          <w:p w14:paraId="780AE8F6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</w:t>
            </w:r>
          </w:p>
        </w:tc>
        <w:tc>
          <w:tcPr>
            <w:tcW w:w="2835" w:type="dxa"/>
          </w:tcPr>
          <w:p w14:paraId="49EE97E3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д.30А, кв.1</w:t>
            </w:r>
          </w:p>
        </w:tc>
        <w:tc>
          <w:tcPr>
            <w:tcW w:w="5954" w:type="dxa"/>
          </w:tcPr>
          <w:p w14:paraId="6145C451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4C8943F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14:paraId="49026F0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6F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419BE1B6" w14:textId="77777777" w:rsidTr="00743C99">
        <w:trPr>
          <w:trHeight w:val="190"/>
        </w:trPr>
        <w:tc>
          <w:tcPr>
            <w:tcW w:w="540" w:type="dxa"/>
          </w:tcPr>
          <w:p w14:paraId="06EAA4A0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2835" w:type="dxa"/>
          </w:tcPr>
          <w:p w14:paraId="6CA7974F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д.3А, кв.4</w:t>
            </w:r>
          </w:p>
        </w:tc>
        <w:tc>
          <w:tcPr>
            <w:tcW w:w="5954" w:type="dxa"/>
          </w:tcPr>
          <w:p w14:paraId="7464926E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515272FB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6311EC1C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6F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  <w:tr w:rsidR="00400D81" w:rsidRPr="004B3B49" w14:paraId="5CF13346" w14:textId="77777777" w:rsidTr="00743C99">
        <w:trPr>
          <w:trHeight w:val="190"/>
        </w:trPr>
        <w:tc>
          <w:tcPr>
            <w:tcW w:w="540" w:type="dxa"/>
          </w:tcPr>
          <w:p w14:paraId="142EE068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2835" w:type="dxa"/>
          </w:tcPr>
          <w:p w14:paraId="3C32F135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Лесная, д.18А, кв.4</w:t>
            </w:r>
          </w:p>
        </w:tc>
        <w:tc>
          <w:tcPr>
            <w:tcW w:w="5954" w:type="dxa"/>
          </w:tcPr>
          <w:p w14:paraId="095C5DB7" w14:textId="77777777" w:rsidR="00400D81" w:rsidRPr="004B3B49" w:rsidRDefault="00400D81" w:rsidP="003B0B8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жилищного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14:paraId="3783F8B1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14:paraId="5CE87584" w14:textId="77777777" w:rsidR="00400D81" w:rsidRPr="004B3B49" w:rsidRDefault="00400D81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6F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 2024 года</w:t>
            </w:r>
          </w:p>
        </w:tc>
      </w:tr>
    </w:tbl>
    <w:p w14:paraId="2C48FAF8" w14:textId="77777777"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6D0BD36" w14:textId="77777777"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F76E2D" w14:textId="77777777" w:rsidR="00F414FE" w:rsidRDefault="00F414FE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4A789B" w14:textId="77777777"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01BE5A" w14:textId="77777777" w:rsidR="00C74A80" w:rsidRDefault="00C74A80" w:rsidP="00A850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C74A80" w:rsidSect="004B3B49">
      <w:pgSz w:w="16838" w:h="11906" w:orient="landscape"/>
      <w:pgMar w:top="1701" w:right="568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40C" w14:textId="77777777" w:rsidR="005D4B2E" w:rsidRDefault="005D4B2E">
      <w:r>
        <w:separator/>
      </w:r>
    </w:p>
  </w:endnote>
  <w:endnote w:type="continuationSeparator" w:id="0">
    <w:p w14:paraId="6315B14F" w14:textId="77777777" w:rsidR="005D4B2E" w:rsidRDefault="005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168E" w14:textId="77777777" w:rsidR="005D4B2E" w:rsidRDefault="005D4B2E">
      <w:r>
        <w:separator/>
      </w:r>
    </w:p>
  </w:footnote>
  <w:footnote w:type="continuationSeparator" w:id="0">
    <w:p w14:paraId="7E386832" w14:textId="77777777" w:rsidR="005D4B2E" w:rsidRDefault="005D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8F4" w14:textId="77777777" w:rsidR="00743C99" w:rsidRDefault="00743C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A83D5B6" wp14:editId="0EAA9F75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FF81" w14:textId="77777777" w:rsidR="00743C99" w:rsidRDefault="00743C99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0E5DD3F4" w14:textId="77777777" w:rsidR="00743C99" w:rsidRDefault="00743C99">
                          <w:r>
                            <w:t>к Административному регламенту</w:t>
                          </w:r>
                        </w:p>
                        <w:p w14:paraId="4098F42F" w14:textId="77777777" w:rsidR="00743C99" w:rsidRDefault="00743C99">
                          <w:r>
                            <w:t>по предоставлению государственной</w:t>
                          </w:r>
                        </w:p>
                        <w:p w14:paraId="46DC7FEC" w14:textId="77777777" w:rsidR="00743C99" w:rsidRDefault="00743C99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3D5B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" filled="f" stroked="f">
              <v:textbox style="mso-fit-shape-to-text:t" inset="0,0,0,0">
                <w:txbxContent>
                  <w:p w14:paraId="42B3FF81" w14:textId="77777777" w:rsidR="00743C99" w:rsidRDefault="00743C99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0E5DD3F4" w14:textId="77777777" w:rsidR="00743C99" w:rsidRDefault="00743C99">
                    <w:r>
                      <w:t>к Административному регламенту</w:t>
                    </w:r>
                  </w:p>
                  <w:p w14:paraId="4098F42F" w14:textId="77777777" w:rsidR="00743C99" w:rsidRDefault="00743C99">
                    <w:r>
                      <w:t>по предоставлению государственной</w:t>
                    </w:r>
                  </w:p>
                  <w:p w14:paraId="46DC7FEC" w14:textId="77777777" w:rsidR="00743C99" w:rsidRDefault="00743C99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C83A" w14:textId="77777777" w:rsidR="00743C99" w:rsidRDefault="00743C9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 w15:restartNumberingAfterBreak="0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 w15:restartNumberingAfterBreak="0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 w15:restartNumberingAfterBreak="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AE"/>
    <w:rsid w:val="00000CD9"/>
    <w:rsid w:val="000020A4"/>
    <w:rsid w:val="00007599"/>
    <w:rsid w:val="000108A1"/>
    <w:rsid w:val="0001301C"/>
    <w:rsid w:val="000253D7"/>
    <w:rsid w:val="00051DF8"/>
    <w:rsid w:val="00056430"/>
    <w:rsid w:val="00062C92"/>
    <w:rsid w:val="000669C6"/>
    <w:rsid w:val="00067BD5"/>
    <w:rsid w:val="0007134F"/>
    <w:rsid w:val="000775E1"/>
    <w:rsid w:val="00087E1E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22699"/>
    <w:rsid w:val="0013138A"/>
    <w:rsid w:val="00145AAA"/>
    <w:rsid w:val="00152DE9"/>
    <w:rsid w:val="00163D9D"/>
    <w:rsid w:val="00184D65"/>
    <w:rsid w:val="0019118D"/>
    <w:rsid w:val="001D0CB1"/>
    <w:rsid w:val="001F6B14"/>
    <w:rsid w:val="001F7A94"/>
    <w:rsid w:val="00220D47"/>
    <w:rsid w:val="002364DC"/>
    <w:rsid w:val="00236D59"/>
    <w:rsid w:val="00236F29"/>
    <w:rsid w:val="00282A33"/>
    <w:rsid w:val="0028492E"/>
    <w:rsid w:val="0029508A"/>
    <w:rsid w:val="002B183B"/>
    <w:rsid w:val="002C348C"/>
    <w:rsid w:val="002F2335"/>
    <w:rsid w:val="002F69E5"/>
    <w:rsid w:val="002F6D7C"/>
    <w:rsid w:val="003027A6"/>
    <w:rsid w:val="0030796B"/>
    <w:rsid w:val="00310C75"/>
    <w:rsid w:val="00334EE5"/>
    <w:rsid w:val="0033696E"/>
    <w:rsid w:val="003515E4"/>
    <w:rsid w:val="00357D18"/>
    <w:rsid w:val="00366536"/>
    <w:rsid w:val="00394AC7"/>
    <w:rsid w:val="003B0B83"/>
    <w:rsid w:val="003B559E"/>
    <w:rsid w:val="003B6BC4"/>
    <w:rsid w:val="003C46A0"/>
    <w:rsid w:val="003C7904"/>
    <w:rsid w:val="003D619C"/>
    <w:rsid w:val="00400D81"/>
    <w:rsid w:val="004011C0"/>
    <w:rsid w:val="00405C1A"/>
    <w:rsid w:val="004073E5"/>
    <w:rsid w:val="00410A0F"/>
    <w:rsid w:val="00426B9A"/>
    <w:rsid w:val="004760AA"/>
    <w:rsid w:val="004A266A"/>
    <w:rsid w:val="004B3B49"/>
    <w:rsid w:val="004B56E5"/>
    <w:rsid w:val="004B6BAA"/>
    <w:rsid w:val="004B7A6C"/>
    <w:rsid w:val="004E1B01"/>
    <w:rsid w:val="004E1EAE"/>
    <w:rsid w:val="004F3086"/>
    <w:rsid w:val="005012BC"/>
    <w:rsid w:val="00513B0F"/>
    <w:rsid w:val="005304DB"/>
    <w:rsid w:val="00530F3E"/>
    <w:rsid w:val="00536716"/>
    <w:rsid w:val="005425BA"/>
    <w:rsid w:val="00556C53"/>
    <w:rsid w:val="005630B5"/>
    <w:rsid w:val="00586376"/>
    <w:rsid w:val="00590C63"/>
    <w:rsid w:val="00590EC9"/>
    <w:rsid w:val="005914E0"/>
    <w:rsid w:val="0059357C"/>
    <w:rsid w:val="005940DD"/>
    <w:rsid w:val="005A5BFA"/>
    <w:rsid w:val="005A72D7"/>
    <w:rsid w:val="005C1F10"/>
    <w:rsid w:val="005C21C2"/>
    <w:rsid w:val="005D07CD"/>
    <w:rsid w:val="005D4B2E"/>
    <w:rsid w:val="005D7E4B"/>
    <w:rsid w:val="005E77A5"/>
    <w:rsid w:val="005F5962"/>
    <w:rsid w:val="00601428"/>
    <w:rsid w:val="006029CD"/>
    <w:rsid w:val="00611126"/>
    <w:rsid w:val="006130F8"/>
    <w:rsid w:val="00631796"/>
    <w:rsid w:val="00642D98"/>
    <w:rsid w:val="00644C4A"/>
    <w:rsid w:val="006455BA"/>
    <w:rsid w:val="00651B3D"/>
    <w:rsid w:val="006612D9"/>
    <w:rsid w:val="0069480F"/>
    <w:rsid w:val="006B0236"/>
    <w:rsid w:val="006E6BED"/>
    <w:rsid w:val="00701C1F"/>
    <w:rsid w:val="00713C20"/>
    <w:rsid w:val="00715E45"/>
    <w:rsid w:val="0072270E"/>
    <w:rsid w:val="00722BAE"/>
    <w:rsid w:val="0072581F"/>
    <w:rsid w:val="00743C99"/>
    <w:rsid w:val="00746D4A"/>
    <w:rsid w:val="00763A5E"/>
    <w:rsid w:val="0076531E"/>
    <w:rsid w:val="00784419"/>
    <w:rsid w:val="007C42A3"/>
    <w:rsid w:val="007C5745"/>
    <w:rsid w:val="007E0150"/>
    <w:rsid w:val="00813F77"/>
    <w:rsid w:val="00835195"/>
    <w:rsid w:val="008449E1"/>
    <w:rsid w:val="00860F85"/>
    <w:rsid w:val="008726E5"/>
    <w:rsid w:val="00885078"/>
    <w:rsid w:val="0089357D"/>
    <w:rsid w:val="008C10A3"/>
    <w:rsid w:val="008C4AF6"/>
    <w:rsid w:val="008C4C67"/>
    <w:rsid w:val="008E6856"/>
    <w:rsid w:val="008F4E70"/>
    <w:rsid w:val="00903CE8"/>
    <w:rsid w:val="00914D1D"/>
    <w:rsid w:val="009262F0"/>
    <w:rsid w:val="00934834"/>
    <w:rsid w:val="009718B6"/>
    <w:rsid w:val="00985D2A"/>
    <w:rsid w:val="00986F34"/>
    <w:rsid w:val="00987AFE"/>
    <w:rsid w:val="009D18B3"/>
    <w:rsid w:val="009D1D66"/>
    <w:rsid w:val="009F0312"/>
    <w:rsid w:val="009F16B5"/>
    <w:rsid w:val="009F2DAE"/>
    <w:rsid w:val="009F5CC2"/>
    <w:rsid w:val="00A12EF4"/>
    <w:rsid w:val="00A37BB2"/>
    <w:rsid w:val="00A55F50"/>
    <w:rsid w:val="00A63BD8"/>
    <w:rsid w:val="00A8504B"/>
    <w:rsid w:val="00AB423B"/>
    <w:rsid w:val="00AC0D50"/>
    <w:rsid w:val="00AD08A4"/>
    <w:rsid w:val="00AD1453"/>
    <w:rsid w:val="00AD4E8C"/>
    <w:rsid w:val="00AD6C5D"/>
    <w:rsid w:val="00B056BD"/>
    <w:rsid w:val="00B15EC4"/>
    <w:rsid w:val="00B27463"/>
    <w:rsid w:val="00B376C2"/>
    <w:rsid w:val="00B4055E"/>
    <w:rsid w:val="00B46EF6"/>
    <w:rsid w:val="00B62F17"/>
    <w:rsid w:val="00B904EF"/>
    <w:rsid w:val="00BA3451"/>
    <w:rsid w:val="00BC19D6"/>
    <w:rsid w:val="00BE1D0B"/>
    <w:rsid w:val="00BE5841"/>
    <w:rsid w:val="00BF45C1"/>
    <w:rsid w:val="00C00742"/>
    <w:rsid w:val="00C32075"/>
    <w:rsid w:val="00C3369E"/>
    <w:rsid w:val="00C73D04"/>
    <w:rsid w:val="00C74A80"/>
    <w:rsid w:val="00C95174"/>
    <w:rsid w:val="00CA5331"/>
    <w:rsid w:val="00CB3EA0"/>
    <w:rsid w:val="00CC32DF"/>
    <w:rsid w:val="00CF71C9"/>
    <w:rsid w:val="00D14424"/>
    <w:rsid w:val="00D357A5"/>
    <w:rsid w:val="00D36426"/>
    <w:rsid w:val="00D42C93"/>
    <w:rsid w:val="00D534AA"/>
    <w:rsid w:val="00D64421"/>
    <w:rsid w:val="00D82459"/>
    <w:rsid w:val="00DB3278"/>
    <w:rsid w:val="00DC5565"/>
    <w:rsid w:val="00DC5AC2"/>
    <w:rsid w:val="00DC7CD2"/>
    <w:rsid w:val="00DD0D5D"/>
    <w:rsid w:val="00DD3218"/>
    <w:rsid w:val="00DF1EDC"/>
    <w:rsid w:val="00E216DE"/>
    <w:rsid w:val="00E22076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EC6E9C"/>
    <w:rsid w:val="00F06EB6"/>
    <w:rsid w:val="00F10812"/>
    <w:rsid w:val="00F1306A"/>
    <w:rsid w:val="00F13705"/>
    <w:rsid w:val="00F22068"/>
    <w:rsid w:val="00F2399D"/>
    <w:rsid w:val="00F414FE"/>
    <w:rsid w:val="00F43D31"/>
    <w:rsid w:val="00F46CC0"/>
    <w:rsid w:val="00F778CF"/>
    <w:rsid w:val="00FA0068"/>
    <w:rsid w:val="00FB3AA7"/>
    <w:rsid w:val="00FB45CA"/>
    <w:rsid w:val="00FC692E"/>
    <w:rsid w:val="00FE4723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4776"/>
  <w15:docId w15:val="{500A16F7-AE4F-4760-856A-AD18880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1C1-32FC-48F7-B34E-7E5A78A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Валентиновна Ежова</cp:lastModifiedBy>
  <cp:revision>4</cp:revision>
  <cp:lastPrinted>2023-02-15T06:44:00Z</cp:lastPrinted>
  <dcterms:created xsi:type="dcterms:W3CDTF">2024-05-16T06:37:00Z</dcterms:created>
  <dcterms:modified xsi:type="dcterms:W3CDTF">2024-05-16T11:42:00Z</dcterms:modified>
</cp:coreProperties>
</file>