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096"/>
        <w:gridCol w:w="1176"/>
        <w:gridCol w:w="4162"/>
        <w:gridCol w:w="56"/>
      </w:tblGrid>
      <w:tr w:rsidR="00E02080" w:rsidRPr="006356C7" w:rsidTr="00E02080">
        <w:trPr>
          <w:cantSplit/>
          <w:trHeight w:val="253"/>
        </w:trPr>
        <w:tc>
          <w:tcPr>
            <w:tcW w:w="4121" w:type="dxa"/>
            <w:hideMark/>
          </w:tcPr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E02080" w:rsidRPr="006356C7" w:rsidRDefault="00E02080" w:rsidP="00E02080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E02080" w:rsidRPr="006356C7" w:rsidRDefault="00E02080" w:rsidP="00E02080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6F231CD1" wp14:editId="31155F0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E02080" w:rsidRPr="006356C7" w:rsidTr="00E02080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E02080" w:rsidRPr="006356C7" w:rsidRDefault="00E02080" w:rsidP="00E02080">
            <w:pPr>
              <w:jc w:val="center"/>
            </w:pPr>
            <w:r w:rsidRPr="006356C7">
              <w:t xml:space="preserve"> </w:t>
            </w:r>
          </w:p>
          <w:p w:rsidR="00E02080" w:rsidRPr="006356C7" w:rsidRDefault="00BC6350" w:rsidP="00E02080">
            <w:pPr>
              <w:jc w:val="center"/>
            </w:pPr>
            <w:r>
              <w:t>28.02</w:t>
            </w:r>
            <w:r w:rsidR="00E02080">
              <w:t>.202</w:t>
            </w:r>
            <w:r w:rsidR="006729AD">
              <w:t>4</w:t>
            </w:r>
            <w:r w:rsidR="00E02080">
              <w:t xml:space="preserve">  </w:t>
            </w:r>
            <w:r>
              <w:t>192</w:t>
            </w:r>
            <w:r w:rsidR="0043255B">
              <w:t xml:space="preserve"> </w:t>
            </w:r>
            <w:r w:rsidR="00E02080" w:rsidRPr="006356C7">
              <w:t xml:space="preserve">№ </w:t>
            </w:r>
          </w:p>
          <w:p w:rsidR="00E02080" w:rsidRPr="006356C7" w:rsidRDefault="00E02080" w:rsidP="00E02080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E02080" w:rsidRPr="006356C7" w:rsidRDefault="00E02080" w:rsidP="00E02080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E02080" w:rsidRPr="006356C7" w:rsidRDefault="00E02080" w:rsidP="00E02080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782008" w:rsidRPr="006356C7" w:rsidRDefault="00782008" w:rsidP="00782008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782008" w:rsidRPr="006356C7" w:rsidRDefault="00782008" w:rsidP="00782008">
            <w:pPr>
              <w:autoSpaceDE w:val="0"/>
              <w:autoSpaceDN w:val="0"/>
              <w:adjustRightInd w:val="0"/>
              <w:ind w:left="586" w:hanging="19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   </w:t>
            </w: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BC6350" w:rsidP="00E02080">
            <w:pPr>
              <w:jc w:val="center"/>
            </w:pPr>
            <w:r>
              <w:t>28.02</w:t>
            </w:r>
            <w:r w:rsidR="00E02080" w:rsidRPr="006356C7">
              <w:t>.202</w:t>
            </w:r>
            <w:r w:rsidR="006729AD">
              <w:t>4</w:t>
            </w:r>
            <w:r w:rsidR="00E02080">
              <w:t xml:space="preserve"> </w:t>
            </w:r>
            <w:r w:rsidR="00E02080" w:rsidRPr="006356C7">
              <w:t xml:space="preserve"> №</w:t>
            </w:r>
            <w:r>
              <w:t xml:space="preserve"> 192</w:t>
            </w:r>
            <w:r w:rsidR="00E02080">
              <w:t xml:space="preserve"> </w:t>
            </w:r>
            <w:r w:rsidR="006729AD">
              <w:t xml:space="preserve">  </w:t>
            </w:r>
          </w:p>
          <w:p w:rsidR="00E02080" w:rsidRPr="006356C7" w:rsidRDefault="00E02080" w:rsidP="00E02080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F90708" w:rsidRDefault="005751B2" w:rsidP="005751B2">
      <w:pPr>
        <w:ind w:right="5243" w:firstLine="0"/>
        <w:rPr>
          <w:szCs w:val="24"/>
        </w:rPr>
      </w:pPr>
      <w:r w:rsidRPr="00CD53F7">
        <w:rPr>
          <w:szCs w:val="24"/>
        </w:rPr>
        <w:t>О</w:t>
      </w:r>
      <w:r>
        <w:rPr>
          <w:szCs w:val="24"/>
        </w:rPr>
        <w:t xml:space="preserve"> внесении изменений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 xml:space="preserve">го округа от 18.03.2022 № 156 «О </w:t>
      </w:r>
      <w:r w:rsidRPr="00CD53F7">
        <w:rPr>
          <w:szCs w:val="24"/>
        </w:rPr>
        <w:t xml:space="preserve">муниципальной программе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 w:rsidRPr="00DF23A6">
        <w:rPr>
          <w:bCs/>
          <w:szCs w:val="24"/>
        </w:rPr>
        <w:t>Повышение безопасности жизнедеятельности населения и территорий</w:t>
      </w:r>
      <w:r w:rsidRPr="00934C59">
        <w:rPr>
          <w:b/>
          <w:bCs/>
          <w:szCs w:val="24"/>
        </w:rPr>
        <w:t xml:space="preserve"> </w:t>
      </w:r>
      <w:r w:rsidRPr="00CD53F7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5751B2" w:rsidRDefault="005751B2" w:rsidP="005751B2">
      <w:pPr>
        <w:ind w:right="5243" w:firstLine="0"/>
        <w:rPr>
          <w:szCs w:val="24"/>
        </w:rPr>
      </w:pPr>
    </w:p>
    <w:p w:rsidR="00D17C85" w:rsidRDefault="00D17C85" w:rsidP="00D17C85">
      <w:pPr>
        <w:ind w:firstLine="540"/>
        <w:rPr>
          <w:szCs w:val="24"/>
        </w:rPr>
      </w:pPr>
      <w:r w:rsidRPr="00D02221">
        <w:rPr>
          <w:szCs w:val="24"/>
        </w:rPr>
        <w:t>В соответствии с решением Собрания депутатов Шумерлинского муниципального округа Чувашской Республики от 27.12.2023 № 33/1  «О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2023 год и на плановый период 2024 и 2025 годов»»</w:t>
      </w:r>
    </w:p>
    <w:p w:rsidR="00D17C85" w:rsidRDefault="00D17C85" w:rsidP="00D17C85">
      <w:pPr>
        <w:ind w:firstLine="540"/>
        <w:rPr>
          <w:szCs w:val="24"/>
        </w:rPr>
      </w:pPr>
    </w:p>
    <w:p w:rsidR="00DF23A6" w:rsidRDefault="00DF23A6" w:rsidP="00DF23A6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DF23A6" w:rsidRPr="00CD53F7" w:rsidRDefault="00DF23A6" w:rsidP="00DF23A6">
      <w:pPr>
        <w:ind w:firstLine="540"/>
        <w:rPr>
          <w:szCs w:val="24"/>
        </w:rPr>
      </w:pPr>
    </w:p>
    <w:p w:rsidR="003056E4" w:rsidRPr="00525338" w:rsidRDefault="007F4DA2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51B2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Внести в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муниципальную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3056E4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3056E4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«</w:t>
      </w:r>
      <w:r w:rsidR="003056E4" w:rsidRPr="003056E4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="003056E4" w:rsidRPr="00305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Шумерлинского муниципального округа»»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056E4">
        <w:rPr>
          <w:rFonts w:ascii="Times New Roman" w:hAnsi="Times New Roman" w:cs="Times New Roman"/>
          <w:sz w:val="24"/>
          <w:szCs w:val="24"/>
        </w:rPr>
        <w:t>П</w:t>
      </w:r>
      <w:r w:rsidR="003056E4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3056E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156, следующие изменения:</w:t>
      </w:r>
    </w:p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25338">
        <w:rPr>
          <w:rFonts w:ascii="Times New Roman" w:hAnsi="Times New Roman" w:cs="Times New Roman"/>
          <w:sz w:val="24"/>
          <w:szCs w:val="24"/>
        </w:rPr>
        <w:t xml:space="preserve">. </w:t>
      </w:r>
      <w:r w:rsidR="007F4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Программы позицию «Объемы финансирования 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7F4D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 изложить в следующей редакции:</w:t>
      </w:r>
    </w:p>
    <w:p w:rsidR="00147F4D" w:rsidRDefault="00147F4D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3056E4" w:rsidRPr="00934C59" w:rsidTr="00311055">
        <w:trPr>
          <w:tblCellSpacing w:w="5" w:type="nil"/>
        </w:trPr>
        <w:tc>
          <w:tcPr>
            <w:tcW w:w="2551" w:type="dxa"/>
          </w:tcPr>
          <w:p w:rsidR="003056E4" w:rsidRPr="00934C59" w:rsidRDefault="003056E4" w:rsidP="007F4D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«Объемы финансирования </w:t>
            </w:r>
            <w:r w:rsidR="007F4DA2">
              <w:rPr>
                <w:szCs w:val="24"/>
              </w:rPr>
              <w:t>м</w:t>
            </w:r>
            <w:r w:rsidRPr="00934C59">
              <w:rPr>
                <w:szCs w:val="24"/>
              </w:rPr>
              <w:t>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прогнозируемый объем финансирования мероприятий Муниципальной программы в 2022 - 2035 годах  составляет </w:t>
            </w:r>
            <w:r w:rsidR="00E02080" w:rsidRPr="009D55CC">
              <w:rPr>
                <w:szCs w:val="24"/>
              </w:rPr>
              <w:t xml:space="preserve">               </w:t>
            </w:r>
            <w:r w:rsidR="00FF4ACB">
              <w:rPr>
                <w:szCs w:val="24"/>
              </w:rPr>
              <w:t>3</w:t>
            </w:r>
            <w:r w:rsidR="00A840A2">
              <w:rPr>
                <w:szCs w:val="24"/>
              </w:rPr>
              <w:t>2 930</w:t>
            </w:r>
            <w:r w:rsidRPr="009D55CC">
              <w:rPr>
                <w:szCs w:val="24"/>
              </w:rPr>
              <w:t>,</w:t>
            </w:r>
            <w:r w:rsidR="00A840A2">
              <w:rPr>
                <w:szCs w:val="24"/>
              </w:rPr>
              <w:t>8</w:t>
            </w:r>
            <w:r w:rsidRPr="009D55CC">
              <w:rPr>
                <w:szCs w:val="24"/>
              </w:rPr>
              <w:t xml:space="preserve"> тыс. рублей, в том числе: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2022 году – </w:t>
            </w:r>
            <w:r w:rsidR="00E80401" w:rsidRPr="009D55CC">
              <w:rPr>
                <w:bCs/>
                <w:color w:val="000000"/>
                <w:szCs w:val="24"/>
              </w:rPr>
              <w:t>2 </w:t>
            </w:r>
            <w:r w:rsidR="00E329BC" w:rsidRPr="009D55CC">
              <w:rPr>
                <w:bCs/>
                <w:color w:val="000000"/>
                <w:szCs w:val="24"/>
              </w:rPr>
              <w:t>550</w:t>
            </w:r>
            <w:r w:rsidR="00E80401" w:rsidRPr="009D55CC">
              <w:rPr>
                <w:bCs/>
                <w:color w:val="000000"/>
                <w:szCs w:val="24"/>
              </w:rPr>
              <w:t>,</w:t>
            </w:r>
            <w:r w:rsidR="00E329BC" w:rsidRPr="009D55CC">
              <w:rPr>
                <w:bCs/>
                <w:color w:val="000000"/>
                <w:szCs w:val="24"/>
              </w:rPr>
              <w:t>5</w:t>
            </w:r>
            <w:r w:rsidR="00A67B33" w:rsidRPr="009D55CC">
              <w:rPr>
                <w:bCs/>
                <w:color w:val="000000"/>
                <w:szCs w:val="24"/>
              </w:rPr>
              <w:t xml:space="preserve"> </w:t>
            </w:r>
            <w:r w:rsidRPr="009D55CC">
              <w:rPr>
                <w:szCs w:val="24"/>
              </w:rPr>
              <w:t>тыс. рублей;</w:t>
            </w:r>
          </w:p>
          <w:p w:rsidR="003056E4" w:rsidRPr="009D55CC" w:rsidRDefault="00E329BC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 w:rsidR="006729AD">
              <w:rPr>
                <w:szCs w:val="24"/>
              </w:rPr>
              <w:t>7965</w:t>
            </w:r>
            <w:r w:rsidR="003056E4" w:rsidRPr="009D55CC">
              <w:rPr>
                <w:szCs w:val="24"/>
              </w:rPr>
              <w:t>,</w:t>
            </w:r>
            <w:r w:rsidR="006729AD">
              <w:rPr>
                <w:szCs w:val="24"/>
              </w:rPr>
              <w:t>1</w:t>
            </w:r>
            <w:r w:rsidR="003056E4" w:rsidRPr="009D55CC">
              <w:rPr>
                <w:szCs w:val="24"/>
              </w:rPr>
              <w:t xml:space="preserve">  тыс. рублей;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2024 году – </w:t>
            </w:r>
            <w:r w:rsidR="002C7058">
              <w:rPr>
                <w:szCs w:val="24"/>
              </w:rPr>
              <w:t>2</w:t>
            </w:r>
            <w:r w:rsidR="00E329BC" w:rsidRPr="009D55CC">
              <w:rPr>
                <w:szCs w:val="24"/>
              </w:rPr>
              <w:t xml:space="preserve"> </w:t>
            </w:r>
            <w:r w:rsidR="002C7058">
              <w:rPr>
                <w:szCs w:val="24"/>
              </w:rPr>
              <w:t>792</w:t>
            </w:r>
            <w:r w:rsidR="00E329BC" w:rsidRPr="009D55CC">
              <w:rPr>
                <w:szCs w:val="24"/>
              </w:rPr>
              <w:t>,</w:t>
            </w:r>
            <w:r w:rsidR="002C7058">
              <w:rPr>
                <w:szCs w:val="24"/>
              </w:rPr>
              <w:t>5</w:t>
            </w:r>
            <w:r w:rsidR="00E329BC" w:rsidRPr="009D55CC">
              <w:rPr>
                <w:szCs w:val="24"/>
              </w:rPr>
              <w:t xml:space="preserve">  </w:t>
            </w:r>
            <w:r w:rsidRPr="009D55CC">
              <w:rPr>
                <w:szCs w:val="24"/>
              </w:rPr>
              <w:t>тыс. рублей;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2025 году – </w:t>
            </w:r>
            <w:r w:rsidR="002C7058">
              <w:rPr>
                <w:szCs w:val="24"/>
              </w:rPr>
              <w:t>1579,5</w:t>
            </w:r>
            <w:r w:rsidR="00E329BC" w:rsidRPr="009D55CC">
              <w:rPr>
                <w:szCs w:val="24"/>
              </w:rPr>
              <w:t xml:space="preserve">  </w:t>
            </w:r>
            <w:r w:rsidRPr="009D55CC">
              <w:rPr>
                <w:szCs w:val="24"/>
              </w:rPr>
              <w:t xml:space="preserve"> тыс. рублей;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2026-2030 годах – </w:t>
            </w:r>
            <w:r w:rsidR="00A840A2">
              <w:rPr>
                <w:szCs w:val="24"/>
              </w:rPr>
              <w:t>8656,6</w:t>
            </w:r>
            <w:r w:rsidRPr="009D55CC">
              <w:rPr>
                <w:szCs w:val="24"/>
              </w:rPr>
              <w:t xml:space="preserve"> тыс. рублей;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9 386,6  тыс. рублей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из них средства: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республиканского бюджета Чувашской Республики –0,0 тыс. рублей, в том числе: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0 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2023 году – 0 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0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0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2026-2030 годах – 0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0 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бюджета Шумерлинского муниципального округа  - </w:t>
            </w:r>
            <w:r w:rsidR="00A840A2">
              <w:rPr>
                <w:szCs w:val="24"/>
              </w:rPr>
              <w:t>32 930</w:t>
            </w:r>
            <w:r w:rsidR="00A840A2" w:rsidRPr="009D55CC">
              <w:rPr>
                <w:szCs w:val="24"/>
              </w:rPr>
              <w:t>,</w:t>
            </w:r>
            <w:r w:rsidR="00A840A2">
              <w:rPr>
                <w:szCs w:val="24"/>
              </w:rPr>
              <w:t>8</w:t>
            </w:r>
            <w:r w:rsidR="00A840A2" w:rsidRPr="009D55CC">
              <w:rPr>
                <w:szCs w:val="24"/>
              </w:rPr>
              <w:t xml:space="preserve"> </w:t>
            </w:r>
            <w:r w:rsidR="00FF4ACB" w:rsidRPr="009D55CC">
              <w:rPr>
                <w:szCs w:val="24"/>
              </w:rPr>
              <w:t xml:space="preserve"> </w:t>
            </w:r>
            <w:r w:rsidRPr="009D55CC">
              <w:rPr>
                <w:szCs w:val="24"/>
              </w:rPr>
              <w:t xml:space="preserve">тыс. </w:t>
            </w:r>
            <w:r w:rsidRPr="009D55CC">
              <w:rPr>
                <w:szCs w:val="24"/>
              </w:rPr>
              <w:lastRenderedPageBreak/>
              <w:t>рублей, в том числе:</w:t>
            </w:r>
          </w:p>
          <w:p w:rsidR="00E329BC" w:rsidRPr="009D55CC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2022 году – </w:t>
            </w:r>
            <w:r w:rsidRPr="009D55CC">
              <w:rPr>
                <w:bCs/>
                <w:color w:val="000000"/>
                <w:szCs w:val="24"/>
              </w:rPr>
              <w:t xml:space="preserve">2 550,5 </w:t>
            </w:r>
            <w:r w:rsidRPr="009D55CC">
              <w:rPr>
                <w:szCs w:val="24"/>
              </w:rPr>
              <w:t>тыс. рублей;</w:t>
            </w:r>
          </w:p>
          <w:p w:rsidR="00E329BC" w:rsidRPr="009D55CC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 w:rsidR="00FF4ACB">
              <w:rPr>
                <w:szCs w:val="24"/>
              </w:rPr>
              <w:t>7965</w:t>
            </w:r>
            <w:r w:rsidR="00FF4ACB" w:rsidRPr="009D55CC">
              <w:rPr>
                <w:szCs w:val="24"/>
              </w:rPr>
              <w:t>,</w:t>
            </w:r>
            <w:r w:rsidR="00FF4ACB">
              <w:rPr>
                <w:szCs w:val="24"/>
              </w:rPr>
              <w:t>1</w:t>
            </w:r>
            <w:r w:rsidR="00FF4ACB" w:rsidRPr="009D55CC">
              <w:rPr>
                <w:szCs w:val="24"/>
              </w:rPr>
              <w:t xml:space="preserve">  </w:t>
            </w:r>
            <w:r w:rsidRPr="009D55CC">
              <w:rPr>
                <w:szCs w:val="24"/>
              </w:rPr>
              <w:t>тыс. рублей;</w:t>
            </w:r>
          </w:p>
          <w:p w:rsidR="00E329BC" w:rsidRPr="009D55CC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2024 году – </w:t>
            </w:r>
            <w:r w:rsidR="00FF4ACB">
              <w:rPr>
                <w:szCs w:val="24"/>
              </w:rPr>
              <w:t>2</w:t>
            </w:r>
            <w:r w:rsidR="00FF4ACB" w:rsidRPr="009D55CC">
              <w:rPr>
                <w:szCs w:val="24"/>
              </w:rPr>
              <w:t xml:space="preserve"> </w:t>
            </w:r>
            <w:r w:rsidR="00FF4ACB">
              <w:rPr>
                <w:szCs w:val="24"/>
              </w:rPr>
              <w:t>792</w:t>
            </w:r>
            <w:r w:rsidR="00FF4ACB" w:rsidRPr="009D55CC">
              <w:rPr>
                <w:szCs w:val="24"/>
              </w:rPr>
              <w:t>,</w:t>
            </w:r>
            <w:r w:rsidR="00FF4ACB">
              <w:rPr>
                <w:szCs w:val="24"/>
              </w:rPr>
              <w:t>5</w:t>
            </w:r>
            <w:r w:rsidR="00FF4ACB" w:rsidRPr="009D55CC">
              <w:rPr>
                <w:szCs w:val="24"/>
              </w:rPr>
              <w:t xml:space="preserve">  </w:t>
            </w:r>
            <w:r w:rsidRPr="009D55CC">
              <w:rPr>
                <w:szCs w:val="24"/>
              </w:rPr>
              <w:t>тыс. рублей;</w:t>
            </w:r>
          </w:p>
          <w:p w:rsidR="00E329BC" w:rsidRPr="009D55CC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2025 году – </w:t>
            </w:r>
            <w:r w:rsidR="00FF4ACB">
              <w:rPr>
                <w:szCs w:val="24"/>
              </w:rPr>
              <w:t>1579,5</w:t>
            </w:r>
            <w:r w:rsidR="00FF4ACB" w:rsidRPr="009D55CC">
              <w:rPr>
                <w:szCs w:val="24"/>
              </w:rPr>
              <w:t xml:space="preserve">   </w:t>
            </w:r>
            <w:r w:rsidRPr="009D55CC">
              <w:rPr>
                <w:szCs w:val="24"/>
              </w:rPr>
              <w:t>тыс. рублей;</w:t>
            </w:r>
          </w:p>
          <w:p w:rsidR="003056E4" w:rsidRPr="009D55CC" w:rsidRDefault="00A840A2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2026-2030 годах – 8</w:t>
            </w:r>
            <w:r w:rsidR="003056E4" w:rsidRPr="009D55CC">
              <w:rPr>
                <w:szCs w:val="24"/>
              </w:rPr>
              <w:t xml:space="preserve"> </w:t>
            </w:r>
            <w:r>
              <w:rPr>
                <w:szCs w:val="24"/>
              </w:rPr>
              <w:t>656</w:t>
            </w:r>
            <w:r w:rsidR="003056E4" w:rsidRPr="009D55CC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="003056E4" w:rsidRPr="009D55CC">
              <w:rPr>
                <w:szCs w:val="24"/>
              </w:rPr>
              <w:t xml:space="preserve"> тыс. рублей;</w:t>
            </w:r>
          </w:p>
          <w:p w:rsidR="003056E4" w:rsidRPr="009D55CC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9 386,6  тыс. рублей;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внебюджетных источников - 0 тыс. рублей (0 процента).</w:t>
            </w:r>
          </w:p>
          <w:p w:rsidR="003056E4" w:rsidRPr="009D55CC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Объем бюджетных ассигнований уточняется  ежегодно при формировании бюджета Шумерлинского муниципального округа Чувашской Республики на очередной финансовый год и плановый период</w:t>
            </w:r>
            <w:proofErr w:type="gramStart"/>
            <w:r w:rsidR="006B03DC" w:rsidRPr="009D55CC">
              <w:rPr>
                <w:szCs w:val="24"/>
              </w:rPr>
              <w:t>.</w:t>
            </w:r>
            <w:r w:rsidRPr="009D55CC">
              <w:rPr>
                <w:szCs w:val="24"/>
              </w:rPr>
              <w:t>»</w:t>
            </w:r>
            <w:r w:rsidR="006B03DC" w:rsidRPr="009D55CC">
              <w:rPr>
                <w:szCs w:val="24"/>
              </w:rPr>
              <w:t>;</w:t>
            </w:r>
            <w:proofErr w:type="gramEnd"/>
          </w:p>
        </w:tc>
      </w:tr>
    </w:tbl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F4D" w:rsidRDefault="004E1540" w:rsidP="004E15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F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изложить в следующей редакции:</w:t>
      </w:r>
    </w:p>
    <w:p w:rsidR="00147F4D" w:rsidRDefault="00147F4D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97A" w:rsidRPr="00934C59" w:rsidRDefault="004E1540" w:rsidP="004E1540">
      <w:pPr>
        <w:ind w:right="-286"/>
        <w:rPr>
          <w:b/>
          <w:szCs w:val="24"/>
        </w:rPr>
      </w:pPr>
      <w:bookmarkStart w:id="0" w:name="Par180"/>
      <w:bookmarkStart w:id="1" w:name="Par244"/>
      <w:bookmarkStart w:id="2" w:name="Par501"/>
      <w:bookmarkStart w:id="3" w:name="Par546"/>
      <w:bookmarkEnd w:id="0"/>
      <w:bookmarkEnd w:id="1"/>
      <w:bookmarkEnd w:id="2"/>
      <w:bookmarkEnd w:id="3"/>
      <w:r>
        <w:rPr>
          <w:b/>
          <w:szCs w:val="24"/>
        </w:rPr>
        <w:t>«</w:t>
      </w:r>
      <w:r w:rsidR="006C497A" w:rsidRPr="00934C59">
        <w:rPr>
          <w:b/>
          <w:szCs w:val="24"/>
        </w:rPr>
        <w:t xml:space="preserve">Раздел </w:t>
      </w:r>
      <w:r w:rsidR="006C497A" w:rsidRPr="00934C59">
        <w:rPr>
          <w:b/>
          <w:szCs w:val="24"/>
          <w:lang w:val="en-US"/>
        </w:rPr>
        <w:t>III</w:t>
      </w:r>
      <w:r w:rsidR="006C497A" w:rsidRPr="00934C59">
        <w:rPr>
          <w:b/>
          <w:szCs w:val="24"/>
        </w:rPr>
        <w:t>. Обоснование объема финансовых ресурсов,</w:t>
      </w:r>
      <w:r>
        <w:rPr>
          <w:b/>
          <w:szCs w:val="24"/>
        </w:rPr>
        <w:t xml:space="preserve"> </w:t>
      </w:r>
      <w:r w:rsidR="006C497A" w:rsidRPr="00934C59">
        <w:rPr>
          <w:b/>
          <w:szCs w:val="24"/>
        </w:rPr>
        <w:t>необходимых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r w:rsidR="001337F8">
        <w:rPr>
          <w:szCs w:val="24"/>
        </w:rPr>
        <w:t>С</w:t>
      </w:r>
      <w:r w:rsidRPr="00934C59">
        <w:rPr>
          <w:szCs w:val="24"/>
        </w:rPr>
        <w:t xml:space="preserve">обрания депутатов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о бюджете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 </w:t>
      </w:r>
    </w:p>
    <w:p w:rsidR="006C497A" w:rsidRPr="009D55CC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Общий объем финансирования мероприят</w:t>
      </w:r>
      <w:r w:rsidR="002B484C">
        <w:rPr>
          <w:szCs w:val="24"/>
        </w:rPr>
        <w:t>ий муниципальной программы в 2022</w:t>
      </w:r>
      <w:r w:rsidRPr="00934C59">
        <w:rPr>
          <w:szCs w:val="24"/>
        </w:rPr>
        <w:t xml:space="preserve"> - 2035 годах </w:t>
      </w:r>
      <w:r w:rsidRPr="009D55CC">
        <w:rPr>
          <w:szCs w:val="24"/>
        </w:rPr>
        <w:t xml:space="preserve">составляет </w:t>
      </w:r>
      <w:r w:rsidR="00A840A2">
        <w:rPr>
          <w:szCs w:val="24"/>
        </w:rPr>
        <w:t>3</w:t>
      </w:r>
      <w:r w:rsidR="00A840A2" w:rsidRPr="009D55CC">
        <w:rPr>
          <w:szCs w:val="24"/>
        </w:rPr>
        <w:t xml:space="preserve">2 </w:t>
      </w:r>
      <w:r w:rsidR="00A840A2">
        <w:rPr>
          <w:szCs w:val="24"/>
        </w:rPr>
        <w:t>930</w:t>
      </w:r>
      <w:r w:rsidR="00A840A2" w:rsidRPr="009D55CC">
        <w:rPr>
          <w:szCs w:val="24"/>
        </w:rPr>
        <w:t>,</w:t>
      </w:r>
      <w:r w:rsidR="00A840A2">
        <w:rPr>
          <w:szCs w:val="24"/>
        </w:rPr>
        <w:t>8</w:t>
      </w:r>
      <w:r w:rsidR="00A840A2" w:rsidRPr="009D55CC">
        <w:rPr>
          <w:szCs w:val="24"/>
        </w:rPr>
        <w:t xml:space="preserve"> </w:t>
      </w:r>
      <w:r w:rsidRPr="009D55CC">
        <w:rPr>
          <w:szCs w:val="24"/>
        </w:rPr>
        <w:t>тыс. рублей, в том числе за счет средств:</w:t>
      </w:r>
    </w:p>
    <w:p w:rsidR="00F12A8C" w:rsidRPr="009D55C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D55CC">
        <w:rPr>
          <w:szCs w:val="24"/>
        </w:rPr>
        <w:t xml:space="preserve">республиканского </w:t>
      </w:r>
      <w:r w:rsidR="00461D5E" w:rsidRPr="009D55CC">
        <w:rPr>
          <w:szCs w:val="24"/>
        </w:rPr>
        <w:t xml:space="preserve">бюджета Чувашской Республики – </w:t>
      </w:r>
      <w:r w:rsidR="002B484C" w:rsidRPr="009D55CC">
        <w:rPr>
          <w:szCs w:val="24"/>
        </w:rPr>
        <w:t>0,0</w:t>
      </w:r>
      <w:r w:rsidRPr="009D55CC">
        <w:rPr>
          <w:szCs w:val="24"/>
        </w:rPr>
        <w:t xml:space="preserve"> тыс. рублей;</w:t>
      </w:r>
    </w:p>
    <w:p w:rsidR="00F12A8C" w:rsidRPr="009D55C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D55CC">
        <w:rPr>
          <w:szCs w:val="24"/>
        </w:rPr>
        <w:t xml:space="preserve">бюджета </w:t>
      </w:r>
      <w:r w:rsidR="00C3163A" w:rsidRPr="009D55CC">
        <w:rPr>
          <w:szCs w:val="24"/>
        </w:rPr>
        <w:t>Шумерлинского муниципального округа</w:t>
      </w:r>
      <w:r w:rsidRPr="009D55CC">
        <w:rPr>
          <w:szCs w:val="24"/>
        </w:rPr>
        <w:t xml:space="preserve">  - </w:t>
      </w:r>
      <w:r w:rsidR="00A840A2">
        <w:rPr>
          <w:szCs w:val="24"/>
        </w:rPr>
        <w:t>3</w:t>
      </w:r>
      <w:r w:rsidR="008B08D4" w:rsidRPr="009D55CC">
        <w:rPr>
          <w:szCs w:val="24"/>
        </w:rPr>
        <w:t xml:space="preserve">2 </w:t>
      </w:r>
      <w:r w:rsidR="00A840A2">
        <w:rPr>
          <w:szCs w:val="24"/>
        </w:rPr>
        <w:t>930</w:t>
      </w:r>
      <w:r w:rsidR="002D2E03" w:rsidRPr="009D55CC">
        <w:rPr>
          <w:szCs w:val="24"/>
        </w:rPr>
        <w:t>,</w:t>
      </w:r>
      <w:r w:rsidR="00A840A2">
        <w:rPr>
          <w:szCs w:val="24"/>
        </w:rPr>
        <w:t>8</w:t>
      </w:r>
      <w:r w:rsidR="008B08D4" w:rsidRPr="009D55CC">
        <w:rPr>
          <w:szCs w:val="24"/>
        </w:rPr>
        <w:t xml:space="preserve"> </w:t>
      </w:r>
      <w:r w:rsidRPr="009D55CC">
        <w:rPr>
          <w:szCs w:val="24"/>
        </w:rPr>
        <w:t>тыс. рублей;</w:t>
      </w:r>
    </w:p>
    <w:p w:rsidR="006C497A" w:rsidRPr="009D55CC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D55CC">
        <w:rPr>
          <w:szCs w:val="24"/>
        </w:rPr>
        <w:t>внебюджетных источников – 0 руб. (0%).</w:t>
      </w:r>
    </w:p>
    <w:p w:rsidR="006C497A" w:rsidRPr="009D55CC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D55CC">
        <w:rPr>
          <w:szCs w:val="24"/>
        </w:rPr>
        <w:t>Прогнозируемый объем финансирования Муниципальной програм</w:t>
      </w:r>
      <w:r w:rsidR="002B484C" w:rsidRPr="009D55CC">
        <w:rPr>
          <w:szCs w:val="24"/>
        </w:rPr>
        <w:t>мы на 1 этапе              (2022</w:t>
      </w:r>
      <w:r w:rsidRPr="009D55CC">
        <w:rPr>
          <w:szCs w:val="24"/>
        </w:rPr>
        <w:t xml:space="preserve"> - 2025 годы) составляет </w:t>
      </w:r>
      <w:r w:rsidR="00FF4ACB">
        <w:rPr>
          <w:szCs w:val="24"/>
        </w:rPr>
        <w:t>14 887</w:t>
      </w:r>
      <w:r w:rsidR="00CA45C3" w:rsidRPr="009D55CC">
        <w:rPr>
          <w:szCs w:val="24"/>
        </w:rPr>
        <w:t>,</w:t>
      </w:r>
      <w:r w:rsidR="00FF4ACB">
        <w:rPr>
          <w:szCs w:val="24"/>
        </w:rPr>
        <w:t>6</w:t>
      </w:r>
      <w:r w:rsidR="00CA45C3" w:rsidRPr="009D55CC">
        <w:rPr>
          <w:szCs w:val="24"/>
        </w:rPr>
        <w:t xml:space="preserve">  </w:t>
      </w:r>
      <w:r w:rsidRPr="009D55CC">
        <w:rPr>
          <w:szCs w:val="24"/>
        </w:rPr>
        <w:t>тыс. рублей, в том числе:</w:t>
      </w:r>
    </w:p>
    <w:p w:rsidR="00E329BC" w:rsidRPr="009D55CC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2022 году – </w:t>
      </w:r>
      <w:r w:rsidRPr="009D55CC">
        <w:rPr>
          <w:bCs/>
          <w:color w:val="000000"/>
          <w:szCs w:val="24"/>
        </w:rPr>
        <w:t xml:space="preserve">2 550,5 </w:t>
      </w:r>
      <w:r w:rsidRPr="009D55CC">
        <w:rPr>
          <w:szCs w:val="24"/>
        </w:rPr>
        <w:t>тыс. рублей;</w:t>
      </w:r>
    </w:p>
    <w:p w:rsidR="00E329BC" w:rsidRPr="009D55CC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2023 году – </w:t>
      </w:r>
      <w:r w:rsidR="00FF4ACB">
        <w:rPr>
          <w:szCs w:val="24"/>
        </w:rPr>
        <w:t>7965</w:t>
      </w:r>
      <w:r w:rsidR="00FF4ACB" w:rsidRPr="009D55CC">
        <w:rPr>
          <w:szCs w:val="24"/>
        </w:rPr>
        <w:t>,</w:t>
      </w:r>
      <w:r w:rsidR="00FF4ACB">
        <w:rPr>
          <w:szCs w:val="24"/>
        </w:rPr>
        <w:t>1</w:t>
      </w:r>
      <w:r w:rsidR="00FF4ACB" w:rsidRPr="009D55CC">
        <w:rPr>
          <w:szCs w:val="24"/>
        </w:rPr>
        <w:t xml:space="preserve">  </w:t>
      </w:r>
      <w:r w:rsidRPr="009D55CC">
        <w:rPr>
          <w:szCs w:val="24"/>
        </w:rPr>
        <w:t xml:space="preserve"> тыс. рублей;</w:t>
      </w:r>
    </w:p>
    <w:p w:rsidR="00E329BC" w:rsidRPr="009D55CC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2024 году – </w:t>
      </w:r>
      <w:r w:rsidR="00FF4ACB">
        <w:rPr>
          <w:szCs w:val="24"/>
        </w:rPr>
        <w:t>2</w:t>
      </w:r>
      <w:r w:rsidR="00FF4ACB" w:rsidRPr="009D55CC">
        <w:rPr>
          <w:szCs w:val="24"/>
        </w:rPr>
        <w:t xml:space="preserve"> </w:t>
      </w:r>
      <w:r w:rsidR="00FF4ACB">
        <w:rPr>
          <w:szCs w:val="24"/>
        </w:rPr>
        <w:t>792</w:t>
      </w:r>
      <w:r w:rsidR="00FF4ACB" w:rsidRPr="009D55CC">
        <w:rPr>
          <w:szCs w:val="24"/>
        </w:rPr>
        <w:t>,</w:t>
      </w:r>
      <w:r w:rsidR="00FF4ACB">
        <w:rPr>
          <w:szCs w:val="24"/>
        </w:rPr>
        <w:t>5</w:t>
      </w:r>
      <w:r w:rsidR="00FF4ACB" w:rsidRPr="009D55CC">
        <w:rPr>
          <w:szCs w:val="24"/>
        </w:rPr>
        <w:t xml:space="preserve">  </w:t>
      </w:r>
      <w:r w:rsidRPr="009D55CC">
        <w:rPr>
          <w:szCs w:val="24"/>
        </w:rPr>
        <w:t>тыс. рублей;</w:t>
      </w:r>
    </w:p>
    <w:p w:rsidR="00E329BC" w:rsidRPr="009D55CC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2025 году – </w:t>
      </w:r>
      <w:r w:rsidR="00FF4ACB">
        <w:rPr>
          <w:szCs w:val="24"/>
        </w:rPr>
        <w:t>1579,5</w:t>
      </w:r>
      <w:r w:rsidR="00FF4ACB" w:rsidRPr="009D55CC">
        <w:rPr>
          <w:szCs w:val="24"/>
        </w:rPr>
        <w:t xml:space="preserve">   </w:t>
      </w:r>
      <w:r w:rsidRPr="009D55CC">
        <w:rPr>
          <w:szCs w:val="24"/>
        </w:rPr>
        <w:t>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из них средства: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республиканского бюджета Чувашской Республики – </w:t>
      </w:r>
      <w:r w:rsidR="002B484C" w:rsidRPr="009D55CC">
        <w:rPr>
          <w:szCs w:val="24"/>
        </w:rPr>
        <w:t>0,0</w:t>
      </w:r>
      <w:r w:rsidR="007146CC" w:rsidRPr="009D55CC">
        <w:rPr>
          <w:szCs w:val="24"/>
        </w:rPr>
        <w:t xml:space="preserve"> </w:t>
      </w:r>
      <w:r w:rsidRPr="009D55CC">
        <w:rPr>
          <w:szCs w:val="24"/>
        </w:rPr>
        <w:t>тыс. рублей (</w:t>
      </w:r>
      <w:r w:rsidR="002B484C" w:rsidRPr="009D55CC">
        <w:rPr>
          <w:szCs w:val="24"/>
        </w:rPr>
        <w:t>0</w:t>
      </w:r>
      <w:r w:rsidRPr="009D55CC">
        <w:rPr>
          <w:szCs w:val="24"/>
        </w:rPr>
        <w:t xml:space="preserve"> процента), в том числе: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в 2022 году – 0  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в 2023 году – 0  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в 2024 году – 0 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в 2025 году – 0 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 xml:space="preserve">бюджета </w:t>
      </w:r>
      <w:r w:rsidR="00C3163A" w:rsidRPr="009D55CC">
        <w:rPr>
          <w:szCs w:val="24"/>
        </w:rPr>
        <w:t>Шумерлинского муниципального округа</w:t>
      </w:r>
      <w:r w:rsidRPr="009D55CC">
        <w:rPr>
          <w:szCs w:val="24"/>
        </w:rPr>
        <w:t xml:space="preserve">  - </w:t>
      </w:r>
      <w:r w:rsidR="00FF4ACB">
        <w:rPr>
          <w:szCs w:val="24"/>
        </w:rPr>
        <w:t>14 887</w:t>
      </w:r>
      <w:r w:rsidR="00FF4ACB" w:rsidRPr="009D55CC">
        <w:rPr>
          <w:szCs w:val="24"/>
        </w:rPr>
        <w:t>,</w:t>
      </w:r>
      <w:r w:rsidR="00FF4ACB">
        <w:rPr>
          <w:szCs w:val="24"/>
        </w:rPr>
        <w:t>6</w:t>
      </w:r>
      <w:r w:rsidR="00FF4ACB" w:rsidRPr="009D55CC">
        <w:rPr>
          <w:szCs w:val="24"/>
        </w:rPr>
        <w:t xml:space="preserve">  </w:t>
      </w:r>
      <w:r w:rsidRPr="009D55CC">
        <w:rPr>
          <w:szCs w:val="24"/>
        </w:rPr>
        <w:t>тыс. рублей (</w:t>
      </w:r>
      <w:r w:rsidR="00097AC5" w:rsidRPr="009D55CC">
        <w:rPr>
          <w:szCs w:val="24"/>
        </w:rPr>
        <w:t>100</w:t>
      </w:r>
      <w:r w:rsidRPr="009D55CC">
        <w:rPr>
          <w:szCs w:val="24"/>
        </w:rPr>
        <w:t xml:space="preserve"> процент</w:t>
      </w:r>
      <w:r w:rsidR="00097AC5" w:rsidRPr="009D55CC">
        <w:rPr>
          <w:szCs w:val="24"/>
        </w:rPr>
        <w:t>ов</w:t>
      </w:r>
      <w:r w:rsidRPr="009D55CC">
        <w:rPr>
          <w:szCs w:val="24"/>
        </w:rPr>
        <w:t>), в том числе:</w:t>
      </w:r>
    </w:p>
    <w:p w:rsidR="00E329BC" w:rsidRPr="009D55CC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2022 году – </w:t>
      </w:r>
      <w:r w:rsidRPr="009D55CC">
        <w:rPr>
          <w:bCs/>
          <w:color w:val="000000"/>
          <w:szCs w:val="24"/>
        </w:rPr>
        <w:t xml:space="preserve">2 550,5 </w:t>
      </w:r>
      <w:r w:rsidRPr="009D55CC">
        <w:rPr>
          <w:szCs w:val="24"/>
        </w:rPr>
        <w:t>тыс. рублей;</w:t>
      </w:r>
    </w:p>
    <w:p w:rsidR="00FF4ACB" w:rsidRPr="009D55CC" w:rsidRDefault="00FF4ACB" w:rsidP="00FF4ACB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2023 году – </w:t>
      </w:r>
      <w:r>
        <w:rPr>
          <w:szCs w:val="24"/>
        </w:rPr>
        <w:t>7965</w:t>
      </w:r>
      <w:r w:rsidRPr="009D55CC">
        <w:rPr>
          <w:szCs w:val="24"/>
        </w:rPr>
        <w:t>,</w:t>
      </w:r>
      <w:r>
        <w:rPr>
          <w:szCs w:val="24"/>
        </w:rPr>
        <w:t>1</w:t>
      </w:r>
      <w:r w:rsidRPr="009D55CC">
        <w:rPr>
          <w:szCs w:val="24"/>
        </w:rPr>
        <w:t xml:space="preserve">   тыс. рублей;</w:t>
      </w:r>
    </w:p>
    <w:p w:rsidR="00FF4ACB" w:rsidRPr="009D55CC" w:rsidRDefault="00FF4ACB" w:rsidP="00FF4ACB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2024 году – </w:t>
      </w:r>
      <w:r>
        <w:rPr>
          <w:szCs w:val="24"/>
        </w:rPr>
        <w:t>2</w:t>
      </w:r>
      <w:r w:rsidRPr="009D55CC">
        <w:rPr>
          <w:szCs w:val="24"/>
        </w:rPr>
        <w:t xml:space="preserve"> </w:t>
      </w:r>
      <w:r>
        <w:rPr>
          <w:szCs w:val="24"/>
        </w:rPr>
        <w:t>792</w:t>
      </w:r>
      <w:r w:rsidRPr="009D55CC">
        <w:rPr>
          <w:szCs w:val="24"/>
        </w:rPr>
        <w:t>,</w:t>
      </w:r>
      <w:r>
        <w:rPr>
          <w:szCs w:val="24"/>
        </w:rPr>
        <w:t>5</w:t>
      </w:r>
      <w:r w:rsidRPr="009D55CC">
        <w:rPr>
          <w:szCs w:val="24"/>
        </w:rPr>
        <w:t xml:space="preserve">  тыс. рублей;</w:t>
      </w:r>
    </w:p>
    <w:p w:rsidR="00FF4ACB" w:rsidRPr="009D55CC" w:rsidRDefault="00FF4ACB" w:rsidP="00FF4ACB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D55CC">
        <w:rPr>
          <w:szCs w:val="24"/>
        </w:rPr>
        <w:t xml:space="preserve">в 2025 году – </w:t>
      </w:r>
      <w:r>
        <w:rPr>
          <w:szCs w:val="24"/>
        </w:rPr>
        <w:t>1579,5</w:t>
      </w:r>
      <w:r w:rsidRPr="009D55CC">
        <w:rPr>
          <w:szCs w:val="24"/>
        </w:rPr>
        <w:t xml:space="preserve">   тыс. рублей;</w:t>
      </w:r>
    </w:p>
    <w:p w:rsidR="00613EF8" w:rsidRPr="009D55CC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9D55CC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D55CC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A840A2">
        <w:rPr>
          <w:szCs w:val="24"/>
        </w:rPr>
        <w:t>8656</w:t>
      </w:r>
      <w:r w:rsidR="002B484C" w:rsidRPr="009D55CC">
        <w:rPr>
          <w:szCs w:val="24"/>
        </w:rPr>
        <w:t>,</w:t>
      </w:r>
      <w:r w:rsidR="00A840A2">
        <w:rPr>
          <w:szCs w:val="24"/>
        </w:rPr>
        <w:t>6</w:t>
      </w:r>
      <w:r w:rsidRPr="009D55CC">
        <w:rPr>
          <w:szCs w:val="24"/>
        </w:rPr>
        <w:t xml:space="preserve"> тыс. рублей, из них средства</w:t>
      </w:r>
      <w:r w:rsidRPr="00934C59">
        <w:rPr>
          <w:szCs w:val="24"/>
        </w:rPr>
        <w:t>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A840A2">
        <w:rPr>
          <w:szCs w:val="24"/>
        </w:rPr>
        <w:t>8656</w:t>
      </w:r>
      <w:r w:rsidR="00A840A2" w:rsidRPr="009D55CC">
        <w:rPr>
          <w:szCs w:val="24"/>
        </w:rPr>
        <w:t>,</w:t>
      </w:r>
      <w:r w:rsidR="00A840A2">
        <w:rPr>
          <w:szCs w:val="24"/>
        </w:rPr>
        <w:t>6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2B484C" w:rsidRPr="00934C59">
        <w:rPr>
          <w:szCs w:val="24"/>
        </w:rPr>
        <w:t xml:space="preserve">  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Объем бюджетных ассигнований уточняются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</w:t>
      </w:r>
      <w:proofErr w:type="gramStart"/>
      <w:r w:rsidR="006C497A" w:rsidRPr="00934C59">
        <w:rPr>
          <w:szCs w:val="24"/>
        </w:rPr>
        <w:t>.</w:t>
      </w:r>
      <w:r w:rsidR="004E1540">
        <w:rPr>
          <w:szCs w:val="24"/>
        </w:rPr>
        <w:t>»;</w:t>
      </w:r>
      <w:proofErr w:type="gramEnd"/>
    </w:p>
    <w:p w:rsidR="005751B2" w:rsidRDefault="005751B2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4E1540" w:rsidRDefault="004E1540" w:rsidP="004E1540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sz w:val="26"/>
          <w:szCs w:val="26"/>
        </w:rPr>
        <w:t xml:space="preserve">1.3. </w:t>
      </w:r>
      <w:hyperlink r:id="rId10" w:history="1">
        <w:r>
          <w:rPr>
            <w:szCs w:val="24"/>
          </w:rPr>
          <w:t>п</w:t>
        </w:r>
        <w:r w:rsidRPr="00690D0B">
          <w:rPr>
            <w:szCs w:val="24"/>
          </w:rPr>
          <w:t xml:space="preserve">риложение </w:t>
        </w:r>
        <w:r>
          <w:rPr>
            <w:szCs w:val="24"/>
          </w:rPr>
          <w:t>№</w:t>
        </w:r>
        <w:r w:rsidRPr="00690D0B">
          <w:rPr>
            <w:szCs w:val="24"/>
          </w:rPr>
          <w:t xml:space="preserve"> 2</w:t>
        </w:r>
      </w:hyperlink>
      <w:r>
        <w:rPr>
          <w:szCs w:val="24"/>
        </w:rPr>
        <w:t xml:space="preserve"> к</w:t>
      </w:r>
      <w:r w:rsidRPr="00690D0B">
        <w:rPr>
          <w:szCs w:val="24"/>
        </w:rPr>
        <w:t xml:space="preserve"> </w:t>
      </w:r>
      <w:r>
        <w:rPr>
          <w:szCs w:val="24"/>
        </w:rPr>
        <w:t>П</w:t>
      </w:r>
      <w:r w:rsidRPr="00690D0B">
        <w:rPr>
          <w:szCs w:val="24"/>
        </w:rPr>
        <w:t xml:space="preserve">рограмме изложить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 xml:space="preserve">1 </w:t>
      </w:r>
      <w:r w:rsidRPr="00635F39">
        <w:rPr>
          <w:color w:val="000000" w:themeColor="text1"/>
          <w:szCs w:val="24"/>
        </w:rPr>
        <w:t>к настоящему постановлению</w:t>
      </w:r>
      <w:r>
        <w:rPr>
          <w:color w:val="000000" w:themeColor="text1"/>
          <w:szCs w:val="24"/>
        </w:rPr>
        <w:t>;</w:t>
      </w:r>
    </w:p>
    <w:p w:rsidR="005751B2" w:rsidRPr="00690D0B" w:rsidRDefault="005751B2" w:rsidP="004E1540">
      <w:pPr>
        <w:autoSpaceDE w:val="0"/>
        <w:autoSpaceDN w:val="0"/>
        <w:adjustRightInd w:val="0"/>
        <w:rPr>
          <w:szCs w:val="24"/>
        </w:rPr>
      </w:pPr>
    </w:p>
    <w:p w:rsidR="00204EA4" w:rsidRDefault="0076079E" w:rsidP="005751B2">
      <w:pPr>
        <w:widowControl w:val="0"/>
        <w:autoSpaceDE w:val="0"/>
        <w:autoSpaceDN w:val="0"/>
        <w:adjustRightInd w:val="0"/>
        <w:ind w:right="54" w:firstLine="0"/>
        <w:rPr>
          <w:sz w:val="26"/>
          <w:szCs w:val="26"/>
        </w:rPr>
      </w:pPr>
      <w:r w:rsidRPr="00852E59">
        <w:rPr>
          <w:szCs w:val="24"/>
        </w:rPr>
        <w:t xml:space="preserve">         </w:t>
      </w:r>
      <w:r w:rsidR="004E1540" w:rsidRPr="00852E59">
        <w:rPr>
          <w:szCs w:val="24"/>
        </w:rPr>
        <w:t xml:space="preserve">1.4. </w:t>
      </w:r>
      <w:r w:rsidR="004E1540" w:rsidRPr="00852E59">
        <w:rPr>
          <w:sz w:val="26"/>
          <w:szCs w:val="26"/>
        </w:rPr>
        <w:t xml:space="preserve"> </w:t>
      </w:r>
      <w:r w:rsidR="00204EA4" w:rsidRPr="0043255B">
        <w:rPr>
          <w:szCs w:val="24"/>
        </w:rPr>
        <w:t>в паспорте подпрограммы</w:t>
      </w:r>
      <w:r w:rsidR="00204EA4">
        <w:rPr>
          <w:sz w:val="26"/>
          <w:szCs w:val="26"/>
        </w:rPr>
        <w:t xml:space="preserve"> </w:t>
      </w:r>
      <w:r w:rsidR="00297A61">
        <w:rPr>
          <w:sz w:val="26"/>
          <w:szCs w:val="26"/>
        </w:rPr>
        <w:t>«</w:t>
      </w:r>
      <w:r w:rsidR="00297A61" w:rsidRPr="00852E59">
        <w:rPr>
          <w:szCs w:val="24"/>
        </w:rPr>
        <w:t>Защита населения и территорий от чрезвычайных ситуаций</w:t>
      </w:r>
      <w:r w:rsidR="00297A61">
        <w:rPr>
          <w:szCs w:val="24"/>
        </w:rPr>
        <w:t xml:space="preserve"> </w:t>
      </w:r>
      <w:r w:rsidR="00297A61" w:rsidRPr="00852E59">
        <w:rPr>
          <w:szCs w:val="24"/>
        </w:rPr>
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муниципального округа Чувашской Республики»</w:t>
      </w:r>
      <w:r w:rsidR="00297A61" w:rsidRPr="00297A61">
        <w:rPr>
          <w:szCs w:val="24"/>
        </w:rPr>
        <w:t xml:space="preserve"> </w:t>
      </w:r>
      <w:r w:rsidR="00297A61">
        <w:rPr>
          <w:szCs w:val="24"/>
        </w:rPr>
        <w:t>изложить в следующей редакции:</w:t>
      </w:r>
    </w:p>
    <w:p w:rsidR="00297A61" w:rsidRDefault="00297A61" w:rsidP="005751B2">
      <w:pPr>
        <w:widowControl w:val="0"/>
        <w:autoSpaceDE w:val="0"/>
        <w:autoSpaceDN w:val="0"/>
        <w:adjustRightInd w:val="0"/>
        <w:ind w:right="54" w:firstLine="0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297A61" w:rsidRPr="00934C59" w:rsidTr="00297A61">
        <w:trPr>
          <w:tblCellSpacing w:w="5" w:type="nil"/>
        </w:trPr>
        <w:tc>
          <w:tcPr>
            <w:tcW w:w="3600" w:type="dxa"/>
          </w:tcPr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D55CC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прогнозируемый объем финансирования мероприятий подпрограммы в 2022 - 2035 годах составляет </w:t>
            </w:r>
            <w:r w:rsidR="00FF4ACB">
              <w:rPr>
                <w:szCs w:val="24"/>
              </w:rPr>
              <w:t>4</w:t>
            </w:r>
            <w:r w:rsidR="00A840A2">
              <w:rPr>
                <w:szCs w:val="24"/>
              </w:rPr>
              <w:t>407</w:t>
            </w:r>
            <w:r w:rsidRPr="009D55CC">
              <w:rPr>
                <w:szCs w:val="24"/>
              </w:rPr>
              <w:t>,</w:t>
            </w:r>
            <w:r w:rsidR="00A840A2">
              <w:rPr>
                <w:szCs w:val="24"/>
              </w:rPr>
              <w:t>3</w:t>
            </w:r>
            <w:r w:rsidRPr="009D55CC">
              <w:rPr>
                <w:szCs w:val="24"/>
              </w:rPr>
              <w:t xml:space="preserve"> тыс. рублей, в том числе: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6</w:t>
            </w:r>
            <w:r w:rsidR="00CF5CB9" w:rsidRPr="009D55CC">
              <w:rPr>
                <w:szCs w:val="24"/>
              </w:rPr>
              <w:t>86</w:t>
            </w:r>
            <w:r w:rsidRPr="009D55CC">
              <w:rPr>
                <w:szCs w:val="24"/>
              </w:rPr>
              <w:t>,</w:t>
            </w:r>
            <w:r w:rsidR="00CF5CB9" w:rsidRPr="009D55CC">
              <w:rPr>
                <w:szCs w:val="24"/>
              </w:rPr>
              <w:t>7</w:t>
            </w:r>
            <w:r w:rsidRPr="009D55CC">
              <w:rPr>
                <w:szCs w:val="24"/>
              </w:rPr>
              <w:t xml:space="preserve">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 w:rsidR="00FF4ACB">
              <w:rPr>
                <w:szCs w:val="24"/>
              </w:rPr>
              <w:t>884</w:t>
            </w:r>
            <w:r w:rsidRPr="009D55CC">
              <w:rPr>
                <w:szCs w:val="24"/>
              </w:rPr>
              <w:t>,</w:t>
            </w:r>
            <w:r w:rsidR="00FF4ACB">
              <w:rPr>
                <w:szCs w:val="24"/>
              </w:rPr>
              <w:t>6</w:t>
            </w:r>
            <w:r w:rsidRPr="009D55CC">
              <w:rPr>
                <w:szCs w:val="24"/>
              </w:rPr>
              <w:t xml:space="preserve">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2026-2030 годах – 1 </w:t>
            </w:r>
            <w:r w:rsidR="00A840A2">
              <w:rPr>
                <w:szCs w:val="24"/>
              </w:rPr>
              <w:t>2</w:t>
            </w:r>
            <w:r w:rsidRPr="009D55CC">
              <w:rPr>
                <w:szCs w:val="24"/>
              </w:rPr>
              <w:t>5</w:t>
            </w:r>
            <w:r w:rsidR="00A840A2">
              <w:rPr>
                <w:szCs w:val="24"/>
              </w:rPr>
              <w:t>2</w:t>
            </w:r>
            <w:r w:rsidRPr="009D55CC">
              <w:rPr>
                <w:szCs w:val="24"/>
              </w:rPr>
              <w:t>,</w:t>
            </w:r>
            <w:r w:rsidR="00A840A2">
              <w:rPr>
                <w:szCs w:val="24"/>
              </w:rPr>
              <w:t>9</w:t>
            </w:r>
            <w:r w:rsidRPr="009D55CC">
              <w:rPr>
                <w:szCs w:val="24"/>
              </w:rPr>
              <w:t xml:space="preserve">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1 583,1  тыс. рублей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из них средства: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республиканского бюджета Чувашской Республики – 0,0 тыс. рублей, (0,0 процента), в том числе: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2023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2026-2030 годах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0,0 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из них средства: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бюджета Шумерлинского муниципального округа  -  </w:t>
            </w:r>
            <w:r w:rsidR="00A840A2">
              <w:rPr>
                <w:szCs w:val="24"/>
              </w:rPr>
              <w:t>4407</w:t>
            </w:r>
            <w:r w:rsidR="00A840A2" w:rsidRPr="009D55CC">
              <w:rPr>
                <w:szCs w:val="24"/>
              </w:rPr>
              <w:t>,</w:t>
            </w:r>
            <w:r w:rsidR="00A840A2">
              <w:rPr>
                <w:szCs w:val="24"/>
              </w:rPr>
              <w:t>3</w:t>
            </w:r>
            <w:r w:rsidR="00A840A2" w:rsidRPr="009D55CC">
              <w:rPr>
                <w:szCs w:val="24"/>
              </w:rPr>
              <w:t xml:space="preserve"> </w:t>
            </w:r>
            <w:r w:rsidRPr="009D55CC">
              <w:rPr>
                <w:szCs w:val="24"/>
              </w:rPr>
              <w:t>тыс. рублей, (100 процента), в том числе:</w:t>
            </w:r>
          </w:p>
          <w:p w:rsidR="00FF4ACB" w:rsidRPr="009D55CC" w:rsidRDefault="00FF4ACB" w:rsidP="00FF4AC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686,7 тыс. рублей;</w:t>
            </w:r>
          </w:p>
          <w:p w:rsidR="00FF4ACB" w:rsidRPr="009D55CC" w:rsidRDefault="00FF4ACB" w:rsidP="00FF4AC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884</w:t>
            </w:r>
            <w:r w:rsidRPr="009D55CC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D55CC">
              <w:rPr>
                <w:szCs w:val="24"/>
              </w:rPr>
              <w:t xml:space="preserve"> тыс. рублей;</w:t>
            </w:r>
          </w:p>
          <w:p w:rsidR="00FF4ACB" w:rsidRPr="009D55CC" w:rsidRDefault="00FF4ACB" w:rsidP="00FF4AC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0,0 тыс. рублей;</w:t>
            </w:r>
          </w:p>
          <w:p w:rsidR="00FF4ACB" w:rsidRPr="009D55CC" w:rsidRDefault="00FF4ACB" w:rsidP="00FF4AC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2026-2030 годах – 1 </w:t>
            </w:r>
            <w:r w:rsidR="00A840A2">
              <w:rPr>
                <w:szCs w:val="24"/>
              </w:rPr>
              <w:t>2</w:t>
            </w:r>
            <w:r w:rsidRPr="009D55CC">
              <w:rPr>
                <w:szCs w:val="24"/>
              </w:rPr>
              <w:t>5</w:t>
            </w:r>
            <w:r w:rsidR="00A840A2">
              <w:rPr>
                <w:szCs w:val="24"/>
              </w:rPr>
              <w:t>2</w:t>
            </w:r>
            <w:r w:rsidRPr="009D55CC">
              <w:rPr>
                <w:szCs w:val="24"/>
              </w:rPr>
              <w:t>,</w:t>
            </w:r>
            <w:r w:rsidR="00A840A2">
              <w:rPr>
                <w:szCs w:val="24"/>
              </w:rPr>
              <w:t>9</w:t>
            </w:r>
            <w:r w:rsidRPr="009D55CC">
              <w:rPr>
                <w:szCs w:val="24"/>
              </w:rPr>
              <w:t xml:space="preserve">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2031-2035 годах – 1 583,1  тыс. рублей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внебюджетных источников - 0 тыс. рублей (0 процента).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297A61" w:rsidRPr="009D55CC" w:rsidRDefault="00297A61" w:rsidP="00D1437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Объем бюджетных ассигнований уточняется ежегодно при формировании бюджета Шумерлинского муниципального округа Чувашской Республики </w:t>
            </w:r>
            <w:r w:rsidR="00CF5CB9" w:rsidRPr="009D55CC">
              <w:rPr>
                <w:szCs w:val="24"/>
              </w:rPr>
              <w:t xml:space="preserve"> </w:t>
            </w:r>
            <w:r w:rsidRPr="009D55CC">
              <w:rPr>
                <w:szCs w:val="24"/>
              </w:rPr>
              <w:t>на очередной финансовый год и плановый период»</w:t>
            </w:r>
            <w:r w:rsidR="00D14379">
              <w:rPr>
                <w:szCs w:val="24"/>
              </w:rPr>
              <w:t>.</w:t>
            </w:r>
          </w:p>
        </w:tc>
      </w:tr>
    </w:tbl>
    <w:p w:rsidR="00297A61" w:rsidRPr="00BF207C" w:rsidRDefault="00297A61" w:rsidP="00297A6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BF207C">
        <w:rPr>
          <w:b/>
          <w:szCs w:val="24"/>
        </w:rPr>
        <w:t xml:space="preserve">Раздел </w:t>
      </w:r>
      <w:r w:rsidRPr="00BF207C">
        <w:rPr>
          <w:b/>
          <w:szCs w:val="24"/>
          <w:lang w:val="en-US"/>
        </w:rPr>
        <w:t>I</w:t>
      </w:r>
      <w:r w:rsidRPr="00BF207C">
        <w:rPr>
          <w:b/>
          <w:szCs w:val="24"/>
        </w:rPr>
        <w:t>V. Обоснование объема финансовых ресурсов,</w:t>
      </w:r>
    </w:p>
    <w:p w:rsidR="00297A61" w:rsidRPr="00BF207C" w:rsidRDefault="00297A61" w:rsidP="00297A61">
      <w:pPr>
        <w:autoSpaceDE w:val="0"/>
        <w:autoSpaceDN w:val="0"/>
        <w:adjustRightInd w:val="0"/>
        <w:jc w:val="center"/>
        <w:rPr>
          <w:b/>
          <w:szCs w:val="24"/>
        </w:rPr>
      </w:pPr>
      <w:r w:rsidRPr="00BF207C">
        <w:rPr>
          <w:b/>
          <w:szCs w:val="24"/>
        </w:rPr>
        <w:t>необходимых для реализации подпрограммы в 20</w:t>
      </w:r>
      <w:r>
        <w:rPr>
          <w:b/>
          <w:szCs w:val="24"/>
        </w:rPr>
        <w:t>22</w:t>
      </w:r>
      <w:r w:rsidRPr="00BF207C">
        <w:rPr>
          <w:b/>
          <w:szCs w:val="24"/>
        </w:rPr>
        <w:t>-2035 годах</w:t>
      </w:r>
    </w:p>
    <w:p w:rsidR="00297A61" w:rsidRPr="00934C59" w:rsidRDefault="00297A61" w:rsidP="00297A61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297A61" w:rsidRPr="00934C59" w:rsidTr="0057426B">
        <w:trPr>
          <w:tblCellSpacing w:w="5" w:type="nil"/>
        </w:trPr>
        <w:tc>
          <w:tcPr>
            <w:tcW w:w="9923" w:type="dxa"/>
          </w:tcPr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D55CC">
              <w:rPr>
                <w:szCs w:val="24"/>
              </w:rPr>
              <w:t xml:space="preserve">Общий объем финансирования подпрограммы в 2022-2035 годах за счет всех источников финансирования составляет </w:t>
            </w:r>
            <w:r w:rsidR="00D14379">
              <w:rPr>
                <w:szCs w:val="24"/>
              </w:rPr>
              <w:t>4</w:t>
            </w:r>
            <w:r w:rsidR="00A840A2">
              <w:rPr>
                <w:szCs w:val="24"/>
              </w:rPr>
              <w:t>407</w:t>
            </w:r>
            <w:r w:rsidR="00D14379" w:rsidRPr="009D55CC">
              <w:rPr>
                <w:szCs w:val="24"/>
              </w:rPr>
              <w:t>,</w:t>
            </w:r>
            <w:r w:rsidR="00A840A2">
              <w:rPr>
                <w:szCs w:val="24"/>
              </w:rPr>
              <w:t>3</w:t>
            </w:r>
            <w:r w:rsidR="00D14379" w:rsidRPr="009D55CC">
              <w:rPr>
                <w:szCs w:val="24"/>
              </w:rPr>
              <w:t xml:space="preserve"> </w:t>
            </w:r>
            <w:r w:rsidR="00CF5CB9" w:rsidRPr="009D55CC">
              <w:rPr>
                <w:szCs w:val="24"/>
              </w:rPr>
              <w:t xml:space="preserve"> </w:t>
            </w:r>
            <w:r w:rsidRPr="009D55CC">
              <w:rPr>
                <w:szCs w:val="24"/>
              </w:rPr>
              <w:t xml:space="preserve">  тыс. рублей, в том числе за счет средств: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республиканского бюджета Чувашской Республики  - 0,0 тыс. рублей (0 процента)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lastRenderedPageBreak/>
              <w:t xml:space="preserve">бюджета Шумерлинского муниципального округа  - </w:t>
            </w:r>
            <w:r w:rsidR="00D14379">
              <w:rPr>
                <w:szCs w:val="24"/>
              </w:rPr>
              <w:t>4</w:t>
            </w:r>
            <w:r w:rsidR="00374D98">
              <w:rPr>
                <w:szCs w:val="24"/>
              </w:rPr>
              <w:t xml:space="preserve"> 407</w:t>
            </w:r>
            <w:r w:rsidR="00D14379" w:rsidRPr="009D55CC">
              <w:rPr>
                <w:szCs w:val="24"/>
              </w:rPr>
              <w:t>,</w:t>
            </w:r>
            <w:r w:rsidR="00374D98">
              <w:rPr>
                <w:szCs w:val="24"/>
              </w:rPr>
              <w:t>3</w:t>
            </w:r>
            <w:r w:rsidR="00D14379" w:rsidRPr="009D55CC">
              <w:rPr>
                <w:szCs w:val="24"/>
              </w:rPr>
              <w:t xml:space="preserve"> </w:t>
            </w:r>
            <w:r w:rsidRPr="009D55CC">
              <w:rPr>
                <w:szCs w:val="24"/>
              </w:rPr>
              <w:t xml:space="preserve">тыс. рублей, (100,0 процента); внебюджетных источников - 0 тыс. руб. (0%). 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D55CC">
              <w:rPr>
                <w:szCs w:val="24"/>
              </w:rPr>
              <w:t>Прогнозируемый объем финансирования подпрограммы на 1 этапе (</w:t>
            </w:r>
            <w:r w:rsidRPr="009D55CC">
              <w:rPr>
                <w:szCs w:val="24"/>
                <w:lang w:eastAsia="en-US"/>
              </w:rPr>
              <w:t>2022-2025 годы</w:t>
            </w:r>
            <w:r w:rsidRPr="009D55CC">
              <w:rPr>
                <w:szCs w:val="24"/>
              </w:rPr>
              <w:t xml:space="preserve">) составит </w:t>
            </w:r>
            <w:r w:rsidR="00D14379">
              <w:rPr>
                <w:szCs w:val="24"/>
              </w:rPr>
              <w:t>1</w:t>
            </w:r>
            <w:r w:rsidRPr="009D55CC">
              <w:rPr>
                <w:szCs w:val="24"/>
              </w:rPr>
              <w:t xml:space="preserve"> </w:t>
            </w:r>
            <w:r w:rsidR="00D14379">
              <w:rPr>
                <w:szCs w:val="24"/>
              </w:rPr>
              <w:t>571</w:t>
            </w:r>
            <w:r w:rsidRPr="009D55CC">
              <w:rPr>
                <w:szCs w:val="24"/>
              </w:rPr>
              <w:t>,</w:t>
            </w:r>
            <w:r w:rsidR="00D14379">
              <w:rPr>
                <w:szCs w:val="24"/>
              </w:rPr>
              <w:t>3</w:t>
            </w:r>
            <w:r w:rsidRPr="009D55CC">
              <w:rPr>
                <w:szCs w:val="24"/>
              </w:rPr>
              <w:t xml:space="preserve"> тыс. рублей, в том числе</w:t>
            </w:r>
          </w:p>
          <w:p w:rsidR="00D14379" w:rsidRPr="009D55CC" w:rsidRDefault="00D14379" w:rsidP="00D1437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686,7 тыс. рублей;</w:t>
            </w:r>
          </w:p>
          <w:p w:rsidR="00D14379" w:rsidRPr="009D55CC" w:rsidRDefault="00D14379" w:rsidP="00D1437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884</w:t>
            </w:r>
            <w:r w:rsidRPr="009D55CC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D55CC">
              <w:rPr>
                <w:szCs w:val="24"/>
              </w:rPr>
              <w:t xml:space="preserve"> тыс. рублей;</w:t>
            </w:r>
          </w:p>
          <w:p w:rsidR="00D14379" w:rsidRPr="009D55CC" w:rsidRDefault="00D14379" w:rsidP="00D1437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0,0 тыс. рублей;</w:t>
            </w:r>
          </w:p>
          <w:p w:rsidR="00D14379" w:rsidRPr="009D55CC" w:rsidRDefault="00D14379" w:rsidP="00D1437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из них средства: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республиканского бюджета Чувашской Республики  - 0 тыс. рублей,  в том числе: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2023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бюджета Шумерлинского м</w:t>
            </w:r>
            <w:r w:rsidR="00AA0873" w:rsidRPr="009D55CC">
              <w:rPr>
                <w:szCs w:val="24"/>
              </w:rPr>
              <w:t xml:space="preserve">униципального округа  - </w:t>
            </w:r>
            <w:r w:rsidR="00D14379">
              <w:rPr>
                <w:szCs w:val="24"/>
              </w:rPr>
              <w:t>1</w:t>
            </w:r>
            <w:r w:rsidR="00D14379" w:rsidRPr="009D55CC">
              <w:rPr>
                <w:szCs w:val="24"/>
              </w:rPr>
              <w:t xml:space="preserve"> </w:t>
            </w:r>
            <w:r w:rsidR="00D14379">
              <w:rPr>
                <w:szCs w:val="24"/>
              </w:rPr>
              <w:t>571</w:t>
            </w:r>
            <w:r w:rsidR="00D14379" w:rsidRPr="009D55CC">
              <w:rPr>
                <w:szCs w:val="24"/>
              </w:rPr>
              <w:t>,</w:t>
            </w:r>
            <w:r w:rsidR="00D14379">
              <w:rPr>
                <w:szCs w:val="24"/>
              </w:rPr>
              <w:t>3</w:t>
            </w:r>
            <w:r w:rsidR="00D14379" w:rsidRPr="009D55CC">
              <w:rPr>
                <w:szCs w:val="24"/>
              </w:rPr>
              <w:t xml:space="preserve"> </w:t>
            </w:r>
            <w:r w:rsidRPr="009D55CC">
              <w:rPr>
                <w:szCs w:val="24"/>
              </w:rPr>
              <w:t>тыс. рублей,  в том числе:</w:t>
            </w:r>
          </w:p>
          <w:p w:rsidR="00D14379" w:rsidRPr="009D55CC" w:rsidRDefault="00D14379" w:rsidP="00D1437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2022 году – 686,7 тыс. рублей;</w:t>
            </w:r>
          </w:p>
          <w:p w:rsidR="00D14379" w:rsidRPr="009D55CC" w:rsidRDefault="00D14379" w:rsidP="00D1437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884</w:t>
            </w:r>
            <w:r w:rsidRPr="009D55CC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D55CC">
              <w:rPr>
                <w:szCs w:val="24"/>
              </w:rPr>
              <w:t xml:space="preserve"> тыс. рублей;</w:t>
            </w:r>
          </w:p>
          <w:p w:rsidR="00D14379" w:rsidRPr="009D55CC" w:rsidRDefault="00D14379" w:rsidP="00D1437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2024 году – 0,0 тыс. рублей;</w:t>
            </w:r>
          </w:p>
          <w:p w:rsidR="00D14379" w:rsidRPr="009D55CC" w:rsidRDefault="00D14379" w:rsidP="00D1437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 2025 году – 0,0 тыс. рублей;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55CC">
              <w:rPr>
                <w:szCs w:val="24"/>
              </w:rPr>
              <w:t>внебюджетных источников - 0 тыс. рублей (0 процента).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 xml:space="preserve">На 2 этапе (2026-2030 годы) планируемый объем финансирования подпрограммы составит 1 </w:t>
            </w:r>
            <w:r w:rsidR="00374D98">
              <w:rPr>
                <w:szCs w:val="24"/>
              </w:rPr>
              <w:t>252</w:t>
            </w:r>
            <w:r w:rsidRPr="009D55CC">
              <w:rPr>
                <w:szCs w:val="24"/>
              </w:rPr>
              <w:t>,</w:t>
            </w:r>
            <w:r w:rsidR="00374D98">
              <w:rPr>
                <w:szCs w:val="24"/>
              </w:rPr>
              <w:t>9</w:t>
            </w:r>
            <w:r w:rsidRPr="009D55CC">
              <w:rPr>
                <w:szCs w:val="24"/>
              </w:rPr>
              <w:t xml:space="preserve"> тыс. рублей, из них средства: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 xml:space="preserve">бюджета Шумерлинского муниципального округа  - </w:t>
            </w:r>
            <w:r w:rsidR="00374D98" w:rsidRPr="009D55CC">
              <w:rPr>
                <w:szCs w:val="24"/>
              </w:rPr>
              <w:t xml:space="preserve">1 </w:t>
            </w:r>
            <w:r w:rsidR="00374D98">
              <w:rPr>
                <w:szCs w:val="24"/>
              </w:rPr>
              <w:t>252</w:t>
            </w:r>
            <w:r w:rsidR="00374D98" w:rsidRPr="009D55CC">
              <w:rPr>
                <w:szCs w:val="24"/>
              </w:rPr>
              <w:t>,</w:t>
            </w:r>
            <w:r w:rsidR="00374D98">
              <w:rPr>
                <w:szCs w:val="24"/>
              </w:rPr>
              <w:t>9</w:t>
            </w:r>
            <w:r w:rsidR="00374D98" w:rsidRPr="009D55CC">
              <w:rPr>
                <w:szCs w:val="24"/>
              </w:rPr>
              <w:t xml:space="preserve"> </w:t>
            </w:r>
            <w:r w:rsidRPr="009D55CC">
              <w:rPr>
                <w:szCs w:val="24"/>
              </w:rPr>
              <w:t xml:space="preserve">тыс. рублей, (100 процента), 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>внебюджетных источников – 0 (0 %);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>На 3 (2031 - 2035 годы) этапе планируемый объем финансирования подпрограммы составит 1 583,1  тыс. рублей, из них средства: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 xml:space="preserve">бюджета Шумерлинского муниципального округа  - 0,0  тыс. рублей, (100 процента), 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>внебюджетных источников – 0 (0 %);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>Объем бюджетных ассигнований утончается ежегодно при формировании бюджета Шумерлинского муниципального округа Чувашской Республики на очередной финансовый год и плановый период».</w:t>
            </w:r>
          </w:p>
          <w:p w:rsidR="00297A61" w:rsidRPr="009D55CC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D55CC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57426B" w:rsidRPr="009D55CC" w:rsidRDefault="0057426B" w:rsidP="0057426B">
            <w:pPr>
              <w:ind w:firstLine="540"/>
            </w:pPr>
            <w:r w:rsidRPr="009D55CC">
              <w:t xml:space="preserve">Основное мероприятие 5. Закупка снаряжения (экипировки) для граждан Российской Федерации, проживающих в </w:t>
            </w:r>
            <w:proofErr w:type="spellStart"/>
            <w:r w:rsidRPr="009D55CC">
              <w:t>Шумерлинском</w:t>
            </w:r>
            <w:proofErr w:type="spellEnd"/>
            <w:r w:rsidRPr="009D55CC">
              <w:t xml:space="preserve"> муниципальном округе  Чувашской Республике и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9D55CC">
                <w:rPr>
                  <w:rStyle w:val="ac"/>
                  <w:color w:val="auto"/>
                  <w:u w:val="none"/>
                </w:rPr>
                <w:t>Указом</w:t>
              </w:r>
            </w:hyperlink>
            <w:r w:rsidRPr="009D55CC">
              <w:t xml:space="preserve"> Президента Российской Федерации от 21 сентября 2022 г. N 647 "Об объявлении частичной мобилизации в Российской Федерации". </w:t>
            </w:r>
          </w:p>
          <w:p w:rsidR="0057426B" w:rsidRPr="009D55CC" w:rsidRDefault="0057426B" w:rsidP="0057426B">
            <w:pPr>
              <w:ind w:firstLine="0"/>
              <w:rPr>
                <w:color w:val="000000"/>
              </w:rPr>
            </w:pPr>
            <w:r w:rsidRPr="009D55CC">
              <w:rPr>
                <w:color w:val="000000"/>
              </w:rPr>
              <w:t xml:space="preserve">(абзац введен </w:t>
            </w:r>
            <w:hyperlink r:id="rId12" w:history="1">
              <w:r w:rsidRPr="009D55CC">
                <w:rPr>
                  <w:rStyle w:val="ac"/>
                  <w:color w:val="auto"/>
                  <w:u w:val="none"/>
                </w:rPr>
                <w:t>Постановлением</w:t>
              </w:r>
            </w:hyperlink>
            <w:r w:rsidRPr="009D55CC">
              <w:t xml:space="preserve"> </w:t>
            </w:r>
            <w:r w:rsidRPr="009D55CC">
              <w:rPr>
                <w:color w:val="000000"/>
              </w:rPr>
              <w:t xml:space="preserve">Кабинета Министров ЧР от 28.12.2022 N 771) </w:t>
            </w:r>
          </w:p>
          <w:p w:rsidR="0057426B" w:rsidRDefault="0057426B" w:rsidP="0057426B">
            <w:pPr>
              <w:ind w:firstLine="540"/>
            </w:pPr>
            <w:r w:rsidRPr="009D55CC">
              <w:t>В рамках выполнения основного мероприятия предусматривается организация и осуществление заключения договоров (контрактов) с организациями о поставке продукции, об оказании услуг в целях обеспечения мероприятий, направленных на мобилизаци</w:t>
            </w:r>
            <w:r w:rsidR="000D0192" w:rsidRPr="009D55CC">
              <w:t>онную подготовку и мобилизацию;</w:t>
            </w:r>
          </w:p>
          <w:p w:rsidR="0057426B" w:rsidRPr="0057426B" w:rsidRDefault="0057426B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5751B2" w:rsidRPr="00852E59" w:rsidRDefault="00297A61" w:rsidP="005751B2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 w:val="26"/>
          <w:szCs w:val="26"/>
        </w:rPr>
        <w:lastRenderedPageBreak/>
        <w:t xml:space="preserve">          1.5. </w:t>
      </w:r>
      <w:r w:rsidR="004E1540" w:rsidRPr="00852E59">
        <w:rPr>
          <w:sz w:val="26"/>
          <w:szCs w:val="26"/>
        </w:rPr>
        <w:t xml:space="preserve"> </w:t>
      </w:r>
      <w:r w:rsidR="005751B2" w:rsidRPr="00852E59">
        <w:rPr>
          <w:szCs w:val="24"/>
        </w:rPr>
        <w:t xml:space="preserve">приложение к </w:t>
      </w:r>
      <w:r w:rsidR="005751B2" w:rsidRPr="00852E59">
        <w:rPr>
          <w:color w:val="000000"/>
          <w:szCs w:val="24"/>
        </w:rPr>
        <w:t xml:space="preserve">подпрограмме </w:t>
      </w:r>
      <w:r w:rsidR="005751B2" w:rsidRPr="00852E59">
        <w:rPr>
          <w:szCs w:val="24"/>
        </w:rPr>
        <w:t>«Защита населения и территорий от чрезвычайных ситуаций</w:t>
      </w:r>
      <w:r w:rsidR="00852E59">
        <w:rPr>
          <w:szCs w:val="24"/>
        </w:rPr>
        <w:t xml:space="preserve"> </w:t>
      </w:r>
      <w:r w:rsidR="005751B2" w:rsidRPr="00852E59">
        <w:rPr>
          <w:szCs w:val="24"/>
        </w:rPr>
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муниципального округа Чувашской Республики» Программы</w:t>
      </w:r>
      <w:r w:rsidR="005751B2" w:rsidRPr="00852E59">
        <w:rPr>
          <w:color w:val="000000"/>
          <w:szCs w:val="24"/>
        </w:rPr>
        <w:t xml:space="preserve"> изложить</w:t>
      </w:r>
      <w:r w:rsidR="005751B2" w:rsidRPr="00852E59">
        <w:rPr>
          <w:szCs w:val="24"/>
        </w:rPr>
        <w:t xml:space="preserve"> </w:t>
      </w:r>
      <w:r w:rsidR="005751B2" w:rsidRPr="00852E59">
        <w:rPr>
          <w:color w:val="000000" w:themeColor="text1"/>
          <w:szCs w:val="24"/>
        </w:rPr>
        <w:t>в новой редакции в соответствии с приложением № 2 к настоящему постановлению;</w:t>
      </w:r>
    </w:p>
    <w:p w:rsidR="005751B2" w:rsidRDefault="005751B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2C9" w:rsidRDefault="009532C9" w:rsidP="00953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в паспорте под</w:t>
      </w:r>
      <w:r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1AA4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экстремистской деятельности в </w:t>
      </w:r>
      <w:proofErr w:type="spellStart"/>
      <w:r w:rsidRPr="00E31AA4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Pr="00E31AA4">
        <w:rPr>
          <w:rFonts w:ascii="Times New Roman" w:hAnsi="Times New Roman" w:cs="Times New Roman"/>
          <w:sz w:val="24"/>
          <w:szCs w:val="24"/>
        </w:rPr>
        <w:t xml:space="preserve"> муниципальном округа Чувашской Республике</w:t>
      </w:r>
      <w:r>
        <w:rPr>
          <w:rFonts w:ascii="Times New Roman" w:hAnsi="Times New Roman" w:cs="Times New Roman"/>
          <w:bCs/>
          <w:sz w:val="24"/>
          <w:szCs w:val="24"/>
        </w:rPr>
        <w:t>» Программы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B34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2AB4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ее реализации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9532C9" w:rsidRDefault="009532C9" w:rsidP="009532C9">
      <w:pPr>
        <w:pStyle w:val="ConsPlusNormal"/>
        <w:tabs>
          <w:tab w:val="left" w:pos="2756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6"/>
        <w:gridCol w:w="6803"/>
      </w:tblGrid>
      <w:tr w:rsidR="009532C9" w:rsidRPr="00934C59" w:rsidTr="00A840A2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>
              <w:rPr>
                <w:szCs w:val="24"/>
              </w:rPr>
              <w:t>ы в 2022</w:t>
            </w:r>
            <w:r w:rsidRPr="00934C59">
              <w:rPr>
                <w:szCs w:val="24"/>
              </w:rPr>
              <w:t xml:space="preserve"> – 2035 годах составят </w:t>
            </w:r>
            <w:r>
              <w:rPr>
                <w:szCs w:val="24"/>
              </w:rPr>
              <w:t>513,6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 тыс. рублей;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 тыс. рублей;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2024 году – 60</w:t>
            </w:r>
            <w:r w:rsidRPr="00934C59">
              <w:rPr>
                <w:szCs w:val="24"/>
              </w:rPr>
              <w:t>,0 тыс. рублей;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2025 году – 0</w:t>
            </w:r>
            <w:r w:rsidRPr="00934C59">
              <w:rPr>
                <w:szCs w:val="24"/>
              </w:rPr>
              <w:t>,0 тыс. рублей;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рублей;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2031 - 2035 годах – </w:t>
            </w: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9532C9" w:rsidRPr="00613EF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 xml:space="preserve">республиканского бюджета Чувашской Республики – </w:t>
            </w:r>
            <w:r>
              <w:rPr>
                <w:szCs w:val="24"/>
              </w:rPr>
              <w:t>0,0</w:t>
            </w:r>
            <w:r w:rsidRPr="00613EF8">
              <w:rPr>
                <w:szCs w:val="24"/>
              </w:rPr>
              <w:t xml:space="preserve"> тыс. рублей (</w:t>
            </w:r>
            <w:r>
              <w:rPr>
                <w:szCs w:val="24"/>
              </w:rPr>
              <w:t>0</w:t>
            </w:r>
            <w:r w:rsidRPr="00613EF8">
              <w:rPr>
                <w:szCs w:val="24"/>
              </w:rPr>
              <w:t xml:space="preserve"> процента), в том числе:</w:t>
            </w:r>
          </w:p>
          <w:p w:rsidR="009532C9" w:rsidRPr="00613EF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2022 году – 0  тыс. рублей;</w:t>
            </w:r>
          </w:p>
          <w:p w:rsidR="009532C9" w:rsidRPr="00613EF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2023 году – 0  тыс. рублей;</w:t>
            </w:r>
          </w:p>
          <w:p w:rsidR="009532C9" w:rsidRPr="00613EF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2024 году – 0 тыс. рублей;</w:t>
            </w:r>
          </w:p>
          <w:p w:rsidR="009532C9" w:rsidRPr="00613EF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13EF8">
              <w:rPr>
                <w:szCs w:val="24"/>
              </w:rPr>
              <w:t>в 2025 году – 0 тыс. рублей;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>
              <w:rPr>
                <w:szCs w:val="24"/>
              </w:rPr>
              <w:t>513,6</w:t>
            </w:r>
            <w:r w:rsidRPr="00934C59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 xml:space="preserve"> (100,0 процента)</w:t>
            </w:r>
            <w:r w:rsidRPr="00934C59">
              <w:rPr>
                <w:szCs w:val="24"/>
              </w:rPr>
              <w:t>, из них: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-  </w:t>
            </w: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 тыс. рублей;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 тыс. рублей;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2024 году – 60</w:t>
            </w:r>
            <w:r w:rsidRPr="00934C59">
              <w:rPr>
                <w:szCs w:val="24"/>
              </w:rPr>
              <w:t>,0 тыс. рублей;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2025 году – 0</w:t>
            </w:r>
            <w:r w:rsidRPr="00934C59">
              <w:rPr>
                <w:szCs w:val="24"/>
              </w:rPr>
              <w:t>,0 тыс. рублей;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2026 - 2030 годах – </w:t>
            </w: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 xml:space="preserve">  тыс. рублей;</w:t>
            </w:r>
          </w:p>
          <w:p w:rsidR="009532C9" w:rsidRPr="00934C59" w:rsidRDefault="009532C9" w:rsidP="00A8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2031 - </w:t>
            </w:r>
            <w:r>
              <w:rPr>
                <w:szCs w:val="24"/>
              </w:rPr>
              <w:t>2035 годах – 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 тыс. рублей;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рублей.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</w:p>
        </w:tc>
      </w:tr>
    </w:tbl>
    <w:p w:rsidR="009532C9" w:rsidRDefault="009532C9" w:rsidP="009532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2C9" w:rsidRDefault="009532C9" w:rsidP="009532C9">
      <w:pPr>
        <w:widowControl w:val="0"/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   р</w:t>
      </w:r>
      <w:r w:rsidRPr="00A608B3">
        <w:rPr>
          <w:color w:val="000000"/>
          <w:szCs w:val="24"/>
        </w:rPr>
        <w:t xml:space="preserve">аздел </w:t>
      </w:r>
      <w:r w:rsidRPr="00A608B3"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V</w:t>
      </w:r>
      <w:r w:rsidRPr="00A608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рограммы</w:t>
      </w:r>
      <w:r>
        <w:rPr>
          <w:color w:val="000000"/>
          <w:szCs w:val="24"/>
        </w:rPr>
        <w:t xml:space="preserve"> </w:t>
      </w:r>
      <w:r w:rsidRPr="00987B34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E31AA4">
        <w:rPr>
          <w:szCs w:val="24"/>
        </w:rPr>
        <w:t xml:space="preserve">Профилактика терроризма и экстремистской деятельности в </w:t>
      </w:r>
      <w:proofErr w:type="spellStart"/>
      <w:r w:rsidRPr="00E31AA4">
        <w:rPr>
          <w:szCs w:val="24"/>
        </w:rPr>
        <w:t>Шумерлинском</w:t>
      </w:r>
      <w:proofErr w:type="spellEnd"/>
      <w:r w:rsidRPr="00E31AA4">
        <w:rPr>
          <w:szCs w:val="24"/>
        </w:rPr>
        <w:t xml:space="preserve"> </w:t>
      </w:r>
      <w:proofErr w:type="gramStart"/>
      <w:r w:rsidRPr="00E31AA4">
        <w:rPr>
          <w:szCs w:val="24"/>
        </w:rPr>
        <w:t>муниципальном</w:t>
      </w:r>
      <w:proofErr w:type="gramEnd"/>
      <w:r w:rsidRPr="00E31AA4">
        <w:rPr>
          <w:szCs w:val="24"/>
        </w:rPr>
        <w:t xml:space="preserve"> округа Чувашской Республике</w:t>
      </w:r>
      <w:r>
        <w:rPr>
          <w:bCs/>
          <w:szCs w:val="24"/>
        </w:rPr>
        <w:t>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 w:rsidRPr="00A608B3">
        <w:rPr>
          <w:color w:val="000000"/>
          <w:szCs w:val="24"/>
        </w:rPr>
        <w:t xml:space="preserve"> изложить в следующей редакции:</w:t>
      </w:r>
    </w:p>
    <w:p w:rsidR="009532C9" w:rsidRDefault="009532C9" w:rsidP="009532C9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</w:p>
    <w:p w:rsidR="009532C9" w:rsidRPr="00934C59" w:rsidRDefault="009532C9" w:rsidP="009532C9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4"/>
        </w:rPr>
      </w:pPr>
      <w:r w:rsidRPr="00934C59">
        <w:rPr>
          <w:b/>
          <w:szCs w:val="24"/>
        </w:rPr>
        <w:t xml:space="preserve">Раздел </w:t>
      </w:r>
      <w:r w:rsidRPr="00934C59">
        <w:rPr>
          <w:b/>
          <w:szCs w:val="24"/>
          <w:lang w:val="en-US"/>
        </w:rPr>
        <w:t>I</w:t>
      </w:r>
      <w:r w:rsidRPr="00934C59">
        <w:rPr>
          <w:b/>
          <w:szCs w:val="24"/>
        </w:rPr>
        <w:t>V. Обоснование объемов финансовых ресурсов,</w:t>
      </w:r>
    </w:p>
    <w:p w:rsidR="009532C9" w:rsidRPr="00934C59" w:rsidRDefault="009532C9" w:rsidP="009532C9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proofErr w:type="gramStart"/>
      <w:r w:rsidRPr="00934C59">
        <w:rPr>
          <w:b/>
          <w:szCs w:val="24"/>
        </w:rPr>
        <w:t>необходимых</w:t>
      </w:r>
      <w:proofErr w:type="gramEnd"/>
      <w:r w:rsidRPr="00934C59">
        <w:rPr>
          <w:b/>
          <w:szCs w:val="24"/>
        </w:rPr>
        <w:t xml:space="preserve"> для реализации подпрограммы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 Общий объем ф</w:t>
      </w:r>
      <w:r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>
        <w:rPr>
          <w:szCs w:val="24"/>
        </w:rPr>
        <w:t xml:space="preserve"> 540,6</w:t>
      </w:r>
      <w:r w:rsidRPr="00934C59">
        <w:rPr>
          <w:szCs w:val="24"/>
        </w:rPr>
        <w:t xml:space="preserve"> тыс. рублей, в том числе за счет средств:</w:t>
      </w:r>
    </w:p>
    <w:p w:rsidR="009532C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республиканского бюджета Чувашской Республики – 0,0 тыс. рублей (0 процента);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54</w:t>
      </w:r>
      <w:r w:rsidRPr="00017D39">
        <w:rPr>
          <w:szCs w:val="24"/>
        </w:rPr>
        <w:t>0</w:t>
      </w:r>
      <w:r>
        <w:rPr>
          <w:szCs w:val="24"/>
        </w:rPr>
        <w:t>,6</w:t>
      </w:r>
      <w:r w:rsidRPr="00934C59">
        <w:rPr>
          <w:szCs w:val="24"/>
        </w:rPr>
        <w:t xml:space="preserve"> тыс. рублей, (</w:t>
      </w:r>
      <w:r>
        <w:rPr>
          <w:szCs w:val="24"/>
        </w:rPr>
        <w:t xml:space="preserve">100 </w:t>
      </w:r>
      <w:r w:rsidRPr="00934C59">
        <w:rPr>
          <w:szCs w:val="24"/>
        </w:rPr>
        <w:t>процента);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>
        <w:rPr>
          <w:szCs w:val="24"/>
        </w:rPr>
        <w:t>22</w:t>
      </w:r>
      <w:r w:rsidRPr="00934C59">
        <w:rPr>
          <w:szCs w:val="24"/>
        </w:rPr>
        <w:t xml:space="preserve">-2025 годы) составит </w:t>
      </w:r>
      <w:r>
        <w:rPr>
          <w:szCs w:val="24"/>
        </w:rPr>
        <w:t>230,0</w:t>
      </w:r>
      <w:r w:rsidRPr="00934C59">
        <w:rPr>
          <w:szCs w:val="24"/>
        </w:rPr>
        <w:t xml:space="preserve"> тыс. рублей, в том числе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20</w:t>
      </w:r>
      <w:r w:rsidRPr="00934C59">
        <w:rPr>
          <w:szCs w:val="24"/>
        </w:rPr>
        <w:t>,0 тыс. рублей;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160</w:t>
      </w:r>
      <w:r w:rsidRPr="00934C59">
        <w:rPr>
          <w:szCs w:val="24"/>
        </w:rPr>
        <w:t>,0 тыс. рублей;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60</w:t>
      </w:r>
      <w:r w:rsidRPr="00934C59">
        <w:rPr>
          <w:szCs w:val="24"/>
        </w:rPr>
        <w:t>,0 тыс. рублей;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0</w:t>
      </w:r>
      <w:r w:rsidRPr="00934C59">
        <w:rPr>
          <w:szCs w:val="24"/>
        </w:rPr>
        <w:t>,0 тыс. рублей;</w:t>
      </w:r>
    </w:p>
    <w:p w:rsidR="009532C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из них средства:</w:t>
      </w:r>
    </w:p>
    <w:p w:rsidR="009532C9" w:rsidRPr="00DB4930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t xml:space="preserve">республиканского бюджета Чувашской Республики – </w:t>
      </w:r>
      <w:r>
        <w:rPr>
          <w:szCs w:val="24"/>
        </w:rPr>
        <w:t>0,0 тыс. рублей</w:t>
      </w:r>
      <w:r w:rsidRPr="00820149">
        <w:rPr>
          <w:szCs w:val="24"/>
        </w:rPr>
        <w:t>;</w:t>
      </w:r>
    </w:p>
    <w:p w:rsidR="009532C9" w:rsidRPr="00613EF8" w:rsidRDefault="009532C9" w:rsidP="009532C9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2022 году – 0  тыс. рублей;</w:t>
      </w:r>
    </w:p>
    <w:p w:rsidR="009532C9" w:rsidRPr="00613EF8" w:rsidRDefault="009532C9" w:rsidP="009532C9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2023 году – 0  тыс. рублей;</w:t>
      </w:r>
    </w:p>
    <w:p w:rsidR="009532C9" w:rsidRPr="00613EF8" w:rsidRDefault="009532C9" w:rsidP="009532C9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2024 году – 0 тыс. рублей;</w:t>
      </w:r>
    </w:p>
    <w:p w:rsidR="009532C9" w:rsidRPr="00613EF8" w:rsidRDefault="009532C9" w:rsidP="009532C9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DB4930">
        <w:rPr>
          <w:szCs w:val="24"/>
        </w:rPr>
        <w:t xml:space="preserve">        </w:t>
      </w:r>
      <w:r w:rsidRPr="00613EF8">
        <w:rPr>
          <w:szCs w:val="24"/>
        </w:rPr>
        <w:t>в 2025 году – 0 тыс. рублей;</w:t>
      </w:r>
    </w:p>
    <w:p w:rsidR="009532C9" w:rsidRPr="00DB4930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820149">
        <w:rPr>
          <w:szCs w:val="24"/>
        </w:rPr>
        <w:lastRenderedPageBreak/>
        <w:t xml:space="preserve">бюджета </w:t>
      </w:r>
      <w:r>
        <w:rPr>
          <w:szCs w:val="24"/>
        </w:rPr>
        <w:t>Шумерлинского муниципального округа</w:t>
      </w:r>
      <w:r w:rsidRPr="00820149">
        <w:rPr>
          <w:szCs w:val="24"/>
        </w:rPr>
        <w:t xml:space="preserve">  </w:t>
      </w:r>
      <w:r>
        <w:rPr>
          <w:szCs w:val="24"/>
        </w:rPr>
        <w:t>240,0 тыс. рублей</w:t>
      </w:r>
      <w:r w:rsidRPr="00820149">
        <w:rPr>
          <w:szCs w:val="24"/>
        </w:rPr>
        <w:t>;</w:t>
      </w:r>
    </w:p>
    <w:p w:rsidR="009532C9" w:rsidRPr="00934C59" w:rsidRDefault="009532C9" w:rsidP="009532C9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2022 году -  </w:t>
      </w:r>
      <w:r>
        <w:rPr>
          <w:szCs w:val="24"/>
        </w:rPr>
        <w:t>20</w:t>
      </w:r>
      <w:r w:rsidRPr="00934C59">
        <w:rPr>
          <w:szCs w:val="24"/>
        </w:rPr>
        <w:t>,0 тыс. рублей;</w:t>
      </w:r>
    </w:p>
    <w:p w:rsidR="009532C9" w:rsidRPr="00934C59" w:rsidRDefault="009532C9" w:rsidP="009532C9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2023 году –</w:t>
      </w:r>
      <w:r>
        <w:rPr>
          <w:szCs w:val="24"/>
        </w:rPr>
        <w:t xml:space="preserve"> 160</w:t>
      </w:r>
      <w:r w:rsidRPr="00934C59">
        <w:rPr>
          <w:szCs w:val="24"/>
        </w:rPr>
        <w:t>,0 тыс. рублей;</w:t>
      </w:r>
    </w:p>
    <w:p w:rsidR="009532C9" w:rsidRPr="00934C59" w:rsidRDefault="009532C9" w:rsidP="009532C9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 2024 году – 60</w:t>
      </w:r>
      <w:r w:rsidRPr="00934C59">
        <w:rPr>
          <w:szCs w:val="24"/>
        </w:rPr>
        <w:t>,0 тыс. рублей;</w:t>
      </w:r>
    </w:p>
    <w:p w:rsidR="009532C9" w:rsidRPr="00934C59" w:rsidRDefault="009532C9" w:rsidP="009532C9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 2025</w:t>
      </w:r>
      <w:r>
        <w:rPr>
          <w:szCs w:val="24"/>
        </w:rPr>
        <w:t xml:space="preserve"> году – 0</w:t>
      </w:r>
      <w:r w:rsidRPr="00934C59">
        <w:rPr>
          <w:szCs w:val="24"/>
        </w:rPr>
        <w:t>,0 тыс. рублей;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за счет внебюджетных источников </w:t>
      </w:r>
      <w:r>
        <w:rPr>
          <w:szCs w:val="24"/>
        </w:rPr>
        <w:t>–</w:t>
      </w:r>
      <w:r w:rsidRPr="00934C59">
        <w:rPr>
          <w:szCs w:val="24"/>
        </w:rPr>
        <w:t xml:space="preserve"> 0</w:t>
      </w:r>
      <w:r>
        <w:rPr>
          <w:szCs w:val="24"/>
        </w:rPr>
        <w:t xml:space="preserve"> </w:t>
      </w:r>
      <w:r w:rsidRPr="00934C59">
        <w:rPr>
          <w:szCs w:val="24"/>
        </w:rPr>
        <w:t>тыс. рублей.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2 этапе (2026-2030 годы) планируемый объем финансирования подпрограммы составит </w:t>
      </w:r>
      <w:r>
        <w:rPr>
          <w:szCs w:val="24"/>
        </w:rPr>
        <w:t>136,1</w:t>
      </w:r>
      <w:r w:rsidRPr="00934C59">
        <w:rPr>
          <w:szCs w:val="24"/>
        </w:rPr>
        <w:t xml:space="preserve"> тыс. рублей, из них средства: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13</w:t>
      </w:r>
      <w:r w:rsidRPr="00934C59">
        <w:rPr>
          <w:szCs w:val="24"/>
        </w:rPr>
        <w:t>6,</w:t>
      </w:r>
      <w:r>
        <w:rPr>
          <w:szCs w:val="24"/>
        </w:rPr>
        <w:t>1</w:t>
      </w:r>
      <w:r w:rsidRPr="00934C59">
        <w:rPr>
          <w:szCs w:val="24"/>
        </w:rPr>
        <w:t xml:space="preserve"> тыс. рублей, (100 процента), 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На 3 (2031 - 2035 годы) этапе планируемый объем финансирования подпрограммы составит </w:t>
      </w:r>
      <w:r>
        <w:rPr>
          <w:szCs w:val="24"/>
        </w:rPr>
        <w:t>164,5</w:t>
      </w:r>
      <w:r w:rsidRPr="00934C59">
        <w:rPr>
          <w:szCs w:val="24"/>
        </w:rPr>
        <w:t xml:space="preserve"> тыс. рублей, из них средства: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  - 164</w:t>
      </w:r>
      <w:r w:rsidRPr="00934C5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рублей, (100 процента), 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9532C9" w:rsidRPr="00934C59" w:rsidRDefault="009532C9" w:rsidP="009532C9">
      <w:pPr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</w:t>
      </w:r>
      <w:r>
        <w:rPr>
          <w:szCs w:val="24"/>
        </w:rPr>
        <w:t xml:space="preserve"> № 3</w:t>
      </w:r>
      <w:r w:rsidRPr="00934C59">
        <w:rPr>
          <w:szCs w:val="24"/>
        </w:rPr>
        <w:t xml:space="preserve"> к настояще</w:t>
      </w:r>
      <w:r>
        <w:rPr>
          <w:szCs w:val="24"/>
        </w:rPr>
        <w:t>му</w:t>
      </w:r>
      <w:r w:rsidRPr="00934C59">
        <w:rPr>
          <w:szCs w:val="24"/>
        </w:rPr>
        <w:t xml:space="preserve"> </w:t>
      </w:r>
      <w:r>
        <w:rPr>
          <w:szCs w:val="24"/>
        </w:rPr>
        <w:t>постановлению</w:t>
      </w:r>
      <w:r w:rsidRPr="00934C59">
        <w:rPr>
          <w:szCs w:val="24"/>
        </w:rPr>
        <w:t>.</w:t>
      </w:r>
    </w:p>
    <w:p w:rsidR="009532C9" w:rsidRDefault="009532C9" w:rsidP="009532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2C9" w:rsidRDefault="009532C9" w:rsidP="00953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.  в паспорте под</w:t>
      </w:r>
      <w:r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Построение (развитие) аппаратно-программного комплекса </w:t>
      </w:r>
      <w:r>
        <w:rPr>
          <w:rFonts w:ascii="Times New Roman" w:hAnsi="Times New Roman" w:cs="Times New Roman"/>
          <w:bCs/>
          <w:sz w:val="24"/>
          <w:szCs w:val="24"/>
        </w:rPr>
        <w:t>«Безопасный город»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Республики» Программы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B34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2AB4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ее реализации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9532C9" w:rsidRDefault="009532C9" w:rsidP="00953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2C9" w:rsidRPr="00987B34" w:rsidRDefault="009532C9" w:rsidP="00953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9532C9" w:rsidRPr="00934C59" w:rsidTr="00A840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934C59">
              <w:rPr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прогнозируемые объемы бюджетных ассигнований на реализацию мероприятий подпрограмм</w:t>
            </w:r>
            <w:r>
              <w:rPr>
                <w:szCs w:val="24"/>
              </w:rPr>
              <w:t>ы в 2022</w:t>
            </w:r>
            <w:r w:rsidRPr="00934C59">
              <w:rPr>
                <w:szCs w:val="24"/>
              </w:rPr>
              <w:t xml:space="preserve"> – 2035 годах составят </w:t>
            </w:r>
            <w:r w:rsidR="00A33BBA">
              <w:rPr>
                <w:szCs w:val="24"/>
              </w:rPr>
              <w:t>28 006</w:t>
            </w:r>
            <w:r>
              <w:rPr>
                <w:szCs w:val="24"/>
              </w:rPr>
              <w:t>,</w:t>
            </w:r>
            <w:r w:rsidR="00A33BBA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 w:rsidR="00A33BBA">
              <w:rPr>
                <w:szCs w:val="24"/>
              </w:rPr>
              <w:t xml:space="preserve">28 006,0 </w:t>
            </w:r>
            <w:r w:rsidRPr="00934C59">
              <w:rPr>
                <w:szCs w:val="24"/>
              </w:rPr>
              <w:t>тыс. рублей, из них: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1 843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934C59">
              <w:rPr>
                <w:szCs w:val="24"/>
              </w:rPr>
              <w:t xml:space="preserve"> тыс. рублей;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6 923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рублей;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 2024 году – 2 732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 xml:space="preserve"> тыс. рублей;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1 579,5</w:t>
            </w:r>
            <w:r w:rsidRPr="00934C59">
              <w:rPr>
                <w:szCs w:val="24"/>
              </w:rPr>
              <w:t xml:space="preserve"> тыс. рублей;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 xml:space="preserve">7 </w:t>
            </w:r>
            <w:r w:rsidR="00A33BBA">
              <w:rPr>
                <w:szCs w:val="24"/>
              </w:rPr>
              <w:t>28</w:t>
            </w:r>
            <w:r>
              <w:rPr>
                <w:szCs w:val="24"/>
              </w:rPr>
              <w:t>7</w:t>
            </w:r>
            <w:r w:rsidRPr="00934C59">
              <w:rPr>
                <w:szCs w:val="24"/>
              </w:rPr>
              <w:t>,</w:t>
            </w:r>
            <w:r w:rsidR="00A33BBA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 тыс. рублей;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7 6</w:t>
            </w:r>
            <w:r w:rsidRPr="00AC7CFB">
              <w:rPr>
                <w:szCs w:val="24"/>
              </w:rPr>
              <w:t>39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>
              <w:rPr>
                <w:szCs w:val="24"/>
              </w:rPr>
              <w:t xml:space="preserve">,0 </w:t>
            </w:r>
            <w:r w:rsidRPr="00934C59">
              <w:rPr>
                <w:szCs w:val="24"/>
              </w:rPr>
              <w:t>тыс. рублей.</w:t>
            </w:r>
          </w:p>
          <w:p w:rsidR="009532C9" w:rsidRPr="00934C59" w:rsidRDefault="009532C9" w:rsidP="00B0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r w:rsidR="00B029BC">
              <w:rPr>
                <w:szCs w:val="24"/>
              </w:rPr>
              <w:t>»</w:t>
            </w:r>
          </w:p>
        </w:tc>
      </w:tr>
    </w:tbl>
    <w:p w:rsidR="009532C9" w:rsidRDefault="009532C9" w:rsidP="009532C9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4" w:name="sub_15004"/>
      <w:r>
        <w:rPr>
          <w:b/>
          <w:bCs/>
          <w:szCs w:val="24"/>
        </w:rPr>
        <w:t xml:space="preserve"> </w:t>
      </w:r>
    </w:p>
    <w:p w:rsidR="009532C9" w:rsidRDefault="009532C9" w:rsidP="009532C9">
      <w:pPr>
        <w:widowControl w:val="0"/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   р</w:t>
      </w:r>
      <w:r w:rsidRPr="00A608B3">
        <w:rPr>
          <w:color w:val="000000"/>
          <w:szCs w:val="24"/>
        </w:rPr>
        <w:t xml:space="preserve">аздел </w:t>
      </w:r>
      <w:r>
        <w:rPr>
          <w:color w:val="000000"/>
          <w:szCs w:val="24"/>
          <w:lang w:val="en-US"/>
        </w:rPr>
        <w:t>V</w:t>
      </w:r>
      <w:r w:rsidRPr="00A608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рограммы</w:t>
      </w:r>
      <w:r>
        <w:rPr>
          <w:color w:val="000000"/>
          <w:szCs w:val="24"/>
        </w:rPr>
        <w:t xml:space="preserve"> </w:t>
      </w:r>
      <w:r>
        <w:rPr>
          <w:szCs w:val="24"/>
        </w:rPr>
        <w:t>«</w:t>
      </w:r>
      <w:r w:rsidRPr="00987B34">
        <w:rPr>
          <w:bCs/>
          <w:szCs w:val="24"/>
        </w:rPr>
        <w:t xml:space="preserve">Построение (развитие) аппаратно-программного комплекса </w:t>
      </w:r>
      <w:r>
        <w:rPr>
          <w:bCs/>
          <w:szCs w:val="24"/>
        </w:rPr>
        <w:t>«Безопасный город»</w:t>
      </w:r>
      <w:r w:rsidRPr="00987B34">
        <w:rPr>
          <w:bCs/>
          <w:szCs w:val="24"/>
        </w:rPr>
        <w:t xml:space="preserve"> на территории Шумерлинского муниципального округа</w:t>
      </w:r>
      <w:r>
        <w:rPr>
          <w:bCs/>
          <w:szCs w:val="24"/>
        </w:rPr>
        <w:t xml:space="preserve"> Чувашской Республики»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 w:rsidRPr="00A608B3">
        <w:rPr>
          <w:color w:val="000000"/>
          <w:szCs w:val="24"/>
        </w:rPr>
        <w:t xml:space="preserve"> изложить в следующей редакции:</w:t>
      </w:r>
    </w:p>
    <w:p w:rsidR="009532C9" w:rsidRDefault="009532C9" w:rsidP="009532C9">
      <w:pPr>
        <w:pStyle w:val="ConsPlusNormal"/>
        <w:ind w:firstLine="567"/>
        <w:jc w:val="both"/>
        <w:rPr>
          <w:b/>
          <w:bCs/>
          <w:szCs w:val="24"/>
        </w:rPr>
      </w:pPr>
    </w:p>
    <w:p w:rsidR="009532C9" w:rsidRPr="00934C59" w:rsidRDefault="009532C9" w:rsidP="009532C9">
      <w:pPr>
        <w:autoSpaceDE w:val="0"/>
        <w:autoSpaceDN w:val="0"/>
        <w:adjustRightInd w:val="0"/>
        <w:spacing w:before="108" w:after="108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«Раздел </w:t>
      </w:r>
      <w:r w:rsidRPr="00934C59">
        <w:rPr>
          <w:b/>
          <w:bCs/>
          <w:szCs w:val="24"/>
        </w:rPr>
        <w:t xml:space="preserve">V. Обоснование объема финансовых ресурсов, необходимых для реализации подпрограммы </w:t>
      </w:r>
    </w:p>
    <w:bookmarkEnd w:id="4"/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Общий объем ф</w:t>
      </w:r>
      <w:r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 w:rsidR="00B029BC">
        <w:rPr>
          <w:szCs w:val="24"/>
        </w:rPr>
        <w:t>28 006</w:t>
      </w:r>
      <w:r>
        <w:rPr>
          <w:szCs w:val="24"/>
        </w:rPr>
        <w:t>,</w:t>
      </w:r>
      <w:r w:rsidR="00B029BC">
        <w:rPr>
          <w:szCs w:val="24"/>
        </w:rPr>
        <w:t>0</w:t>
      </w:r>
      <w:r>
        <w:rPr>
          <w:szCs w:val="24"/>
        </w:rPr>
        <w:t xml:space="preserve"> </w:t>
      </w:r>
      <w:r w:rsidRPr="00934C59">
        <w:rPr>
          <w:szCs w:val="24"/>
        </w:rPr>
        <w:t>тыс. рублей, в том числе за счет средств: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B029BC">
        <w:rPr>
          <w:szCs w:val="24"/>
        </w:rPr>
        <w:t xml:space="preserve">28 006,0 </w:t>
      </w:r>
      <w:r w:rsidRPr="00934C59">
        <w:rPr>
          <w:szCs w:val="24"/>
        </w:rPr>
        <w:t>тыс. рублей, (100 процента);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lastRenderedPageBreak/>
        <w:t xml:space="preserve">внебюджетных источников-0 тыс. руб. (0%). 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>
        <w:rPr>
          <w:szCs w:val="24"/>
        </w:rPr>
        <w:t>22</w:t>
      </w:r>
      <w:r w:rsidRPr="00934C59">
        <w:rPr>
          <w:szCs w:val="24"/>
        </w:rPr>
        <w:t>-2025 годы) составит</w:t>
      </w:r>
      <w:r>
        <w:rPr>
          <w:szCs w:val="24"/>
        </w:rPr>
        <w:t xml:space="preserve"> 1</w:t>
      </w:r>
      <w:r w:rsidR="00B029BC">
        <w:rPr>
          <w:szCs w:val="24"/>
        </w:rPr>
        <w:t>2</w:t>
      </w:r>
      <w:r>
        <w:rPr>
          <w:szCs w:val="24"/>
        </w:rPr>
        <w:t xml:space="preserve"> </w:t>
      </w:r>
      <w:r w:rsidR="00B029BC">
        <w:rPr>
          <w:szCs w:val="24"/>
        </w:rPr>
        <w:t>379</w:t>
      </w:r>
      <w:r>
        <w:rPr>
          <w:szCs w:val="24"/>
        </w:rPr>
        <w:t>,3</w:t>
      </w:r>
      <w:r w:rsidRPr="00934C59">
        <w:rPr>
          <w:szCs w:val="24"/>
        </w:rPr>
        <w:t xml:space="preserve"> тыс. рублей, в том числе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1 84</w:t>
      </w:r>
      <w:r w:rsidRPr="00017D39">
        <w:rPr>
          <w:szCs w:val="24"/>
        </w:rPr>
        <w:t>3</w:t>
      </w:r>
      <w:r w:rsidRPr="00934C59">
        <w:rPr>
          <w:szCs w:val="24"/>
        </w:rPr>
        <w:t>,</w:t>
      </w:r>
      <w:r w:rsidRPr="00017D39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6923</w:t>
      </w:r>
      <w:r w:rsidRPr="00541E7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 2024 году – 2 732</w:t>
      </w:r>
      <w:r w:rsidRPr="00934C5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1 579</w:t>
      </w:r>
      <w:r w:rsidRPr="00934C5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из них средства: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>
        <w:rPr>
          <w:szCs w:val="24"/>
        </w:rPr>
        <w:t>1</w:t>
      </w:r>
      <w:r w:rsidR="00B029BC">
        <w:rPr>
          <w:szCs w:val="24"/>
        </w:rPr>
        <w:t>2</w:t>
      </w:r>
      <w:r>
        <w:rPr>
          <w:szCs w:val="24"/>
        </w:rPr>
        <w:t xml:space="preserve"> </w:t>
      </w:r>
      <w:r w:rsidR="00B029BC">
        <w:rPr>
          <w:szCs w:val="24"/>
        </w:rPr>
        <w:t>3</w:t>
      </w:r>
      <w:r>
        <w:rPr>
          <w:szCs w:val="24"/>
        </w:rPr>
        <w:t>79,3</w:t>
      </w:r>
      <w:r w:rsidRPr="00934C59">
        <w:rPr>
          <w:szCs w:val="24"/>
        </w:rPr>
        <w:t xml:space="preserve"> тыс. рублей, (100 процента), в том числе: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>1 84</w:t>
      </w:r>
      <w:r w:rsidRPr="00017D39">
        <w:rPr>
          <w:szCs w:val="24"/>
        </w:rPr>
        <w:t>3</w:t>
      </w:r>
      <w:r w:rsidRPr="00934C59">
        <w:rPr>
          <w:szCs w:val="24"/>
        </w:rPr>
        <w:t>,</w:t>
      </w:r>
      <w:r w:rsidRPr="00017D39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>
        <w:rPr>
          <w:szCs w:val="24"/>
        </w:rPr>
        <w:t>6923</w:t>
      </w:r>
      <w:r w:rsidRPr="00541E7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 2024 году – 2 732</w:t>
      </w:r>
      <w:r w:rsidRPr="00934C5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рублей;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1 579</w:t>
      </w:r>
      <w:r w:rsidRPr="00934C59">
        <w:rPr>
          <w:szCs w:val="24"/>
        </w:rPr>
        <w:t>,</w:t>
      </w:r>
      <w:r>
        <w:rPr>
          <w:szCs w:val="24"/>
        </w:rPr>
        <w:t>5</w:t>
      </w:r>
      <w:r w:rsidRPr="00934C59">
        <w:rPr>
          <w:szCs w:val="24"/>
        </w:rPr>
        <w:t xml:space="preserve"> тыс. рублей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 7</w:t>
      </w:r>
      <w:r>
        <w:rPr>
          <w:szCs w:val="24"/>
        </w:rPr>
        <w:t xml:space="preserve"> 2</w:t>
      </w:r>
      <w:r w:rsidR="00B029BC">
        <w:rPr>
          <w:szCs w:val="24"/>
        </w:rPr>
        <w:t>8</w:t>
      </w:r>
      <w:r>
        <w:rPr>
          <w:szCs w:val="24"/>
        </w:rPr>
        <w:t>7</w:t>
      </w:r>
      <w:r w:rsidRPr="00934C59">
        <w:rPr>
          <w:szCs w:val="24"/>
        </w:rPr>
        <w:t>,</w:t>
      </w:r>
      <w:r w:rsidR="00B029BC">
        <w:rPr>
          <w:szCs w:val="24"/>
        </w:rPr>
        <w:t>7</w:t>
      </w:r>
      <w:r w:rsidRPr="00934C59">
        <w:rPr>
          <w:szCs w:val="24"/>
        </w:rPr>
        <w:t xml:space="preserve"> тыс. рублей, из них средства: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B029BC" w:rsidRPr="00934C59">
        <w:rPr>
          <w:szCs w:val="24"/>
        </w:rPr>
        <w:t>7</w:t>
      </w:r>
      <w:r w:rsidR="00B029BC">
        <w:rPr>
          <w:szCs w:val="24"/>
        </w:rPr>
        <w:t xml:space="preserve"> 287</w:t>
      </w:r>
      <w:r w:rsidR="00B029BC" w:rsidRPr="00934C59">
        <w:rPr>
          <w:szCs w:val="24"/>
        </w:rPr>
        <w:t>,</w:t>
      </w:r>
      <w:r w:rsidR="00B029BC">
        <w:rPr>
          <w:szCs w:val="24"/>
        </w:rPr>
        <w:t>7</w:t>
      </w:r>
      <w:r w:rsidR="00B029BC" w:rsidRPr="00934C59">
        <w:rPr>
          <w:szCs w:val="24"/>
        </w:rPr>
        <w:t xml:space="preserve"> </w:t>
      </w:r>
      <w:r w:rsidRPr="00934C59">
        <w:rPr>
          <w:szCs w:val="24"/>
        </w:rPr>
        <w:t xml:space="preserve">тыс. рублей, (100 процента), 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3</w:t>
      </w:r>
      <w:r>
        <w:rPr>
          <w:szCs w:val="24"/>
        </w:rPr>
        <w:t xml:space="preserve"> этапе</w:t>
      </w:r>
      <w:r w:rsidRPr="00934C59">
        <w:rPr>
          <w:szCs w:val="24"/>
        </w:rPr>
        <w:t xml:space="preserve"> (2031 - 2035 годы) планируемый объем финансирования подпрограммы </w:t>
      </w:r>
      <w:r w:rsidRPr="00DF54F8">
        <w:rPr>
          <w:szCs w:val="24"/>
        </w:rPr>
        <w:t>составит 7</w:t>
      </w:r>
      <w:r>
        <w:rPr>
          <w:szCs w:val="24"/>
        </w:rPr>
        <w:t xml:space="preserve"> </w:t>
      </w:r>
      <w:r w:rsidRPr="00DF54F8">
        <w:rPr>
          <w:szCs w:val="24"/>
        </w:rPr>
        <w:t>6</w:t>
      </w:r>
      <w:r w:rsidRPr="0062509A">
        <w:rPr>
          <w:szCs w:val="24"/>
        </w:rPr>
        <w:t>39</w:t>
      </w:r>
      <w:r w:rsidRPr="00DF54F8">
        <w:rPr>
          <w:szCs w:val="24"/>
        </w:rPr>
        <w:t>,</w:t>
      </w:r>
      <w:r w:rsidRPr="0062509A">
        <w:rPr>
          <w:szCs w:val="24"/>
        </w:rPr>
        <w:t>0</w:t>
      </w:r>
      <w:r w:rsidRPr="00DF54F8">
        <w:rPr>
          <w:szCs w:val="24"/>
        </w:rPr>
        <w:t xml:space="preserve">  тыс. рублей, из них средства:</w:t>
      </w:r>
    </w:p>
    <w:p w:rsidR="009532C9" w:rsidRPr="00934C5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9532C9" w:rsidRDefault="009532C9" w:rsidP="009532C9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>
        <w:rPr>
          <w:szCs w:val="24"/>
        </w:rPr>
        <w:t>»;</w:t>
      </w:r>
    </w:p>
    <w:p w:rsidR="009532C9" w:rsidRDefault="009532C9" w:rsidP="009532C9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Cs w:val="24"/>
        </w:rPr>
        <w:t xml:space="preserve">         </w:t>
      </w:r>
    </w:p>
    <w:p w:rsidR="009532C9" w:rsidRDefault="009532C9" w:rsidP="009532C9">
      <w:pPr>
        <w:widowControl w:val="0"/>
        <w:autoSpaceDE w:val="0"/>
        <w:autoSpaceDN w:val="0"/>
        <w:adjustRightInd w:val="0"/>
        <w:ind w:right="54"/>
        <w:rPr>
          <w:szCs w:val="24"/>
        </w:rPr>
      </w:pPr>
      <w:r>
        <w:rPr>
          <w:szCs w:val="24"/>
        </w:rPr>
        <w:t xml:space="preserve">приложение к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</w:t>
      </w:r>
      <w:r>
        <w:rPr>
          <w:color w:val="000000"/>
          <w:szCs w:val="24"/>
        </w:rPr>
        <w:t xml:space="preserve">е </w:t>
      </w:r>
      <w:r>
        <w:rPr>
          <w:szCs w:val="24"/>
        </w:rPr>
        <w:t>«</w:t>
      </w:r>
      <w:r w:rsidRPr="00987B34">
        <w:rPr>
          <w:bCs/>
          <w:szCs w:val="24"/>
        </w:rPr>
        <w:t xml:space="preserve">Построение (развитие) аппаратно-программного комплекса </w:t>
      </w:r>
      <w:r>
        <w:rPr>
          <w:bCs/>
          <w:szCs w:val="24"/>
        </w:rPr>
        <w:t>«Безопасный город»</w:t>
      </w:r>
      <w:r w:rsidRPr="00987B34">
        <w:rPr>
          <w:bCs/>
          <w:szCs w:val="24"/>
        </w:rPr>
        <w:t xml:space="preserve"> на территории Шумерлинского муниципального округа</w:t>
      </w:r>
      <w:r>
        <w:rPr>
          <w:bCs/>
          <w:szCs w:val="24"/>
        </w:rPr>
        <w:t xml:space="preserve"> Чувашской Республики»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>
        <w:rPr>
          <w:color w:val="000000"/>
          <w:szCs w:val="24"/>
        </w:rPr>
        <w:t xml:space="preserve"> изложить</w:t>
      </w:r>
      <w:r>
        <w:rPr>
          <w:szCs w:val="24"/>
        </w:rPr>
        <w:t xml:space="preserve">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>4</w:t>
      </w:r>
      <w:r w:rsidRPr="00635F39">
        <w:rPr>
          <w:color w:val="000000" w:themeColor="text1"/>
          <w:szCs w:val="24"/>
        </w:rPr>
        <w:t xml:space="preserve"> к настоящему постановлению</w:t>
      </w:r>
      <w:r>
        <w:rPr>
          <w:color w:val="000000" w:themeColor="text1"/>
          <w:szCs w:val="24"/>
        </w:rPr>
        <w:t>.</w:t>
      </w:r>
      <w:r>
        <w:rPr>
          <w:szCs w:val="24"/>
        </w:rPr>
        <w:t xml:space="preserve">  </w:t>
      </w:r>
    </w:p>
    <w:p w:rsidR="009532C9" w:rsidRDefault="009532C9" w:rsidP="009532C9">
      <w:pPr>
        <w:pStyle w:val="afe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532C9" w:rsidRPr="00F05B97" w:rsidRDefault="009532C9" w:rsidP="009532C9">
      <w:pPr>
        <w:spacing w:afterAutospacing="1"/>
        <w:ind w:firstLine="514"/>
        <w:rPr>
          <w:noProof/>
          <w:color w:val="000000"/>
        </w:rPr>
      </w:pPr>
      <w:r>
        <w:t xml:space="preserve">  </w:t>
      </w:r>
      <w:r w:rsidRPr="00F05B97">
        <w:rPr>
          <w:color w:val="000000" w:themeColor="text1"/>
        </w:rPr>
        <w:t xml:space="preserve">2. Настоящее постановление вступает в силу после его официального опубликования в </w:t>
      </w:r>
      <w:r>
        <w:rPr>
          <w:color w:val="000000" w:themeColor="text1"/>
        </w:rPr>
        <w:t>периодическом печатном</w:t>
      </w:r>
      <w:r w:rsidRPr="00F05B97">
        <w:rPr>
          <w:color w:val="000000" w:themeColor="text1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 xml:space="preserve">Глава Шумерлинского 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>муниципального округа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F05B97">
        <w:t xml:space="preserve">Чувашской Республики                                                                                        </w:t>
      </w:r>
      <w:r w:rsidR="00310840">
        <w:t>Д</w:t>
      </w:r>
      <w:r w:rsidRPr="00F05B97">
        <w:t>.</w:t>
      </w:r>
      <w:r w:rsidR="00310840">
        <w:t>И</w:t>
      </w:r>
      <w:r w:rsidRPr="00F05B97">
        <w:t xml:space="preserve">. </w:t>
      </w:r>
      <w:r w:rsidR="00310840">
        <w:t>Головин</w:t>
      </w:r>
    </w:p>
    <w:p w:rsidR="006B03DC" w:rsidRPr="00F05B97" w:rsidRDefault="006B03DC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147F4D" w:rsidRDefault="004E1540" w:rsidP="006B03DC">
      <w:pPr>
        <w:pStyle w:val="ad"/>
        <w:ind w:firstLine="5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  <w:rPr>
          <w:sz w:val="26"/>
          <w:szCs w:val="26"/>
        </w:rPr>
      </w:pPr>
    </w:p>
    <w:p w:rsidR="00206F87" w:rsidRDefault="00206F87" w:rsidP="006B03DC">
      <w:pPr>
        <w:pStyle w:val="ad"/>
        <w:ind w:firstLine="514"/>
        <w:jc w:val="both"/>
      </w:pPr>
    </w:p>
    <w:p w:rsidR="009532C9" w:rsidRDefault="009532C9" w:rsidP="006B03DC">
      <w:pPr>
        <w:pStyle w:val="ad"/>
        <w:ind w:firstLine="514"/>
        <w:jc w:val="both"/>
      </w:pPr>
    </w:p>
    <w:p w:rsidR="009532C9" w:rsidRDefault="009532C9" w:rsidP="006B03DC">
      <w:pPr>
        <w:pStyle w:val="ad"/>
        <w:ind w:firstLine="514"/>
        <w:jc w:val="both"/>
      </w:pPr>
    </w:p>
    <w:p w:rsidR="009532C9" w:rsidRDefault="009532C9" w:rsidP="006B03DC">
      <w:pPr>
        <w:pStyle w:val="ad"/>
        <w:ind w:firstLine="514"/>
        <w:jc w:val="both"/>
      </w:pPr>
    </w:p>
    <w:p w:rsidR="009532C9" w:rsidRDefault="009532C9" w:rsidP="006B03DC">
      <w:pPr>
        <w:pStyle w:val="ad"/>
        <w:ind w:firstLine="514"/>
        <w:jc w:val="both"/>
      </w:pPr>
    </w:p>
    <w:p w:rsidR="009532C9" w:rsidRDefault="009532C9" w:rsidP="006B03DC">
      <w:pPr>
        <w:pStyle w:val="ad"/>
        <w:ind w:firstLine="514"/>
        <w:jc w:val="both"/>
      </w:pPr>
    </w:p>
    <w:p w:rsidR="009532C9" w:rsidRDefault="009532C9" w:rsidP="006B03DC">
      <w:pPr>
        <w:pStyle w:val="ad"/>
        <w:ind w:firstLine="514"/>
        <w:jc w:val="both"/>
      </w:pPr>
    </w:p>
    <w:p w:rsidR="009532C9" w:rsidRDefault="009532C9" w:rsidP="006B03DC">
      <w:pPr>
        <w:pStyle w:val="ad"/>
        <w:ind w:firstLine="514"/>
        <w:jc w:val="both"/>
      </w:pPr>
    </w:p>
    <w:p w:rsidR="00206F87" w:rsidRPr="00934C59" w:rsidRDefault="00206F87" w:rsidP="006B03DC">
      <w:pPr>
        <w:pStyle w:val="ad"/>
        <w:ind w:firstLine="514"/>
        <w:jc w:val="both"/>
        <w:sectPr w:rsidR="00206F87" w:rsidRPr="00934C59" w:rsidSect="006B03DC">
          <w:headerReference w:type="even" r:id="rId13"/>
          <w:headerReference w:type="default" r:id="rId14"/>
          <w:footerReference w:type="default" r:id="rId15"/>
          <w:pgSz w:w="11906" w:h="16838"/>
          <w:pgMar w:top="709" w:right="991" w:bottom="567" w:left="1418" w:header="0" w:footer="0" w:gutter="0"/>
          <w:cols w:space="720"/>
          <w:noEndnote/>
          <w:titlePg/>
        </w:sectPr>
      </w:pPr>
      <w:bookmarkStart w:id="5" w:name="_GoBack"/>
      <w:bookmarkEnd w:id="5"/>
    </w:p>
    <w:p w:rsidR="007C32C5" w:rsidRPr="00934C59" w:rsidRDefault="007C32C5" w:rsidP="006C497A">
      <w:pPr>
        <w:ind w:firstLine="0"/>
        <w:jc w:val="left"/>
        <w:rPr>
          <w:szCs w:val="24"/>
        </w:rPr>
      </w:pPr>
      <w:bookmarkStart w:id="6" w:name="Par604"/>
      <w:bookmarkStart w:id="7" w:name="Par613"/>
      <w:bookmarkEnd w:id="6"/>
      <w:bookmarkEnd w:id="7"/>
    </w:p>
    <w:p w:rsidR="009532C9" w:rsidRPr="00934C59" w:rsidRDefault="009532C9" w:rsidP="009532C9">
      <w:pPr>
        <w:ind w:firstLine="0"/>
        <w:jc w:val="lef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1</w:t>
      </w:r>
      <w:r w:rsidRPr="00074C7A">
        <w:rPr>
          <w:szCs w:val="24"/>
        </w:rPr>
        <w:t xml:space="preserve"> </w:t>
      </w:r>
    </w:p>
    <w:p w:rsidR="009532C9" w:rsidRDefault="009532C9" w:rsidP="009532C9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9532C9" w:rsidRDefault="009532C9" w:rsidP="009532C9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9532C9" w:rsidRPr="00074C7A" w:rsidRDefault="009532C9" w:rsidP="009532C9">
      <w:pPr>
        <w:jc w:val="right"/>
        <w:rPr>
          <w:szCs w:val="24"/>
        </w:rPr>
      </w:pPr>
      <w:r w:rsidRPr="00074C7A">
        <w:rPr>
          <w:szCs w:val="24"/>
        </w:rPr>
        <w:t xml:space="preserve"> </w:t>
      </w:r>
      <w:r w:rsidR="00BC6350">
        <w:rPr>
          <w:szCs w:val="24"/>
        </w:rPr>
        <w:t>от 28.02</w:t>
      </w:r>
      <w:r w:rsidRPr="00D15B27">
        <w:rPr>
          <w:szCs w:val="24"/>
        </w:rPr>
        <w:t>.202</w:t>
      </w:r>
      <w:r>
        <w:rPr>
          <w:szCs w:val="24"/>
        </w:rPr>
        <w:t>3</w:t>
      </w:r>
      <w:r w:rsidRPr="00D15B27">
        <w:rPr>
          <w:szCs w:val="24"/>
        </w:rPr>
        <w:t xml:space="preserve">  №</w:t>
      </w:r>
      <w:r>
        <w:rPr>
          <w:szCs w:val="24"/>
        </w:rPr>
        <w:t xml:space="preserve"> </w:t>
      </w:r>
      <w:r w:rsidR="00BC6350">
        <w:rPr>
          <w:szCs w:val="24"/>
        </w:rPr>
        <w:t xml:space="preserve">192      </w:t>
      </w:r>
    </w:p>
    <w:p w:rsidR="009532C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>
        <w:rPr>
          <w:szCs w:val="24"/>
        </w:rPr>
        <w:t>«</w:t>
      </w:r>
      <w:r w:rsidRPr="00934C59">
        <w:rPr>
          <w:szCs w:val="24"/>
        </w:rPr>
        <w:t>Приложение № 2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>
        <w:rPr>
          <w:szCs w:val="24"/>
        </w:rPr>
        <w:t>Шумерлинского муниципального округа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9532C9" w:rsidRPr="00934C59" w:rsidRDefault="009532C9" w:rsidP="009532C9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9532C9" w:rsidRPr="00934C59" w:rsidRDefault="009532C9" w:rsidP="009532C9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«Повышение безопасности жизнедеятельности населения и территорий </w:t>
      </w:r>
      <w:r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 </w:t>
      </w:r>
    </w:p>
    <w:p w:rsidR="009532C9" w:rsidRPr="00934C59" w:rsidRDefault="009532C9" w:rsidP="009532C9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1275"/>
        <w:gridCol w:w="1276"/>
        <w:gridCol w:w="1276"/>
        <w:gridCol w:w="1417"/>
        <w:gridCol w:w="1560"/>
        <w:gridCol w:w="1702"/>
      </w:tblGrid>
      <w:tr w:rsidR="009532C9" w:rsidRPr="00934C59" w:rsidTr="00A840A2">
        <w:trPr>
          <w:trHeight w:val="89"/>
        </w:trPr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532C9" w:rsidRPr="00934C59" w:rsidTr="00A840A2">
        <w:trPr>
          <w:cantSplit/>
          <w:trHeight w:val="1849"/>
        </w:trPr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9532C9" w:rsidRPr="00934C59" w:rsidTr="00A840A2">
        <w:tc>
          <w:tcPr>
            <w:tcW w:w="1361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>
              <w:rPr>
                <w:b/>
                <w:szCs w:val="24"/>
              </w:rPr>
              <w:t xml:space="preserve"> Шумерлинского муниципального округа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2 550</w:t>
            </w:r>
            <w:r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7965,1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2 792,5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1579,5</w:t>
            </w:r>
          </w:p>
        </w:tc>
        <w:tc>
          <w:tcPr>
            <w:tcW w:w="1560" w:type="dxa"/>
          </w:tcPr>
          <w:p w:rsidR="009532C9" w:rsidRPr="00934C59" w:rsidRDefault="00B029BC" w:rsidP="00B02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532C9">
              <w:rPr>
                <w:szCs w:val="24"/>
              </w:rPr>
              <w:t xml:space="preserve"> </w:t>
            </w:r>
            <w:r>
              <w:rPr>
                <w:szCs w:val="24"/>
              </w:rPr>
              <w:t>656</w:t>
            </w:r>
            <w:r w:rsidR="009532C9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Default="009532C9" w:rsidP="00A840A2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Default="009532C9" w:rsidP="00A840A2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Default="009532C9" w:rsidP="00A840A2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B029BC" w:rsidRPr="00934C59" w:rsidTr="00A840A2">
        <w:trPr>
          <w:trHeight w:val="353"/>
        </w:trPr>
        <w:tc>
          <w:tcPr>
            <w:tcW w:w="1361" w:type="dxa"/>
            <w:vMerge/>
          </w:tcPr>
          <w:p w:rsidR="00B029BC" w:rsidRPr="00934C59" w:rsidRDefault="00B029BC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029BC" w:rsidRPr="00934C59" w:rsidRDefault="00B029BC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029BC" w:rsidRPr="00934C59" w:rsidRDefault="00B029BC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029BC" w:rsidRPr="00934C59" w:rsidRDefault="00B029BC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29BC" w:rsidRPr="00934C59" w:rsidRDefault="00B029BC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</w:t>
            </w:r>
            <w:r>
              <w:rPr>
                <w:szCs w:val="24"/>
              </w:rPr>
              <w:lastRenderedPageBreak/>
              <w:t>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29BC" w:rsidRPr="00934C59" w:rsidRDefault="00B029BC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2 550</w:t>
            </w:r>
            <w:r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29BC" w:rsidRPr="00934C59" w:rsidRDefault="00B029BC" w:rsidP="00566EF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7965,1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29BC" w:rsidRPr="00934C59" w:rsidRDefault="00B029BC" w:rsidP="00566EF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2 792,5</w:t>
            </w:r>
          </w:p>
        </w:tc>
        <w:tc>
          <w:tcPr>
            <w:tcW w:w="1417" w:type="dxa"/>
          </w:tcPr>
          <w:p w:rsidR="00B029BC" w:rsidRPr="00934C59" w:rsidRDefault="00B029BC" w:rsidP="00566EF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1579,5</w:t>
            </w:r>
          </w:p>
        </w:tc>
        <w:tc>
          <w:tcPr>
            <w:tcW w:w="1560" w:type="dxa"/>
          </w:tcPr>
          <w:p w:rsidR="00B029BC" w:rsidRPr="00934C59" w:rsidRDefault="00B029BC" w:rsidP="00566EF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8 656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702" w:type="dxa"/>
          </w:tcPr>
          <w:p w:rsidR="00B029BC" w:rsidRPr="00934C59" w:rsidRDefault="00B029BC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Республики"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884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B02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B029BC">
              <w:rPr>
                <w:szCs w:val="24"/>
              </w:rPr>
              <w:t>252</w:t>
            </w:r>
            <w:r>
              <w:rPr>
                <w:szCs w:val="24"/>
              </w:rPr>
              <w:t>,</w:t>
            </w:r>
            <w:r w:rsidR="00B029BC">
              <w:rPr>
                <w:szCs w:val="24"/>
              </w:rPr>
              <w:t>9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324"/>
        </w:trPr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994</w:t>
            </w:r>
          </w:p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532C9" w:rsidRPr="00017D3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903</w:t>
            </w:r>
          </w:p>
        </w:tc>
        <w:tc>
          <w:tcPr>
            <w:tcW w:w="1276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532C9" w:rsidRPr="00017D3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Ц811072410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884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B029BC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1 252,9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0407D4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9532C9" w:rsidRPr="00C93D0C" w:rsidRDefault="009532C9" w:rsidP="00A840A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9532C9" w:rsidRPr="000407D4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884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B029BC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1 252,9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994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884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B029BC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1 252,9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532C9" w:rsidRPr="00934C59" w:rsidTr="00A840A2">
        <w:trPr>
          <w:trHeight w:val="631"/>
        </w:trPr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230"/>
        </w:trPr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 xml:space="preserve">мероприятие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lastRenderedPageBreak/>
              <w:t xml:space="preserve">Реализация </w:t>
            </w:r>
            <w:r w:rsidRPr="00272B47">
              <w:rPr>
                <w:szCs w:val="24"/>
              </w:rPr>
              <w:lastRenderedPageBreak/>
              <w:t>мероприятий по подготовке населения Шумерлинского муниципального округа  к действиям  в чрезвычайных ситуациях природного и техногенного характера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Default="009532C9" w:rsidP="00A840A2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Default="009532C9" w:rsidP="00A840A2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Default="009532C9" w:rsidP="00A840A2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Чувашской Республики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381"/>
        </w:trPr>
        <w:tc>
          <w:tcPr>
            <w:tcW w:w="1361" w:type="dxa"/>
            <w:vMerge w:val="restart"/>
          </w:tcPr>
          <w:p w:rsidR="009532C9" w:rsidRPr="00CB3818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tabs>
                <w:tab w:val="left" w:pos="231"/>
                <w:tab w:val="center" w:pos="349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434"/>
        </w:trPr>
        <w:tc>
          <w:tcPr>
            <w:tcW w:w="1361" w:type="dxa"/>
            <w:vMerge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407"/>
        </w:trPr>
        <w:tc>
          <w:tcPr>
            <w:tcW w:w="1361" w:type="dxa"/>
            <w:vMerge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611"/>
        </w:trPr>
        <w:tc>
          <w:tcPr>
            <w:tcW w:w="1361" w:type="dxa"/>
            <w:vMerge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426"/>
        </w:trPr>
        <w:tc>
          <w:tcPr>
            <w:tcW w:w="1361" w:type="dxa"/>
            <w:vMerge w:val="restart"/>
          </w:tcPr>
          <w:p w:rsidR="009532C9" w:rsidRPr="00CB3818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 xml:space="preserve">"Обеспечение </w:t>
            </w:r>
            <w:r>
              <w:rPr>
                <w:szCs w:val="24"/>
              </w:rPr>
              <w:t>мобилизационной подготовки и мобилизации</w:t>
            </w:r>
            <w:r w:rsidRPr="008F24BB">
              <w:rPr>
                <w:szCs w:val="24"/>
              </w:rPr>
              <w:t>"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tabs>
                <w:tab w:val="left" w:pos="231"/>
                <w:tab w:val="center" w:pos="349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</w:t>
            </w:r>
            <w:r>
              <w:rPr>
                <w:szCs w:val="24"/>
              </w:rPr>
              <w:t>11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409"/>
        </w:trPr>
        <w:tc>
          <w:tcPr>
            <w:tcW w:w="1361" w:type="dxa"/>
            <w:vMerge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8F24BB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533"/>
        </w:trPr>
        <w:tc>
          <w:tcPr>
            <w:tcW w:w="1361" w:type="dxa"/>
            <w:vMerge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8F24BB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Ц811072410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498"/>
        </w:trPr>
        <w:tc>
          <w:tcPr>
            <w:tcW w:w="1361" w:type="dxa"/>
            <w:vMerge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8F24BB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«Профилактика терроризма и экстремистской деятельности в </w:t>
            </w:r>
            <w:proofErr w:type="spellStart"/>
            <w:r w:rsidRPr="00EE625A">
              <w:rPr>
                <w:szCs w:val="24"/>
              </w:rPr>
              <w:t>Шумерлинском</w:t>
            </w:r>
            <w:proofErr w:type="spellEnd"/>
            <w:r w:rsidRPr="00EE625A">
              <w:rPr>
                <w:szCs w:val="24"/>
              </w:rPr>
              <w:t xml:space="preserve"> муниципальном округе  Чувашской Республики»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157,0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9532C9" w:rsidRPr="00934C59" w:rsidRDefault="009532C9" w:rsidP="00B02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029B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934C59">
              <w:rPr>
                <w:szCs w:val="24"/>
              </w:rPr>
              <w:t>,</w:t>
            </w:r>
            <w:r w:rsidR="00B029BC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Default="009532C9" w:rsidP="00A840A2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Default="009532C9" w:rsidP="00A840A2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Default="009532C9" w:rsidP="00A840A2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157,0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B029BC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532C9">
              <w:rPr>
                <w:szCs w:val="24"/>
              </w:rPr>
              <w:t>0</w:t>
            </w:r>
            <w:r w:rsidR="009532C9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9532C9" w:rsidRPr="00934C59" w:rsidRDefault="00B029BC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и институтов гражданского </w:t>
            </w:r>
            <w:r w:rsidRPr="00934C59">
              <w:rPr>
                <w:szCs w:val="24"/>
              </w:rPr>
              <w:lastRenderedPageBreak/>
              <w:t>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9532C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9532C9" w:rsidRPr="00934C59" w:rsidRDefault="009532C9" w:rsidP="00A840A2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>
              <w:rPr>
                <w:szCs w:val="24"/>
              </w:rPr>
              <w:t>2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Ц830416030</w:t>
            </w:r>
          </w:p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Ц830476030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Бюджет </w:t>
            </w:r>
            <w:r>
              <w:rPr>
                <w:szCs w:val="24"/>
              </w:rPr>
              <w:lastRenderedPageBreak/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341296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341296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  <w:r w:rsidRPr="00467F70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341296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9532C9" w:rsidRPr="00341296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9532C9" w:rsidRPr="00341296" w:rsidRDefault="00B029BC" w:rsidP="00B02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532C9" w:rsidRPr="00341296">
              <w:rPr>
                <w:szCs w:val="24"/>
              </w:rPr>
              <w:t>5,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9532C9" w:rsidRPr="00341296" w:rsidRDefault="009532C9" w:rsidP="00A840A2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9532C9" w:rsidRPr="00934C59" w:rsidTr="00A840A2">
        <w:trPr>
          <w:trHeight w:val="1288"/>
        </w:trPr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341296" w:rsidRDefault="009532C9" w:rsidP="00A840A2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341296" w:rsidRDefault="009532C9" w:rsidP="00A840A2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341296" w:rsidRDefault="009532C9" w:rsidP="00A840A2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341296" w:rsidRDefault="009532C9" w:rsidP="00A840A2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341296" w:rsidRDefault="009532C9" w:rsidP="00A840A2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341296" w:rsidRDefault="009532C9" w:rsidP="00A840A2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Ц830570340</w:t>
            </w:r>
          </w:p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Ц830572620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341296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341296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  <w:r w:rsidRPr="00467F70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341296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9532C9" w:rsidRPr="00341296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9532C9" w:rsidRPr="00341296" w:rsidRDefault="00B029BC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341296">
              <w:rPr>
                <w:szCs w:val="24"/>
              </w:rPr>
              <w:t>5,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9532C9" w:rsidRPr="00341296" w:rsidRDefault="009532C9" w:rsidP="00A840A2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1406"/>
        </w:trPr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554"/>
        </w:trPr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>
              <w:rPr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ind w:firstLine="0"/>
              <w:rPr>
                <w:szCs w:val="24"/>
              </w:rPr>
            </w:pPr>
            <w:r>
              <w:t>П</w:t>
            </w:r>
            <w:r w:rsidRPr="00E707DA">
              <w:rPr>
                <w:szCs w:val="24"/>
              </w:rPr>
              <w:t xml:space="preserve">риведение антитеррористической защищенности социально значимых </w:t>
            </w:r>
            <w:r w:rsidRPr="00E707DA">
              <w:rPr>
                <w:szCs w:val="24"/>
              </w:rPr>
              <w:lastRenderedPageBreak/>
              <w:t>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390"/>
        </w:trPr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 w:rsidRPr="00261187">
              <w:rPr>
                <w:szCs w:val="24"/>
              </w:rPr>
              <w:lastRenderedPageBreak/>
              <w:t>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630"/>
        </w:trPr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554"/>
        </w:trPr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"Безопасный город" на территории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6923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2 732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1 579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9532C9" w:rsidRPr="00541E79" w:rsidRDefault="00B029BC" w:rsidP="00B029B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7 287,</w:t>
            </w:r>
            <w:r w:rsidR="009532C9">
              <w:rPr>
                <w:szCs w:val="24"/>
              </w:rPr>
              <w:t>7</w:t>
            </w:r>
          </w:p>
        </w:tc>
        <w:tc>
          <w:tcPr>
            <w:tcW w:w="1702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6923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2 732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1 579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9532C9" w:rsidRPr="00541E79" w:rsidRDefault="00804C0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7 287,7</w:t>
            </w:r>
          </w:p>
        </w:tc>
        <w:tc>
          <w:tcPr>
            <w:tcW w:w="1702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Республики.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809"/>
        </w:trPr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627"/>
        </w:trPr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r w:rsidRPr="00934C59">
              <w:rPr>
                <w:szCs w:val="24"/>
              </w:rPr>
              <w:lastRenderedPageBreak/>
              <w:t>мероприятие 2</w:t>
            </w:r>
          </w:p>
        </w:tc>
        <w:tc>
          <w:tcPr>
            <w:tcW w:w="2268" w:type="dxa"/>
            <w:vMerge w:val="restart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Обеспечение </w:t>
            </w:r>
            <w:r w:rsidRPr="00934C59">
              <w:rPr>
                <w:szCs w:val="24"/>
              </w:rPr>
              <w:lastRenderedPageBreak/>
              <w:t>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>
              <w:rPr>
                <w:szCs w:val="24"/>
              </w:rPr>
              <w:t>2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D15B27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D15B27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647BD7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647BD7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 xml:space="preserve"> ЧР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509"/>
        </w:trPr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647BD7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647BD7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 w:val="restart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9532C9" w:rsidRPr="003D05C0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647BD7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6923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2 732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1 579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9532C9" w:rsidRPr="00541E79" w:rsidRDefault="00804C0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7 287,7</w:t>
            </w:r>
          </w:p>
        </w:tc>
        <w:tc>
          <w:tcPr>
            <w:tcW w:w="1702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647BD7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9532C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647BD7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6923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2 732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1 579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7427,9</w:t>
            </w:r>
          </w:p>
        </w:tc>
        <w:tc>
          <w:tcPr>
            <w:tcW w:w="1702" w:type="dxa"/>
          </w:tcPr>
          <w:p w:rsidR="009532C9" w:rsidRPr="00541E79" w:rsidRDefault="009532C9" w:rsidP="00A840A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9532C9" w:rsidRPr="00934C59" w:rsidTr="00A840A2">
        <w:tc>
          <w:tcPr>
            <w:tcW w:w="1361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647BD7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9532C9" w:rsidRDefault="009532C9" w:rsidP="00A840A2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6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9532C9" w:rsidRDefault="009532C9" w:rsidP="009532C9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074C7A">
        <w:rPr>
          <w:szCs w:val="24"/>
        </w:rPr>
        <w:t xml:space="preserve"> </w:t>
      </w:r>
    </w:p>
    <w:p w:rsidR="009532C9" w:rsidRDefault="009532C9" w:rsidP="009532C9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9532C9" w:rsidRDefault="009532C9" w:rsidP="009532C9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9532C9" w:rsidRPr="00074C7A" w:rsidRDefault="00BC6350" w:rsidP="009532C9">
      <w:pPr>
        <w:jc w:val="right"/>
        <w:rPr>
          <w:szCs w:val="24"/>
        </w:rPr>
      </w:pPr>
      <w:r w:rsidRPr="00BC6350">
        <w:rPr>
          <w:szCs w:val="24"/>
        </w:rPr>
        <w:t>от 28.02.2023  № 192</w:t>
      </w:r>
    </w:p>
    <w:p w:rsidR="009532C9" w:rsidRDefault="009532C9" w:rsidP="009532C9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>
        <w:rPr>
          <w:szCs w:val="24"/>
        </w:rPr>
        <w:t>«</w:t>
      </w:r>
      <w:r w:rsidRPr="00934C59">
        <w:rPr>
          <w:szCs w:val="24"/>
        </w:rPr>
        <w:t xml:space="preserve">Приложение 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</w:t>
      </w:r>
      <w:r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муниципальной программы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«Повышение безопасности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» </w:t>
      </w:r>
    </w:p>
    <w:p w:rsidR="009532C9" w:rsidRPr="00934C59" w:rsidRDefault="009532C9" w:rsidP="009532C9">
      <w:pPr>
        <w:tabs>
          <w:tab w:val="left" w:pos="3915"/>
        </w:tabs>
        <w:ind w:firstLine="0"/>
        <w:jc w:val="center"/>
        <w:rPr>
          <w:szCs w:val="24"/>
        </w:rPr>
      </w:pPr>
    </w:p>
    <w:p w:rsidR="009532C9" w:rsidRPr="00BF207C" w:rsidRDefault="009532C9" w:rsidP="009532C9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9532C9" w:rsidRPr="00BF207C" w:rsidRDefault="009532C9" w:rsidP="009532C9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Чувашской Республики» муниципальной программы </w:t>
      </w:r>
      <w:r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«Повышение безопасности жизнедеятельности  населения и территорий </w:t>
      </w:r>
      <w:r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>» за счет всех источников финансирования</w:t>
      </w:r>
    </w:p>
    <w:p w:rsidR="009532C9" w:rsidRPr="00934C59" w:rsidRDefault="009532C9" w:rsidP="009532C9">
      <w:pPr>
        <w:ind w:firstLine="0"/>
        <w:jc w:val="left"/>
        <w:rPr>
          <w:szCs w:val="24"/>
        </w:rPr>
      </w:pPr>
    </w:p>
    <w:tbl>
      <w:tblPr>
        <w:tblW w:w="160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1402"/>
        <w:gridCol w:w="1410"/>
        <w:gridCol w:w="1270"/>
        <w:gridCol w:w="566"/>
        <w:gridCol w:w="426"/>
        <w:gridCol w:w="41"/>
        <w:gridCol w:w="6"/>
        <w:gridCol w:w="945"/>
        <w:gridCol w:w="41"/>
        <w:gridCol w:w="6"/>
        <w:gridCol w:w="520"/>
        <w:gridCol w:w="41"/>
        <w:gridCol w:w="6"/>
        <w:gridCol w:w="1559"/>
        <w:gridCol w:w="851"/>
        <w:gridCol w:w="1134"/>
        <w:gridCol w:w="962"/>
        <w:gridCol w:w="14"/>
        <w:gridCol w:w="10"/>
        <w:gridCol w:w="1254"/>
        <w:gridCol w:w="22"/>
        <w:gridCol w:w="1279"/>
        <w:gridCol w:w="1278"/>
        <w:gridCol w:w="41"/>
      </w:tblGrid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02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0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0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8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606" w:type="dxa"/>
            <w:gridSpan w:val="3"/>
            <w:vMerge w:val="restart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9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9532C9" w:rsidRPr="00934C59" w:rsidTr="00A840A2">
        <w:trPr>
          <w:gridAfter w:val="1"/>
          <w:wAfter w:w="41" w:type="dxa"/>
          <w:cantSplit/>
          <w:trHeight w:val="1624"/>
          <w:tblCellSpacing w:w="5" w:type="nil"/>
        </w:trPr>
        <w:tc>
          <w:tcPr>
            <w:tcW w:w="975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3"/>
            <w:textDirection w:val="btLr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gridSpan w:val="3"/>
            <w:textDirection w:val="btLr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62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301" w:type="dxa"/>
            <w:gridSpan w:val="2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02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0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0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962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1278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1301" w:type="dxa"/>
            <w:gridSpan w:val="2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02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</w:t>
            </w:r>
            <w:r w:rsidRPr="00934C59">
              <w:rPr>
                <w:szCs w:val="24"/>
              </w:rPr>
              <w:lastRenderedPageBreak/>
              <w:t xml:space="preserve">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Республики"</w:t>
            </w:r>
          </w:p>
        </w:tc>
        <w:tc>
          <w:tcPr>
            <w:tcW w:w="1410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>администрация Шумерлин</w:t>
            </w:r>
            <w:r w:rsidRPr="00EE625A">
              <w:rPr>
                <w:szCs w:val="24"/>
              </w:rPr>
              <w:lastRenderedPageBreak/>
              <w:t>ского муниципального округа</w:t>
            </w:r>
          </w:p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58357A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Ц810000000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127D8E" w:rsidRDefault="009532C9" w:rsidP="00A840A2">
            <w:pPr>
              <w:ind w:firstLine="0"/>
            </w:pPr>
            <w:r w:rsidRPr="00127D8E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9532C9" w:rsidRPr="00F758C6" w:rsidRDefault="009532C9" w:rsidP="00A840A2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686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</w:rPr>
              <w:t>884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62" w:type="dxa"/>
            <w:shd w:val="clear" w:color="auto" w:fill="FFFFFF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9532C9" w:rsidRDefault="009532C9" w:rsidP="00804C09">
            <w:pPr>
              <w:ind w:firstLine="0"/>
              <w:jc w:val="center"/>
            </w:pPr>
            <w:r>
              <w:rPr>
                <w:szCs w:val="24"/>
              </w:rPr>
              <w:t xml:space="preserve">1 </w:t>
            </w:r>
            <w:r w:rsidR="00804C09">
              <w:rPr>
                <w:szCs w:val="24"/>
              </w:rPr>
              <w:t>252</w:t>
            </w:r>
            <w:r w:rsidRPr="004E69C1">
              <w:rPr>
                <w:szCs w:val="24"/>
              </w:rPr>
              <w:t>,</w:t>
            </w:r>
            <w:r w:rsidR="00804C09">
              <w:rPr>
                <w:szCs w:val="24"/>
              </w:rPr>
              <w:t>9</w:t>
            </w:r>
          </w:p>
        </w:tc>
        <w:tc>
          <w:tcPr>
            <w:tcW w:w="1278" w:type="dxa"/>
            <w:shd w:val="clear" w:color="auto" w:fill="FFFFFF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975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9532C9" w:rsidRPr="0058357A" w:rsidRDefault="009532C9" w:rsidP="00A840A2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67" w:type="dxa"/>
            <w:gridSpan w:val="2"/>
          </w:tcPr>
          <w:p w:rsidR="009532C9" w:rsidRPr="0058357A" w:rsidRDefault="009532C9" w:rsidP="00A840A2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58357A" w:rsidRDefault="009532C9" w:rsidP="00A840A2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FFFFFF" w:themeFill="background1"/>
          </w:tcPr>
          <w:p w:rsidR="009532C9" w:rsidRDefault="009532C9" w:rsidP="00A840A2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 xml:space="preserve">Чувашской </w:t>
            </w:r>
            <w:r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851" w:type="dxa"/>
            <w:shd w:val="clear" w:color="auto" w:fill="FFFFFF"/>
          </w:tcPr>
          <w:p w:rsidR="009532C9" w:rsidRDefault="009532C9" w:rsidP="00A840A2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</w:tcPr>
          <w:p w:rsidR="009532C9" w:rsidRDefault="009532C9" w:rsidP="00A840A2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  <w:shd w:val="clear" w:color="auto" w:fill="FFFFFF"/>
          </w:tcPr>
          <w:p w:rsidR="009532C9" w:rsidRDefault="009532C9" w:rsidP="00A840A2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532C9" w:rsidRDefault="009532C9" w:rsidP="00A840A2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9532C9" w:rsidRDefault="009532C9" w:rsidP="00A840A2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9532C9" w:rsidRDefault="009532C9" w:rsidP="00A840A2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73" w:type="dxa"/>
            <w:gridSpan w:val="3"/>
          </w:tcPr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</w:tcPr>
          <w:p w:rsidR="009532C9" w:rsidRDefault="009532C9" w:rsidP="00A840A2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9532C9" w:rsidRPr="00F758C6" w:rsidRDefault="009532C9" w:rsidP="00A840A2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686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</w:rPr>
              <w:t>884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62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9532C9" w:rsidRDefault="00804C09" w:rsidP="00A840A2">
            <w:pPr>
              <w:ind w:firstLine="0"/>
              <w:jc w:val="center"/>
            </w:pPr>
            <w:r>
              <w:rPr>
                <w:szCs w:val="24"/>
              </w:rPr>
              <w:t>1 252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8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9532C9" w:rsidRPr="00934C59" w:rsidTr="00A840A2">
        <w:trPr>
          <w:gridAfter w:val="1"/>
          <w:wAfter w:w="41" w:type="dxa"/>
          <w:trHeight w:val="981"/>
          <w:tblCellSpacing w:w="5" w:type="nil"/>
        </w:trPr>
        <w:tc>
          <w:tcPr>
            <w:tcW w:w="975" w:type="dxa"/>
            <w:vMerge w:val="restart"/>
          </w:tcPr>
          <w:p w:rsidR="009532C9" w:rsidRPr="002F065F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Основное меропр</w:t>
            </w:r>
            <w:r w:rsidRPr="00CE3046">
              <w:rPr>
                <w:szCs w:val="24"/>
              </w:rPr>
              <w:lastRenderedPageBreak/>
              <w:t>иятие 1</w:t>
            </w:r>
          </w:p>
        </w:tc>
        <w:tc>
          <w:tcPr>
            <w:tcW w:w="1402" w:type="dxa"/>
            <w:vMerge w:val="restart"/>
          </w:tcPr>
          <w:p w:rsidR="009532C9" w:rsidRPr="002F065F" w:rsidRDefault="009532C9" w:rsidP="00A840A2">
            <w:pPr>
              <w:pStyle w:val="ConsPlusNormal"/>
              <w:spacing w:before="220"/>
              <w:jc w:val="both"/>
              <w:rPr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муниципальных</w:t>
            </w:r>
            <w:r w:rsidRPr="00070D7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  <w:r w:rsidRPr="002F065F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организация и осуществле</w:t>
            </w:r>
            <w:r w:rsidRPr="00934C59">
              <w:rPr>
                <w:szCs w:val="24"/>
              </w:rPr>
              <w:lastRenderedPageBreak/>
              <w:t>ние профилактики пожаров;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ответственный исполните</w:t>
            </w:r>
            <w:r w:rsidRPr="00934C59">
              <w:rPr>
                <w:szCs w:val="24"/>
              </w:rPr>
              <w:lastRenderedPageBreak/>
              <w:t xml:space="preserve">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6" w:type="dxa"/>
          </w:tcPr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lastRenderedPageBreak/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9532C9" w:rsidRPr="00F758C6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002E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Всего</w:t>
            </w: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532C9" w:rsidRPr="00F758C6" w:rsidRDefault="009532C9" w:rsidP="00A840A2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</w:rPr>
              <w:t>884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62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9532C9" w:rsidRDefault="00804C09" w:rsidP="00A840A2">
            <w:pPr>
              <w:ind w:firstLine="0"/>
              <w:jc w:val="center"/>
            </w:pPr>
            <w:r>
              <w:rPr>
                <w:szCs w:val="24"/>
              </w:rPr>
              <w:t>1 252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8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532C9" w:rsidRPr="00934C59" w:rsidTr="00A840A2">
        <w:trPr>
          <w:gridAfter w:val="1"/>
          <w:wAfter w:w="41" w:type="dxa"/>
          <w:trHeight w:val="3373"/>
          <w:tblCellSpacing w:w="5" w:type="nil"/>
        </w:trPr>
        <w:tc>
          <w:tcPr>
            <w:tcW w:w="975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9532C9" w:rsidRPr="00852E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9532C9" w:rsidRPr="000B277B" w:rsidRDefault="009532C9" w:rsidP="00A840A2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</w:rPr>
              <w:t>884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62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9532C9" w:rsidRDefault="00804C09" w:rsidP="00A840A2">
            <w:pPr>
              <w:ind w:firstLine="0"/>
              <w:jc w:val="center"/>
            </w:pPr>
            <w:r>
              <w:rPr>
                <w:szCs w:val="24"/>
              </w:rPr>
              <w:t>1 252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8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532C9" w:rsidRPr="00934C59" w:rsidTr="00A840A2">
        <w:trPr>
          <w:gridAfter w:val="1"/>
          <w:wAfter w:w="41" w:type="dxa"/>
          <w:trHeight w:val="638"/>
          <w:tblCellSpacing w:w="5" w:type="nil"/>
        </w:trPr>
        <w:tc>
          <w:tcPr>
            <w:tcW w:w="975" w:type="dxa"/>
            <w:vMerge w:val="restart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277B"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02" w:type="dxa"/>
            <w:vMerge w:val="restart"/>
          </w:tcPr>
          <w:p w:rsidR="009532C9" w:rsidRPr="000B277B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B277B">
              <w:rPr>
                <w:szCs w:val="24"/>
              </w:rPr>
              <w:t>Обеспечение пожарной безопасности на территории поселений и округа</w:t>
            </w:r>
          </w:p>
        </w:tc>
        <w:tc>
          <w:tcPr>
            <w:tcW w:w="1410" w:type="dxa"/>
            <w:vMerge w:val="restart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277B">
              <w:rPr>
                <w:szCs w:val="24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994</w:t>
            </w:r>
          </w:p>
        </w:tc>
        <w:tc>
          <w:tcPr>
            <w:tcW w:w="426" w:type="dxa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03</w:t>
            </w:r>
          </w:p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277B"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Всего</w:t>
            </w: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9532C9" w:rsidRPr="000B277B" w:rsidRDefault="009532C9" w:rsidP="00A840A2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</w:rPr>
              <w:t>884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62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9532C9" w:rsidRPr="000B277B" w:rsidRDefault="00804C09" w:rsidP="00A840A2">
            <w:pPr>
              <w:ind w:firstLine="0"/>
              <w:jc w:val="center"/>
            </w:pPr>
            <w:r>
              <w:rPr>
                <w:szCs w:val="24"/>
              </w:rPr>
              <w:t>1 252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8" w:type="dxa"/>
          </w:tcPr>
          <w:p w:rsidR="009532C9" w:rsidRPr="000B277B" w:rsidRDefault="009532C9" w:rsidP="00A840A2">
            <w:pPr>
              <w:ind w:firstLine="0"/>
              <w:jc w:val="center"/>
            </w:pPr>
            <w:r w:rsidRPr="000B277B">
              <w:rPr>
                <w:szCs w:val="24"/>
              </w:rPr>
              <w:t>1 583,1</w:t>
            </w:r>
          </w:p>
        </w:tc>
      </w:tr>
      <w:tr w:rsidR="009532C9" w:rsidRPr="00934C59" w:rsidTr="00A840A2">
        <w:trPr>
          <w:gridAfter w:val="1"/>
          <w:wAfter w:w="41" w:type="dxa"/>
          <w:trHeight w:val="1276"/>
          <w:tblCellSpacing w:w="5" w:type="nil"/>
        </w:trPr>
        <w:tc>
          <w:tcPr>
            <w:tcW w:w="975" w:type="dxa"/>
            <w:vMerge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Pr="000B277B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994</w:t>
            </w:r>
          </w:p>
        </w:tc>
        <w:tc>
          <w:tcPr>
            <w:tcW w:w="426" w:type="dxa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03</w:t>
            </w:r>
          </w:p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277B">
              <w:rPr>
                <w:szCs w:val="24"/>
              </w:rPr>
              <w:t>244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0B277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277B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9532C9" w:rsidRPr="000B277B" w:rsidRDefault="009532C9" w:rsidP="00A840A2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</w:rPr>
              <w:t>884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962" w:type="dxa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9532C9" w:rsidRDefault="009532C9" w:rsidP="00A840A2">
            <w:pPr>
              <w:ind w:firstLine="0"/>
              <w:jc w:val="center"/>
            </w:pPr>
            <w:r>
              <w:rPr>
                <w:szCs w:val="24"/>
                <w:lang w:val="en-US"/>
              </w:rPr>
              <w:t>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9532C9" w:rsidRPr="000B277B" w:rsidRDefault="00804C09" w:rsidP="00A840A2">
            <w:pPr>
              <w:ind w:firstLine="0"/>
              <w:jc w:val="center"/>
            </w:pPr>
            <w:r>
              <w:rPr>
                <w:szCs w:val="24"/>
              </w:rPr>
              <w:t>1 252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8" w:type="dxa"/>
          </w:tcPr>
          <w:p w:rsidR="009532C9" w:rsidRPr="000B277B" w:rsidRDefault="009532C9" w:rsidP="00A840A2">
            <w:pPr>
              <w:ind w:firstLine="0"/>
              <w:jc w:val="center"/>
            </w:pPr>
            <w:r w:rsidRPr="000B277B">
              <w:rPr>
                <w:szCs w:val="24"/>
              </w:rPr>
              <w:t>1 583,1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</w:t>
            </w:r>
            <w:r w:rsidRPr="00934C59">
              <w:rPr>
                <w:szCs w:val="24"/>
              </w:rPr>
              <w:lastRenderedPageBreak/>
              <w:t>подпрограммы, увязанный с основным мероприятием 1</w:t>
            </w:r>
          </w:p>
        </w:tc>
        <w:tc>
          <w:tcPr>
            <w:tcW w:w="6633" w:type="dxa"/>
            <w:gridSpan w:val="1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13</w:t>
            </w:r>
          </w:p>
        </w:tc>
        <w:tc>
          <w:tcPr>
            <w:tcW w:w="962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12</w:t>
            </w:r>
          </w:p>
        </w:tc>
        <w:tc>
          <w:tcPr>
            <w:tcW w:w="1278" w:type="dxa"/>
            <w:gridSpan w:val="3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11</w:t>
            </w:r>
          </w:p>
        </w:tc>
        <w:tc>
          <w:tcPr>
            <w:tcW w:w="1301" w:type="dxa"/>
            <w:gridSpan w:val="2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10**</w:t>
            </w:r>
          </w:p>
        </w:tc>
        <w:tc>
          <w:tcPr>
            <w:tcW w:w="1278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9**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9532C9" w:rsidRPr="00934C59" w:rsidRDefault="009532C9" w:rsidP="00A840A2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962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3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</w:t>
            </w:r>
          </w:p>
        </w:tc>
        <w:tc>
          <w:tcPr>
            <w:tcW w:w="1301" w:type="dxa"/>
            <w:gridSpan w:val="2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  <w:tc>
          <w:tcPr>
            <w:tcW w:w="1278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9532C9" w:rsidRPr="00934C59" w:rsidRDefault="009532C9" w:rsidP="00A840A2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962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3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301" w:type="dxa"/>
            <w:gridSpan w:val="2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1**</w:t>
            </w:r>
          </w:p>
        </w:tc>
        <w:tc>
          <w:tcPr>
            <w:tcW w:w="1278" w:type="dxa"/>
          </w:tcPr>
          <w:p w:rsidR="009532C9" w:rsidRPr="00272B47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72B47">
              <w:rPr>
                <w:szCs w:val="24"/>
              </w:rPr>
              <w:t>1**</w:t>
            </w:r>
          </w:p>
        </w:tc>
      </w:tr>
      <w:tr w:rsidR="009532C9" w:rsidRPr="00934C59" w:rsidTr="00A840A2">
        <w:trPr>
          <w:gridAfter w:val="1"/>
          <w:wAfter w:w="41" w:type="dxa"/>
          <w:trHeight w:val="257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02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>Реализация мероприятий по подготовке населения Шумерлинского муниципального округа Чувашской Республики к действиям  в чрезвычайных ситуациях природного и техногенного характера</w:t>
            </w:r>
          </w:p>
        </w:tc>
        <w:tc>
          <w:tcPr>
            <w:tcW w:w="1410" w:type="dxa"/>
            <w:vMerge w:val="restart"/>
          </w:tcPr>
          <w:p w:rsidR="009532C9" w:rsidRPr="00C76E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</w:t>
            </w:r>
            <w:r w:rsidRPr="00C76E51">
              <w:rPr>
                <w:sz w:val="22"/>
                <w:szCs w:val="22"/>
              </w:rPr>
              <w:lastRenderedPageBreak/>
              <w:t>массовой информации;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0" w:type="dxa"/>
            <w:vMerge w:val="restart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>управление по благоустройства и развитию территори</w:t>
            </w:r>
            <w:r w:rsidRPr="00EE625A">
              <w:rPr>
                <w:szCs w:val="24"/>
              </w:rPr>
              <w:lastRenderedPageBreak/>
              <w:t xml:space="preserve">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t>2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9532C9" w:rsidRPr="00934C59" w:rsidRDefault="009532C9" w:rsidP="00A840A2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134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279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8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9532C9" w:rsidRPr="00B045D6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3</w:t>
            </w:r>
          </w:p>
        </w:tc>
        <w:tc>
          <w:tcPr>
            <w:tcW w:w="1402" w:type="dxa"/>
            <w:vMerge w:val="restart"/>
          </w:tcPr>
          <w:p w:rsidR="009532C9" w:rsidRPr="00B045D6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 xml:space="preserve">Совершенствование функционирования органов управления районного </w:t>
            </w:r>
            <w:r w:rsidRPr="00B045D6">
              <w:rPr>
                <w:szCs w:val="24"/>
              </w:rPr>
              <w:lastRenderedPageBreak/>
              <w:t>звена ТП РСЧС Чувашской Республики, систем оповещения и информирования населения</w:t>
            </w:r>
          </w:p>
        </w:tc>
        <w:tc>
          <w:tcPr>
            <w:tcW w:w="1410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совершенствование системы обеспечения пожарной безопасности и защиты </w:t>
            </w:r>
            <w:r w:rsidRPr="00934C59">
              <w:rPr>
                <w:szCs w:val="24"/>
              </w:rPr>
              <w:lastRenderedPageBreak/>
              <w:t xml:space="preserve">населения и территорий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</w:t>
            </w:r>
          </w:p>
        </w:tc>
        <w:tc>
          <w:tcPr>
            <w:tcW w:w="1270" w:type="dxa"/>
            <w:vMerge w:val="restart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</w:t>
            </w:r>
            <w:r>
              <w:rPr>
                <w:szCs w:val="24"/>
              </w:rPr>
              <w:lastRenderedPageBreak/>
              <w:t>ского муниципального округа</w:t>
            </w:r>
          </w:p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</w:t>
            </w:r>
            <w:r w:rsidRPr="00934C59">
              <w:rPr>
                <w:szCs w:val="24"/>
              </w:rPr>
              <w:lastRenderedPageBreak/>
              <w:t xml:space="preserve">иятием </w:t>
            </w:r>
            <w:r>
              <w:rPr>
                <w:szCs w:val="24"/>
              </w:rPr>
              <w:t>3</w:t>
            </w:r>
          </w:p>
        </w:tc>
        <w:tc>
          <w:tcPr>
            <w:tcW w:w="6633" w:type="dxa"/>
            <w:gridSpan w:val="11"/>
            <w:shd w:val="clear" w:color="auto" w:fill="FFFFFF"/>
          </w:tcPr>
          <w:p w:rsidR="009532C9" w:rsidRPr="00934C59" w:rsidRDefault="009532C9" w:rsidP="00A840A2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9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278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9532C9" w:rsidRPr="00934C59" w:rsidRDefault="009532C9" w:rsidP="00A840A2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134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79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8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9532C9" w:rsidRPr="00934C59" w:rsidRDefault="009532C9" w:rsidP="00A840A2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134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279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278" w:type="dxa"/>
            <w:shd w:val="clear" w:color="auto" w:fill="FFFFFF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 w:rsidRPr="00C76E51">
              <w:rPr>
                <w:b/>
                <w:szCs w:val="24"/>
              </w:rPr>
              <w:t xml:space="preserve">     Обеспечение безопасности населения и муниципальной (коммунальной) инфраструктуры</w:t>
            </w:r>
          </w:p>
        </w:tc>
      </w:tr>
      <w:tr w:rsidR="009532C9" w:rsidRPr="00934C59" w:rsidTr="00A840A2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9532C9" w:rsidRPr="00B045D6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4</w:t>
            </w:r>
          </w:p>
        </w:tc>
        <w:tc>
          <w:tcPr>
            <w:tcW w:w="1402" w:type="dxa"/>
            <w:vMerge w:val="restart"/>
          </w:tcPr>
          <w:p w:rsidR="009532C9" w:rsidRPr="00573C6E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>
              <w:rPr>
                <w:szCs w:val="24"/>
              </w:rPr>
              <w:t>О</w:t>
            </w:r>
            <w:r w:rsidRPr="00573C6E">
              <w:rPr>
                <w:szCs w:val="24"/>
              </w:rPr>
              <w:t>беспечение безопасности населения и муниципальной (коммунальной) инфраструктуры</w:t>
            </w:r>
          </w:p>
        </w:tc>
        <w:tc>
          <w:tcPr>
            <w:tcW w:w="1410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995"/>
          <w:tblCellSpacing w:w="5" w:type="nil"/>
        </w:trPr>
        <w:tc>
          <w:tcPr>
            <w:tcW w:w="975" w:type="dxa"/>
            <w:vMerge/>
          </w:tcPr>
          <w:p w:rsidR="009532C9" w:rsidRPr="00B045D6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1688"/>
          <w:tblCellSpacing w:w="5" w:type="nil"/>
        </w:trPr>
        <w:tc>
          <w:tcPr>
            <w:tcW w:w="975" w:type="dxa"/>
            <w:vMerge/>
          </w:tcPr>
          <w:p w:rsidR="009532C9" w:rsidRPr="00B045D6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885"/>
          <w:tblCellSpacing w:w="5" w:type="nil"/>
        </w:trPr>
        <w:tc>
          <w:tcPr>
            <w:tcW w:w="975" w:type="dxa"/>
            <w:vMerge w:val="restart"/>
          </w:tcPr>
          <w:p w:rsidR="009532C9" w:rsidRPr="00B045D6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мероприятие 4.1</w:t>
            </w:r>
          </w:p>
        </w:tc>
        <w:tc>
          <w:tcPr>
            <w:tcW w:w="1402" w:type="dxa"/>
            <w:vMerge w:val="restart"/>
          </w:tcPr>
          <w:p w:rsidR="009532C9" w:rsidRPr="006711E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 xml:space="preserve">еализация противоэпидемических </w:t>
            </w:r>
            <w:r w:rsidRPr="00573C6E">
              <w:rPr>
                <w:szCs w:val="24"/>
              </w:rPr>
              <w:lastRenderedPageBreak/>
              <w:t xml:space="preserve">(профилактических) мероприятий в целях недопущения завоза и распространения новой </w:t>
            </w:r>
            <w:proofErr w:type="spellStart"/>
            <w:r w:rsidRPr="00573C6E">
              <w:rPr>
                <w:szCs w:val="24"/>
              </w:rPr>
              <w:t>коронавирусной</w:t>
            </w:r>
            <w:proofErr w:type="spellEnd"/>
            <w:r w:rsidRPr="00573C6E">
              <w:rPr>
                <w:szCs w:val="24"/>
              </w:rPr>
              <w:t xml:space="preserve"> инфекции</w:t>
            </w:r>
          </w:p>
        </w:tc>
        <w:tc>
          <w:tcPr>
            <w:tcW w:w="1410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lastRenderedPageBreak/>
              <w:t xml:space="preserve">Прочая закупка товаров, </w:t>
            </w:r>
            <w:r w:rsidRPr="004D3928">
              <w:rPr>
                <w:szCs w:val="24"/>
              </w:rPr>
              <w:lastRenderedPageBreak/>
              <w:t>работ и услуг</w:t>
            </w:r>
          </w:p>
        </w:tc>
        <w:tc>
          <w:tcPr>
            <w:tcW w:w="1270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1410"/>
          <w:tblCellSpacing w:w="5" w:type="nil"/>
        </w:trPr>
        <w:tc>
          <w:tcPr>
            <w:tcW w:w="975" w:type="dxa"/>
            <w:vMerge/>
          </w:tcPr>
          <w:p w:rsidR="009532C9" w:rsidRPr="00A43BCF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9532C9" w:rsidRPr="004D392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1815"/>
          <w:tblCellSpacing w:w="5" w:type="nil"/>
        </w:trPr>
        <w:tc>
          <w:tcPr>
            <w:tcW w:w="975" w:type="dxa"/>
            <w:vMerge/>
          </w:tcPr>
          <w:p w:rsidR="009532C9" w:rsidRPr="00A43BCF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9532C9" w:rsidRPr="004D392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485"/>
          <w:tblCellSpacing w:w="5" w:type="nil"/>
        </w:trPr>
        <w:tc>
          <w:tcPr>
            <w:tcW w:w="16018" w:type="dxa"/>
            <w:gridSpan w:val="24"/>
          </w:tcPr>
          <w:p w:rsidR="009532C9" w:rsidRPr="003833B5" w:rsidRDefault="009532C9" w:rsidP="00A840A2">
            <w:pPr>
              <w:jc w:val="center"/>
              <w:rPr>
                <w:b/>
                <w:szCs w:val="24"/>
              </w:rPr>
            </w:pPr>
            <w:r w:rsidRPr="003833B5">
              <w:rPr>
                <w:b/>
                <w:szCs w:val="24"/>
              </w:rPr>
              <w:t xml:space="preserve">Цель    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</w:t>
            </w:r>
            <w:r w:rsidR="00A840A2">
              <w:rPr>
                <w:b/>
                <w:szCs w:val="24"/>
              </w:rPr>
              <w:t>объектах</w:t>
            </w:r>
            <w:r w:rsidR="00A840A2" w:rsidRPr="003833B5">
              <w:rPr>
                <w:b/>
                <w:szCs w:val="24"/>
              </w:rPr>
              <w:t>"</w:t>
            </w:r>
          </w:p>
        </w:tc>
      </w:tr>
      <w:tr w:rsidR="009532C9" w:rsidRPr="00934C59" w:rsidTr="00A840A2">
        <w:trPr>
          <w:gridAfter w:val="1"/>
          <w:wAfter w:w="41" w:type="dxa"/>
          <w:trHeight w:val="351"/>
          <w:tblCellSpacing w:w="5" w:type="nil"/>
        </w:trPr>
        <w:tc>
          <w:tcPr>
            <w:tcW w:w="975" w:type="dxa"/>
            <w:vMerge w:val="restart"/>
          </w:tcPr>
          <w:p w:rsidR="009532C9" w:rsidRPr="00597145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97145">
              <w:rPr>
                <w:szCs w:val="24"/>
              </w:rPr>
              <w:t>Основное мероприятие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1402" w:type="dxa"/>
            <w:vMerge w:val="restart"/>
          </w:tcPr>
          <w:p w:rsidR="009532C9" w:rsidRDefault="009532C9" w:rsidP="00A840A2">
            <w:pPr>
              <w:ind w:firstLine="0"/>
              <w:rPr>
                <w:szCs w:val="24"/>
              </w:rPr>
            </w:pPr>
            <w:r>
              <w:t xml:space="preserve">Обеспечение мобилизационной подготовки и мобилизации </w:t>
            </w:r>
          </w:p>
        </w:tc>
        <w:tc>
          <w:tcPr>
            <w:tcW w:w="1410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1102"/>
          <w:tblCellSpacing w:w="5" w:type="nil"/>
        </w:trPr>
        <w:tc>
          <w:tcPr>
            <w:tcW w:w="975" w:type="dxa"/>
            <w:vMerge/>
          </w:tcPr>
          <w:p w:rsidR="009532C9" w:rsidRPr="00597145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Default="009532C9" w:rsidP="00A840A2">
            <w:pPr>
              <w:ind w:firstLine="0"/>
            </w:pPr>
          </w:p>
        </w:tc>
        <w:tc>
          <w:tcPr>
            <w:tcW w:w="1410" w:type="dxa"/>
            <w:vMerge/>
          </w:tcPr>
          <w:p w:rsidR="009532C9" w:rsidRPr="004D392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1386"/>
          <w:tblCellSpacing w:w="5" w:type="nil"/>
        </w:trPr>
        <w:tc>
          <w:tcPr>
            <w:tcW w:w="975" w:type="dxa"/>
            <w:vMerge/>
          </w:tcPr>
          <w:p w:rsidR="009532C9" w:rsidRPr="00597145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Default="009532C9" w:rsidP="00A840A2">
            <w:pPr>
              <w:ind w:firstLine="0"/>
            </w:pPr>
          </w:p>
        </w:tc>
        <w:tc>
          <w:tcPr>
            <w:tcW w:w="1410" w:type="dxa"/>
            <w:vMerge/>
          </w:tcPr>
          <w:p w:rsidR="009532C9" w:rsidRPr="004D392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70"/>
          <w:tblCellSpacing w:w="5" w:type="nil"/>
        </w:trPr>
        <w:tc>
          <w:tcPr>
            <w:tcW w:w="975" w:type="dxa"/>
            <w:vMerge/>
          </w:tcPr>
          <w:p w:rsidR="009532C9" w:rsidRPr="00597145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Default="009532C9" w:rsidP="00A840A2">
            <w:pPr>
              <w:ind w:firstLine="0"/>
            </w:pPr>
          </w:p>
        </w:tc>
        <w:tc>
          <w:tcPr>
            <w:tcW w:w="1410" w:type="dxa"/>
            <w:vMerge/>
          </w:tcPr>
          <w:p w:rsidR="009532C9" w:rsidRPr="004D392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  <w:vMerge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</w:tr>
      <w:tr w:rsidR="009532C9" w:rsidRPr="00934C59" w:rsidTr="00A840A2">
        <w:trPr>
          <w:gridAfter w:val="1"/>
          <w:wAfter w:w="41" w:type="dxa"/>
          <w:trHeight w:val="705"/>
          <w:tblCellSpacing w:w="5" w:type="nil"/>
        </w:trPr>
        <w:tc>
          <w:tcPr>
            <w:tcW w:w="975" w:type="dxa"/>
            <w:vMerge w:val="restart"/>
          </w:tcPr>
          <w:p w:rsidR="009532C9" w:rsidRPr="00597145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 xml:space="preserve">мероприятие </w:t>
            </w:r>
            <w:r>
              <w:rPr>
                <w:szCs w:val="24"/>
              </w:rPr>
              <w:t>5</w:t>
            </w:r>
            <w:r w:rsidRPr="00B045D6">
              <w:rPr>
                <w:szCs w:val="24"/>
              </w:rPr>
              <w:t>.1</w:t>
            </w:r>
          </w:p>
        </w:tc>
        <w:tc>
          <w:tcPr>
            <w:tcW w:w="1402" w:type="dxa"/>
            <w:vMerge w:val="restart"/>
          </w:tcPr>
          <w:p w:rsidR="009532C9" w:rsidRDefault="009532C9" w:rsidP="00A840A2">
            <w:r>
              <w:t>Закупка снаряжения (экипировки) для граждан Российской Федерации, проживающих в Шумерлинского  и призванных на военную службу по мобилизации в Вооруженные Силы Российской Федерации</w:t>
            </w:r>
          </w:p>
        </w:tc>
        <w:tc>
          <w:tcPr>
            <w:tcW w:w="1410" w:type="dxa"/>
            <w:vMerge w:val="restart"/>
          </w:tcPr>
          <w:p w:rsidR="009532C9" w:rsidRPr="004D392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1140"/>
          <w:tblCellSpacing w:w="5" w:type="nil"/>
        </w:trPr>
        <w:tc>
          <w:tcPr>
            <w:tcW w:w="975" w:type="dxa"/>
            <w:vMerge/>
          </w:tcPr>
          <w:p w:rsidR="009532C9" w:rsidRPr="00597145" w:rsidRDefault="009532C9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Default="009532C9" w:rsidP="00A840A2"/>
        </w:tc>
        <w:tc>
          <w:tcPr>
            <w:tcW w:w="1410" w:type="dxa"/>
            <w:vMerge/>
          </w:tcPr>
          <w:p w:rsidR="009532C9" w:rsidRPr="004D392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1590"/>
          <w:tblCellSpacing w:w="5" w:type="nil"/>
        </w:trPr>
        <w:tc>
          <w:tcPr>
            <w:tcW w:w="975" w:type="dxa"/>
            <w:vMerge/>
          </w:tcPr>
          <w:p w:rsidR="009532C9" w:rsidRPr="00597145" w:rsidRDefault="009532C9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9532C9" w:rsidRDefault="009532C9" w:rsidP="00A840A2"/>
        </w:tc>
        <w:tc>
          <w:tcPr>
            <w:tcW w:w="1410" w:type="dxa"/>
            <w:vMerge/>
          </w:tcPr>
          <w:p w:rsidR="009532C9" w:rsidRPr="004D392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gridAfter w:val="1"/>
          <w:wAfter w:w="41" w:type="dxa"/>
          <w:trHeight w:val="338"/>
          <w:tblCellSpacing w:w="5" w:type="nil"/>
        </w:trPr>
        <w:tc>
          <w:tcPr>
            <w:tcW w:w="975" w:type="dxa"/>
          </w:tcPr>
          <w:p w:rsidR="009532C9" w:rsidRPr="00597145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Показ</w:t>
            </w:r>
            <w:r>
              <w:rPr>
                <w:szCs w:val="24"/>
              </w:rPr>
              <w:t xml:space="preserve">атель (индикатор) </w:t>
            </w:r>
            <w:proofErr w:type="spellStart"/>
            <w:r>
              <w:rPr>
                <w:szCs w:val="24"/>
              </w:rPr>
              <w:t>подпрограммы</w:t>
            </w:r>
            <w:r w:rsidRPr="00934C59">
              <w:rPr>
                <w:szCs w:val="24"/>
              </w:rPr>
              <w:t>увязанный</w:t>
            </w:r>
            <w:proofErr w:type="spellEnd"/>
            <w:r w:rsidRPr="00934C59">
              <w:rPr>
                <w:szCs w:val="24"/>
              </w:rPr>
              <w:t xml:space="preserve"> с основным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6633" w:type="dxa"/>
            <w:gridSpan w:val="11"/>
          </w:tcPr>
          <w:p w:rsidR="009532C9" w:rsidRDefault="009532C9" w:rsidP="00A840A2">
            <w:pPr>
              <w:ind w:firstLine="0"/>
            </w:pPr>
            <w:r>
              <w:t xml:space="preserve">Доля обеспеченности снаряжением граждан Российской Федерации, проживающих в Чувашской Республике и призванных на военную службу по мобилизации в Вооруженные Силы Российской Федерации в соответствии с </w:t>
            </w:r>
            <w:hyperlink r:id="rId17" w:history="1">
              <w:r w:rsidRPr="00BB385D">
                <w:rPr>
                  <w:rStyle w:val="ac"/>
                  <w:color w:val="auto"/>
                  <w:u w:val="none"/>
                </w:rPr>
                <w:t>Указом</w:t>
              </w:r>
            </w:hyperlink>
            <w:r>
              <w:t xml:space="preserve"> Президента Российской Федерации от 21 сентября 2022 г. N 647 "Об объявлении частичной мобилизации в Российской Федерации" </w:t>
            </w:r>
          </w:p>
          <w:p w:rsidR="009532C9" w:rsidRDefault="009532C9" w:rsidP="00A840A2">
            <w:pPr>
              <w:ind w:firstLine="0"/>
            </w:pPr>
            <w:r>
              <w:t xml:space="preserve"> </w:t>
            </w:r>
          </w:p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9532C9" w:rsidRPr="00DA408D" w:rsidRDefault="009532C9" w:rsidP="00A840A2">
            <w:pPr>
              <w:ind w:firstLine="0"/>
              <w:jc w:val="center"/>
              <w:rPr>
                <w:szCs w:val="24"/>
              </w:rPr>
            </w:pPr>
            <w:r w:rsidRPr="00DA408D">
              <w:rPr>
                <w:szCs w:val="24"/>
              </w:rPr>
              <w:t>%</w:t>
            </w:r>
          </w:p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86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9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8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9532C9" w:rsidRDefault="009532C9" w:rsidP="009532C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9532C9" w:rsidRDefault="009532C9" w:rsidP="009532C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9532C9" w:rsidRDefault="009532C9" w:rsidP="009532C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rPr>
          <w:szCs w:val="24"/>
        </w:rPr>
        <w:sectPr w:rsidR="009532C9" w:rsidRPr="00934C59" w:rsidSect="001235A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532C9" w:rsidRDefault="009532C9" w:rsidP="009532C9">
      <w:pPr>
        <w:jc w:val="right"/>
        <w:rPr>
          <w:szCs w:val="24"/>
        </w:rPr>
      </w:pPr>
      <w:bookmarkStart w:id="8" w:name="sub_151000"/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  <w:r w:rsidRPr="00074C7A">
        <w:rPr>
          <w:szCs w:val="24"/>
        </w:rPr>
        <w:t xml:space="preserve"> </w:t>
      </w:r>
    </w:p>
    <w:p w:rsidR="009532C9" w:rsidRDefault="009532C9" w:rsidP="009532C9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9532C9" w:rsidRDefault="009532C9" w:rsidP="009532C9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9532C9" w:rsidRDefault="00BC6350" w:rsidP="009532C9">
      <w:pPr>
        <w:jc w:val="right"/>
        <w:rPr>
          <w:szCs w:val="24"/>
        </w:rPr>
      </w:pPr>
      <w:r w:rsidRPr="00BC6350">
        <w:rPr>
          <w:szCs w:val="24"/>
        </w:rPr>
        <w:t>от 28.02.2023  № 192</w:t>
      </w:r>
      <w:r w:rsidR="009532C9" w:rsidRPr="00074C7A">
        <w:rPr>
          <w:szCs w:val="24"/>
        </w:rPr>
        <w:t xml:space="preserve"> </w:t>
      </w:r>
      <w:r w:rsidR="009532C9">
        <w:rPr>
          <w:szCs w:val="24"/>
        </w:rPr>
        <w:t xml:space="preserve">       </w:t>
      </w:r>
    </w:p>
    <w:p w:rsidR="009532C9" w:rsidRDefault="009532C9" w:rsidP="009532C9">
      <w:pPr>
        <w:jc w:val="right"/>
        <w:rPr>
          <w:szCs w:val="24"/>
        </w:rPr>
      </w:pP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szCs w:val="24"/>
        </w:rPr>
      </w:pPr>
      <w:r w:rsidRPr="00934C59">
        <w:rPr>
          <w:szCs w:val="24"/>
        </w:rPr>
        <w:t xml:space="preserve">Приложение 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"Профилактика терроризма и 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экстремистской деятельности в </w:t>
      </w:r>
      <w:proofErr w:type="spellStart"/>
      <w:r w:rsidRPr="00934C59">
        <w:rPr>
          <w:szCs w:val="24"/>
        </w:rPr>
        <w:t>Шумерлинском</w:t>
      </w:r>
      <w:proofErr w:type="spellEnd"/>
      <w:r w:rsidRPr="00934C59">
        <w:rPr>
          <w:szCs w:val="24"/>
        </w:rPr>
        <w:t xml:space="preserve"> </w:t>
      </w:r>
      <w:r>
        <w:rPr>
          <w:szCs w:val="24"/>
        </w:rPr>
        <w:t>муниципальном округе</w:t>
      </w:r>
      <w:r w:rsidRPr="00934C59">
        <w:rPr>
          <w:szCs w:val="24"/>
        </w:rPr>
        <w:t xml:space="preserve"> Чувашской Республики"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муниципальной программы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"Повышение безопасности жизнедеятельности населения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и территорий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"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</w:p>
    <w:p w:rsidR="009532C9" w:rsidRPr="00934C59" w:rsidRDefault="009532C9" w:rsidP="009532C9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реализации подпрограммы «Профилактика терроризма и экстремисткой деятельности в </w:t>
      </w:r>
      <w:proofErr w:type="spellStart"/>
      <w:r w:rsidRPr="00934C59">
        <w:rPr>
          <w:b/>
          <w:szCs w:val="24"/>
        </w:rPr>
        <w:t>Шумерлинском</w:t>
      </w:r>
      <w:proofErr w:type="spellEnd"/>
      <w:r w:rsidRPr="00934C59">
        <w:rPr>
          <w:b/>
          <w:szCs w:val="24"/>
        </w:rPr>
        <w:t xml:space="preserve"> </w:t>
      </w:r>
      <w:r>
        <w:rPr>
          <w:b/>
          <w:szCs w:val="24"/>
        </w:rPr>
        <w:t>муниципальном округе</w:t>
      </w:r>
      <w:r w:rsidRPr="00934C59">
        <w:rPr>
          <w:b/>
          <w:szCs w:val="24"/>
        </w:rPr>
        <w:t xml:space="preserve">  Чувашской Республики» муниципальной программы </w:t>
      </w:r>
      <w:r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"Повышение безопасности жизнедеятельности населения и территорий </w:t>
      </w:r>
      <w:r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" за счет всех источников финансирования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1271"/>
        <w:gridCol w:w="1550"/>
        <w:gridCol w:w="1273"/>
        <w:gridCol w:w="550"/>
        <w:gridCol w:w="17"/>
        <w:gridCol w:w="533"/>
        <w:gridCol w:w="34"/>
        <w:gridCol w:w="1117"/>
        <w:gridCol w:w="16"/>
        <w:gridCol w:w="567"/>
        <w:gridCol w:w="992"/>
        <w:gridCol w:w="1136"/>
        <w:gridCol w:w="6"/>
        <w:gridCol w:w="7"/>
        <w:gridCol w:w="12"/>
        <w:gridCol w:w="1109"/>
        <w:gridCol w:w="6"/>
        <w:gridCol w:w="12"/>
        <w:gridCol w:w="7"/>
        <w:gridCol w:w="7"/>
        <w:gridCol w:w="960"/>
        <w:gridCol w:w="6"/>
        <w:gridCol w:w="19"/>
        <w:gridCol w:w="7"/>
        <w:gridCol w:w="1269"/>
        <w:gridCol w:w="7"/>
        <w:gridCol w:w="1274"/>
        <w:gridCol w:w="143"/>
        <w:gridCol w:w="1134"/>
      </w:tblGrid>
      <w:tr w:rsidR="009532C9" w:rsidRPr="00934C59" w:rsidTr="00A840A2">
        <w:trPr>
          <w:tblCellSpacing w:w="5" w:type="nil"/>
        </w:trPr>
        <w:tc>
          <w:tcPr>
            <w:tcW w:w="1076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Статус</w:t>
            </w:r>
          </w:p>
        </w:tc>
        <w:tc>
          <w:tcPr>
            <w:tcW w:w="1271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0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273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7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21" w:type="dxa"/>
            <w:gridSpan w:val="18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9532C9" w:rsidRPr="00934C59" w:rsidTr="00A840A2">
        <w:trPr>
          <w:cantSplit/>
          <w:trHeight w:val="1134"/>
          <w:tblCellSpacing w:w="5" w:type="nil"/>
        </w:trPr>
        <w:tc>
          <w:tcPr>
            <w:tcW w:w="1076" w:type="dxa"/>
            <w:vMerge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2"/>
            <w:textDirection w:val="btLr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3" w:type="dxa"/>
            <w:gridSpan w:val="2"/>
            <w:textDirection w:val="btLr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4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5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2024</w:t>
            </w:r>
          </w:p>
        </w:tc>
        <w:tc>
          <w:tcPr>
            <w:tcW w:w="1301" w:type="dxa"/>
            <w:gridSpan w:val="4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2025</w:t>
            </w:r>
          </w:p>
        </w:tc>
        <w:tc>
          <w:tcPr>
            <w:tcW w:w="1281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2026-2030</w:t>
            </w:r>
          </w:p>
        </w:tc>
        <w:tc>
          <w:tcPr>
            <w:tcW w:w="127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2031-2035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4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5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15</w:t>
            </w:r>
          </w:p>
        </w:tc>
        <w:tc>
          <w:tcPr>
            <w:tcW w:w="1301" w:type="dxa"/>
            <w:gridSpan w:val="4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16</w:t>
            </w:r>
          </w:p>
        </w:tc>
        <w:tc>
          <w:tcPr>
            <w:tcW w:w="1281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17</w:t>
            </w:r>
          </w:p>
        </w:tc>
        <w:tc>
          <w:tcPr>
            <w:tcW w:w="127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18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1" w:type="dxa"/>
            <w:vMerge w:val="restart"/>
          </w:tcPr>
          <w:p w:rsidR="009532C9" w:rsidRPr="00EE625A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18"/>
                <w:szCs w:val="18"/>
              </w:rPr>
            </w:pPr>
            <w:r w:rsidRPr="00EE625A">
              <w:rPr>
                <w:sz w:val="18"/>
                <w:szCs w:val="18"/>
              </w:rPr>
              <w:t xml:space="preserve">«Профилактика терроризма и экстремистской деятельности в </w:t>
            </w:r>
            <w:proofErr w:type="spellStart"/>
            <w:r w:rsidRPr="00EE625A">
              <w:rPr>
                <w:sz w:val="18"/>
                <w:szCs w:val="18"/>
              </w:rPr>
              <w:lastRenderedPageBreak/>
              <w:t>Шумерлинском</w:t>
            </w:r>
            <w:proofErr w:type="spellEnd"/>
            <w:r w:rsidRPr="00EE625A">
              <w:rPr>
                <w:sz w:val="18"/>
                <w:szCs w:val="18"/>
              </w:rPr>
              <w:t xml:space="preserve"> муниципальном округе</w:t>
            </w:r>
            <w:r>
              <w:rPr>
                <w:sz w:val="18"/>
                <w:szCs w:val="18"/>
              </w:rPr>
              <w:t xml:space="preserve"> </w:t>
            </w:r>
            <w:r w:rsidRPr="00EE625A">
              <w:rPr>
                <w:sz w:val="18"/>
                <w:szCs w:val="18"/>
              </w:rPr>
              <w:t>Чувашской Республики»</w:t>
            </w:r>
          </w:p>
        </w:tc>
        <w:tc>
          <w:tcPr>
            <w:tcW w:w="1550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Ц830000000</w:t>
            </w:r>
          </w:p>
        </w:tc>
        <w:tc>
          <w:tcPr>
            <w:tcW w:w="567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36" w:type="dxa"/>
            <w:shd w:val="clear" w:color="auto" w:fill="FFFFFF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  <w:shd w:val="clear" w:color="auto" w:fill="FFFFFF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9532C9" w:rsidRPr="00934C59" w:rsidRDefault="009532C9" w:rsidP="00804C0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04C0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934C59">
              <w:rPr>
                <w:szCs w:val="24"/>
              </w:rPr>
              <w:t>,</w:t>
            </w:r>
            <w:r w:rsidR="00804C09"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9532C9" w:rsidRPr="00934C59" w:rsidTr="00A840A2">
        <w:trPr>
          <w:trHeight w:val="628"/>
          <w:tblCellSpacing w:w="5" w:type="nil"/>
        </w:trPr>
        <w:tc>
          <w:tcPr>
            <w:tcW w:w="1076" w:type="dxa"/>
            <w:vMerge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 администрация Шумерлинско</w:t>
            </w:r>
            <w:r w:rsidRPr="007F36B8">
              <w:rPr>
                <w:sz w:val="18"/>
                <w:szCs w:val="18"/>
              </w:rPr>
              <w:lastRenderedPageBreak/>
              <w:t>го муниципального округа</w:t>
            </w:r>
          </w:p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9532C9" w:rsidRPr="00EE625A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EE625A">
              <w:rPr>
                <w:sz w:val="20"/>
              </w:rPr>
              <w:t xml:space="preserve">соисполнители: </w:t>
            </w:r>
            <w:r>
              <w:rPr>
                <w:sz w:val="20"/>
              </w:rPr>
              <w:t>Управление</w:t>
            </w:r>
            <w:r w:rsidRPr="00EE625A">
              <w:rPr>
                <w:sz w:val="20"/>
              </w:rPr>
              <w:t xml:space="preserve"> по благоустройству и развитию территорий администрации Шумерлинского муниципального округа</w:t>
            </w:r>
            <w:r w:rsidRPr="00EE625A">
              <w:rPr>
                <w:sz w:val="20"/>
                <w:highlight w:val="yellow"/>
              </w:rPr>
              <w:t xml:space="preserve"> </w:t>
            </w:r>
            <w:r w:rsidRPr="00EE625A">
              <w:rPr>
                <w:sz w:val="20"/>
              </w:rPr>
              <w:t>*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бюджет </w:t>
            </w:r>
            <w:proofErr w:type="gramStart"/>
            <w:r w:rsidRPr="007F36B8">
              <w:rPr>
                <w:sz w:val="18"/>
                <w:szCs w:val="18"/>
              </w:rPr>
              <w:t>Чувашской</w:t>
            </w:r>
            <w:proofErr w:type="gramEnd"/>
            <w:r w:rsidRPr="007F36B8">
              <w:rPr>
                <w:sz w:val="18"/>
                <w:szCs w:val="18"/>
              </w:rPr>
              <w:t xml:space="preserve"> </w:t>
            </w:r>
            <w:proofErr w:type="spellStart"/>
            <w:r w:rsidRPr="007F36B8">
              <w:rPr>
                <w:sz w:val="18"/>
                <w:szCs w:val="18"/>
              </w:rPr>
              <w:t>Респубки</w:t>
            </w:r>
            <w:proofErr w:type="spellEnd"/>
          </w:p>
        </w:tc>
        <w:tc>
          <w:tcPr>
            <w:tcW w:w="1136" w:type="dxa"/>
            <w:shd w:val="clear" w:color="auto" w:fill="FFFFFF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  <w:shd w:val="clear" w:color="auto" w:fill="FFFFFF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  <w:shd w:val="clear" w:color="auto" w:fill="FFFFFF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  <w:shd w:val="clear" w:color="auto" w:fill="FFFFFF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804C09" w:rsidRPr="00934C59" w:rsidTr="00A840A2">
        <w:trPr>
          <w:trHeight w:val="330"/>
          <w:tblCellSpacing w:w="5" w:type="nil"/>
        </w:trPr>
        <w:tc>
          <w:tcPr>
            <w:tcW w:w="1076" w:type="dxa"/>
            <w:vMerge/>
          </w:tcPr>
          <w:p w:rsidR="00804C09" w:rsidRPr="00934C59" w:rsidRDefault="00804C0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804C09" w:rsidRPr="00934C59" w:rsidRDefault="00804C0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0" w:type="dxa"/>
            <w:vMerge/>
          </w:tcPr>
          <w:p w:rsidR="00804C09" w:rsidRPr="00934C59" w:rsidRDefault="00804C0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804C09" w:rsidRPr="00934C59" w:rsidRDefault="00804C0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804C09" w:rsidRPr="00971499" w:rsidRDefault="00804C0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804C09" w:rsidRPr="00971499" w:rsidRDefault="00804C0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804C09" w:rsidRPr="00971499" w:rsidRDefault="00804C0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0400000</w:t>
            </w:r>
          </w:p>
        </w:tc>
        <w:tc>
          <w:tcPr>
            <w:tcW w:w="567" w:type="dxa"/>
          </w:tcPr>
          <w:p w:rsidR="00804C09" w:rsidRPr="00971499" w:rsidRDefault="00804C0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04C09" w:rsidRPr="007F36B8" w:rsidRDefault="00804C09" w:rsidP="00A840A2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бюджет </w:t>
            </w:r>
            <w:r w:rsidRPr="007F36B8">
              <w:rPr>
                <w:sz w:val="18"/>
                <w:szCs w:val="18"/>
              </w:rPr>
              <w:lastRenderedPageBreak/>
              <w:t>Шумерлинского муниципального округа</w:t>
            </w:r>
          </w:p>
        </w:tc>
        <w:tc>
          <w:tcPr>
            <w:tcW w:w="1136" w:type="dxa"/>
          </w:tcPr>
          <w:p w:rsidR="00804C09" w:rsidRPr="00934C59" w:rsidRDefault="00804C0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134" w:type="dxa"/>
            <w:gridSpan w:val="4"/>
          </w:tcPr>
          <w:p w:rsidR="00804C09" w:rsidRPr="00934C59" w:rsidRDefault="00804C0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157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992" w:type="dxa"/>
            <w:gridSpan w:val="5"/>
          </w:tcPr>
          <w:p w:rsidR="00804C09" w:rsidRPr="00934C59" w:rsidRDefault="00804C0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301" w:type="dxa"/>
            <w:gridSpan w:val="4"/>
          </w:tcPr>
          <w:p w:rsidR="00804C09" w:rsidRPr="00934C59" w:rsidRDefault="00804C0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81" w:type="dxa"/>
            <w:gridSpan w:val="2"/>
          </w:tcPr>
          <w:p w:rsidR="00804C09" w:rsidRPr="00934C59" w:rsidRDefault="00804C09" w:rsidP="00566EF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804C09" w:rsidRPr="00934C59" w:rsidRDefault="00804C09" w:rsidP="00566EF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9532C9" w:rsidRPr="00934C59" w:rsidTr="00A840A2">
        <w:trPr>
          <w:trHeight w:val="4635"/>
          <w:tblCellSpacing w:w="5" w:type="nil"/>
        </w:trPr>
        <w:tc>
          <w:tcPr>
            <w:tcW w:w="1076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550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0570340</w:t>
            </w:r>
          </w:p>
        </w:tc>
        <w:tc>
          <w:tcPr>
            <w:tcW w:w="567" w:type="dxa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532C9" w:rsidRPr="00253C89" w:rsidRDefault="009532C9" w:rsidP="00A840A2">
            <w:pPr>
              <w:ind w:firstLine="0"/>
              <w:rPr>
                <w:szCs w:val="24"/>
              </w:rPr>
            </w:pPr>
          </w:p>
        </w:tc>
        <w:tc>
          <w:tcPr>
            <w:tcW w:w="1136" w:type="dxa"/>
          </w:tcPr>
          <w:p w:rsidR="009532C9" w:rsidRDefault="009532C9" w:rsidP="00A840A2">
            <w:pPr>
              <w:ind w:firstLine="100"/>
              <w:rPr>
                <w:szCs w:val="24"/>
              </w:rPr>
            </w:pPr>
          </w:p>
        </w:tc>
        <w:tc>
          <w:tcPr>
            <w:tcW w:w="1134" w:type="dxa"/>
            <w:gridSpan w:val="4"/>
          </w:tcPr>
          <w:p w:rsidR="009532C9" w:rsidRDefault="009532C9" w:rsidP="00A840A2">
            <w:pPr>
              <w:ind w:firstLine="382"/>
              <w:rPr>
                <w:szCs w:val="24"/>
              </w:rPr>
            </w:pPr>
          </w:p>
        </w:tc>
        <w:tc>
          <w:tcPr>
            <w:tcW w:w="992" w:type="dxa"/>
            <w:gridSpan w:val="5"/>
          </w:tcPr>
          <w:p w:rsidR="009532C9" w:rsidRDefault="009532C9" w:rsidP="00A840A2">
            <w:pPr>
              <w:ind w:firstLine="240"/>
              <w:rPr>
                <w:szCs w:val="24"/>
              </w:rPr>
            </w:pPr>
          </w:p>
        </w:tc>
        <w:tc>
          <w:tcPr>
            <w:tcW w:w="1301" w:type="dxa"/>
            <w:gridSpan w:val="4"/>
          </w:tcPr>
          <w:p w:rsidR="009532C9" w:rsidRDefault="009532C9" w:rsidP="00A840A2">
            <w:pPr>
              <w:ind w:firstLine="240"/>
              <w:rPr>
                <w:szCs w:val="24"/>
              </w:rPr>
            </w:pPr>
          </w:p>
        </w:tc>
        <w:tc>
          <w:tcPr>
            <w:tcW w:w="1281" w:type="dxa"/>
            <w:gridSpan w:val="2"/>
          </w:tcPr>
          <w:p w:rsidR="009532C9" w:rsidRDefault="009532C9" w:rsidP="00A840A2">
            <w:pPr>
              <w:ind w:firstLine="357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:rsidR="009532C9" w:rsidRDefault="009532C9" w:rsidP="00A840A2">
            <w:pPr>
              <w:ind w:firstLine="352"/>
              <w:rPr>
                <w:szCs w:val="24"/>
              </w:rPr>
            </w:pPr>
          </w:p>
        </w:tc>
      </w:tr>
      <w:tr w:rsidR="009532C9" w:rsidRPr="00934C59" w:rsidTr="00A840A2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Совершенствование взаимодействия органов местного самоуправления Шумерлинского муниципального округа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</w:t>
            </w:r>
            <w:proofErr w:type="gramStart"/>
            <w:r w:rsidRPr="007F36B8">
              <w:rPr>
                <w:sz w:val="18"/>
                <w:szCs w:val="18"/>
              </w:rPr>
              <w:t>организаций</w:t>
            </w:r>
            <w:proofErr w:type="gramEnd"/>
            <w:r w:rsidRPr="007F36B8">
              <w:rPr>
                <w:sz w:val="18"/>
                <w:szCs w:val="18"/>
              </w:rPr>
              <w:t xml:space="preserve"> расположенных на территории Шумерлинского муниципального округа в вопросах </w:t>
            </w:r>
            <w:r w:rsidRPr="007F36B8">
              <w:rPr>
                <w:sz w:val="18"/>
                <w:szCs w:val="18"/>
              </w:rPr>
              <w:lastRenderedPageBreak/>
              <w:t>профилактики терроризма и экстремизма</w:t>
            </w:r>
          </w:p>
        </w:tc>
        <w:tc>
          <w:tcPr>
            <w:tcW w:w="1273" w:type="dxa"/>
            <w:shd w:val="clear" w:color="auto" w:fill="auto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3833B5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833B5">
              <w:rPr>
                <w:sz w:val="20"/>
              </w:rPr>
              <w:t>всего</w:t>
            </w:r>
          </w:p>
        </w:tc>
        <w:tc>
          <w:tcPr>
            <w:tcW w:w="1142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95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vMerge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9532C9" w:rsidRPr="00B97914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97914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B97914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9532C9" w:rsidRPr="00B97914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B97914">
              <w:rPr>
                <w:sz w:val="18"/>
                <w:szCs w:val="18"/>
              </w:rPr>
              <w:t xml:space="preserve">соисполнители: управление по благоустройства и развитию территорий администрации </w:t>
            </w:r>
            <w:r w:rsidRPr="00B97914">
              <w:rPr>
                <w:color w:val="000000" w:themeColor="text1"/>
                <w:sz w:val="18"/>
                <w:szCs w:val="18"/>
              </w:rPr>
              <w:t>Шумерлинского муниципальн</w:t>
            </w:r>
            <w:r w:rsidRPr="00B97914">
              <w:rPr>
                <w:color w:val="000000" w:themeColor="text1"/>
                <w:sz w:val="18"/>
                <w:szCs w:val="18"/>
              </w:rPr>
              <w:lastRenderedPageBreak/>
              <w:t>ого округа</w:t>
            </w:r>
            <w:r w:rsidRPr="00B97914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95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Показатель (индикатор) подпрограммы, увязанный с основным мероприятием 1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отношений, в общей численности населения Шумерлинского муниципального округа (по данным социологических исследований)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88,4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89,5**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833B5">
              <w:rPr>
                <w:sz w:val="20"/>
              </w:rPr>
              <w:t>всего</w:t>
            </w:r>
          </w:p>
        </w:tc>
        <w:tc>
          <w:tcPr>
            <w:tcW w:w="1149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9" w:type="dxa"/>
            <w:gridSpan w:val="4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vMerge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  <w:r w:rsidRPr="00B97914">
              <w:rPr>
                <w:sz w:val="18"/>
                <w:szCs w:val="18"/>
              </w:rPr>
              <w:t>управление по благоустройства и развитию территорий администрации Шумерлинского муниципального округа *</w:t>
            </w:r>
            <w:r w:rsidRPr="007F36B8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49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9" w:type="dxa"/>
            <w:gridSpan w:val="4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2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29,1**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28,7**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C3712E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3712E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27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1035"/>
          <w:tblCellSpacing w:w="5" w:type="nil"/>
        </w:trPr>
        <w:tc>
          <w:tcPr>
            <w:tcW w:w="1076" w:type="dxa"/>
            <w:vMerge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  <w:r w:rsidRPr="00B97914">
              <w:rPr>
                <w:sz w:val="18"/>
                <w:szCs w:val="18"/>
              </w:rPr>
              <w:t>управление по благоустройства и развитию территорий администрации Шумерлинского муниципального округа *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C3712E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C3712E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27" w:type="dxa"/>
            <w:gridSpan w:val="3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9" w:type="dxa"/>
            <w:gridSpan w:val="5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3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78,0**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6117" w:type="dxa"/>
            <w:gridSpan w:val="30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r w:rsidRPr="007F36B8">
              <w:rPr>
                <w:sz w:val="18"/>
                <w:szCs w:val="18"/>
              </w:rPr>
              <w:lastRenderedPageBreak/>
              <w:t>мероприятие 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Информацион</w:t>
            </w:r>
            <w:r w:rsidRPr="007F36B8">
              <w:rPr>
                <w:sz w:val="18"/>
                <w:szCs w:val="18"/>
              </w:rPr>
              <w:lastRenderedPageBreak/>
              <w:t>ная работа по профилактике терроризма и экстремистской деятельности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 xml:space="preserve">выявление и </w:t>
            </w:r>
            <w:r w:rsidRPr="007F36B8">
              <w:rPr>
                <w:sz w:val="18"/>
                <w:szCs w:val="18"/>
              </w:rPr>
              <w:lastRenderedPageBreak/>
              <w:t>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9532C9" w:rsidRPr="008D5FD3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9532C9" w:rsidRPr="008D5FD3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2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Ц830400000</w:t>
            </w:r>
          </w:p>
        </w:tc>
        <w:tc>
          <w:tcPr>
            <w:tcW w:w="567" w:type="dxa"/>
          </w:tcPr>
          <w:p w:rsidR="009532C9" w:rsidRPr="008D5FD3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9532C9" w:rsidRPr="00934C59" w:rsidTr="00A840A2">
        <w:trPr>
          <w:trHeight w:val="3208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соисполнители: </w:t>
            </w:r>
          </w:p>
        </w:tc>
        <w:tc>
          <w:tcPr>
            <w:tcW w:w="567" w:type="dxa"/>
            <w:gridSpan w:val="2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0400000</w:t>
            </w:r>
          </w:p>
        </w:tc>
        <w:tc>
          <w:tcPr>
            <w:tcW w:w="567" w:type="dxa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81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7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</w:p>
        </w:tc>
      </w:tr>
      <w:tr w:rsidR="009532C9" w:rsidRPr="00934C59" w:rsidTr="00A840A2">
        <w:trPr>
          <w:trHeight w:val="2156"/>
          <w:tblCellSpacing w:w="5" w:type="nil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>Мероприятия 4.1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7F36B8">
              <w:rPr>
                <w:sz w:val="18"/>
                <w:szCs w:val="18"/>
              </w:rPr>
              <w:t>разработка (</w:t>
            </w:r>
            <w:proofErr w:type="spellStart"/>
            <w:r w:rsidRPr="007F36B8">
              <w:rPr>
                <w:sz w:val="18"/>
                <w:szCs w:val="18"/>
              </w:rPr>
              <w:t>изготовле</w:t>
            </w:r>
            <w:proofErr w:type="spellEnd"/>
            <w:proofErr w:type="gramEnd"/>
          </w:p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7F36B8">
              <w:rPr>
                <w:sz w:val="18"/>
                <w:szCs w:val="18"/>
              </w:rPr>
              <w:t>ние</w:t>
            </w:r>
            <w:proofErr w:type="spellEnd"/>
            <w:r w:rsidRPr="007F36B8">
              <w:rPr>
                <w:sz w:val="18"/>
                <w:szCs w:val="18"/>
              </w:rPr>
              <w:t>) тематических информационных материалов, направленных на профилактику терроризма и экстремизма, пропаганду здорового образа жизни</w:t>
            </w:r>
            <w:proofErr w:type="gramEnd"/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соисполнители:</w:t>
            </w:r>
          </w:p>
        </w:tc>
        <w:tc>
          <w:tcPr>
            <w:tcW w:w="567" w:type="dxa"/>
            <w:gridSpan w:val="2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0416030</w:t>
            </w:r>
          </w:p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0476030</w:t>
            </w:r>
          </w:p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9532C9" w:rsidRPr="00934C59" w:rsidTr="00A840A2">
        <w:trPr>
          <w:trHeight w:val="1408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567" w:type="dxa"/>
            <w:gridSpan w:val="2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903</w:t>
            </w:r>
          </w:p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</w:t>
            </w:r>
          </w:p>
        </w:tc>
        <w:tc>
          <w:tcPr>
            <w:tcW w:w="1133" w:type="dxa"/>
            <w:gridSpan w:val="2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971499">
              <w:rPr>
                <w:sz w:val="16"/>
                <w:szCs w:val="16"/>
              </w:rPr>
              <w:t>Ц83</w:t>
            </w:r>
            <w:r>
              <w:rPr>
                <w:sz w:val="16"/>
                <w:szCs w:val="16"/>
              </w:rPr>
              <w:t>0416030</w:t>
            </w:r>
          </w:p>
        </w:tc>
        <w:tc>
          <w:tcPr>
            <w:tcW w:w="567" w:type="dxa"/>
          </w:tcPr>
          <w:p w:rsidR="009532C9" w:rsidRPr="0097149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134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D5FD3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 w:rsidRPr="008D5FD3">
              <w:rPr>
                <w:szCs w:val="24"/>
              </w:rPr>
              <w:t>0,0</w:t>
            </w:r>
          </w:p>
        </w:tc>
        <w:tc>
          <w:tcPr>
            <w:tcW w:w="1281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Pr="008D5FD3">
              <w:rPr>
                <w:szCs w:val="24"/>
              </w:rPr>
              <w:t>,0</w:t>
            </w:r>
          </w:p>
        </w:tc>
        <w:tc>
          <w:tcPr>
            <w:tcW w:w="1277" w:type="dxa"/>
            <w:gridSpan w:val="2"/>
          </w:tcPr>
          <w:p w:rsidR="009532C9" w:rsidRPr="008D5FD3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8D5FD3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4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количество материалов в районной </w:t>
            </w:r>
            <w:proofErr w:type="gramStart"/>
            <w:r w:rsidRPr="007F36B8">
              <w:rPr>
                <w:sz w:val="18"/>
                <w:szCs w:val="18"/>
              </w:rPr>
              <w:t>средствах</w:t>
            </w:r>
            <w:proofErr w:type="gramEnd"/>
            <w:r w:rsidRPr="007F36B8">
              <w:rPr>
                <w:sz w:val="18"/>
                <w:szCs w:val="18"/>
              </w:rPr>
              <w:t xml:space="preserve">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61" w:type="dxa"/>
            <w:gridSpan w:val="4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  <w:gridSpan w:val="4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992" w:type="dxa"/>
            <w:gridSpan w:val="4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281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Республики"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r w:rsidRPr="007F36B8">
              <w:rPr>
                <w:sz w:val="18"/>
                <w:szCs w:val="18"/>
              </w:rPr>
              <w:lastRenderedPageBreak/>
              <w:t>мероприятие 5</w:t>
            </w:r>
          </w:p>
          <w:p w:rsidR="009532C9" w:rsidRPr="007F36B8" w:rsidRDefault="009532C9" w:rsidP="00A840A2">
            <w:pPr>
              <w:rPr>
                <w:sz w:val="18"/>
                <w:szCs w:val="18"/>
              </w:rPr>
            </w:pPr>
          </w:p>
          <w:p w:rsidR="009532C9" w:rsidRPr="007F36B8" w:rsidRDefault="009532C9" w:rsidP="00A840A2">
            <w:pPr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 </w:t>
            </w:r>
          </w:p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7F36B8">
              <w:rPr>
                <w:sz w:val="18"/>
                <w:szCs w:val="18"/>
              </w:rPr>
              <w:lastRenderedPageBreak/>
              <w:t>по профилактике и соблюдению правопорядка на улицах и в других общественных местах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lastRenderedPageBreak/>
              <w:t xml:space="preserve">укрепление </w:t>
            </w:r>
            <w:r w:rsidRPr="007F36B8">
              <w:rPr>
                <w:sz w:val="18"/>
                <w:szCs w:val="18"/>
              </w:rPr>
              <w:lastRenderedPageBreak/>
              <w:t>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Ц830500000</w:t>
            </w:r>
          </w:p>
        </w:tc>
        <w:tc>
          <w:tcPr>
            <w:tcW w:w="567" w:type="dxa"/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  <w:shd w:val="clear" w:color="auto" w:fill="FFFFFF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shd w:val="clear" w:color="auto" w:fill="FFFFFF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992" w:type="dxa"/>
            <w:gridSpan w:val="4"/>
            <w:shd w:val="clear" w:color="auto" w:fill="FFFFFF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9532C9" w:rsidRPr="00AC7CFB" w:rsidRDefault="009532C9" w:rsidP="00A840A2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9532C9" w:rsidRPr="00AC7CFB" w:rsidRDefault="009532C9" w:rsidP="00A840A2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9532C9" w:rsidRPr="00934C59" w:rsidTr="00A840A2">
        <w:trPr>
          <w:trHeight w:val="1430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67" w:type="dxa"/>
            <w:gridSpan w:val="2"/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2"/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18"/>
                <w:szCs w:val="18"/>
                <w:lang w:val="en-US"/>
              </w:rPr>
            </w:pPr>
            <w:r w:rsidRPr="007F36B8">
              <w:rPr>
                <w:sz w:val="18"/>
                <w:szCs w:val="18"/>
              </w:rPr>
              <w:t xml:space="preserve">Бюджет Чувашской Республики </w:t>
            </w:r>
          </w:p>
        </w:tc>
        <w:tc>
          <w:tcPr>
            <w:tcW w:w="1161" w:type="dxa"/>
            <w:gridSpan w:val="4"/>
          </w:tcPr>
          <w:p w:rsidR="009532C9" w:rsidRPr="007F33C0" w:rsidRDefault="009532C9" w:rsidP="00A840A2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9532C9" w:rsidRPr="007F33C0" w:rsidRDefault="009532C9" w:rsidP="00A840A2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9532C9" w:rsidRPr="007F33C0" w:rsidRDefault="009532C9" w:rsidP="00A840A2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7F33C0" w:rsidRDefault="009532C9" w:rsidP="00A840A2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9532C9" w:rsidRPr="007F33C0" w:rsidRDefault="009532C9" w:rsidP="00A840A2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9532C9" w:rsidRPr="007F33C0" w:rsidRDefault="009532C9" w:rsidP="00A840A2">
            <w:pPr>
              <w:ind w:firstLine="0"/>
              <w:jc w:val="center"/>
              <w:rPr>
                <w:szCs w:val="24"/>
              </w:rPr>
            </w:pPr>
            <w:r w:rsidRPr="007F33C0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3" w:type="dxa"/>
            <w:vMerge/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  <w:r>
              <w:rPr>
                <w:sz w:val="16"/>
                <w:szCs w:val="16"/>
              </w:rPr>
              <w:t>, 0314</w:t>
            </w:r>
          </w:p>
        </w:tc>
        <w:tc>
          <w:tcPr>
            <w:tcW w:w="1133" w:type="dxa"/>
            <w:gridSpan w:val="2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Ц830500000</w:t>
            </w:r>
          </w:p>
        </w:tc>
        <w:tc>
          <w:tcPr>
            <w:tcW w:w="567" w:type="dxa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992" w:type="dxa"/>
            <w:gridSpan w:val="4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9532C9" w:rsidRPr="00AC7CFB" w:rsidRDefault="00804C09" w:rsidP="00804C0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45</w:t>
            </w:r>
            <w:r w:rsidR="009532C9" w:rsidRPr="00DB73B5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9532C9" w:rsidRPr="00AC7CFB" w:rsidRDefault="009532C9" w:rsidP="00A840A2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9532C9" w:rsidRPr="00934C59" w:rsidTr="00A840A2">
        <w:trPr>
          <w:trHeight w:val="547"/>
          <w:tblCellSpacing w:w="5" w:type="nil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highlight w:val="green"/>
              </w:rPr>
            </w:pPr>
            <w:r w:rsidRPr="007F36B8">
              <w:rPr>
                <w:sz w:val="18"/>
                <w:szCs w:val="18"/>
              </w:rPr>
              <w:t>Мероприятия 5.1.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ind w:firstLine="0"/>
              <w:rPr>
                <w:sz w:val="18"/>
                <w:szCs w:val="18"/>
                <w:highlight w:val="yellow"/>
              </w:rPr>
            </w:pPr>
            <w:r w:rsidRPr="007F36B8">
              <w:rPr>
                <w:sz w:val="18"/>
                <w:szCs w:val="18"/>
              </w:rPr>
              <w:t>Организация работы по 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7F36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</w:t>
            </w:r>
            <w:r w:rsidRPr="004779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992" w:type="dxa"/>
            <w:gridSpan w:val="4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9532C9" w:rsidRPr="00AC7CFB" w:rsidRDefault="00804C09" w:rsidP="00A840A2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9532C9" w:rsidRPr="00AC7CFB" w:rsidRDefault="009532C9" w:rsidP="00A840A2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9532C9" w:rsidRPr="00934C59" w:rsidTr="00A840A2">
        <w:trPr>
          <w:trHeight w:val="1331"/>
          <w:tblCellSpacing w:w="5" w:type="nil"/>
        </w:trPr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67" w:type="dxa"/>
            <w:gridSpan w:val="2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0113</w:t>
            </w:r>
          </w:p>
        </w:tc>
        <w:tc>
          <w:tcPr>
            <w:tcW w:w="1133" w:type="dxa"/>
            <w:gridSpan w:val="2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</w:t>
            </w:r>
            <w:r w:rsidRPr="004779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7F36B8" w:rsidRDefault="009532C9" w:rsidP="00A840A2">
            <w:pPr>
              <w:ind w:firstLine="0"/>
              <w:rPr>
                <w:sz w:val="18"/>
                <w:szCs w:val="18"/>
                <w:highlight w:val="yellow"/>
              </w:rPr>
            </w:pPr>
            <w:r w:rsidRPr="007F36B8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161" w:type="dxa"/>
            <w:gridSpan w:val="4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992" w:type="dxa"/>
            <w:gridSpan w:val="4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</w:tcPr>
          <w:p w:rsidR="009532C9" w:rsidRPr="00AC7CFB" w:rsidRDefault="00804C09" w:rsidP="00A840A2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45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:rsidR="009532C9" w:rsidRPr="00AC7CFB" w:rsidRDefault="009532C9" w:rsidP="00A840A2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</w:t>
            </w:r>
            <w:r w:rsidRPr="00DB73B5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</w:tr>
      <w:tr w:rsidR="009532C9" w:rsidRPr="00934C59" w:rsidTr="00A840A2">
        <w:trPr>
          <w:trHeight w:val="389"/>
          <w:tblCellSpacing w:w="5" w:type="nil"/>
        </w:trPr>
        <w:tc>
          <w:tcPr>
            <w:tcW w:w="1076" w:type="dxa"/>
            <w:vMerge w:val="restart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Мероприятие 5.2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8C526D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8C526D">
              <w:rPr>
                <w:sz w:val="20"/>
              </w:rPr>
              <w:t>всего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C9" w:rsidRPr="007F36B8" w:rsidRDefault="009532C9" w:rsidP="00A840A2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всего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864"/>
          <w:tblCellSpacing w:w="5" w:type="nil"/>
        </w:trPr>
        <w:tc>
          <w:tcPr>
            <w:tcW w:w="1076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81251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18"/>
                <w:szCs w:val="18"/>
                <w:lang w:val="en-US"/>
              </w:rPr>
            </w:pPr>
            <w:r w:rsidRPr="007F36B8">
              <w:rPr>
                <w:sz w:val="18"/>
                <w:szCs w:val="18"/>
              </w:rPr>
              <w:t xml:space="preserve">Бюджет Чувашской Республики 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 w:rsidRPr="00DB73B5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rHeight w:val="1430"/>
          <w:tblCellSpacing w:w="5" w:type="nil"/>
        </w:trPr>
        <w:tc>
          <w:tcPr>
            <w:tcW w:w="1076" w:type="dxa"/>
            <w:vMerge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47795B">
              <w:rPr>
                <w:sz w:val="16"/>
                <w:szCs w:val="16"/>
              </w:rPr>
              <w:t>Ц8305</w:t>
            </w:r>
            <w:r>
              <w:rPr>
                <w:sz w:val="16"/>
                <w:szCs w:val="16"/>
              </w:rPr>
              <w:t>72620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47795B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C9" w:rsidRPr="007F36B8" w:rsidRDefault="009532C9" w:rsidP="00A840A2">
            <w:pPr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Бюджет Шумерлин</w:t>
            </w:r>
            <w:r>
              <w:rPr>
                <w:sz w:val="18"/>
                <w:szCs w:val="18"/>
              </w:rPr>
              <w:t>ского муниципального округа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53F9A" w:rsidRDefault="009532C9" w:rsidP="00A840A2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B73B5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DB73B5" w:rsidRDefault="009532C9" w:rsidP="00A840A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DB73B5">
              <w:rPr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753F9A" w:rsidRDefault="009532C9" w:rsidP="00A840A2">
            <w:pPr>
              <w:ind w:firstLine="0"/>
              <w:jc w:val="center"/>
              <w:rPr>
                <w:szCs w:val="24"/>
              </w:rPr>
            </w:pPr>
            <w:r w:rsidRPr="00753F9A"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753F9A" w:rsidRDefault="009532C9" w:rsidP="00A840A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   </w:t>
            </w:r>
            <w:r w:rsidRPr="00753F9A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73,5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77,5**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80,0**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Республике"</w:t>
            </w:r>
          </w:p>
        </w:tc>
      </w:tr>
      <w:tr w:rsidR="009532C9" w:rsidRPr="00934C59" w:rsidTr="00A840A2">
        <w:trPr>
          <w:trHeight w:val="581"/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7F36B8">
              <w:rPr>
                <w:sz w:val="18"/>
                <w:szCs w:val="18"/>
              </w:rPr>
              <w:t>меро</w:t>
            </w:r>
            <w:proofErr w:type="spellEnd"/>
            <w:r w:rsidRPr="007F36B8">
              <w:rPr>
                <w:sz w:val="18"/>
                <w:szCs w:val="18"/>
              </w:rPr>
              <w:t>-приятие</w:t>
            </w:r>
            <w:proofErr w:type="gramEnd"/>
            <w:r w:rsidRPr="007F36B8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3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161" w:type="dxa"/>
            <w:gridSpan w:val="4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6117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>
              <w:t xml:space="preserve"> </w:t>
            </w:r>
            <w:r>
              <w:rPr>
                <w:b/>
              </w:rPr>
              <w:t>О</w:t>
            </w:r>
            <w:r w:rsidRPr="007F33C0">
              <w:rPr>
                <w:b/>
              </w:rPr>
              <w:t>беспечения физической охраной и дооснащения инженерно-техническими средствами охраны</w:t>
            </w:r>
            <w:r w:rsidRPr="00934C59">
              <w:rPr>
                <w:b/>
                <w:szCs w:val="24"/>
              </w:rPr>
              <w:t xml:space="preserve"> в </w:t>
            </w:r>
            <w:proofErr w:type="spellStart"/>
            <w:r w:rsidRPr="00934C59">
              <w:rPr>
                <w:b/>
                <w:szCs w:val="24"/>
              </w:rPr>
              <w:t>Шумерлинском</w:t>
            </w:r>
            <w:proofErr w:type="spellEnd"/>
            <w:r w:rsidRPr="00934C5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муниципальном округе</w:t>
            </w:r>
            <w:r w:rsidRPr="00934C59">
              <w:rPr>
                <w:b/>
                <w:szCs w:val="24"/>
              </w:rPr>
              <w:t xml:space="preserve">  Чувашской Республике"</w:t>
            </w:r>
          </w:p>
        </w:tc>
      </w:tr>
      <w:tr w:rsidR="009532C9" w:rsidRPr="00934C59" w:rsidTr="00A840A2">
        <w:trPr>
          <w:trHeight w:val="581"/>
          <w:tblCellSpacing w:w="5" w:type="nil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 xml:space="preserve">Основное </w:t>
            </w:r>
            <w:proofErr w:type="spellStart"/>
            <w:proofErr w:type="gramStart"/>
            <w:r w:rsidRPr="007F36B8">
              <w:rPr>
                <w:sz w:val="18"/>
                <w:szCs w:val="18"/>
              </w:rPr>
              <w:t>меро</w:t>
            </w:r>
            <w:proofErr w:type="spellEnd"/>
            <w:r w:rsidRPr="007F36B8">
              <w:rPr>
                <w:sz w:val="18"/>
                <w:szCs w:val="18"/>
              </w:rPr>
              <w:t>-приятие</w:t>
            </w:r>
            <w:proofErr w:type="gramEnd"/>
            <w:r w:rsidRPr="007F36B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i/>
                <w:sz w:val="18"/>
                <w:szCs w:val="18"/>
              </w:rPr>
              <w:t xml:space="preserve">. </w:t>
            </w:r>
            <w:r w:rsidRPr="007F36B8">
              <w:rPr>
                <w:sz w:val="18"/>
                <w:szCs w:val="18"/>
              </w:rPr>
              <w:t>Приведение антитеррористической защищенности социально значимых объектов, объектов транспортного комплекса и мест массового пребывания людей в соответствие установленным требованиям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3" w:type="dxa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  <w:gridSpan w:val="2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161" w:type="dxa"/>
            <w:gridSpan w:val="4"/>
          </w:tcPr>
          <w:p w:rsidR="009532C9" w:rsidRPr="00934C59" w:rsidRDefault="009532C9" w:rsidP="00A840A2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41" w:type="dxa"/>
            <w:gridSpan w:val="5"/>
          </w:tcPr>
          <w:p w:rsidR="009532C9" w:rsidRPr="00934C59" w:rsidRDefault="009532C9" w:rsidP="00A840A2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92" w:type="dxa"/>
            <w:gridSpan w:val="4"/>
          </w:tcPr>
          <w:p w:rsidR="009532C9" w:rsidRPr="00934C59" w:rsidRDefault="009532C9" w:rsidP="00A840A2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9532C9" w:rsidRPr="00934C59" w:rsidRDefault="009532C9" w:rsidP="00A840A2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  <w:gridSpan w:val="2"/>
          </w:tcPr>
          <w:p w:rsidR="009532C9" w:rsidRPr="00934C59" w:rsidRDefault="009532C9" w:rsidP="00A840A2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9532C9" w:rsidRPr="00934C59" w:rsidRDefault="009532C9" w:rsidP="00A840A2">
            <w:pPr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9532C9" w:rsidRPr="00934C59" w:rsidTr="00A840A2">
        <w:trPr>
          <w:tblCellSpacing w:w="5" w:type="nil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Целевой индикатор и показатель подпрограммы, увязанные с основным мероприятием 7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7F36B8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7F36B8">
              <w:rPr>
                <w:sz w:val="18"/>
                <w:szCs w:val="18"/>
              </w:rPr>
              <w:t>Приведение антитеррористической защищенности социально значимых объектов (образования, здравоохранения, торговли, культуры, спорта, размещения), объектов транспортного комплекса и мест массового пребывания людей в соответствие установленным требованиям (процентов)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934C5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9532C9" w:rsidRPr="00934C59" w:rsidRDefault="009532C9" w:rsidP="009532C9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</w:p>
    <w:p w:rsidR="009532C9" w:rsidRDefault="009532C9" w:rsidP="009532C9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4</w:t>
      </w:r>
      <w:r w:rsidRPr="00074C7A">
        <w:rPr>
          <w:szCs w:val="24"/>
        </w:rPr>
        <w:t xml:space="preserve"> </w:t>
      </w:r>
    </w:p>
    <w:p w:rsidR="009532C9" w:rsidRDefault="009532C9" w:rsidP="009532C9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9532C9" w:rsidRDefault="009532C9" w:rsidP="009532C9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9532C9" w:rsidRPr="00683371" w:rsidRDefault="00BC6350" w:rsidP="009532C9">
      <w:pPr>
        <w:ind w:firstLine="0"/>
        <w:jc w:val="right"/>
        <w:rPr>
          <w:bCs/>
          <w:szCs w:val="24"/>
        </w:rPr>
      </w:pPr>
      <w:r w:rsidRPr="00BC6350">
        <w:rPr>
          <w:szCs w:val="24"/>
        </w:rPr>
        <w:t>от 28.02.2023  № 192</w:t>
      </w:r>
      <w:r w:rsidR="009532C9" w:rsidRPr="00683371">
        <w:rPr>
          <w:szCs w:val="24"/>
        </w:rPr>
        <w:t xml:space="preserve">   </w:t>
      </w:r>
    </w:p>
    <w:p w:rsidR="009532C9" w:rsidRDefault="009532C9" w:rsidP="009532C9">
      <w:pPr>
        <w:ind w:firstLine="0"/>
        <w:jc w:val="right"/>
        <w:rPr>
          <w:bCs/>
          <w:szCs w:val="24"/>
        </w:rPr>
      </w:pPr>
    </w:p>
    <w:p w:rsidR="009532C9" w:rsidRPr="00934C59" w:rsidRDefault="009532C9" w:rsidP="009532C9">
      <w:pPr>
        <w:ind w:firstLine="0"/>
        <w:jc w:val="right"/>
        <w:rPr>
          <w:bCs/>
          <w:szCs w:val="24"/>
        </w:rPr>
      </w:pPr>
      <w:r>
        <w:rPr>
          <w:bCs/>
          <w:szCs w:val="24"/>
        </w:rPr>
        <w:t>«</w:t>
      </w: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"Построение</w:t>
      </w:r>
      <w:r w:rsidRPr="00934C59">
        <w:rPr>
          <w:bCs/>
          <w:szCs w:val="24"/>
        </w:rPr>
        <w:br/>
        <w:t>(развитие) аппаратно-программного</w:t>
      </w:r>
      <w:r w:rsidRPr="00934C59">
        <w:rPr>
          <w:bCs/>
          <w:szCs w:val="24"/>
        </w:rPr>
        <w:br/>
        <w:t>комплекса "Безопасный город"</w:t>
      </w:r>
      <w:r w:rsidRPr="00934C59">
        <w:rPr>
          <w:bCs/>
          <w:szCs w:val="24"/>
        </w:rPr>
        <w:br/>
        <w:t xml:space="preserve">на территории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</w:t>
      </w:r>
      <w:r w:rsidRPr="00934C59">
        <w:rPr>
          <w:bCs/>
          <w:szCs w:val="24"/>
        </w:rPr>
        <w:br/>
        <w:t>муниципальной программ</w:t>
      </w:r>
      <w:r>
        <w:rPr>
          <w:bCs/>
          <w:szCs w:val="24"/>
        </w:rPr>
        <w:t>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9532C9" w:rsidRDefault="009532C9" w:rsidP="009532C9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>"</w:t>
      </w:r>
    </w:p>
    <w:p w:rsidR="009532C9" w:rsidRPr="00934C59" w:rsidRDefault="009532C9" w:rsidP="009532C9">
      <w:pPr>
        <w:ind w:firstLine="0"/>
        <w:jc w:val="right"/>
        <w:rPr>
          <w:bCs/>
          <w:szCs w:val="24"/>
        </w:rPr>
      </w:pPr>
    </w:p>
    <w:bookmarkEnd w:id="8"/>
    <w:p w:rsidR="009532C9" w:rsidRPr="00934C59" w:rsidRDefault="009532C9" w:rsidP="009532C9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 xml:space="preserve">реализации подпрограммы "Построение (развитие) аппаратно-программного комплекса "Безопасный город" на территории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 за счет всех источников финансирования</w:t>
      </w:r>
    </w:p>
    <w:tbl>
      <w:tblPr>
        <w:tblW w:w="16259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1144"/>
        <w:gridCol w:w="264"/>
        <w:gridCol w:w="1558"/>
        <w:gridCol w:w="305"/>
        <w:gridCol w:w="970"/>
        <w:gridCol w:w="164"/>
        <w:gridCol w:w="545"/>
        <w:gridCol w:w="567"/>
        <w:gridCol w:w="1134"/>
        <w:gridCol w:w="567"/>
        <w:gridCol w:w="708"/>
        <w:gridCol w:w="1142"/>
        <w:gridCol w:w="995"/>
        <w:gridCol w:w="1144"/>
        <w:gridCol w:w="1277"/>
        <w:gridCol w:w="1276"/>
        <w:gridCol w:w="1276"/>
      </w:tblGrid>
      <w:tr w:rsidR="009532C9" w:rsidRPr="00B93A79" w:rsidTr="00A840A2">
        <w:trPr>
          <w:tblCellSpacing w:w="5" w:type="nil"/>
        </w:trPr>
        <w:tc>
          <w:tcPr>
            <w:tcW w:w="1223" w:type="dxa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Статус</w:t>
            </w:r>
          </w:p>
        </w:tc>
        <w:tc>
          <w:tcPr>
            <w:tcW w:w="1408" w:type="dxa"/>
            <w:gridSpan w:val="2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8" w:type="dxa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5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Источники финансирования</w:t>
            </w:r>
          </w:p>
        </w:tc>
        <w:tc>
          <w:tcPr>
            <w:tcW w:w="7110" w:type="dxa"/>
            <w:gridSpan w:val="6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Расходы по годам, тыс. рублей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раздел, подраздел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целевая статья расходов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2022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2023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2024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2025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2026-2030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2031-2035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</w:p>
        </w:tc>
        <w:tc>
          <w:tcPr>
            <w:tcW w:w="1408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</w:t>
            </w:r>
          </w:p>
        </w:tc>
        <w:tc>
          <w:tcPr>
            <w:tcW w:w="1558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14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18</w:t>
            </w:r>
          </w:p>
        </w:tc>
      </w:tr>
      <w:tr w:rsidR="009532C9" w:rsidRPr="00B93A79" w:rsidTr="00A840A2">
        <w:trPr>
          <w:trHeight w:val="482"/>
          <w:tblCellSpacing w:w="5" w:type="nil"/>
        </w:trPr>
        <w:tc>
          <w:tcPr>
            <w:tcW w:w="1223" w:type="dxa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Подпрограмма</w:t>
            </w:r>
          </w:p>
        </w:tc>
        <w:tc>
          <w:tcPr>
            <w:tcW w:w="1408" w:type="dxa"/>
            <w:gridSpan w:val="2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B93A79">
              <w:rPr>
                <w:sz w:val="20"/>
              </w:rPr>
              <w:t xml:space="preserve">"Построение (развитие) аппаратно-программного комплекса "Безопасный город" на территории </w:t>
            </w:r>
            <w:r w:rsidRPr="00B93A79">
              <w:rPr>
                <w:sz w:val="20"/>
              </w:rPr>
              <w:lastRenderedPageBreak/>
              <w:t>Шумерлинского муниципального округа Чувашской Республики"</w:t>
            </w:r>
          </w:p>
        </w:tc>
        <w:tc>
          <w:tcPr>
            <w:tcW w:w="1558" w:type="dxa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Ц850000000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9532C9" w:rsidRPr="00C0064A" w:rsidRDefault="009532C9" w:rsidP="00A840A2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9532C9" w:rsidRPr="00B93A79" w:rsidRDefault="009532C9" w:rsidP="00A840A2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965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9532C9" w:rsidRPr="00B93A79" w:rsidRDefault="009532C9" w:rsidP="00A840A2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792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9532C9" w:rsidRPr="00B93A79" w:rsidRDefault="009532C9" w:rsidP="00A840A2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579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532C9" w:rsidRPr="00B93A79" w:rsidRDefault="009532C9" w:rsidP="00804C09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="00804C09">
              <w:rPr>
                <w:sz w:val="20"/>
              </w:rPr>
              <w:t>287</w:t>
            </w:r>
            <w:r w:rsidRPr="00B93A79">
              <w:rPr>
                <w:sz w:val="20"/>
              </w:rPr>
              <w:t>,</w:t>
            </w:r>
            <w:r w:rsidR="00804C09">
              <w:rPr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 администрация Шумерлинск</w:t>
            </w:r>
            <w:r w:rsidRPr="00B93A79">
              <w:rPr>
                <w:sz w:val="20"/>
              </w:rPr>
              <w:lastRenderedPageBreak/>
              <w:t>ого муниципального округа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903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9532C9" w:rsidRPr="006B03DC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Ц850573400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</w:t>
            </w:r>
            <w:r w:rsidRPr="00B93A79">
              <w:rPr>
                <w:sz w:val="20"/>
              </w:rPr>
              <w:lastRenderedPageBreak/>
              <w:t>ипального округа</w:t>
            </w:r>
          </w:p>
        </w:tc>
        <w:tc>
          <w:tcPr>
            <w:tcW w:w="1142" w:type="dxa"/>
            <w:vAlign w:val="center"/>
          </w:tcPr>
          <w:p w:rsidR="009532C9" w:rsidRPr="00C0064A" w:rsidRDefault="009532C9" w:rsidP="00A840A2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9532C9" w:rsidRPr="00B93A79" w:rsidRDefault="009532C9" w:rsidP="00A840A2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965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9532C9" w:rsidRPr="00B93A79" w:rsidRDefault="009532C9" w:rsidP="00A840A2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792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9532C9" w:rsidRPr="00B93A79" w:rsidRDefault="009532C9" w:rsidP="00A840A2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579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532C9" w:rsidRPr="00B93A79" w:rsidRDefault="00804C09" w:rsidP="00A840A2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>
              <w:rPr>
                <w:sz w:val="20"/>
              </w:rPr>
              <w:t>287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9532C9" w:rsidRPr="00B93A79" w:rsidTr="00A840A2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9532C9" w:rsidRPr="00B93A79" w:rsidTr="00A840A2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9532C9" w:rsidRPr="00B93A79" w:rsidTr="00A840A2">
        <w:trPr>
          <w:tblCellSpacing w:w="5" w:type="nil"/>
        </w:trPr>
        <w:tc>
          <w:tcPr>
            <w:tcW w:w="16259" w:type="dxa"/>
            <w:gridSpan w:val="18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"Повышение безопасности жизнедеятельности населения Шумерлинского муниципального округа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1</w:t>
            </w:r>
          </w:p>
        </w:tc>
        <w:tc>
          <w:tcPr>
            <w:tcW w:w="1408" w:type="dxa"/>
            <w:gridSpan w:val="2"/>
            <w:vMerge w:val="restart"/>
          </w:tcPr>
          <w:p w:rsidR="009532C9" w:rsidRPr="00B93A79" w:rsidRDefault="009532C9" w:rsidP="00A840A2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Создание системы обеспечения вызова экстренных оперативных служб по единому номеру "112" на территории Шумерлинского муниципального округа Чувашской Республики.</w:t>
            </w:r>
          </w:p>
          <w:p w:rsidR="009532C9" w:rsidRPr="00B93A79" w:rsidRDefault="009532C9" w:rsidP="00A840A2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создание телекоммуникационной и информационно-технической инфраструктуры системы-112;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организация подготовки персонала системы-112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6259" w:type="dxa"/>
            <w:gridSpan w:val="18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Основное мероприятие 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93A79">
              <w:rPr>
                <w:sz w:val="20"/>
              </w:rPr>
              <w:t>Отдел  образования, спорта и  молодежной политики, администрации Шумерлинского муниципального округа, управление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rHeight w:val="1863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t xml:space="preserve">Целевой индикатор и показатель муниципальной программы, увязанные с </w:t>
            </w:r>
            <w:r w:rsidRPr="00B93A79">
              <w:rPr>
                <w:sz w:val="20"/>
              </w:rPr>
              <w:lastRenderedPageBreak/>
              <w:t>основным мероприятием 2</w:t>
            </w:r>
            <w:proofErr w:type="gramEnd"/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2.1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B93A79">
              <w:rPr>
                <w:sz w:val="20"/>
              </w:rPr>
              <w:t>видеофиксации</w:t>
            </w:r>
            <w:proofErr w:type="spellEnd"/>
            <w:r w:rsidRPr="00B93A79">
              <w:rPr>
                <w:sz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соисполнители: управление по благоустройству и развитию территорий администрации Шумерлинского муниципального округа *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Мероприятие 2.2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</w:t>
            </w:r>
            <w:r w:rsidRPr="00B93A79">
              <w:rPr>
                <w:sz w:val="20"/>
              </w:rPr>
              <w:lastRenderedPageBreak/>
              <w:t xml:space="preserve">пребыванием 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rHeight w:val="486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соисполнители: управление по благоустройству и развитию территорий администрации Шумерлинского муниципального округа *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2.3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9532C9" w:rsidRPr="00B93A79" w:rsidRDefault="009532C9" w:rsidP="00A840A2">
            <w:pPr>
              <w:ind w:firstLine="25"/>
              <w:rPr>
                <w:sz w:val="20"/>
              </w:rPr>
            </w:pPr>
            <w:r w:rsidRPr="00B93A79">
              <w:rPr>
                <w:sz w:val="20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8" w:type="dxa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9532C9" w:rsidRPr="00B93A79" w:rsidRDefault="009532C9" w:rsidP="00A840A2">
            <w:pPr>
              <w:ind w:firstLine="25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соисполнители: управление по благоустройству и развитию территорий администрации Шумерлинского муниципального округа *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2.4.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Шумерлинского муниципального округа Чувашской Республики</w:t>
            </w:r>
          </w:p>
        </w:tc>
        <w:tc>
          <w:tcPr>
            <w:tcW w:w="1558" w:type="dxa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6259" w:type="dxa"/>
            <w:gridSpan w:val="18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3</w:t>
            </w:r>
          </w:p>
        </w:tc>
        <w:tc>
          <w:tcPr>
            <w:tcW w:w="1408" w:type="dxa"/>
            <w:gridSpan w:val="2"/>
            <w:vMerge w:val="restart"/>
          </w:tcPr>
          <w:p w:rsidR="009532C9" w:rsidRPr="00B93A79" w:rsidRDefault="009532C9" w:rsidP="00A840A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безопасности на транспорте</w:t>
            </w:r>
          </w:p>
        </w:tc>
        <w:tc>
          <w:tcPr>
            <w:tcW w:w="1558" w:type="dxa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sz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5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управление по благоустройству и развитию территорий администрации </w:t>
            </w:r>
            <w:r w:rsidRPr="00B93A79">
              <w:rPr>
                <w:sz w:val="20"/>
              </w:rPr>
              <w:lastRenderedPageBreak/>
              <w:t xml:space="preserve">Шумерлинского муниципального округа </w:t>
            </w:r>
          </w:p>
        </w:tc>
        <w:tc>
          <w:tcPr>
            <w:tcW w:w="709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9532C9" w:rsidRPr="00B93A79" w:rsidTr="00A840A2">
        <w:trPr>
          <w:trHeight w:val="1952"/>
          <w:tblCellSpacing w:w="5" w:type="nil"/>
        </w:trPr>
        <w:tc>
          <w:tcPr>
            <w:tcW w:w="1223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Показатель (индикатор) подпрограммы, увязанный с основным мероприятием 3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62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</w:t>
            </w:r>
            <w:r w:rsidRPr="00B93A79">
              <w:rPr>
                <w:sz w:val="20"/>
              </w:rPr>
              <w:lastRenderedPageBreak/>
              <w:t>е 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</w:t>
            </w:r>
            <w:r w:rsidRPr="00B93A79">
              <w:rPr>
                <w:sz w:val="20"/>
              </w:rPr>
              <w:lastRenderedPageBreak/>
              <w:t>управления оперативной обстановкой в муниципальном образовании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дооснащение единых дежурно-</w:t>
            </w:r>
            <w:r w:rsidRPr="00B93A79">
              <w:rPr>
                <w:sz w:val="20"/>
              </w:rPr>
              <w:lastRenderedPageBreak/>
              <w:t>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</w:t>
            </w:r>
          </w:p>
        </w:tc>
        <w:tc>
          <w:tcPr>
            <w:tcW w:w="1134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</w:tc>
        <w:tc>
          <w:tcPr>
            <w:tcW w:w="545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9532C9" w:rsidRPr="00C0064A" w:rsidRDefault="009532C9" w:rsidP="00A840A2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9532C9" w:rsidRPr="00B93A79" w:rsidRDefault="00804C09" w:rsidP="00804C09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 w:rsidR="009532C9" w:rsidRPr="00B93A79">
              <w:rPr>
                <w:sz w:val="20"/>
              </w:rPr>
              <w:t xml:space="preserve"> </w:t>
            </w:r>
            <w:r w:rsidR="009532C9">
              <w:rPr>
                <w:sz w:val="20"/>
              </w:rPr>
              <w:t>9</w:t>
            </w:r>
            <w:r>
              <w:rPr>
                <w:sz w:val="20"/>
              </w:rPr>
              <w:t>23</w:t>
            </w:r>
            <w:r w:rsidR="009532C9"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9532C9" w:rsidRPr="00B93A79" w:rsidRDefault="009532C9" w:rsidP="00A840A2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792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9532C9" w:rsidRPr="00B93A79" w:rsidRDefault="009532C9" w:rsidP="00A840A2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579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532C9" w:rsidRPr="00B93A79" w:rsidRDefault="00804C09" w:rsidP="00A840A2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>
              <w:rPr>
                <w:sz w:val="20"/>
              </w:rPr>
              <w:t>287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9532C9" w:rsidRPr="00B93A79" w:rsidTr="00A840A2">
        <w:trPr>
          <w:trHeight w:val="6091"/>
          <w:tblCellSpacing w:w="5" w:type="nil"/>
        </w:trPr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9532C9" w:rsidRPr="006B03DC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B03DC">
              <w:rPr>
                <w:sz w:val="20"/>
                <w:szCs w:val="24"/>
              </w:rPr>
              <w:t>Ц850576320</w:t>
            </w:r>
          </w:p>
        </w:tc>
        <w:tc>
          <w:tcPr>
            <w:tcW w:w="567" w:type="dxa"/>
          </w:tcPr>
          <w:p w:rsidR="009532C9" w:rsidRPr="00934C59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9532C9" w:rsidRPr="00C0064A" w:rsidRDefault="009532C9" w:rsidP="00A840A2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9532C9" w:rsidRPr="00B93A79" w:rsidRDefault="00804C09" w:rsidP="00A840A2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9532C9" w:rsidRPr="00B93A79" w:rsidRDefault="009532C9" w:rsidP="00A840A2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792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9532C9" w:rsidRPr="00B93A79" w:rsidRDefault="009532C9" w:rsidP="00A840A2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579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532C9" w:rsidRPr="00B93A79" w:rsidRDefault="009532C9" w:rsidP="00A840A2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9532C9" w:rsidRPr="00B93A79" w:rsidTr="00A840A2">
        <w:trPr>
          <w:trHeight w:val="288"/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Внедрение АПК "Безопасное муниципальное  образование"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9532C9" w:rsidRPr="006B03DC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242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Всего 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79,9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4 572,0</w:t>
            </w:r>
          </w:p>
        </w:tc>
        <w:tc>
          <w:tcPr>
            <w:tcW w:w="1144" w:type="dxa"/>
          </w:tcPr>
          <w:p w:rsidR="009532C9" w:rsidRPr="00B93A79" w:rsidRDefault="00555E01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532C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0,0</w:t>
            </w:r>
          </w:p>
        </w:tc>
        <w:tc>
          <w:tcPr>
            <w:tcW w:w="1276" w:type="dxa"/>
          </w:tcPr>
          <w:p w:rsidR="009532C9" w:rsidRPr="00B93A79" w:rsidRDefault="00555E01" w:rsidP="00A840A2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 w:rsidR="009532C9" w:rsidRPr="00B93A79">
              <w:rPr>
                <w:sz w:val="20"/>
                <w:lang w:val="en-US"/>
              </w:rPr>
              <w:t>23</w:t>
            </w:r>
            <w:r w:rsidR="009532C9" w:rsidRPr="00B93A79">
              <w:rPr>
                <w:sz w:val="20"/>
              </w:rPr>
              <w:t>,</w:t>
            </w:r>
            <w:r w:rsidR="009532C9"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9532C9" w:rsidRPr="00B93A79" w:rsidTr="00A840A2">
        <w:trPr>
          <w:trHeight w:val="1560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9532C9" w:rsidRPr="006B03DC" w:rsidRDefault="009532C9" w:rsidP="00A840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24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142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79,9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4 572,0</w:t>
            </w:r>
          </w:p>
        </w:tc>
        <w:tc>
          <w:tcPr>
            <w:tcW w:w="1144" w:type="dxa"/>
          </w:tcPr>
          <w:p w:rsidR="009532C9" w:rsidRPr="00B93A79" w:rsidRDefault="00555E01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532C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532C9" w:rsidRPr="00B93A79" w:rsidRDefault="00555E01" w:rsidP="00A840A2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 w:rsidR="009532C9" w:rsidRPr="00B93A79">
              <w:rPr>
                <w:sz w:val="20"/>
                <w:lang w:val="en-US"/>
              </w:rPr>
              <w:t>23</w:t>
            </w:r>
            <w:r w:rsidR="009532C9" w:rsidRPr="00B93A79">
              <w:rPr>
                <w:sz w:val="20"/>
              </w:rPr>
              <w:t>,</w:t>
            </w:r>
            <w:r w:rsidR="009532C9"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9532C9" w:rsidRPr="00B93A79" w:rsidTr="00A840A2">
        <w:trPr>
          <w:trHeight w:val="1560"/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4.2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1119   244</w:t>
            </w:r>
          </w:p>
          <w:p w:rsidR="009532C9" w:rsidRDefault="009532C9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9532C9" w:rsidRPr="00C0064A" w:rsidRDefault="009532C9" w:rsidP="00A840A2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63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2351,5</w:t>
            </w:r>
          </w:p>
        </w:tc>
        <w:tc>
          <w:tcPr>
            <w:tcW w:w="1144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632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579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532C9" w:rsidRPr="00B93A79" w:rsidRDefault="009532C9" w:rsidP="00555E01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="00555E01">
              <w:rPr>
                <w:sz w:val="20"/>
              </w:rPr>
              <w:t>56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,</w:t>
            </w:r>
            <w:r w:rsidR="00555E01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555E01" w:rsidRPr="00B93A79" w:rsidTr="00A840A2">
        <w:trPr>
          <w:trHeight w:val="234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555E01" w:rsidRPr="00B93A79" w:rsidRDefault="00555E01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01" w:rsidRPr="00B93A79" w:rsidRDefault="00555E01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E01" w:rsidRPr="00B93A79" w:rsidRDefault="00555E01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555E01" w:rsidRPr="00B93A79" w:rsidRDefault="00555E01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555E01" w:rsidRPr="00B93A79" w:rsidRDefault="00555E01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555E01" w:rsidRPr="00B93A79" w:rsidRDefault="00555E01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555E01" w:rsidRPr="00B93A79" w:rsidRDefault="00555E01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555E01" w:rsidRDefault="00555E01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0111</w:t>
            </w:r>
          </w:p>
          <w:p w:rsidR="00555E01" w:rsidRDefault="00555E01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1119    </w:t>
            </w:r>
          </w:p>
          <w:p w:rsidR="00555E01" w:rsidRDefault="00555E01" w:rsidP="00A840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2244</w:t>
            </w:r>
          </w:p>
          <w:p w:rsidR="00555E01" w:rsidRPr="00B93A79" w:rsidRDefault="00555E01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55E01" w:rsidRPr="00B93A79" w:rsidRDefault="00555E01" w:rsidP="00A840A2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555E01" w:rsidRPr="00C0064A" w:rsidRDefault="00555E01" w:rsidP="00A840A2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63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555E01" w:rsidRPr="00B93A79" w:rsidRDefault="00555E01" w:rsidP="00566E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2351,5</w:t>
            </w:r>
          </w:p>
        </w:tc>
        <w:tc>
          <w:tcPr>
            <w:tcW w:w="1144" w:type="dxa"/>
          </w:tcPr>
          <w:p w:rsidR="00555E01" w:rsidRPr="00B93A79" w:rsidRDefault="00555E01" w:rsidP="00566EF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632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7" w:type="dxa"/>
          </w:tcPr>
          <w:p w:rsidR="00555E01" w:rsidRPr="00B93A79" w:rsidRDefault="00555E01" w:rsidP="00566EFF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579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55E01" w:rsidRPr="00B93A79" w:rsidRDefault="00555E01" w:rsidP="00566EFF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55E01" w:rsidRPr="00B93A79" w:rsidRDefault="00555E01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>
              <w:rPr>
                <w:sz w:val="20"/>
              </w:rPr>
              <w:t>4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9532C9" w:rsidRPr="00B93A79" w:rsidTr="00A840A2">
        <w:trPr>
          <w:tblCellSpacing w:w="5" w:type="nil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муниципального округа по сравнению с 2020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C9" w:rsidRPr="00B93A79" w:rsidRDefault="009532C9" w:rsidP="00A840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C9" w:rsidRPr="00B93A79" w:rsidRDefault="009532C9" w:rsidP="00A840A2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</w:tbl>
    <w:p w:rsidR="009532C9" w:rsidRDefault="009532C9" w:rsidP="009532C9">
      <w:pPr>
        <w:ind w:firstLine="0"/>
        <w:jc w:val="right"/>
        <w:rPr>
          <w:szCs w:val="24"/>
        </w:rPr>
      </w:pPr>
    </w:p>
    <w:p w:rsidR="009532C9" w:rsidRPr="00934C59" w:rsidRDefault="009532C9" w:rsidP="009532C9">
      <w:pPr>
        <w:ind w:firstLine="0"/>
        <w:jc w:val="right"/>
        <w:rPr>
          <w:szCs w:val="24"/>
        </w:rPr>
      </w:pPr>
    </w:p>
    <w:p w:rsidR="009532C9" w:rsidRPr="00934C59" w:rsidRDefault="009532C9" w:rsidP="009532C9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9532C9" w:rsidRPr="00934C59" w:rsidRDefault="009532C9" w:rsidP="009532C9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</w:t>
      </w:r>
      <w:proofErr w:type="gramStart"/>
      <w:r w:rsidRPr="00934C59">
        <w:rPr>
          <w:szCs w:val="24"/>
        </w:rPr>
        <w:t>.</w:t>
      </w:r>
      <w:r>
        <w:rPr>
          <w:szCs w:val="24"/>
        </w:rPr>
        <w:t>».</w:t>
      </w:r>
      <w:proofErr w:type="gramEnd"/>
    </w:p>
    <w:p w:rsidR="008A225B" w:rsidRPr="00934C59" w:rsidRDefault="008A225B" w:rsidP="009532C9">
      <w:pPr>
        <w:jc w:val="right"/>
        <w:rPr>
          <w:szCs w:val="24"/>
        </w:rPr>
      </w:pPr>
    </w:p>
    <w:sectPr w:rsidR="008A225B" w:rsidRPr="00934C59" w:rsidSect="00EB7620">
      <w:headerReference w:type="default" r:id="rId24"/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A2" w:rsidRDefault="00A840A2">
      <w:r>
        <w:separator/>
      </w:r>
    </w:p>
  </w:endnote>
  <w:endnote w:type="continuationSeparator" w:id="0">
    <w:p w:rsidR="00A840A2" w:rsidRDefault="00A8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2" w:rsidRDefault="00A840A2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2" w:rsidRDefault="00A840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2" w:rsidRDefault="00A840A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2" w:rsidRDefault="00A840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A2" w:rsidRDefault="00A840A2">
      <w:r>
        <w:separator/>
      </w:r>
    </w:p>
  </w:footnote>
  <w:footnote w:type="continuationSeparator" w:id="0">
    <w:p w:rsidR="00A840A2" w:rsidRDefault="00A8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2" w:rsidRDefault="00A840A2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0A2" w:rsidRDefault="00A840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2" w:rsidRDefault="00A840A2">
    <w:pPr>
      <w:pStyle w:val="a8"/>
      <w:jc w:val="center"/>
    </w:pPr>
  </w:p>
  <w:p w:rsidR="00A840A2" w:rsidRDefault="00A840A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2" w:rsidRDefault="00A840A2">
    <w:pPr>
      <w:pStyle w:val="a8"/>
      <w:jc w:val="center"/>
    </w:pPr>
  </w:p>
  <w:p w:rsidR="00A840A2" w:rsidRDefault="00A840A2">
    <w:pPr>
      <w:pStyle w:val="a8"/>
      <w:jc w:val="center"/>
    </w:pPr>
  </w:p>
  <w:p w:rsidR="00A840A2" w:rsidRDefault="00A840A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2" w:rsidRDefault="00A840A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2" w:rsidRDefault="00A840A2" w:rsidP="001235A9">
    <w:pPr>
      <w:pStyle w:val="a8"/>
      <w:tabs>
        <w:tab w:val="left" w:pos="6551"/>
        <w:tab w:val="center" w:pos="6979"/>
      </w:tabs>
      <w:jc w:val="center"/>
    </w:pPr>
  </w:p>
  <w:p w:rsidR="00A840A2" w:rsidRDefault="00A840A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2" w:rsidRDefault="00A840A2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2" w:rsidRDefault="00A840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938"/>
    <w:multiLevelType w:val="multilevel"/>
    <w:tmpl w:val="FEB2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042C"/>
    <w:rsid w:val="00002E79"/>
    <w:rsid w:val="00005633"/>
    <w:rsid w:val="000056EB"/>
    <w:rsid w:val="00005DDB"/>
    <w:rsid w:val="000063F8"/>
    <w:rsid w:val="00006A44"/>
    <w:rsid w:val="00012E4D"/>
    <w:rsid w:val="00014DAB"/>
    <w:rsid w:val="00014DE8"/>
    <w:rsid w:val="00015EF1"/>
    <w:rsid w:val="00016FAD"/>
    <w:rsid w:val="00017D39"/>
    <w:rsid w:val="0002418E"/>
    <w:rsid w:val="000252A4"/>
    <w:rsid w:val="00025C58"/>
    <w:rsid w:val="00027883"/>
    <w:rsid w:val="00034057"/>
    <w:rsid w:val="00035641"/>
    <w:rsid w:val="000407D4"/>
    <w:rsid w:val="000423CB"/>
    <w:rsid w:val="00044753"/>
    <w:rsid w:val="0004610C"/>
    <w:rsid w:val="00046801"/>
    <w:rsid w:val="00046BD3"/>
    <w:rsid w:val="000475EC"/>
    <w:rsid w:val="00047FBC"/>
    <w:rsid w:val="00050F55"/>
    <w:rsid w:val="00053483"/>
    <w:rsid w:val="0006385E"/>
    <w:rsid w:val="0006651A"/>
    <w:rsid w:val="00070D7C"/>
    <w:rsid w:val="00071B15"/>
    <w:rsid w:val="00073FEB"/>
    <w:rsid w:val="000770E4"/>
    <w:rsid w:val="00077B62"/>
    <w:rsid w:val="00081881"/>
    <w:rsid w:val="00086141"/>
    <w:rsid w:val="000901E1"/>
    <w:rsid w:val="00090C48"/>
    <w:rsid w:val="00097463"/>
    <w:rsid w:val="00097AC5"/>
    <w:rsid w:val="000A67A2"/>
    <w:rsid w:val="000B277B"/>
    <w:rsid w:val="000B4438"/>
    <w:rsid w:val="000C1E68"/>
    <w:rsid w:val="000C2724"/>
    <w:rsid w:val="000D0192"/>
    <w:rsid w:val="000E0068"/>
    <w:rsid w:val="000E3C26"/>
    <w:rsid w:val="000E6253"/>
    <w:rsid w:val="000F07AC"/>
    <w:rsid w:val="000F6AD5"/>
    <w:rsid w:val="000F76C1"/>
    <w:rsid w:val="000F7F7C"/>
    <w:rsid w:val="00102CFB"/>
    <w:rsid w:val="001031F8"/>
    <w:rsid w:val="00103539"/>
    <w:rsid w:val="00104189"/>
    <w:rsid w:val="00107F17"/>
    <w:rsid w:val="00116FF7"/>
    <w:rsid w:val="00122371"/>
    <w:rsid w:val="001235A9"/>
    <w:rsid w:val="001242EF"/>
    <w:rsid w:val="0012651D"/>
    <w:rsid w:val="00127D8E"/>
    <w:rsid w:val="00131F5A"/>
    <w:rsid w:val="001328B2"/>
    <w:rsid w:val="001333C1"/>
    <w:rsid w:val="001337F8"/>
    <w:rsid w:val="00133EEA"/>
    <w:rsid w:val="001411FD"/>
    <w:rsid w:val="001418D2"/>
    <w:rsid w:val="00147F4D"/>
    <w:rsid w:val="00156EF1"/>
    <w:rsid w:val="00163BAB"/>
    <w:rsid w:val="0016558E"/>
    <w:rsid w:val="00177D47"/>
    <w:rsid w:val="001827A9"/>
    <w:rsid w:val="00186696"/>
    <w:rsid w:val="00195522"/>
    <w:rsid w:val="00195B13"/>
    <w:rsid w:val="00195D9E"/>
    <w:rsid w:val="0019750B"/>
    <w:rsid w:val="001A39F5"/>
    <w:rsid w:val="001A4D28"/>
    <w:rsid w:val="001A6FA9"/>
    <w:rsid w:val="001B3106"/>
    <w:rsid w:val="001B3EE4"/>
    <w:rsid w:val="001C0075"/>
    <w:rsid w:val="001C4F48"/>
    <w:rsid w:val="001E08C7"/>
    <w:rsid w:val="001E0A91"/>
    <w:rsid w:val="001E1E92"/>
    <w:rsid w:val="001E3866"/>
    <w:rsid w:val="001E62B3"/>
    <w:rsid w:val="001E6BF8"/>
    <w:rsid w:val="002034CE"/>
    <w:rsid w:val="00203BDC"/>
    <w:rsid w:val="00204EA4"/>
    <w:rsid w:val="00206F87"/>
    <w:rsid w:val="00220501"/>
    <w:rsid w:val="00223F83"/>
    <w:rsid w:val="002416A1"/>
    <w:rsid w:val="00253246"/>
    <w:rsid w:val="002579E0"/>
    <w:rsid w:val="00261187"/>
    <w:rsid w:val="0026547D"/>
    <w:rsid w:val="00266745"/>
    <w:rsid w:val="00272B47"/>
    <w:rsid w:val="00281A75"/>
    <w:rsid w:val="002955F0"/>
    <w:rsid w:val="002972FC"/>
    <w:rsid w:val="00297A61"/>
    <w:rsid w:val="002A07F3"/>
    <w:rsid w:val="002A68FE"/>
    <w:rsid w:val="002B0FCA"/>
    <w:rsid w:val="002B2AB5"/>
    <w:rsid w:val="002B43E3"/>
    <w:rsid w:val="002B484C"/>
    <w:rsid w:val="002B4EA5"/>
    <w:rsid w:val="002B66F9"/>
    <w:rsid w:val="002C2CF8"/>
    <w:rsid w:val="002C50D0"/>
    <w:rsid w:val="002C57F5"/>
    <w:rsid w:val="002C7058"/>
    <w:rsid w:val="002D250E"/>
    <w:rsid w:val="002D2E03"/>
    <w:rsid w:val="002E0BFA"/>
    <w:rsid w:val="002E0C4B"/>
    <w:rsid w:val="002F065F"/>
    <w:rsid w:val="00303464"/>
    <w:rsid w:val="0030354F"/>
    <w:rsid w:val="003056E4"/>
    <w:rsid w:val="00307194"/>
    <w:rsid w:val="00310840"/>
    <w:rsid w:val="00310E4C"/>
    <w:rsid w:val="00311055"/>
    <w:rsid w:val="00311228"/>
    <w:rsid w:val="003116A0"/>
    <w:rsid w:val="00311CDD"/>
    <w:rsid w:val="003127D6"/>
    <w:rsid w:val="00312A45"/>
    <w:rsid w:val="00315978"/>
    <w:rsid w:val="003166F0"/>
    <w:rsid w:val="00316A1F"/>
    <w:rsid w:val="00320E14"/>
    <w:rsid w:val="00324A88"/>
    <w:rsid w:val="00325289"/>
    <w:rsid w:val="00325383"/>
    <w:rsid w:val="003301AD"/>
    <w:rsid w:val="003316F2"/>
    <w:rsid w:val="00334E3D"/>
    <w:rsid w:val="00335AD1"/>
    <w:rsid w:val="003379D4"/>
    <w:rsid w:val="00340A07"/>
    <w:rsid w:val="00341296"/>
    <w:rsid w:val="00345F5A"/>
    <w:rsid w:val="00352EE6"/>
    <w:rsid w:val="003542AC"/>
    <w:rsid w:val="0035464A"/>
    <w:rsid w:val="00356F03"/>
    <w:rsid w:val="003647F6"/>
    <w:rsid w:val="003678D3"/>
    <w:rsid w:val="00371183"/>
    <w:rsid w:val="00374D98"/>
    <w:rsid w:val="00377905"/>
    <w:rsid w:val="003807D6"/>
    <w:rsid w:val="003833B5"/>
    <w:rsid w:val="003837CC"/>
    <w:rsid w:val="00385375"/>
    <w:rsid w:val="00392103"/>
    <w:rsid w:val="00397B30"/>
    <w:rsid w:val="003A6F1A"/>
    <w:rsid w:val="003B0A1E"/>
    <w:rsid w:val="003B0A5D"/>
    <w:rsid w:val="003B3A43"/>
    <w:rsid w:val="003C3789"/>
    <w:rsid w:val="003C449A"/>
    <w:rsid w:val="003C4B4F"/>
    <w:rsid w:val="003D05C0"/>
    <w:rsid w:val="003D2C9E"/>
    <w:rsid w:val="003D2F91"/>
    <w:rsid w:val="003E1AD2"/>
    <w:rsid w:val="003E2D0E"/>
    <w:rsid w:val="003E3B4A"/>
    <w:rsid w:val="003F064E"/>
    <w:rsid w:val="003F1B9E"/>
    <w:rsid w:val="00400E40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255B"/>
    <w:rsid w:val="0043382E"/>
    <w:rsid w:val="00435E16"/>
    <w:rsid w:val="00436D2B"/>
    <w:rsid w:val="00441F07"/>
    <w:rsid w:val="00443350"/>
    <w:rsid w:val="004520BF"/>
    <w:rsid w:val="0045256D"/>
    <w:rsid w:val="00452AE1"/>
    <w:rsid w:val="0045652C"/>
    <w:rsid w:val="00461D5E"/>
    <w:rsid w:val="00472851"/>
    <w:rsid w:val="004743BA"/>
    <w:rsid w:val="0047795B"/>
    <w:rsid w:val="004779E5"/>
    <w:rsid w:val="00482813"/>
    <w:rsid w:val="00482C92"/>
    <w:rsid w:val="00483F88"/>
    <w:rsid w:val="00487EA9"/>
    <w:rsid w:val="004906EC"/>
    <w:rsid w:val="004A6B6E"/>
    <w:rsid w:val="004B19CD"/>
    <w:rsid w:val="004B2068"/>
    <w:rsid w:val="004B5469"/>
    <w:rsid w:val="004B774D"/>
    <w:rsid w:val="004B7B0E"/>
    <w:rsid w:val="004C08A0"/>
    <w:rsid w:val="004C1386"/>
    <w:rsid w:val="004D220B"/>
    <w:rsid w:val="004D3928"/>
    <w:rsid w:val="004E047F"/>
    <w:rsid w:val="004E1540"/>
    <w:rsid w:val="004E6EA1"/>
    <w:rsid w:val="004E7C46"/>
    <w:rsid w:val="004F0CB4"/>
    <w:rsid w:val="004F25B7"/>
    <w:rsid w:val="004F2A1C"/>
    <w:rsid w:val="00500F61"/>
    <w:rsid w:val="00513741"/>
    <w:rsid w:val="00514D88"/>
    <w:rsid w:val="005150E6"/>
    <w:rsid w:val="005273C7"/>
    <w:rsid w:val="00531AA5"/>
    <w:rsid w:val="00535A6C"/>
    <w:rsid w:val="00541E79"/>
    <w:rsid w:val="00542C70"/>
    <w:rsid w:val="00547E22"/>
    <w:rsid w:val="005539DF"/>
    <w:rsid w:val="005559FC"/>
    <w:rsid w:val="00555E01"/>
    <w:rsid w:val="00556B35"/>
    <w:rsid w:val="00557D07"/>
    <w:rsid w:val="0056311E"/>
    <w:rsid w:val="00564701"/>
    <w:rsid w:val="00566872"/>
    <w:rsid w:val="00573C6E"/>
    <w:rsid w:val="0057426B"/>
    <w:rsid w:val="005751B2"/>
    <w:rsid w:val="00575A73"/>
    <w:rsid w:val="00576677"/>
    <w:rsid w:val="00576E43"/>
    <w:rsid w:val="00581B87"/>
    <w:rsid w:val="0058357A"/>
    <w:rsid w:val="00584270"/>
    <w:rsid w:val="005852D3"/>
    <w:rsid w:val="00587EF1"/>
    <w:rsid w:val="00590885"/>
    <w:rsid w:val="00594F6F"/>
    <w:rsid w:val="00597145"/>
    <w:rsid w:val="00597384"/>
    <w:rsid w:val="005A42AA"/>
    <w:rsid w:val="005A536F"/>
    <w:rsid w:val="005A7570"/>
    <w:rsid w:val="005B6137"/>
    <w:rsid w:val="005C0DDC"/>
    <w:rsid w:val="005C2A30"/>
    <w:rsid w:val="005C339E"/>
    <w:rsid w:val="005C4F35"/>
    <w:rsid w:val="005D00E0"/>
    <w:rsid w:val="005E0CB9"/>
    <w:rsid w:val="00600227"/>
    <w:rsid w:val="00600557"/>
    <w:rsid w:val="00606188"/>
    <w:rsid w:val="00613006"/>
    <w:rsid w:val="00613BBF"/>
    <w:rsid w:val="00613EF8"/>
    <w:rsid w:val="006169E9"/>
    <w:rsid w:val="00616B30"/>
    <w:rsid w:val="00621135"/>
    <w:rsid w:val="0062509A"/>
    <w:rsid w:val="006252FE"/>
    <w:rsid w:val="00625CE9"/>
    <w:rsid w:val="0063207F"/>
    <w:rsid w:val="0063399F"/>
    <w:rsid w:val="006365A3"/>
    <w:rsid w:val="00640494"/>
    <w:rsid w:val="00640A38"/>
    <w:rsid w:val="00647A60"/>
    <w:rsid w:val="00647BD7"/>
    <w:rsid w:val="00653503"/>
    <w:rsid w:val="00653D0B"/>
    <w:rsid w:val="006664B0"/>
    <w:rsid w:val="006711EB"/>
    <w:rsid w:val="00671290"/>
    <w:rsid w:val="006729AD"/>
    <w:rsid w:val="006738AF"/>
    <w:rsid w:val="0068022B"/>
    <w:rsid w:val="00680307"/>
    <w:rsid w:val="0068060D"/>
    <w:rsid w:val="00683371"/>
    <w:rsid w:val="00694934"/>
    <w:rsid w:val="0069509B"/>
    <w:rsid w:val="00695127"/>
    <w:rsid w:val="00697A0E"/>
    <w:rsid w:val="006A3E1D"/>
    <w:rsid w:val="006A6B31"/>
    <w:rsid w:val="006B02A4"/>
    <w:rsid w:val="006B03DC"/>
    <w:rsid w:val="006B16CE"/>
    <w:rsid w:val="006C497A"/>
    <w:rsid w:val="006D0E41"/>
    <w:rsid w:val="006D47D1"/>
    <w:rsid w:val="006E0206"/>
    <w:rsid w:val="006E072F"/>
    <w:rsid w:val="006E1A1B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27CF6"/>
    <w:rsid w:val="00733D8F"/>
    <w:rsid w:val="00736F70"/>
    <w:rsid w:val="00753F9A"/>
    <w:rsid w:val="00754DC3"/>
    <w:rsid w:val="007555B0"/>
    <w:rsid w:val="0076079E"/>
    <w:rsid w:val="0076206A"/>
    <w:rsid w:val="007646BE"/>
    <w:rsid w:val="00764D4B"/>
    <w:rsid w:val="00775AE6"/>
    <w:rsid w:val="0077687E"/>
    <w:rsid w:val="00776A7A"/>
    <w:rsid w:val="00782008"/>
    <w:rsid w:val="00782D5D"/>
    <w:rsid w:val="00792791"/>
    <w:rsid w:val="00793F6C"/>
    <w:rsid w:val="0079546B"/>
    <w:rsid w:val="00797EDE"/>
    <w:rsid w:val="007A3F73"/>
    <w:rsid w:val="007A46F6"/>
    <w:rsid w:val="007A4B64"/>
    <w:rsid w:val="007A69D2"/>
    <w:rsid w:val="007B0223"/>
    <w:rsid w:val="007C0A55"/>
    <w:rsid w:val="007C1D25"/>
    <w:rsid w:val="007C32C5"/>
    <w:rsid w:val="007C38D7"/>
    <w:rsid w:val="007C3E83"/>
    <w:rsid w:val="007C4288"/>
    <w:rsid w:val="007C4F51"/>
    <w:rsid w:val="007D302F"/>
    <w:rsid w:val="007D3689"/>
    <w:rsid w:val="007D60E8"/>
    <w:rsid w:val="007E5414"/>
    <w:rsid w:val="007E5D80"/>
    <w:rsid w:val="007E6108"/>
    <w:rsid w:val="007F2EE6"/>
    <w:rsid w:val="007F33C0"/>
    <w:rsid w:val="007F36B8"/>
    <w:rsid w:val="007F4DA2"/>
    <w:rsid w:val="00804C09"/>
    <w:rsid w:val="00805B12"/>
    <w:rsid w:val="00820149"/>
    <w:rsid w:val="00822663"/>
    <w:rsid w:val="00822A02"/>
    <w:rsid w:val="00823041"/>
    <w:rsid w:val="00832351"/>
    <w:rsid w:val="00836530"/>
    <w:rsid w:val="008523B4"/>
    <w:rsid w:val="00852E59"/>
    <w:rsid w:val="00853A5E"/>
    <w:rsid w:val="00855220"/>
    <w:rsid w:val="008568CD"/>
    <w:rsid w:val="00865FD7"/>
    <w:rsid w:val="00871C0B"/>
    <w:rsid w:val="00875F04"/>
    <w:rsid w:val="00876A86"/>
    <w:rsid w:val="0087749D"/>
    <w:rsid w:val="0088010F"/>
    <w:rsid w:val="00881DC8"/>
    <w:rsid w:val="0088307E"/>
    <w:rsid w:val="0088445E"/>
    <w:rsid w:val="008870D4"/>
    <w:rsid w:val="008942D4"/>
    <w:rsid w:val="008A225B"/>
    <w:rsid w:val="008A2A43"/>
    <w:rsid w:val="008A687A"/>
    <w:rsid w:val="008A7EE1"/>
    <w:rsid w:val="008B08D4"/>
    <w:rsid w:val="008B290F"/>
    <w:rsid w:val="008B4FAA"/>
    <w:rsid w:val="008C3E45"/>
    <w:rsid w:val="008C526D"/>
    <w:rsid w:val="008C5D45"/>
    <w:rsid w:val="008C5E00"/>
    <w:rsid w:val="008C6410"/>
    <w:rsid w:val="008C6510"/>
    <w:rsid w:val="008C7F9E"/>
    <w:rsid w:val="008D03C8"/>
    <w:rsid w:val="008D1D63"/>
    <w:rsid w:val="008D4579"/>
    <w:rsid w:val="008D5FD3"/>
    <w:rsid w:val="008E78FF"/>
    <w:rsid w:val="008E7BD4"/>
    <w:rsid w:val="008E7DFF"/>
    <w:rsid w:val="008F2156"/>
    <w:rsid w:val="008F24BB"/>
    <w:rsid w:val="008F4EA0"/>
    <w:rsid w:val="00900709"/>
    <w:rsid w:val="0090328A"/>
    <w:rsid w:val="00903F65"/>
    <w:rsid w:val="009077A4"/>
    <w:rsid w:val="00923B64"/>
    <w:rsid w:val="00934C59"/>
    <w:rsid w:val="0094275B"/>
    <w:rsid w:val="00944B26"/>
    <w:rsid w:val="00945F8C"/>
    <w:rsid w:val="00946782"/>
    <w:rsid w:val="00950025"/>
    <w:rsid w:val="009532C9"/>
    <w:rsid w:val="009557BE"/>
    <w:rsid w:val="009627EC"/>
    <w:rsid w:val="00970483"/>
    <w:rsid w:val="00971499"/>
    <w:rsid w:val="0097617B"/>
    <w:rsid w:val="009769BC"/>
    <w:rsid w:val="00976F0D"/>
    <w:rsid w:val="009811FE"/>
    <w:rsid w:val="00986ADC"/>
    <w:rsid w:val="00987B34"/>
    <w:rsid w:val="00990364"/>
    <w:rsid w:val="00990E3B"/>
    <w:rsid w:val="009910DD"/>
    <w:rsid w:val="00993E2D"/>
    <w:rsid w:val="0099586B"/>
    <w:rsid w:val="0099670D"/>
    <w:rsid w:val="009A0839"/>
    <w:rsid w:val="009A669B"/>
    <w:rsid w:val="009B0EB9"/>
    <w:rsid w:val="009C3DF7"/>
    <w:rsid w:val="009D4F3E"/>
    <w:rsid w:val="009D55CC"/>
    <w:rsid w:val="009D5643"/>
    <w:rsid w:val="009D7F57"/>
    <w:rsid w:val="009E2EEC"/>
    <w:rsid w:val="009E6088"/>
    <w:rsid w:val="009F176C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3BBA"/>
    <w:rsid w:val="00A33D5F"/>
    <w:rsid w:val="00A357DF"/>
    <w:rsid w:val="00A37F2C"/>
    <w:rsid w:val="00A43BCF"/>
    <w:rsid w:val="00A45900"/>
    <w:rsid w:val="00A52744"/>
    <w:rsid w:val="00A52DD8"/>
    <w:rsid w:val="00A53B9E"/>
    <w:rsid w:val="00A62149"/>
    <w:rsid w:val="00A63049"/>
    <w:rsid w:val="00A67AC7"/>
    <w:rsid w:val="00A67B33"/>
    <w:rsid w:val="00A71935"/>
    <w:rsid w:val="00A7264C"/>
    <w:rsid w:val="00A75698"/>
    <w:rsid w:val="00A77451"/>
    <w:rsid w:val="00A8356F"/>
    <w:rsid w:val="00A840A2"/>
    <w:rsid w:val="00A85222"/>
    <w:rsid w:val="00A92A3E"/>
    <w:rsid w:val="00A92C13"/>
    <w:rsid w:val="00A9400A"/>
    <w:rsid w:val="00A94BE5"/>
    <w:rsid w:val="00A9754E"/>
    <w:rsid w:val="00AA0091"/>
    <w:rsid w:val="00AA0873"/>
    <w:rsid w:val="00AA0D01"/>
    <w:rsid w:val="00AA444E"/>
    <w:rsid w:val="00AA6AE6"/>
    <w:rsid w:val="00AB0EF6"/>
    <w:rsid w:val="00AB1504"/>
    <w:rsid w:val="00AB5FDB"/>
    <w:rsid w:val="00AC7CFB"/>
    <w:rsid w:val="00AD427B"/>
    <w:rsid w:val="00AD445B"/>
    <w:rsid w:val="00AD7725"/>
    <w:rsid w:val="00AE15DE"/>
    <w:rsid w:val="00AE33B2"/>
    <w:rsid w:val="00AE425F"/>
    <w:rsid w:val="00AE5894"/>
    <w:rsid w:val="00AE7484"/>
    <w:rsid w:val="00B00B18"/>
    <w:rsid w:val="00B02164"/>
    <w:rsid w:val="00B029BC"/>
    <w:rsid w:val="00B045D6"/>
    <w:rsid w:val="00B10014"/>
    <w:rsid w:val="00B117FD"/>
    <w:rsid w:val="00B16807"/>
    <w:rsid w:val="00B21EF5"/>
    <w:rsid w:val="00B33B73"/>
    <w:rsid w:val="00B368FD"/>
    <w:rsid w:val="00B400CF"/>
    <w:rsid w:val="00B42FEC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74C53"/>
    <w:rsid w:val="00B84CD5"/>
    <w:rsid w:val="00B90312"/>
    <w:rsid w:val="00B93A79"/>
    <w:rsid w:val="00B97914"/>
    <w:rsid w:val="00BA0459"/>
    <w:rsid w:val="00BA0607"/>
    <w:rsid w:val="00BA4E5E"/>
    <w:rsid w:val="00BB07AB"/>
    <w:rsid w:val="00BB385D"/>
    <w:rsid w:val="00BC0F3E"/>
    <w:rsid w:val="00BC142B"/>
    <w:rsid w:val="00BC457A"/>
    <w:rsid w:val="00BC6350"/>
    <w:rsid w:val="00BD0500"/>
    <w:rsid w:val="00BD0510"/>
    <w:rsid w:val="00BD3F73"/>
    <w:rsid w:val="00BD7354"/>
    <w:rsid w:val="00BE5564"/>
    <w:rsid w:val="00BE74FD"/>
    <w:rsid w:val="00BF207C"/>
    <w:rsid w:val="00BF3D5A"/>
    <w:rsid w:val="00BF75A6"/>
    <w:rsid w:val="00C0064A"/>
    <w:rsid w:val="00C046A1"/>
    <w:rsid w:val="00C063F5"/>
    <w:rsid w:val="00C06BC4"/>
    <w:rsid w:val="00C10271"/>
    <w:rsid w:val="00C1085A"/>
    <w:rsid w:val="00C15BEA"/>
    <w:rsid w:val="00C26319"/>
    <w:rsid w:val="00C26A0D"/>
    <w:rsid w:val="00C30964"/>
    <w:rsid w:val="00C30B2A"/>
    <w:rsid w:val="00C3163A"/>
    <w:rsid w:val="00C317DE"/>
    <w:rsid w:val="00C31CD3"/>
    <w:rsid w:val="00C367EF"/>
    <w:rsid w:val="00C36851"/>
    <w:rsid w:val="00C3712E"/>
    <w:rsid w:val="00C55BB4"/>
    <w:rsid w:val="00C57871"/>
    <w:rsid w:val="00C61EC9"/>
    <w:rsid w:val="00C63CD8"/>
    <w:rsid w:val="00C67BBB"/>
    <w:rsid w:val="00C67E8D"/>
    <w:rsid w:val="00C71F95"/>
    <w:rsid w:val="00C724EF"/>
    <w:rsid w:val="00C76E51"/>
    <w:rsid w:val="00C80BE4"/>
    <w:rsid w:val="00C82923"/>
    <w:rsid w:val="00C850F5"/>
    <w:rsid w:val="00C9131B"/>
    <w:rsid w:val="00C93D0C"/>
    <w:rsid w:val="00CA125B"/>
    <w:rsid w:val="00CA271E"/>
    <w:rsid w:val="00CA45C3"/>
    <w:rsid w:val="00CA78B6"/>
    <w:rsid w:val="00CB0D3B"/>
    <w:rsid w:val="00CB1866"/>
    <w:rsid w:val="00CB3818"/>
    <w:rsid w:val="00CB4018"/>
    <w:rsid w:val="00CC3B4B"/>
    <w:rsid w:val="00CC486A"/>
    <w:rsid w:val="00CC7293"/>
    <w:rsid w:val="00CD1633"/>
    <w:rsid w:val="00CD6A08"/>
    <w:rsid w:val="00CD6CB5"/>
    <w:rsid w:val="00CE3046"/>
    <w:rsid w:val="00CE3D8E"/>
    <w:rsid w:val="00CE7959"/>
    <w:rsid w:val="00CF40AD"/>
    <w:rsid w:val="00CF5CB9"/>
    <w:rsid w:val="00D014CF"/>
    <w:rsid w:val="00D01BDD"/>
    <w:rsid w:val="00D02221"/>
    <w:rsid w:val="00D03BE8"/>
    <w:rsid w:val="00D04B03"/>
    <w:rsid w:val="00D07AFB"/>
    <w:rsid w:val="00D10EAE"/>
    <w:rsid w:val="00D14379"/>
    <w:rsid w:val="00D15B27"/>
    <w:rsid w:val="00D163E1"/>
    <w:rsid w:val="00D17C85"/>
    <w:rsid w:val="00D212BE"/>
    <w:rsid w:val="00D21723"/>
    <w:rsid w:val="00D25C37"/>
    <w:rsid w:val="00D410C3"/>
    <w:rsid w:val="00D50F71"/>
    <w:rsid w:val="00D5315C"/>
    <w:rsid w:val="00D54B0E"/>
    <w:rsid w:val="00D61566"/>
    <w:rsid w:val="00D6350D"/>
    <w:rsid w:val="00D67170"/>
    <w:rsid w:val="00D708DF"/>
    <w:rsid w:val="00D719BC"/>
    <w:rsid w:val="00D732D2"/>
    <w:rsid w:val="00D738FE"/>
    <w:rsid w:val="00D7531D"/>
    <w:rsid w:val="00D7714B"/>
    <w:rsid w:val="00D81251"/>
    <w:rsid w:val="00D817BD"/>
    <w:rsid w:val="00D90FAD"/>
    <w:rsid w:val="00D91C33"/>
    <w:rsid w:val="00DA408D"/>
    <w:rsid w:val="00DA4668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1E51"/>
    <w:rsid w:val="00DF23A6"/>
    <w:rsid w:val="00DF54F8"/>
    <w:rsid w:val="00E02080"/>
    <w:rsid w:val="00E0316D"/>
    <w:rsid w:val="00E156E7"/>
    <w:rsid w:val="00E2102B"/>
    <w:rsid w:val="00E2382C"/>
    <w:rsid w:val="00E31AA4"/>
    <w:rsid w:val="00E329BC"/>
    <w:rsid w:val="00E33053"/>
    <w:rsid w:val="00E333E9"/>
    <w:rsid w:val="00E368B8"/>
    <w:rsid w:val="00E37C7A"/>
    <w:rsid w:val="00E406B9"/>
    <w:rsid w:val="00E43D86"/>
    <w:rsid w:val="00E51C9F"/>
    <w:rsid w:val="00E55D64"/>
    <w:rsid w:val="00E5770C"/>
    <w:rsid w:val="00E57DDE"/>
    <w:rsid w:val="00E624B9"/>
    <w:rsid w:val="00E63F7A"/>
    <w:rsid w:val="00E707DA"/>
    <w:rsid w:val="00E73AB3"/>
    <w:rsid w:val="00E74296"/>
    <w:rsid w:val="00E80401"/>
    <w:rsid w:val="00E806FD"/>
    <w:rsid w:val="00E86776"/>
    <w:rsid w:val="00E90328"/>
    <w:rsid w:val="00EA0D4C"/>
    <w:rsid w:val="00EB7620"/>
    <w:rsid w:val="00EC523B"/>
    <w:rsid w:val="00EC5A01"/>
    <w:rsid w:val="00EC5BC5"/>
    <w:rsid w:val="00EC626E"/>
    <w:rsid w:val="00EC7517"/>
    <w:rsid w:val="00EC7A30"/>
    <w:rsid w:val="00ED403E"/>
    <w:rsid w:val="00EE17D3"/>
    <w:rsid w:val="00EE427F"/>
    <w:rsid w:val="00EE625A"/>
    <w:rsid w:val="00EF7DBF"/>
    <w:rsid w:val="00F01444"/>
    <w:rsid w:val="00F01FD5"/>
    <w:rsid w:val="00F10DCC"/>
    <w:rsid w:val="00F11EAB"/>
    <w:rsid w:val="00F11EE6"/>
    <w:rsid w:val="00F12A8C"/>
    <w:rsid w:val="00F12AB4"/>
    <w:rsid w:val="00F14AC1"/>
    <w:rsid w:val="00F17DDF"/>
    <w:rsid w:val="00F20985"/>
    <w:rsid w:val="00F26575"/>
    <w:rsid w:val="00F32B5B"/>
    <w:rsid w:val="00F3456B"/>
    <w:rsid w:val="00F37B52"/>
    <w:rsid w:val="00F42BAB"/>
    <w:rsid w:val="00F477B0"/>
    <w:rsid w:val="00F5365A"/>
    <w:rsid w:val="00F53D4E"/>
    <w:rsid w:val="00F54658"/>
    <w:rsid w:val="00F606D3"/>
    <w:rsid w:val="00F637AF"/>
    <w:rsid w:val="00F646F1"/>
    <w:rsid w:val="00F654AA"/>
    <w:rsid w:val="00F6788E"/>
    <w:rsid w:val="00F72919"/>
    <w:rsid w:val="00F7358E"/>
    <w:rsid w:val="00F7416B"/>
    <w:rsid w:val="00F758C6"/>
    <w:rsid w:val="00F75EB3"/>
    <w:rsid w:val="00F75EF8"/>
    <w:rsid w:val="00F82651"/>
    <w:rsid w:val="00F837AA"/>
    <w:rsid w:val="00F87558"/>
    <w:rsid w:val="00F90708"/>
    <w:rsid w:val="00F91491"/>
    <w:rsid w:val="00F969DB"/>
    <w:rsid w:val="00F9770A"/>
    <w:rsid w:val="00FB72C0"/>
    <w:rsid w:val="00FC2006"/>
    <w:rsid w:val="00FC2043"/>
    <w:rsid w:val="00FC4658"/>
    <w:rsid w:val="00FC507B"/>
    <w:rsid w:val="00FD499A"/>
    <w:rsid w:val="00FD5280"/>
    <w:rsid w:val="00FD5AA1"/>
    <w:rsid w:val="00FD7B15"/>
    <w:rsid w:val="00FE1937"/>
    <w:rsid w:val="00FE3594"/>
    <w:rsid w:val="00FE36B8"/>
    <w:rsid w:val="00FE3D21"/>
    <w:rsid w:val="00FE56AA"/>
    <w:rsid w:val="00FE7F02"/>
    <w:rsid w:val="00FF4143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58190&amp;dst=100027&amp;field=134&amp;date=15.02.2023" TargetMode="External"/><Relationship Id="rId17" Type="http://schemas.openxmlformats.org/officeDocument/2006/relationships/hyperlink" Target="https://login.consultant.ru/link/?req=doc&amp;base=LAW&amp;n=426999&amp;date=15.02.20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6999&amp;date=15.02.2023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3911-DAA9-409D-9B98-E3E75B78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41</Pages>
  <Words>8408</Words>
  <Characters>47929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Юлия Олеговна Кузьмина</cp:lastModifiedBy>
  <cp:revision>71</cp:revision>
  <cp:lastPrinted>2023-07-04T13:16:00Z</cp:lastPrinted>
  <dcterms:created xsi:type="dcterms:W3CDTF">2022-02-07T16:24:00Z</dcterms:created>
  <dcterms:modified xsi:type="dcterms:W3CDTF">2024-02-28T12:48:00Z</dcterms:modified>
</cp:coreProperties>
</file>