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Default="009D1955" w:rsidP="009D1955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к  Порядку размещения информации</w:t>
      </w:r>
    </w:p>
    <w:p w:rsidR="009D1955" w:rsidRDefault="009D1955" w:rsidP="006B0B6F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Рассчитываемой</w:t>
      </w:r>
      <w:proofErr w:type="gramEnd"/>
      <w:r>
        <w:rPr>
          <w:sz w:val="16"/>
          <w:szCs w:val="16"/>
        </w:rPr>
        <w:t xml:space="preserve"> за календарный год среднемесячной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заработной плате руководителей, их заместителей и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главных бухгалтеров МУ Комсомольского района ЧР  </w:t>
      </w:r>
    </w:p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B24796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МА</w:t>
      </w:r>
      <w:r w:rsidR="00C2358A">
        <w:rPr>
          <w:sz w:val="28"/>
          <w:szCs w:val="28"/>
        </w:rPr>
        <w:t>ОУ «</w:t>
      </w:r>
      <w:proofErr w:type="spellStart"/>
      <w:r w:rsidR="00E82A43">
        <w:rPr>
          <w:sz w:val="28"/>
          <w:szCs w:val="28"/>
        </w:rPr>
        <w:t>Полевояушская</w:t>
      </w:r>
      <w:proofErr w:type="spellEnd"/>
      <w:r w:rsidR="00E82A43">
        <w:rPr>
          <w:sz w:val="28"/>
          <w:szCs w:val="28"/>
        </w:rPr>
        <w:t xml:space="preserve"> С</w:t>
      </w:r>
      <w:r w:rsidR="00487006">
        <w:rPr>
          <w:sz w:val="28"/>
          <w:szCs w:val="28"/>
        </w:rPr>
        <w:t>ОШ</w:t>
      </w:r>
      <w:r w:rsidR="00C2358A">
        <w:rPr>
          <w:sz w:val="28"/>
          <w:szCs w:val="28"/>
        </w:rPr>
        <w:t>»</w:t>
      </w:r>
    </w:p>
    <w:p w:rsidR="00B24796" w:rsidRDefault="00B24796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901CB2">
        <w:rPr>
          <w:sz w:val="28"/>
          <w:szCs w:val="28"/>
        </w:rPr>
        <w:t>20</w:t>
      </w:r>
      <w:r w:rsidR="002D2A90">
        <w:rPr>
          <w:sz w:val="28"/>
          <w:szCs w:val="28"/>
        </w:rPr>
        <w:t>2</w:t>
      </w:r>
      <w:r w:rsidR="00E82A43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9D1955" w:rsidRDefault="009D1955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3"/>
        <w:gridCol w:w="3948"/>
        <w:gridCol w:w="2338"/>
        <w:gridCol w:w="2382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2358A" w:rsidP="00487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87006">
              <w:rPr>
                <w:sz w:val="28"/>
                <w:szCs w:val="28"/>
              </w:rPr>
              <w:t>Ильин Николай Георгиевич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393" w:type="dxa"/>
          </w:tcPr>
          <w:p w:rsidR="009D1955" w:rsidRDefault="00E82A43" w:rsidP="006B0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58675,00</w:t>
            </w:r>
          </w:p>
          <w:p w:rsidR="00441F4D" w:rsidRDefault="00441F4D" w:rsidP="006B0B6F">
            <w:pPr>
              <w:jc w:val="center"/>
              <w:rPr>
                <w:sz w:val="28"/>
                <w:szCs w:val="28"/>
              </w:rPr>
            </w:pP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0F4D19"/>
    <w:rsid w:val="001150DF"/>
    <w:rsid w:val="00176B47"/>
    <w:rsid w:val="0026496A"/>
    <w:rsid w:val="002D2A90"/>
    <w:rsid w:val="002D3D70"/>
    <w:rsid w:val="00347792"/>
    <w:rsid w:val="00441F4D"/>
    <w:rsid w:val="00487006"/>
    <w:rsid w:val="006B0B6F"/>
    <w:rsid w:val="00765B4B"/>
    <w:rsid w:val="00901CB2"/>
    <w:rsid w:val="009958C0"/>
    <w:rsid w:val="009D1955"/>
    <w:rsid w:val="00B24796"/>
    <w:rsid w:val="00B97D90"/>
    <w:rsid w:val="00BB0AD8"/>
    <w:rsid w:val="00C2358A"/>
    <w:rsid w:val="00C84F08"/>
    <w:rsid w:val="00CF050C"/>
    <w:rsid w:val="00E06E56"/>
    <w:rsid w:val="00E55C69"/>
    <w:rsid w:val="00E82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dcterms:created xsi:type="dcterms:W3CDTF">2024-02-12T04:54:00Z</dcterms:created>
  <dcterms:modified xsi:type="dcterms:W3CDTF">2024-02-12T04:54:00Z</dcterms:modified>
</cp:coreProperties>
</file>