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AD493F" w:rsidRDefault="00ED5882" w:rsidP="00ED5882">
      <w:pPr>
        <w:jc w:val="center"/>
        <w:rPr>
          <w:b/>
          <w:sz w:val="26"/>
          <w:szCs w:val="26"/>
        </w:rPr>
      </w:pPr>
      <w:r w:rsidRPr="00AD493F">
        <w:rPr>
          <w:b/>
          <w:sz w:val="26"/>
          <w:szCs w:val="26"/>
        </w:rPr>
        <w:t>ИБРЕСИНСКАЯ  ТЕРРИТОРИАЛЬНАЯ</w:t>
      </w:r>
    </w:p>
    <w:p w:rsidR="00ED5882" w:rsidRPr="00AD493F" w:rsidRDefault="00ED5882" w:rsidP="00ED5882">
      <w:pPr>
        <w:jc w:val="center"/>
        <w:rPr>
          <w:b/>
          <w:sz w:val="26"/>
          <w:szCs w:val="26"/>
        </w:rPr>
      </w:pPr>
      <w:r w:rsidRPr="00AD493F">
        <w:rPr>
          <w:b/>
          <w:sz w:val="26"/>
          <w:szCs w:val="26"/>
        </w:rPr>
        <w:t xml:space="preserve">  ИЗБИРАТЕЛЬНАЯ</w:t>
      </w:r>
      <w:r w:rsidR="0073292C" w:rsidRPr="00AD493F">
        <w:rPr>
          <w:b/>
          <w:sz w:val="26"/>
          <w:szCs w:val="26"/>
        </w:rPr>
        <w:t xml:space="preserve"> </w:t>
      </w:r>
      <w:r w:rsidR="00DC76DC" w:rsidRPr="00AD493F">
        <w:rPr>
          <w:b/>
          <w:sz w:val="26"/>
          <w:szCs w:val="26"/>
        </w:rPr>
        <w:t>КОМИССИЯ</w:t>
      </w:r>
    </w:p>
    <w:p w:rsidR="00DC76DC" w:rsidRDefault="00DC76DC" w:rsidP="00ED5882">
      <w:pPr>
        <w:jc w:val="center"/>
        <w:rPr>
          <w:b/>
          <w:sz w:val="28"/>
          <w:szCs w:val="28"/>
        </w:rPr>
      </w:pPr>
    </w:p>
    <w:p w:rsidR="008630E8" w:rsidRDefault="008630E8" w:rsidP="00ED5882">
      <w:pPr>
        <w:jc w:val="center"/>
        <w:rPr>
          <w:b/>
          <w:sz w:val="28"/>
          <w:szCs w:val="28"/>
        </w:rPr>
      </w:pPr>
    </w:p>
    <w:p w:rsidR="00ED5882" w:rsidRDefault="00ED5882" w:rsidP="00ED5882">
      <w:pPr>
        <w:jc w:val="center"/>
        <w:rPr>
          <w:b/>
          <w:sz w:val="28"/>
          <w:szCs w:val="28"/>
        </w:rPr>
      </w:pPr>
      <w:r w:rsidRPr="00ED5882">
        <w:rPr>
          <w:b/>
          <w:sz w:val="28"/>
          <w:szCs w:val="28"/>
        </w:rPr>
        <w:t>Р</w:t>
      </w:r>
      <w:r w:rsidR="00B21278">
        <w:rPr>
          <w:b/>
          <w:sz w:val="28"/>
          <w:szCs w:val="28"/>
        </w:rPr>
        <w:t>ЕШЕНИЕ</w:t>
      </w:r>
    </w:p>
    <w:p w:rsidR="00ED5882" w:rsidRDefault="00ED5882" w:rsidP="00ED5882">
      <w:pPr>
        <w:rPr>
          <w:b/>
          <w:sz w:val="28"/>
          <w:szCs w:val="28"/>
        </w:rPr>
      </w:pPr>
    </w:p>
    <w:p w:rsidR="00ED5882" w:rsidRPr="008860F2" w:rsidRDefault="00ED5882" w:rsidP="00ED5882">
      <w:r w:rsidRPr="008860F2">
        <w:t xml:space="preserve"> от   </w:t>
      </w:r>
      <w:r w:rsidR="00100A8B">
        <w:t>28</w:t>
      </w:r>
      <w:r w:rsidR="0030098D">
        <w:t xml:space="preserve"> </w:t>
      </w:r>
      <w:r w:rsidR="00100A8B">
        <w:t>апреля</w:t>
      </w:r>
      <w:r w:rsidR="0030098D">
        <w:t xml:space="preserve"> </w:t>
      </w:r>
      <w:r w:rsidR="00AD493F" w:rsidRPr="008860F2">
        <w:t>202</w:t>
      </w:r>
      <w:r w:rsidR="00100A8B">
        <w:t>2</w:t>
      </w:r>
      <w:r w:rsidR="00AD493F" w:rsidRPr="008860F2">
        <w:t xml:space="preserve"> года</w:t>
      </w:r>
      <w:r w:rsidRPr="008860F2">
        <w:t xml:space="preserve">        </w:t>
      </w:r>
      <w:r w:rsidRPr="008860F2">
        <w:rPr>
          <w:b/>
        </w:rPr>
        <w:t xml:space="preserve">                                                              </w:t>
      </w:r>
      <w:r w:rsidR="00AD493F" w:rsidRPr="008860F2">
        <w:rPr>
          <w:b/>
        </w:rPr>
        <w:t xml:space="preserve">        </w:t>
      </w:r>
      <w:r w:rsidR="008860F2">
        <w:rPr>
          <w:b/>
        </w:rPr>
        <w:t xml:space="preserve">      </w:t>
      </w:r>
      <w:r w:rsidRPr="008860F2">
        <w:rPr>
          <w:b/>
        </w:rPr>
        <w:t xml:space="preserve">      </w:t>
      </w:r>
      <w:r w:rsidRPr="008860F2">
        <w:t xml:space="preserve">№ </w:t>
      </w:r>
      <w:r w:rsidR="00100A8B">
        <w:t>2</w:t>
      </w:r>
      <w:r w:rsidR="001D206E" w:rsidRPr="008860F2">
        <w:t>/</w:t>
      </w:r>
      <w:r w:rsidR="00100A8B">
        <w:t>3</w:t>
      </w:r>
      <w:r w:rsidR="001D206E" w:rsidRPr="008860F2">
        <w:t>-5</w:t>
      </w:r>
    </w:p>
    <w:p w:rsidR="00ED5882" w:rsidRPr="008860F2" w:rsidRDefault="00ED5882" w:rsidP="00ED5882">
      <w:pPr>
        <w:jc w:val="both"/>
        <w:rPr>
          <w:b/>
        </w:rPr>
      </w:pPr>
    </w:p>
    <w:p w:rsidR="00ED5882" w:rsidRPr="008860F2" w:rsidRDefault="00ED5882" w:rsidP="00ED5882"/>
    <w:tbl>
      <w:tblPr>
        <w:tblStyle w:val="ac"/>
        <w:tblW w:w="88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18"/>
      </w:tblGrid>
      <w:tr w:rsidR="00260B19" w:rsidRPr="008860F2" w:rsidTr="007D63A5">
        <w:tc>
          <w:tcPr>
            <w:tcW w:w="4644" w:type="dxa"/>
          </w:tcPr>
          <w:p w:rsidR="00AD493F" w:rsidRPr="008860F2" w:rsidRDefault="0030098D" w:rsidP="00AD493F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О </w:t>
            </w:r>
            <w:r w:rsidR="007D63A5">
              <w:rPr>
                <w:b/>
                <w:color w:val="000000"/>
                <w:sz w:val="24"/>
                <w:szCs w:val="24"/>
              </w:rPr>
              <w:t xml:space="preserve">досрочном </w:t>
            </w:r>
            <w:r w:rsidR="0055541B">
              <w:rPr>
                <w:b/>
                <w:color w:val="000000"/>
                <w:sz w:val="24"/>
                <w:szCs w:val="24"/>
              </w:rPr>
              <w:t xml:space="preserve">прекращении полномочий </w:t>
            </w:r>
            <w:r w:rsidR="00100A8B">
              <w:rPr>
                <w:b/>
                <w:color w:val="000000"/>
                <w:sz w:val="24"/>
                <w:szCs w:val="24"/>
              </w:rPr>
              <w:t xml:space="preserve">секретаря </w:t>
            </w:r>
            <w:r>
              <w:rPr>
                <w:b/>
                <w:color w:val="000000"/>
                <w:sz w:val="24"/>
                <w:szCs w:val="24"/>
              </w:rPr>
              <w:t xml:space="preserve">участковой избирательной комиссии </w:t>
            </w:r>
            <w:r w:rsidR="007D63A5">
              <w:rPr>
                <w:b/>
                <w:color w:val="000000"/>
                <w:sz w:val="24"/>
                <w:szCs w:val="24"/>
              </w:rPr>
              <w:t>избирательного участка №5</w:t>
            </w:r>
            <w:r w:rsidR="00100A8B">
              <w:rPr>
                <w:b/>
                <w:color w:val="000000"/>
                <w:sz w:val="24"/>
                <w:szCs w:val="24"/>
              </w:rPr>
              <w:t>23</w:t>
            </w:r>
            <w:r w:rsidR="007D63A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с правом решающего голоса </w:t>
            </w:r>
            <w:r w:rsidR="00100A8B">
              <w:rPr>
                <w:b/>
                <w:color w:val="000000"/>
                <w:sz w:val="24"/>
                <w:szCs w:val="24"/>
              </w:rPr>
              <w:t>Афанасьевой Тамары Васильевны</w:t>
            </w:r>
          </w:p>
          <w:p w:rsidR="00260B19" w:rsidRPr="008860F2" w:rsidRDefault="00260B19" w:rsidP="00AD493F">
            <w:pPr>
              <w:ind w:right="-108"/>
              <w:jc w:val="both"/>
              <w:rPr>
                <w:sz w:val="24"/>
                <w:szCs w:val="24"/>
              </w:rPr>
            </w:pPr>
          </w:p>
          <w:p w:rsidR="00C30869" w:rsidRPr="008860F2" w:rsidRDefault="00C30869" w:rsidP="00AD493F">
            <w:pPr>
              <w:ind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8860F2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D3534A" w:rsidRPr="008860F2" w:rsidRDefault="00D3534A" w:rsidP="00D3534A">
      <w:pPr>
        <w:ind w:firstLine="709"/>
        <w:jc w:val="both"/>
      </w:pPr>
      <w:r w:rsidRPr="008860F2">
        <w:t>В соответствии с пункт</w:t>
      </w:r>
      <w:r w:rsidR="0055541B">
        <w:t xml:space="preserve">ом 6 </w:t>
      </w:r>
      <w:r w:rsidRPr="008860F2">
        <w:t>статьи 2</w:t>
      </w:r>
      <w:r w:rsidR="0055541B">
        <w:t>9</w:t>
      </w:r>
      <w:r w:rsidRPr="008860F2">
        <w:t xml:space="preserve"> Федерального закона </w:t>
      </w:r>
      <w:r w:rsidR="00410924">
        <w:t xml:space="preserve">от 12.06.2002 №67-ФЗ </w:t>
      </w:r>
      <w:r w:rsidRPr="008860F2">
        <w:t xml:space="preserve">«Об основных гарантиях избирательных прав и права на участие в референдуме граждан Российской Федерации», </w:t>
      </w:r>
      <w:r w:rsidR="0030098D">
        <w:t>м</w:t>
      </w:r>
      <w:r w:rsidRPr="008860F2">
        <w:t>етодическими рекомендациями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комиссий, утвержденными постановлением ЦИК России от 17.02.2010</w:t>
      </w:r>
      <w:r w:rsidR="0055541B">
        <w:t xml:space="preserve"> </w:t>
      </w:r>
      <w:r w:rsidR="00E82C31">
        <w:t xml:space="preserve"> № 192/1337-5 и на основании поступившего заявления от </w:t>
      </w:r>
      <w:r w:rsidR="00850D6D">
        <w:t>секретаря</w:t>
      </w:r>
      <w:r w:rsidR="00E82C31">
        <w:t xml:space="preserve"> участковой избирательной комиссии </w:t>
      </w:r>
      <w:r w:rsidR="007D63A5">
        <w:t>избирательного участка №</w:t>
      </w:r>
      <w:r w:rsidR="002057C1">
        <w:t>523</w:t>
      </w:r>
      <w:r w:rsidR="007D63A5">
        <w:t xml:space="preserve"> с правом решающего голоса </w:t>
      </w:r>
      <w:r w:rsidR="002057C1">
        <w:t>Афанасьевой Т.В.</w:t>
      </w:r>
      <w:r w:rsidR="007D63A5">
        <w:t xml:space="preserve">, </w:t>
      </w:r>
      <w:proofErr w:type="spellStart"/>
      <w:r w:rsidRPr="008860F2">
        <w:t>Ибресинская</w:t>
      </w:r>
      <w:proofErr w:type="spellEnd"/>
      <w:r w:rsidRPr="008860F2">
        <w:t xml:space="preserve"> территориальная избирательная комиссия решила:</w:t>
      </w:r>
    </w:p>
    <w:p w:rsidR="007D63A5" w:rsidRDefault="0055541B" w:rsidP="00C30869">
      <w:pPr>
        <w:pStyle w:val="af"/>
        <w:spacing w:before="0" w:beforeAutospacing="0" w:after="0" w:afterAutospacing="0"/>
        <w:ind w:firstLine="709"/>
        <w:jc w:val="both"/>
      </w:pPr>
      <w:r>
        <w:t xml:space="preserve">1. </w:t>
      </w:r>
      <w:r w:rsidR="007D63A5">
        <w:t>Досрочно п</w:t>
      </w:r>
      <w:r>
        <w:t xml:space="preserve">рекратить полномочия </w:t>
      </w:r>
      <w:r w:rsidR="002057C1">
        <w:t xml:space="preserve">секретаря участковой </w:t>
      </w:r>
      <w:r>
        <w:t xml:space="preserve">избирательной комиссии </w:t>
      </w:r>
      <w:r w:rsidR="002057C1">
        <w:t xml:space="preserve">избирательного участка </w:t>
      </w:r>
      <w:r>
        <w:t>№5</w:t>
      </w:r>
      <w:r w:rsidR="002057C1">
        <w:t>23</w:t>
      </w:r>
      <w:r>
        <w:t xml:space="preserve"> с правом решающего голоса </w:t>
      </w:r>
      <w:r w:rsidR="002057C1">
        <w:t>Афанасьевой Тамары Васильевны</w:t>
      </w:r>
      <w:r w:rsidR="009D4BB9">
        <w:t xml:space="preserve"> и вывести ее из состава комиссии</w:t>
      </w:r>
      <w:r w:rsidR="007D63A5">
        <w:t xml:space="preserve">. </w:t>
      </w:r>
    </w:p>
    <w:p w:rsidR="0055541B" w:rsidRDefault="0055541B" w:rsidP="00C30869">
      <w:pPr>
        <w:pStyle w:val="af"/>
        <w:spacing w:before="0" w:beforeAutospacing="0" w:after="0" w:afterAutospacing="0"/>
        <w:ind w:firstLine="709"/>
        <w:jc w:val="both"/>
      </w:pPr>
      <w:r>
        <w:t xml:space="preserve">2. </w:t>
      </w:r>
      <w:r w:rsidR="00C56C04">
        <w:t>Направить настоящее решение в участковую избирательную комиссию избирательного участка №5</w:t>
      </w:r>
      <w:r w:rsidR="002057C1">
        <w:t>23</w:t>
      </w:r>
      <w:r w:rsidR="007D63A5">
        <w:t>.</w:t>
      </w:r>
    </w:p>
    <w:p w:rsidR="007D63A5" w:rsidRDefault="007D63A5" w:rsidP="00C30869">
      <w:pPr>
        <w:pStyle w:val="af"/>
        <w:spacing w:before="0" w:beforeAutospacing="0" w:after="0" w:afterAutospacing="0"/>
        <w:ind w:firstLine="709"/>
        <w:jc w:val="both"/>
      </w:pPr>
      <w:r>
        <w:t>3. Настоящее решение вступает в силу с момента его принятия.</w:t>
      </w:r>
    </w:p>
    <w:p w:rsidR="0055541B" w:rsidRPr="008860F2" w:rsidRDefault="0055541B" w:rsidP="00C30869">
      <w:pPr>
        <w:pStyle w:val="af"/>
        <w:spacing w:before="0" w:beforeAutospacing="0" w:after="0" w:afterAutospacing="0"/>
        <w:ind w:firstLine="709"/>
        <w:jc w:val="both"/>
      </w:pPr>
    </w:p>
    <w:p w:rsidR="00C30869" w:rsidRPr="008860F2" w:rsidRDefault="00C30869" w:rsidP="00ED5882"/>
    <w:p w:rsidR="00C30869" w:rsidRPr="008860F2" w:rsidRDefault="00C30869" w:rsidP="00ED5882"/>
    <w:p w:rsidR="00C30869" w:rsidRPr="008860F2" w:rsidRDefault="00C30869" w:rsidP="00ED5882"/>
    <w:p w:rsidR="00C30869" w:rsidRPr="008860F2" w:rsidRDefault="00C30869" w:rsidP="00C30869">
      <w:pPr>
        <w:jc w:val="both"/>
      </w:pPr>
      <w:r w:rsidRPr="008860F2">
        <w:t xml:space="preserve">Председатель </w:t>
      </w:r>
      <w:proofErr w:type="spellStart"/>
      <w:r w:rsidRPr="008860F2">
        <w:t>Ибресинской</w:t>
      </w:r>
      <w:proofErr w:type="spellEnd"/>
      <w:r w:rsidRPr="008860F2">
        <w:t xml:space="preserve"> </w:t>
      </w:r>
    </w:p>
    <w:p w:rsidR="00C30869" w:rsidRPr="008860F2" w:rsidRDefault="00C30869" w:rsidP="00C30869">
      <w:pPr>
        <w:jc w:val="both"/>
      </w:pPr>
      <w:r w:rsidRPr="008860F2">
        <w:t xml:space="preserve">территориальной избирательной комиссии                                 </w:t>
      </w:r>
      <w:r w:rsidR="008860F2">
        <w:t xml:space="preserve">    </w:t>
      </w:r>
      <w:r w:rsidRPr="008860F2">
        <w:t xml:space="preserve">            С.П. Фадеев</w:t>
      </w:r>
    </w:p>
    <w:p w:rsidR="00C30869" w:rsidRPr="008860F2" w:rsidRDefault="00C30869" w:rsidP="00C30869">
      <w:pPr>
        <w:jc w:val="both"/>
      </w:pPr>
    </w:p>
    <w:p w:rsidR="00C30869" w:rsidRPr="008860F2" w:rsidRDefault="00C30869" w:rsidP="00C30869">
      <w:pPr>
        <w:jc w:val="both"/>
      </w:pPr>
    </w:p>
    <w:p w:rsidR="00C30869" w:rsidRPr="008860F2" w:rsidRDefault="00C30869" w:rsidP="00C30869">
      <w:pPr>
        <w:jc w:val="both"/>
      </w:pPr>
      <w:r w:rsidRPr="008860F2">
        <w:t xml:space="preserve">Секретарь </w:t>
      </w:r>
      <w:proofErr w:type="spellStart"/>
      <w:r w:rsidRPr="008860F2">
        <w:t>Ибресинской</w:t>
      </w:r>
      <w:proofErr w:type="spellEnd"/>
      <w:r w:rsidRPr="008860F2">
        <w:t xml:space="preserve"> </w:t>
      </w:r>
    </w:p>
    <w:p w:rsidR="00C30869" w:rsidRPr="008860F2" w:rsidRDefault="00C30869" w:rsidP="00C30869">
      <w:pPr>
        <w:jc w:val="both"/>
      </w:pPr>
      <w:r w:rsidRPr="008860F2">
        <w:t xml:space="preserve">территориальной избирательной комиссии                                   </w:t>
      </w:r>
      <w:r w:rsidR="008860F2">
        <w:t xml:space="preserve">    </w:t>
      </w:r>
      <w:r w:rsidRPr="008860F2">
        <w:t xml:space="preserve">    Т.И. Филиппова</w:t>
      </w:r>
    </w:p>
    <w:p w:rsidR="00C30869" w:rsidRPr="008860F2" w:rsidRDefault="00C30869" w:rsidP="00C30869">
      <w:pPr>
        <w:jc w:val="both"/>
      </w:pPr>
    </w:p>
    <w:p w:rsidR="00874327" w:rsidRDefault="00874327" w:rsidP="00C30869">
      <w:pPr>
        <w:ind w:firstLine="709"/>
        <w:jc w:val="both"/>
        <w:rPr>
          <w:sz w:val="26"/>
          <w:szCs w:val="26"/>
        </w:rPr>
      </w:pPr>
    </w:p>
    <w:sectPr w:rsidR="00874327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C31" w:rsidRDefault="00E82C31" w:rsidP="0051761B">
      <w:r>
        <w:separator/>
      </w:r>
    </w:p>
  </w:endnote>
  <w:endnote w:type="continuationSeparator" w:id="0">
    <w:p w:rsidR="00E82C31" w:rsidRDefault="00E82C31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C31" w:rsidRDefault="00E82C31" w:rsidP="0051761B">
      <w:r>
        <w:separator/>
      </w:r>
    </w:p>
  </w:footnote>
  <w:footnote w:type="continuationSeparator" w:id="0">
    <w:p w:rsidR="00E82C31" w:rsidRDefault="00E82C31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C31" w:rsidRDefault="00E82C31">
    <w:pPr>
      <w:pStyle w:val="a4"/>
    </w:pPr>
  </w:p>
  <w:p w:rsidR="00E82C31" w:rsidRDefault="00E82C3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16041"/>
    <w:rsid w:val="000361BC"/>
    <w:rsid w:val="0007043D"/>
    <w:rsid w:val="00072C41"/>
    <w:rsid w:val="000842E6"/>
    <w:rsid w:val="000A47E1"/>
    <w:rsid w:val="000D2066"/>
    <w:rsid w:val="000E59EE"/>
    <w:rsid w:val="00100A8B"/>
    <w:rsid w:val="001460B3"/>
    <w:rsid w:val="0016701C"/>
    <w:rsid w:val="001A59FB"/>
    <w:rsid w:val="001C1A44"/>
    <w:rsid w:val="001C30E7"/>
    <w:rsid w:val="001D206E"/>
    <w:rsid w:val="001E0E12"/>
    <w:rsid w:val="001E395A"/>
    <w:rsid w:val="001F0982"/>
    <w:rsid w:val="001F2B4E"/>
    <w:rsid w:val="001F509C"/>
    <w:rsid w:val="002057C1"/>
    <w:rsid w:val="00222694"/>
    <w:rsid w:val="00224ACF"/>
    <w:rsid w:val="00226FCA"/>
    <w:rsid w:val="00227BAB"/>
    <w:rsid w:val="00260B19"/>
    <w:rsid w:val="00272988"/>
    <w:rsid w:val="00283630"/>
    <w:rsid w:val="002A6704"/>
    <w:rsid w:val="002D6A9B"/>
    <w:rsid w:val="002F0E21"/>
    <w:rsid w:val="002F246C"/>
    <w:rsid w:val="0030098D"/>
    <w:rsid w:val="00307D84"/>
    <w:rsid w:val="00351092"/>
    <w:rsid w:val="003757E9"/>
    <w:rsid w:val="00382B34"/>
    <w:rsid w:val="003934AC"/>
    <w:rsid w:val="003A2FB0"/>
    <w:rsid w:val="003F663F"/>
    <w:rsid w:val="00410924"/>
    <w:rsid w:val="00413876"/>
    <w:rsid w:val="00440E92"/>
    <w:rsid w:val="00441434"/>
    <w:rsid w:val="0045756D"/>
    <w:rsid w:val="00483F24"/>
    <w:rsid w:val="004A2D03"/>
    <w:rsid w:val="00502EB4"/>
    <w:rsid w:val="0051761B"/>
    <w:rsid w:val="0055541B"/>
    <w:rsid w:val="00560F4B"/>
    <w:rsid w:val="005658AC"/>
    <w:rsid w:val="00567BFD"/>
    <w:rsid w:val="00576C6E"/>
    <w:rsid w:val="00582578"/>
    <w:rsid w:val="005B29F0"/>
    <w:rsid w:val="005C2EEF"/>
    <w:rsid w:val="005C56D1"/>
    <w:rsid w:val="005D3FA3"/>
    <w:rsid w:val="005D5B92"/>
    <w:rsid w:val="005E301B"/>
    <w:rsid w:val="005F5948"/>
    <w:rsid w:val="006150FE"/>
    <w:rsid w:val="00630556"/>
    <w:rsid w:val="006461F2"/>
    <w:rsid w:val="00670CBD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3292C"/>
    <w:rsid w:val="00761744"/>
    <w:rsid w:val="0077031A"/>
    <w:rsid w:val="00771191"/>
    <w:rsid w:val="00782AEE"/>
    <w:rsid w:val="00787694"/>
    <w:rsid w:val="007942C2"/>
    <w:rsid w:val="007D63A5"/>
    <w:rsid w:val="007E32A4"/>
    <w:rsid w:val="007E52C7"/>
    <w:rsid w:val="007F7B0B"/>
    <w:rsid w:val="007F7EFF"/>
    <w:rsid w:val="00814C7F"/>
    <w:rsid w:val="00826706"/>
    <w:rsid w:val="00850D6D"/>
    <w:rsid w:val="00852CFB"/>
    <w:rsid w:val="008630E8"/>
    <w:rsid w:val="008644A4"/>
    <w:rsid w:val="00874327"/>
    <w:rsid w:val="008860F2"/>
    <w:rsid w:val="008A5565"/>
    <w:rsid w:val="008B1C4A"/>
    <w:rsid w:val="008B50F6"/>
    <w:rsid w:val="008C17BC"/>
    <w:rsid w:val="008F0806"/>
    <w:rsid w:val="008F668A"/>
    <w:rsid w:val="00920D13"/>
    <w:rsid w:val="00932CDD"/>
    <w:rsid w:val="009377FE"/>
    <w:rsid w:val="00962E2B"/>
    <w:rsid w:val="009707B8"/>
    <w:rsid w:val="00971BDC"/>
    <w:rsid w:val="009931DB"/>
    <w:rsid w:val="009A499D"/>
    <w:rsid w:val="009A63D2"/>
    <w:rsid w:val="009C2879"/>
    <w:rsid w:val="009D4BB9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AF62E0"/>
    <w:rsid w:val="00B1330F"/>
    <w:rsid w:val="00B21278"/>
    <w:rsid w:val="00B5570E"/>
    <w:rsid w:val="00B64861"/>
    <w:rsid w:val="00B64E86"/>
    <w:rsid w:val="00B67CEB"/>
    <w:rsid w:val="00B67D61"/>
    <w:rsid w:val="00B7356D"/>
    <w:rsid w:val="00BD65E1"/>
    <w:rsid w:val="00C04CEF"/>
    <w:rsid w:val="00C30869"/>
    <w:rsid w:val="00C34051"/>
    <w:rsid w:val="00C56A3A"/>
    <w:rsid w:val="00C56C04"/>
    <w:rsid w:val="00C76D4A"/>
    <w:rsid w:val="00C81326"/>
    <w:rsid w:val="00C95788"/>
    <w:rsid w:val="00CB7BD0"/>
    <w:rsid w:val="00CC0707"/>
    <w:rsid w:val="00CC1960"/>
    <w:rsid w:val="00CC3055"/>
    <w:rsid w:val="00CD5BEF"/>
    <w:rsid w:val="00D02B12"/>
    <w:rsid w:val="00D2677F"/>
    <w:rsid w:val="00D2719F"/>
    <w:rsid w:val="00D3534A"/>
    <w:rsid w:val="00D44838"/>
    <w:rsid w:val="00D44929"/>
    <w:rsid w:val="00D51431"/>
    <w:rsid w:val="00D62976"/>
    <w:rsid w:val="00D63248"/>
    <w:rsid w:val="00D714D4"/>
    <w:rsid w:val="00D82621"/>
    <w:rsid w:val="00DA114F"/>
    <w:rsid w:val="00DA3BDB"/>
    <w:rsid w:val="00DB204A"/>
    <w:rsid w:val="00DB75B5"/>
    <w:rsid w:val="00DC76DC"/>
    <w:rsid w:val="00DC7C0A"/>
    <w:rsid w:val="00E21E1F"/>
    <w:rsid w:val="00E603FF"/>
    <w:rsid w:val="00E77AF9"/>
    <w:rsid w:val="00E81342"/>
    <w:rsid w:val="00E82C31"/>
    <w:rsid w:val="00EB3A0F"/>
    <w:rsid w:val="00EC59F7"/>
    <w:rsid w:val="00ED5882"/>
    <w:rsid w:val="00EF5794"/>
    <w:rsid w:val="00F01FAA"/>
    <w:rsid w:val="00F11FAB"/>
    <w:rsid w:val="00F82913"/>
    <w:rsid w:val="00F9390D"/>
    <w:rsid w:val="00FA34BC"/>
    <w:rsid w:val="00FB1119"/>
    <w:rsid w:val="00FC7416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4</cp:revision>
  <cp:lastPrinted>2022-05-28T10:45:00Z</cp:lastPrinted>
  <dcterms:created xsi:type="dcterms:W3CDTF">2022-05-28T10:32:00Z</dcterms:created>
  <dcterms:modified xsi:type="dcterms:W3CDTF">2022-05-28T10:50:00Z</dcterms:modified>
</cp:coreProperties>
</file>