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54B" w:rsidRDefault="00B8454B"/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D9365C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01.11.</w:t>
            </w:r>
            <w:r w:rsidR="003A058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2023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710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округӗн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D9365C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01.11.</w:t>
            </w:r>
            <w:r w:rsidR="003A058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2023 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710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D115CC" w:rsidRDefault="00D115CC" w:rsidP="006843AE">
      <w:pPr>
        <w:shd w:val="clear" w:color="auto" w:fill="FFFFFF"/>
        <w:tabs>
          <w:tab w:val="left" w:pos="4253"/>
          <w:tab w:val="left" w:pos="5670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A22" w:rsidRPr="003956DA" w:rsidRDefault="00842A22" w:rsidP="006843AE">
      <w:pPr>
        <w:shd w:val="clear" w:color="auto" w:fill="FFFFFF"/>
        <w:tabs>
          <w:tab w:val="left" w:pos="4253"/>
          <w:tab w:val="left" w:pos="5670"/>
        </w:tabs>
        <w:spacing w:after="0" w:line="240" w:lineRule="auto"/>
        <w:ind w:right="467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5300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DC0775">
        <w:rPr>
          <w:rFonts w:ascii="Times New Roman" w:eastAsia="Times New Roman" w:hAnsi="Times New Roman" w:cs="Times New Roman"/>
          <w:b/>
          <w:sz w:val="24"/>
          <w:szCs w:val="24"/>
        </w:rPr>
        <w:t xml:space="preserve"> внесении изменений в постановление администрации Порецкого муниципального округа Чувашской Республики от 9 марта 2023 г. № 180 «Об утверждении Порядка проведения оценки регулирующего воздействия проектов нормативных правовых актов Порецкого муниципального округа Чувашской Республики и Порядка проведения экспертизы нормативных правовых актов Порецкого муниципального округа Чувашской Республики, затрагивающих вопросы осуществления предпринимательской и инвестиционной деятельности»</w:t>
      </w:r>
    </w:p>
    <w:p w:rsidR="00842A22" w:rsidRPr="003956DA" w:rsidRDefault="00842A22" w:rsidP="00842A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842A22" w:rsidRPr="00BC65B2" w:rsidRDefault="00842A22" w:rsidP="004C1AC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9EB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6</w:t>
      </w:r>
      <w:r w:rsidR="00D36354">
        <w:rPr>
          <w:rFonts w:ascii="Times New Roman" w:eastAsia="Times New Roman" w:hAnsi="Times New Roman" w:cs="Times New Roman"/>
          <w:sz w:val="24"/>
          <w:szCs w:val="24"/>
        </w:rPr>
        <w:t xml:space="preserve"> октября </w:t>
      </w:r>
      <w:r w:rsidRPr="008D49EB">
        <w:rPr>
          <w:rFonts w:ascii="Times New Roman" w:eastAsia="Times New Roman" w:hAnsi="Times New Roman" w:cs="Times New Roman"/>
          <w:sz w:val="24"/>
          <w:szCs w:val="24"/>
        </w:rPr>
        <w:t>2003</w:t>
      </w:r>
      <w:r w:rsidR="000239E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8D49EB">
        <w:rPr>
          <w:rFonts w:ascii="Times New Roman" w:eastAsia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Pr="00505FD0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="00E60CD7" w:rsidRPr="00505FD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795C9E" w:rsidRPr="00505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FD0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 от 18</w:t>
      </w:r>
      <w:r w:rsidR="00D36354" w:rsidRPr="00505FD0">
        <w:rPr>
          <w:rFonts w:ascii="Times New Roman" w:eastAsia="Times New Roman" w:hAnsi="Times New Roman" w:cs="Times New Roman"/>
          <w:sz w:val="24"/>
          <w:szCs w:val="24"/>
        </w:rPr>
        <w:t xml:space="preserve"> октября </w:t>
      </w:r>
      <w:r w:rsidRPr="00505FD0">
        <w:rPr>
          <w:rFonts w:ascii="Times New Roman" w:eastAsia="Times New Roman" w:hAnsi="Times New Roman" w:cs="Times New Roman"/>
          <w:sz w:val="24"/>
          <w:szCs w:val="24"/>
        </w:rPr>
        <w:t>2004</w:t>
      </w:r>
      <w:r w:rsidR="000239EE" w:rsidRPr="00505FD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505FD0">
        <w:rPr>
          <w:rFonts w:ascii="Times New Roman" w:eastAsia="Times New Roman" w:hAnsi="Times New Roman" w:cs="Times New Roman"/>
          <w:sz w:val="24"/>
          <w:szCs w:val="24"/>
        </w:rPr>
        <w:t xml:space="preserve"> № 19 «Об организации местного самоуправления в Чувашской Республике»,</w:t>
      </w:r>
      <w:r w:rsidR="00795C9E" w:rsidRPr="00505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354" w:rsidRPr="00505FD0">
        <w:rPr>
          <w:rFonts w:ascii="Times New Roman" w:eastAsia="Times New Roman" w:hAnsi="Times New Roman" w:cs="Times New Roman"/>
          <w:sz w:val="24"/>
          <w:szCs w:val="24"/>
        </w:rPr>
        <w:t>постановлением Кабинета М</w:t>
      </w:r>
      <w:r w:rsidR="00D36354">
        <w:rPr>
          <w:rFonts w:ascii="Times New Roman" w:eastAsia="Times New Roman" w:hAnsi="Times New Roman" w:cs="Times New Roman"/>
          <w:sz w:val="24"/>
          <w:szCs w:val="24"/>
        </w:rPr>
        <w:t xml:space="preserve">инистров Чувашской </w:t>
      </w:r>
      <w:r w:rsidR="00C81B4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36354">
        <w:rPr>
          <w:rFonts w:ascii="Times New Roman" w:eastAsia="Times New Roman" w:hAnsi="Times New Roman" w:cs="Times New Roman"/>
          <w:sz w:val="24"/>
          <w:szCs w:val="24"/>
        </w:rPr>
        <w:t>еспублики от 29 ноября 2012</w:t>
      </w:r>
      <w:r w:rsidR="00023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354">
        <w:rPr>
          <w:rFonts w:ascii="Times New Roman" w:eastAsia="Times New Roman" w:hAnsi="Times New Roman" w:cs="Times New Roman"/>
          <w:sz w:val="24"/>
          <w:szCs w:val="24"/>
        </w:rPr>
        <w:t>г. № 532 «О проведении оценки регулирующего воздействия проектов нормативных правовых актов Чувашской Республики»</w:t>
      </w:r>
      <w:r w:rsidR="00D36354" w:rsidRPr="00E317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317B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D4A5E">
        <w:rPr>
          <w:rFonts w:ascii="Times New Roman" w:eastAsia="Times New Roman" w:hAnsi="Times New Roman" w:cs="Times New Roman"/>
          <w:sz w:val="24"/>
          <w:szCs w:val="24"/>
        </w:rPr>
        <w:t>решением Собрания депутатов Порецкого муниципального округа Чувашской Республики от 20 декабря 2022 года № С-08/23</w:t>
      </w:r>
      <w:r w:rsidR="009900E7">
        <w:rPr>
          <w:rFonts w:ascii="Times New Roman" w:eastAsia="Times New Roman" w:hAnsi="Times New Roman" w:cs="Times New Roman"/>
          <w:sz w:val="24"/>
          <w:szCs w:val="24"/>
        </w:rPr>
        <w:t xml:space="preserve"> «Об оценке регулирующего воздействия проектов муниципальных нормативных правовых актов и экспертизе муниципальных нормативных правовых актов Порецкого муниципального округа Чувашской Республики, затрагивающих </w:t>
      </w:r>
      <w:r w:rsidR="001A12D5">
        <w:rPr>
          <w:rFonts w:ascii="Times New Roman" w:eastAsia="Times New Roman" w:hAnsi="Times New Roman" w:cs="Times New Roman"/>
          <w:sz w:val="24"/>
          <w:szCs w:val="24"/>
        </w:rPr>
        <w:t>вопросы осуществления предпринимательской и инвестиционной деятельности»</w:t>
      </w:r>
      <w:r w:rsidR="006D4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56D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6C76DE" w:rsidRPr="003956DA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3956DA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</w:t>
      </w:r>
      <w:r w:rsidR="006D4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0E7">
        <w:rPr>
          <w:rFonts w:ascii="Times New Roman" w:eastAsia="Times New Roman" w:hAnsi="Times New Roman" w:cs="Times New Roman"/>
          <w:sz w:val="24"/>
          <w:szCs w:val="24"/>
        </w:rPr>
        <w:t>Чувашской Республик</w:t>
      </w:r>
      <w:r w:rsidR="001A12D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90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65B2">
        <w:rPr>
          <w:rFonts w:ascii="Times New Roman" w:eastAsia="Times New Roman" w:hAnsi="Times New Roman" w:cs="Times New Roman"/>
          <w:sz w:val="24"/>
          <w:szCs w:val="24"/>
        </w:rPr>
        <w:t>п о с т а н о в л я е т:</w:t>
      </w:r>
    </w:p>
    <w:p w:rsidR="00224C15" w:rsidRDefault="00842A22" w:rsidP="004C1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D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24C15">
        <w:rPr>
          <w:rFonts w:ascii="Times New Roman" w:eastAsia="Times New Roman" w:hAnsi="Times New Roman" w:cs="Times New Roman"/>
          <w:sz w:val="24"/>
          <w:szCs w:val="24"/>
        </w:rPr>
        <w:t xml:space="preserve">Внести в постановление администрации Порецкого муниципального округа Чувашской Республики от </w:t>
      </w:r>
      <w:r w:rsidR="00224C15" w:rsidRPr="00224C15">
        <w:rPr>
          <w:rFonts w:ascii="Times New Roman" w:eastAsia="Times New Roman" w:hAnsi="Times New Roman" w:cs="Times New Roman"/>
          <w:sz w:val="24"/>
          <w:szCs w:val="24"/>
        </w:rPr>
        <w:t>9 марта 2023 г. № 180 «Об утверждении Порядка проведения оценки регулирующего воздействия проектов нормативных правовых актов Порецкого муниципального округа Чувашской Республики и Порядка проведения экспертизы нормативных правовых актов Порецкого муниципального округа Чувашской Республики, затрагивающих вопросы осуществления предпринимательской и инвестиционной деятельности»</w:t>
      </w:r>
      <w:r w:rsidR="00224C15">
        <w:rPr>
          <w:rFonts w:ascii="Times New Roman" w:eastAsia="Times New Roman" w:hAnsi="Times New Roman" w:cs="Times New Roman"/>
          <w:sz w:val="24"/>
          <w:szCs w:val="24"/>
        </w:rPr>
        <w:t xml:space="preserve"> (далее - постановление) следующ</w:t>
      </w:r>
      <w:r w:rsidR="00D115CC">
        <w:rPr>
          <w:rFonts w:ascii="Times New Roman" w:eastAsia="Times New Roman" w:hAnsi="Times New Roman" w:cs="Times New Roman"/>
          <w:sz w:val="24"/>
          <w:szCs w:val="24"/>
        </w:rPr>
        <w:t>ие изменения</w:t>
      </w:r>
      <w:r w:rsidR="00224C1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24C15" w:rsidRDefault="00D115CC" w:rsidP="00D11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1.1. Порядок проведения оценки регулирующего воздействия проектов нормативных правовых актов П</w:t>
      </w:r>
      <w:r w:rsidR="009D3AFF">
        <w:rPr>
          <w:rFonts w:ascii="Times New Roman" w:eastAsia="Times New Roman" w:hAnsi="Times New Roman" w:cs="Times New Roman"/>
          <w:sz w:val="24"/>
          <w:szCs w:val="24"/>
        </w:rPr>
        <w:t>орецкого муниципального округа Ч</w:t>
      </w:r>
      <w:r>
        <w:rPr>
          <w:rFonts w:ascii="Times New Roman" w:eastAsia="Times New Roman" w:hAnsi="Times New Roman" w:cs="Times New Roman"/>
          <w:sz w:val="24"/>
          <w:szCs w:val="24"/>
        </w:rPr>
        <w:t>увашской Республики</w:t>
      </w:r>
      <w:r w:rsidR="009900E7">
        <w:rPr>
          <w:rFonts w:ascii="Times New Roman" w:eastAsia="Times New Roman" w:hAnsi="Times New Roman" w:cs="Times New Roman"/>
          <w:sz w:val="24"/>
          <w:szCs w:val="24"/>
        </w:rPr>
        <w:t xml:space="preserve"> (далее - Порядок)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43AE" w:rsidRPr="00D115CC">
        <w:rPr>
          <w:rFonts w:ascii="Times New Roman" w:eastAsia="Times New Roman" w:hAnsi="Times New Roman" w:cs="Times New Roman"/>
          <w:sz w:val="24"/>
          <w:szCs w:val="24"/>
        </w:rPr>
        <w:t xml:space="preserve">изложить в редакции </w:t>
      </w:r>
      <w:r w:rsidRPr="00D115CC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="006843AE" w:rsidRPr="00D115CC">
        <w:rPr>
          <w:rFonts w:ascii="Times New Roman" w:eastAsia="Times New Roman" w:hAnsi="Times New Roman" w:cs="Times New Roman"/>
          <w:sz w:val="24"/>
          <w:szCs w:val="24"/>
        </w:rPr>
        <w:t>прил</w:t>
      </w:r>
      <w:r w:rsidRPr="00D115CC">
        <w:rPr>
          <w:rFonts w:ascii="Times New Roman" w:eastAsia="Times New Roman" w:hAnsi="Times New Roman" w:cs="Times New Roman"/>
          <w:sz w:val="24"/>
          <w:szCs w:val="24"/>
        </w:rPr>
        <w:t>ожению № 1</w:t>
      </w:r>
      <w:r w:rsidR="006843AE" w:rsidRPr="00D115CC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</w:t>
      </w:r>
      <w:r w:rsidRPr="00D11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постановлению;</w:t>
      </w:r>
    </w:p>
    <w:p w:rsidR="00D115CC" w:rsidRDefault="00D115CC" w:rsidP="00D11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Pr="009D3AFF">
        <w:rPr>
          <w:rFonts w:ascii="Times New Roman" w:eastAsia="Times New Roman" w:hAnsi="Times New Roman" w:cs="Times New Roman"/>
          <w:sz w:val="24"/>
          <w:szCs w:val="24"/>
        </w:rPr>
        <w:t>Дополнить</w:t>
      </w:r>
      <w:r w:rsidR="009900E7">
        <w:rPr>
          <w:rFonts w:ascii="Times New Roman" w:eastAsia="Times New Roman" w:hAnsi="Times New Roman" w:cs="Times New Roman"/>
          <w:sz w:val="24"/>
          <w:szCs w:val="24"/>
        </w:rPr>
        <w:t xml:space="preserve"> Порядок</w:t>
      </w:r>
      <w:r w:rsidRPr="009D3AFF">
        <w:rPr>
          <w:rFonts w:ascii="Times New Roman" w:eastAsia="Times New Roman" w:hAnsi="Times New Roman" w:cs="Times New Roman"/>
          <w:sz w:val="24"/>
          <w:szCs w:val="24"/>
        </w:rPr>
        <w:t xml:space="preserve"> приложением № 3 согласно приложению № 2 к настоящему постановлению.</w:t>
      </w:r>
    </w:p>
    <w:p w:rsidR="006843AE" w:rsidRDefault="00224C15" w:rsidP="006843AE">
      <w:pPr>
        <w:tabs>
          <w:tab w:val="left" w:pos="851"/>
          <w:tab w:val="left" w:pos="4678"/>
        </w:tabs>
        <w:spacing w:after="0" w:line="240" w:lineRule="auto"/>
        <w:ind w:right="-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842A22" w:rsidRPr="003956D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2A22" w:rsidRPr="003956D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86605D" w:rsidRPr="0086605D"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вступает в силу со дня его </w:t>
      </w:r>
      <w:hyperlink r:id="rId9" w:history="1">
        <w:r w:rsidR="0086605D" w:rsidRPr="0086605D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</w:rPr>
          <w:t>официального опубликования</w:t>
        </w:r>
      </w:hyperlink>
      <w:r w:rsidR="0086605D" w:rsidRPr="0086605D">
        <w:rPr>
          <w:rFonts w:ascii="Times New Roman" w:hAnsi="Times New Roman" w:cs="Times New Roman"/>
          <w:bCs/>
          <w:sz w:val="24"/>
          <w:szCs w:val="24"/>
        </w:rPr>
        <w:t xml:space="preserve"> в издании </w:t>
      </w:r>
      <w:r w:rsidR="0086605D">
        <w:rPr>
          <w:rFonts w:ascii="Times New Roman" w:hAnsi="Times New Roman" w:cs="Times New Roman"/>
          <w:bCs/>
          <w:sz w:val="24"/>
          <w:szCs w:val="24"/>
        </w:rPr>
        <w:t>«Вестник Поречья»</w:t>
      </w:r>
      <w:r w:rsidR="0086605D" w:rsidRPr="0086605D">
        <w:rPr>
          <w:rFonts w:ascii="Times New Roman" w:hAnsi="Times New Roman" w:cs="Times New Roman"/>
          <w:bCs/>
          <w:sz w:val="24"/>
          <w:szCs w:val="24"/>
        </w:rPr>
        <w:t xml:space="preserve"> и подлежит размещению на </w:t>
      </w:r>
      <w:hyperlink r:id="rId10" w:history="1">
        <w:r w:rsidR="0086605D" w:rsidRPr="0086605D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</w:rPr>
          <w:t>официальном сайте</w:t>
        </w:r>
      </w:hyperlink>
      <w:r w:rsidR="0086605D" w:rsidRPr="0086605D">
        <w:rPr>
          <w:rFonts w:ascii="Times New Roman" w:hAnsi="Times New Roman" w:cs="Times New Roman"/>
          <w:bCs/>
          <w:sz w:val="24"/>
          <w:szCs w:val="24"/>
        </w:rPr>
        <w:t xml:space="preserve"> Порецкого муниципального округа в</w:t>
      </w:r>
      <w:r w:rsidR="0086605D" w:rsidRPr="0086605D">
        <w:rPr>
          <w:rFonts w:ascii="Times New Roman" w:hAnsi="Times New Roman" w:cs="Times New Roman"/>
          <w:sz w:val="24"/>
          <w:szCs w:val="24"/>
        </w:rPr>
        <w:t xml:space="preserve"> </w:t>
      </w:r>
      <w:r w:rsidR="0086605D" w:rsidRPr="0086605D">
        <w:rPr>
          <w:rFonts w:ascii="Times New Roman" w:hAnsi="Times New Roman" w:cs="Times New Roman"/>
          <w:bCs/>
          <w:sz w:val="24"/>
          <w:szCs w:val="24"/>
        </w:rPr>
        <w:t>информационно-телекоммуникационной сети «Интернет».</w:t>
      </w:r>
    </w:p>
    <w:p w:rsidR="006843AE" w:rsidRDefault="006843AE" w:rsidP="006843AE">
      <w:pPr>
        <w:tabs>
          <w:tab w:val="left" w:pos="851"/>
          <w:tab w:val="left" w:pos="4678"/>
        </w:tabs>
        <w:spacing w:after="0" w:line="240" w:lineRule="auto"/>
        <w:ind w:right="-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1141" w:rsidRDefault="00101141" w:rsidP="006843AE">
      <w:pPr>
        <w:tabs>
          <w:tab w:val="left" w:pos="851"/>
          <w:tab w:val="left" w:pos="4678"/>
        </w:tabs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56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D115CC" w:rsidRPr="003956DA" w:rsidRDefault="00D115CC" w:rsidP="006843AE">
      <w:pPr>
        <w:tabs>
          <w:tab w:val="left" w:pos="851"/>
          <w:tab w:val="left" w:pos="4678"/>
        </w:tabs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37176" w:rsidRPr="003956DA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3956D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 w:rsidRPr="003956D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 w:rsidRPr="003956DA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3956D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 w:rsidRPr="003956D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3956D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  <w:r w:rsidR="00842A22" w:rsidRPr="003956D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</w:p>
    <w:p w:rsidR="00D115CC" w:rsidRDefault="00D115CC" w:rsidP="008B3883">
      <w:pPr>
        <w:tabs>
          <w:tab w:val="left" w:pos="6379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5CC" w:rsidRDefault="00D115CC" w:rsidP="008B3883">
      <w:pPr>
        <w:tabs>
          <w:tab w:val="left" w:pos="6379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5CC" w:rsidRDefault="00D115CC" w:rsidP="008B3883">
      <w:pPr>
        <w:tabs>
          <w:tab w:val="left" w:pos="6379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5CC" w:rsidRDefault="00D115CC" w:rsidP="008B3883">
      <w:pPr>
        <w:tabs>
          <w:tab w:val="left" w:pos="6379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5CC" w:rsidRDefault="00D115CC" w:rsidP="008B3883">
      <w:pPr>
        <w:tabs>
          <w:tab w:val="left" w:pos="6379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5CC" w:rsidRDefault="00D115CC" w:rsidP="008B3883">
      <w:pPr>
        <w:tabs>
          <w:tab w:val="left" w:pos="6379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5CC" w:rsidRDefault="00D115CC" w:rsidP="008B3883">
      <w:pPr>
        <w:tabs>
          <w:tab w:val="left" w:pos="6379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5CC" w:rsidRDefault="00D115CC" w:rsidP="008B3883">
      <w:pPr>
        <w:tabs>
          <w:tab w:val="left" w:pos="6379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5CC" w:rsidRDefault="00D115CC" w:rsidP="008B3883">
      <w:pPr>
        <w:tabs>
          <w:tab w:val="left" w:pos="6379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5CC" w:rsidRDefault="00D115CC" w:rsidP="008B3883">
      <w:pPr>
        <w:tabs>
          <w:tab w:val="left" w:pos="6379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5CC" w:rsidRDefault="00D115CC" w:rsidP="008B3883">
      <w:pPr>
        <w:tabs>
          <w:tab w:val="left" w:pos="6379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5CC" w:rsidRDefault="00D115CC" w:rsidP="008B3883">
      <w:pPr>
        <w:tabs>
          <w:tab w:val="left" w:pos="6379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5CC" w:rsidRDefault="00D115CC" w:rsidP="008B3883">
      <w:pPr>
        <w:tabs>
          <w:tab w:val="left" w:pos="6379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5CC" w:rsidRDefault="00D115CC" w:rsidP="008B3883">
      <w:pPr>
        <w:tabs>
          <w:tab w:val="left" w:pos="6379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5CC" w:rsidRDefault="00D115CC" w:rsidP="008B3883">
      <w:pPr>
        <w:tabs>
          <w:tab w:val="left" w:pos="6379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5CC" w:rsidRDefault="00D115CC" w:rsidP="008B3883">
      <w:pPr>
        <w:tabs>
          <w:tab w:val="left" w:pos="6379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5CC" w:rsidRDefault="00D115CC" w:rsidP="008B3883">
      <w:pPr>
        <w:tabs>
          <w:tab w:val="left" w:pos="6379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5CC" w:rsidRDefault="00D115CC" w:rsidP="008B3883">
      <w:pPr>
        <w:tabs>
          <w:tab w:val="left" w:pos="6379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5CC" w:rsidRDefault="00D115CC" w:rsidP="008B3883">
      <w:pPr>
        <w:tabs>
          <w:tab w:val="left" w:pos="6379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5CC" w:rsidRDefault="00D115CC" w:rsidP="008B3883">
      <w:pPr>
        <w:tabs>
          <w:tab w:val="left" w:pos="6379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5CC" w:rsidRDefault="00D115CC" w:rsidP="008B3883">
      <w:pPr>
        <w:tabs>
          <w:tab w:val="left" w:pos="6379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5CC" w:rsidRDefault="00D115CC" w:rsidP="008B3883">
      <w:pPr>
        <w:tabs>
          <w:tab w:val="left" w:pos="6379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5CC" w:rsidRDefault="00D115CC" w:rsidP="008B3883">
      <w:pPr>
        <w:tabs>
          <w:tab w:val="left" w:pos="6379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5CC" w:rsidRDefault="00D115CC" w:rsidP="008B3883">
      <w:pPr>
        <w:tabs>
          <w:tab w:val="left" w:pos="6379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5CC" w:rsidRDefault="00D115CC" w:rsidP="008B3883">
      <w:pPr>
        <w:tabs>
          <w:tab w:val="left" w:pos="6379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5CC" w:rsidRDefault="00D115CC" w:rsidP="008B3883">
      <w:pPr>
        <w:tabs>
          <w:tab w:val="left" w:pos="6379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5CC" w:rsidRDefault="00D115CC" w:rsidP="008B3883">
      <w:pPr>
        <w:tabs>
          <w:tab w:val="left" w:pos="6379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5CC" w:rsidRDefault="00D115CC" w:rsidP="008B3883">
      <w:pPr>
        <w:tabs>
          <w:tab w:val="left" w:pos="6379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5CC" w:rsidRDefault="00D115CC" w:rsidP="008B3883">
      <w:pPr>
        <w:tabs>
          <w:tab w:val="left" w:pos="6379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5CC" w:rsidRDefault="00D115CC" w:rsidP="008B3883">
      <w:pPr>
        <w:tabs>
          <w:tab w:val="left" w:pos="6379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5CC" w:rsidRDefault="00D115CC" w:rsidP="008B3883">
      <w:pPr>
        <w:tabs>
          <w:tab w:val="left" w:pos="6379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5CC" w:rsidRDefault="00D115CC" w:rsidP="008B3883">
      <w:pPr>
        <w:tabs>
          <w:tab w:val="left" w:pos="6379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5CC" w:rsidRDefault="00D115CC" w:rsidP="008B3883">
      <w:pPr>
        <w:tabs>
          <w:tab w:val="left" w:pos="6379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5CC" w:rsidRDefault="00D115CC" w:rsidP="008B3883">
      <w:pPr>
        <w:tabs>
          <w:tab w:val="left" w:pos="6379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5CC" w:rsidRDefault="00D115CC" w:rsidP="008B3883">
      <w:pPr>
        <w:tabs>
          <w:tab w:val="left" w:pos="6379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5CC" w:rsidRDefault="00D115CC" w:rsidP="008B3883">
      <w:pPr>
        <w:tabs>
          <w:tab w:val="left" w:pos="6379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5CC" w:rsidRDefault="00D115CC" w:rsidP="008B3883">
      <w:pPr>
        <w:tabs>
          <w:tab w:val="left" w:pos="6379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1EDD" w:rsidRDefault="00E81EDD" w:rsidP="008B3883">
      <w:pPr>
        <w:tabs>
          <w:tab w:val="left" w:pos="6379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Pr="0096716A" w:rsidRDefault="006843AE" w:rsidP="008B3883">
      <w:pPr>
        <w:tabs>
          <w:tab w:val="left" w:pos="6379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842A22" w:rsidRPr="0096716A">
        <w:rPr>
          <w:rFonts w:ascii="Times New Roman" w:eastAsia="Times New Roman" w:hAnsi="Times New Roman" w:cs="Times New Roman"/>
          <w:sz w:val="24"/>
          <w:szCs w:val="24"/>
        </w:rPr>
        <w:t>риложение № 1</w:t>
      </w:r>
    </w:p>
    <w:p w:rsidR="0096716A" w:rsidRPr="0096716A" w:rsidRDefault="00842A22" w:rsidP="008B3883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716A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 </w:t>
      </w:r>
      <w:r w:rsidR="0096716A" w:rsidRPr="0096716A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96716A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</w:t>
      </w:r>
    </w:p>
    <w:p w:rsidR="008B3883" w:rsidRDefault="00842A22" w:rsidP="008B3883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716A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96716A" w:rsidRPr="00967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883">
        <w:rPr>
          <w:rFonts w:ascii="Times New Roman" w:eastAsia="Times New Roman" w:hAnsi="Times New Roman" w:cs="Times New Roman"/>
          <w:sz w:val="24"/>
          <w:szCs w:val="24"/>
        </w:rPr>
        <w:t xml:space="preserve">Чувашской </w:t>
      </w:r>
      <w:r w:rsidR="008442A6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B3883">
        <w:rPr>
          <w:rFonts w:ascii="Times New Roman" w:eastAsia="Times New Roman" w:hAnsi="Times New Roman" w:cs="Times New Roman"/>
          <w:sz w:val="24"/>
          <w:szCs w:val="24"/>
        </w:rPr>
        <w:t>еспублики</w:t>
      </w:r>
    </w:p>
    <w:p w:rsidR="00842A22" w:rsidRPr="0096716A" w:rsidRDefault="00D56691" w:rsidP="008B3883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E83BCA">
        <w:rPr>
          <w:rFonts w:ascii="Times New Roman" w:eastAsia="Calibri" w:hAnsi="Times New Roman" w:cs="Times New Roman"/>
          <w:sz w:val="24"/>
          <w:szCs w:val="24"/>
        </w:rPr>
        <w:t>01.11.</w:t>
      </w:r>
      <w:r w:rsidR="00842A22" w:rsidRPr="0096716A">
        <w:rPr>
          <w:rFonts w:ascii="Times New Roman" w:eastAsia="Calibri" w:hAnsi="Times New Roman" w:cs="Times New Roman"/>
          <w:sz w:val="24"/>
          <w:szCs w:val="24"/>
        </w:rPr>
        <w:t>202</w:t>
      </w:r>
      <w:r w:rsidR="007D6A54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="00842A22" w:rsidRPr="0096716A">
        <w:rPr>
          <w:rFonts w:ascii="Times New Roman" w:eastAsia="Calibri" w:hAnsi="Times New Roman" w:cs="Times New Roman"/>
          <w:sz w:val="24"/>
          <w:szCs w:val="24"/>
        </w:rPr>
        <w:t>№</w:t>
      </w:r>
      <w:r w:rsidR="0039041F">
        <w:rPr>
          <w:rFonts w:ascii="Times New Roman" w:eastAsia="Calibri" w:hAnsi="Times New Roman" w:cs="Times New Roman"/>
          <w:sz w:val="24"/>
          <w:szCs w:val="24"/>
        </w:rPr>
        <w:t xml:space="preserve"> 710</w:t>
      </w:r>
    </w:p>
    <w:p w:rsidR="00842A22" w:rsidRDefault="00842A22" w:rsidP="00842A22">
      <w:pPr>
        <w:shd w:val="clear" w:color="auto" w:fill="FFFFFF"/>
        <w:suppressAutoHyphens/>
        <w:spacing w:after="0" w:line="240" w:lineRule="auto"/>
        <w:ind w:left="6379"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0E7" w:rsidRPr="0096716A" w:rsidRDefault="009900E7" w:rsidP="009900E7">
      <w:pPr>
        <w:tabs>
          <w:tab w:val="left" w:pos="6379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6716A">
        <w:rPr>
          <w:rFonts w:ascii="Times New Roman" w:eastAsia="Times New Roman" w:hAnsi="Times New Roman" w:cs="Times New Roman"/>
          <w:sz w:val="24"/>
          <w:szCs w:val="24"/>
        </w:rPr>
        <w:t>риложение № 1</w:t>
      </w:r>
    </w:p>
    <w:p w:rsidR="009900E7" w:rsidRPr="0096716A" w:rsidRDefault="009900E7" w:rsidP="009900E7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716A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Порецкого муниципального </w:t>
      </w:r>
    </w:p>
    <w:p w:rsidR="009900E7" w:rsidRDefault="009900E7" w:rsidP="009900E7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716A">
        <w:rPr>
          <w:rFonts w:ascii="Times New Roman" w:eastAsia="Times New Roman" w:hAnsi="Times New Roman" w:cs="Times New Roman"/>
          <w:sz w:val="24"/>
          <w:szCs w:val="24"/>
        </w:rPr>
        <w:t xml:space="preserve">округа </w:t>
      </w:r>
      <w:r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</w:p>
    <w:p w:rsidR="009900E7" w:rsidRPr="0096716A" w:rsidRDefault="009900E7" w:rsidP="009900E7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9900E7">
        <w:rPr>
          <w:rFonts w:ascii="Times New Roman" w:eastAsia="Calibri" w:hAnsi="Times New Roman" w:cs="Times New Roman"/>
          <w:sz w:val="24"/>
          <w:szCs w:val="24"/>
        </w:rPr>
        <w:t>09.03.</w:t>
      </w:r>
      <w:r w:rsidRPr="0096716A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Pr="0096716A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180</w:t>
      </w:r>
    </w:p>
    <w:p w:rsidR="009900E7" w:rsidRPr="002C608E" w:rsidRDefault="009900E7" w:rsidP="00842A22">
      <w:pPr>
        <w:shd w:val="clear" w:color="auto" w:fill="FFFFFF"/>
        <w:suppressAutoHyphens/>
        <w:spacing w:after="0" w:line="240" w:lineRule="auto"/>
        <w:ind w:left="6379"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Pr="002C608E" w:rsidRDefault="00842A22" w:rsidP="00842A22">
      <w:pPr>
        <w:shd w:val="clear" w:color="auto" w:fill="FFFFFF"/>
        <w:suppressAutoHyphens/>
        <w:spacing w:after="0" w:line="240" w:lineRule="auto"/>
        <w:ind w:left="6379"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Pr="002C608E" w:rsidRDefault="00842A22" w:rsidP="00842A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</w:t>
      </w:r>
    </w:p>
    <w:p w:rsidR="003A6D18" w:rsidRDefault="00842A22" w:rsidP="00842A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b/>
          <w:sz w:val="24"/>
          <w:szCs w:val="24"/>
        </w:rPr>
        <w:t>проведения оценки регулирующего воздействия проектов нормат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ивных</w:t>
      </w:r>
    </w:p>
    <w:p w:rsidR="00842A22" w:rsidRPr="002C608E" w:rsidRDefault="00842A22" w:rsidP="007C05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правовых актов  </w:t>
      </w:r>
      <w:r w:rsidR="0096716A">
        <w:rPr>
          <w:rFonts w:ascii="Times New Roman" w:eastAsia="Times New Roman" w:hAnsi="Times New Roman" w:cs="Times New Roman"/>
          <w:b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b/>
          <w:sz w:val="24"/>
          <w:szCs w:val="24"/>
        </w:rPr>
        <w:t>кого муниципального округа</w:t>
      </w:r>
      <w:r w:rsidR="003A6D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608E">
        <w:rPr>
          <w:rFonts w:ascii="Times New Roman" w:eastAsia="Times New Roman" w:hAnsi="Times New Roman" w:cs="Times New Roman"/>
          <w:b/>
          <w:sz w:val="24"/>
          <w:szCs w:val="24"/>
        </w:rPr>
        <w:t xml:space="preserve"> Чувашской Республики </w:t>
      </w:r>
      <w:bookmarkStart w:id="0" w:name="sub_1001"/>
    </w:p>
    <w:p w:rsidR="00842A22" w:rsidRPr="002C608E" w:rsidRDefault="00842A22" w:rsidP="0084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236F" w:rsidRDefault="00842A22" w:rsidP="00842A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36F">
        <w:rPr>
          <w:rFonts w:ascii="Times New Roman" w:eastAsia="Times New Roman" w:hAnsi="Times New Roman" w:cs="Times New Roman"/>
          <w:b/>
          <w:sz w:val="24"/>
          <w:szCs w:val="24"/>
        </w:rPr>
        <w:t>I. Общие положения</w:t>
      </w:r>
    </w:p>
    <w:p w:rsidR="00A5236F" w:rsidRDefault="00A5236F" w:rsidP="00842A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50C8" w:rsidRDefault="00A5236F" w:rsidP="00ED5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0C8">
        <w:rPr>
          <w:rFonts w:ascii="Times New Roman" w:hAnsi="Times New Roman" w:cs="Times New Roman"/>
          <w:color w:val="22272F"/>
          <w:sz w:val="24"/>
          <w:szCs w:val="24"/>
        </w:rPr>
        <w:t>1.1.</w:t>
      </w:r>
      <w:r w:rsidRPr="00DC3CFF">
        <w:rPr>
          <w:color w:val="22272F"/>
        </w:rPr>
        <w:t xml:space="preserve"> </w:t>
      </w:r>
      <w:r w:rsidR="00ED50C8" w:rsidRPr="002C608E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определяет процедуры проведения оценки регулирующего воздействия (далее </w:t>
      </w:r>
      <w:r w:rsidR="007A7A8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D50C8" w:rsidRPr="002C608E">
        <w:rPr>
          <w:rFonts w:ascii="Times New Roman" w:eastAsia="Times New Roman" w:hAnsi="Times New Roman" w:cs="Times New Roman"/>
          <w:sz w:val="24"/>
          <w:szCs w:val="24"/>
        </w:rPr>
        <w:t xml:space="preserve"> ОРВ) проектов нормат</w:t>
      </w:r>
      <w:r w:rsidR="00ED50C8">
        <w:rPr>
          <w:rFonts w:ascii="Times New Roman" w:eastAsia="Times New Roman" w:hAnsi="Times New Roman" w:cs="Times New Roman"/>
          <w:sz w:val="24"/>
          <w:szCs w:val="24"/>
        </w:rPr>
        <w:t>ивных правовых актов  Порец</w:t>
      </w:r>
      <w:r w:rsidR="00ED50C8"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Чувашской Респ</w:t>
      </w:r>
      <w:r w:rsidR="00ED50C8">
        <w:rPr>
          <w:rFonts w:ascii="Times New Roman" w:eastAsia="Times New Roman" w:hAnsi="Times New Roman" w:cs="Times New Roman"/>
          <w:sz w:val="24"/>
          <w:szCs w:val="24"/>
        </w:rPr>
        <w:t xml:space="preserve">ублики (далее </w:t>
      </w:r>
      <w:r w:rsidR="007A7A8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D50C8">
        <w:rPr>
          <w:rFonts w:ascii="Times New Roman" w:eastAsia="Times New Roman" w:hAnsi="Times New Roman" w:cs="Times New Roman"/>
          <w:sz w:val="24"/>
          <w:szCs w:val="24"/>
        </w:rPr>
        <w:t xml:space="preserve"> проекты актов, Порец</w:t>
      </w:r>
      <w:r w:rsidR="00ED50C8" w:rsidRPr="002C608E">
        <w:rPr>
          <w:rFonts w:ascii="Times New Roman" w:eastAsia="Times New Roman" w:hAnsi="Times New Roman" w:cs="Times New Roman"/>
          <w:sz w:val="24"/>
          <w:szCs w:val="24"/>
        </w:rPr>
        <w:t xml:space="preserve">кий муниципальный округ), </w:t>
      </w:r>
      <w:bookmarkStart w:id="1" w:name="sub_12"/>
      <w:r w:rsidR="00ED50C8" w:rsidRPr="00B269C0">
        <w:rPr>
          <w:rFonts w:ascii="Times New Roman" w:eastAsia="Times New Roman" w:hAnsi="Times New Roman" w:cs="Times New Roman"/>
          <w:sz w:val="24"/>
          <w:szCs w:val="24"/>
        </w:rPr>
        <w:t>устанавливающих новые</w:t>
      </w:r>
      <w:r w:rsidR="007A7A84"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  <w:r w:rsidR="00ED50C8" w:rsidRPr="00B269C0">
        <w:rPr>
          <w:rFonts w:ascii="Times New Roman" w:eastAsia="Times New Roman" w:hAnsi="Times New Roman" w:cs="Times New Roman"/>
          <w:sz w:val="24"/>
          <w:szCs w:val="24"/>
        </w:rPr>
        <w:t xml:space="preserve"> изменяющих </w:t>
      </w:r>
      <w:r w:rsidR="007A7A84">
        <w:rPr>
          <w:rFonts w:ascii="Times New Roman" w:eastAsia="Times New Roman" w:hAnsi="Times New Roman" w:cs="Times New Roman"/>
          <w:sz w:val="24"/>
          <w:szCs w:val="24"/>
        </w:rPr>
        <w:t xml:space="preserve">ранее </w:t>
      </w:r>
      <w:r w:rsidR="00ED50C8" w:rsidRPr="00B269C0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предусмотренные нормативными правовыми актами Порецкого муниципального округа обязательные требования, связанные с осуществлением предпринимательской и иной экономической деятельности, </w:t>
      </w:r>
      <w:r w:rsidR="00827D45">
        <w:rPr>
          <w:rFonts w:ascii="Times New Roman" w:eastAsia="Times New Roman" w:hAnsi="Times New Roman" w:cs="Times New Roman"/>
          <w:sz w:val="24"/>
          <w:szCs w:val="24"/>
        </w:rPr>
        <w:t>оценка соблюдения которых осуществляется в рамках муниципального контроля, привлечения к административной ответственности</w:t>
      </w:r>
      <w:r w:rsidR="00D33DB8">
        <w:rPr>
          <w:rFonts w:ascii="Times New Roman" w:eastAsia="Times New Roman" w:hAnsi="Times New Roman" w:cs="Times New Roman"/>
          <w:sz w:val="24"/>
          <w:szCs w:val="24"/>
        </w:rPr>
        <w:t>, предоставления разрешений, иных форм оценок</w:t>
      </w:r>
      <w:r w:rsidR="00E76FE4">
        <w:rPr>
          <w:rFonts w:ascii="Times New Roman" w:eastAsia="Times New Roman" w:hAnsi="Times New Roman" w:cs="Times New Roman"/>
          <w:sz w:val="24"/>
          <w:szCs w:val="24"/>
        </w:rPr>
        <w:t xml:space="preserve"> и экспертиз</w:t>
      </w:r>
      <w:r w:rsidR="00AE31E6">
        <w:rPr>
          <w:rFonts w:ascii="Times New Roman" w:eastAsia="Times New Roman" w:hAnsi="Times New Roman" w:cs="Times New Roman"/>
          <w:sz w:val="24"/>
          <w:szCs w:val="24"/>
        </w:rPr>
        <w:t xml:space="preserve"> (далее - обязательные требования), </w:t>
      </w:r>
      <w:r w:rsidR="00AE31E6" w:rsidRPr="00B269C0">
        <w:rPr>
          <w:rFonts w:ascii="Times New Roman" w:eastAsia="Times New Roman" w:hAnsi="Times New Roman" w:cs="Times New Roman"/>
          <w:sz w:val="24"/>
          <w:szCs w:val="24"/>
        </w:rPr>
        <w:t>устанавливающих новые</w:t>
      </w:r>
      <w:r w:rsidR="00AE31E6"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  <w:r w:rsidR="00AE31E6" w:rsidRPr="00B269C0">
        <w:rPr>
          <w:rFonts w:ascii="Times New Roman" w:eastAsia="Times New Roman" w:hAnsi="Times New Roman" w:cs="Times New Roman"/>
          <w:sz w:val="24"/>
          <w:szCs w:val="24"/>
        </w:rPr>
        <w:t xml:space="preserve"> изменяющих </w:t>
      </w:r>
      <w:r w:rsidR="00AE31E6">
        <w:rPr>
          <w:rFonts w:ascii="Times New Roman" w:eastAsia="Times New Roman" w:hAnsi="Times New Roman" w:cs="Times New Roman"/>
          <w:sz w:val="24"/>
          <w:szCs w:val="24"/>
        </w:rPr>
        <w:t xml:space="preserve">ранее </w:t>
      </w:r>
      <w:r w:rsidR="00AE31E6" w:rsidRPr="00B269C0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предусмотренные нормативными правовыми актами Порецкого муниципального округа </w:t>
      </w:r>
      <w:r w:rsidR="00ED50C8" w:rsidRPr="0027546F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="00ED50C8" w:rsidRPr="00B269C0">
        <w:rPr>
          <w:rFonts w:ascii="Times New Roman" w:eastAsia="Times New Roman" w:hAnsi="Times New Roman" w:cs="Times New Roman"/>
          <w:sz w:val="24"/>
          <w:szCs w:val="24"/>
        </w:rPr>
        <w:t xml:space="preserve"> и запреты для субъектов предпринимательской и инвестиционной деятельности, устанавливающих</w:t>
      </w:r>
      <w:r w:rsidR="007A7A84"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  <w:r w:rsidR="00ED50C8" w:rsidRPr="00B269C0">
        <w:rPr>
          <w:rFonts w:ascii="Times New Roman" w:eastAsia="Times New Roman" w:hAnsi="Times New Roman" w:cs="Times New Roman"/>
          <w:sz w:val="24"/>
          <w:szCs w:val="24"/>
        </w:rPr>
        <w:t xml:space="preserve"> изменяющих ответственность за нарушение нормативных правовых актов Порецкого муниципального округа, затрагивающих вопросы осуществления предпринимательской и иной экономической деятельности</w:t>
      </w:r>
      <w:r w:rsidR="007A7A84">
        <w:rPr>
          <w:rFonts w:ascii="Times New Roman" w:eastAsia="Times New Roman" w:hAnsi="Times New Roman" w:cs="Times New Roman"/>
          <w:sz w:val="24"/>
          <w:szCs w:val="24"/>
        </w:rPr>
        <w:t>, подготовки сводных отчетов о результатах проведения ОРВ проектов актов, оценки качества исполнения процедур ОРВ проектов актов, подготовки заключений об ОРВ проектов актов.</w:t>
      </w:r>
    </w:p>
    <w:p w:rsidR="00ED50C8" w:rsidRPr="002C608E" w:rsidRDefault="00ED50C8" w:rsidP="00ED5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ОРВ не проводится в отношении:</w:t>
      </w:r>
    </w:p>
    <w:p w:rsidR="00ED50C8" w:rsidRPr="002C608E" w:rsidRDefault="00ED50C8" w:rsidP="00ED5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проектов нормативных правовых актов </w:t>
      </w:r>
      <w:r w:rsidR="00C3409C">
        <w:rPr>
          <w:rFonts w:ascii="Times New Roman" w:eastAsia="Times New Roman" w:hAnsi="Times New Roman" w:cs="Times New Roman"/>
          <w:sz w:val="24"/>
          <w:szCs w:val="24"/>
        </w:rPr>
        <w:t>Порецкого муниципального округа об установлении, о введении в действие или прекращении действия налогов (сборов), об изменении налоговых ставок (ставок сборов), порядка и сроков уплаты налогов (сборов), установлении (отмене) налоговых льгот (льгот по сборам) и (или) оснований и порядка их применения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D50C8" w:rsidRPr="002C608E" w:rsidRDefault="00ED50C8" w:rsidP="00ED5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)</w:t>
      </w:r>
      <w:r w:rsidR="00D874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проектов нормативных правовых актов </w:t>
      </w:r>
      <w:r w:rsidR="00D874F5">
        <w:rPr>
          <w:rFonts w:ascii="Times New Roman" w:eastAsia="Times New Roman" w:hAnsi="Times New Roman" w:cs="Times New Roman"/>
          <w:sz w:val="24"/>
          <w:szCs w:val="24"/>
        </w:rPr>
        <w:t>Порецкого муниципального округа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, регулирующих бюджетные правоотношения;</w:t>
      </w:r>
    </w:p>
    <w:p w:rsidR="00D874F5" w:rsidRDefault="00ED50C8" w:rsidP="00ED5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) проектов нормативных правовых актов, </w:t>
      </w:r>
      <w:r w:rsidR="00D874F5">
        <w:rPr>
          <w:rFonts w:ascii="Times New Roman" w:eastAsia="Times New Roman" w:hAnsi="Times New Roman" w:cs="Times New Roman"/>
          <w:sz w:val="24"/>
          <w:szCs w:val="24"/>
        </w:rPr>
        <w:t>подлежащих принятию при угрозе возникновения и (или) возникновении отдельных чрезвычайных ситуаций, введении режима повышенной готовности, чрезвычайной ситуации или разрабатываемых в целях реализации мер, принимаемых в рамках особых режимов, вводимых в целях реализации положений Федерального конституционного закона от 30 января 2002 г. № 1-ФКЗ «О военном положении», на всей территории Российской Федерации либо на ее части.</w:t>
      </w:r>
    </w:p>
    <w:p w:rsidR="00ED50C8" w:rsidRPr="002C608E" w:rsidRDefault="00ED50C8" w:rsidP="00ED5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. Процедура ОРВ проектов актов заключается в анализе проблем и целей правового регулирования общественных отношений, выявлении альтернативных вариантов его введения, а также определении связанных с ними выгод и издержек субъектов предпринимательской и </w:t>
      </w:r>
      <w:r>
        <w:rPr>
          <w:rFonts w:ascii="Times New Roman" w:eastAsia="Times New Roman" w:hAnsi="Times New Roman" w:cs="Times New Roman"/>
          <w:sz w:val="24"/>
          <w:szCs w:val="24"/>
        </w:rPr>
        <w:t>иной экономической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выявлении положений, необоснованно ограничивающих конкуренцию, в целях выбора наиболее эффективного варианта правового регулирования и осуществления последующего мониторинга его реализации.</w:t>
      </w:r>
    </w:p>
    <w:p w:rsidR="00ED50C8" w:rsidRDefault="00ED50C8" w:rsidP="00ED5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. ОРВ проектов акт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</w:t>
      </w:r>
      <w:r>
        <w:rPr>
          <w:rFonts w:ascii="Times New Roman" w:eastAsia="Times New Roman" w:hAnsi="Times New Roman" w:cs="Times New Roman"/>
          <w:sz w:val="24"/>
          <w:szCs w:val="24"/>
        </w:rPr>
        <w:t>тельности, бюджета 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округа.</w:t>
      </w:r>
    </w:p>
    <w:p w:rsidR="00A5236F" w:rsidRPr="00DC3CFF" w:rsidRDefault="00ED50C8" w:rsidP="00705057">
      <w:pPr>
        <w:spacing w:after="0" w:line="240" w:lineRule="auto"/>
        <w:ind w:firstLine="567"/>
        <w:jc w:val="both"/>
        <w:rPr>
          <w:color w:val="22272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1.5. ОРВ проектов актов, предусматривающих осуществление муниципального контроля, предоставление субъектам предпринимательской и иной экономической деятельности субсидий из бюджета Порецкого муниципального округа, иных мер муниципальной поддержки, а также устанавливающих новые и изменяющих ранее предусмотренные муниципальными нормативными правовыми актами для них обязанности, исполнение которых не приведет к возникновению дополнительных расходов при осуществлении ими предпринимательской и иной экономической деятельности и к возникновению дополнительных расходов из бюджета Порецкого муниципального округа, проводится в соответствии с разделом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0621D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3A0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настоящего Порядка. </w:t>
      </w:r>
      <w:bookmarkEnd w:id="1"/>
    </w:p>
    <w:bookmarkEnd w:id="0"/>
    <w:p w:rsidR="00842A22" w:rsidRPr="002C608E" w:rsidRDefault="00842A22" w:rsidP="0084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1DF" w:rsidRPr="00FE33C4" w:rsidRDefault="00842A22" w:rsidP="00842A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b/>
          <w:sz w:val="24"/>
          <w:szCs w:val="24"/>
        </w:rPr>
        <w:t xml:space="preserve">II. </w:t>
      </w:r>
      <w:r w:rsidR="00FE33C4">
        <w:rPr>
          <w:rFonts w:ascii="Times New Roman" w:eastAsia="Times New Roman" w:hAnsi="Times New Roman" w:cs="Times New Roman"/>
          <w:b/>
          <w:sz w:val="24"/>
          <w:szCs w:val="24"/>
        </w:rPr>
        <w:t>Уведомление об обсуждении идеи (концепции) проекта акта</w:t>
      </w:r>
    </w:p>
    <w:p w:rsidR="000621DF" w:rsidRPr="00FE33C4" w:rsidRDefault="000621DF" w:rsidP="00842A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33C4" w:rsidRDefault="000621DF" w:rsidP="00FE33C4">
      <w:pPr>
        <w:pStyle w:val="ConsPlusNormal"/>
        <w:ind w:firstLine="540"/>
        <w:jc w:val="both"/>
      </w:pPr>
      <w:r>
        <w:t xml:space="preserve">2.1. </w:t>
      </w:r>
      <w:r w:rsidR="00C67D4F">
        <w:t>С</w:t>
      </w:r>
      <w:r w:rsidR="00FE33C4">
        <w:t>труктурное подразделение администрации Порецкого муниципального округа</w:t>
      </w:r>
      <w:r w:rsidR="00401C6B">
        <w:t xml:space="preserve"> (далее </w:t>
      </w:r>
      <w:r w:rsidR="005E422F">
        <w:t>-</w:t>
      </w:r>
      <w:r w:rsidR="00401C6B">
        <w:t xml:space="preserve"> </w:t>
      </w:r>
      <w:r w:rsidR="004651D9" w:rsidRPr="00E47211">
        <w:t>разработчик проекта акта</w:t>
      </w:r>
      <w:r w:rsidR="00401C6B" w:rsidRPr="00E47211">
        <w:t>)</w:t>
      </w:r>
      <w:r w:rsidR="00FE33C4" w:rsidRPr="00E47211">
        <w:t>,</w:t>
      </w:r>
      <w:r>
        <w:t xml:space="preserve"> принявши</w:t>
      </w:r>
      <w:r w:rsidR="00FE33C4">
        <w:t>е</w:t>
      </w:r>
      <w:r>
        <w:t xml:space="preserve"> решение о подготовке проекта акта, размещает </w:t>
      </w:r>
      <w:hyperlink w:anchor="Par221" w:tooltip="                                УВЕДОМЛЕНИЕ" w:history="1">
        <w:r w:rsidRPr="00FE33C4">
          <w:t>уведомление</w:t>
        </w:r>
      </w:hyperlink>
      <w:r w:rsidRPr="00FE33C4">
        <w:t xml:space="preserve"> </w:t>
      </w:r>
      <w:r>
        <w:t xml:space="preserve">об обсуждении идеи (концепции) проекта акта (далее - уведомление) по форме согласно </w:t>
      </w:r>
      <w:r w:rsidRPr="00E47211">
        <w:t xml:space="preserve">приложению </w:t>
      </w:r>
      <w:r w:rsidR="00FE33C4" w:rsidRPr="00E47211">
        <w:t>№</w:t>
      </w:r>
      <w:r w:rsidRPr="00E47211">
        <w:t xml:space="preserve"> 1 к</w:t>
      </w:r>
      <w:r>
        <w:t xml:space="preserve"> настоящему Порядку на официальном сайте regulations.cap.ru в информационно-телекоммуникационной сети </w:t>
      </w:r>
      <w:r w:rsidR="00FE33C4">
        <w:t>«Интернет»</w:t>
      </w:r>
      <w:r>
        <w:t xml:space="preserve"> (далее - сайт regulations.cap.ru).</w:t>
      </w:r>
      <w:bookmarkStart w:id="2" w:name="Par100"/>
      <w:bookmarkEnd w:id="2"/>
    </w:p>
    <w:p w:rsidR="00401C6B" w:rsidRDefault="000621DF" w:rsidP="00401C6B">
      <w:pPr>
        <w:pStyle w:val="ConsPlusNormal"/>
        <w:ind w:firstLine="540"/>
        <w:jc w:val="both"/>
      </w:pPr>
      <w:r>
        <w:t>2.2. Прием предложений к проекту акта всех заинтересованных лиц должен быть завершен не ранее 15 календарных дней с даты размещения уведомления на сайте regulations.cap.ru.</w:t>
      </w:r>
      <w:bookmarkStart w:id="3" w:name="Par101"/>
      <w:bookmarkEnd w:id="3"/>
    </w:p>
    <w:p w:rsidR="00401C6B" w:rsidRDefault="000621DF" w:rsidP="00401C6B">
      <w:pPr>
        <w:pStyle w:val="ConsPlusNormal"/>
        <w:ind w:firstLine="540"/>
        <w:jc w:val="both"/>
      </w:pPr>
      <w:r>
        <w:t xml:space="preserve">2.3. В течение 1 рабочего дня со дня размещения уведомления на сайте regulations.cap.ru </w:t>
      </w:r>
      <w:r w:rsidR="004651D9" w:rsidRPr="00E47211">
        <w:t>разработчик проекта акта</w:t>
      </w:r>
      <w:r>
        <w:t xml:space="preserve"> извещает о проведении обсуждения идеи (концепции) предлагаемого правового регулирования и сборе предложений заинтересованных лиц с указанием источника опубликования уведомления:</w:t>
      </w:r>
    </w:p>
    <w:p w:rsidR="003F1566" w:rsidRDefault="000621DF" w:rsidP="003F1566">
      <w:pPr>
        <w:pStyle w:val="ConsPlusNormal"/>
        <w:ind w:firstLine="540"/>
        <w:jc w:val="both"/>
      </w:pPr>
      <w:r>
        <w:t xml:space="preserve">а) заинтересованные </w:t>
      </w:r>
      <w:r w:rsidR="00A354DB">
        <w:t>исполнительные органы</w:t>
      </w:r>
      <w:r>
        <w:t xml:space="preserve"> Чувашской Республики;</w:t>
      </w:r>
    </w:p>
    <w:p w:rsidR="000621DF" w:rsidRDefault="003F1566" w:rsidP="003F1566">
      <w:pPr>
        <w:pStyle w:val="ConsPlusNormal"/>
        <w:ind w:firstLine="540"/>
        <w:jc w:val="both"/>
      </w:pPr>
      <w:r>
        <w:t>б</w:t>
      </w:r>
      <w:r w:rsidR="000621DF">
        <w:t>) Уполномоченного по защите прав предпринимателей в Чувашской Республике;</w:t>
      </w:r>
    </w:p>
    <w:p w:rsidR="003F1566" w:rsidRDefault="003F1566" w:rsidP="003F1566">
      <w:pPr>
        <w:pStyle w:val="ConsPlusNormal"/>
        <w:ind w:firstLine="540"/>
        <w:jc w:val="both"/>
      </w:pPr>
      <w:r>
        <w:t>в) отраслевые органы, структурные подразделения администрации Порецкого муниципального округа (при необходимости);</w:t>
      </w:r>
    </w:p>
    <w:p w:rsidR="003F1566" w:rsidRDefault="003F1566" w:rsidP="003F1566">
      <w:pPr>
        <w:pStyle w:val="ConsPlusNormal"/>
        <w:ind w:firstLine="540"/>
        <w:jc w:val="both"/>
      </w:pPr>
      <w:r>
        <w:t>г</w:t>
      </w:r>
      <w:r w:rsidR="000621DF">
        <w:t>) региональные объединения предпринимателей, некоммерческие организации, целью деятельности которых являются защита и представление интересов субъектов предпринимательской и иной экономической деятельности, а также различные социальные группы;</w:t>
      </w:r>
    </w:p>
    <w:p w:rsidR="003F1566" w:rsidRDefault="003F1566" w:rsidP="003F1566">
      <w:pPr>
        <w:pStyle w:val="ConsPlusNormal"/>
        <w:ind w:firstLine="540"/>
        <w:jc w:val="both"/>
      </w:pPr>
      <w:r>
        <w:t>д</w:t>
      </w:r>
      <w:r w:rsidR="000621DF">
        <w:t>) иные организации, которые целесообразно привлечь к подготовке проекта акта, исходя из содержания проблемы, цели и предмета регулирования.</w:t>
      </w:r>
    </w:p>
    <w:p w:rsidR="003F1566" w:rsidRDefault="000621DF" w:rsidP="003F1566">
      <w:pPr>
        <w:pStyle w:val="ConsPlusNormal"/>
        <w:ind w:firstLine="540"/>
        <w:jc w:val="both"/>
      </w:pPr>
      <w:r>
        <w:t xml:space="preserve">2.4. </w:t>
      </w:r>
      <w:r w:rsidR="004651D9" w:rsidRPr="00E47211">
        <w:t>Разработчик проекта акта</w:t>
      </w:r>
      <w:r w:rsidRPr="00E47211">
        <w:t xml:space="preserve"> в</w:t>
      </w:r>
      <w:r>
        <w:t xml:space="preserve"> срок не позднее 30 календарных дней со дня окончания срока, указанного в </w:t>
      </w:r>
      <w:hyperlink w:anchor="Par100" w:tooltip="2.2. Прием предложений к проекту акта всех заинтересованных лиц должен быть завершен не ранее 15 календарных дней с даты размещения уведомления на сайте regulations.cap.ru." w:history="1">
        <w:r w:rsidRPr="003F1566">
          <w:t>пункте 2.2</w:t>
        </w:r>
      </w:hyperlink>
      <w:r>
        <w:t xml:space="preserve"> настоящего Порядка, рассматривает предложения, поступившие в установленный в уведомлении срок, составляет справку о результатах публичных консультаций обсуждения идеи (концепции) предлагаемого правового регулирования, сводку предложений к ней и принимает решение о подготовке проекта акта либо об отказе в подготовке проекта акта.</w:t>
      </w:r>
    </w:p>
    <w:p w:rsidR="000621DF" w:rsidRDefault="000621DF" w:rsidP="003F1566">
      <w:pPr>
        <w:pStyle w:val="ConsPlusNormal"/>
        <w:ind w:firstLine="540"/>
        <w:jc w:val="both"/>
      </w:pPr>
      <w:r>
        <w:t xml:space="preserve">В справке о результатах публичных консультаций обсуждения идеи (концепции) предлагаемого правового регулирования указывается перечень органов и организаций, которым были направлены извещения о проведении публичных консультаций в соответствии с </w:t>
      </w:r>
      <w:hyperlink w:anchor="Par101" w:tooltip="2.3. В течение 1 рабочего дня со дня размещения уведомления на сайте regulations.cap.ru орган исполнительной власти извещает о проведении обсуждения идеи (концепции) предлагаемого правового регулирования и сборе предложений заинтересованных лиц с указанием ист" w:history="1">
        <w:r w:rsidRPr="003F1566">
          <w:t>пунктом 2.3</w:t>
        </w:r>
      </w:hyperlink>
      <w:r w:rsidRPr="003F1566">
        <w:t xml:space="preserve"> на</w:t>
      </w:r>
      <w:r>
        <w:t>стоящего Порядка.</w:t>
      </w:r>
    </w:p>
    <w:p w:rsidR="003F1566" w:rsidRDefault="000621DF" w:rsidP="000621DF">
      <w:pPr>
        <w:pStyle w:val="ConsPlusNormal"/>
        <w:ind w:firstLine="540"/>
        <w:jc w:val="both"/>
      </w:pPr>
      <w:r>
        <w:t>В сводке предложений указываются автор и содержание предложения, результат его рассмотрения (предполагается использовать данное предложение при разработке проекта акта либо при обосновании решения об отказе от его разработки; в случае отказа от использования предложения указываются причины такого решения).</w:t>
      </w:r>
    </w:p>
    <w:p w:rsidR="003F1566" w:rsidRDefault="000621DF" w:rsidP="003F1566">
      <w:pPr>
        <w:pStyle w:val="ConsPlusNormal"/>
        <w:ind w:firstLine="540"/>
        <w:jc w:val="both"/>
      </w:pPr>
      <w:r>
        <w:t xml:space="preserve">При принятии решения об отказе в подготовке проекта акта </w:t>
      </w:r>
      <w:r w:rsidR="004651D9" w:rsidRPr="00E47211">
        <w:t>разработчик проекта акта</w:t>
      </w:r>
      <w:r w:rsidRPr="00E47211">
        <w:t xml:space="preserve"> в течение 2 рабочих дней со дня его принятия уведомляет о принятом</w:t>
      </w:r>
      <w:r>
        <w:t xml:space="preserve"> решении органы, указанные в </w:t>
      </w:r>
      <w:hyperlink w:anchor="Par101" w:tooltip="2.3. В течение 1 рабочего дня со дня размещения уведомления на сайте regulations.cap.ru орган исполнительной власти извещает о проведении обсуждения идеи (концепции) предлагаемого правового регулирования и сборе предложений заинтересованных лиц с указанием ист" w:history="1">
        <w:r w:rsidRPr="003F1566">
          <w:t>пункте 2.3</w:t>
        </w:r>
      </w:hyperlink>
      <w:r>
        <w:t xml:space="preserve"> настоящего Порядка, и размещает указанное решение на сайте regulations.cap.ru.</w:t>
      </w:r>
    </w:p>
    <w:p w:rsidR="000621DF" w:rsidRPr="000621DF" w:rsidRDefault="000621DF" w:rsidP="00437709">
      <w:pPr>
        <w:pStyle w:val="ConsPlusNormal"/>
        <w:ind w:firstLine="540"/>
        <w:jc w:val="both"/>
        <w:rPr>
          <w:rFonts w:eastAsia="Times New Roman"/>
          <w:b/>
        </w:rPr>
      </w:pPr>
      <w:r>
        <w:t>2.5. Справка о результатах публичных консультаций обсуждения идеи (концепции) предлагаемого правового регулирования подлежит размещению на сайте regulations.cap.ru не позднее 2 рабочих дней с даты ее подписания.</w:t>
      </w:r>
    </w:p>
    <w:p w:rsidR="000621DF" w:rsidRPr="000621DF" w:rsidRDefault="000621DF" w:rsidP="00842A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A22" w:rsidRDefault="00437709" w:rsidP="00842A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842A22" w:rsidRPr="002C608E">
        <w:rPr>
          <w:rFonts w:ascii="Times New Roman" w:eastAsia="Times New Roman" w:hAnsi="Times New Roman" w:cs="Times New Roman"/>
          <w:b/>
          <w:sz w:val="24"/>
          <w:szCs w:val="24"/>
        </w:rPr>
        <w:t>Порядок проведения ОРВ</w:t>
      </w:r>
    </w:p>
    <w:p w:rsidR="00644D5A" w:rsidRPr="002C608E" w:rsidRDefault="00644D5A" w:rsidP="00842A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3291" w:rsidRDefault="00C947B7" w:rsidP="00C94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1"/>
      <w:r>
        <w:rPr>
          <w:rFonts w:ascii="Times New Roman" w:hAnsi="Times New Roman" w:cs="Times New Roman"/>
          <w:sz w:val="24"/>
          <w:szCs w:val="24"/>
        </w:rPr>
        <w:t>3</w:t>
      </w:r>
      <w:r w:rsidR="00842A22" w:rsidRPr="00963291">
        <w:rPr>
          <w:rFonts w:ascii="Times New Roman" w:hAnsi="Times New Roman" w:cs="Times New Roman"/>
          <w:sz w:val="24"/>
          <w:szCs w:val="24"/>
        </w:rPr>
        <w:t xml:space="preserve">.1. </w:t>
      </w:r>
      <w:bookmarkStart w:id="5" w:name="sub_210"/>
      <w:bookmarkEnd w:id="4"/>
      <w:r w:rsidR="00963291" w:rsidRPr="00963291">
        <w:rPr>
          <w:rFonts w:ascii="Times New Roman" w:hAnsi="Times New Roman" w:cs="Times New Roman"/>
          <w:sz w:val="24"/>
          <w:szCs w:val="24"/>
        </w:rPr>
        <w:t xml:space="preserve">В случае принятия решения о подготовке проекта акта проведение ОРВ проекта акта </w:t>
      </w:r>
      <w:r w:rsidR="00963291" w:rsidRPr="00E47211">
        <w:rPr>
          <w:rFonts w:ascii="Times New Roman" w:hAnsi="Times New Roman" w:cs="Times New Roman"/>
          <w:sz w:val="24"/>
          <w:szCs w:val="24"/>
        </w:rPr>
        <w:t xml:space="preserve">обеспечивается </w:t>
      </w:r>
      <w:r w:rsidR="004651D9" w:rsidRPr="00E47211">
        <w:rPr>
          <w:rFonts w:ascii="Times New Roman" w:hAnsi="Times New Roman" w:cs="Times New Roman"/>
          <w:sz w:val="24"/>
          <w:szCs w:val="24"/>
        </w:rPr>
        <w:t>разработчиком проекта акта</w:t>
      </w:r>
      <w:r w:rsidR="00963291" w:rsidRPr="00E47211">
        <w:rPr>
          <w:rFonts w:ascii="Times New Roman" w:hAnsi="Times New Roman" w:cs="Times New Roman"/>
          <w:sz w:val="24"/>
          <w:szCs w:val="24"/>
        </w:rPr>
        <w:t xml:space="preserve"> на этапе</w:t>
      </w:r>
      <w:r w:rsidR="00963291" w:rsidRPr="00963291">
        <w:rPr>
          <w:rFonts w:ascii="Times New Roman" w:hAnsi="Times New Roman" w:cs="Times New Roman"/>
          <w:sz w:val="24"/>
          <w:szCs w:val="24"/>
        </w:rPr>
        <w:t xml:space="preserve"> его разработки.</w:t>
      </w:r>
    </w:p>
    <w:p w:rsidR="00963291" w:rsidRPr="00963291" w:rsidRDefault="00963291" w:rsidP="00C94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291">
        <w:rPr>
          <w:rFonts w:ascii="Times New Roman" w:hAnsi="Times New Roman" w:cs="Times New Roman"/>
          <w:sz w:val="24"/>
          <w:szCs w:val="24"/>
        </w:rPr>
        <w:t>3.2. ОРВ проектов актов проводится с учетом степени регулирующего воздействия положений, содержащихся в подготовленном разработчиком проекте акта:</w:t>
      </w:r>
    </w:p>
    <w:p w:rsidR="00963291" w:rsidRPr="00963291" w:rsidRDefault="00963291" w:rsidP="00D04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291">
        <w:rPr>
          <w:rFonts w:ascii="Times New Roman" w:hAnsi="Times New Roman" w:cs="Times New Roman"/>
          <w:sz w:val="24"/>
          <w:szCs w:val="24"/>
        </w:rPr>
        <w:t xml:space="preserve">а) высокая степень регулирующего воздействия - проект акта содержит положения, устанавливающие ранее не предусмотренные нормативными правовыми актами </w:t>
      </w:r>
      <w:r w:rsidR="00D04A5C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963291">
        <w:rPr>
          <w:rFonts w:ascii="Times New Roman" w:hAnsi="Times New Roman" w:cs="Times New Roman"/>
          <w:sz w:val="24"/>
          <w:szCs w:val="24"/>
        </w:rPr>
        <w:t xml:space="preserve"> обязанности,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установлению, и (или) положения, приводящие к возникновению ранее не предусмотренных нормативными правовыми актами </w:t>
      </w:r>
      <w:r w:rsidR="00D04A5C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963291">
        <w:rPr>
          <w:rFonts w:ascii="Times New Roman" w:hAnsi="Times New Roman" w:cs="Times New Roman"/>
          <w:sz w:val="24"/>
          <w:szCs w:val="24"/>
        </w:rPr>
        <w:t xml:space="preserve"> расходов физических и юридических лиц в сфере предпринимательской и иной экономической деятельности, и (или) положения, устанавливающие ранее не предусмотренные нормативными правовыми актами </w:t>
      </w:r>
      <w:r w:rsidR="00D04A5C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963291">
        <w:rPr>
          <w:rFonts w:ascii="Times New Roman" w:hAnsi="Times New Roman" w:cs="Times New Roman"/>
          <w:sz w:val="24"/>
          <w:szCs w:val="24"/>
        </w:rPr>
        <w:t xml:space="preserve"> требования к осуществлению полномочий органов </w:t>
      </w:r>
      <w:r w:rsidR="00D04A5C">
        <w:rPr>
          <w:rFonts w:ascii="Times New Roman" w:hAnsi="Times New Roman" w:cs="Times New Roman"/>
          <w:sz w:val="24"/>
          <w:szCs w:val="24"/>
        </w:rPr>
        <w:t>местного самоуправления Порецкого муниципального округа</w:t>
      </w:r>
      <w:r w:rsidRPr="00963291">
        <w:rPr>
          <w:rFonts w:ascii="Times New Roman" w:hAnsi="Times New Roman" w:cs="Times New Roman"/>
          <w:sz w:val="24"/>
          <w:szCs w:val="24"/>
        </w:rPr>
        <w:t>;</w:t>
      </w:r>
    </w:p>
    <w:p w:rsidR="00963291" w:rsidRPr="00963291" w:rsidRDefault="00963291" w:rsidP="00D04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291">
        <w:rPr>
          <w:rFonts w:ascii="Times New Roman" w:hAnsi="Times New Roman" w:cs="Times New Roman"/>
          <w:sz w:val="24"/>
          <w:szCs w:val="24"/>
        </w:rPr>
        <w:t xml:space="preserve">б) средняя степень регулирующего воздействия - проект акта содержит положения, изменяющие ранее предусмотренные нормативными правовыми актами </w:t>
      </w:r>
      <w:r w:rsidR="00D04A5C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963291">
        <w:rPr>
          <w:rFonts w:ascii="Times New Roman" w:hAnsi="Times New Roman" w:cs="Times New Roman"/>
          <w:sz w:val="24"/>
          <w:szCs w:val="24"/>
        </w:rPr>
        <w:t xml:space="preserve"> обязанности,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установлению, и (или) положения, приводящие к увеличению ранее предусмотренных нормативными правовыми актами </w:t>
      </w:r>
      <w:r w:rsidR="00D04A5C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963291">
        <w:rPr>
          <w:rFonts w:ascii="Times New Roman" w:hAnsi="Times New Roman" w:cs="Times New Roman"/>
          <w:sz w:val="24"/>
          <w:szCs w:val="24"/>
        </w:rPr>
        <w:t xml:space="preserve"> расходов физических и юридических лиц в сфере предпринимательской и иной экономической деятельности, и (или) положения, изменяющие ранее предусмотренные нормативными правовыми актами </w:t>
      </w:r>
      <w:r w:rsidR="00D04A5C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963291">
        <w:rPr>
          <w:rFonts w:ascii="Times New Roman" w:hAnsi="Times New Roman" w:cs="Times New Roman"/>
          <w:sz w:val="24"/>
          <w:szCs w:val="24"/>
        </w:rPr>
        <w:t xml:space="preserve"> требования к осуществлению полномочий органов </w:t>
      </w:r>
      <w:r w:rsidR="00D04A5C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1D3579">
        <w:rPr>
          <w:rFonts w:ascii="Times New Roman" w:hAnsi="Times New Roman" w:cs="Times New Roman"/>
          <w:sz w:val="24"/>
          <w:szCs w:val="24"/>
        </w:rPr>
        <w:t xml:space="preserve"> Порецкого муниципального округа</w:t>
      </w:r>
      <w:r w:rsidRPr="00963291">
        <w:rPr>
          <w:rFonts w:ascii="Times New Roman" w:hAnsi="Times New Roman" w:cs="Times New Roman"/>
          <w:sz w:val="24"/>
          <w:szCs w:val="24"/>
        </w:rPr>
        <w:t>;</w:t>
      </w:r>
    </w:p>
    <w:p w:rsidR="00963291" w:rsidRPr="00963291" w:rsidRDefault="00963291" w:rsidP="00A70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291">
        <w:rPr>
          <w:rFonts w:ascii="Times New Roman" w:hAnsi="Times New Roman" w:cs="Times New Roman"/>
          <w:sz w:val="24"/>
          <w:szCs w:val="24"/>
        </w:rPr>
        <w:t xml:space="preserve">в) низкая степень регулирующего воздействия - проект акта не содержит положений, предусмотренных </w:t>
      </w:r>
      <w:hyperlink w:anchor="sub_321" w:history="1">
        <w:r w:rsidRPr="00A70B32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 xml:space="preserve">подпунктами </w:t>
        </w:r>
        <w:r w:rsidR="00A70B32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«</w:t>
        </w:r>
        <w:r w:rsidRPr="00A70B32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а</w:t>
        </w:r>
      </w:hyperlink>
      <w:r w:rsidR="00A70B32">
        <w:rPr>
          <w:rFonts w:ascii="Times New Roman" w:hAnsi="Times New Roman" w:cs="Times New Roman"/>
          <w:sz w:val="24"/>
          <w:szCs w:val="24"/>
        </w:rPr>
        <w:t>»</w:t>
      </w:r>
      <w:r w:rsidRPr="00A70B3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sub_322" w:history="1">
        <w:r w:rsidR="00A70B32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«б»</w:t>
        </w:r>
      </w:hyperlink>
      <w:r w:rsidRPr="00A70B32">
        <w:rPr>
          <w:rFonts w:ascii="Times New Roman" w:hAnsi="Times New Roman" w:cs="Times New Roman"/>
          <w:sz w:val="24"/>
          <w:szCs w:val="24"/>
        </w:rPr>
        <w:t xml:space="preserve"> </w:t>
      </w:r>
      <w:r w:rsidRPr="00963291">
        <w:rPr>
          <w:rFonts w:ascii="Times New Roman" w:hAnsi="Times New Roman" w:cs="Times New Roman"/>
          <w:sz w:val="24"/>
          <w:szCs w:val="24"/>
        </w:rPr>
        <w:t xml:space="preserve">настоящего пункта, однако подлежит оценке регулирующего воздействия в соответствии с </w:t>
      </w:r>
      <w:hyperlink w:anchor="sub_11" w:history="1">
        <w:r w:rsidRPr="00A70B32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пунктом 1.1</w:t>
        </w:r>
      </w:hyperlink>
      <w:r w:rsidRPr="00963291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963291" w:rsidRPr="00963291" w:rsidRDefault="00963291" w:rsidP="00A70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291">
        <w:rPr>
          <w:rFonts w:ascii="Times New Roman" w:hAnsi="Times New Roman" w:cs="Times New Roman"/>
          <w:sz w:val="24"/>
          <w:szCs w:val="24"/>
        </w:rPr>
        <w:t>3.</w:t>
      </w:r>
      <w:r w:rsidR="00A70B32">
        <w:rPr>
          <w:rFonts w:ascii="Times New Roman" w:hAnsi="Times New Roman" w:cs="Times New Roman"/>
          <w:sz w:val="24"/>
          <w:szCs w:val="24"/>
        </w:rPr>
        <w:t>3</w:t>
      </w:r>
      <w:r w:rsidRPr="00963291">
        <w:rPr>
          <w:rFonts w:ascii="Times New Roman" w:hAnsi="Times New Roman" w:cs="Times New Roman"/>
          <w:sz w:val="24"/>
          <w:szCs w:val="24"/>
        </w:rPr>
        <w:t xml:space="preserve">. По результатам ОРВ составляется сводный отчет о результатах проведения ОРВ проекта акта, в котором делается вывод об отсутствии или наличии в проекте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 бюджета </w:t>
      </w:r>
      <w:r w:rsidR="00A76F77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963291">
        <w:rPr>
          <w:rFonts w:ascii="Times New Roman" w:hAnsi="Times New Roman" w:cs="Times New Roman"/>
          <w:sz w:val="24"/>
          <w:szCs w:val="24"/>
        </w:rPr>
        <w:t>.</w:t>
      </w:r>
    </w:p>
    <w:p w:rsidR="00963291" w:rsidRPr="00963291" w:rsidRDefault="00963291" w:rsidP="00A76F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362"/>
      <w:r w:rsidRPr="00963291">
        <w:rPr>
          <w:rFonts w:ascii="Times New Roman" w:hAnsi="Times New Roman" w:cs="Times New Roman"/>
          <w:sz w:val="24"/>
          <w:szCs w:val="24"/>
        </w:rPr>
        <w:t xml:space="preserve">В случае выявления в проекте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</w:t>
      </w:r>
      <w:r w:rsidR="00F57ABD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963291">
        <w:rPr>
          <w:rFonts w:ascii="Times New Roman" w:hAnsi="Times New Roman" w:cs="Times New Roman"/>
          <w:sz w:val="24"/>
          <w:szCs w:val="24"/>
        </w:rPr>
        <w:t>, в сводном отчете о результатах проведения ОРВ проекта акта должны содержаться иные возможные варианты достижения поставленных целей, предполагающие применение иных правовых, информационных или организационных средств для решения поставленной проблемы, а также выводы об эффективности предлагаемого варианта решения проблемы.</w:t>
      </w:r>
    </w:p>
    <w:p w:rsidR="00963291" w:rsidRPr="00E47211" w:rsidRDefault="00963291" w:rsidP="00F57A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37"/>
      <w:bookmarkEnd w:id="6"/>
      <w:r w:rsidRPr="00963291">
        <w:rPr>
          <w:rFonts w:ascii="Times New Roman" w:hAnsi="Times New Roman" w:cs="Times New Roman"/>
          <w:sz w:val="24"/>
          <w:szCs w:val="24"/>
        </w:rPr>
        <w:t>3.</w:t>
      </w:r>
      <w:r w:rsidR="00F57ABD">
        <w:rPr>
          <w:rFonts w:ascii="Times New Roman" w:hAnsi="Times New Roman" w:cs="Times New Roman"/>
          <w:sz w:val="24"/>
          <w:szCs w:val="24"/>
        </w:rPr>
        <w:t>4</w:t>
      </w:r>
      <w:r w:rsidRPr="00963291">
        <w:rPr>
          <w:rFonts w:ascii="Times New Roman" w:hAnsi="Times New Roman" w:cs="Times New Roman"/>
          <w:sz w:val="24"/>
          <w:szCs w:val="24"/>
        </w:rPr>
        <w:t xml:space="preserve">. Сводный отчет о результатах проведения ОРВ проекта акта оформляется по форме согласно </w:t>
      </w:r>
      <w:hyperlink w:anchor="sub_2200" w:history="1">
        <w:r w:rsidRPr="00E47211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 xml:space="preserve">приложению </w:t>
        </w:r>
        <w:r w:rsidR="00F57ABD" w:rsidRPr="00E47211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№</w:t>
        </w:r>
        <w:r w:rsidRPr="00E47211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 2</w:t>
        </w:r>
      </w:hyperlink>
      <w:r w:rsidRPr="00E47211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bookmarkEnd w:id="7"/>
    <w:p w:rsidR="00963291" w:rsidRPr="00963291" w:rsidRDefault="00093C80" w:rsidP="00093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211">
        <w:rPr>
          <w:rFonts w:ascii="Times New Roman" w:hAnsi="Times New Roman" w:cs="Times New Roman"/>
          <w:sz w:val="24"/>
          <w:szCs w:val="24"/>
        </w:rPr>
        <w:t>3.5</w:t>
      </w:r>
      <w:r w:rsidR="00963291" w:rsidRPr="00E47211">
        <w:rPr>
          <w:rFonts w:ascii="Times New Roman" w:hAnsi="Times New Roman" w:cs="Times New Roman"/>
          <w:sz w:val="24"/>
          <w:szCs w:val="24"/>
        </w:rPr>
        <w:t xml:space="preserve">. При проведении ОРВ в целях учета мнения субъектов предпринимательской и иной экономической деятельности </w:t>
      </w:r>
      <w:r w:rsidR="00B215F7" w:rsidRPr="00E47211">
        <w:rPr>
          <w:rFonts w:ascii="Times New Roman" w:hAnsi="Times New Roman" w:cs="Times New Roman"/>
          <w:sz w:val="24"/>
          <w:szCs w:val="24"/>
        </w:rPr>
        <w:t>разработчиком проекта акта</w:t>
      </w:r>
      <w:r w:rsidR="00963291" w:rsidRPr="00963291">
        <w:rPr>
          <w:rFonts w:ascii="Times New Roman" w:hAnsi="Times New Roman" w:cs="Times New Roman"/>
          <w:sz w:val="24"/>
          <w:szCs w:val="24"/>
        </w:rPr>
        <w:t xml:space="preserve"> проводятся публичные консультации по проекту акта (далее - публичные консультации) с участием региональных объединений предпринимателей, научно-экспертных организаций, некоммерческих организаций, целью деятельности которых являются защита и представление интересов субъектов предпринимательской и иной экономической деятельности, а также различных социальных групп в порядке, установленном </w:t>
      </w:r>
      <w:r>
        <w:rPr>
          <w:rFonts w:ascii="Times New Roman" w:hAnsi="Times New Roman" w:cs="Times New Roman"/>
          <w:sz w:val="24"/>
          <w:szCs w:val="24"/>
        </w:rPr>
        <w:t>администрацией Порецкого муниципального округа</w:t>
      </w:r>
      <w:r w:rsidR="00963291" w:rsidRPr="00963291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963291" w:rsidRPr="00963291" w:rsidRDefault="00963291" w:rsidP="006A4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382"/>
      <w:r w:rsidRPr="00963291">
        <w:rPr>
          <w:rFonts w:ascii="Times New Roman" w:hAnsi="Times New Roman" w:cs="Times New Roman"/>
          <w:sz w:val="24"/>
          <w:szCs w:val="24"/>
        </w:rPr>
        <w:t xml:space="preserve">Проект акта и сводный отчет о результатах проведения ОРВ проекта акта при низкой степени регулирующего воздействия размещается на </w:t>
      </w:r>
      <w:hyperlink r:id="rId11" w:history="1">
        <w:r w:rsidRPr="006A48B0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regulations.cap.ru</w:t>
        </w:r>
      </w:hyperlink>
      <w:r w:rsidRPr="00963291">
        <w:rPr>
          <w:rFonts w:ascii="Times New Roman" w:hAnsi="Times New Roman" w:cs="Times New Roman"/>
          <w:sz w:val="24"/>
          <w:szCs w:val="24"/>
        </w:rPr>
        <w:t xml:space="preserve"> одновременно с направлением проекта акта на согласование.</w:t>
      </w:r>
    </w:p>
    <w:bookmarkEnd w:id="8"/>
    <w:p w:rsidR="00963291" w:rsidRDefault="006A48B0" w:rsidP="006A4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963291" w:rsidRPr="00963291">
        <w:rPr>
          <w:rFonts w:ascii="Times New Roman" w:hAnsi="Times New Roman" w:cs="Times New Roman"/>
          <w:sz w:val="24"/>
          <w:szCs w:val="24"/>
        </w:rPr>
        <w:t xml:space="preserve">. Сводный отчет о результатах проведения ОРВ проекта акта с проектом акта направляется на согласование в </w:t>
      </w:r>
      <w:r w:rsidR="009269F7">
        <w:rPr>
          <w:rFonts w:ascii="Times New Roman" w:hAnsi="Times New Roman" w:cs="Times New Roman"/>
          <w:sz w:val="24"/>
          <w:szCs w:val="24"/>
        </w:rPr>
        <w:t>подразделение администрации Порецкого муниципального округа</w:t>
      </w:r>
      <w:r w:rsidR="00963291" w:rsidRPr="00963291">
        <w:rPr>
          <w:rFonts w:ascii="Times New Roman" w:hAnsi="Times New Roman" w:cs="Times New Roman"/>
          <w:sz w:val="24"/>
          <w:szCs w:val="24"/>
        </w:rPr>
        <w:t>, ответственн</w:t>
      </w:r>
      <w:r w:rsidR="009269F7">
        <w:rPr>
          <w:rFonts w:ascii="Times New Roman" w:hAnsi="Times New Roman" w:cs="Times New Roman"/>
          <w:sz w:val="24"/>
          <w:szCs w:val="24"/>
        </w:rPr>
        <w:t>ое</w:t>
      </w:r>
      <w:r w:rsidR="00963291" w:rsidRPr="00963291">
        <w:rPr>
          <w:rFonts w:ascii="Times New Roman" w:hAnsi="Times New Roman" w:cs="Times New Roman"/>
          <w:sz w:val="24"/>
          <w:szCs w:val="24"/>
        </w:rPr>
        <w:t xml:space="preserve"> за организационное и методическое обеспечение проведения ОРВ проектов актов, контроль качества исполнения </w:t>
      </w:r>
      <w:r w:rsidR="003326FA" w:rsidRPr="00E47211">
        <w:rPr>
          <w:rFonts w:ascii="Times New Roman" w:hAnsi="Times New Roman" w:cs="Times New Roman"/>
          <w:sz w:val="24"/>
          <w:szCs w:val="24"/>
        </w:rPr>
        <w:t>разработчиками проектов актов</w:t>
      </w:r>
      <w:r w:rsidR="00963291" w:rsidRPr="00E47211">
        <w:rPr>
          <w:rFonts w:ascii="Times New Roman" w:hAnsi="Times New Roman" w:cs="Times New Roman"/>
          <w:sz w:val="24"/>
          <w:szCs w:val="24"/>
        </w:rPr>
        <w:t xml:space="preserve"> </w:t>
      </w:r>
      <w:r w:rsidR="009269F7" w:rsidRPr="00E47211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963291" w:rsidRPr="00E47211">
        <w:rPr>
          <w:rFonts w:ascii="Times New Roman" w:hAnsi="Times New Roman" w:cs="Times New Roman"/>
          <w:sz w:val="24"/>
          <w:szCs w:val="24"/>
        </w:rPr>
        <w:t xml:space="preserve"> процедур ОРВ проектов актов (далее </w:t>
      </w:r>
      <w:r w:rsidR="009269F7" w:rsidRPr="00E47211">
        <w:rPr>
          <w:rFonts w:ascii="Times New Roman" w:hAnsi="Times New Roman" w:cs="Times New Roman"/>
          <w:sz w:val="24"/>
          <w:szCs w:val="24"/>
        </w:rPr>
        <w:t>–</w:t>
      </w:r>
      <w:r w:rsidR="00963291" w:rsidRPr="00E47211">
        <w:rPr>
          <w:rFonts w:ascii="Times New Roman" w:hAnsi="Times New Roman" w:cs="Times New Roman"/>
          <w:sz w:val="24"/>
          <w:szCs w:val="24"/>
        </w:rPr>
        <w:t xml:space="preserve"> </w:t>
      </w:r>
      <w:r w:rsidR="009269F7" w:rsidRPr="00E47211">
        <w:rPr>
          <w:rFonts w:ascii="Times New Roman" w:hAnsi="Times New Roman" w:cs="Times New Roman"/>
          <w:sz w:val="24"/>
          <w:szCs w:val="24"/>
        </w:rPr>
        <w:t>ответственное подразделение</w:t>
      </w:r>
      <w:r w:rsidR="00963291" w:rsidRPr="00E47211">
        <w:rPr>
          <w:rFonts w:ascii="Times New Roman" w:hAnsi="Times New Roman" w:cs="Times New Roman"/>
          <w:sz w:val="24"/>
          <w:szCs w:val="24"/>
        </w:rPr>
        <w:t>).</w:t>
      </w:r>
    </w:p>
    <w:p w:rsidR="000C6221" w:rsidRDefault="000C6221" w:rsidP="006A4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6221" w:rsidRPr="000C6221" w:rsidRDefault="000C6221" w:rsidP="000C62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2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C6221">
        <w:rPr>
          <w:rFonts w:ascii="Times New Roman" w:hAnsi="Times New Roman" w:cs="Times New Roman"/>
          <w:b/>
          <w:sz w:val="24"/>
          <w:szCs w:val="24"/>
        </w:rPr>
        <w:t xml:space="preserve">.Порядок согласования сводного отчета о результатах проведения ОРВ проекта акта и подготовка заключения об ОРВ проекта акта </w:t>
      </w:r>
    </w:p>
    <w:p w:rsidR="00963291" w:rsidRPr="00963291" w:rsidRDefault="00963291" w:rsidP="00963291">
      <w:pPr>
        <w:pStyle w:val="s1"/>
        <w:spacing w:before="0" w:beforeAutospacing="0" w:after="0" w:afterAutospacing="0"/>
        <w:ind w:firstLine="720"/>
        <w:jc w:val="both"/>
      </w:pPr>
    </w:p>
    <w:p w:rsidR="00975995" w:rsidRPr="00E47211" w:rsidRDefault="00975995" w:rsidP="00975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995">
        <w:rPr>
          <w:rFonts w:ascii="Times New Roman" w:hAnsi="Times New Roman" w:cs="Times New Roman"/>
          <w:sz w:val="24"/>
          <w:szCs w:val="24"/>
        </w:rPr>
        <w:t>4.1.</w:t>
      </w:r>
      <w:r w:rsidR="00F56007">
        <w:rPr>
          <w:rFonts w:ascii="Times New Roman" w:hAnsi="Times New Roman" w:cs="Times New Roman"/>
          <w:sz w:val="24"/>
          <w:szCs w:val="24"/>
        </w:rPr>
        <w:t xml:space="preserve"> </w:t>
      </w:r>
      <w:r w:rsidR="00F56007" w:rsidRPr="00E47211">
        <w:rPr>
          <w:rFonts w:ascii="Times New Roman" w:hAnsi="Times New Roman" w:cs="Times New Roman"/>
          <w:sz w:val="24"/>
          <w:szCs w:val="24"/>
        </w:rPr>
        <w:t xml:space="preserve">Ответственное подразделение </w:t>
      </w:r>
      <w:r w:rsidRPr="00E47211">
        <w:rPr>
          <w:rFonts w:ascii="Times New Roman" w:hAnsi="Times New Roman" w:cs="Times New Roman"/>
          <w:sz w:val="24"/>
          <w:szCs w:val="24"/>
        </w:rPr>
        <w:t xml:space="preserve">проводит экспертизу сводного отчета о результатах проведения ОРВ проекта акта, осуществляет контроль качества исполнения </w:t>
      </w:r>
      <w:r w:rsidR="004526BB" w:rsidRPr="00E47211">
        <w:rPr>
          <w:rFonts w:ascii="Times New Roman" w:hAnsi="Times New Roman" w:cs="Times New Roman"/>
          <w:sz w:val="24"/>
          <w:szCs w:val="24"/>
        </w:rPr>
        <w:t>разработчиком проекта акта</w:t>
      </w:r>
      <w:r w:rsidRPr="00E47211">
        <w:rPr>
          <w:rFonts w:ascii="Times New Roman" w:hAnsi="Times New Roman" w:cs="Times New Roman"/>
          <w:sz w:val="24"/>
          <w:szCs w:val="24"/>
        </w:rPr>
        <w:t xml:space="preserve"> процедур ОРВ проекта акта (далее - рассмотрение сводного отчета о результатах проведения ОРВ проекта акта) в срок, не превышающий 5 рабочих дней с даты поступления сводного отчета о результатах проведения ОРВ проекта акта с проектом акта, а особо сложных - в срок, не превышающий 10 рабочих дней.</w:t>
      </w:r>
    </w:p>
    <w:p w:rsidR="00975995" w:rsidRPr="00E47211" w:rsidRDefault="00975995" w:rsidP="00F56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211">
        <w:rPr>
          <w:rFonts w:ascii="Times New Roman" w:hAnsi="Times New Roman" w:cs="Times New Roman"/>
          <w:sz w:val="24"/>
          <w:szCs w:val="24"/>
        </w:rPr>
        <w:t xml:space="preserve">4.2. По результатам рассмотрения сводного отчета о результатах проведения ОРВ проекта акта при отсутствии замечаний к сводному отчету о результатах проведения ОРВ проекта акта </w:t>
      </w:r>
      <w:r w:rsidR="007A08EF" w:rsidRPr="00E47211">
        <w:rPr>
          <w:rFonts w:ascii="Times New Roman" w:hAnsi="Times New Roman" w:cs="Times New Roman"/>
          <w:sz w:val="24"/>
          <w:szCs w:val="24"/>
        </w:rPr>
        <w:t>ответственное подразделение</w:t>
      </w:r>
      <w:r w:rsidRPr="00E47211">
        <w:rPr>
          <w:rFonts w:ascii="Times New Roman" w:hAnsi="Times New Roman" w:cs="Times New Roman"/>
          <w:sz w:val="24"/>
          <w:szCs w:val="24"/>
        </w:rPr>
        <w:t xml:space="preserve"> готовит заключение об ОРВ проекта акта по форме согласно </w:t>
      </w:r>
      <w:hyperlink w:anchor="sub_2400" w:history="1">
        <w:r w:rsidRPr="00E47211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 xml:space="preserve">приложению </w:t>
        </w:r>
        <w:r w:rsidR="007A08EF" w:rsidRPr="00E47211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№</w:t>
        </w:r>
        <w:r w:rsidRPr="00E47211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 </w:t>
        </w:r>
      </w:hyperlink>
      <w:r w:rsidR="007A08EF" w:rsidRPr="00E47211">
        <w:rPr>
          <w:rFonts w:ascii="Times New Roman" w:hAnsi="Times New Roman" w:cs="Times New Roman"/>
          <w:sz w:val="24"/>
          <w:szCs w:val="24"/>
        </w:rPr>
        <w:t>3</w:t>
      </w:r>
      <w:r w:rsidRPr="00E47211">
        <w:rPr>
          <w:rFonts w:ascii="Times New Roman" w:hAnsi="Times New Roman" w:cs="Times New Roman"/>
          <w:sz w:val="24"/>
          <w:szCs w:val="24"/>
        </w:rPr>
        <w:t xml:space="preserve"> к настоящему Порядку, которое содержит информацию о согласовании сводного отчета, и направляет его в адрес </w:t>
      </w:r>
      <w:r w:rsidR="004526BB" w:rsidRPr="00E47211">
        <w:rPr>
          <w:rFonts w:ascii="Times New Roman" w:hAnsi="Times New Roman" w:cs="Times New Roman"/>
          <w:sz w:val="24"/>
          <w:szCs w:val="24"/>
        </w:rPr>
        <w:t>разработчика проекта акта</w:t>
      </w:r>
      <w:r w:rsidRPr="00E47211">
        <w:rPr>
          <w:rFonts w:ascii="Times New Roman" w:hAnsi="Times New Roman" w:cs="Times New Roman"/>
          <w:sz w:val="24"/>
          <w:szCs w:val="24"/>
        </w:rPr>
        <w:t>.</w:t>
      </w:r>
    </w:p>
    <w:p w:rsidR="00975995" w:rsidRPr="00E47211" w:rsidRDefault="00975995" w:rsidP="00CE1C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422"/>
      <w:r w:rsidRPr="00E47211">
        <w:rPr>
          <w:rFonts w:ascii="Times New Roman" w:hAnsi="Times New Roman" w:cs="Times New Roman"/>
          <w:sz w:val="24"/>
          <w:szCs w:val="24"/>
        </w:rPr>
        <w:t xml:space="preserve">При выявлении замечаний к сводному отчету о результатах проведения ОРВ проекта акта </w:t>
      </w:r>
      <w:r w:rsidR="00CE1C0B" w:rsidRPr="00E47211">
        <w:rPr>
          <w:rFonts w:ascii="Times New Roman" w:hAnsi="Times New Roman" w:cs="Times New Roman"/>
          <w:sz w:val="24"/>
          <w:szCs w:val="24"/>
        </w:rPr>
        <w:t>ответственное подразделение</w:t>
      </w:r>
      <w:r w:rsidRPr="00E47211">
        <w:rPr>
          <w:rFonts w:ascii="Times New Roman" w:hAnsi="Times New Roman" w:cs="Times New Roman"/>
          <w:sz w:val="24"/>
          <w:szCs w:val="24"/>
        </w:rPr>
        <w:t xml:space="preserve"> направляет в адрес </w:t>
      </w:r>
      <w:r w:rsidR="001F0A18" w:rsidRPr="00E47211">
        <w:rPr>
          <w:rFonts w:ascii="Times New Roman" w:hAnsi="Times New Roman" w:cs="Times New Roman"/>
          <w:sz w:val="24"/>
          <w:szCs w:val="24"/>
        </w:rPr>
        <w:t>разработчика проекта акта</w:t>
      </w:r>
      <w:r w:rsidRPr="00E47211">
        <w:rPr>
          <w:rFonts w:ascii="Times New Roman" w:hAnsi="Times New Roman" w:cs="Times New Roman"/>
          <w:sz w:val="24"/>
          <w:szCs w:val="24"/>
        </w:rPr>
        <w:t xml:space="preserve"> соответствующие замечания.</w:t>
      </w:r>
    </w:p>
    <w:p w:rsidR="00975995" w:rsidRPr="00E47211" w:rsidRDefault="00975995" w:rsidP="00EA7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423"/>
      <w:bookmarkEnd w:id="9"/>
      <w:r w:rsidRPr="00E47211">
        <w:rPr>
          <w:rFonts w:ascii="Times New Roman" w:hAnsi="Times New Roman" w:cs="Times New Roman"/>
          <w:sz w:val="24"/>
          <w:szCs w:val="24"/>
        </w:rPr>
        <w:t xml:space="preserve">В заключении об ОРВ проекта акта делаются выводы о соблюдении или несоблюдении (неполном соблюдении) </w:t>
      </w:r>
      <w:r w:rsidR="00A05C44" w:rsidRPr="00E47211">
        <w:rPr>
          <w:rFonts w:ascii="Times New Roman" w:hAnsi="Times New Roman" w:cs="Times New Roman"/>
          <w:sz w:val="24"/>
          <w:szCs w:val="24"/>
        </w:rPr>
        <w:t>разработчиком проекта акта</w:t>
      </w:r>
      <w:r w:rsidRPr="00E47211">
        <w:rPr>
          <w:rFonts w:ascii="Times New Roman" w:hAnsi="Times New Roman" w:cs="Times New Roman"/>
          <w:sz w:val="24"/>
          <w:szCs w:val="24"/>
        </w:rPr>
        <w:t xml:space="preserve"> порядка проведения ОРВ проекта акта, об отсутствии либо наличии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</w:t>
      </w:r>
      <w:r w:rsidR="00EA7F5A" w:rsidRPr="00E47211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E47211">
        <w:rPr>
          <w:rFonts w:ascii="Times New Roman" w:hAnsi="Times New Roman" w:cs="Times New Roman"/>
          <w:sz w:val="24"/>
          <w:szCs w:val="24"/>
        </w:rPr>
        <w:t>, необоснованному ограничению конкуренции, об отсутствии либо наличии достаточного обоснования решения проблемы предложенным способом правового регулирования.</w:t>
      </w:r>
    </w:p>
    <w:bookmarkEnd w:id="10"/>
    <w:p w:rsidR="00975995" w:rsidRPr="00E47211" w:rsidRDefault="00975995" w:rsidP="00E70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0F0F0"/>
        </w:rPr>
      </w:pPr>
      <w:r w:rsidRPr="00E47211">
        <w:rPr>
          <w:rFonts w:ascii="Times New Roman" w:hAnsi="Times New Roman" w:cs="Times New Roman"/>
          <w:sz w:val="24"/>
          <w:szCs w:val="24"/>
        </w:rPr>
        <w:t>Заключение об ОРВ проекта акта либо замечания к сводному отчету о результатах проведения ОРВ проекта акта подписыва</w:t>
      </w:r>
      <w:r w:rsidR="006C5D97" w:rsidRPr="00E47211">
        <w:rPr>
          <w:rFonts w:ascii="Times New Roman" w:hAnsi="Times New Roman" w:cs="Times New Roman"/>
          <w:sz w:val="24"/>
          <w:szCs w:val="24"/>
        </w:rPr>
        <w:t>е</w:t>
      </w:r>
      <w:r w:rsidRPr="00E47211">
        <w:rPr>
          <w:rFonts w:ascii="Times New Roman" w:hAnsi="Times New Roman" w:cs="Times New Roman"/>
          <w:sz w:val="24"/>
          <w:szCs w:val="24"/>
        </w:rPr>
        <w:t xml:space="preserve">тся </w:t>
      </w:r>
      <w:r w:rsidR="006C5D97" w:rsidRPr="00E47211">
        <w:rPr>
          <w:rFonts w:ascii="Times New Roman" w:hAnsi="Times New Roman" w:cs="Times New Roman"/>
          <w:sz w:val="24"/>
          <w:szCs w:val="24"/>
        </w:rPr>
        <w:t>заместителем главы Порецкого муниципального округа</w:t>
      </w:r>
      <w:r w:rsidRPr="00E47211">
        <w:rPr>
          <w:rFonts w:ascii="Times New Roman" w:hAnsi="Times New Roman" w:cs="Times New Roman"/>
          <w:sz w:val="24"/>
          <w:szCs w:val="24"/>
        </w:rPr>
        <w:t xml:space="preserve"> (лицом, исполняющим его обязанности)</w:t>
      </w:r>
      <w:r w:rsidR="006C5D97" w:rsidRPr="00E47211">
        <w:rPr>
          <w:rFonts w:ascii="Times New Roman" w:hAnsi="Times New Roman" w:cs="Times New Roman"/>
          <w:sz w:val="24"/>
          <w:szCs w:val="24"/>
        </w:rPr>
        <w:t>, курирующим ответственное подразделение.</w:t>
      </w:r>
    </w:p>
    <w:p w:rsidR="00975995" w:rsidRPr="00E47211" w:rsidRDefault="00975995" w:rsidP="00E70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211">
        <w:rPr>
          <w:rFonts w:ascii="Times New Roman" w:hAnsi="Times New Roman" w:cs="Times New Roman"/>
          <w:sz w:val="24"/>
          <w:szCs w:val="24"/>
        </w:rPr>
        <w:t xml:space="preserve">4.3. В случае если в заключении об ОРВ проекта акта сделан вывод о том, что </w:t>
      </w:r>
      <w:r w:rsidR="00A51F92" w:rsidRPr="00E47211">
        <w:rPr>
          <w:rFonts w:ascii="Times New Roman" w:hAnsi="Times New Roman" w:cs="Times New Roman"/>
          <w:sz w:val="24"/>
          <w:szCs w:val="24"/>
        </w:rPr>
        <w:t>разработчиком проекта акта</w:t>
      </w:r>
      <w:r w:rsidRPr="00E47211">
        <w:rPr>
          <w:rFonts w:ascii="Times New Roman" w:hAnsi="Times New Roman" w:cs="Times New Roman"/>
          <w:sz w:val="24"/>
          <w:szCs w:val="24"/>
        </w:rPr>
        <w:t xml:space="preserve"> при подготовке проекта акта не соблюден порядок проведения ОРВ проекта акта, </w:t>
      </w:r>
      <w:r w:rsidR="00A51F92" w:rsidRPr="00E47211">
        <w:rPr>
          <w:rFonts w:ascii="Times New Roman" w:hAnsi="Times New Roman" w:cs="Times New Roman"/>
          <w:sz w:val="24"/>
          <w:szCs w:val="24"/>
        </w:rPr>
        <w:t>разработчик проекта акта</w:t>
      </w:r>
      <w:r w:rsidRPr="00E47211">
        <w:rPr>
          <w:rFonts w:ascii="Times New Roman" w:hAnsi="Times New Roman" w:cs="Times New Roman"/>
          <w:sz w:val="24"/>
          <w:szCs w:val="24"/>
        </w:rPr>
        <w:t xml:space="preserve"> проводит</w:t>
      </w:r>
      <w:r w:rsidR="00785802" w:rsidRPr="00E47211">
        <w:rPr>
          <w:rFonts w:ascii="Times New Roman" w:hAnsi="Times New Roman" w:cs="Times New Roman"/>
          <w:sz w:val="24"/>
          <w:szCs w:val="24"/>
        </w:rPr>
        <w:t xml:space="preserve"> </w:t>
      </w:r>
      <w:r w:rsidRPr="00E47211">
        <w:rPr>
          <w:rFonts w:ascii="Times New Roman" w:hAnsi="Times New Roman" w:cs="Times New Roman"/>
          <w:sz w:val="24"/>
          <w:szCs w:val="24"/>
        </w:rPr>
        <w:t xml:space="preserve">процедуры, предусмотренные </w:t>
      </w:r>
      <w:hyperlink w:anchor="sub_2002" w:history="1">
        <w:r w:rsidRPr="00E47211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разделами II</w:t>
        </w:r>
      </w:hyperlink>
      <w:r w:rsidRPr="00E4721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sub_2003" w:history="1">
        <w:r w:rsidRPr="00E47211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III</w:t>
        </w:r>
      </w:hyperlink>
      <w:r w:rsidRPr="00E47211">
        <w:rPr>
          <w:rFonts w:ascii="Times New Roman" w:hAnsi="Times New Roman" w:cs="Times New Roman"/>
          <w:sz w:val="24"/>
          <w:szCs w:val="24"/>
        </w:rPr>
        <w:t xml:space="preserve"> настоящего Порядка (начиная с невыполненной процедуры или выполненной ненадлежащим образом процедуры), и по результатам их проведения дорабатывает проект акта и сводный отчет о результатах проведения ОРВ проекта акта.</w:t>
      </w:r>
    </w:p>
    <w:p w:rsidR="00975995" w:rsidRPr="00E47211" w:rsidRDefault="00975995" w:rsidP="00785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211">
        <w:rPr>
          <w:rFonts w:ascii="Times New Roman" w:hAnsi="Times New Roman" w:cs="Times New Roman"/>
          <w:sz w:val="24"/>
          <w:szCs w:val="24"/>
        </w:rPr>
        <w:t xml:space="preserve">Доработанный проект акта и сводный отчет о результатах проведения ОРВ проекта акта повторно направляются в </w:t>
      </w:r>
      <w:r w:rsidR="00785802" w:rsidRPr="00E47211">
        <w:rPr>
          <w:rFonts w:ascii="Times New Roman" w:hAnsi="Times New Roman" w:cs="Times New Roman"/>
          <w:sz w:val="24"/>
          <w:szCs w:val="24"/>
        </w:rPr>
        <w:t>ответственное подразделение</w:t>
      </w:r>
      <w:r w:rsidRPr="00E47211">
        <w:rPr>
          <w:rFonts w:ascii="Times New Roman" w:hAnsi="Times New Roman" w:cs="Times New Roman"/>
          <w:sz w:val="24"/>
          <w:szCs w:val="24"/>
        </w:rPr>
        <w:t xml:space="preserve"> для подготовки заключения об ОРВ проекта акта.</w:t>
      </w:r>
    </w:p>
    <w:p w:rsidR="00975995" w:rsidRPr="00E47211" w:rsidRDefault="00975995" w:rsidP="00BA6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0F0F0"/>
        </w:rPr>
      </w:pPr>
      <w:r w:rsidRPr="00E47211">
        <w:rPr>
          <w:rFonts w:ascii="Times New Roman" w:hAnsi="Times New Roman" w:cs="Times New Roman"/>
          <w:sz w:val="24"/>
          <w:szCs w:val="24"/>
        </w:rPr>
        <w:t xml:space="preserve">4.4. В случае если в заключении об ОРВ проекта акта сделан вывод о наличии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 бюджета </w:t>
      </w:r>
      <w:r w:rsidR="00D33C3C" w:rsidRPr="00E47211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E47211">
        <w:rPr>
          <w:rFonts w:ascii="Times New Roman" w:hAnsi="Times New Roman" w:cs="Times New Roman"/>
          <w:sz w:val="24"/>
          <w:szCs w:val="24"/>
        </w:rPr>
        <w:t>, необоснованному ограничению конкуренции, об отсутствии либо наличии достаточного обоснования решения проблемы предложенным способом правового регулирования,</w:t>
      </w:r>
      <w:r w:rsidR="00D33C3C" w:rsidRPr="00E47211">
        <w:rPr>
          <w:rFonts w:ascii="Times New Roman" w:hAnsi="Times New Roman" w:cs="Times New Roman"/>
          <w:sz w:val="24"/>
          <w:szCs w:val="24"/>
        </w:rPr>
        <w:t xml:space="preserve"> </w:t>
      </w:r>
      <w:r w:rsidR="00244FD7" w:rsidRPr="00E47211">
        <w:rPr>
          <w:rFonts w:ascii="Times New Roman" w:hAnsi="Times New Roman" w:cs="Times New Roman"/>
          <w:sz w:val="24"/>
          <w:szCs w:val="24"/>
        </w:rPr>
        <w:t>разработчик проекта акта</w:t>
      </w:r>
      <w:r w:rsidRPr="00E47211">
        <w:rPr>
          <w:rFonts w:ascii="Times New Roman" w:hAnsi="Times New Roman" w:cs="Times New Roman"/>
          <w:sz w:val="24"/>
          <w:szCs w:val="24"/>
        </w:rPr>
        <w:t xml:space="preserve"> устраняет замечания </w:t>
      </w:r>
      <w:r w:rsidR="00D33C3C" w:rsidRPr="00E47211">
        <w:rPr>
          <w:rFonts w:ascii="Times New Roman" w:hAnsi="Times New Roman" w:cs="Times New Roman"/>
          <w:sz w:val="24"/>
          <w:szCs w:val="24"/>
        </w:rPr>
        <w:t>ответственного подразделения</w:t>
      </w:r>
      <w:r w:rsidRPr="00E47211">
        <w:rPr>
          <w:rFonts w:ascii="Times New Roman" w:hAnsi="Times New Roman" w:cs="Times New Roman"/>
          <w:sz w:val="24"/>
          <w:szCs w:val="24"/>
        </w:rPr>
        <w:t xml:space="preserve"> либо прекращает работу по проекту акта.</w:t>
      </w:r>
    </w:p>
    <w:p w:rsidR="00975995" w:rsidRPr="00E47211" w:rsidRDefault="00975995" w:rsidP="00BA6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211">
        <w:rPr>
          <w:rFonts w:ascii="Times New Roman" w:hAnsi="Times New Roman" w:cs="Times New Roman"/>
          <w:sz w:val="24"/>
          <w:szCs w:val="24"/>
        </w:rPr>
        <w:t xml:space="preserve">4.5. </w:t>
      </w:r>
      <w:r w:rsidR="00A439CC" w:rsidRPr="00E47211">
        <w:rPr>
          <w:rFonts w:ascii="Times New Roman" w:hAnsi="Times New Roman" w:cs="Times New Roman"/>
          <w:sz w:val="24"/>
          <w:szCs w:val="24"/>
        </w:rPr>
        <w:t>Разработчик проекта акта</w:t>
      </w:r>
      <w:r w:rsidRPr="00E47211">
        <w:rPr>
          <w:rFonts w:ascii="Times New Roman" w:hAnsi="Times New Roman" w:cs="Times New Roman"/>
          <w:sz w:val="24"/>
          <w:szCs w:val="24"/>
        </w:rPr>
        <w:t xml:space="preserve"> после получения отказа в согласовании сводного</w:t>
      </w:r>
      <w:r w:rsidRPr="00975995">
        <w:rPr>
          <w:rFonts w:ascii="Times New Roman" w:hAnsi="Times New Roman" w:cs="Times New Roman"/>
          <w:sz w:val="24"/>
          <w:szCs w:val="24"/>
        </w:rPr>
        <w:t xml:space="preserve"> отчета о результатах проведения ОРВ проекта акта устраняет выявленные замечания и повторно направляет сводный отчет о результатах проведения ОРВ проекта акта с проектом акта </w:t>
      </w:r>
      <w:r w:rsidRPr="00E47211">
        <w:rPr>
          <w:rFonts w:ascii="Times New Roman" w:hAnsi="Times New Roman" w:cs="Times New Roman"/>
          <w:sz w:val="24"/>
          <w:szCs w:val="24"/>
        </w:rPr>
        <w:t xml:space="preserve">в </w:t>
      </w:r>
      <w:r w:rsidR="00851626" w:rsidRPr="00E47211">
        <w:rPr>
          <w:rFonts w:ascii="Times New Roman" w:hAnsi="Times New Roman" w:cs="Times New Roman"/>
          <w:sz w:val="24"/>
          <w:szCs w:val="24"/>
        </w:rPr>
        <w:t>ответственное подразделение</w:t>
      </w:r>
      <w:r w:rsidRPr="00E47211">
        <w:rPr>
          <w:rFonts w:ascii="Times New Roman" w:hAnsi="Times New Roman" w:cs="Times New Roman"/>
          <w:sz w:val="24"/>
          <w:szCs w:val="24"/>
        </w:rPr>
        <w:t>.</w:t>
      </w:r>
    </w:p>
    <w:p w:rsidR="00975995" w:rsidRPr="00E47211" w:rsidRDefault="00975995" w:rsidP="00653D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0F0F0"/>
        </w:rPr>
      </w:pPr>
      <w:r w:rsidRPr="00E47211">
        <w:rPr>
          <w:rFonts w:ascii="Times New Roman" w:hAnsi="Times New Roman" w:cs="Times New Roman"/>
          <w:sz w:val="24"/>
          <w:szCs w:val="24"/>
        </w:rPr>
        <w:t xml:space="preserve">4.6. При наличии разногласий между </w:t>
      </w:r>
      <w:r w:rsidR="003E4C52" w:rsidRPr="00E47211">
        <w:rPr>
          <w:rFonts w:ascii="Times New Roman" w:hAnsi="Times New Roman" w:cs="Times New Roman"/>
          <w:sz w:val="24"/>
          <w:szCs w:val="24"/>
        </w:rPr>
        <w:t>разработчиком проекта акта</w:t>
      </w:r>
      <w:r w:rsidRPr="00E47211">
        <w:rPr>
          <w:rFonts w:ascii="Times New Roman" w:hAnsi="Times New Roman" w:cs="Times New Roman"/>
          <w:sz w:val="24"/>
          <w:szCs w:val="24"/>
        </w:rPr>
        <w:t xml:space="preserve"> и </w:t>
      </w:r>
      <w:r w:rsidR="00653D5E" w:rsidRPr="00E47211">
        <w:rPr>
          <w:rFonts w:ascii="Times New Roman" w:hAnsi="Times New Roman" w:cs="Times New Roman"/>
          <w:sz w:val="24"/>
          <w:szCs w:val="24"/>
        </w:rPr>
        <w:t>ответственным подразделением</w:t>
      </w:r>
      <w:r w:rsidRPr="00E47211">
        <w:rPr>
          <w:rFonts w:ascii="Times New Roman" w:hAnsi="Times New Roman" w:cs="Times New Roman"/>
          <w:sz w:val="24"/>
          <w:szCs w:val="24"/>
        </w:rPr>
        <w:t xml:space="preserve"> по сводному отчету о результатах проведения ОРВ проекта акта  </w:t>
      </w:r>
      <w:r w:rsidR="003E4C52" w:rsidRPr="00E47211">
        <w:rPr>
          <w:rFonts w:ascii="Times New Roman" w:hAnsi="Times New Roman" w:cs="Times New Roman"/>
          <w:sz w:val="24"/>
          <w:szCs w:val="24"/>
        </w:rPr>
        <w:t xml:space="preserve">разработчик проекта акта </w:t>
      </w:r>
      <w:r w:rsidRPr="00E47211">
        <w:rPr>
          <w:rFonts w:ascii="Times New Roman" w:hAnsi="Times New Roman" w:cs="Times New Roman"/>
          <w:sz w:val="24"/>
          <w:szCs w:val="24"/>
        </w:rPr>
        <w:t>обеспечивает согласование сводного отчета о результатах проведения ОРВ проекта акта, в том числе путем проведения согласительного совещания.</w:t>
      </w:r>
    </w:p>
    <w:p w:rsidR="00842A22" w:rsidRPr="002C608E" w:rsidRDefault="00975995" w:rsidP="00781D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7211">
        <w:rPr>
          <w:rFonts w:ascii="Times New Roman" w:hAnsi="Times New Roman" w:cs="Times New Roman"/>
          <w:sz w:val="24"/>
          <w:szCs w:val="24"/>
        </w:rPr>
        <w:t xml:space="preserve">4.7. </w:t>
      </w:r>
      <w:r w:rsidR="00D9034F" w:rsidRPr="00E47211">
        <w:rPr>
          <w:rFonts w:ascii="Times New Roman" w:hAnsi="Times New Roman" w:cs="Times New Roman"/>
          <w:sz w:val="24"/>
          <w:szCs w:val="24"/>
        </w:rPr>
        <w:t>Разработчик проекта акта</w:t>
      </w:r>
      <w:r w:rsidRPr="00E47211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Pr="00975995">
        <w:rPr>
          <w:rFonts w:ascii="Times New Roman" w:hAnsi="Times New Roman" w:cs="Times New Roman"/>
          <w:sz w:val="24"/>
          <w:szCs w:val="24"/>
        </w:rPr>
        <w:t xml:space="preserve"> 1 рабочего дня после получения заключения об ОРВ проекта акта размещает его на сайте </w:t>
      </w:r>
      <w:hyperlink r:id="rId12" w:history="1">
        <w:r w:rsidRPr="00D9034F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regulations.cap.ru</w:t>
        </w:r>
      </w:hyperlink>
      <w:r w:rsidRPr="00D9034F">
        <w:rPr>
          <w:rFonts w:ascii="Times New Roman" w:hAnsi="Times New Roman" w:cs="Times New Roman"/>
          <w:sz w:val="24"/>
          <w:szCs w:val="24"/>
        </w:rPr>
        <w:t>.</w:t>
      </w:r>
      <w:bookmarkStart w:id="11" w:name="sub_1003"/>
      <w:bookmarkEnd w:id="5"/>
    </w:p>
    <w:p w:rsidR="005655CB" w:rsidRDefault="00781D61" w:rsidP="00565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sub_47"/>
      <w:bookmarkStart w:id="13" w:name="sub_34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4B3184" w:rsidRPr="002C60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3184">
        <w:rPr>
          <w:rFonts w:ascii="Times New Roman" w:eastAsia="Times New Roman" w:hAnsi="Times New Roman" w:cs="Times New Roman"/>
          <w:sz w:val="24"/>
          <w:szCs w:val="24"/>
        </w:rPr>
        <w:t>8</w:t>
      </w:r>
      <w:r w:rsidR="004B3184" w:rsidRPr="002C60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End w:id="12"/>
      <w:r w:rsidR="004B3184">
        <w:rPr>
          <w:rFonts w:ascii="Times New Roman" w:eastAsia="Times New Roman" w:hAnsi="Times New Roman" w:cs="Times New Roman"/>
          <w:sz w:val="24"/>
          <w:szCs w:val="24"/>
        </w:rPr>
        <w:t>Сводный отчет о результатах проведения ОРВ проекта акта с заключением об ОРВ проекта акта прилагается к проекту акта при направлении проекта акта на рассмотрение в установленном законодательством порядке.</w:t>
      </w:r>
    </w:p>
    <w:p w:rsidR="005655CB" w:rsidRDefault="005655CB" w:rsidP="00565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Default="00842A22" w:rsidP="00565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2C608E">
        <w:rPr>
          <w:rFonts w:ascii="Times New Roman" w:eastAsia="Times New Roman" w:hAnsi="Times New Roman" w:cs="Times New Roman"/>
          <w:b/>
          <w:sz w:val="24"/>
          <w:szCs w:val="24"/>
        </w:rPr>
        <w:t>.  ОРВ проектов решени</w:t>
      </w:r>
      <w:r w:rsidR="00D827D7">
        <w:rPr>
          <w:rFonts w:ascii="Times New Roman" w:eastAsia="Times New Roman" w:hAnsi="Times New Roman" w:cs="Times New Roman"/>
          <w:b/>
          <w:sz w:val="24"/>
          <w:szCs w:val="24"/>
        </w:rPr>
        <w:t>й Собрания депутатов Порец</w:t>
      </w:r>
      <w:r w:rsidRPr="002C608E">
        <w:rPr>
          <w:rFonts w:ascii="Times New Roman" w:eastAsia="Times New Roman" w:hAnsi="Times New Roman" w:cs="Times New Roman"/>
          <w:b/>
          <w:sz w:val="24"/>
          <w:szCs w:val="24"/>
        </w:rPr>
        <w:t>кого муниципального округа, являющихся нормативными правовыми актами, внесенны</w:t>
      </w:r>
      <w:r w:rsidR="00A446C3"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Pr="002C608E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рассмотрени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 Собрания депутатов  </w:t>
      </w:r>
      <w:r w:rsidR="00D827D7">
        <w:rPr>
          <w:rFonts w:ascii="Times New Roman" w:eastAsia="Times New Roman" w:hAnsi="Times New Roman" w:cs="Times New Roman"/>
          <w:b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b/>
          <w:sz w:val="24"/>
          <w:szCs w:val="24"/>
        </w:rPr>
        <w:t xml:space="preserve">кого муниципального округа в порядке </w:t>
      </w:r>
      <w:r w:rsidR="00826125">
        <w:rPr>
          <w:rFonts w:ascii="Times New Roman" w:eastAsia="Times New Roman" w:hAnsi="Times New Roman" w:cs="Times New Roman"/>
          <w:b/>
          <w:sz w:val="24"/>
          <w:szCs w:val="24"/>
        </w:rPr>
        <w:t>законодательной</w:t>
      </w:r>
      <w:r w:rsidRPr="00C35906">
        <w:rPr>
          <w:rFonts w:ascii="Times New Roman" w:eastAsia="Times New Roman" w:hAnsi="Times New Roman" w:cs="Times New Roman"/>
          <w:b/>
          <w:sz w:val="24"/>
          <w:szCs w:val="24"/>
        </w:rPr>
        <w:t xml:space="preserve"> инициативы депутатами Собрания депутатов  </w:t>
      </w:r>
      <w:r w:rsidR="00D827D7" w:rsidRPr="00C35906">
        <w:rPr>
          <w:rFonts w:ascii="Times New Roman" w:eastAsia="Times New Roman" w:hAnsi="Times New Roman" w:cs="Times New Roman"/>
          <w:b/>
          <w:sz w:val="24"/>
          <w:szCs w:val="24"/>
        </w:rPr>
        <w:t>Порец</w:t>
      </w:r>
      <w:r w:rsidRPr="00C35906">
        <w:rPr>
          <w:rFonts w:ascii="Times New Roman" w:eastAsia="Times New Roman" w:hAnsi="Times New Roman" w:cs="Times New Roman"/>
          <w:b/>
          <w:sz w:val="24"/>
          <w:szCs w:val="24"/>
        </w:rPr>
        <w:t xml:space="preserve">кого муниципального округа,  комиссиями Собрания депутатов  </w:t>
      </w:r>
      <w:r w:rsidR="00D827D7" w:rsidRPr="00C35906">
        <w:rPr>
          <w:rFonts w:ascii="Times New Roman" w:eastAsia="Times New Roman" w:hAnsi="Times New Roman" w:cs="Times New Roman"/>
          <w:b/>
          <w:sz w:val="24"/>
          <w:szCs w:val="24"/>
        </w:rPr>
        <w:t>Порец</w:t>
      </w:r>
      <w:r w:rsidRPr="00C35906">
        <w:rPr>
          <w:rFonts w:ascii="Times New Roman" w:eastAsia="Times New Roman" w:hAnsi="Times New Roman" w:cs="Times New Roman"/>
          <w:b/>
          <w:sz w:val="24"/>
          <w:szCs w:val="24"/>
        </w:rPr>
        <w:t>кого муниципального округа, органами прокуратуры</w:t>
      </w:r>
    </w:p>
    <w:p w:rsidR="00446188" w:rsidRPr="002C608E" w:rsidRDefault="00446188" w:rsidP="00842A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2986" w:rsidRPr="00E47211" w:rsidRDefault="006F33E5" w:rsidP="00F061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sub_4101"/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42A22" w:rsidRPr="002C608E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F061EC" w:rsidRPr="00F061EC">
        <w:rPr>
          <w:rFonts w:ascii="Times New Roman" w:eastAsia="Times New Roman" w:hAnsi="Times New Roman" w:cs="Times New Roman"/>
          <w:sz w:val="24"/>
          <w:szCs w:val="24"/>
        </w:rPr>
        <w:t>ОРВ проектов решений Собрания депутатов Порецкого муниципального округа, являющихся нормативными правовыми актами, внесенны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F061EC" w:rsidRPr="00F061EC">
        <w:rPr>
          <w:rFonts w:ascii="Times New Roman" w:eastAsia="Times New Roman" w:hAnsi="Times New Roman" w:cs="Times New Roman"/>
          <w:sz w:val="24"/>
          <w:szCs w:val="24"/>
        </w:rPr>
        <w:t xml:space="preserve"> на рассмотрение Собрания депутатов Порецкого муниципального округа в </w:t>
      </w:r>
      <w:r w:rsidR="00F061EC" w:rsidRPr="00C35906">
        <w:rPr>
          <w:rFonts w:ascii="Times New Roman" w:eastAsia="Times New Roman" w:hAnsi="Times New Roman" w:cs="Times New Roman"/>
          <w:sz w:val="24"/>
          <w:szCs w:val="24"/>
        </w:rPr>
        <w:t xml:space="preserve">порядке </w:t>
      </w:r>
      <w:r w:rsidR="00826125">
        <w:rPr>
          <w:rFonts w:ascii="Times New Roman" w:eastAsia="Times New Roman" w:hAnsi="Times New Roman" w:cs="Times New Roman"/>
          <w:sz w:val="24"/>
          <w:szCs w:val="24"/>
        </w:rPr>
        <w:t>законодательной</w:t>
      </w:r>
      <w:r w:rsidR="00F061EC" w:rsidRPr="00C35906">
        <w:rPr>
          <w:rFonts w:ascii="Times New Roman" w:eastAsia="Times New Roman" w:hAnsi="Times New Roman" w:cs="Times New Roman"/>
          <w:sz w:val="24"/>
          <w:szCs w:val="24"/>
        </w:rPr>
        <w:t xml:space="preserve"> инициативы депутатами Собрания депутатов Порецкого муниципального округа,  комиссиями Собрания депутатов Порецкого муниципального округа, органами прокуратуры (</w:t>
      </w:r>
      <w:r w:rsidR="00842A22" w:rsidRPr="00C35906">
        <w:rPr>
          <w:rFonts w:ascii="Times New Roman" w:eastAsia="Times New Roman" w:hAnsi="Times New Roman" w:cs="Times New Roman"/>
          <w:sz w:val="24"/>
          <w:szCs w:val="24"/>
        </w:rPr>
        <w:t xml:space="preserve">далее соответственно – проект  решения Собрания депутатов, субъект права </w:t>
      </w:r>
      <w:r w:rsidR="000250A4">
        <w:rPr>
          <w:rFonts w:ascii="Times New Roman" w:eastAsia="Times New Roman" w:hAnsi="Times New Roman" w:cs="Times New Roman"/>
          <w:sz w:val="24"/>
          <w:szCs w:val="24"/>
        </w:rPr>
        <w:t>законодательной</w:t>
      </w:r>
      <w:r w:rsidR="00842A22" w:rsidRPr="00C35906">
        <w:rPr>
          <w:rFonts w:ascii="Times New Roman" w:eastAsia="Times New Roman" w:hAnsi="Times New Roman" w:cs="Times New Roman"/>
          <w:sz w:val="24"/>
          <w:szCs w:val="24"/>
        </w:rPr>
        <w:t xml:space="preserve"> инициативы), </w:t>
      </w:r>
      <w:r w:rsidR="00842A22" w:rsidRPr="00E47211">
        <w:rPr>
          <w:rFonts w:ascii="Times New Roman" w:eastAsia="Times New Roman" w:hAnsi="Times New Roman" w:cs="Times New Roman"/>
          <w:sz w:val="24"/>
          <w:szCs w:val="24"/>
        </w:rPr>
        <w:t xml:space="preserve">проводится </w:t>
      </w:r>
      <w:r w:rsidR="005910B7" w:rsidRPr="00E47211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r w:rsidR="00842A22" w:rsidRPr="00E47211"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</w:t>
      </w:r>
      <w:r w:rsidR="005910B7" w:rsidRPr="00E47211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842A22" w:rsidRPr="00E4721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D827D7" w:rsidRPr="00E47211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="00842A22" w:rsidRPr="00E47211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</w:t>
      </w:r>
      <w:r w:rsidR="00F061EC" w:rsidRPr="00E472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2A22" w:rsidRPr="00E4721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842A22" w:rsidRPr="00E47211">
        <w:rPr>
          <w:rFonts w:ascii="Times New Roman" w:eastAsia="Times New Roman" w:hAnsi="Times New Roman" w:cs="Times New Roman"/>
          <w:bCs/>
        </w:rPr>
        <w:t xml:space="preserve">разделом </w:t>
      </w:r>
      <w:r w:rsidR="00F061EC" w:rsidRPr="00E47211">
        <w:rPr>
          <w:rFonts w:ascii="Times New Roman" w:eastAsia="Times New Roman" w:hAnsi="Times New Roman" w:cs="Times New Roman"/>
          <w:bCs/>
          <w:lang w:val="en-US"/>
        </w:rPr>
        <w:t>II</w:t>
      </w:r>
      <w:r w:rsidRPr="00E47211">
        <w:rPr>
          <w:rFonts w:ascii="Times New Roman" w:eastAsia="Times New Roman" w:hAnsi="Times New Roman" w:cs="Times New Roman"/>
          <w:bCs/>
          <w:lang w:val="en-US"/>
        </w:rPr>
        <w:t>I</w:t>
      </w:r>
      <w:r w:rsidR="00842A22" w:rsidRPr="00E4721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 с учетом особенностей, установленных настоящим разделом.</w:t>
      </w:r>
    </w:p>
    <w:bookmarkEnd w:id="14"/>
    <w:p w:rsidR="00842A22" w:rsidRPr="00E47211" w:rsidRDefault="00842A22" w:rsidP="00F061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211">
        <w:rPr>
          <w:rFonts w:ascii="Times New Roman" w:eastAsia="Times New Roman" w:hAnsi="Times New Roman" w:cs="Times New Roman"/>
          <w:sz w:val="24"/>
          <w:szCs w:val="24"/>
        </w:rPr>
        <w:t xml:space="preserve">Общий срок проведения процедуры ОРВ проекта решения Собрания депутатов не должен превышать 60 календарных дней со дня </w:t>
      </w:r>
      <w:proofErr w:type="gramStart"/>
      <w:r w:rsidRPr="00E47211">
        <w:rPr>
          <w:rFonts w:ascii="Times New Roman" w:eastAsia="Times New Roman" w:hAnsi="Times New Roman" w:cs="Times New Roman"/>
          <w:sz w:val="24"/>
          <w:szCs w:val="24"/>
        </w:rPr>
        <w:t>поступления проекта решения Собрания депутатов</w:t>
      </w:r>
      <w:proofErr w:type="gramEnd"/>
      <w:r w:rsidRPr="00E47211">
        <w:rPr>
          <w:rFonts w:ascii="Times New Roman" w:eastAsia="Times New Roman" w:hAnsi="Times New Roman" w:cs="Times New Roman"/>
          <w:sz w:val="24"/>
          <w:szCs w:val="24"/>
        </w:rPr>
        <w:t xml:space="preserve"> с приложением пояснительной записки и финансово-экономического обоснования к нему в </w:t>
      </w:r>
      <w:r w:rsidR="005910B7" w:rsidRPr="00E47211">
        <w:rPr>
          <w:rFonts w:ascii="Times New Roman" w:eastAsia="Times New Roman" w:hAnsi="Times New Roman" w:cs="Times New Roman"/>
          <w:sz w:val="24"/>
          <w:szCs w:val="24"/>
        </w:rPr>
        <w:t>ответственное</w:t>
      </w:r>
      <w:r w:rsidRPr="00E47211"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подразделение администрации  </w:t>
      </w:r>
      <w:r w:rsidR="00D827D7" w:rsidRPr="00E47211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E47211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округа.</w:t>
      </w:r>
    </w:p>
    <w:p w:rsidR="00842A22" w:rsidRPr="00E47211" w:rsidRDefault="00F32986" w:rsidP="004355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sub_4102"/>
      <w:r w:rsidRPr="00E47211">
        <w:rPr>
          <w:rFonts w:ascii="Times New Roman" w:eastAsia="Times New Roman" w:hAnsi="Times New Roman" w:cs="Times New Roman"/>
          <w:sz w:val="24"/>
          <w:szCs w:val="24"/>
        </w:rPr>
        <w:t>5</w:t>
      </w:r>
      <w:r w:rsidR="00842A22" w:rsidRPr="00E47211">
        <w:rPr>
          <w:rFonts w:ascii="Times New Roman" w:eastAsia="Times New Roman" w:hAnsi="Times New Roman" w:cs="Times New Roman"/>
          <w:sz w:val="24"/>
          <w:szCs w:val="24"/>
        </w:rPr>
        <w:t xml:space="preserve">.2. В целях получения информации, необходимой для подготовки сводного отчета о результатах проведения ОРВ проекта решения Собрания депутатов, </w:t>
      </w:r>
      <w:r w:rsidR="005910B7" w:rsidRPr="00E47211">
        <w:rPr>
          <w:rFonts w:ascii="Times New Roman" w:eastAsia="Times New Roman" w:hAnsi="Times New Roman" w:cs="Times New Roman"/>
          <w:sz w:val="24"/>
          <w:szCs w:val="24"/>
        </w:rPr>
        <w:t>ответственное</w:t>
      </w:r>
      <w:r w:rsidR="00842A22" w:rsidRPr="00E47211"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подразделение администрации </w:t>
      </w:r>
      <w:r w:rsidR="00D827D7" w:rsidRPr="00E47211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="00842A22" w:rsidRPr="00E47211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 вправе направить запрос субъекту права </w:t>
      </w:r>
      <w:r w:rsidR="00826125" w:rsidRPr="00E47211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законодательной</w:t>
      </w:r>
      <w:r w:rsidR="00ED0A66" w:rsidRPr="00E472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2A22" w:rsidRPr="00E47211">
        <w:rPr>
          <w:rFonts w:ascii="Times New Roman" w:eastAsia="Times New Roman" w:hAnsi="Times New Roman" w:cs="Times New Roman"/>
          <w:sz w:val="24"/>
          <w:szCs w:val="24"/>
        </w:rPr>
        <w:t>инициативы.</w:t>
      </w:r>
    </w:p>
    <w:p w:rsidR="00842A22" w:rsidRPr="00E47211" w:rsidRDefault="000D700F" w:rsidP="004355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sub_4103"/>
      <w:bookmarkEnd w:id="15"/>
      <w:r w:rsidRPr="00E47211">
        <w:rPr>
          <w:rFonts w:ascii="Times New Roman" w:eastAsia="Times New Roman" w:hAnsi="Times New Roman" w:cs="Times New Roman"/>
          <w:sz w:val="24"/>
          <w:szCs w:val="24"/>
        </w:rPr>
        <w:t>5</w:t>
      </w:r>
      <w:r w:rsidR="00842A22" w:rsidRPr="00E47211">
        <w:rPr>
          <w:rFonts w:ascii="Times New Roman" w:eastAsia="Times New Roman" w:hAnsi="Times New Roman" w:cs="Times New Roman"/>
          <w:sz w:val="24"/>
          <w:szCs w:val="24"/>
        </w:rPr>
        <w:t xml:space="preserve">.3. Согласование сводного отчета о результатах проведения ОРВ проекта решения Собрания депутатов </w:t>
      </w:r>
      <w:r w:rsidRPr="00E47211">
        <w:rPr>
          <w:rFonts w:ascii="Times New Roman" w:eastAsia="Times New Roman" w:hAnsi="Times New Roman" w:cs="Times New Roman"/>
          <w:sz w:val="24"/>
          <w:szCs w:val="24"/>
        </w:rPr>
        <w:t xml:space="preserve">и подготовка заключения об ОРВ проекта решения Собрания депутатов </w:t>
      </w:r>
      <w:r w:rsidR="00842A22" w:rsidRPr="00E47211">
        <w:rPr>
          <w:rFonts w:ascii="Times New Roman" w:eastAsia="Times New Roman" w:hAnsi="Times New Roman" w:cs="Times New Roman"/>
          <w:sz w:val="24"/>
          <w:szCs w:val="24"/>
        </w:rPr>
        <w:t xml:space="preserve">осуществляются в соответствии с </w:t>
      </w:r>
      <w:r w:rsidR="00842A22" w:rsidRPr="00E47211">
        <w:rPr>
          <w:rFonts w:ascii="Times New Roman" w:eastAsia="Times New Roman" w:hAnsi="Times New Roman" w:cs="Times New Roman"/>
          <w:bCs/>
          <w:sz w:val="24"/>
          <w:szCs w:val="24"/>
        </w:rPr>
        <w:t>разделом I</w:t>
      </w:r>
      <w:r w:rsidRPr="00E4721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</w:t>
      </w:r>
      <w:r w:rsidR="00842A22" w:rsidRPr="00E472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42A22" w:rsidRPr="00E47211">
        <w:rPr>
          <w:rFonts w:ascii="Times New Roman" w:eastAsia="Times New Roman" w:hAnsi="Times New Roman" w:cs="Times New Roman"/>
          <w:sz w:val="24"/>
          <w:szCs w:val="24"/>
        </w:rPr>
        <w:t>настоящего Порядка.</w:t>
      </w:r>
    </w:p>
    <w:p w:rsidR="00644A64" w:rsidRDefault="000D700F" w:rsidP="0043551B">
      <w:pPr>
        <w:spacing w:after="0" w:line="240" w:lineRule="auto"/>
        <w:ind w:firstLine="567"/>
        <w:jc w:val="both"/>
        <w:rPr>
          <w:rFonts w:ascii="Arial Cyr Chuv" w:eastAsia="Times New Roman" w:hAnsi="Arial Cyr Chuv" w:cs="Times New Roman"/>
          <w:sz w:val="26"/>
          <w:szCs w:val="26"/>
        </w:rPr>
      </w:pPr>
      <w:bookmarkStart w:id="17" w:name="sub_4104"/>
      <w:bookmarkEnd w:id="16"/>
      <w:r w:rsidRPr="00E47211">
        <w:rPr>
          <w:rFonts w:ascii="Times New Roman" w:eastAsia="Times New Roman" w:hAnsi="Times New Roman" w:cs="Times New Roman"/>
          <w:sz w:val="24"/>
          <w:szCs w:val="24"/>
        </w:rPr>
        <w:t>5.4</w:t>
      </w:r>
      <w:r w:rsidR="00842A22" w:rsidRPr="00E4721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E47211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Ответственное </w:t>
      </w:r>
      <w:r w:rsidR="00842A22" w:rsidRPr="00E47211">
        <w:rPr>
          <w:rFonts w:ascii="Times New Roman" w:eastAsia="Times New Roman" w:hAnsi="Times New Roman" w:cs="Times New Roman"/>
          <w:sz w:val="24"/>
          <w:szCs w:val="24"/>
        </w:rPr>
        <w:t>подразделение</w:t>
      </w:r>
      <w:r w:rsidR="00842A2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 </w:t>
      </w:r>
      <w:r w:rsidR="00D827D7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="00842A22"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</w:t>
      </w:r>
      <w:r w:rsidR="00B75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2A22" w:rsidRPr="002C608E">
        <w:rPr>
          <w:rFonts w:ascii="Times New Roman" w:eastAsia="Times New Roman" w:hAnsi="Times New Roman" w:cs="Times New Roman"/>
          <w:sz w:val="24"/>
          <w:szCs w:val="24"/>
        </w:rPr>
        <w:t xml:space="preserve">в течение 1 рабочего дня со дня </w:t>
      </w:r>
      <w:r w:rsidR="00B757DE">
        <w:rPr>
          <w:rFonts w:ascii="Times New Roman" w:eastAsia="Times New Roman" w:hAnsi="Times New Roman" w:cs="Times New Roman"/>
          <w:sz w:val="24"/>
          <w:szCs w:val="24"/>
        </w:rPr>
        <w:t>оформления</w:t>
      </w:r>
      <w:r w:rsidR="00842A22" w:rsidRPr="002C608E">
        <w:rPr>
          <w:rFonts w:ascii="Times New Roman" w:eastAsia="Times New Roman" w:hAnsi="Times New Roman" w:cs="Times New Roman"/>
          <w:sz w:val="24"/>
          <w:szCs w:val="24"/>
        </w:rPr>
        <w:t xml:space="preserve"> заключения о</w:t>
      </w:r>
      <w:r w:rsidR="00B757DE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42A22" w:rsidRPr="002C608E">
        <w:rPr>
          <w:rFonts w:ascii="Times New Roman" w:eastAsia="Times New Roman" w:hAnsi="Times New Roman" w:cs="Times New Roman"/>
          <w:sz w:val="24"/>
          <w:szCs w:val="24"/>
        </w:rPr>
        <w:t xml:space="preserve"> ОРВ проекта решения Собрания депутатов направляет копию заключения </w:t>
      </w:r>
      <w:r w:rsidR="00B757DE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842A22" w:rsidRPr="002C608E">
        <w:rPr>
          <w:rFonts w:ascii="Times New Roman" w:eastAsia="Times New Roman" w:hAnsi="Times New Roman" w:cs="Times New Roman"/>
          <w:sz w:val="24"/>
          <w:szCs w:val="24"/>
        </w:rPr>
        <w:t xml:space="preserve"> ОРВ проекта решения Собрания депутатов в Собрание депутатов </w:t>
      </w:r>
      <w:bookmarkEnd w:id="17"/>
      <w:r w:rsidR="00D827D7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="00842A22"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округа.</w:t>
      </w:r>
      <w:bookmarkStart w:id="18" w:name="sub_10000"/>
      <w:bookmarkEnd w:id="13"/>
      <w:r w:rsidR="00842A22" w:rsidRPr="002C608E">
        <w:rPr>
          <w:rFonts w:ascii="Arial Cyr Chuv" w:eastAsia="Times New Roman" w:hAnsi="Arial Cyr Chuv" w:cs="Times New Roman"/>
          <w:sz w:val="26"/>
          <w:szCs w:val="26"/>
        </w:rPr>
        <w:t xml:space="preserve">                   </w:t>
      </w:r>
      <w:r w:rsidR="002C7B5E">
        <w:rPr>
          <w:rFonts w:ascii="Arial Cyr Chuv" w:eastAsia="Times New Roman" w:hAnsi="Arial Cyr Chuv" w:cs="Times New Roman"/>
          <w:sz w:val="26"/>
          <w:szCs w:val="26"/>
        </w:rPr>
        <w:t xml:space="preserve">                        </w:t>
      </w:r>
    </w:p>
    <w:p w:rsidR="00BC65B2" w:rsidRDefault="00BC65B2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0337B4" w:rsidRDefault="000337B4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0337B4" w:rsidRDefault="000337B4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BC65B2" w:rsidRDefault="00BC65B2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BC65B2" w:rsidRDefault="00BC65B2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BC65B2" w:rsidRDefault="00BC65B2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C35906" w:rsidRDefault="00C35906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644A64" w:rsidRDefault="00644A64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1F4496" w:rsidRDefault="001F4496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1F4496" w:rsidRDefault="001F4496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1F4496" w:rsidRDefault="001F4496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644A64" w:rsidRDefault="00644A64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644A64" w:rsidRDefault="00644A64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644A64" w:rsidRDefault="00644A64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842A22" w:rsidRPr="00D827D7" w:rsidRDefault="002C7B5E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Cyr Chuv" w:eastAsia="Times New Roman" w:hAnsi="Arial Cyr Chuv" w:cs="Times New Roman"/>
          <w:sz w:val="26"/>
          <w:szCs w:val="26"/>
        </w:rPr>
        <w:t xml:space="preserve"> </w:t>
      </w:r>
    </w:p>
    <w:p w:rsidR="00644A64" w:rsidRDefault="00644A64" w:rsidP="002C7B5E">
      <w:pPr>
        <w:tabs>
          <w:tab w:val="left" w:pos="5387"/>
        </w:tabs>
        <w:spacing w:after="0" w:line="240" w:lineRule="auto"/>
        <w:ind w:left="5387" w:firstLine="1"/>
        <w:rPr>
          <w:rFonts w:ascii="Times New Roman" w:eastAsia="Times New Roman" w:hAnsi="Times New Roman" w:cs="Times New Roman"/>
          <w:sz w:val="24"/>
          <w:szCs w:val="24"/>
        </w:rPr>
      </w:pPr>
    </w:p>
    <w:p w:rsidR="005869B9" w:rsidRDefault="005869B9" w:rsidP="003F6355">
      <w:pPr>
        <w:tabs>
          <w:tab w:val="left" w:pos="5387"/>
        </w:tabs>
        <w:spacing w:after="0" w:line="240" w:lineRule="auto"/>
        <w:ind w:left="5387" w:firstLine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1EDD" w:rsidRDefault="00E81EDD" w:rsidP="003F6355">
      <w:pPr>
        <w:tabs>
          <w:tab w:val="left" w:pos="5387"/>
        </w:tabs>
        <w:spacing w:after="0" w:line="240" w:lineRule="auto"/>
        <w:ind w:left="5387" w:firstLine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1EDD" w:rsidRDefault="00E81EDD" w:rsidP="003F6355">
      <w:pPr>
        <w:tabs>
          <w:tab w:val="left" w:pos="5387"/>
        </w:tabs>
        <w:spacing w:after="0" w:line="240" w:lineRule="auto"/>
        <w:ind w:left="5387" w:firstLine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1EDD" w:rsidRDefault="00E81EDD" w:rsidP="003F6355">
      <w:pPr>
        <w:tabs>
          <w:tab w:val="left" w:pos="5387"/>
        </w:tabs>
        <w:spacing w:after="0" w:line="240" w:lineRule="auto"/>
        <w:ind w:left="5387" w:firstLine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1EDD" w:rsidRDefault="00E81EDD" w:rsidP="003F6355">
      <w:pPr>
        <w:tabs>
          <w:tab w:val="left" w:pos="5387"/>
        </w:tabs>
        <w:spacing w:after="0" w:line="240" w:lineRule="auto"/>
        <w:ind w:left="5387" w:firstLine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1EDD" w:rsidRDefault="00E81EDD" w:rsidP="003F6355">
      <w:pPr>
        <w:tabs>
          <w:tab w:val="left" w:pos="5387"/>
        </w:tabs>
        <w:spacing w:after="0" w:line="240" w:lineRule="auto"/>
        <w:ind w:left="5387" w:firstLine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1EDD" w:rsidRDefault="00E81EDD" w:rsidP="003F6355">
      <w:pPr>
        <w:tabs>
          <w:tab w:val="left" w:pos="5387"/>
        </w:tabs>
        <w:spacing w:after="0" w:line="240" w:lineRule="auto"/>
        <w:ind w:left="5387" w:firstLine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1EDD" w:rsidRDefault="00E81EDD" w:rsidP="003F6355">
      <w:pPr>
        <w:tabs>
          <w:tab w:val="left" w:pos="5387"/>
        </w:tabs>
        <w:spacing w:after="0" w:line="240" w:lineRule="auto"/>
        <w:ind w:left="5387" w:firstLine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1EDD" w:rsidRDefault="00E81EDD" w:rsidP="003F6355">
      <w:pPr>
        <w:tabs>
          <w:tab w:val="left" w:pos="5387"/>
        </w:tabs>
        <w:spacing w:after="0" w:line="240" w:lineRule="auto"/>
        <w:ind w:left="5387" w:firstLine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1EDD" w:rsidRDefault="00E81EDD" w:rsidP="003F6355">
      <w:pPr>
        <w:tabs>
          <w:tab w:val="left" w:pos="5387"/>
        </w:tabs>
        <w:spacing w:after="0" w:line="240" w:lineRule="auto"/>
        <w:ind w:left="5387" w:firstLine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44A64" w:rsidRDefault="00644A64" w:rsidP="003F6355">
      <w:pPr>
        <w:tabs>
          <w:tab w:val="left" w:pos="5387"/>
        </w:tabs>
        <w:spacing w:after="0" w:line="240" w:lineRule="auto"/>
        <w:ind w:left="5387" w:firstLine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5869B9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</w:p>
    <w:p w:rsidR="00842A22" w:rsidRPr="00D827D7" w:rsidRDefault="00842A22" w:rsidP="003F6355">
      <w:pPr>
        <w:tabs>
          <w:tab w:val="left" w:pos="5387"/>
        </w:tabs>
        <w:spacing w:after="0" w:line="240" w:lineRule="auto"/>
        <w:ind w:left="5387" w:firstLine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27D7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D827D7">
        <w:rPr>
          <w:rFonts w:ascii="Times New Roman" w:eastAsia="Times New Roman" w:hAnsi="Times New Roman" w:cs="Times New Roman"/>
          <w:bCs/>
          <w:sz w:val="24"/>
          <w:szCs w:val="24"/>
        </w:rPr>
        <w:t>Порядку</w:t>
      </w:r>
      <w:r w:rsidRPr="00D827D7">
        <w:rPr>
          <w:rFonts w:ascii="Times New Roman" w:eastAsia="Times New Roman" w:hAnsi="Times New Roman" w:cs="Times New Roman"/>
          <w:sz w:val="24"/>
          <w:szCs w:val="24"/>
        </w:rPr>
        <w:t xml:space="preserve"> проведения оценки регулирующего воздействия проектов нормативных правовых актов </w:t>
      </w:r>
      <w:r w:rsidR="00D827D7" w:rsidRPr="00D827D7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D827D7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Чувашской Ре</w:t>
      </w:r>
      <w:r w:rsidR="002C7B5E">
        <w:rPr>
          <w:rFonts w:ascii="Times New Roman" w:eastAsia="Times New Roman" w:hAnsi="Times New Roman" w:cs="Times New Roman"/>
          <w:sz w:val="24"/>
          <w:szCs w:val="24"/>
        </w:rPr>
        <w:t>спублики</w:t>
      </w:r>
      <w:r w:rsidRPr="00D827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18"/>
    <w:p w:rsidR="00842A22" w:rsidRDefault="00842A22" w:rsidP="00842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65AB8" w:rsidRPr="0092616B" w:rsidRDefault="00265AB8" w:rsidP="009B60ED">
      <w:pPr>
        <w:pStyle w:val="1"/>
        <w:rPr>
          <w:rFonts w:ascii="Times New Roman" w:hAnsi="Times New Roman" w:cs="Times New Roman"/>
          <w:b w:val="0"/>
          <w:sz w:val="22"/>
          <w:szCs w:val="22"/>
        </w:rPr>
      </w:pPr>
      <w:r w:rsidRPr="0092616B">
        <w:rPr>
          <w:rFonts w:ascii="Times New Roman" w:hAnsi="Times New Roman" w:cs="Times New Roman"/>
        </w:rPr>
        <w:t>УВЕДОМЛЕНИЕ</w:t>
      </w:r>
      <w:r w:rsidRPr="0092616B">
        <w:rPr>
          <w:rFonts w:ascii="Times New Roman" w:hAnsi="Times New Roman" w:cs="Times New Roman"/>
        </w:rPr>
        <w:br/>
        <w:t>об обсуждении идеи (концепции)</w:t>
      </w:r>
      <w:r w:rsidRPr="0092616B">
        <w:rPr>
          <w:rFonts w:ascii="Times New Roman" w:hAnsi="Times New Roman" w:cs="Times New Roman"/>
        </w:rPr>
        <w:br/>
      </w:r>
      <w:r w:rsidRPr="00D574FD">
        <w:t>_____________________________________________________________________</w:t>
      </w:r>
      <w:r w:rsidRPr="00D574FD">
        <w:br/>
      </w:r>
      <w:r w:rsidRPr="0092616B">
        <w:rPr>
          <w:rFonts w:ascii="Times New Roman" w:hAnsi="Times New Roman" w:cs="Times New Roman"/>
          <w:b w:val="0"/>
          <w:sz w:val="22"/>
          <w:szCs w:val="22"/>
        </w:rPr>
        <w:t>(наименование проекта нормативного правового акта Порецкого муниципального округа Чувашской Республики, оценка регулирующего воздействия которого проводится в соответствии с законодательством Российской Федерации и законодательством Чувашской Республики)</w:t>
      </w:r>
    </w:p>
    <w:p w:rsidR="00265AB8" w:rsidRPr="00265AB8" w:rsidRDefault="00265AB8" w:rsidP="00265AB8">
      <w:pPr>
        <w:pStyle w:val="a9"/>
        <w:ind w:firstLine="567"/>
        <w:jc w:val="both"/>
        <w:rPr>
          <w:rFonts w:ascii="Times New Roman" w:hAnsi="Times New Roman" w:cs="Times New Roman"/>
        </w:rPr>
      </w:pPr>
      <w:bookmarkStart w:id="19" w:name="sub_21001"/>
      <w:r w:rsidRPr="00265AB8">
        <w:rPr>
          <w:rFonts w:ascii="Times New Roman" w:hAnsi="Times New Roman" w:cs="Times New Roman"/>
        </w:rPr>
        <w:t>Настоящим ________________________________________________________</w:t>
      </w:r>
      <w:r>
        <w:rPr>
          <w:rFonts w:ascii="Times New Roman" w:hAnsi="Times New Roman" w:cs="Times New Roman"/>
        </w:rPr>
        <w:t>_____</w:t>
      </w:r>
    </w:p>
    <w:bookmarkEnd w:id="19"/>
    <w:p w:rsidR="00265AB8" w:rsidRPr="00BB718B" w:rsidRDefault="00265AB8" w:rsidP="00265AB8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BB718B">
        <w:rPr>
          <w:rFonts w:ascii="Times New Roman" w:hAnsi="Times New Roman" w:cs="Times New Roman"/>
          <w:sz w:val="22"/>
          <w:szCs w:val="22"/>
        </w:rPr>
        <w:t>(наименование структурного подразделения администрации Порецкого муниципального округа Чувашской Республики, осуществляющего функции по  нормативно-правовому регулированию в соответствующей сфере деятельности)</w:t>
      </w:r>
    </w:p>
    <w:p w:rsidR="00265AB8" w:rsidRPr="00265AB8" w:rsidRDefault="00265AB8" w:rsidP="00265AB8">
      <w:pPr>
        <w:pStyle w:val="a9"/>
        <w:jc w:val="both"/>
        <w:rPr>
          <w:rFonts w:ascii="Times New Roman" w:hAnsi="Times New Roman" w:cs="Times New Roman"/>
        </w:rPr>
      </w:pPr>
      <w:r w:rsidRPr="00265AB8">
        <w:rPr>
          <w:rFonts w:ascii="Times New Roman" w:hAnsi="Times New Roman" w:cs="Times New Roman"/>
        </w:rPr>
        <w:t>извещает о начале обсуждения   идеи (концепции) предлагаемого правового</w:t>
      </w:r>
      <w:r>
        <w:rPr>
          <w:rFonts w:ascii="Times New Roman" w:hAnsi="Times New Roman" w:cs="Times New Roman"/>
        </w:rPr>
        <w:t xml:space="preserve"> </w:t>
      </w:r>
      <w:r w:rsidRPr="00265AB8">
        <w:rPr>
          <w:rFonts w:ascii="Times New Roman" w:hAnsi="Times New Roman" w:cs="Times New Roman"/>
        </w:rPr>
        <w:t>регулирования и сборе предложений заинтересованных лиц.</w:t>
      </w:r>
    </w:p>
    <w:p w:rsidR="00265AB8" w:rsidRPr="00265AB8" w:rsidRDefault="00265AB8" w:rsidP="00265AB8">
      <w:pPr>
        <w:pStyle w:val="a9"/>
        <w:jc w:val="both"/>
        <w:rPr>
          <w:rFonts w:ascii="Times New Roman" w:hAnsi="Times New Roman" w:cs="Times New Roman"/>
        </w:rPr>
      </w:pPr>
      <w:bookmarkStart w:id="20" w:name="sub_21002"/>
      <w:r w:rsidRPr="00265AB8">
        <w:rPr>
          <w:rFonts w:ascii="Times New Roman" w:hAnsi="Times New Roman" w:cs="Times New Roman"/>
        </w:rPr>
        <w:t xml:space="preserve">     Проект нормативного правового акта </w:t>
      </w:r>
      <w:r w:rsidR="00D61B41">
        <w:rPr>
          <w:rFonts w:ascii="Times New Roman" w:hAnsi="Times New Roman" w:cs="Times New Roman"/>
        </w:rPr>
        <w:t xml:space="preserve">Порецкого муниципального округа </w:t>
      </w:r>
      <w:r w:rsidRPr="00265AB8">
        <w:rPr>
          <w:rFonts w:ascii="Times New Roman" w:hAnsi="Times New Roman" w:cs="Times New Roman"/>
        </w:rPr>
        <w:t xml:space="preserve">Чувашской Республики </w:t>
      </w:r>
      <w:r w:rsidR="00D61B41">
        <w:rPr>
          <w:rFonts w:ascii="Times New Roman" w:hAnsi="Times New Roman" w:cs="Times New Roman"/>
        </w:rPr>
        <w:t>___</w:t>
      </w:r>
      <w:r w:rsidRPr="00265AB8">
        <w:rPr>
          <w:rFonts w:ascii="Times New Roman" w:hAnsi="Times New Roman" w:cs="Times New Roman"/>
        </w:rPr>
        <w:t>_________</w:t>
      </w:r>
      <w:bookmarkEnd w:id="20"/>
      <w:r w:rsidRPr="00265AB8">
        <w:rPr>
          <w:rFonts w:ascii="Times New Roman" w:hAnsi="Times New Roman" w:cs="Times New Roman"/>
        </w:rPr>
        <w:t>_________________________________________</w:t>
      </w:r>
      <w:r w:rsidR="00D61B41">
        <w:rPr>
          <w:rFonts w:ascii="Times New Roman" w:hAnsi="Times New Roman" w:cs="Times New Roman"/>
        </w:rPr>
        <w:t>________________________</w:t>
      </w:r>
    </w:p>
    <w:p w:rsidR="00265AB8" w:rsidRPr="00265AB8" w:rsidRDefault="00265AB8" w:rsidP="00284EB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AB8">
        <w:rPr>
          <w:rFonts w:ascii="Times New Roman" w:hAnsi="Times New Roman" w:cs="Times New Roman"/>
          <w:sz w:val="24"/>
          <w:szCs w:val="24"/>
        </w:rPr>
        <w:t xml:space="preserve">(устанавливает новые или изменяет ранее предусмотренные нормативными правовыми актами </w:t>
      </w:r>
      <w:r w:rsidR="00D475B2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</w:t>
      </w:r>
      <w:r w:rsidRPr="00265AB8">
        <w:rPr>
          <w:rFonts w:ascii="Times New Roman" w:hAnsi="Times New Roman" w:cs="Times New Roman"/>
          <w:sz w:val="24"/>
          <w:szCs w:val="24"/>
        </w:rPr>
        <w:t xml:space="preserve">Чувашской Республики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</w:t>
      </w:r>
      <w:r w:rsidR="00D475B2">
        <w:rPr>
          <w:rFonts w:ascii="Times New Roman" w:hAnsi="Times New Roman" w:cs="Times New Roman"/>
          <w:sz w:val="24"/>
          <w:szCs w:val="24"/>
        </w:rPr>
        <w:t>муниципального</w:t>
      </w:r>
      <w:r w:rsidRPr="00265AB8">
        <w:rPr>
          <w:rFonts w:ascii="Times New Roman" w:hAnsi="Times New Roman" w:cs="Times New Roman"/>
          <w:sz w:val="24"/>
          <w:szCs w:val="24"/>
        </w:rPr>
        <w:t xml:space="preserve"> контроля, привлечения к административной ответственности, предоставления разрешений</w:t>
      </w:r>
      <w:r w:rsidR="006E4FB6">
        <w:rPr>
          <w:rFonts w:ascii="Times New Roman" w:hAnsi="Times New Roman" w:cs="Times New Roman"/>
          <w:sz w:val="24"/>
          <w:szCs w:val="24"/>
        </w:rPr>
        <w:t>,</w:t>
      </w:r>
      <w:r w:rsidRPr="00265AB8">
        <w:rPr>
          <w:rFonts w:ascii="Times New Roman" w:hAnsi="Times New Roman" w:cs="Times New Roman"/>
          <w:sz w:val="24"/>
          <w:szCs w:val="24"/>
        </w:rPr>
        <w:t xml:space="preserve"> иных форм оценок и экспертиз; устанавливает новые, изменяет или отменяет ранее предусмотренные нормативными правовыми актами </w:t>
      </w:r>
      <w:r w:rsidR="00D475B2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</w:t>
      </w:r>
      <w:r w:rsidRPr="00265AB8">
        <w:rPr>
          <w:rFonts w:ascii="Times New Roman" w:hAnsi="Times New Roman" w:cs="Times New Roman"/>
          <w:sz w:val="24"/>
          <w:szCs w:val="24"/>
        </w:rPr>
        <w:t xml:space="preserve">Чувашской Республики обязанности и запреты для субъектов предпринимательской и инвестиционной деятельности; устанавливает или изменяет ответственность за нарушение нормативных правовых актов </w:t>
      </w:r>
      <w:r w:rsidR="00D475B2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</w:t>
      </w:r>
      <w:r w:rsidRPr="00265AB8">
        <w:rPr>
          <w:rFonts w:ascii="Times New Roman" w:hAnsi="Times New Roman" w:cs="Times New Roman"/>
          <w:sz w:val="24"/>
          <w:szCs w:val="24"/>
        </w:rPr>
        <w:t>Чувашской Республики, затрагивающих вопросы осуществления предпринимательской и иной экономической деятельности)</w:t>
      </w:r>
      <w:r w:rsidR="00D475B2">
        <w:rPr>
          <w:rFonts w:ascii="Times New Roman" w:hAnsi="Times New Roman" w:cs="Times New Roman"/>
          <w:sz w:val="24"/>
          <w:szCs w:val="24"/>
        </w:rPr>
        <w:t>.</w:t>
      </w:r>
    </w:p>
    <w:p w:rsidR="00265AB8" w:rsidRPr="00265AB8" w:rsidRDefault="00265AB8" w:rsidP="00284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AB8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</w:t>
      </w:r>
      <w:r w:rsidR="00284EB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284EB6">
        <w:rPr>
          <w:rFonts w:ascii="Times New Roman" w:hAnsi="Times New Roman" w:cs="Times New Roman"/>
          <w:sz w:val="24"/>
          <w:szCs w:val="24"/>
        </w:rPr>
        <w:t>,</w:t>
      </w:r>
      <w:r w:rsidRPr="00265AB8">
        <w:rPr>
          <w:rFonts w:ascii="Times New Roman" w:hAnsi="Times New Roman" w:cs="Times New Roman"/>
          <w:sz w:val="24"/>
          <w:szCs w:val="24"/>
        </w:rPr>
        <w:t xml:space="preserve"> а также по адресу электронной почты: ____________________________________</w:t>
      </w:r>
      <w:r w:rsidR="00284EB6">
        <w:rPr>
          <w:rFonts w:ascii="Times New Roman" w:hAnsi="Times New Roman" w:cs="Times New Roman"/>
          <w:sz w:val="24"/>
          <w:szCs w:val="24"/>
        </w:rPr>
        <w:t>________.</w:t>
      </w:r>
    </w:p>
    <w:p w:rsidR="00265AB8" w:rsidRPr="00265AB8" w:rsidRDefault="00265AB8" w:rsidP="00284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AB8">
        <w:rPr>
          <w:rFonts w:ascii="Times New Roman" w:hAnsi="Times New Roman" w:cs="Times New Roman"/>
          <w:sz w:val="24"/>
          <w:szCs w:val="24"/>
        </w:rPr>
        <w:t>Срок приема предложений: ________________________________________</w:t>
      </w:r>
      <w:r w:rsidR="00284EB6">
        <w:rPr>
          <w:rFonts w:ascii="Times New Roman" w:hAnsi="Times New Roman" w:cs="Times New Roman"/>
          <w:sz w:val="24"/>
          <w:szCs w:val="24"/>
        </w:rPr>
        <w:t>________.</w:t>
      </w:r>
    </w:p>
    <w:p w:rsidR="00265AB8" w:rsidRPr="00265AB8" w:rsidRDefault="00265AB8" w:rsidP="00284EB6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265AB8">
        <w:rPr>
          <w:rFonts w:ascii="Times New Roman" w:hAnsi="Times New Roman" w:cs="Times New Roman"/>
        </w:rPr>
        <w:t>Место размещения уведомления  о  подготовке   проекта   нормативного</w:t>
      </w:r>
      <w:r w:rsidR="00284EB6">
        <w:rPr>
          <w:rFonts w:ascii="Times New Roman" w:hAnsi="Times New Roman" w:cs="Times New Roman"/>
        </w:rPr>
        <w:t xml:space="preserve"> </w:t>
      </w:r>
      <w:r w:rsidRPr="00265AB8">
        <w:rPr>
          <w:rFonts w:ascii="Times New Roman" w:hAnsi="Times New Roman" w:cs="Times New Roman"/>
        </w:rPr>
        <w:t xml:space="preserve">правового  акта    </w:t>
      </w:r>
      <w:r w:rsidR="00284EB6">
        <w:rPr>
          <w:rFonts w:ascii="Times New Roman" w:hAnsi="Times New Roman" w:cs="Times New Roman"/>
        </w:rPr>
        <w:t xml:space="preserve">Порецкого муниципального округа </w:t>
      </w:r>
      <w:r w:rsidRPr="00265AB8">
        <w:rPr>
          <w:rFonts w:ascii="Times New Roman" w:hAnsi="Times New Roman" w:cs="Times New Roman"/>
        </w:rPr>
        <w:t xml:space="preserve">Чувашской   Республики   на сайте </w:t>
      </w:r>
      <w:hyperlink r:id="rId13" w:history="1">
        <w:r w:rsidRPr="00284EB6">
          <w:rPr>
            <w:rStyle w:val="a8"/>
            <w:rFonts w:ascii="Times New Roman" w:hAnsi="Times New Roman" w:cs="Times New Roman"/>
            <w:color w:val="auto"/>
          </w:rPr>
          <w:t>regulations.cap.ru</w:t>
        </w:r>
      </w:hyperlink>
      <w:r w:rsidRPr="00284EB6">
        <w:rPr>
          <w:rFonts w:ascii="Times New Roman" w:hAnsi="Times New Roman" w:cs="Times New Roman"/>
        </w:rPr>
        <w:t xml:space="preserve"> </w:t>
      </w:r>
      <w:r w:rsidRPr="00265AB8">
        <w:rPr>
          <w:rFonts w:ascii="Times New Roman" w:hAnsi="Times New Roman" w:cs="Times New Roman"/>
        </w:rPr>
        <w:t>в</w:t>
      </w:r>
      <w:r w:rsidR="00284EB6">
        <w:rPr>
          <w:rFonts w:ascii="Times New Roman" w:hAnsi="Times New Roman" w:cs="Times New Roman"/>
        </w:rPr>
        <w:t xml:space="preserve"> </w:t>
      </w:r>
      <w:r w:rsidRPr="00265AB8">
        <w:rPr>
          <w:rFonts w:ascii="Times New Roman" w:hAnsi="Times New Roman" w:cs="Times New Roman"/>
        </w:rPr>
        <w:t xml:space="preserve">информационно-телекоммуникационной   сети </w:t>
      </w:r>
      <w:r w:rsidR="00284EB6">
        <w:rPr>
          <w:rFonts w:ascii="Times New Roman" w:hAnsi="Times New Roman" w:cs="Times New Roman"/>
        </w:rPr>
        <w:t>«</w:t>
      </w:r>
      <w:r w:rsidRPr="00265AB8">
        <w:rPr>
          <w:rFonts w:ascii="Times New Roman" w:hAnsi="Times New Roman" w:cs="Times New Roman"/>
        </w:rPr>
        <w:t>Интернет</w:t>
      </w:r>
      <w:r w:rsidR="00284EB6">
        <w:rPr>
          <w:rFonts w:ascii="Times New Roman" w:hAnsi="Times New Roman" w:cs="Times New Roman"/>
        </w:rPr>
        <w:t>»</w:t>
      </w:r>
      <w:r w:rsidRPr="00265AB8">
        <w:rPr>
          <w:rFonts w:ascii="Times New Roman" w:hAnsi="Times New Roman" w:cs="Times New Roman"/>
        </w:rPr>
        <w:t xml:space="preserve"> (полный  электронный</w:t>
      </w:r>
      <w:r w:rsidR="00284EB6">
        <w:rPr>
          <w:rFonts w:ascii="Times New Roman" w:hAnsi="Times New Roman" w:cs="Times New Roman"/>
        </w:rPr>
        <w:t xml:space="preserve"> </w:t>
      </w:r>
      <w:r w:rsidRPr="00265AB8">
        <w:rPr>
          <w:rFonts w:ascii="Times New Roman" w:hAnsi="Times New Roman" w:cs="Times New Roman"/>
        </w:rPr>
        <w:t>адрес): _________________________________</w:t>
      </w:r>
      <w:r w:rsidR="00284EB6">
        <w:rPr>
          <w:rFonts w:ascii="Times New Roman" w:hAnsi="Times New Roman" w:cs="Times New Roman"/>
        </w:rPr>
        <w:t>__________________________</w:t>
      </w:r>
    </w:p>
    <w:p w:rsidR="00265AB8" w:rsidRPr="00265AB8" w:rsidRDefault="00265AB8" w:rsidP="00997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AB8">
        <w:rPr>
          <w:rFonts w:ascii="Times New Roman" w:hAnsi="Times New Roman" w:cs="Times New Roman"/>
          <w:sz w:val="24"/>
          <w:szCs w:val="24"/>
        </w:rPr>
        <w:t>Все поступившие предложения будут рассмотрены. Сводка предложений</w:t>
      </w:r>
      <w:r w:rsidR="00997EDB">
        <w:rPr>
          <w:rFonts w:ascii="Times New Roman" w:hAnsi="Times New Roman" w:cs="Times New Roman"/>
          <w:sz w:val="24"/>
          <w:szCs w:val="24"/>
        </w:rPr>
        <w:t xml:space="preserve"> </w:t>
      </w:r>
      <w:r w:rsidRPr="00265AB8">
        <w:rPr>
          <w:rFonts w:ascii="Times New Roman" w:hAnsi="Times New Roman" w:cs="Times New Roman"/>
          <w:sz w:val="24"/>
          <w:szCs w:val="24"/>
        </w:rPr>
        <w:t xml:space="preserve">будет размещена на вышеназванном </w:t>
      </w:r>
      <w:hyperlink r:id="rId14" w:history="1">
        <w:r w:rsidRPr="00997EDB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сайте</w:t>
        </w:r>
      </w:hyperlink>
      <w:r w:rsidRPr="00997EDB">
        <w:rPr>
          <w:rFonts w:ascii="Times New Roman" w:hAnsi="Times New Roman" w:cs="Times New Roman"/>
          <w:sz w:val="24"/>
          <w:szCs w:val="24"/>
        </w:rPr>
        <w:t xml:space="preserve"> </w:t>
      </w:r>
      <w:r w:rsidRPr="00265AB8">
        <w:rPr>
          <w:rFonts w:ascii="Times New Roman" w:hAnsi="Times New Roman" w:cs="Times New Roman"/>
          <w:sz w:val="24"/>
          <w:szCs w:val="24"/>
        </w:rPr>
        <w:t>не позднее _______________________</w:t>
      </w:r>
      <w:r w:rsidR="00997EDB">
        <w:rPr>
          <w:rFonts w:ascii="Times New Roman" w:hAnsi="Times New Roman" w:cs="Times New Roman"/>
          <w:sz w:val="24"/>
          <w:szCs w:val="24"/>
        </w:rPr>
        <w:t>_____________</w:t>
      </w:r>
    </w:p>
    <w:p w:rsidR="00265AB8" w:rsidRPr="006C4324" w:rsidRDefault="00265AB8" w:rsidP="00265AB8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6C432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="00997EDB" w:rsidRPr="006C432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Pr="006C4324">
        <w:rPr>
          <w:rFonts w:ascii="Times New Roman" w:hAnsi="Times New Roman" w:cs="Times New Roman"/>
          <w:sz w:val="22"/>
          <w:szCs w:val="22"/>
        </w:rPr>
        <w:t>(число, месяц, год)</w:t>
      </w:r>
    </w:p>
    <w:p w:rsidR="00265AB8" w:rsidRPr="00265AB8" w:rsidRDefault="00265AB8" w:rsidP="002C4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101"/>
      <w:r w:rsidRPr="00265AB8">
        <w:rPr>
          <w:rFonts w:ascii="Times New Roman" w:hAnsi="Times New Roman" w:cs="Times New Roman"/>
          <w:sz w:val="24"/>
          <w:szCs w:val="24"/>
        </w:rPr>
        <w:t>1. Описание проблемы, на решение которой направлено предлагаемое правовое регулирование: _______________________________________________</w:t>
      </w:r>
      <w:r w:rsidR="002C4761">
        <w:rPr>
          <w:rFonts w:ascii="Times New Roman" w:hAnsi="Times New Roman" w:cs="Times New Roman"/>
          <w:sz w:val="24"/>
          <w:szCs w:val="24"/>
        </w:rPr>
        <w:t>_________________</w:t>
      </w:r>
    </w:p>
    <w:p w:rsidR="00265AB8" w:rsidRPr="00265AB8" w:rsidRDefault="00265AB8" w:rsidP="002C476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2102"/>
      <w:bookmarkEnd w:id="21"/>
      <w:r w:rsidRPr="00265AB8">
        <w:rPr>
          <w:rFonts w:ascii="Times New Roman" w:hAnsi="Times New Roman" w:cs="Times New Roman"/>
          <w:sz w:val="24"/>
          <w:szCs w:val="24"/>
        </w:rPr>
        <w:t>2. Цели предлагаемого правового регулирования: _____________________</w:t>
      </w:r>
      <w:r w:rsidR="002C4761">
        <w:rPr>
          <w:rFonts w:ascii="Times New Roman" w:hAnsi="Times New Roman" w:cs="Times New Roman"/>
          <w:sz w:val="24"/>
          <w:szCs w:val="24"/>
        </w:rPr>
        <w:t>_________</w:t>
      </w:r>
    </w:p>
    <w:p w:rsidR="00265AB8" w:rsidRPr="00265AB8" w:rsidRDefault="00265AB8" w:rsidP="006C43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2103"/>
      <w:bookmarkEnd w:id="22"/>
      <w:r w:rsidRPr="00265AB8">
        <w:rPr>
          <w:rFonts w:ascii="Times New Roman" w:hAnsi="Times New Roman" w:cs="Times New Roman"/>
          <w:sz w:val="24"/>
          <w:szCs w:val="24"/>
        </w:rPr>
        <w:t xml:space="preserve">3. Нормативные правовые акты Российской Федерации и нормативные правовые акты Чувашской Республики, </w:t>
      </w:r>
      <w:r w:rsidR="004457E4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Чувашской Республики, </w:t>
      </w:r>
      <w:r w:rsidRPr="00265AB8">
        <w:rPr>
          <w:rFonts w:ascii="Times New Roman" w:hAnsi="Times New Roman" w:cs="Times New Roman"/>
          <w:sz w:val="24"/>
          <w:szCs w:val="24"/>
        </w:rPr>
        <w:t>поручения, другие решения, из которых вытекает необходимость разработки предлагаемого правового регулирования в данной области: _______________________________________________________</w:t>
      </w:r>
      <w:r w:rsidR="004457E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65AB8" w:rsidRPr="00265AB8" w:rsidRDefault="00265AB8" w:rsidP="006C43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2104"/>
      <w:bookmarkEnd w:id="23"/>
      <w:r w:rsidRPr="00265AB8">
        <w:rPr>
          <w:rFonts w:ascii="Times New Roman" w:hAnsi="Times New Roman" w:cs="Times New Roman"/>
          <w:sz w:val="24"/>
          <w:szCs w:val="24"/>
        </w:rPr>
        <w:t>4. Планируемый срок вступления в силу предлагаемого правового регулирования: _____________________________________________________________</w:t>
      </w:r>
      <w:r w:rsidR="007F3536">
        <w:rPr>
          <w:rFonts w:ascii="Times New Roman" w:hAnsi="Times New Roman" w:cs="Times New Roman"/>
          <w:sz w:val="24"/>
          <w:szCs w:val="24"/>
        </w:rPr>
        <w:t>________________</w:t>
      </w:r>
    </w:p>
    <w:p w:rsidR="00265AB8" w:rsidRPr="00265AB8" w:rsidRDefault="00265AB8" w:rsidP="006C43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2105"/>
      <w:bookmarkEnd w:id="24"/>
      <w:r w:rsidRPr="00265AB8">
        <w:rPr>
          <w:rFonts w:ascii="Times New Roman" w:hAnsi="Times New Roman" w:cs="Times New Roman"/>
          <w:sz w:val="24"/>
          <w:szCs w:val="24"/>
        </w:rPr>
        <w:t>5. Сведения о необходимости или об отсутствии необходимости установления переходного периода: _____________________________________________</w:t>
      </w:r>
      <w:r w:rsidR="007F3536">
        <w:rPr>
          <w:rFonts w:ascii="Times New Roman" w:hAnsi="Times New Roman" w:cs="Times New Roman"/>
          <w:sz w:val="24"/>
          <w:szCs w:val="24"/>
        </w:rPr>
        <w:t>_____________</w:t>
      </w:r>
    </w:p>
    <w:p w:rsidR="00265AB8" w:rsidRPr="00265AB8" w:rsidRDefault="00265AB8" w:rsidP="006C43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2106"/>
      <w:bookmarkEnd w:id="25"/>
      <w:r w:rsidRPr="00265AB8">
        <w:rPr>
          <w:rFonts w:ascii="Times New Roman" w:hAnsi="Times New Roman" w:cs="Times New Roman"/>
          <w:sz w:val="24"/>
          <w:szCs w:val="24"/>
        </w:rPr>
        <w:t>6. Иная информация, относящаяся к сведениям о подготовке идеи (концепции) предлагаемого правового регулирования, по решению _______________</w:t>
      </w:r>
      <w:r w:rsidR="007F3536">
        <w:rPr>
          <w:rFonts w:ascii="Times New Roman" w:hAnsi="Times New Roman" w:cs="Times New Roman"/>
          <w:sz w:val="24"/>
          <w:szCs w:val="24"/>
        </w:rPr>
        <w:t>_______________</w:t>
      </w:r>
    </w:p>
    <w:bookmarkEnd w:id="26"/>
    <w:p w:rsidR="00265AB8" w:rsidRPr="00265AB8" w:rsidRDefault="00265AB8" w:rsidP="00265AB8">
      <w:pPr>
        <w:pStyle w:val="a9"/>
        <w:jc w:val="both"/>
        <w:rPr>
          <w:rFonts w:ascii="Times New Roman" w:hAnsi="Times New Roman" w:cs="Times New Roman"/>
        </w:rPr>
      </w:pPr>
      <w:r w:rsidRPr="00265AB8">
        <w:rPr>
          <w:rFonts w:ascii="Times New Roman" w:hAnsi="Times New Roman" w:cs="Times New Roman"/>
        </w:rPr>
        <w:t>__________________________________________________________________________</w:t>
      </w:r>
    </w:p>
    <w:p w:rsidR="00265AB8" w:rsidRPr="006C4324" w:rsidRDefault="00265AB8" w:rsidP="00282B6A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6C4324">
        <w:rPr>
          <w:rFonts w:ascii="Times New Roman" w:hAnsi="Times New Roman" w:cs="Times New Roman"/>
          <w:sz w:val="22"/>
          <w:szCs w:val="22"/>
        </w:rPr>
        <w:t xml:space="preserve">(наименование </w:t>
      </w:r>
      <w:r w:rsidR="007F3536" w:rsidRPr="006C4324">
        <w:rPr>
          <w:rFonts w:ascii="Times New Roman" w:hAnsi="Times New Roman" w:cs="Times New Roman"/>
          <w:sz w:val="22"/>
          <w:szCs w:val="22"/>
        </w:rPr>
        <w:t xml:space="preserve">структурного подразделения </w:t>
      </w:r>
      <w:r w:rsidR="00282B6A" w:rsidRPr="006C4324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r w:rsidR="007F3536" w:rsidRPr="006C4324">
        <w:rPr>
          <w:rFonts w:ascii="Times New Roman" w:hAnsi="Times New Roman" w:cs="Times New Roman"/>
          <w:sz w:val="22"/>
          <w:szCs w:val="22"/>
        </w:rPr>
        <w:t>Порецкого муниципального округа</w:t>
      </w:r>
      <w:r w:rsidRPr="006C4324">
        <w:rPr>
          <w:rFonts w:ascii="Times New Roman" w:hAnsi="Times New Roman" w:cs="Times New Roman"/>
          <w:sz w:val="22"/>
          <w:szCs w:val="22"/>
        </w:rPr>
        <w:t xml:space="preserve"> Чувашской Республики,</w:t>
      </w:r>
      <w:r w:rsidR="007F3536" w:rsidRPr="006C4324">
        <w:rPr>
          <w:rFonts w:ascii="Times New Roman" w:hAnsi="Times New Roman" w:cs="Times New Roman"/>
          <w:sz w:val="22"/>
          <w:szCs w:val="22"/>
        </w:rPr>
        <w:t xml:space="preserve"> </w:t>
      </w:r>
      <w:r w:rsidRPr="006C4324">
        <w:rPr>
          <w:rFonts w:ascii="Times New Roman" w:hAnsi="Times New Roman" w:cs="Times New Roman"/>
          <w:sz w:val="22"/>
          <w:szCs w:val="22"/>
        </w:rPr>
        <w:t>осуществляющего функции по нормативно-правовому регулированию в соответствующей сфере деятельности)</w:t>
      </w:r>
      <w:r w:rsidR="007F3536" w:rsidRPr="006C4324">
        <w:rPr>
          <w:rFonts w:ascii="Times New Roman" w:hAnsi="Times New Roman" w:cs="Times New Roman"/>
          <w:sz w:val="22"/>
          <w:szCs w:val="22"/>
        </w:rPr>
        <w:t>.</w:t>
      </w:r>
    </w:p>
    <w:p w:rsidR="00282B6A" w:rsidRDefault="00282B6A" w:rsidP="00282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5AB8" w:rsidRPr="00265AB8" w:rsidRDefault="00265AB8" w:rsidP="00282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AB8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265AB8" w:rsidRPr="00265AB8" w:rsidRDefault="00265AB8" w:rsidP="00282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AB8">
        <w:rPr>
          <w:rFonts w:ascii="Times New Roman" w:hAnsi="Times New Roman" w:cs="Times New Roman"/>
          <w:sz w:val="24"/>
          <w:szCs w:val="24"/>
        </w:rPr>
        <w:t>перечень вопросов для участников публичных консультаций;</w:t>
      </w:r>
    </w:p>
    <w:p w:rsidR="00265AB8" w:rsidRPr="00265AB8" w:rsidRDefault="00265AB8" w:rsidP="00282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AB8">
        <w:rPr>
          <w:rFonts w:ascii="Times New Roman" w:hAnsi="Times New Roman" w:cs="Times New Roman"/>
          <w:sz w:val="24"/>
          <w:szCs w:val="24"/>
        </w:rPr>
        <w:t>иные материалы, которые позволяют оценить необходимость введения предлагаемого правового регулирования.</w:t>
      </w:r>
    </w:p>
    <w:p w:rsidR="00265AB8" w:rsidRPr="00265AB8" w:rsidRDefault="00265AB8" w:rsidP="00282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A5E" w:rsidRPr="002C608E" w:rsidRDefault="006D4A5E" w:rsidP="00842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97EDD" w:rsidRDefault="00B97EDD" w:rsidP="00842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4A5E" w:rsidRDefault="006D4A5E" w:rsidP="00B97EDD">
      <w:pPr>
        <w:pStyle w:val="1"/>
        <w:rPr>
          <w:color w:val="auto"/>
        </w:rPr>
      </w:pPr>
    </w:p>
    <w:p w:rsidR="006D4A5E" w:rsidRDefault="006D4A5E" w:rsidP="00B97EDD">
      <w:pPr>
        <w:pStyle w:val="1"/>
        <w:rPr>
          <w:color w:val="auto"/>
        </w:rPr>
      </w:pPr>
    </w:p>
    <w:p w:rsidR="006D4A5E" w:rsidRDefault="006D4A5E" w:rsidP="00B97EDD">
      <w:pPr>
        <w:pStyle w:val="1"/>
        <w:rPr>
          <w:color w:val="auto"/>
        </w:rPr>
      </w:pPr>
    </w:p>
    <w:p w:rsidR="006D4A5E" w:rsidRDefault="006D4A5E" w:rsidP="00B97EDD">
      <w:pPr>
        <w:pStyle w:val="1"/>
        <w:rPr>
          <w:color w:val="auto"/>
        </w:rPr>
      </w:pPr>
    </w:p>
    <w:p w:rsidR="006D4A5E" w:rsidRDefault="006D4A5E" w:rsidP="00B97EDD">
      <w:pPr>
        <w:pStyle w:val="1"/>
        <w:rPr>
          <w:color w:val="auto"/>
        </w:rPr>
      </w:pPr>
    </w:p>
    <w:p w:rsidR="006D4A5E" w:rsidRDefault="006D4A5E" w:rsidP="00B97EDD">
      <w:pPr>
        <w:pStyle w:val="1"/>
        <w:rPr>
          <w:color w:val="auto"/>
        </w:rPr>
      </w:pPr>
    </w:p>
    <w:p w:rsidR="006D4A5E" w:rsidRDefault="006D4A5E" w:rsidP="00B97EDD">
      <w:pPr>
        <w:pStyle w:val="1"/>
        <w:rPr>
          <w:color w:val="auto"/>
        </w:rPr>
      </w:pPr>
    </w:p>
    <w:p w:rsidR="006D4A5E" w:rsidRDefault="006D4A5E" w:rsidP="00B97EDD">
      <w:pPr>
        <w:pStyle w:val="1"/>
        <w:rPr>
          <w:color w:val="auto"/>
        </w:rPr>
      </w:pPr>
    </w:p>
    <w:p w:rsidR="006D4A5E" w:rsidRDefault="006D4A5E" w:rsidP="00B97EDD">
      <w:pPr>
        <w:pStyle w:val="1"/>
        <w:rPr>
          <w:color w:val="auto"/>
        </w:rPr>
      </w:pPr>
    </w:p>
    <w:p w:rsidR="006D4A5E" w:rsidRDefault="006D4A5E" w:rsidP="00B97EDD">
      <w:pPr>
        <w:pStyle w:val="1"/>
        <w:rPr>
          <w:color w:val="auto"/>
        </w:rPr>
      </w:pPr>
    </w:p>
    <w:p w:rsidR="006D4A5E" w:rsidRDefault="006D4A5E" w:rsidP="00B97EDD">
      <w:pPr>
        <w:pStyle w:val="1"/>
        <w:rPr>
          <w:color w:val="auto"/>
        </w:rPr>
      </w:pPr>
    </w:p>
    <w:p w:rsidR="006D4A5E" w:rsidRDefault="006D4A5E" w:rsidP="00B97EDD">
      <w:pPr>
        <w:pStyle w:val="1"/>
        <w:rPr>
          <w:color w:val="auto"/>
        </w:rPr>
      </w:pPr>
    </w:p>
    <w:p w:rsidR="006D4A5E" w:rsidRDefault="006D4A5E" w:rsidP="00B97EDD">
      <w:pPr>
        <w:pStyle w:val="1"/>
        <w:rPr>
          <w:color w:val="auto"/>
        </w:rPr>
      </w:pPr>
    </w:p>
    <w:p w:rsidR="006D4A5E" w:rsidRDefault="006D4A5E" w:rsidP="00B97EDD">
      <w:pPr>
        <w:pStyle w:val="1"/>
        <w:rPr>
          <w:color w:val="auto"/>
        </w:rPr>
      </w:pPr>
    </w:p>
    <w:p w:rsidR="006D4A5E" w:rsidRDefault="006D4A5E" w:rsidP="00B97EDD">
      <w:pPr>
        <w:pStyle w:val="1"/>
        <w:rPr>
          <w:color w:val="auto"/>
        </w:rPr>
      </w:pPr>
    </w:p>
    <w:p w:rsidR="006D4A5E" w:rsidRDefault="006D4A5E" w:rsidP="00B97EDD">
      <w:pPr>
        <w:pStyle w:val="1"/>
        <w:rPr>
          <w:color w:val="auto"/>
        </w:rPr>
      </w:pPr>
    </w:p>
    <w:p w:rsidR="006D4A5E" w:rsidRDefault="006D4A5E" w:rsidP="00B97EDD">
      <w:pPr>
        <w:pStyle w:val="1"/>
        <w:rPr>
          <w:color w:val="auto"/>
        </w:rPr>
      </w:pPr>
    </w:p>
    <w:p w:rsidR="006D4A5E" w:rsidRDefault="006D4A5E" w:rsidP="00B97EDD">
      <w:pPr>
        <w:pStyle w:val="1"/>
        <w:rPr>
          <w:color w:val="auto"/>
        </w:rPr>
      </w:pPr>
    </w:p>
    <w:p w:rsidR="00826125" w:rsidRDefault="00826125" w:rsidP="00826125"/>
    <w:p w:rsidR="00826125" w:rsidRPr="00826125" w:rsidRDefault="00826125" w:rsidP="00826125"/>
    <w:p w:rsidR="00ED0A66" w:rsidRDefault="00ED0A66" w:rsidP="00E111B7">
      <w:pPr>
        <w:tabs>
          <w:tab w:val="left" w:pos="5387"/>
        </w:tabs>
        <w:spacing w:after="0" w:line="240" w:lineRule="auto"/>
        <w:ind w:left="5387" w:firstLine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D0A66" w:rsidRDefault="00ED0A66" w:rsidP="00E111B7">
      <w:pPr>
        <w:tabs>
          <w:tab w:val="left" w:pos="5387"/>
        </w:tabs>
        <w:spacing w:after="0" w:line="240" w:lineRule="auto"/>
        <w:ind w:left="5387" w:firstLine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11B7" w:rsidRDefault="00E111B7" w:rsidP="00E111B7">
      <w:pPr>
        <w:tabs>
          <w:tab w:val="left" w:pos="5387"/>
        </w:tabs>
        <w:spacing w:after="0" w:line="240" w:lineRule="auto"/>
        <w:ind w:left="5387" w:firstLine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E111B7" w:rsidRPr="00D827D7" w:rsidRDefault="00E111B7" w:rsidP="00E111B7">
      <w:pPr>
        <w:tabs>
          <w:tab w:val="left" w:pos="5387"/>
        </w:tabs>
        <w:spacing w:after="0" w:line="240" w:lineRule="auto"/>
        <w:ind w:left="5387" w:firstLine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27D7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D827D7">
        <w:rPr>
          <w:rFonts w:ascii="Times New Roman" w:eastAsia="Times New Roman" w:hAnsi="Times New Roman" w:cs="Times New Roman"/>
          <w:bCs/>
          <w:sz w:val="24"/>
          <w:szCs w:val="24"/>
        </w:rPr>
        <w:t>Порядку</w:t>
      </w:r>
      <w:r w:rsidRPr="00D827D7">
        <w:rPr>
          <w:rFonts w:ascii="Times New Roman" w:eastAsia="Times New Roman" w:hAnsi="Times New Roman" w:cs="Times New Roman"/>
          <w:sz w:val="24"/>
          <w:szCs w:val="24"/>
        </w:rPr>
        <w:t xml:space="preserve"> проведения оценки регулирующего воздействия проектов нормативных правовых актов Порецкого муниципального округа Чувашской Ре</w:t>
      </w:r>
      <w:r>
        <w:rPr>
          <w:rFonts w:ascii="Times New Roman" w:eastAsia="Times New Roman" w:hAnsi="Times New Roman" w:cs="Times New Roman"/>
          <w:sz w:val="24"/>
          <w:szCs w:val="24"/>
        </w:rPr>
        <w:t>спублики</w:t>
      </w:r>
      <w:r w:rsidRPr="00D827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4A5E" w:rsidRDefault="006D4A5E" w:rsidP="00B97EDD">
      <w:pPr>
        <w:pStyle w:val="1"/>
        <w:rPr>
          <w:color w:val="auto"/>
        </w:rPr>
      </w:pPr>
    </w:p>
    <w:p w:rsidR="00B97EDD" w:rsidRPr="0092616B" w:rsidRDefault="00B97EDD" w:rsidP="00B97EDD">
      <w:pPr>
        <w:pStyle w:val="1"/>
        <w:rPr>
          <w:rFonts w:ascii="Times New Roman" w:hAnsi="Times New Roman" w:cs="Times New Roman"/>
          <w:b w:val="0"/>
          <w:sz w:val="22"/>
          <w:szCs w:val="22"/>
        </w:rPr>
      </w:pPr>
      <w:r w:rsidRPr="0092616B">
        <w:rPr>
          <w:rFonts w:ascii="Times New Roman" w:hAnsi="Times New Roman" w:cs="Times New Roman"/>
          <w:color w:val="auto"/>
        </w:rPr>
        <w:t>СВОДНЫЙ ОТЧЕТ</w:t>
      </w:r>
      <w:r w:rsidRPr="0092616B">
        <w:rPr>
          <w:rFonts w:ascii="Times New Roman" w:hAnsi="Times New Roman" w:cs="Times New Roman"/>
          <w:color w:val="auto"/>
        </w:rPr>
        <w:br/>
        <w:t>о результатах проведения оценки регулирующего воздействия</w:t>
      </w:r>
      <w:r w:rsidRPr="00C01E78">
        <w:rPr>
          <w:rFonts w:ascii="Times New Roman" w:hAnsi="Times New Roman" w:cs="Times New Roman"/>
          <w:color w:val="auto"/>
        </w:rPr>
        <w:br/>
        <w:t>_____________________________________________________________________</w:t>
      </w:r>
      <w:r w:rsidRPr="00C01E78">
        <w:rPr>
          <w:rFonts w:ascii="Times New Roman" w:hAnsi="Times New Roman" w:cs="Times New Roman"/>
          <w:color w:val="auto"/>
        </w:rPr>
        <w:br/>
      </w:r>
      <w:r w:rsidRPr="0092616B">
        <w:rPr>
          <w:rFonts w:ascii="Times New Roman" w:hAnsi="Times New Roman" w:cs="Times New Roman"/>
          <w:b w:val="0"/>
          <w:color w:val="auto"/>
          <w:sz w:val="22"/>
          <w:szCs w:val="22"/>
        </w:rPr>
        <w:t>(наименование проекта нормативного правового акта Порецкого муниципального округа Чувашской Республики, оценка регулирующего воздействия которого проводится в соответствии с законодательством Российской Федерации и законодательством Чувашской Республики</w:t>
      </w:r>
      <w:r w:rsidRPr="0092616B">
        <w:rPr>
          <w:rFonts w:ascii="Times New Roman" w:hAnsi="Times New Roman" w:cs="Times New Roman"/>
          <w:b w:val="0"/>
          <w:sz w:val="22"/>
          <w:szCs w:val="22"/>
        </w:rPr>
        <w:t>)</w:t>
      </w:r>
    </w:p>
    <w:p w:rsidR="000337B4" w:rsidRPr="000337B4" w:rsidRDefault="00B97EDD" w:rsidP="000337B4">
      <w:pPr>
        <w:pStyle w:val="1"/>
        <w:numPr>
          <w:ilvl w:val="0"/>
          <w:numId w:val="1"/>
        </w:numPr>
        <w:spacing w:line="235" w:lineRule="auto"/>
        <w:rPr>
          <w:rFonts w:ascii="Times New Roman" w:hAnsi="Times New Roman"/>
        </w:rPr>
      </w:pPr>
      <w:bookmarkStart w:id="27" w:name="sub_2201"/>
      <w:r w:rsidRPr="000337B4">
        <w:rPr>
          <w:rFonts w:ascii="Times New Roman" w:hAnsi="Times New Roman" w:cs="Times New Roman"/>
        </w:rPr>
        <w:t>Общая информация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8976"/>
      </w:tblGrid>
      <w:tr w:rsidR="000337B4" w:rsidRPr="006A5B48" w:rsidTr="00D04A5C">
        <w:tc>
          <w:tcPr>
            <w:tcW w:w="828" w:type="dxa"/>
            <w:shd w:val="clear" w:color="auto" w:fill="auto"/>
          </w:tcPr>
          <w:p w:rsidR="000337B4" w:rsidRPr="006A5B48" w:rsidRDefault="000337B4" w:rsidP="00D04A5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461" w:type="dxa"/>
            <w:shd w:val="clear" w:color="auto" w:fill="auto"/>
          </w:tcPr>
          <w:p w:rsidR="000337B4" w:rsidRPr="006A5B48" w:rsidRDefault="000337B4" w:rsidP="00F81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Разработчик</w:t>
            </w:r>
            <w:r w:rsidR="00362B0D">
              <w:rPr>
                <w:rFonts w:ascii="Times New Roman" w:hAnsi="Times New Roman"/>
                <w:sz w:val="24"/>
                <w:szCs w:val="24"/>
              </w:rPr>
              <w:t xml:space="preserve"> проекта акта</w:t>
            </w:r>
            <w:r w:rsidRPr="006A5B48">
              <w:rPr>
                <w:rFonts w:ascii="Times New Roman" w:hAnsi="Times New Roman"/>
                <w:sz w:val="24"/>
                <w:szCs w:val="24"/>
              </w:rPr>
              <w:t xml:space="preserve"> - структурное подразделение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Порецкого м</w:t>
            </w:r>
            <w:r w:rsidRPr="006A5B48">
              <w:rPr>
                <w:rFonts w:ascii="Times New Roman" w:hAnsi="Times New Roman"/>
                <w:sz w:val="24"/>
                <w:szCs w:val="24"/>
              </w:rPr>
              <w:t>униципального округа Чувашской Республики, осуществляющ</w:t>
            </w:r>
            <w:r>
              <w:rPr>
                <w:rFonts w:ascii="Times New Roman" w:hAnsi="Times New Roman"/>
                <w:sz w:val="24"/>
                <w:szCs w:val="24"/>
              </w:rPr>
              <w:t>ее</w:t>
            </w:r>
            <w:r w:rsidRPr="006A5B48">
              <w:rPr>
                <w:rFonts w:ascii="Times New Roman" w:hAnsi="Times New Roman"/>
                <w:sz w:val="24"/>
                <w:szCs w:val="24"/>
              </w:rPr>
              <w:t xml:space="preserve"> подготовку </w:t>
            </w:r>
            <w:r w:rsidR="00362B0D">
              <w:rPr>
                <w:rFonts w:ascii="Times New Roman" w:hAnsi="Times New Roman"/>
                <w:sz w:val="24"/>
                <w:szCs w:val="24"/>
              </w:rPr>
              <w:t>п</w:t>
            </w:r>
            <w:r w:rsidRPr="006A5B48">
              <w:rPr>
                <w:rFonts w:ascii="Times New Roman" w:hAnsi="Times New Roman"/>
                <w:sz w:val="24"/>
                <w:szCs w:val="24"/>
              </w:rPr>
              <w:t>роекта акта 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Pr="006A5B48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0337B4" w:rsidRPr="006A5B48" w:rsidRDefault="000337B4" w:rsidP="00D04A5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(указывается полное или краткое наименование разработчика)</w:t>
            </w:r>
          </w:p>
        </w:tc>
      </w:tr>
      <w:tr w:rsidR="000337B4" w:rsidRPr="006A5B48" w:rsidTr="00D04A5C">
        <w:tc>
          <w:tcPr>
            <w:tcW w:w="828" w:type="dxa"/>
            <w:shd w:val="clear" w:color="auto" w:fill="auto"/>
          </w:tcPr>
          <w:p w:rsidR="000337B4" w:rsidRPr="006A5B48" w:rsidRDefault="000337B4" w:rsidP="00D04A5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8461" w:type="dxa"/>
            <w:shd w:val="clear" w:color="auto" w:fill="auto"/>
          </w:tcPr>
          <w:p w:rsidR="000337B4" w:rsidRPr="006A5B48" w:rsidRDefault="000337B4" w:rsidP="000337B4">
            <w:pPr>
              <w:spacing w:after="20" w:line="235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Наименование проекта акта 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</w:tr>
      <w:tr w:rsidR="000337B4" w:rsidRPr="006A5B48" w:rsidTr="00D04A5C">
        <w:tc>
          <w:tcPr>
            <w:tcW w:w="828" w:type="dxa"/>
            <w:shd w:val="clear" w:color="auto" w:fill="auto"/>
          </w:tcPr>
          <w:p w:rsidR="000337B4" w:rsidRPr="006A5B48" w:rsidRDefault="000337B4" w:rsidP="00D04A5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8461" w:type="dxa"/>
            <w:shd w:val="clear" w:color="auto" w:fill="auto"/>
          </w:tcPr>
          <w:p w:rsidR="000337B4" w:rsidRPr="006A5B48" w:rsidRDefault="000337B4" w:rsidP="00362B0D">
            <w:pPr>
              <w:tabs>
                <w:tab w:val="left" w:pos="8903"/>
              </w:tabs>
              <w:spacing w:after="0" w:line="235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Основание для разработки проекта акта 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0337B4" w:rsidRPr="006A5B48" w:rsidRDefault="000337B4" w:rsidP="00362B0D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5B48">
              <w:rPr>
                <w:rFonts w:ascii="Times New Roman" w:hAnsi="Times New Roman"/>
                <w:sz w:val="24"/>
                <w:szCs w:val="24"/>
              </w:rPr>
              <w:tab/>
            </w:r>
            <w:r w:rsidRPr="006A5B48">
              <w:rPr>
                <w:rFonts w:ascii="Times New Roman" w:hAnsi="Times New Roman"/>
                <w:sz w:val="24"/>
                <w:szCs w:val="24"/>
              </w:rPr>
              <w:tab/>
            </w:r>
            <w:r w:rsidRPr="006A5B48">
              <w:rPr>
                <w:rFonts w:ascii="Times New Roman" w:hAnsi="Times New Roman"/>
                <w:sz w:val="24"/>
                <w:szCs w:val="24"/>
              </w:rPr>
              <w:tab/>
            </w:r>
            <w:r w:rsidRPr="006A5B48">
              <w:rPr>
                <w:rFonts w:ascii="Times New Roman" w:hAnsi="Times New Roman"/>
                <w:sz w:val="24"/>
                <w:szCs w:val="24"/>
              </w:rPr>
              <w:tab/>
            </w:r>
            <w:r w:rsidRPr="006A5B48">
              <w:rPr>
                <w:rFonts w:ascii="Times New Roman" w:hAnsi="Times New Roman"/>
                <w:sz w:val="24"/>
                <w:szCs w:val="24"/>
              </w:rPr>
              <w:tab/>
            </w:r>
            <w:r w:rsidRPr="006A5B48">
              <w:rPr>
                <w:rFonts w:ascii="Times New Roman" w:hAnsi="Times New Roman"/>
                <w:sz w:val="24"/>
                <w:szCs w:val="24"/>
              </w:rPr>
              <w:tab/>
              <w:t xml:space="preserve">       (место для текстового описания)</w:t>
            </w:r>
          </w:p>
        </w:tc>
      </w:tr>
      <w:tr w:rsidR="000337B4" w:rsidRPr="006A5B48" w:rsidTr="00D04A5C">
        <w:tc>
          <w:tcPr>
            <w:tcW w:w="828" w:type="dxa"/>
            <w:shd w:val="clear" w:color="auto" w:fill="auto"/>
          </w:tcPr>
          <w:p w:rsidR="000337B4" w:rsidRPr="006A5B48" w:rsidRDefault="000337B4" w:rsidP="00D04A5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8461" w:type="dxa"/>
            <w:shd w:val="clear" w:color="auto" w:fill="auto"/>
          </w:tcPr>
          <w:p w:rsidR="000337B4" w:rsidRPr="006A5B48" w:rsidRDefault="000337B4" w:rsidP="00362B0D">
            <w:pPr>
              <w:tabs>
                <w:tab w:val="left" w:pos="8903"/>
              </w:tabs>
              <w:spacing w:after="0" w:line="235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Основные цели правового регулирования ___________________________</w:t>
            </w:r>
            <w:r w:rsidR="00C8198A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0337B4" w:rsidRPr="006A5B48" w:rsidRDefault="000337B4" w:rsidP="00362B0D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ab/>
            </w:r>
            <w:r w:rsidRPr="006A5B48">
              <w:rPr>
                <w:rFonts w:ascii="Times New Roman" w:hAnsi="Times New Roman"/>
                <w:sz w:val="24"/>
                <w:szCs w:val="24"/>
              </w:rPr>
              <w:tab/>
            </w:r>
            <w:r w:rsidRPr="006A5B48">
              <w:rPr>
                <w:rFonts w:ascii="Times New Roman" w:hAnsi="Times New Roman"/>
                <w:sz w:val="24"/>
                <w:szCs w:val="24"/>
              </w:rPr>
              <w:tab/>
            </w:r>
            <w:r w:rsidRPr="006A5B48">
              <w:rPr>
                <w:rFonts w:ascii="Times New Roman" w:hAnsi="Times New Roman"/>
                <w:sz w:val="24"/>
                <w:szCs w:val="24"/>
              </w:rPr>
              <w:tab/>
            </w:r>
            <w:r w:rsidRPr="006A5B48">
              <w:rPr>
                <w:rFonts w:ascii="Times New Roman" w:hAnsi="Times New Roman"/>
                <w:sz w:val="24"/>
                <w:szCs w:val="24"/>
              </w:rPr>
              <w:tab/>
            </w:r>
            <w:r w:rsidRPr="006A5B48">
              <w:rPr>
                <w:rFonts w:ascii="Times New Roman" w:hAnsi="Times New Roman"/>
                <w:sz w:val="24"/>
                <w:szCs w:val="24"/>
              </w:rPr>
              <w:tab/>
              <w:t xml:space="preserve">           (место для текстового описания)</w:t>
            </w:r>
          </w:p>
        </w:tc>
      </w:tr>
    </w:tbl>
    <w:p w:rsidR="000337B4" w:rsidRPr="000337B4" w:rsidRDefault="000337B4" w:rsidP="00F81511">
      <w:pPr>
        <w:pStyle w:val="a6"/>
        <w:tabs>
          <w:tab w:val="left" w:pos="6795"/>
        </w:tabs>
        <w:spacing w:line="235" w:lineRule="auto"/>
        <w:rPr>
          <w:rFonts w:ascii="Times New Roman" w:hAnsi="Times New Roman"/>
          <w:sz w:val="24"/>
          <w:szCs w:val="24"/>
        </w:rPr>
      </w:pPr>
      <w:r w:rsidRPr="000337B4">
        <w:rPr>
          <w:rFonts w:ascii="Times New Roman" w:hAnsi="Times New Roman"/>
          <w:sz w:val="24"/>
          <w:szCs w:val="24"/>
        </w:rPr>
        <w:tab/>
      </w:r>
    </w:p>
    <w:p w:rsidR="000337B4" w:rsidRPr="000337B4" w:rsidRDefault="000337B4" w:rsidP="00362B0D">
      <w:pPr>
        <w:pStyle w:val="a6"/>
        <w:spacing w:line="235" w:lineRule="auto"/>
        <w:jc w:val="center"/>
        <w:rPr>
          <w:rFonts w:ascii="Times New Roman" w:hAnsi="Times New Roman"/>
          <w:sz w:val="24"/>
          <w:szCs w:val="24"/>
        </w:rPr>
      </w:pPr>
      <w:r w:rsidRPr="000337B4">
        <w:rPr>
          <w:rFonts w:ascii="Times New Roman" w:hAnsi="Times New Roman"/>
          <w:b/>
          <w:sz w:val="24"/>
          <w:szCs w:val="24"/>
        </w:rPr>
        <w:t>2. Степень регулирующего воздействия проекта акта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0"/>
        <w:gridCol w:w="3986"/>
        <w:gridCol w:w="4503"/>
      </w:tblGrid>
      <w:tr w:rsidR="000337B4" w:rsidRPr="006A5B48" w:rsidTr="00D04A5C">
        <w:tc>
          <w:tcPr>
            <w:tcW w:w="800" w:type="dxa"/>
            <w:shd w:val="clear" w:color="auto" w:fill="auto"/>
          </w:tcPr>
          <w:p w:rsidR="000337B4" w:rsidRPr="006A5B48" w:rsidRDefault="000337B4" w:rsidP="00D04A5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986" w:type="dxa"/>
            <w:shd w:val="clear" w:color="auto" w:fill="auto"/>
          </w:tcPr>
          <w:p w:rsidR="000337B4" w:rsidRPr="006A5B48" w:rsidRDefault="000337B4" w:rsidP="00F81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Степень регулирующего воздействия проекта акта</w:t>
            </w:r>
          </w:p>
        </w:tc>
        <w:tc>
          <w:tcPr>
            <w:tcW w:w="4503" w:type="dxa"/>
            <w:shd w:val="clear" w:color="auto" w:fill="auto"/>
          </w:tcPr>
          <w:p w:rsidR="00F81511" w:rsidRDefault="000337B4" w:rsidP="00362B0D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0337B4" w:rsidRPr="006A5B48" w:rsidRDefault="000337B4" w:rsidP="00362B0D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(высокая/ средняя/ низкая)</w:t>
            </w:r>
          </w:p>
        </w:tc>
      </w:tr>
      <w:tr w:rsidR="000337B4" w:rsidRPr="006A5B48" w:rsidTr="00D04A5C">
        <w:tc>
          <w:tcPr>
            <w:tcW w:w="800" w:type="dxa"/>
            <w:shd w:val="clear" w:color="auto" w:fill="auto"/>
          </w:tcPr>
          <w:p w:rsidR="000337B4" w:rsidRPr="006A5B48" w:rsidRDefault="000337B4" w:rsidP="00D04A5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8489" w:type="dxa"/>
            <w:gridSpan w:val="2"/>
            <w:shd w:val="clear" w:color="auto" w:fill="auto"/>
          </w:tcPr>
          <w:p w:rsidR="000337B4" w:rsidRPr="006A5B48" w:rsidRDefault="000337B4" w:rsidP="00F81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Обоснование отнесения проекта акта к определенной степени регулирующего воздействия ____________________________________________</w:t>
            </w:r>
            <w:r w:rsidR="00F81511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0337B4" w:rsidRPr="006A5B48" w:rsidRDefault="000337B4" w:rsidP="00914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(место для текстового описания)</w:t>
            </w:r>
          </w:p>
        </w:tc>
      </w:tr>
    </w:tbl>
    <w:p w:rsidR="000337B4" w:rsidRPr="000337B4" w:rsidRDefault="000337B4" w:rsidP="00F81511">
      <w:pPr>
        <w:pStyle w:val="a6"/>
        <w:spacing w:line="235" w:lineRule="auto"/>
        <w:rPr>
          <w:rFonts w:ascii="Times New Roman" w:hAnsi="Times New Roman"/>
          <w:sz w:val="24"/>
          <w:szCs w:val="24"/>
        </w:rPr>
      </w:pPr>
    </w:p>
    <w:p w:rsidR="000337B4" w:rsidRDefault="00D66A11" w:rsidP="00D66A11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0337B4" w:rsidRPr="0091435A">
        <w:rPr>
          <w:rFonts w:ascii="Times New Roman" w:hAnsi="Times New Roman"/>
          <w:b/>
          <w:sz w:val="24"/>
          <w:szCs w:val="24"/>
        </w:rPr>
        <w:t>3. Анализ регулируемых проектом акта отношений,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337B4" w:rsidRPr="0091435A">
        <w:rPr>
          <w:rFonts w:ascii="Times New Roman" w:hAnsi="Times New Roman"/>
          <w:b/>
          <w:sz w:val="24"/>
          <w:szCs w:val="24"/>
        </w:rPr>
        <w:t>обусловливающих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337B4" w:rsidRPr="0091435A">
        <w:rPr>
          <w:rFonts w:ascii="Times New Roman" w:hAnsi="Times New Roman"/>
          <w:b/>
          <w:sz w:val="24"/>
          <w:szCs w:val="24"/>
        </w:rPr>
        <w:t>необходимость проведения оценки регулирующего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337B4" w:rsidRPr="0091435A">
        <w:rPr>
          <w:rFonts w:ascii="Times New Roman" w:hAnsi="Times New Roman"/>
          <w:b/>
          <w:sz w:val="24"/>
          <w:szCs w:val="24"/>
        </w:rPr>
        <w:t>воздействия проекта акта</w:t>
      </w:r>
    </w:p>
    <w:p w:rsidR="00D66A11" w:rsidRPr="0091435A" w:rsidRDefault="00D66A11" w:rsidP="00F81511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5"/>
        <w:gridCol w:w="5076"/>
      </w:tblGrid>
      <w:tr w:rsidR="000337B4" w:rsidRPr="006A5B48" w:rsidTr="00D04A5C">
        <w:tc>
          <w:tcPr>
            <w:tcW w:w="2348" w:type="pct"/>
            <w:shd w:val="clear" w:color="auto" w:fill="auto"/>
          </w:tcPr>
          <w:p w:rsidR="000337B4" w:rsidRPr="006A5B48" w:rsidRDefault="000337B4" w:rsidP="00F815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Содержание проекта акта</w:t>
            </w:r>
          </w:p>
        </w:tc>
        <w:tc>
          <w:tcPr>
            <w:tcW w:w="2652" w:type="pct"/>
            <w:shd w:val="clear" w:color="auto" w:fill="auto"/>
          </w:tcPr>
          <w:p w:rsidR="000337B4" w:rsidRPr="006A5B48" w:rsidRDefault="000337B4" w:rsidP="00F8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 xml:space="preserve">Оценка наличия в проекте акта </w:t>
            </w:r>
          </w:p>
          <w:p w:rsidR="000337B4" w:rsidRPr="006A5B48" w:rsidRDefault="000337B4" w:rsidP="00F8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положений, регулирующих отношения в указанной области (сфере)</w:t>
            </w:r>
          </w:p>
          <w:p w:rsidR="000337B4" w:rsidRPr="006A5B48" w:rsidRDefault="000337B4" w:rsidP="00F815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(указать да/нет, если да описать)</w:t>
            </w:r>
          </w:p>
        </w:tc>
      </w:tr>
      <w:tr w:rsidR="000337B4" w:rsidRPr="006A5B48" w:rsidTr="00D04A5C">
        <w:tc>
          <w:tcPr>
            <w:tcW w:w="2348" w:type="pct"/>
            <w:shd w:val="clear" w:color="auto" w:fill="auto"/>
          </w:tcPr>
          <w:p w:rsidR="000337B4" w:rsidRPr="006A5B48" w:rsidRDefault="000337B4" w:rsidP="00F81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 xml:space="preserve">Проект акта </w:t>
            </w:r>
            <w:r w:rsidRPr="0091435A">
              <w:rPr>
                <w:rFonts w:ascii="Times New Roman" w:hAnsi="Times New Roman"/>
                <w:sz w:val="24"/>
                <w:szCs w:val="24"/>
              </w:rPr>
              <w:t>в сфере предпринимательской и иной экономической деятельности</w:t>
            </w:r>
            <w:r w:rsidRPr="006A5B48">
              <w:rPr>
                <w:rFonts w:ascii="Times New Roman" w:hAnsi="Times New Roman"/>
                <w:sz w:val="24"/>
                <w:szCs w:val="24"/>
              </w:rPr>
              <w:t xml:space="preserve"> содержит обязательные требования </w:t>
            </w:r>
          </w:p>
        </w:tc>
        <w:tc>
          <w:tcPr>
            <w:tcW w:w="2652" w:type="pct"/>
            <w:shd w:val="clear" w:color="auto" w:fill="auto"/>
          </w:tcPr>
          <w:p w:rsidR="000337B4" w:rsidRPr="006A5B48" w:rsidRDefault="000337B4" w:rsidP="00D04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7B4" w:rsidRPr="006A5B48" w:rsidTr="00D04A5C">
        <w:tc>
          <w:tcPr>
            <w:tcW w:w="2348" w:type="pct"/>
            <w:shd w:val="clear" w:color="auto" w:fill="auto"/>
          </w:tcPr>
          <w:p w:rsidR="000337B4" w:rsidRPr="006A5B48" w:rsidRDefault="000337B4" w:rsidP="000D54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 xml:space="preserve">Проект акта, регулирующий отношения в области организации и осуществления </w:t>
            </w:r>
            <w:r w:rsidR="000D5412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6A5B48">
              <w:rPr>
                <w:rFonts w:ascii="Times New Roman" w:hAnsi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2652" w:type="pct"/>
            <w:shd w:val="clear" w:color="auto" w:fill="auto"/>
          </w:tcPr>
          <w:p w:rsidR="000337B4" w:rsidRPr="006A5B48" w:rsidRDefault="000337B4" w:rsidP="00F815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7B4" w:rsidRPr="006A5B48" w:rsidTr="00D04A5C">
        <w:tc>
          <w:tcPr>
            <w:tcW w:w="2348" w:type="pct"/>
            <w:shd w:val="clear" w:color="auto" w:fill="auto"/>
          </w:tcPr>
          <w:p w:rsidR="000337B4" w:rsidRPr="006A5B48" w:rsidRDefault="000337B4" w:rsidP="00F81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 xml:space="preserve">Проект акта, регулирующий отношения в области установления новых или изменяющий ранее предусмотренные нормативными правовыми актами </w:t>
            </w:r>
            <w:r w:rsidR="0065481F">
              <w:rPr>
                <w:rFonts w:ascii="Times New Roman" w:hAnsi="Times New Roman"/>
                <w:sz w:val="24"/>
                <w:szCs w:val="24"/>
              </w:rPr>
              <w:t xml:space="preserve">Порецкого муниципального округа Чувашской Республики </w:t>
            </w:r>
            <w:r w:rsidRPr="006A5B48">
              <w:rPr>
                <w:rFonts w:ascii="Times New Roman" w:hAnsi="Times New Roman"/>
                <w:sz w:val="24"/>
                <w:szCs w:val="24"/>
              </w:rPr>
              <w:t>обязанности для субъектов предпринимательской и инвестиционной деятельности</w:t>
            </w:r>
          </w:p>
        </w:tc>
        <w:tc>
          <w:tcPr>
            <w:tcW w:w="2652" w:type="pct"/>
            <w:shd w:val="clear" w:color="auto" w:fill="auto"/>
          </w:tcPr>
          <w:p w:rsidR="000337B4" w:rsidRPr="006A5B48" w:rsidRDefault="000337B4" w:rsidP="00D04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7B4" w:rsidRPr="006A5B48" w:rsidTr="00D04A5C">
        <w:tc>
          <w:tcPr>
            <w:tcW w:w="2348" w:type="pct"/>
            <w:shd w:val="clear" w:color="auto" w:fill="auto"/>
          </w:tcPr>
          <w:p w:rsidR="000337B4" w:rsidRPr="006A5B48" w:rsidRDefault="000337B4" w:rsidP="009E5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 xml:space="preserve">Проект акта, регулирующий отношения в области установления </w:t>
            </w:r>
            <w:r w:rsidR="0065481F">
              <w:rPr>
                <w:rFonts w:ascii="Times New Roman" w:hAnsi="Times New Roman"/>
                <w:sz w:val="24"/>
                <w:szCs w:val="24"/>
              </w:rPr>
              <w:t>н</w:t>
            </w:r>
            <w:r w:rsidRPr="006A5B48">
              <w:rPr>
                <w:rFonts w:ascii="Times New Roman" w:hAnsi="Times New Roman"/>
                <w:sz w:val="24"/>
                <w:szCs w:val="24"/>
              </w:rPr>
              <w:t xml:space="preserve">овых или изменяющий ранее предусмотренные нормативными правовыми актами </w:t>
            </w:r>
            <w:r w:rsidR="009E55FF">
              <w:rPr>
                <w:rFonts w:ascii="Times New Roman" w:hAnsi="Times New Roman"/>
                <w:sz w:val="24"/>
                <w:szCs w:val="24"/>
              </w:rPr>
              <w:t>Порецкого муниципального округа Чувашской Республики з</w:t>
            </w:r>
            <w:r w:rsidRPr="006A5B48">
              <w:rPr>
                <w:rFonts w:ascii="Times New Roman" w:hAnsi="Times New Roman"/>
                <w:sz w:val="24"/>
                <w:szCs w:val="24"/>
              </w:rPr>
              <w:t>апреты для субъектов предпринимательской и инвестиционной деятельности</w:t>
            </w:r>
          </w:p>
        </w:tc>
        <w:tc>
          <w:tcPr>
            <w:tcW w:w="2652" w:type="pct"/>
            <w:shd w:val="clear" w:color="auto" w:fill="auto"/>
          </w:tcPr>
          <w:p w:rsidR="000337B4" w:rsidRPr="006A5B48" w:rsidRDefault="000337B4" w:rsidP="00D04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7B4" w:rsidRPr="006A5B48" w:rsidTr="00D04A5C">
        <w:tc>
          <w:tcPr>
            <w:tcW w:w="2348" w:type="pct"/>
            <w:shd w:val="clear" w:color="auto" w:fill="auto"/>
          </w:tcPr>
          <w:p w:rsidR="000337B4" w:rsidRPr="006A5B48" w:rsidRDefault="000337B4" w:rsidP="00F81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Проект акта, регулирующий отношения в  области установления или изменения ответственности за нарушение нормативных правовых актов,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2652" w:type="pct"/>
            <w:shd w:val="clear" w:color="auto" w:fill="auto"/>
          </w:tcPr>
          <w:p w:rsidR="000337B4" w:rsidRPr="006A5B48" w:rsidRDefault="000337B4" w:rsidP="00D04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37B4" w:rsidRPr="000337B4" w:rsidRDefault="000337B4" w:rsidP="00F81511">
      <w:pPr>
        <w:pStyle w:val="a6"/>
        <w:widowControl w:val="0"/>
        <w:adjustRightInd w:val="0"/>
        <w:rPr>
          <w:rFonts w:ascii="Times New Roman" w:hAnsi="Times New Roman"/>
          <w:sz w:val="24"/>
          <w:szCs w:val="24"/>
        </w:rPr>
      </w:pPr>
    </w:p>
    <w:p w:rsidR="000337B4" w:rsidRPr="000337B4" w:rsidRDefault="000337B4" w:rsidP="00F81511">
      <w:pPr>
        <w:pStyle w:val="a6"/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37B4">
        <w:rPr>
          <w:rFonts w:ascii="Times New Roman" w:hAnsi="Times New Roman"/>
          <w:b/>
          <w:sz w:val="24"/>
          <w:szCs w:val="24"/>
        </w:rPr>
        <w:t xml:space="preserve">3. Описание проблемы, на решение которой </w:t>
      </w:r>
      <w:r w:rsidRPr="000337B4">
        <w:rPr>
          <w:rFonts w:ascii="Times New Roman" w:hAnsi="Times New Roman"/>
          <w:b/>
          <w:sz w:val="24"/>
          <w:szCs w:val="24"/>
        </w:rPr>
        <w:br/>
        <w:t>направлен предлагаемый способ регулирования</w:t>
      </w:r>
    </w:p>
    <w:p w:rsidR="000337B4" w:rsidRPr="00F81511" w:rsidRDefault="000337B4" w:rsidP="00F81511">
      <w:pPr>
        <w:widowControl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8544"/>
      </w:tblGrid>
      <w:tr w:rsidR="000337B4" w:rsidRPr="006A5B48" w:rsidTr="00D04A5C">
        <w:tc>
          <w:tcPr>
            <w:tcW w:w="828" w:type="dxa"/>
            <w:shd w:val="clear" w:color="auto" w:fill="auto"/>
          </w:tcPr>
          <w:p w:rsidR="000337B4" w:rsidRPr="006A5B48" w:rsidRDefault="000337B4" w:rsidP="00D04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8461" w:type="dxa"/>
            <w:shd w:val="clear" w:color="auto" w:fill="auto"/>
          </w:tcPr>
          <w:p w:rsidR="000337B4" w:rsidRPr="006A5B48" w:rsidRDefault="000337B4" w:rsidP="00EB1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AA3">
              <w:rPr>
                <w:rFonts w:ascii="Times New Roman" w:hAnsi="Times New Roman"/>
                <w:sz w:val="24"/>
                <w:szCs w:val="24"/>
              </w:rPr>
              <w:t>Описание проблемы,</w:t>
            </w:r>
            <w:r w:rsidRPr="006A5B48">
              <w:rPr>
                <w:rFonts w:ascii="Times New Roman" w:hAnsi="Times New Roman"/>
                <w:sz w:val="24"/>
                <w:szCs w:val="24"/>
              </w:rPr>
              <w:t xml:space="preserve"> на решение которой направлен предлагаемый способ регулирования _______________________________________________</w:t>
            </w:r>
            <w:r w:rsidR="00EB1AA3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0337B4" w:rsidRPr="006A5B48" w:rsidRDefault="000337B4" w:rsidP="00D6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0337B4" w:rsidRPr="006A5B48" w:rsidTr="00D04A5C">
        <w:tc>
          <w:tcPr>
            <w:tcW w:w="828" w:type="dxa"/>
            <w:shd w:val="clear" w:color="auto" w:fill="auto"/>
          </w:tcPr>
          <w:p w:rsidR="000337B4" w:rsidRPr="006A5B48" w:rsidRDefault="000337B4" w:rsidP="00D04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8461" w:type="dxa"/>
            <w:shd w:val="clear" w:color="auto" w:fill="auto"/>
          </w:tcPr>
          <w:p w:rsidR="000337B4" w:rsidRPr="006A5B48" w:rsidRDefault="000337B4" w:rsidP="00D6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Негативные эффекты, возникающие в связи с наличием проблемы _______________________________________________________________</w:t>
            </w:r>
            <w:r w:rsidR="00D66A11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0337B4" w:rsidRPr="006A5B48" w:rsidRDefault="000337B4" w:rsidP="00D6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0337B4" w:rsidRPr="006A5B48" w:rsidTr="00D04A5C">
        <w:tc>
          <w:tcPr>
            <w:tcW w:w="828" w:type="dxa"/>
            <w:shd w:val="clear" w:color="auto" w:fill="auto"/>
          </w:tcPr>
          <w:p w:rsidR="000337B4" w:rsidRPr="006A5B48" w:rsidRDefault="000337B4" w:rsidP="00D04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8461" w:type="dxa"/>
            <w:shd w:val="clear" w:color="auto" w:fill="auto"/>
          </w:tcPr>
          <w:p w:rsidR="000337B4" w:rsidRPr="006A5B48" w:rsidRDefault="000337B4" w:rsidP="00D6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Риски и предполагаемые последствия, связанные с сохранением текущего положения_____________________________________________________</w:t>
            </w:r>
            <w:r w:rsidR="00D66A11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0337B4" w:rsidRPr="006A5B48" w:rsidRDefault="000337B4" w:rsidP="00D6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D66A11" w:rsidRDefault="00D66A11" w:rsidP="00D66A11">
      <w:pPr>
        <w:pStyle w:val="a6"/>
        <w:widowControl w:val="0"/>
        <w:adjustRightInd w:val="0"/>
        <w:spacing w:line="235" w:lineRule="auto"/>
        <w:rPr>
          <w:rFonts w:ascii="Times New Roman" w:hAnsi="Times New Roman"/>
          <w:b/>
          <w:sz w:val="24"/>
          <w:szCs w:val="24"/>
        </w:rPr>
      </w:pPr>
    </w:p>
    <w:p w:rsidR="000337B4" w:rsidRPr="000337B4" w:rsidRDefault="000337B4" w:rsidP="00D66A11">
      <w:pPr>
        <w:pStyle w:val="a6"/>
        <w:widowControl w:val="0"/>
        <w:adjustRightInd w:val="0"/>
        <w:spacing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0337B4">
        <w:rPr>
          <w:rFonts w:ascii="Times New Roman" w:hAnsi="Times New Roman"/>
          <w:b/>
          <w:sz w:val="24"/>
          <w:szCs w:val="24"/>
        </w:rPr>
        <w:t>4. Анализ опыта регионов, органов местного самоуправления по решению существующей проблемы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330"/>
      </w:tblGrid>
      <w:tr w:rsidR="000337B4" w:rsidRPr="006A5B48" w:rsidTr="00D04A5C">
        <w:tc>
          <w:tcPr>
            <w:tcW w:w="959" w:type="dxa"/>
            <w:shd w:val="clear" w:color="auto" w:fill="auto"/>
          </w:tcPr>
          <w:p w:rsidR="000337B4" w:rsidRPr="006A5B48" w:rsidRDefault="000337B4" w:rsidP="00D04A5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8330" w:type="dxa"/>
            <w:shd w:val="clear" w:color="auto" w:fill="auto"/>
          </w:tcPr>
          <w:p w:rsidR="000337B4" w:rsidRPr="006A5B48" w:rsidRDefault="000337B4" w:rsidP="00D66A11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Описание опыта ________________________________________________</w:t>
            </w:r>
            <w:r w:rsidR="00D66A11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0337B4" w:rsidRPr="006A5B48" w:rsidRDefault="000337B4" w:rsidP="00D6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0337B4" w:rsidRPr="006A5B48" w:rsidTr="00D04A5C">
        <w:tc>
          <w:tcPr>
            <w:tcW w:w="959" w:type="dxa"/>
            <w:shd w:val="clear" w:color="auto" w:fill="auto"/>
          </w:tcPr>
          <w:p w:rsidR="000337B4" w:rsidRPr="006A5B48" w:rsidRDefault="000337B4" w:rsidP="00D04A5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8330" w:type="dxa"/>
            <w:shd w:val="clear" w:color="auto" w:fill="auto"/>
          </w:tcPr>
          <w:p w:rsidR="000337B4" w:rsidRPr="006A5B48" w:rsidRDefault="000337B4" w:rsidP="00D6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Источник информации _________________________________________</w:t>
            </w:r>
          </w:p>
          <w:p w:rsidR="000337B4" w:rsidRPr="006A5B48" w:rsidRDefault="000337B4" w:rsidP="00D6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4E02CD" w:rsidRDefault="004E02CD" w:rsidP="004E02CD">
      <w:pPr>
        <w:widowControl w:val="0"/>
        <w:adjustRightInd w:val="0"/>
        <w:spacing w:after="0" w:line="235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337B4" w:rsidRDefault="000337B4" w:rsidP="004E02CD">
      <w:pPr>
        <w:widowControl w:val="0"/>
        <w:adjustRightInd w:val="0"/>
        <w:spacing w:after="0" w:line="235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66A11">
        <w:rPr>
          <w:rFonts w:ascii="Times New Roman" w:hAnsi="Times New Roman"/>
          <w:b/>
          <w:sz w:val="24"/>
          <w:szCs w:val="24"/>
        </w:rPr>
        <w:t>5. Возможные варианты решения проблемы</w:t>
      </w:r>
    </w:p>
    <w:p w:rsidR="004E02CD" w:rsidRPr="00D66A11" w:rsidRDefault="004E02CD" w:rsidP="004E02CD">
      <w:pPr>
        <w:widowControl w:val="0"/>
        <w:adjustRightInd w:val="0"/>
        <w:spacing w:after="0" w:line="235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355"/>
      </w:tblGrid>
      <w:tr w:rsidR="000337B4" w:rsidRPr="006A5B48" w:rsidTr="00D04A5C">
        <w:tc>
          <w:tcPr>
            <w:tcW w:w="959" w:type="dxa"/>
            <w:shd w:val="clear" w:color="auto" w:fill="auto"/>
          </w:tcPr>
          <w:p w:rsidR="000337B4" w:rsidRPr="006A5B48" w:rsidRDefault="000337B4" w:rsidP="00D04A5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8330" w:type="dxa"/>
            <w:shd w:val="clear" w:color="auto" w:fill="auto"/>
          </w:tcPr>
          <w:p w:rsidR="000337B4" w:rsidRPr="006A5B48" w:rsidRDefault="000337B4" w:rsidP="00D66A11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Невмешательство ______________________________________________</w:t>
            </w:r>
            <w:r w:rsidR="00D66A11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0337B4" w:rsidRPr="006A5B48" w:rsidRDefault="000337B4" w:rsidP="004E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0337B4" w:rsidRPr="006A5B48" w:rsidTr="00D04A5C">
        <w:tc>
          <w:tcPr>
            <w:tcW w:w="959" w:type="dxa"/>
            <w:shd w:val="clear" w:color="auto" w:fill="auto"/>
          </w:tcPr>
          <w:p w:rsidR="000337B4" w:rsidRPr="006A5B48" w:rsidRDefault="000337B4" w:rsidP="00D04A5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8330" w:type="dxa"/>
            <w:shd w:val="clear" w:color="auto" w:fill="auto"/>
          </w:tcPr>
          <w:p w:rsidR="000337B4" w:rsidRPr="006A5B48" w:rsidRDefault="000337B4" w:rsidP="004E02CD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Совершенствование применения существующего регулирования ______</w:t>
            </w:r>
            <w:r w:rsidR="00D66A11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0337B4" w:rsidRPr="006A5B48" w:rsidRDefault="000337B4" w:rsidP="004E02CD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</w:t>
            </w:r>
            <w:r w:rsidR="004E02CD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0337B4" w:rsidRPr="006A5B48" w:rsidRDefault="000337B4" w:rsidP="004E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0337B4" w:rsidRPr="006A5B48" w:rsidTr="00D04A5C">
        <w:tc>
          <w:tcPr>
            <w:tcW w:w="959" w:type="dxa"/>
            <w:shd w:val="clear" w:color="auto" w:fill="auto"/>
          </w:tcPr>
          <w:p w:rsidR="000337B4" w:rsidRPr="006A5B48" w:rsidRDefault="000337B4" w:rsidP="004E02CD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8330" w:type="dxa"/>
            <w:shd w:val="clear" w:color="auto" w:fill="auto"/>
          </w:tcPr>
          <w:p w:rsidR="000337B4" w:rsidRPr="006A5B48" w:rsidRDefault="000337B4" w:rsidP="004E02CD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Прямое государственное регулирование (форма) ___________________</w:t>
            </w:r>
            <w:r w:rsidR="004E02CD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0337B4" w:rsidRPr="006A5B48" w:rsidRDefault="000337B4" w:rsidP="004E02CD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</w:t>
            </w:r>
            <w:r w:rsidR="004E02CD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0337B4" w:rsidRPr="006A5B48" w:rsidRDefault="000337B4" w:rsidP="004E02CD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0337B4" w:rsidRPr="006A5B48" w:rsidTr="00D04A5C">
        <w:tc>
          <w:tcPr>
            <w:tcW w:w="959" w:type="dxa"/>
            <w:shd w:val="clear" w:color="auto" w:fill="auto"/>
          </w:tcPr>
          <w:p w:rsidR="000337B4" w:rsidRPr="006A5B48" w:rsidRDefault="000337B4" w:rsidP="004E02CD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8330" w:type="dxa"/>
            <w:shd w:val="clear" w:color="auto" w:fill="auto"/>
          </w:tcPr>
          <w:p w:rsidR="000337B4" w:rsidRPr="006A5B48" w:rsidRDefault="000337B4" w:rsidP="004E02CD">
            <w:pPr>
              <w:spacing w:after="0" w:line="240" w:lineRule="auto"/>
              <w:ind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Иные варианты решения проблемы _______________________________</w:t>
            </w:r>
            <w:r w:rsidR="004E02CD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0337B4" w:rsidRPr="006A5B48" w:rsidRDefault="000337B4" w:rsidP="004E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4E02CD" w:rsidRDefault="004E02CD" w:rsidP="004E02CD">
      <w:pPr>
        <w:pStyle w:val="a6"/>
        <w:spacing w:line="235" w:lineRule="auto"/>
        <w:rPr>
          <w:rFonts w:ascii="Times New Roman" w:hAnsi="Times New Roman"/>
          <w:b/>
          <w:sz w:val="24"/>
          <w:szCs w:val="24"/>
        </w:rPr>
      </w:pPr>
    </w:p>
    <w:p w:rsidR="000337B4" w:rsidRPr="000337B4" w:rsidRDefault="000337B4" w:rsidP="004E02CD">
      <w:pPr>
        <w:pStyle w:val="a6"/>
        <w:spacing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0337B4">
        <w:rPr>
          <w:rFonts w:ascii="Times New Roman" w:hAnsi="Times New Roman"/>
          <w:b/>
          <w:sz w:val="24"/>
          <w:szCs w:val="24"/>
        </w:rPr>
        <w:t>6. Сравнение возможных вариантов решения проблемы</w:t>
      </w:r>
    </w:p>
    <w:p w:rsidR="000337B4" w:rsidRPr="000337B4" w:rsidRDefault="000337B4" w:rsidP="004E02CD">
      <w:pPr>
        <w:pStyle w:val="a6"/>
        <w:spacing w:line="235" w:lineRule="auto"/>
        <w:rPr>
          <w:rFonts w:ascii="Times New Roman" w:hAnsi="Times New Roman"/>
          <w:sz w:val="24"/>
          <w:szCs w:val="24"/>
        </w:rPr>
      </w:pPr>
    </w:p>
    <w:p w:rsidR="000337B4" w:rsidRPr="000337B4" w:rsidRDefault="000337B4" w:rsidP="003A1A6F">
      <w:pPr>
        <w:pStyle w:val="a6"/>
        <w:spacing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3A1A6F">
        <w:rPr>
          <w:rFonts w:ascii="Times New Roman" w:hAnsi="Times New Roman"/>
          <w:b/>
          <w:sz w:val="24"/>
          <w:szCs w:val="24"/>
        </w:rPr>
        <w:t xml:space="preserve">6.1. Основные группы субъектов предпринимательской и иной экономической деятельности, иные заинтересованные лица, </w:t>
      </w:r>
      <w:r w:rsidRPr="00D7303C">
        <w:rPr>
          <w:rFonts w:ascii="Times New Roman" w:hAnsi="Times New Roman"/>
          <w:b/>
          <w:sz w:val="24"/>
          <w:szCs w:val="24"/>
        </w:rPr>
        <w:t>включая органы</w:t>
      </w:r>
      <w:r w:rsidR="003A1A6F" w:rsidRPr="00D7303C">
        <w:rPr>
          <w:rFonts w:ascii="Times New Roman" w:hAnsi="Times New Roman"/>
          <w:b/>
          <w:sz w:val="24"/>
          <w:szCs w:val="24"/>
        </w:rPr>
        <w:t xml:space="preserve"> местного самоуправления Порецкого муниципального округа</w:t>
      </w:r>
      <w:r w:rsidRPr="00D7303C">
        <w:rPr>
          <w:rFonts w:ascii="Times New Roman" w:hAnsi="Times New Roman"/>
          <w:b/>
          <w:sz w:val="24"/>
          <w:szCs w:val="24"/>
        </w:rPr>
        <w:t xml:space="preserve"> Чувашской Республики</w:t>
      </w:r>
      <w:r w:rsidRPr="003A1A6F">
        <w:rPr>
          <w:rFonts w:ascii="Times New Roman" w:hAnsi="Times New Roman"/>
          <w:b/>
          <w:sz w:val="24"/>
          <w:szCs w:val="24"/>
        </w:rPr>
        <w:t>, интересы которых будут затронуты предлагаемым</w:t>
      </w:r>
      <w:r w:rsidR="003A1A6F">
        <w:rPr>
          <w:rFonts w:ascii="Times New Roman" w:hAnsi="Times New Roman"/>
          <w:b/>
          <w:sz w:val="24"/>
          <w:szCs w:val="24"/>
        </w:rPr>
        <w:t xml:space="preserve"> </w:t>
      </w:r>
      <w:r w:rsidRPr="003A1A6F">
        <w:rPr>
          <w:rFonts w:ascii="Times New Roman" w:hAnsi="Times New Roman"/>
          <w:b/>
          <w:sz w:val="24"/>
          <w:szCs w:val="24"/>
        </w:rPr>
        <w:t>правовым</w:t>
      </w:r>
      <w:r w:rsidR="003A1A6F">
        <w:rPr>
          <w:rFonts w:ascii="Times New Roman" w:hAnsi="Times New Roman"/>
          <w:b/>
          <w:sz w:val="24"/>
          <w:szCs w:val="24"/>
        </w:rPr>
        <w:t xml:space="preserve"> </w:t>
      </w:r>
      <w:r w:rsidRPr="003A1A6F">
        <w:rPr>
          <w:rFonts w:ascii="Times New Roman" w:hAnsi="Times New Roman"/>
          <w:b/>
          <w:sz w:val="24"/>
          <w:szCs w:val="24"/>
        </w:rPr>
        <w:t>регулированием, оценка количества таких субъектов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5035"/>
      </w:tblGrid>
      <w:tr w:rsidR="000337B4" w:rsidRPr="006A5B48" w:rsidTr="00D04A5C">
        <w:tc>
          <w:tcPr>
            <w:tcW w:w="4219" w:type="dxa"/>
            <w:shd w:val="clear" w:color="auto" w:fill="auto"/>
          </w:tcPr>
          <w:p w:rsidR="000337B4" w:rsidRPr="006A5B48" w:rsidRDefault="000337B4" w:rsidP="007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5070" w:type="dxa"/>
            <w:shd w:val="clear" w:color="auto" w:fill="auto"/>
          </w:tcPr>
          <w:p w:rsidR="000337B4" w:rsidRPr="006A5B48" w:rsidRDefault="000337B4" w:rsidP="00725B7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Оценка количества участников отношений</w:t>
            </w:r>
          </w:p>
        </w:tc>
      </w:tr>
      <w:tr w:rsidR="000337B4" w:rsidRPr="006A5B48" w:rsidTr="00D04A5C">
        <w:tc>
          <w:tcPr>
            <w:tcW w:w="4219" w:type="dxa"/>
            <w:shd w:val="clear" w:color="auto" w:fill="auto"/>
          </w:tcPr>
          <w:p w:rsidR="000337B4" w:rsidRPr="006A5B48" w:rsidRDefault="000337B4" w:rsidP="007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0337B4" w:rsidRPr="006A5B48" w:rsidRDefault="000337B4" w:rsidP="007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 xml:space="preserve">(описание группы субъектов </w:t>
            </w:r>
          </w:p>
          <w:p w:rsidR="000337B4" w:rsidRPr="006A5B48" w:rsidRDefault="000337B4" w:rsidP="007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 xml:space="preserve">предпринимательской и иной </w:t>
            </w:r>
          </w:p>
          <w:p w:rsidR="000337B4" w:rsidRPr="006A5B48" w:rsidRDefault="000337B4" w:rsidP="007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экономической деятельности)</w:t>
            </w:r>
          </w:p>
        </w:tc>
        <w:tc>
          <w:tcPr>
            <w:tcW w:w="5070" w:type="dxa"/>
            <w:shd w:val="clear" w:color="auto" w:fill="auto"/>
          </w:tcPr>
          <w:p w:rsidR="000337B4" w:rsidRPr="006A5B48" w:rsidRDefault="000337B4" w:rsidP="00725B7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7B4" w:rsidRPr="006A5B48" w:rsidTr="00D04A5C">
        <w:tc>
          <w:tcPr>
            <w:tcW w:w="4219" w:type="dxa"/>
            <w:shd w:val="clear" w:color="auto" w:fill="auto"/>
          </w:tcPr>
          <w:p w:rsidR="000337B4" w:rsidRPr="006A5B48" w:rsidRDefault="000337B4" w:rsidP="007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0337B4" w:rsidRPr="006A5B48" w:rsidRDefault="000337B4" w:rsidP="007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 xml:space="preserve"> (описание группы общества, населения)</w:t>
            </w:r>
          </w:p>
        </w:tc>
        <w:tc>
          <w:tcPr>
            <w:tcW w:w="5070" w:type="dxa"/>
            <w:shd w:val="clear" w:color="auto" w:fill="auto"/>
          </w:tcPr>
          <w:p w:rsidR="000337B4" w:rsidRPr="006A5B48" w:rsidRDefault="000337B4" w:rsidP="00D04A5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7B4" w:rsidRPr="006A5B48" w:rsidTr="00D04A5C">
        <w:tc>
          <w:tcPr>
            <w:tcW w:w="4219" w:type="dxa"/>
            <w:shd w:val="clear" w:color="auto" w:fill="auto"/>
          </w:tcPr>
          <w:p w:rsidR="000337B4" w:rsidRPr="006A5B48" w:rsidRDefault="000337B4" w:rsidP="007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0337B4" w:rsidRPr="006A5B48" w:rsidRDefault="000337B4" w:rsidP="007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(наименования заинтересованных</w:t>
            </w:r>
          </w:p>
          <w:p w:rsidR="000337B4" w:rsidRPr="006A5B48" w:rsidRDefault="00725B7F" w:rsidP="007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3C">
              <w:rPr>
                <w:rFonts w:ascii="Times New Roman" w:hAnsi="Times New Roman"/>
                <w:sz w:val="24"/>
                <w:szCs w:val="24"/>
              </w:rPr>
              <w:t>органов местного самоуправления Порецкого муниципального округа</w:t>
            </w:r>
            <w:r w:rsidR="000337B4" w:rsidRPr="00D7303C">
              <w:rPr>
                <w:rFonts w:ascii="Times New Roman" w:hAnsi="Times New Roman"/>
                <w:sz w:val="24"/>
                <w:szCs w:val="24"/>
              </w:rPr>
              <w:t xml:space="preserve"> Чувашской</w:t>
            </w:r>
            <w:r w:rsidRPr="00D73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7B4" w:rsidRPr="00D7303C">
              <w:rPr>
                <w:rFonts w:ascii="Times New Roman" w:hAnsi="Times New Roman"/>
                <w:sz w:val="24"/>
                <w:szCs w:val="24"/>
              </w:rPr>
              <w:t>Республики)</w:t>
            </w:r>
          </w:p>
        </w:tc>
        <w:tc>
          <w:tcPr>
            <w:tcW w:w="5070" w:type="dxa"/>
            <w:shd w:val="clear" w:color="auto" w:fill="auto"/>
          </w:tcPr>
          <w:p w:rsidR="000337B4" w:rsidRPr="006A5B48" w:rsidRDefault="000337B4" w:rsidP="00D04A5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7B4" w:rsidRPr="006A5B48" w:rsidTr="00D04A5C">
        <w:tc>
          <w:tcPr>
            <w:tcW w:w="4219" w:type="dxa"/>
            <w:shd w:val="clear" w:color="auto" w:fill="auto"/>
          </w:tcPr>
          <w:p w:rsidR="000337B4" w:rsidRPr="006A5B48" w:rsidRDefault="000337B4" w:rsidP="00132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0337B4" w:rsidRPr="006A5B48" w:rsidRDefault="000337B4" w:rsidP="00132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 xml:space="preserve"> (наименования иных заинтересованных групп)</w:t>
            </w:r>
          </w:p>
        </w:tc>
        <w:tc>
          <w:tcPr>
            <w:tcW w:w="5070" w:type="dxa"/>
            <w:shd w:val="clear" w:color="auto" w:fill="auto"/>
          </w:tcPr>
          <w:p w:rsidR="000337B4" w:rsidRPr="006A5B48" w:rsidRDefault="000337B4" w:rsidP="00D04A5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37B4" w:rsidRPr="000337B4" w:rsidRDefault="000337B4" w:rsidP="00DE3BFB">
      <w:pPr>
        <w:pStyle w:val="a6"/>
        <w:spacing w:line="235" w:lineRule="auto"/>
        <w:rPr>
          <w:rFonts w:ascii="Times New Roman" w:hAnsi="Times New Roman"/>
          <w:sz w:val="24"/>
          <w:szCs w:val="24"/>
        </w:rPr>
      </w:pPr>
    </w:p>
    <w:p w:rsidR="000337B4" w:rsidRPr="00DE3BFB" w:rsidRDefault="000337B4" w:rsidP="00DE3BFB">
      <w:pPr>
        <w:pStyle w:val="a6"/>
        <w:spacing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DE3BFB">
        <w:rPr>
          <w:rFonts w:ascii="Times New Roman" w:hAnsi="Times New Roman"/>
          <w:b/>
          <w:sz w:val="24"/>
          <w:szCs w:val="24"/>
        </w:rPr>
        <w:t>6.2. Ожидаемое негативное и позитивное воздействие</w:t>
      </w:r>
    </w:p>
    <w:p w:rsidR="000337B4" w:rsidRPr="000337B4" w:rsidRDefault="000337B4" w:rsidP="00DE3BFB">
      <w:pPr>
        <w:pStyle w:val="a6"/>
        <w:spacing w:line="235" w:lineRule="auto"/>
        <w:jc w:val="center"/>
        <w:rPr>
          <w:rFonts w:ascii="Times New Roman" w:hAnsi="Times New Roman"/>
          <w:sz w:val="24"/>
          <w:szCs w:val="24"/>
        </w:rPr>
      </w:pPr>
      <w:r w:rsidRPr="00DE3BFB">
        <w:rPr>
          <w:rFonts w:ascii="Times New Roman" w:hAnsi="Times New Roman"/>
          <w:b/>
          <w:sz w:val="24"/>
          <w:szCs w:val="24"/>
        </w:rPr>
        <w:t>каждого из вариантов достижения поставленных целей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413"/>
        <w:gridCol w:w="1414"/>
        <w:gridCol w:w="1414"/>
        <w:gridCol w:w="1322"/>
      </w:tblGrid>
      <w:tr w:rsidR="000337B4" w:rsidRPr="006A5B48" w:rsidTr="00B551C4">
        <w:tc>
          <w:tcPr>
            <w:tcW w:w="3936" w:type="dxa"/>
            <w:shd w:val="clear" w:color="auto" w:fill="auto"/>
          </w:tcPr>
          <w:p w:rsidR="000337B4" w:rsidRPr="006A5B48" w:rsidRDefault="000337B4" w:rsidP="00B5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413" w:type="dxa"/>
            <w:shd w:val="clear" w:color="auto" w:fill="auto"/>
          </w:tcPr>
          <w:p w:rsidR="000337B4" w:rsidRPr="006A5B48" w:rsidRDefault="000337B4" w:rsidP="00B5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  <w:tc>
          <w:tcPr>
            <w:tcW w:w="1414" w:type="dxa"/>
            <w:shd w:val="clear" w:color="auto" w:fill="auto"/>
          </w:tcPr>
          <w:p w:rsidR="000337B4" w:rsidRPr="006A5B48" w:rsidRDefault="000337B4" w:rsidP="00B5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  <w:tc>
          <w:tcPr>
            <w:tcW w:w="1414" w:type="dxa"/>
            <w:shd w:val="clear" w:color="auto" w:fill="auto"/>
          </w:tcPr>
          <w:p w:rsidR="000337B4" w:rsidRPr="006A5B48" w:rsidRDefault="000337B4" w:rsidP="00B5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Вариант 3</w:t>
            </w:r>
          </w:p>
        </w:tc>
        <w:tc>
          <w:tcPr>
            <w:tcW w:w="1322" w:type="dxa"/>
            <w:shd w:val="clear" w:color="auto" w:fill="auto"/>
          </w:tcPr>
          <w:p w:rsidR="000337B4" w:rsidRPr="006A5B48" w:rsidRDefault="000337B4" w:rsidP="00B5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………</w:t>
            </w:r>
          </w:p>
        </w:tc>
      </w:tr>
      <w:tr w:rsidR="000337B4" w:rsidRPr="006A5B48" w:rsidTr="00C962C4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3936" w:type="dxa"/>
            <w:shd w:val="clear" w:color="auto" w:fill="auto"/>
          </w:tcPr>
          <w:p w:rsidR="000337B4" w:rsidRPr="006A5B48" w:rsidRDefault="000337B4" w:rsidP="00B5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0337B4" w:rsidRPr="006A5B48" w:rsidRDefault="000337B4" w:rsidP="00B5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shd w:val="clear" w:color="auto" w:fill="auto"/>
          </w:tcPr>
          <w:p w:rsidR="000337B4" w:rsidRPr="006A5B48" w:rsidRDefault="000337B4" w:rsidP="00B5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0337B4" w:rsidRPr="006A5B48" w:rsidRDefault="000337B4" w:rsidP="00B5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2" w:type="dxa"/>
            <w:shd w:val="clear" w:color="auto" w:fill="auto"/>
          </w:tcPr>
          <w:p w:rsidR="000337B4" w:rsidRPr="006A5B48" w:rsidRDefault="000337B4" w:rsidP="00B5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337B4" w:rsidRPr="006A5B48" w:rsidTr="00C962C4">
        <w:tblPrEx>
          <w:tblBorders>
            <w:bottom w:val="single" w:sz="4" w:space="0" w:color="auto"/>
          </w:tblBorders>
        </w:tblPrEx>
        <w:tc>
          <w:tcPr>
            <w:tcW w:w="3936" w:type="dxa"/>
            <w:shd w:val="clear" w:color="auto" w:fill="auto"/>
          </w:tcPr>
          <w:p w:rsidR="000337B4" w:rsidRPr="006A5B48" w:rsidRDefault="000337B4" w:rsidP="00B551C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0337B4" w:rsidRPr="006A5B48" w:rsidRDefault="000337B4" w:rsidP="00D04A5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(наименование группы субъектов предпринимательской и иной экономической деятельности)</w:t>
            </w:r>
          </w:p>
        </w:tc>
        <w:tc>
          <w:tcPr>
            <w:tcW w:w="1413" w:type="dxa"/>
            <w:shd w:val="clear" w:color="auto" w:fill="auto"/>
          </w:tcPr>
          <w:p w:rsidR="000337B4" w:rsidRPr="006A5B48" w:rsidRDefault="000337B4" w:rsidP="00D04A5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0337B4" w:rsidRPr="006A5B48" w:rsidRDefault="000337B4" w:rsidP="00D04A5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0337B4" w:rsidRPr="006A5B48" w:rsidRDefault="000337B4" w:rsidP="00D04A5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0337B4" w:rsidRPr="006A5B48" w:rsidRDefault="000337B4" w:rsidP="00D04A5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7B4" w:rsidRPr="006A5B48" w:rsidTr="00C962C4">
        <w:tblPrEx>
          <w:tblBorders>
            <w:bottom w:val="single" w:sz="4" w:space="0" w:color="auto"/>
          </w:tblBorders>
        </w:tblPrEx>
        <w:tc>
          <w:tcPr>
            <w:tcW w:w="3936" w:type="dxa"/>
            <w:shd w:val="clear" w:color="auto" w:fill="auto"/>
          </w:tcPr>
          <w:p w:rsidR="000337B4" w:rsidRPr="006A5B48" w:rsidRDefault="000337B4" w:rsidP="00657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0337B4" w:rsidRPr="006A5B48" w:rsidRDefault="000337B4" w:rsidP="00657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 xml:space="preserve"> (наименование группы общества, населения)</w:t>
            </w:r>
          </w:p>
        </w:tc>
        <w:tc>
          <w:tcPr>
            <w:tcW w:w="1413" w:type="dxa"/>
            <w:shd w:val="clear" w:color="auto" w:fill="auto"/>
          </w:tcPr>
          <w:p w:rsidR="000337B4" w:rsidRPr="006A5B48" w:rsidRDefault="000337B4" w:rsidP="00D04A5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0337B4" w:rsidRPr="006A5B48" w:rsidRDefault="000337B4" w:rsidP="00D04A5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0337B4" w:rsidRPr="006A5B48" w:rsidRDefault="000337B4" w:rsidP="00D04A5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0337B4" w:rsidRPr="006A5B48" w:rsidRDefault="000337B4" w:rsidP="00D04A5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7B4" w:rsidRPr="006A5B48" w:rsidTr="00C962C4">
        <w:tblPrEx>
          <w:tblBorders>
            <w:bottom w:val="single" w:sz="4" w:space="0" w:color="auto"/>
          </w:tblBorders>
        </w:tblPrEx>
        <w:tc>
          <w:tcPr>
            <w:tcW w:w="3936" w:type="dxa"/>
            <w:shd w:val="clear" w:color="auto" w:fill="auto"/>
          </w:tcPr>
          <w:p w:rsidR="000337B4" w:rsidRPr="006A5B48" w:rsidRDefault="000337B4" w:rsidP="00657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0337B4" w:rsidRPr="006A5B48" w:rsidRDefault="000337B4" w:rsidP="00657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 xml:space="preserve"> (наименования заинтересованных  органов </w:t>
            </w:r>
            <w:r w:rsidR="00657A2B">
              <w:rPr>
                <w:rFonts w:ascii="Times New Roman" w:hAnsi="Times New Roman"/>
                <w:sz w:val="24"/>
                <w:szCs w:val="24"/>
              </w:rPr>
              <w:t xml:space="preserve">местного самоуправления Порецкого муниципального округа </w:t>
            </w:r>
            <w:r w:rsidRPr="006A5B48">
              <w:rPr>
                <w:rFonts w:ascii="Times New Roman" w:hAnsi="Times New Roman"/>
                <w:sz w:val="24"/>
                <w:szCs w:val="24"/>
              </w:rPr>
              <w:t>Чувашской Республики)</w:t>
            </w:r>
          </w:p>
        </w:tc>
        <w:tc>
          <w:tcPr>
            <w:tcW w:w="1413" w:type="dxa"/>
            <w:shd w:val="clear" w:color="auto" w:fill="auto"/>
          </w:tcPr>
          <w:p w:rsidR="000337B4" w:rsidRPr="006A5B48" w:rsidRDefault="000337B4" w:rsidP="00D04A5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0337B4" w:rsidRPr="006A5B48" w:rsidRDefault="000337B4" w:rsidP="00D04A5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0337B4" w:rsidRPr="006A5B48" w:rsidRDefault="000337B4" w:rsidP="00D04A5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0337B4" w:rsidRPr="006A5B48" w:rsidRDefault="000337B4" w:rsidP="00D04A5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7B4" w:rsidRPr="006A5B48" w:rsidTr="00C962C4">
        <w:tblPrEx>
          <w:tblBorders>
            <w:bottom w:val="single" w:sz="4" w:space="0" w:color="auto"/>
          </w:tblBorders>
        </w:tblPrEx>
        <w:tc>
          <w:tcPr>
            <w:tcW w:w="3936" w:type="dxa"/>
            <w:shd w:val="clear" w:color="auto" w:fill="auto"/>
          </w:tcPr>
          <w:p w:rsidR="000337B4" w:rsidRPr="006A5B48" w:rsidRDefault="000337B4" w:rsidP="003C7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0337B4" w:rsidRPr="006A5B48" w:rsidRDefault="000337B4" w:rsidP="003C7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 xml:space="preserve"> (наименования иных </w:t>
            </w:r>
          </w:p>
          <w:p w:rsidR="000337B4" w:rsidRPr="006A5B48" w:rsidRDefault="000337B4" w:rsidP="003C7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заинтересованных групп)</w:t>
            </w:r>
          </w:p>
        </w:tc>
        <w:tc>
          <w:tcPr>
            <w:tcW w:w="1413" w:type="dxa"/>
            <w:shd w:val="clear" w:color="auto" w:fill="auto"/>
          </w:tcPr>
          <w:p w:rsidR="000337B4" w:rsidRPr="006A5B48" w:rsidRDefault="000337B4" w:rsidP="00D04A5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0337B4" w:rsidRPr="006A5B48" w:rsidRDefault="000337B4" w:rsidP="00D04A5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0337B4" w:rsidRPr="006A5B48" w:rsidRDefault="000337B4" w:rsidP="00D04A5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0337B4" w:rsidRPr="006A5B48" w:rsidRDefault="000337B4" w:rsidP="00D04A5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37B4" w:rsidRPr="003C7E89" w:rsidRDefault="000337B4" w:rsidP="003C7E89">
      <w:pPr>
        <w:spacing w:line="228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0337B4" w:rsidRPr="003C7E89" w:rsidRDefault="000337B4" w:rsidP="003C7E89">
      <w:pPr>
        <w:pStyle w:val="a6"/>
        <w:spacing w:line="228" w:lineRule="auto"/>
        <w:jc w:val="center"/>
        <w:rPr>
          <w:rFonts w:ascii="Times New Roman" w:hAnsi="Times New Roman"/>
          <w:b/>
          <w:sz w:val="24"/>
          <w:szCs w:val="24"/>
        </w:rPr>
      </w:pPr>
      <w:r w:rsidRPr="003C7E89">
        <w:rPr>
          <w:rFonts w:ascii="Times New Roman" w:hAnsi="Times New Roman"/>
          <w:b/>
          <w:sz w:val="24"/>
          <w:szCs w:val="24"/>
        </w:rPr>
        <w:t>6.3. Количественная оценка соответствующего воздействия (если можно)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070"/>
      </w:tblGrid>
      <w:tr w:rsidR="000337B4" w:rsidRPr="006A5B48" w:rsidTr="00D04A5C">
        <w:tc>
          <w:tcPr>
            <w:tcW w:w="4219" w:type="dxa"/>
            <w:shd w:val="clear" w:color="auto" w:fill="auto"/>
          </w:tcPr>
          <w:p w:rsidR="000337B4" w:rsidRPr="006A5B48" w:rsidRDefault="000337B4" w:rsidP="009C0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Варианты</w:t>
            </w:r>
          </w:p>
        </w:tc>
        <w:tc>
          <w:tcPr>
            <w:tcW w:w="5070" w:type="dxa"/>
            <w:shd w:val="clear" w:color="auto" w:fill="auto"/>
          </w:tcPr>
          <w:p w:rsidR="000337B4" w:rsidRPr="006A5B48" w:rsidRDefault="000337B4" w:rsidP="009C0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Количественная оценка соответствующего воздействия (если можно)</w:t>
            </w:r>
          </w:p>
        </w:tc>
      </w:tr>
      <w:tr w:rsidR="000337B4" w:rsidRPr="006A5B48" w:rsidTr="00D04A5C">
        <w:tc>
          <w:tcPr>
            <w:tcW w:w="4219" w:type="dxa"/>
            <w:shd w:val="clear" w:color="auto" w:fill="auto"/>
          </w:tcPr>
          <w:p w:rsidR="000337B4" w:rsidRPr="006A5B48" w:rsidRDefault="000337B4" w:rsidP="009C0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  <w:tc>
          <w:tcPr>
            <w:tcW w:w="5070" w:type="dxa"/>
            <w:shd w:val="clear" w:color="auto" w:fill="auto"/>
          </w:tcPr>
          <w:p w:rsidR="000337B4" w:rsidRPr="006A5B48" w:rsidRDefault="000337B4" w:rsidP="009C0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7B4" w:rsidRPr="006A5B48" w:rsidTr="00D04A5C">
        <w:tc>
          <w:tcPr>
            <w:tcW w:w="4219" w:type="dxa"/>
            <w:shd w:val="clear" w:color="auto" w:fill="auto"/>
          </w:tcPr>
          <w:p w:rsidR="000337B4" w:rsidRPr="006A5B48" w:rsidRDefault="000337B4" w:rsidP="009C0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  <w:tc>
          <w:tcPr>
            <w:tcW w:w="5070" w:type="dxa"/>
            <w:shd w:val="clear" w:color="auto" w:fill="auto"/>
          </w:tcPr>
          <w:p w:rsidR="000337B4" w:rsidRPr="006A5B48" w:rsidRDefault="000337B4" w:rsidP="009C0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7B4" w:rsidRPr="006A5B48" w:rsidTr="00D04A5C">
        <w:tc>
          <w:tcPr>
            <w:tcW w:w="4219" w:type="dxa"/>
            <w:shd w:val="clear" w:color="auto" w:fill="auto"/>
          </w:tcPr>
          <w:p w:rsidR="000337B4" w:rsidRPr="006A5B48" w:rsidRDefault="000337B4" w:rsidP="009C0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Вариант 3</w:t>
            </w:r>
          </w:p>
        </w:tc>
        <w:tc>
          <w:tcPr>
            <w:tcW w:w="5070" w:type="dxa"/>
            <w:shd w:val="clear" w:color="auto" w:fill="auto"/>
          </w:tcPr>
          <w:p w:rsidR="000337B4" w:rsidRPr="006A5B48" w:rsidRDefault="000337B4" w:rsidP="009C0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7B4" w:rsidRPr="006A5B48" w:rsidTr="00D04A5C">
        <w:tc>
          <w:tcPr>
            <w:tcW w:w="4219" w:type="dxa"/>
            <w:shd w:val="clear" w:color="auto" w:fill="auto"/>
          </w:tcPr>
          <w:p w:rsidR="000337B4" w:rsidRPr="006A5B48" w:rsidRDefault="000337B4" w:rsidP="009C0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………….</w:t>
            </w:r>
          </w:p>
        </w:tc>
        <w:tc>
          <w:tcPr>
            <w:tcW w:w="5070" w:type="dxa"/>
            <w:shd w:val="clear" w:color="auto" w:fill="auto"/>
          </w:tcPr>
          <w:p w:rsidR="000337B4" w:rsidRPr="006A5B48" w:rsidRDefault="000337B4" w:rsidP="009C0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37B4" w:rsidRPr="000337B4" w:rsidRDefault="000337B4" w:rsidP="009C0814">
      <w:pPr>
        <w:pStyle w:val="a6"/>
        <w:spacing w:after="0" w:line="228" w:lineRule="auto"/>
        <w:rPr>
          <w:rFonts w:ascii="Times New Roman" w:hAnsi="Times New Roman"/>
          <w:sz w:val="24"/>
          <w:szCs w:val="24"/>
        </w:rPr>
      </w:pPr>
    </w:p>
    <w:p w:rsidR="000337B4" w:rsidRPr="009C0814" w:rsidRDefault="000337B4" w:rsidP="009C0814">
      <w:pPr>
        <w:pStyle w:val="a6"/>
        <w:spacing w:line="228" w:lineRule="auto"/>
        <w:jc w:val="center"/>
        <w:rPr>
          <w:rFonts w:ascii="Times New Roman" w:hAnsi="Times New Roman"/>
          <w:b/>
          <w:sz w:val="24"/>
          <w:szCs w:val="24"/>
        </w:rPr>
      </w:pPr>
      <w:r w:rsidRPr="009C0814">
        <w:rPr>
          <w:rFonts w:ascii="Times New Roman" w:hAnsi="Times New Roman"/>
          <w:b/>
          <w:sz w:val="24"/>
          <w:szCs w:val="24"/>
        </w:rPr>
        <w:t>6.4. Оценка влияния проекта на социальное и экономическое</w:t>
      </w:r>
      <w:r w:rsidR="009C0814">
        <w:rPr>
          <w:rFonts w:ascii="Times New Roman" w:hAnsi="Times New Roman"/>
          <w:b/>
          <w:sz w:val="24"/>
          <w:szCs w:val="24"/>
        </w:rPr>
        <w:t xml:space="preserve"> р</w:t>
      </w:r>
      <w:r w:rsidRPr="009C0814">
        <w:rPr>
          <w:rFonts w:ascii="Times New Roman" w:hAnsi="Times New Roman"/>
          <w:b/>
          <w:sz w:val="24"/>
          <w:szCs w:val="24"/>
        </w:rPr>
        <w:t xml:space="preserve">азвитие </w:t>
      </w:r>
      <w:r w:rsidR="009C0814">
        <w:rPr>
          <w:rFonts w:ascii="Times New Roman" w:hAnsi="Times New Roman"/>
          <w:b/>
          <w:sz w:val="24"/>
          <w:szCs w:val="24"/>
        </w:rPr>
        <w:t>Порецкого</w:t>
      </w:r>
      <w:r w:rsidRPr="009C0814">
        <w:rPr>
          <w:rFonts w:ascii="Times New Roman" w:hAnsi="Times New Roman"/>
          <w:b/>
          <w:sz w:val="24"/>
          <w:szCs w:val="24"/>
        </w:rPr>
        <w:t xml:space="preserve"> муниципального округа Чувашской Республики. Взаимосвязь предлагаемого правового</w:t>
      </w:r>
      <w:r w:rsidR="009C0814">
        <w:rPr>
          <w:rFonts w:ascii="Times New Roman" w:hAnsi="Times New Roman"/>
          <w:b/>
          <w:sz w:val="24"/>
          <w:szCs w:val="24"/>
        </w:rPr>
        <w:t xml:space="preserve"> </w:t>
      </w:r>
      <w:r w:rsidRPr="009C0814">
        <w:rPr>
          <w:rFonts w:ascii="Times New Roman" w:hAnsi="Times New Roman"/>
          <w:b/>
          <w:sz w:val="24"/>
          <w:szCs w:val="24"/>
        </w:rPr>
        <w:t>регулирования (анализ влияния последствий реализации проекта акта)</w:t>
      </w:r>
      <w:r w:rsidR="009C0814">
        <w:rPr>
          <w:rFonts w:ascii="Times New Roman" w:hAnsi="Times New Roman"/>
          <w:b/>
          <w:sz w:val="24"/>
          <w:szCs w:val="24"/>
        </w:rPr>
        <w:t xml:space="preserve"> </w:t>
      </w:r>
      <w:r w:rsidRPr="009C0814">
        <w:rPr>
          <w:rFonts w:ascii="Times New Roman" w:hAnsi="Times New Roman"/>
          <w:b/>
          <w:sz w:val="24"/>
          <w:szCs w:val="24"/>
        </w:rPr>
        <w:t>с муниципальными программами и иными стратегическими</w:t>
      </w:r>
      <w:r w:rsidR="009C0814">
        <w:rPr>
          <w:rFonts w:ascii="Times New Roman" w:hAnsi="Times New Roman"/>
          <w:b/>
          <w:sz w:val="24"/>
          <w:szCs w:val="24"/>
        </w:rPr>
        <w:t xml:space="preserve"> </w:t>
      </w:r>
      <w:r w:rsidRPr="009C0814">
        <w:rPr>
          <w:rFonts w:ascii="Times New Roman" w:hAnsi="Times New Roman"/>
          <w:b/>
          <w:sz w:val="24"/>
          <w:szCs w:val="24"/>
        </w:rPr>
        <w:t>документами (если можно)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3"/>
        <w:gridCol w:w="2235"/>
        <w:gridCol w:w="2235"/>
        <w:gridCol w:w="2308"/>
      </w:tblGrid>
      <w:tr w:rsidR="000337B4" w:rsidRPr="006A5B48" w:rsidTr="00D04A5C">
        <w:tc>
          <w:tcPr>
            <w:tcW w:w="9289" w:type="dxa"/>
            <w:gridSpan w:val="4"/>
            <w:tcBorders>
              <w:top w:val="nil"/>
            </w:tcBorders>
            <w:shd w:val="clear" w:color="auto" w:fill="auto"/>
          </w:tcPr>
          <w:p w:rsidR="000337B4" w:rsidRPr="006A5B48" w:rsidRDefault="000337B4" w:rsidP="00A937C7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="009C0814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  <w:r w:rsidR="00A937C7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0337B4" w:rsidRPr="006A5B48" w:rsidRDefault="000337B4" w:rsidP="009C0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(наименование нормативного правового акта)</w:t>
            </w:r>
          </w:p>
          <w:p w:rsidR="000337B4" w:rsidRPr="006A5B48" w:rsidRDefault="000337B4" w:rsidP="009C081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7B4" w:rsidRPr="006A5B48" w:rsidTr="00D04A5C">
        <w:tc>
          <w:tcPr>
            <w:tcW w:w="2322" w:type="dxa"/>
            <w:shd w:val="clear" w:color="auto" w:fill="auto"/>
          </w:tcPr>
          <w:p w:rsidR="000337B4" w:rsidRPr="006A5B48" w:rsidRDefault="000337B4" w:rsidP="009C0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337B4" w:rsidRPr="006A5B48" w:rsidRDefault="000337B4" w:rsidP="009C0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 xml:space="preserve">показателя (индикатора) муниципальной программы </w:t>
            </w:r>
            <w:r w:rsidR="009C0814">
              <w:rPr>
                <w:rFonts w:ascii="Times New Roman" w:hAnsi="Times New Roman"/>
                <w:sz w:val="24"/>
                <w:szCs w:val="24"/>
              </w:rPr>
              <w:t xml:space="preserve"> Порецкого муниципального округа Чувашской Республики</w:t>
            </w:r>
          </w:p>
        </w:tc>
        <w:tc>
          <w:tcPr>
            <w:tcW w:w="2322" w:type="dxa"/>
            <w:shd w:val="clear" w:color="auto" w:fill="auto"/>
          </w:tcPr>
          <w:p w:rsidR="000337B4" w:rsidRPr="006A5B48" w:rsidRDefault="000337B4" w:rsidP="009C0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2322" w:type="dxa"/>
            <w:shd w:val="clear" w:color="auto" w:fill="auto"/>
          </w:tcPr>
          <w:p w:rsidR="000337B4" w:rsidRPr="006A5B48" w:rsidRDefault="000337B4" w:rsidP="009C0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2323" w:type="dxa"/>
            <w:shd w:val="clear" w:color="auto" w:fill="auto"/>
          </w:tcPr>
          <w:p w:rsidR="000337B4" w:rsidRPr="006A5B48" w:rsidRDefault="000337B4" w:rsidP="009C0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</w:tr>
      <w:tr w:rsidR="000337B4" w:rsidRPr="006A5B48" w:rsidTr="00D04A5C">
        <w:tc>
          <w:tcPr>
            <w:tcW w:w="2322" w:type="dxa"/>
            <w:shd w:val="clear" w:color="auto" w:fill="auto"/>
          </w:tcPr>
          <w:p w:rsidR="000337B4" w:rsidRPr="006A5B48" w:rsidRDefault="000337B4" w:rsidP="009C0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0337B4" w:rsidRPr="006A5B48" w:rsidRDefault="000337B4" w:rsidP="009C0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0337B4" w:rsidRPr="006A5B48" w:rsidRDefault="000337B4" w:rsidP="009C0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auto"/>
          </w:tcPr>
          <w:p w:rsidR="000337B4" w:rsidRPr="006A5B48" w:rsidRDefault="000337B4" w:rsidP="009C0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37B4" w:rsidRPr="000337B4" w:rsidRDefault="000337B4" w:rsidP="009C0814">
      <w:pPr>
        <w:pStyle w:val="a6"/>
        <w:spacing w:after="0" w:line="228" w:lineRule="auto"/>
        <w:rPr>
          <w:rFonts w:ascii="Times New Roman" w:hAnsi="Times New Roman"/>
          <w:sz w:val="24"/>
          <w:szCs w:val="24"/>
        </w:rPr>
      </w:pPr>
    </w:p>
    <w:p w:rsidR="000337B4" w:rsidRPr="009C0814" w:rsidRDefault="000337B4" w:rsidP="009C0814">
      <w:pPr>
        <w:pStyle w:val="a6"/>
        <w:spacing w:line="228" w:lineRule="auto"/>
        <w:jc w:val="center"/>
        <w:rPr>
          <w:rFonts w:ascii="Times New Roman" w:hAnsi="Times New Roman"/>
          <w:b/>
          <w:sz w:val="24"/>
          <w:szCs w:val="24"/>
        </w:rPr>
      </w:pPr>
      <w:r w:rsidRPr="009C0814">
        <w:rPr>
          <w:rFonts w:ascii="Times New Roman" w:hAnsi="Times New Roman"/>
          <w:b/>
          <w:sz w:val="24"/>
          <w:szCs w:val="24"/>
        </w:rPr>
        <w:t>6.5. Выводы по результатам оценки вариантов регулирования</w:t>
      </w:r>
    </w:p>
    <w:tbl>
      <w:tblPr>
        <w:tblW w:w="0" w:type="auto"/>
        <w:tblLook w:val="04A0"/>
      </w:tblPr>
      <w:tblGrid>
        <w:gridCol w:w="9289"/>
      </w:tblGrid>
      <w:tr w:rsidR="000337B4" w:rsidRPr="006A5B48" w:rsidTr="00D04A5C">
        <w:tc>
          <w:tcPr>
            <w:tcW w:w="9289" w:type="dxa"/>
            <w:shd w:val="clear" w:color="auto" w:fill="auto"/>
          </w:tcPr>
          <w:p w:rsidR="000337B4" w:rsidRPr="006A5B48" w:rsidRDefault="000337B4" w:rsidP="00A937C7">
            <w:pPr>
              <w:pBdr>
                <w:bottom w:val="single" w:sz="12" w:space="1" w:color="auto"/>
              </w:pBdr>
              <w:spacing w:after="0" w:line="240" w:lineRule="auto"/>
              <w:ind w:right="-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7B4" w:rsidRPr="006A5B48" w:rsidRDefault="000337B4" w:rsidP="009C0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 xml:space="preserve"> (наименование выбранного варианта)</w:t>
            </w:r>
          </w:p>
        </w:tc>
      </w:tr>
    </w:tbl>
    <w:p w:rsidR="000337B4" w:rsidRPr="000337B4" w:rsidRDefault="000337B4" w:rsidP="009C0814">
      <w:pPr>
        <w:pStyle w:val="a6"/>
        <w:spacing w:line="228" w:lineRule="auto"/>
        <w:rPr>
          <w:rFonts w:ascii="Times New Roman" w:hAnsi="Times New Roman"/>
          <w:sz w:val="24"/>
          <w:szCs w:val="24"/>
        </w:rPr>
      </w:pPr>
    </w:p>
    <w:p w:rsidR="000337B4" w:rsidRPr="000337B4" w:rsidRDefault="000337B4" w:rsidP="009C0814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37B4">
        <w:rPr>
          <w:rFonts w:ascii="Times New Roman" w:hAnsi="Times New Roman"/>
          <w:b/>
          <w:sz w:val="24"/>
          <w:szCs w:val="24"/>
        </w:rPr>
        <w:t>7. Публичные консультации</w:t>
      </w:r>
    </w:p>
    <w:p w:rsidR="000337B4" w:rsidRPr="000337B4" w:rsidRDefault="000337B4" w:rsidP="009C0814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119"/>
        <w:gridCol w:w="1572"/>
        <w:gridCol w:w="3956"/>
      </w:tblGrid>
      <w:tr w:rsidR="000337B4" w:rsidRPr="005E0E24" w:rsidTr="00F1184B">
        <w:tc>
          <w:tcPr>
            <w:tcW w:w="817" w:type="dxa"/>
            <w:shd w:val="clear" w:color="auto" w:fill="auto"/>
          </w:tcPr>
          <w:p w:rsidR="000337B4" w:rsidRPr="006A5B48" w:rsidRDefault="000337B4" w:rsidP="009C08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3119" w:type="dxa"/>
            <w:shd w:val="clear" w:color="auto" w:fill="auto"/>
          </w:tcPr>
          <w:p w:rsidR="000337B4" w:rsidRPr="006A5B48" w:rsidRDefault="000337B4" w:rsidP="00A9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Сведения о проведении публичных консультаций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1184B" w:rsidRDefault="00F1184B" w:rsidP="00045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0337B4" w:rsidRPr="005E0E24" w:rsidRDefault="000337B4" w:rsidP="00045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24">
              <w:rPr>
                <w:rFonts w:ascii="Times New Roman" w:hAnsi="Times New Roman"/>
                <w:sz w:val="24"/>
                <w:szCs w:val="24"/>
              </w:rPr>
              <w:t xml:space="preserve"> (да/нет), если да, то заполните далее</w:t>
            </w:r>
          </w:p>
        </w:tc>
      </w:tr>
      <w:tr w:rsidR="000337B4" w:rsidRPr="006A5B48" w:rsidTr="00F1184B">
        <w:tc>
          <w:tcPr>
            <w:tcW w:w="817" w:type="dxa"/>
            <w:shd w:val="clear" w:color="auto" w:fill="auto"/>
          </w:tcPr>
          <w:p w:rsidR="000337B4" w:rsidRPr="006A5B48" w:rsidRDefault="000337B4" w:rsidP="00D04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7.1.1.</w:t>
            </w:r>
          </w:p>
        </w:tc>
        <w:tc>
          <w:tcPr>
            <w:tcW w:w="3119" w:type="dxa"/>
            <w:shd w:val="clear" w:color="auto" w:fill="auto"/>
          </w:tcPr>
          <w:p w:rsidR="000337B4" w:rsidRPr="006A5B48" w:rsidRDefault="000337B4" w:rsidP="00A9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r w:rsidR="00045127">
              <w:rPr>
                <w:rFonts w:ascii="Times New Roman" w:hAnsi="Times New Roman"/>
                <w:sz w:val="24"/>
                <w:szCs w:val="24"/>
              </w:rPr>
              <w:t xml:space="preserve">официальный </w:t>
            </w:r>
            <w:r w:rsidRPr="006A5B48">
              <w:rPr>
                <w:rFonts w:ascii="Times New Roman" w:hAnsi="Times New Roman"/>
                <w:sz w:val="24"/>
                <w:szCs w:val="24"/>
              </w:rPr>
              <w:t>сайт regulations.cap.ru</w:t>
            </w:r>
            <w:r w:rsidR="00045127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«Интернет» (далее –</w:t>
            </w:r>
            <w:r w:rsidR="00045127" w:rsidRPr="006A5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5127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 w:rsidR="00045127" w:rsidRPr="006A5B48">
              <w:rPr>
                <w:rFonts w:ascii="Times New Roman" w:hAnsi="Times New Roman"/>
                <w:sz w:val="24"/>
                <w:szCs w:val="24"/>
              </w:rPr>
              <w:t>regulations.cap.ru</w:t>
            </w:r>
            <w:r w:rsidR="0004512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6A5B48">
              <w:rPr>
                <w:rFonts w:ascii="Times New Roman" w:hAnsi="Times New Roman"/>
                <w:sz w:val="24"/>
                <w:szCs w:val="24"/>
              </w:rPr>
              <w:t>, где размещено уведомление о</w:t>
            </w:r>
            <w:r w:rsidR="00045127">
              <w:rPr>
                <w:rFonts w:ascii="Times New Roman" w:hAnsi="Times New Roman"/>
                <w:sz w:val="24"/>
                <w:szCs w:val="24"/>
              </w:rPr>
              <w:t>б</w:t>
            </w:r>
            <w:r w:rsidRPr="006A5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5127">
              <w:rPr>
                <w:rFonts w:ascii="Times New Roman" w:hAnsi="Times New Roman"/>
                <w:sz w:val="24"/>
                <w:szCs w:val="24"/>
              </w:rPr>
              <w:t xml:space="preserve">обсуждении идеи (концепции) </w:t>
            </w:r>
            <w:r w:rsidRPr="006A5B48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045127">
              <w:rPr>
                <w:rFonts w:ascii="Times New Roman" w:hAnsi="Times New Roman"/>
                <w:sz w:val="24"/>
                <w:szCs w:val="24"/>
              </w:rPr>
              <w:t>а</w:t>
            </w:r>
            <w:r w:rsidRPr="006A5B48">
              <w:rPr>
                <w:rFonts w:ascii="Times New Roman" w:hAnsi="Times New Roman"/>
                <w:sz w:val="24"/>
                <w:szCs w:val="24"/>
              </w:rPr>
              <w:t xml:space="preserve"> акта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1184B" w:rsidRDefault="00F1184B" w:rsidP="00045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0337B4" w:rsidRPr="006A5B48" w:rsidRDefault="000337B4" w:rsidP="00045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 xml:space="preserve"> (ссылка)</w:t>
            </w:r>
          </w:p>
        </w:tc>
      </w:tr>
      <w:tr w:rsidR="000337B4" w:rsidRPr="006A5B48" w:rsidTr="00F1184B">
        <w:tc>
          <w:tcPr>
            <w:tcW w:w="817" w:type="dxa"/>
            <w:shd w:val="clear" w:color="auto" w:fill="auto"/>
          </w:tcPr>
          <w:p w:rsidR="000337B4" w:rsidRPr="006A5B48" w:rsidRDefault="000337B4" w:rsidP="00926F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7.1.2.</w:t>
            </w:r>
          </w:p>
        </w:tc>
        <w:tc>
          <w:tcPr>
            <w:tcW w:w="3119" w:type="dxa"/>
            <w:shd w:val="clear" w:color="auto" w:fill="auto"/>
          </w:tcPr>
          <w:p w:rsidR="000337B4" w:rsidRPr="006A5B48" w:rsidRDefault="000337B4" w:rsidP="00A9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 xml:space="preserve">Стороны, принявшие участие в </w:t>
            </w:r>
            <w:r w:rsidR="00926FD8">
              <w:rPr>
                <w:rFonts w:ascii="Times New Roman" w:hAnsi="Times New Roman"/>
                <w:sz w:val="24"/>
                <w:szCs w:val="24"/>
              </w:rPr>
              <w:t xml:space="preserve">обсуждении идеи (концепции) </w:t>
            </w:r>
            <w:r w:rsidR="00926FD8" w:rsidRPr="006A5B48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926FD8">
              <w:rPr>
                <w:rFonts w:ascii="Times New Roman" w:hAnsi="Times New Roman"/>
                <w:sz w:val="24"/>
                <w:szCs w:val="24"/>
              </w:rPr>
              <w:t>а</w:t>
            </w:r>
            <w:r w:rsidR="00926FD8" w:rsidRPr="006A5B48">
              <w:rPr>
                <w:rFonts w:ascii="Times New Roman" w:hAnsi="Times New Roman"/>
                <w:sz w:val="24"/>
                <w:szCs w:val="24"/>
              </w:rPr>
              <w:t xml:space="preserve"> акта</w:t>
            </w:r>
          </w:p>
        </w:tc>
        <w:tc>
          <w:tcPr>
            <w:tcW w:w="1572" w:type="dxa"/>
            <w:shd w:val="clear" w:color="auto" w:fill="auto"/>
          </w:tcPr>
          <w:p w:rsidR="00F1184B" w:rsidRDefault="00F1184B" w:rsidP="00926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0337B4" w:rsidRPr="006A5B48" w:rsidRDefault="000337B4" w:rsidP="00926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(количество)</w:t>
            </w:r>
          </w:p>
        </w:tc>
        <w:tc>
          <w:tcPr>
            <w:tcW w:w="3956" w:type="dxa"/>
            <w:shd w:val="clear" w:color="auto" w:fill="auto"/>
          </w:tcPr>
          <w:p w:rsidR="00F1184B" w:rsidRDefault="00F1184B" w:rsidP="00926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0337B4" w:rsidRPr="006A5B48" w:rsidRDefault="000337B4" w:rsidP="00F11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(наименования сторон)</w:t>
            </w:r>
          </w:p>
        </w:tc>
      </w:tr>
      <w:tr w:rsidR="000337B4" w:rsidRPr="006A5B48" w:rsidTr="00F1184B">
        <w:tc>
          <w:tcPr>
            <w:tcW w:w="817" w:type="dxa"/>
            <w:shd w:val="clear" w:color="auto" w:fill="auto"/>
          </w:tcPr>
          <w:p w:rsidR="000337B4" w:rsidRPr="006A5B48" w:rsidRDefault="000337B4" w:rsidP="00926F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7.1.3.</w:t>
            </w:r>
          </w:p>
        </w:tc>
        <w:tc>
          <w:tcPr>
            <w:tcW w:w="3119" w:type="dxa"/>
            <w:shd w:val="clear" w:color="auto" w:fill="auto"/>
          </w:tcPr>
          <w:p w:rsidR="000337B4" w:rsidRPr="006A5B48" w:rsidRDefault="000337B4" w:rsidP="005E0E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 xml:space="preserve">Стороны, направившие  комментарии при </w:t>
            </w:r>
            <w:r w:rsidR="002F194A">
              <w:rPr>
                <w:rFonts w:ascii="Times New Roman" w:hAnsi="Times New Roman"/>
                <w:sz w:val="24"/>
                <w:szCs w:val="24"/>
              </w:rPr>
              <w:t xml:space="preserve">обсуждении идеи (концепции) </w:t>
            </w:r>
            <w:r w:rsidR="002F194A" w:rsidRPr="006A5B48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2F194A">
              <w:rPr>
                <w:rFonts w:ascii="Times New Roman" w:hAnsi="Times New Roman"/>
                <w:sz w:val="24"/>
                <w:szCs w:val="24"/>
              </w:rPr>
              <w:t>а</w:t>
            </w:r>
            <w:r w:rsidR="002F194A" w:rsidRPr="006A5B48">
              <w:rPr>
                <w:rFonts w:ascii="Times New Roman" w:hAnsi="Times New Roman"/>
                <w:sz w:val="24"/>
                <w:szCs w:val="24"/>
              </w:rPr>
              <w:t xml:space="preserve"> акта</w:t>
            </w:r>
          </w:p>
        </w:tc>
        <w:tc>
          <w:tcPr>
            <w:tcW w:w="1572" w:type="dxa"/>
            <w:shd w:val="clear" w:color="auto" w:fill="auto"/>
          </w:tcPr>
          <w:p w:rsidR="00F1184B" w:rsidRDefault="00F1184B" w:rsidP="002F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0337B4" w:rsidRPr="006A5B48" w:rsidRDefault="00F1184B" w:rsidP="002F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0337B4" w:rsidRPr="006A5B48">
              <w:rPr>
                <w:rFonts w:ascii="Times New Roman" w:hAnsi="Times New Roman"/>
                <w:sz w:val="24"/>
                <w:szCs w:val="24"/>
              </w:rPr>
              <w:t>количество)</w:t>
            </w:r>
          </w:p>
        </w:tc>
        <w:tc>
          <w:tcPr>
            <w:tcW w:w="3956" w:type="dxa"/>
            <w:shd w:val="clear" w:color="auto" w:fill="auto"/>
          </w:tcPr>
          <w:p w:rsidR="00F1184B" w:rsidRDefault="00F1184B" w:rsidP="002F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0337B4" w:rsidRPr="006A5B48" w:rsidRDefault="000337B4" w:rsidP="002F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 xml:space="preserve"> (наименования сторон)</w:t>
            </w:r>
          </w:p>
        </w:tc>
      </w:tr>
      <w:tr w:rsidR="000337B4" w:rsidRPr="006A5B48" w:rsidTr="00F1184B">
        <w:tc>
          <w:tcPr>
            <w:tcW w:w="817" w:type="dxa"/>
            <w:shd w:val="clear" w:color="auto" w:fill="auto"/>
          </w:tcPr>
          <w:p w:rsidR="000337B4" w:rsidRPr="006A5B48" w:rsidRDefault="000337B4" w:rsidP="00D04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7.1.4.</w:t>
            </w:r>
          </w:p>
        </w:tc>
        <w:tc>
          <w:tcPr>
            <w:tcW w:w="3119" w:type="dxa"/>
            <w:shd w:val="clear" w:color="auto" w:fill="auto"/>
          </w:tcPr>
          <w:p w:rsidR="000337B4" w:rsidRPr="006A5B48" w:rsidRDefault="000337B4" w:rsidP="005E0E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 xml:space="preserve">Полученные при </w:t>
            </w:r>
            <w:r w:rsidR="00A937C7">
              <w:rPr>
                <w:rFonts w:ascii="Times New Roman" w:hAnsi="Times New Roman"/>
                <w:sz w:val="24"/>
                <w:szCs w:val="24"/>
              </w:rPr>
              <w:t xml:space="preserve">обсуждении идеи (концепции) </w:t>
            </w:r>
            <w:r w:rsidR="00A937C7" w:rsidRPr="006A5B48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A937C7">
              <w:rPr>
                <w:rFonts w:ascii="Times New Roman" w:hAnsi="Times New Roman"/>
                <w:sz w:val="24"/>
                <w:szCs w:val="24"/>
              </w:rPr>
              <w:t>а</w:t>
            </w:r>
            <w:r w:rsidR="00A937C7" w:rsidRPr="006A5B48">
              <w:rPr>
                <w:rFonts w:ascii="Times New Roman" w:hAnsi="Times New Roman"/>
                <w:sz w:val="24"/>
                <w:szCs w:val="24"/>
              </w:rPr>
              <w:t xml:space="preserve"> акта</w:t>
            </w:r>
            <w:r w:rsidR="00A937C7">
              <w:rPr>
                <w:rFonts w:ascii="Times New Roman" w:hAnsi="Times New Roman"/>
                <w:sz w:val="24"/>
                <w:szCs w:val="24"/>
              </w:rPr>
              <w:t xml:space="preserve"> комментарии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1184B" w:rsidRDefault="00F1184B" w:rsidP="00A9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0337B4" w:rsidRPr="006A5B48" w:rsidRDefault="000337B4" w:rsidP="00A9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 xml:space="preserve"> (кратко описать)</w:t>
            </w:r>
          </w:p>
        </w:tc>
      </w:tr>
      <w:tr w:rsidR="000337B4" w:rsidRPr="006A5B48" w:rsidTr="00F1184B">
        <w:tc>
          <w:tcPr>
            <w:tcW w:w="817" w:type="dxa"/>
            <w:shd w:val="clear" w:color="auto" w:fill="auto"/>
          </w:tcPr>
          <w:p w:rsidR="000337B4" w:rsidRPr="006A5B48" w:rsidRDefault="000337B4" w:rsidP="00A93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7.</w:t>
            </w:r>
            <w:r w:rsidR="00A937C7">
              <w:rPr>
                <w:rFonts w:ascii="Times New Roman" w:hAnsi="Times New Roman"/>
                <w:sz w:val="24"/>
                <w:szCs w:val="24"/>
              </w:rPr>
              <w:t>2</w:t>
            </w:r>
            <w:r w:rsidRPr="006A5B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0337B4" w:rsidRPr="006A5B48" w:rsidRDefault="00A937C7" w:rsidP="005E0E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проведении публичных консультаций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1184B" w:rsidRDefault="00F1184B" w:rsidP="00A9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0337B4" w:rsidRPr="006A5B48" w:rsidRDefault="000337B4" w:rsidP="00A9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937C7">
              <w:rPr>
                <w:rFonts w:ascii="Times New Roman" w:hAnsi="Times New Roman"/>
                <w:sz w:val="24"/>
                <w:szCs w:val="24"/>
              </w:rPr>
              <w:t>да/</w:t>
            </w:r>
            <w:r w:rsidRPr="006A5B48">
              <w:rPr>
                <w:rFonts w:ascii="Times New Roman" w:hAnsi="Times New Roman"/>
                <w:sz w:val="24"/>
                <w:szCs w:val="24"/>
              </w:rPr>
              <w:t>нет)</w:t>
            </w:r>
            <w:r w:rsidR="00A937C7">
              <w:rPr>
                <w:rFonts w:ascii="Times New Roman" w:hAnsi="Times New Roman"/>
                <w:sz w:val="24"/>
                <w:szCs w:val="24"/>
              </w:rPr>
              <w:t>, если да, то заполните далее</w:t>
            </w:r>
          </w:p>
        </w:tc>
      </w:tr>
      <w:tr w:rsidR="00A937C7" w:rsidRPr="006A5B48" w:rsidTr="00F1184B">
        <w:tc>
          <w:tcPr>
            <w:tcW w:w="817" w:type="dxa"/>
            <w:shd w:val="clear" w:color="auto" w:fill="auto"/>
          </w:tcPr>
          <w:p w:rsidR="00A937C7" w:rsidRPr="006A5B48" w:rsidRDefault="00A937C7" w:rsidP="00A93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7.2.1.</w:t>
            </w:r>
          </w:p>
        </w:tc>
        <w:tc>
          <w:tcPr>
            <w:tcW w:w="3119" w:type="dxa"/>
            <w:shd w:val="clear" w:color="auto" w:fill="auto"/>
          </w:tcPr>
          <w:p w:rsidR="00A937C7" w:rsidRDefault="00A937C7" w:rsidP="005E0E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на сайт </w:t>
            </w:r>
            <w:r w:rsidRPr="006A5B48">
              <w:rPr>
                <w:rFonts w:ascii="Times New Roman" w:hAnsi="Times New Roman"/>
                <w:sz w:val="24"/>
                <w:szCs w:val="24"/>
              </w:rPr>
              <w:t>regulations.cap.ru</w:t>
            </w:r>
            <w:r>
              <w:rPr>
                <w:rFonts w:ascii="Times New Roman" w:hAnsi="Times New Roman"/>
                <w:sz w:val="24"/>
                <w:szCs w:val="24"/>
              </w:rPr>
              <w:t>, где размещено уведомление о проведении публичных консультаций по проекту акта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C6C77" w:rsidRDefault="009C6C77" w:rsidP="005E0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A937C7" w:rsidRPr="006A5B48" w:rsidRDefault="005E0E24" w:rsidP="005E0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 xml:space="preserve"> (ссылка)</w:t>
            </w:r>
          </w:p>
        </w:tc>
      </w:tr>
      <w:tr w:rsidR="00F1184B" w:rsidRPr="006A5B48" w:rsidTr="00F1184B">
        <w:tc>
          <w:tcPr>
            <w:tcW w:w="817" w:type="dxa"/>
            <w:shd w:val="clear" w:color="auto" w:fill="auto"/>
          </w:tcPr>
          <w:p w:rsidR="00F1184B" w:rsidRDefault="009C6C77" w:rsidP="00A93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7.2.2.</w:t>
            </w:r>
          </w:p>
        </w:tc>
        <w:tc>
          <w:tcPr>
            <w:tcW w:w="3119" w:type="dxa"/>
            <w:shd w:val="clear" w:color="auto" w:fill="auto"/>
          </w:tcPr>
          <w:p w:rsidR="00F1184B" w:rsidRDefault="009C6C77" w:rsidP="005E0E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Стороны, принявшие участие в проведении публичных консультаций по проекту акта</w:t>
            </w:r>
          </w:p>
        </w:tc>
        <w:tc>
          <w:tcPr>
            <w:tcW w:w="5528" w:type="dxa"/>
            <w:gridSpan w:val="2"/>
            <w:shd w:val="clear" w:color="auto" w:fill="auto"/>
          </w:tcPr>
          <w:tbl>
            <w:tblPr>
              <w:tblW w:w="552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72"/>
              <w:gridCol w:w="3956"/>
            </w:tblGrid>
            <w:tr w:rsidR="009F435E" w:rsidRPr="006A5B48" w:rsidTr="009F435E">
              <w:tc>
                <w:tcPr>
                  <w:tcW w:w="1572" w:type="dxa"/>
                  <w:tcBorders>
                    <w:bottom w:val="nil"/>
                  </w:tcBorders>
                  <w:shd w:val="clear" w:color="auto" w:fill="auto"/>
                </w:tcPr>
                <w:p w:rsidR="009F435E" w:rsidRDefault="009F435E" w:rsidP="00701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</w:t>
                  </w:r>
                </w:p>
                <w:p w:rsidR="009F435E" w:rsidRPr="006A5B48" w:rsidRDefault="009F435E" w:rsidP="00701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5B48">
                    <w:rPr>
                      <w:rFonts w:ascii="Times New Roman" w:hAnsi="Times New Roman"/>
                      <w:sz w:val="24"/>
                      <w:szCs w:val="24"/>
                    </w:rPr>
                    <w:t>(количество)</w:t>
                  </w:r>
                </w:p>
              </w:tc>
              <w:tc>
                <w:tcPr>
                  <w:tcW w:w="3956" w:type="dxa"/>
                  <w:tcBorders>
                    <w:bottom w:val="nil"/>
                  </w:tcBorders>
                  <w:shd w:val="clear" w:color="auto" w:fill="auto"/>
                </w:tcPr>
                <w:p w:rsidR="000B0271" w:rsidRDefault="000B0271" w:rsidP="00701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</w:t>
                  </w:r>
                </w:p>
                <w:p w:rsidR="009F435E" w:rsidRPr="006A5B48" w:rsidRDefault="009F435E" w:rsidP="00701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5B48">
                    <w:rPr>
                      <w:rFonts w:ascii="Times New Roman" w:hAnsi="Times New Roman"/>
                      <w:sz w:val="24"/>
                      <w:szCs w:val="24"/>
                    </w:rPr>
                    <w:t>(наименования сторон)</w:t>
                  </w:r>
                </w:p>
              </w:tc>
            </w:tr>
          </w:tbl>
          <w:p w:rsidR="00F1184B" w:rsidRDefault="00F1184B" w:rsidP="005E0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271" w:rsidRPr="006A5B48" w:rsidTr="00F1184B">
        <w:tc>
          <w:tcPr>
            <w:tcW w:w="817" w:type="dxa"/>
            <w:shd w:val="clear" w:color="auto" w:fill="auto"/>
          </w:tcPr>
          <w:p w:rsidR="000B0271" w:rsidRDefault="000B0271" w:rsidP="00A93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7.2.3.</w:t>
            </w:r>
          </w:p>
        </w:tc>
        <w:tc>
          <w:tcPr>
            <w:tcW w:w="3119" w:type="dxa"/>
            <w:shd w:val="clear" w:color="auto" w:fill="auto"/>
          </w:tcPr>
          <w:p w:rsidR="000B0271" w:rsidRDefault="000B0271" w:rsidP="005E0E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Стороны, направившие комментарии при проведении публичных консультаций по проекту акта</w:t>
            </w:r>
          </w:p>
        </w:tc>
        <w:tc>
          <w:tcPr>
            <w:tcW w:w="5528" w:type="dxa"/>
            <w:gridSpan w:val="2"/>
            <w:shd w:val="clear" w:color="auto" w:fill="auto"/>
          </w:tcPr>
          <w:tbl>
            <w:tblPr>
              <w:tblW w:w="552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72"/>
              <w:gridCol w:w="3956"/>
            </w:tblGrid>
            <w:tr w:rsidR="000B0271" w:rsidRPr="006A5B48" w:rsidTr="00701228">
              <w:tc>
                <w:tcPr>
                  <w:tcW w:w="1572" w:type="dxa"/>
                  <w:tcBorders>
                    <w:bottom w:val="nil"/>
                  </w:tcBorders>
                  <w:shd w:val="clear" w:color="auto" w:fill="auto"/>
                </w:tcPr>
                <w:p w:rsidR="000B0271" w:rsidRDefault="000B0271" w:rsidP="00701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</w:t>
                  </w:r>
                </w:p>
                <w:p w:rsidR="000B0271" w:rsidRPr="006A5B48" w:rsidRDefault="000B0271" w:rsidP="00701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5B48">
                    <w:rPr>
                      <w:rFonts w:ascii="Times New Roman" w:hAnsi="Times New Roman"/>
                      <w:sz w:val="24"/>
                      <w:szCs w:val="24"/>
                    </w:rPr>
                    <w:t>(количество)</w:t>
                  </w:r>
                </w:p>
              </w:tc>
              <w:tc>
                <w:tcPr>
                  <w:tcW w:w="3956" w:type="dxa"/>
                  <w:tcBorders>
                    <w:bottom w:val="nil"/>
                  </w:tcBorders>
                  <w:shd w:val="clear" w:color="auto" w:fill="auto"/>
                </w:tcPr>
                <w:p w:rsidR="000B0271" w:rsidRDefault="000B0271" w:rsidP="00701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</w:t>
                  </w:r>
                </w:p>
                <w:p w:rsidR="000B0271" w:rsidRPr="006A5B48" w:rsidRDefault="000B0271" w:rsidP="007012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5B48">
                    <w:rPr>
                      <w:rFonts w:ascii="Times New Roman" w:hAnsi="Times New Roman"/>
                      <w:sz w:val="24"/>
                      <w:szCs w:val="24"/>
                    </w:rPr>
                    <w:t>(наименования сторон)</w:t>
                  </w:r>
                </w:p>
              </w:tc>
            </w:tr>
          </w:tbl>
          <w:p w:rsidR="000B0271" w:rsidRDefault="000B0271" w:rsidP="00701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271" w:rsidRPr="006A5B48" w:rsidTr="00F1184B">
        <w:tc>
          <w:tcPr>
            <w:tcW w:w="817" w:type="dxa"/>
            <w:shd w:val="clear" w:color="auto" w:fill="auto"/>
          </w:tcPr>
          <w:p w:rsidR="000B0271" w:rsidRDefault="000B0271" w:rsidP="00A93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7.2.4.</w:t>
            </w:r>
          </w:p>
        </w:tc>
        <w:tc>
          <w:tcPr>
            <w:tcW w:w="3119" w:type="dxa"/>
            <w:shd w:val="clear" w:color="auto" w:fill="auto"/>
          </w:tcPr>
          <w:p w:rsidR="000B0271" w:rsidRDefault="000B10A7" w:rsidP="005E0E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Полученные при проведении  публичных консультаций по проекту акта комментарии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0B10A7" w:rsidRDefault="000B10A7" w:rsidP="000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0B0271" w:rsidRDefault="000B10A7" w:rsidP="000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 xml:space="preserve"> (кратко описать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учтено/не учтено</w:t>
            </w:r>
            <w:r w:rsidRPr="006A5B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B10A7" w:rsidRPr="006A5B48" w:rsidTr="00F1184B">
        <w:tc>
          <w:tcPr>
            <w:tcW w:w="817" w:type="dxa"/>
            <w:shd w:val="clear" w:color="auto" w:fill="auto"/>
          </w:tcPr>
          <w:p w:rsidR="000B10A7" w:rsidRDefault="000B10A7" w:rsidP="00A93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7.2.5.</w:t>
            </w:r>
          </w:p>
        </w:tc>
        <w:tc>
          <w:tcPr>
            <w:tcW w:w="3119" w:type="dxa"/>
            <w:shd w:val="clear" w:color="auto" w:fill="auto"/>
          </w:tcPr>
          <w:p w:rsidR="000B10A7" w:rsidRDefault="00D84A0A" w:rsidP="005E0E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Выводы по итогам проведения публичных консультаций по проекту акта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0B10A7" w:rsidRDefault="009F54D8" w:rsidP="000B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9F54D8" w:rsidRDefault="009F54D8" w:rsidP="009F5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(внесены изменения в проект акта или нет)</w:t>
            </w:r>
          </w:p>
        </w:tc>
      </w:tr>
    </w:tbl>
    <w:p w:rsidR="008A7D86" w:rsidRDefault="008A7D86" w:rsidP="008A7D8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0337B4" w:rsidRPr="000337B4" w:rsidRDefault="000337B4" w:rsidP="008A7D8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0337B4">
        <w:rPr>
          <w:rFonts w:ascii="Times New Roman" w:hAnsi="Times New Roman"/>
          <w:b/>
          <w:sz w:val="24"/>
          <w:szCs w:val="24"/>
        </w:rPr>
        <w:t>8. Рекомендуемый вариант достижения поставленных целей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2824"/>
        <w:gridCol w:w="1543"/>
        <w:gridCol w:w="1150"/>
        <w:gridCol w:w="2944"/>
      </w:tblGrid>
      <w:tr w:rsidR="000337B4" w:rsidRPr="006A5B48" w:rsidTr="00D04A5C">
        <w:tc>
          <w:tcPr>
            <w:tcW w:w="828" w:type="dxa"/>
            <w:shd w:val="clear" w:color="auto" w:fill="auto"/>
          </w:tcPr>
          <w:p w:rsidR="000337B4" w:rsidRPr="006A5B48" w:rsidRDefault="000337B4" w:rsidP="00D04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8461" w:type="dxa"/>
            <w:gridSpan w:val="4"/>
            <w:shd w:val="clear" w:color="auto" w:fill="auto"/>
          </w:tcPr>
          <w:p w:rsidR="000337B4" w:rsidRPr="006A5B48" w:rsidRDefault="000337B4" w:rsidP="001D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</w:t>
            </w:r>
          </w:p>
          <w:p w:rsidR="000337B4" w:rsidRPr="006A5B48" w:rsidRDefault="000337B4" w:rsidP="001D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(наименование варианта)</w:t>
            </w:r>
          </w:p>
        </w:tc>
      </w:tr>
      <w:tr w:rsidR="000337B4" w:rsidRPr="006A5B48" w:rsidTr="00D04A5C">
        <w:tc>
          <w:tcPr>
            <w:tcW w:w="828" w:type="dxa"/>
            <w:shd w:val="clear" w:color="auto" w:fill="auto"/>
          </w:tcPr>
          <w:p w:rsidR="000337B4" w:rsidRPr="006A5B48" w:rsidRDefault="000337B4" w:rsidP="00D04A5C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8461" w:type="dxa"/>
            <w:gridSpan w:val="4"/>
            <w:shd w:val="clear" w:color="auto" w:fill="auto"/>
          </w:tcPr>
          <w:p w:rsidR="000337B4" w:rsidRPr="006A5B48" w:rsidRDefault="000337B4" w:rsidP="001D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 </w:t>
            </w:r>
          </w:p>
          <w:p w:rsidR="000337B4" w:rsidRPr="006A5B48" w:rsidRDefault="000337B4" w:rsidP="00AF0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(описание обязательных требований, связанных с осуществлением предпринимательской и иной экономической деятельности, обязанностей и запретов, которые предполагается возложить на субъекты предпринимательской и инвестиционной деятельности, ответственности за нарушение нормативных правовых актов</w:t>
            </w:r>
            <w:r w:rsidR="00AF0C96">
              <w:rPr>
                <w:rFonts w:ascii="Times New Roman" w:hAnsi="Times New Roman"/>
                <w:sz w:val="24"/>
                <w:szCs w:val="24"/>
              </w:rPr>
              <w:t xml:space="preserve"> Порецкого муниципального округа Чувашской Республики</w:t>
            </w:r>
            <w:r w:rsidRPr="006A5B48">
              <w:rPr>
                <w:rFonts w:ascii="Times New Roman" w:hAnsi="Times New Roman"/>
                <w:sz w:val="24"/>
                <w:szCs w:val="24"/>
              </w:rPr>
              <w:t>, затрагивающих вопросы осуществления предпринимательской и иной экономической деятельности, и (или) описание предполагаемых изменений в содержании существующих положений указанных субъектов)</w:t>
            </w:r>
          </w:p>
        </w:tc>
      </w:tr>
      <w:tr w:rsidR="000337B4" w:rsidRPr="006A5B48" w:rsidTr="00D04A5C">
        <w:tc>
          <w:tcPr>
            <w:tcW w:w="828" w:type="dxa"/>
            <w:shd w:val="clear" w:color="auto" w:fill="auto"/>
          </w:tcPr>
          <w:p w:rsidR="000337B4" w:rsidRPr="006A5B48" w:rsidRDefault="000337B4" w:rsidP="00D04A5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8.2.1.</w:t>
            </w:r>
          </w:p>
        </w:tc>
        <w:tc>
          <w:tcPr>
            <w:tcW w:w="4367" w:type="dxa"/>
            <w:gridSpan w:val="2"/>
            <w:shd w:val="clear" w:color="auto" w:fill="auto"/>
          </w:tcPr>
          <w:p w:rsidR="000337B4" w:rsidRPr="006A5B48" w:rsidRDefault="000337B4" w:rsidP="00AF0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0337B4" w:rsidRPr="006A5B48" w:rsidRDefault="000337B4" w:rsidP="00AF0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 xml:space="preserve">(описание содержательных издержек: единовременные, периодические. </w:t>
            </w:r>
            <w:proofErr w:type="gramStart"/>
            <w:r w:rsidRPr="006A5B48">
              <w:rPr>
                <w:rFonts w:ascii="Times New Roman" w:hAnsi="Times New Roman"/>
                <w:sz w:val="24"/>
                <w:szCs w:val="24"/>
              </w:rPr>
              <w:t>Расчет стандартных издержек основывается на произведении рабочего времени, затрачиваемого на осуществление действий, необходимых для выполнения установленных  проектом акта требований, и ставки заработной платы персонала, занятого реализацией требований)</w:t>
            </w:r>
            <w:proofErr w:type="gramEnd"/>
          </w:p>
        </w:tc>
        <w:tc>
          <w:tcPr>
            <w:tcW w:w="4094" w:type="dxa"/>
            <w:gridSpan w:val="2"/>
            <w:shd w:val="clear" w:color="auto" w:fill="auto"/>
          </w:tcPr>
          <w:p w:rsidR="000337B4" w:rsidRPr="006A5B48" w:rsidRDefault="000337B4" w:rsidP="00AF0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0337B4" w:rsidRPr="006A5B48" w:rsidRDefault="000337B4" w:rsidP="00AF0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 xml:space="preserve"> (количественная оценка)</w:t>
            </w:r>
          </w:p>
        </w:tc>
      </w:tr>
      <w:tr w:rsidR="000337B4" w:rsidRPr="006A5B48" w:rsidTr="00D04A5C">
        <w:tc>
          <w:tcPr>
            <w:tcW w:w="828" w:type="dxa"/>
            <w:shd w:val="clear" w:color="auto" w:fill="auto"/>
          </w:tcPr>
          <w:p w:rsidR="000337B4" w:rsidRPr="006A5B48" w:rsidRDefault="000337B4" w:rsidP="00D04A5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8.2.2.</w:t>
            </w:r>
          </w:p>
        </w:tc>
        <w:tc>
          <w:tcPr>
            <w:tcW w:w="4367" w:type="dxa"/>
            <w:gridSpan w:val="2"/>
            <w:shd w:val="clear" w:color="auto" w:fill="auto"/>
          </w:tcPr>
          <w:p w:rsidR="000337B4" w:rsidRPr="006A5B48" w:rsidRDefault="000337B4" w:rsidP="00110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0337B4" w:rsidRPr="006A5B48" w:rsidRDefault="000337B4" w:rsidP="00110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 xml:space="preserve">(описание информационных издержек, единовременные, периодические: затраты на сбор, подготовку и представление </w:t>
            </w:r>
            <w:r w:rsidR="00110852" w:rsidRPr="00D7303C">
              <w:rPr>
                <w:rFonts w:ascii="Times New Roman" w:hAnsi="Times New Roman"/>
                <w:sz w:val="24"/>
                <w:szCs w:val="24"/>
              </w:rPr>
              <w:t>органам местного самоуправления Порецкого муниципального округа Чувашской Республики информации (</w:t>
            </w:r>
            <w:r w:rsidRPr="00D7303C">
              <w:rPr>
                <w:rFonts w:ascii="Times New Roman" w:hAnsi="Times New Roman"/>
                <w:sz w:val="24"/>
                <w:szCs w:val="24"/>
              </w:rPr>
              <w:t>документов, сведений</w:t>
            </w:r>
            <w:r w:rsidR="00110852" w:rsidRPr="00D7303C">
              <w:rPr>
                <w:rFonts w:ascii="Times New Roman" w:hAnsi="Times New Roman"/>
                <w:sz w:val="24"/>
                <w:szCs w:val="24"/>
              </w:rPr>
              <w:t>)</w:t>
            </w:r>
            <w:r w:rsidRPr="00D7303C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проекта акта, в том числе затраты на поддержание готовности представить необходимую информацию по запросу </w:t>
            </w:r>
            <w:r w:rsidR="00110852" w:rsidRPr="00D7303C">
              <w:rPr>
                <w:rFonts w:ascii="Times New Roman" w:hAnsi="Times New Roman"/>
                <w:sz w:val="24"/>
                <w:szCs w:val="24"/>
              </w:rPr>
              <w:t xml:space="preserve">органов местного самоуправления Порецкого муниципального округа Чувашской Республики </w:t>
            </w:r>
            <w:r w:rsidRPr="00D7303C">
              <w:rPr>
                <w:rFonts w:ascii="Times New Roman" w:hAnsi="Times New Roman"/>
                <w:sz w:val="24"/>
                <w:szCs w:val="24"/>
              </w:rPr>
              <w:t>или их уполномоченных</w:t>
            </w:r>
            <w:r w:rsidRPr="006A5B48">
              <w:rPr>
                <w:rFonts w:ascii="Times New Roman" w:hAnsi="Times New Roman"/>
                <w:sz w:val="24"/>
                <w:szCs w:val="24"/>
              </w:rPr>
              <w:t xml:space="preserve"> представителей)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0337B4" w:rsidRPr="006A5B48" w:rsidRDefault="000337B4" w:rsidP="00110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0337B4" w:rsidRPr="006A5B48" w:rsidRDefault="000337B4" w:rsidP="00110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 xml:space="preserve"> (количественная оценка)</w:t>
            </w:r>
          </w:p>
        </w:tc>
      </w:tr>
      <w:tr w:rsidR="000337B4" w:rsidRPr="006A5B48" w:rsidTr="00D04A5C">
        <w:tc>
          <w:tcPr>
            <w:tcW w:w="828" w:type="dxa"/>
            <w:shd w:val="clear" w:color="auto" w:fill="auto"/>
          </w:tcPr>
          <w:p w:rsidR="000337B4" w:rsidRPr="006A5B48" w:rsidRDefault="000337B4" w:rsidP="00D04A5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8.2.3.</w:t>
            </w:r>
          </w:p>
        </w:tc>
        <w:tc>
          <w:tcPr>
            <w:tcW w:w="2824" w:type="dxa"/>
            <w:shd w:val="clear" w:color="auto" w:fill="auto"/>
          </w:tcPr>
          <w:p w:rsidR="000337B4" w:rsidRPr="006A5B48" w:rsidRDefault="000337B4" w:rsidP="00D04A5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Расчет общих затрат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337B4" w:rsidRPr="006A5B48" w:rsidRDefault="000337B4" w:rsidP="00765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0337B4" w:rsidRPr="006A5B48" w:rsidRDefault="000337B4" w:rsidP="00765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(количество субъектов предпринимательской и инвестиционной деятельности)</w:t>
            </w:r>
          </w:p>
        </w:tc>
        <w:tc>
          <w:tcPr>
            <w:tcW w:w="2944" w:type="dxa"/>
            <w:shd w:val="clear" w:color="auto" w:fill="auto"/>
          </w:tcPr>
          <w:p w:rsidR="00765509" w:rsidRDefault="000337B4" w:rsidP="00765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0337B4" w:rsidRPr="006A5B48" w:rsidRDefault="000337B4" w:rsidP="00765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(оценка общих затрат)</w:t>
            </w:r>
          </w:p>
        </w:tc>
      </w:tr>
      <w:tr w:rsidR="000337B4" w:rsidRPr="006A5B48" w:rsidTr="00D04A5C">
        <w:tc>
          <w:tcPr>
            <w:tcW w:w="828" w:type="dxa"/>
            <w:shd w:val="clear" w:color="auto" w:fill="auto"/>
          </w:tcPr>
          <w:p w:rsidR="000337B4" w:rsidRPr="006A5B48" w:rsidRDefault="000337B4" w:rsidP="00D04A5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4367" w:type="dxa"/>
            <w:gridSpan w:val="2"/>
            <w:shd w:val="clear" w:color="auto" w:fill="auto"/>
          </w:tcPr>
          <w:p w:rsidR="000337B4" w:rsidRPr="006A5B48" w:rsidRDefault="000337B4" w:rsidP="00B3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0337B4" w:rsidRPr="006A5B48" w:rsidRDefault="000337B4" w:rsidP="00B3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 xml:space="preserve"> (информация о новых функциях, полномочиях органов местного самоуправления (да/нет, если да, то описание)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0337B4" w:rsidRPr="006A5B48" w:rsidRDefault="000337B4" w:rsidP="00B3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0337B4" w:rsidRPr="006A5B48" w:rsidRDefault="000337B4" w:rsidP="00B3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 xml:space="preserve"> (оценка изменения трудозатрат и/или потребности в иных ресурсах)</w:t>
            </w:r>
          </w:p>
        </w:tc>
      </w:tr>
      <w:tr w:rsidR="000337B4" w:rsidRPr="006A5B48" w:rsidTr="00D04A5C">
        <w:tc>
          <w:tcPr>
            <w:tcW w:w="828" w:type="dxa"/>
            <w:shd w:val="clear" w:color="auto" w:fill="auto"/>
          </w:tcPr>
          <w:p w:rsidR="000337B4" w:rsidRPr="006A5B48" w:rsidRDefault="000337B4" w:rsidP="00D04A5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8.4.</w:t>
            </w:r>
          </w:p>
        </w:tc>
        <w:tc>
          <w:tcPr>
            <w:tcW w:w="4367" w:type="dxa"/>
            <w:gridSpan w:val="2"/>
            <w:shd w:val="clear" w:color="auto" w:fill="auto"/>
          </w:tcPr>
          <w:p w:rsidR="000337B4" w:rsidRPr="006A5B48" w:rsidRDefault="000337B4" w:rsidP="00417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0337B4" w:rsidRPr="006A5B48" w:rsidRDefault="000337B4" w:rsidP="00417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 xml:space="preserve"> (информация об отмене обязанностей, запретов или ограничений для субъектов предпринимательской и  инвестиционной деятельности)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0337B4" w:rsidRPr="006A5B48" w:rsidRDefault="000337B4" w:rsidP="00417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0337B4" w:rsidRPr="006A5B48" w:rsidRDefault="000337B4" w:rsidP="00417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 xml:space="preserve"> (оценка затрат на выполнение отменяемых обязанностей, запретов или ограничений для субъектов предпринимательской и инвестиционной деятельности)</w:t>
            </w:r>
          </w:p>
        </w:tc>
      </w:tr>
      <w:tr w:rsidR="000337B4" w:rsidRPr="006A5B48" w:rsidTr="00D04A5C">
        <w:tc>
          <w:tcPr>
            <w:tcW w:w="828" w:type="dxa"/>
            <w:shd w:val="clear" w:color="auto" w:fill="auto"/>
          </w:tcPr>
          <w:p w:rsidR="000337B4" w:rsidRPr="006A5B48" w:rsidRDefault="000337B4" w:rsidP="00D04A5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8.5.</w:t>
            </w:r>
          </w:p>
        </w:tc>
        <w:tc>
          <w:tcPr>
            <w:tcW w:w="4367" w:type="dxa"/>
            <w:gridSpan w:val="2"/>
            <w:shd w:val="clear" w:color="auto" w:fill="auto"/>
          </w:tcPr>
          <w:p w:rsidR="000337B4" w:rsidRPr="006A5B48" w:rsidRDefault="000337B4" w:rsidP="00417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0337B4" w:rsidRPr="006A5B48" w:rsidRDefault="000337B4" w:rsidP="00417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 xml:space="preserve"> (информация об отмене обязанностей, запретов или ограничений для субъектов предпринимательской и инвестиционной деятельности в ходе ОРВ)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0337B4" w:rsidRPr="006A5B48" w:rsidRDefault="000337B4" w:rsidP="00417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0337B4" w:rsidRPr="006A5B48" w:rsidRDefault="000337B4" w:rsidP="00417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 xml:space="preserve"> (оценка затрат на выполнение отменяемых обязанностей, запретов или ограничений для субъектов предпринимательской и инвестиционной деятельности)</w:t>
            </w:r>
          </w:p>
        </w:tc>
      </w:tr>
      <w:tr w:rsidR="000337B4" w:rsidRPr="006A5B48" w:rsidTr="00D04A5C">
        <w:tc>
          <w:tcPr>
            <w:tcW w:w="828" w:type="dxa"/>
            <w:shd w:val="clear" w:color="auto" w:fill="auto"/>
          </w:tcPr>
          <w:p w:rsidR="000337B4" w:rsidRPr="006A5B48" w:rsidRDefault="000337B4" w:rsidP="00D04A5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8.6.</w:t>
            </w:r>
          </w:p>
        </w:tc>
        <w:tc>
          <w:tcPr>
            <w:tcW w:w="8461" w:type="dxa"/>
            <w:gridSpan w:val="4"/>
            <w:shd w:val="clear" w:color="auto" w:fill="auto"/>
          </w:tcPr>
          <w:p w:rsidR="000337B4" w:rsidRPr="006A5B48" w:rsidRDefault="000337B4" w:rsidP="0087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</w:t>
            </w:r>
          </w:p>
          <w:p w:rsidR="000337B4" w:rsidRPr="006A5B48" w:rsidRDefault="000337B4" w:rsidP="0087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(оценка рисков невозможности решения проблемы предложенным способом)</w:t>
            </w:r>
          </w:p>
        </w:tc>
      </w:tr>
      <w:tr w:rsidR="000337B4" w:rsidRPr="006A5B48" w:rsidTr="00D04A5C">
        <w:tc>
          <w:tcPr>
            <w:tcW w:w="828" w:type="dxa"/>
            <w:shd w:val="clear" w:color="auto" w:fill="auto"/>
          </w:tcPr>
          <w:p w:rsidR="000337B4" w:rsidRPr="006A5B48" w:rsidRDefault="000337B4" w:rsidP="008723CA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 xml:space="preserve">8.7. </w:t>
            </w:r>
          </w:p>
        </w:tc>
        <w:tc>
          <w:tcPr>
            <w:tcW w:w="4367" w:type="dxa"/>
            <w:gridSpan w:val="2"/>
            <w:shd w:val="clear" w:color="auto" w:fill="auto"/>
          </w:tcPr>
          <w:p w:rsidR="000337B4" w:rsidRPr="006A5B48" w:rsidRDefault="000337B4" w:rsidP="0087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Предполагаемая дата вступления в силу проекта акта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0337B4" w:rsidRPr="006A5B48" w:rsidRDefault="000337B4" w:rsidP="0087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_____________20___г.</w:t>
            </w:r>
          </w:p>
        </w:tc>
      </w:tr>
      <w:tr w:rsidR="000337B4" w:rsidRPr="006A5B48" w:rsidTr="00D04A5C">
        <w:tc>
          <w:tcPr>
            <w:tcW w:w="828" w:type="dxa"/>
            <w:shd w:val="clear" w:color="auto" w:fill="auto"/>
          </w:tcPr>
          <w:p w:rsidR="000337B4" w:rsidRPr="006A5B48" w:rsidRDefault="000337B4" w:rsidP="008723CA">
            <w:pPr>
              <w:keepNext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8.7.1.</w:t>
            </w:r>
          </w:p>
        </w:tc>
        <w:tc>
          <w:tcPr>
            <w:tcW w:w="4367" w:type="dxa"/>
            <w:gridSpan w:val="2"/>
            <w:shd w:val="clear" w:color="auto" w:fill="auto"/>
          </w:tcPr>
          <w:p w:rsidR="000337B4" w:rsidRPr="006A5B48" w:rsidRDefault="000337B4" w:rsidP="008723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Необходимость установления переходного периода (да, нет)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0337B4" w:rsidRPr="006A5B48" w:rsidRDefault="000337B4" w:rsidP="0087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0337B4" w:rsidRPr="006A5B48" w:rsidRDefault="000337B4" w:rsidP="0087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 xml:space="preserve"> (да, нет, срок)</w:t>
            </w:r>
          </w:p>
        </w:tc>
      </w:tr>
      <w:tr w:rsidR="000337B4" w:rsidRPr="006A5B48" w:rsidTr="00D04A5C">
        <w:tc>
          <w:tcPr>
            <w:tcW w:w="828" w:type="dxa"/>
            <w:shd w:val="clear" w:color="auto" w:fill="auto"/>
          </w:tcPr>
          <w:p w:rsidR="000337B4" w:rsidRPr="006A5B48" w:rsidRDefault="000337B4" w:rsidP="00D04A5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8.7.2.</w:t>
            </w:r>
          </w:p>
        </w:tc>
        <w:tc>
          <w:tcPr>
            <w:tcW w:w="4367" w:type="dxa"/>
            <w:gridSpan w:val="2"/>
            <w:shd w:val="clear" w:color="auto" w:fill="auto"/>
          </w:tcPr>
          <w:p w:rsidR="000337B4" w:rsidRPr="006A5B48" w:rsidRDefault="000337B4" w:rsidP="0087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Срок действия предлагаемого проекта акта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0337B4" w:rsidRPr="006A5B48" w:rsidRDefault="000337B4" w:rsidP="0087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0337B4" w:rsidRPr="006A5B48" w:rsidRDefault="000337B4" w:rsidP="0087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3CA">
              <w:rPr>
                <w:rFonts w:ascii="Times New Roman" w:hAnsi="Times New Roman"/>
                <w:sz w:val="24"/>
                <w:szCs w:val="24"/>
              </w:rPr>
              <w:t>(не установлен/ _ лет до _ __</w:t>
            </w:r>
            <w:r w:rsidRPr="006A5B48">
              <w:rPr>
                <w:rFonts w:ascii="Times New Roman" w:hAnsi="Times New Roman"/>
                <w:sz w:val="24"/>
                <w:szCs w:val="24"/>
              </w:rPr>
              <w:t xml:space="preserve"> 20__г.)</w:t>
            </w:r>
          </w:p>
        </w:tc>
      </w:tr>
    </w:tbl>
    <w:p w:rsidR="000337B4" w:rsidRPr="000337B4" w:rsidRDefault="000337B4" w:rsidP="008723CA">
      <w:pPr>
        <w:pStyle w:val="a6"/>
        <w:spacing w:line="235" w:lineRule="auto"/>
        <w:rPr>
          <w:rFonts w:ascii="Times New Roman" w:hAnsi="Times New Roman"/>
          <w:sz w:val="24"/>
          <w:szCs w:val="24"/>
        </w:rPr>
      </w:pPr>
    </w:p>
    <w:p w:rsidR="000337B4" w:rsidRPr="000337B4" w:rsidRDefault="000337B4" w:rsidP="008723CA">
      <w:pPr>
        <w:pStyle w:val="a6"/>
        <w:spacing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0337B4">
        <w:rPr>
          <w:rFonts w:ascii="Times New Roman" w:hAnsi="Times New Roman"/>
          <w:b/>
          <w:sz w:val="24"/>
          <w:szCs w:val="24"/>
        </w:rPr>
        <w:t>9. Реализация выбранного варианта достижения поставленных целей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"/>
        <w:gridCol w:w="1740"/>
        <w:gridCol w:w="1614"/>
        <w:gridCol w:w="1449"/>
        <w:gridCol w:w="1392"/>
        <w:gridCol w:w="1392"/>
        <w:gridCol w:w="1394"/>
      </w:tblGrid>
      <w:tr w:rsidR="000337B4" w:rsidRPr="006A5B48" w:rsidTr="008723CA">
        <w:tc>
          <w:tcPr>
            <w:tcW w:w="309" w:type="pct"/>
            <w:shd w:val="clear" w:color="auto" w:fill="auto"/>
          </w:tcPr>
          <w:p w:rsidR="000337B4" w:rsidRPr="006A5B48" w:rsidRDefault="000337B4" w:rsidP="00B47D4C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2509" w:type="pct"/>
            <w:gridSpan w:val="3"/>
            <w:shd w:val="clear" w:color="auto" w:fill="auto"/>
          </w:tcPr>
          <w:p w:rsidR="000337B4" w:rsidRPr="006A5B48" w:rsidRDefault="000337B4" w:rsidP="00B4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Организационные вопросы практического применения выбранного варианта достижения поставленных целей</w:t>
            </w:r>
          </w:p>
        </w:tc>
        <w:tc>
          <w:tcPr>
            <w:tcW w:w="2182" w:type="pct"/>
            <w:gridSpan w:val="3"/>
            <w:shd w:val="clear" w:color="auto" w:fill="auto"/>
          </w:tcPr>
          <w:p w:rsidR="000337B4" w:rsidRPr="006A5B48" w:rsidRDefault="000337B4" w:rsidP="00B4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0337B4" w:rsidRPr="006A5B48" w:rsidRDefault="000337B4" w:rsidP="00B4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(описание мероприятий)</w:t>
            </w:r>
          </w:p>
        </w:tc>
      </w:tr>
      <w:tr w:rsidR="000337B4" w:rsidRPr="006A5B48" w:rsidTr="008723CA">
        <w:trPr>
          <w:cantSplit/>
        </w:trPr>
        <w:tc>
          <w:tcPr>
            <w:tcW w:w="309" w:type="pct"/>
            <w:shd w:val="clear" w:color="auto" w:fill="auto"/>
          </w:tcPr>
          <w:p w:rsidR="000337B4" w:rsidRPr="006A5B48" w:rsidRDefault="000337B4" w:rsidP="00B47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909" w:type="pct"/>
            <w:shd w:val="clear" w:color="auto" w:fill="auto"/>
          </w:tcPr>
          <w:p w:rsidR="000337B4" w:rsidRPr="006A5B48" w:rsidRDefault="000337B4" w:rsidP="00B47D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43" w:type="pct"/>
            <w:shd w:val="clear" w:color="auto" w:fill="auto"/>
          </w:tcPr>
          <w:p w:rsidR="000337B4" w:rsidRPr="006A5B48" w:rsidRDefault="000337B4" w:rsidP="00B47D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Фактическое значение показателя  (факт, n-1)</w:t>
            </w:r>
          </w:p>
        </w:tc>
        <w:tc>
          <w:tcPr>
            <w:tcW w:w="757" w:type="pct"/>
            <w:shd w:val="clear" w:color="auto" w:fill="auto"/>
          </w:tcPr>
          <w:p w:rsidR="000337B4" w:rsidRPr="006A5B48" w:rsidRDefault="000337B4" w:rsidP="00B47D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Оценка показателя  в текущем периоде (n)</w:t>
            </w:r>
          </w:p>
        </w:tc>
        <w:tc>
          <w:tcPr>
            <w:tcW w:w="727" w:type="pct"/>
            <w:shd w:val="clear" w:color="auto" w:fill="auto"/>
          </w:tcPr>
          <w:p w:rsidR="000337B4" w:rsidRPr="006A5B48" w:rsidRDefault="000337B4" w:rsidP="00B47D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Прогноз значения показателя в период (n+1)</w:t>
            </w:r>
          </w:p>
        </w:tc>
        <w:tc>
          <w:tcPr>
            <w:tcW w:w="727" w:type="pct"/>
            <w:shd w:val="clear" w:color="auto" w:fill="auto"/>
          </w:tcPr>
          <w:p w:rsidR="000337B4" w:rsidRPr="006A5B48" w:rsidRDefault="000337B4" w:rsidP="00B47D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Прогноз значения показателя в период (n+2)</w:t>
            </w:r>
          </w:p>
        </w:tc>
        <w:tc>
          <w:tcPr>
            <w:tcW w:w="727" w:type="pct"/>
            <w:shd w:val="clear" w:color="auto" w:fill="auto"/>
          </w:tcPr>
          <w:p w:rsidR="000337B4" w:rsidRPr="006A5B48" w:rsidRDefault="000337B4" w:rsidP="00B47D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Прогноз значения показателя в период (n+3)</w:t>
            </w:r>
          </w:p>
        </w:tc>
      </w:tr>
      <w:tr w:rsidR="000337B4" w:rsidRPr="006A5B48" w:rsidTr="008723CA">
        <w:tc>
          <w:tcPr>
            <w:tcW w:w="309" w:type="pct"/>
            <w:shd w:val="clear" w:color="auto" w:fill="auto"/>
          </w:tcPr>
          <w:p w:rsidR="000337B4" w:rsidRPr="006A5B48" w:rsidRDefault="000337B4" w:rsidP="00D04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pct"/>
            <w:gridSpan w:val="3"/>
            <w:shd w:val="clear" w:color="auto" w:fill="auto"/>
          </w:tcPr>
          <w:p w:rsidR="000337B4" w:rsidRPr="006A5B48" w:rsidRDefault="000337B4" w:rsidP="00D04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0337B4" w:rsidRPr="006A5B48" w:rsidRDefault="000337B4" w:rsidP="00D04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0337B4" w:rsidRPr="006A5B48" w:rsidRDefault="000337B4" w:rsidP="00D04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0337B4" w:rsidRPr="006A5B48" w:rsidRDefault="000337B4" w:rsidP="00D04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7B4" w:rsidRPr="006A5B48" w:rsidTr="008723CA">
        <w:tc>
          <w:tcPr>
            <w:tcW w:w="309" w:type="pct"/>
            <w:shd w:val="clear" w:color="auto" w:fill="auto"/>
          </w:tcPr>
          <w:p w:rsidR="000337B4" w:rsidRPr="006A5B48" w:rsidRDefault="000337B4" w:rsidP="00B47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9.3.</w:t>
            </w:r>
          </w:p>
        </w:tc>
        <w:tc>
          <w:tcPr>
            <w:tcW w:w="2509" w:type="pct"/>
            <w:gridSpan w:val="3"/>
            <w:shd w:val="clear" w:color="auto" w:fill="auto"/>
          </w:tcPr>
          <w:p w:rsidR="000337B4" w:rsidRPr="006A5B48" w:rsidRDefault="000337B4" w:rsidP="00B4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Источники информации</w:t>
            </w:r>
          </w:p>
        </w:tc>
        <w:tc>
          <w:tcPr>
            <w:tcW w:w="2182" w:type="pct"/>
            <w:gridSpan w:val="3"/>
            <w:shd w:val="clear" w:color="auto" w:fill="auto"/>
          </w:tcPr>
          <w:p w:rsidR="000337B4" w:rsidRPr="006A5B48" w:rsidRDefault="000337B4" w:rsidP="00B4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0337B4" w:rsidRPr="006A5B48" w:rsidRDefault="000337B4" w:rsidP="00B4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(наименование)</w:t>
            </w:r>
          </w:p>
        </w:tc>
      </w:tr>
    </w:tbl>
    <w:p w:rsidR="000337B4" w:rsidRPr="000337B4" w:rsidRDefault="000337B4" w:rsidP="00B47D4C">
      <w:pPr>
        <w:pStyle w:val="a6"/>
        <w:spacing w:after="0"/>
        <w:rPr>
          <w:rFonts w:ascii="Times New Roman" w:hAnsi="Times New Roman"/>
          <w:sz w:val="24"/>
          <w:szCs w:val="24"/>
        </w:rPr>
      </w:pPr>
    </w:p>
    <w:p w:rsidR="000337B4" w:rsidRPr="000337B4" w:rsidRDefault="000337B4" w:rsidP="00B47D4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0337B4">
        <w:rPr>
          <w:rFonts w:ascii="Times New Roman" w:hAnsi="Times New Roman"/>
          <w:b/>
          <w:sz w:val="24"/>
          <w:szCs w:val="24"/>
        </w:rPr>
        <w:t>10. Информация об исполнителях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3"/>
        <w:gridCol w:w="3285"/>
        <w:gridCol w:w="1922"/>
        <w:gridCol w:w="2201"/>
      </w:tblGrid>
      <w:tr w:rsidR="000337B4" w:rsidRPr="006A5B48" w:rsidTr="00D04A5C">
        <w:tc>
          <w:tcPr>
            <w:tcW w:w="1130" w:type="pct"/>
            <w:shd w:val="clear" w:color="auto" w:fill="auto"/>
          </w:tcPr>
          <w:p w:rsidR="000337B4" w:rsidRPr="006A5B48" w:rsidRDefault="000337B4" w:rsidP="00B4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Фамилия, имя, отчество (последнее – при наличии)</w:t>
            </w:r>
          </w:p>
        </w:tc>
        <w:tc>
          <w:tcPr>
            <w:tcW w:w="1716" w:type="pct"/>
            <w:shd w:val="clear" w:color="auto" w:fill="auto"/>
          </w:tcPr>
          <w:p w:rsidR="000337B4" w:rsidRPr="006A5B48" w:rsidRDefault="000337B4" w:rsidP="00B4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004" w:type="pct"/>
            <w:shd w:val="clear" w:color="auto" w:fill="auto"/>
          </w:tcPr>
          <w:p w:rsidR="000337B4" w:rsidRPr="006A5B48" w:rsidRDefault="000337B4" w:rsidP="00B4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150" w:type="pct"/>
            <w:shd w:val="clear" w:color="auto" w:fill="auto"/>
          </w:tcPr>
          <w:p w:rsidR="000337B4" w:rsidRPr="006A5B48" w:rsidRDefault="000337B4" w:rsidP="00B4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48"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</w:tr>
      <w:tr w:rsidR="000337B4" w:rsidRPr="006A5B48" w:rsidTr="00D04A5C">
        <w:tc>
          <w:tcPr>
            <w:tcW w:w="1130" w:type="pct"/>
            <w:shd w:val="clear" w:color="auto" w:fill="auto"/>
          </w:tcPr>
          <w:p w:rsidR="000337B4" w:rsidRPr="006A5B48" w:rsidRDefault="000337B4" w:rsidP="00B4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pct"/>
            <w:shd w:val="clear" w:color="auto" w:fill="auto"/>
          </w:tcPr>
          <w:p w:rsidR="000337B4" w:rsidRPr="006A5B48" w:rsidRDefault="000337B4" w:rsidP="00B47D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pct"/>
            <w:shd w:val="clear" w:color="auto" w:fill="auto"/>
          </w:tcPr>
          <w:p w:rsidR="000337B4" w:rsidRPr="006A5B48" w:rsidRDefault="000337B4" w:rsidP="00B47D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pct"/>
            <w:shd w:val="clear" w:color="auto" w:fill="auto"/>
          </w:tcPr>
          <w:p w:rsidR="000337B4" w:rsidRPr="006A5B48" w:rsidRDefault="000337B4" w:rsidP="00B47D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37B4" w:rsidRPr="000337B4" w:rsidRDefault="000337B4" w:rsidP="00B47D4C">
      <w:pPr>
        <w:pStyle w:val="a6"/>
        <w:rPr>
          <w:rFonts w:ascii="Times New Roman" w:hAnsi="Times New Roman"/>
          <w:sz w:val="24"/>
          <w:szCs w:val="24"/>
        </w:rPr>
      </w:pPr>
    </w:p>
    <w:p w:rsidR="000337B4" w:rsidRPr="006A5B48" w:rsidRDefault="000337B4" w:rsidP="00B47D4C">
      <w:pPr>
        <w:pStyle w:val="HTM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337B4" w:rsidRPr="006A5B48" w:rsidRDefault="00B47D4C" w:rsidP="00B47D4C">
      <w:pPr>
        <w:pStyle w:val="HTML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  <w:r w:rsidR="000337B4">
        <w:rPr>
          <w:rFonts w:ascii="Times New Roman" w:hAnsi="Times New Roman" w:cs="Times New Roman"/>
          <w:sz w:val="24"/>
          <w:szCs w:val="24"/>
        </w:rPr>
        <w:t xml:space="preserve"> г</w:t>
      </w:r>
      <w:r w:rsidR="000337B4" w:rsidRPr="006A5B48">
        <w:rPr>
          <w:rFonts w:ascii="Times New Roman" w:hAnsi="Times New Roman" w:cs="Times New Roman"/>
          <w:sz w:val="24"/>
          <w:szCs w:val="24"/>
        </w:rPr>
        <w:t>лав</w:t>
      </w:r>
      <w:r w:rsidR="000337B4">
        <w:rPr>
          <w:rFonts w:ascii="Times New Roman" w:hAnsi="Times New Roman" w:cs="Times New Roman"/>
          <w:sz w:val="24"/>
          <w:szCs w:val="24"/>
        </w:rPr>
        <w:t>ы</w:t>
      </w:r>
      <w:r w:rsidR="000337B4" w:rsidRPr="006A5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0337B4" w:rsidRPr="006A5B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D4C" w:rsidRDefault="000337B4" w:rsidP="00B47D4C">
      <w:pPr>
        <w:pStyle w:val="HTML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A5B48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0337B4" w:rsidRPr="006A5B48" w:rsidRDefault="00B47D4C" w:rsidP="00B47D4C">
      <w:pPr>
        <w:pStyle w:val="HTML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0337B4" w:rsidRPr="006A5B4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___________ </w:t>
      </w:r>
      <w:r w:rsidR="000337B4" w:rsidRPr="006A5B48">
        <w:rPr>
          <w:rFonts w:ascii="Times New Roman" w:hAnsi="Times New Roman" w:cs="Times New Roman"/>
          <w:sz w:val="24"/>
          <w:szCs w:val="24"/>
        </w:rPr>
        <w:t xml:space="preserve">   </w:t>
      </w:r>
      <w:r w:rsidR="000337B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337B4" w:rsidRPr="006A5B48">
        <w:rPr>
          <w:rFonts w:ascii="Times New Roman" w:hAnsi="Times New Roman" w:cs="Times New Roman"/>
          <w:sz w:val="24"/>
          <w:szCs w:val="24"/>
        </w:rPr>
        <w:t xml:space="preserve"> </w:t>
      </w:r>
      <w:r w:rsidR="000337B4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________      </w:t>
      </w:r>
    </w:p>
    <w:p w:rsidR="000337B4" w:rsidRPr="000337B4" w:rsidRDefault="000337B4" w:rsidP="00B47D4C">
      <w:pPr>
        <w:pStyle w:val="HTML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337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(подпись)                (расшифровка подписи)                                                 </w:t>
      </w:r>
    </w:p>
    <w:p w:rsidR="000337B4" w:rsidRPr="00DC3CFF" w:rsidRDefault="000337B4" w:rsidP="00B47D4C">
      <w:pPr>
        <w:pStyle w:val="s3"/>
        <w:spacing w:before="0" w:beforeAutospacing="0" w:after="0" w:afterAutospacing="0"/>
        <w:ind w:left="720"/>
      </w:pPr>
    </w:p>
    <w:p w:rsidR="000337B4" w:rsidRDefault="00B47D4C" w:rsidP="00B47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B47D4C" w:rsidRPr="00B47D4C" w:rsidRDefault="00B47D4C" w:rsidP="000337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(дата)</w:t>
      </w:r>
    </w:p>
    <w:bookmarkEnd w:id="27"/>
    <w:p w:rsidR="000337B4" w:rsidRDefault="000337B4" w:rsidP="000337B4"/>
    <w:p w:rsidR="0084090C" w:rsidRDefault="0084090C" w:rsidP="000337B4"/>
    <w:p w:rsidR="0084090C" w:rsidRDefault="0084090C" w:rsidP="000337B4"/>
    <w:p w:rsidR="0084090C" w:rsidRDefault="0084090C" w:rsidP="000337B4"/>
    <w:p w:rsidR="0084090C" w:rsidRDefault="0084090C" w:rsidP="000337B4"/>
    <w:p w:rsidR="0084090C" w:rsidRDefault="0084090C" w:rsidP="000337B4"/>
    <w:p w:rsidR="0084090C" w:rsidRDefault="0084090C" w:rsidP="000337B4"/>
    <w:p w:rsidR="005655CB" w:rsidRDefault="005655CB" w:rsidP="0084090C">
      <w:pPr>
        <w:tabs>
          <w:tab w:val="left" w:pos="5387"/>
        </w:tabs>
        <w:spacing w:after="0" w:line="240" w:lineRule="auto"/>
        <w:ind w:left="5387" w:firstLine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55CB" w:rsidRDefault="005655CB" w:rsidP="0084090C">
      <w:pPr>
        <w:tabs>
          <w:tab w:val="left" w:pos="5387"/>
        </w:tabs>
        <w:spacing w:after="0" w:line="240" w:lineRule="auto"/>
        <w:ind w:left="5387" w:firstLine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55CB" w:rsidRDefault="005655CB" w:rsidP="0084090C">
      <w:pPr>
        <w:tabs>
          <w:tab w:val="left" w:pos="5387"/>
        </w:tabs>
        <w:spacing w:after="0" w:line="240" w:lineRule="auto"/>
        <w:ind w:left="5387" w:firstLine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55CB" w:rsidRDefault="005655CB" w:rsidP="0084090C">
      <w:pPr>
        <w:tabs>
          <w:tab w:val="left" w:pos="5387"/>
        </w:tabs>
        <w:spacing w:after="0" w:line="240" w:lineRule="auto"/>
        <w:ind w:left="5387" w:firstLine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55CB" w:rsidRDefault="005655CB" w:rsidP="0084090C">
      <w:pPr>
        <w:tabs>
          <w:tab w:val="left" w:pos="5387"/>
        </w:tabs>
        <w:spacing w:after="0" w:line="240" w:lineRule="auto"/>
        <w:ind w:left="5387" w:firstLine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55CB" w:rsidRDefault="005655CB" w:rsidP="0084090C">
      <w:pPr>
        <w:tabs>
          <w:tab w:val="left" w:pos="5387"/>
        </w:tabs>
        <w:spacing w:after="0" w:line="240" w:lineRule="auto"/>
        <w:ind w:left="5387" w:firstLine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55CB" w:rsidRDefault="005655CB" w:rsidP="0084090C">
      <w:pPr>
        <w:tabs>
          <w:tab w:val="left" w:pos="5387"/>
        </w:tabs>
        <w:spacing w:after="0" w:line="240" w:lineRule="auto"/>
        <w:ind w:left="5387" w:firstLine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090C" w:rsidRDefault="0084090C" w:rsidP="0084090C">
      <w:pPr>
        <w:tabs>
          <w:tab w:val="left" w:pos="5387"/>
        </w:tabs>
        <w:spacing w:after="0" w:line="240" w:lineRule="auto"/>
        <w:ind w:left="5387" w:firstLine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84090C" w:rsidRPr="00D827D7" w:rsidRDefault="0084090C" w:rsidP="0084090C">
      <w:pPr>
        <w:tabs>
          <w:tab w:val="left" w:pos="5387"/>
        </w:tabs>
        <w:spacing w:after="0" w:line="240" w:lineRule="auto"/>
        <w:ind w:left="5387" w:firstLine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27D7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D827D7">
        <w:rPr>
          <w:rFonts w:ascii="Times New Roman" w:eastAsia="Times New Roman" w:hAnsi="Times New Roman" w:cs="Times New Roman"/>
          <w:bCs/>
          <w:sz w:val="24"/>
          <w:szCs w:val="24"/>
        </w:rPr>
        <w:t>Порядку</w:t>
      </w:r>
      <w:r w:rsidRPr="00D827D7">
        <w:rPr>
          <w:rFonts w:ascii="Times New Roman" w:eastAsia="Times New Roman" w:hAnsi="Times New Roman" w:cs="Times New Roman"/>
          <w:sz w:val="24"/>
          <w:szCs w:val="24"/>
        </w:rPr>
        <w:t xml:space="preserve"> проведения оценки регулирующего воздействия проектов нормативных правовых актов Порецкого муниципального округа Чувашской Ре</w:t>
      </w:r>
      <w:r>
        <w:rPr>
          <w:rFonts w:ascii="Times New Roman" w:eastAsia="Times New Roman" w:hAnsi="Times New Roman" w:cs="Times New Roman"/>
          <w:sz w:val="24"/>
          <w:szCs w:val="24"/>
        </w:rPr>
        <w:t>спублики</w:t>
      </w:r>
      <w:r w:rsidRPr="00D827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090C" w:rsidRPr="0084090C" w:rsidRDefault="0084090C" w:rsidP="008409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1228" w:rsidRPr="00D574FD" w:rsidRDefault="00701228" w:rsidP="00701228">
      <w:pPr>
        <w:pStyle w:val="1"/>
      </w:pPr>
      <w:r w:rsidRPr="00D574FD">
        <w:t>ЗАКЛЮЧЕНИЕ</w:t>
      </w:r>
      <w:r w:rsidRPr="00D574FD">
        <w:br/>
        <w:t>об оценке регулирующего воздействия проекта</w:t>
      </w:r>
      <w:r w:rsidRPr="00D574FD">
        <w:br/>
        <w:t>_________________________________________________________________</w:t>
      </w:r>
      <w:r w:rsidRPr="00D574FD">
        <w:br/>
      </w:r>
      <w:r w:rsidRPr="00701228">
        <w:rPr>
          <w:b w:val="0"/>
        </w:rPr>
        <w:t>(</w:t>
      </w:r>
      <w:r w:rsidRPr="00701228">
        <w:rPr>
          <w:b w:val="0"/>
          <w:sz w:val="22"/>
          <w:szCs w:val="22"/>
        </w:rPr>
        <w:t>наименование нормативного правового акта Порецкого муниципального округа Чувашской Республики</w:t>
      </w:r>
      <w:r w:rsidRPr="00701228">
        <w:rPr>
          <w:b w:val="0"/>
        </w:rPr>
        <w:t>)</w:t>
      </w:r>
    </w:p>
    <w:p w:rsidR="00701228" w:rsidRPr="00701228" w:rsidRDefault="00701228" w:rsidP="00701228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D574FD">
        <w:rPr>
          <w:sz w:val="22"/>
          <w:szCs w:val="22"/>
        </w:rPr>
        <w:t xml:space="preserve">     </w:t>
      </w:r>
      <w:r w:rsidRPr="00701228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 xml:space="preserve">____________  </w:t>
      </w:r>
      <w:r w:rsidRPr="00701228">
        <w:rPr>
          <w:rFonts w:ascii="Times New Roman" w:hAnsi="Times New Roman" w:cs="Times New Roman"/>
        </w:rPr>
        <w:t>рассмотрело  сводный  отчет  о</w:t>
      </w:r>
    </w:p>
    <w:p w:rsidR="00701228" w:rsidRPr="00701228" w:rsidRDefault="00701228" w:rsidP="00701228">
      <w:pPr>
        <w:pStyle w:val="a9"/>
        <w:jc w:val="both"/>
        <w:rPr>
          <w:rFonts w:ascii="Times New Roman" w:hAnsi="Times New Roman" w:cs="Times New Roman"/>
        </w:rPr>
      </w:pPr>
      <w:r w:rsidRPr="00701228">
        <w:rPr>
          <w:rFonts w:ascii="Times New Roman" w:hAnsi="Times New Roman" w:cs="Times New Roman"/>
        </w:rPr>
        <w:t xml:space="preserve">     (</w:t>
      </w:r>
      <w:r w:rsidRPr="00701228">
        <w:rPr>
          <w:rFonts w:ascii="Times New Roman" w:hAnsi="Times New Roman" w:cs="Times New Roman"/>
          <w:sz w:val="22"/>
          <w:szCs w:val="22"/>
        </w:rPr>
        <w:t>наименование ответственного подразделения</w:t>
      </w:r>
      <w:r w:rsidRPr="00701228">
        <w:rPr>
          <w:rFonts w:ascii="Times New Roman" w:hAnsi="Times New Roman" w:cs="Times New Roman"/>
        </w:rPr>
        <w:t>)</w:t>
      </w:r>
    </w:p>
    <w:p w:rsidR="00701228" w:rsidRPr="00701228" w:rsidRDefault="00701228" w:rsidP="00701228">
      <w:pPr>
        <w:pStyle w:val="a9"/>
        <w:jc w:val="both"/>
        <w:rPr>
          <w:rFonts w:ascii="Times New Roman" w:hAnsi="Times New Roman" w:cs="Times New Roman"/>
        </w:rPr>
      </w:pPr>
      <w:proofErr w:type="gramStart"/>
      <w:r w:rsidRPr="00701228">
        <w:rPr>
          <w:rFonts w:ascii="Times New Roman" w:hAnsi="Times New Roman" w:cs="Times New Roman"/>
        </w:rPr>
        <w:t>результатах</w:t>
      </w:r>
      <w:proofErr w:type="gramEnd"/>
      <w:r w:rsidRPr="00701228">
        <w:rPr>
          <w:rFonts w:ascii="Times New Roman" w:hAnsi="Times New Roman" w:cs="Times New Roman"/>
        </w:rPr>
        <w:t xml:space="preserve"> проведения оценки регулирующего воздействия  (далее </w:t>
      </w:r>
      <w:r>
        <w:rPr>
          <w:rFonts w:ascii="Times New Roman" w:hAnsi="Times New Roman" w:cs="Times New Roman"/>
        </w:rPr>
        <w:t>–</w:t>
      </w:r>
      <w:r w:rsidRPr="00701228">
        <w:rPr>
          <w:rFonts w:ascii="Times New Roman" w:hAnsi="Times New Roman" w:cs="Times New Roman"/>
        </w:rPr>
        <w:t xml:space="preserve"> сводный</w:t>
      </w:r>
      <w:r>
        <w:rPr>
          <w:rFonts w:ascii="Times New Roman" w:hAnsi="Times New Roman" w:cs="Times New Roman"/>
        </w:rPr>
        <w:t xml:space="preserve"> </w:t>
      </w:r>
      <w:r w:rsidRPr="00701228">
        <w:rPr>
          <w:rFonts w:ascii="Times New Roman" w:hAnsi="Times New Roman" w:cs="Times New Roman"/>
        </w:rPr>
        <w:t>отчет об ОРВ, ОРВ) проекта 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701228" w:rsidRPr="00701228" w:rsidRDefault="00701228" w:rsidP="00701228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701228">
        <w:rPr>
          <w:rFonts w:ascii="Times New Roman" w:hAnsi="Times New Roman" w:cs="Times New Roman"/>
          <w:sz w:val="22"/>
          <w:szCs w:val="22"/>
        </w:rPr>
        <w:t>(наименование проекта нормативного правового акта (далее - проект акта)</w:t>
      </w:r>
    </w:p>
    <w:p w:rsidR="00701228" w:rsidRPr="00701228" w:rsidRDefault="00701228" w:rsidP="00701228">
      <w:pPr>
        <w:pStyle w:val="a9"/>
        <w:jc w:val="both"/>
        <w:rPr>
          <w:rFonts w:ascii="Times New Roman" w:hAnsi="Times New Roman" w:cs="Times New Roman"/>
        </w:rPr>
      </w:pPr>
      <w:r w:rsidRPr="00701228">
        <w:rPr>
          <w:rFonts w:ascii="Times New Roman" w:hAnsi="Times New Roman" w:cs="Times New Roman"/>
        </w:rPr>
        <w:t>и сообщает следующее.</w:t>
      </w:r>
    </w:p>
    <w:p w:rsidR="00701228" w:rsidRPr="00701228" w:rsidRDefault="00701228" w:rsidP="00701228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6C4324">
        <w:rPr>
          <w:rFonts w:ascii="Times New Roman" w:hAnsi="Times New Roman" w:cs="Times New Roman"/>
        </w:rPr>
        <w:t>Проект _____________________________________________________________</w:t>
      </w:r>
      <w:r w:rsidR="006C4324">
        <w:rPr>
          <w:rFonts w:ascii="Times New Roman" w:hAnsi="Times New Roman" w:cs="Times New Roman"/>
        </w:rPr>
        <w:t>_____</w:t>
      </w:r>
    </w:p>
    <w:p w:rsidR="00701228" w:rsidRPr="00701228" w:rsidRDefault="00701228" w:rsidP="00701228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701228">
        <w:rPr>
          <w:rFonts w:ascii="Times New Roman" w:hAnsi="Times New Roman" w:cs="Times New Roman"/>
          <w:sz w:val="22"/>
          <w:szCs w:val="22"/>
        </w:rPr>
        <w:t>(наименование проекта акта)</w:t>
      </w:r>
    </w:p>
    <w:p w:rsidR="00701228" w:rsidRPr="00701228" w:rsidRDefault="00701228" w:rsidP="00701228">
      <w:pPr>
        <w:pStyle w:val="a9"/>
        <w:jc w:val="both"/>
        <w:rPr>
          <w:rFonts w:ascii="Times New Roman" w:hAnsi="Times New Roman" w:cs="Times New Roman"/>
        </w:rPr>
      </w:pPr>
      <w:r w:rsidRPr="00701228">
        <w:rPr>
          <w:rFonts w:ascii="Times New Roman" w:hAnsi="Times New Roman" w:cs="Times New Roman"/>
        </w:rPr>
        <w:t>предусматривает ________________________________________________________</w:t>
      </w:r>
      <w:r w:rsidR="006C4324">
        <w:rPr>
          <w:rFonts w:ascii="Times New Roman" w:hAnsi="Times New Roman" w:cs="Times New Roman"/>
        </w:rPr>
        <w:t>______</w:t>
      </w:r>
      <w:r w:rsidRPr="00701228">
        <w:rPr>
          <w:rFonts w:ascii="Times New Roman" w:hAnsi="Times New Roman" w:cs="Times New Roman"/>
        </w:rPr>
        <w:t>.</w:t>
      </w:r>
    </w:p>
    <w:p w:rsidR="00701228" w:rsidRPr="00701228" w:rsidRDefault="00701228" w:rsidP="00701228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701228">
        <w:rPr>
          <w:rFonts w:ascii="Times New Roman" w:hAnsi="Times New Roman" w:cs="Times New Roman"/>
          <w:sz w:val="22"/>
          <w:szCs w:val="22"/>
        </w:rPr>
        <w:t>(цель, суть проекта акта)</w:t>
      </w:r>
    </w:p>
    <w:p w:rsidR="00701228" w:rsidRPr="00701228" w:rsidRDefault="00701228" w:rsidP="00A837EE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701228">
        <w:rPr>
          <w:rFonts w:ascii="Times New Roman" w:hAnsi="Times New Roman" w:cs="Times New Roman"/>
        </w:rPr>
        <w:t xml:space="preserve">В ходе ОРВ выявлено, что проект затрагивает интересы </w:t>
      </w:r>
      <w:r w:rsidR="00A837EE">
        <w:rPr>
          <w:rFonts w:ascii="Times New Roman" w:hAnsi="Times New Roman" w:cs="Times New Roman"/>
        </w:rPr>
        <w:t>_</w:t>
      </w:r>
      <w:r w:rsidRPr="00701228">
        <w:rPr>
          <w:rFonts w:ascii="Times New Roman" w:hAnsi="Times New Roman" w:cs="Times New Roman"/>
        </w:rPr>
        <w:t>____________</w:t>
      </w:r>
      <w:r w:rsidR="006C4324">
        <w:rPr>
          <w:rFonts w:ascii="Times New Roman" w:hAnsi="Times New Roman" w:cs="Times New Roman"/>
        </w:rPr>
        <w:t>___________</w:t>
      </w:r>
    </w:p>
    <w:p w:rsidR="00701228" w:rsidRPr="00701228" w:rsidRDefault="00701228" w:rsidP="00701228">
      <w:pPr>
        <w:pStyle w:val="a9"/>
        <w:jc w:val="both"/>
        <w:rPr>
          <w:rFonts w:ascii="Times New Roman" w:hAnsi="Times New Roman" w:cs="Times New Roman"/>
        </w:rPr>
      </w:pPr>
      <w:r w:rsidRPr="00701228">
        <w:rPr>
          <w:rFonts w:ascii="Times New Roman" w:hAnsi="Times New Roman" w:cs="Times New Roman"/>
        </w:rPr>
        <w:t>________________________________________________________________________</w:t>
      </w:r>
      <w:r w:rsidR="006C4324">
        <w:rPr>
          <w:rFonts w:ascii="Times New Roman" w:hAnsi="Times New Roman" w:cs="Times New Roman"/>
        </w:rPr>
        <w:t>_____</w:t>
      </w:r>
      <w:r w:rsidRPr="00701228">
        <w:rPr>
          <w:rFonts w:ascii="Times New Roman" w:hAnsi="Times New Roman" w:cs="Times New Roman"/>
        </w:rPr>
        <w:t>.</w:t>
      </w:r>
    </w:p>
    <w:p w:rsidR="00701228" w:rsidRPr="006C4324" w:rsidRDefault="00701228" w:rsidP="006C4324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6C4324">
        <w:rPr>
          <w:rFonts w:ascii="Times New Roman" w:hAnsi="Times New Roman" w:cs="Times New Roman"/>
          <w:sz w:val="22"/>
          <w:szCs w:val="22"/>
        </w:rPr>
        <w:t>(количественная оценка круга субъектов предпринимательской и</w:t>
      </w:r>
      <w:r w:rsidR="006C4324">
        <w:rPr>
          <w:rFonts w:ascii="Times New Roman" w:hAnsi="Times New Roman" w:cs="Times New Roman"/>
          <w:sz w:val="22"/>
          <w:szCs w:val="22"/>
        </w:rPr>
        <w:t xml:space="preserve"> и</w:t>
      </w:r>
      <w:r w:rsidRPr="006C4324">
        <w:rPr>
          <w:rFonts w:ascii="Times New Roman" w:hAnsi="Times New Roman" w:cs="Times New Roman"/>
          <w:sz w:val="22"/>
          <w:szCs w:val="22"/>
        </w:rPr>
        <w:t>нвестиционной деятельности)</w:t>
      </w:r>
    </w:p>
    <w:p w:rsidR="00701228" w:rsidRPr="00701228" w:rsidRDefault="00701228" w:rsidP="00701228">
      <w:pPr>
        <w:pStyle w:val="a9"/>
        <w:jc w:val="both"/>
        <w:rPr>
          <w:rFonts w:ascii="Times New Roman" w:hAnsi="Times New Roman" w:cs="Times New Roman"/>
        </w:rPr>
      </w:pPr>
      <w:r w:rsidRPr="00701228">
        <w:rPr>
          <w:rFonts w:ascii="Times New Roman" w:hAnsi="Times New Roman" w:cs="Times New Roman"/>
        </w:rPr>
        <w:t>_______________________________________________</w:t>
      </w:r>
      <w:r w:rsidR="006C4324">
        <w:rPr>
          <w:rFonts w:ascii="Times New Roman" w:hAnsi="Times New Roman" w:cs="Times New Roman"/>
        </w:rPr>
        <w:t>______________________________</w:t>
      </w:r>
      <w:r w:rsidRPr="00701228">
        <w:rPr>
          <w:rFonts w:ascii="Times New Roman" w:hAnsi="Times New Roman" w:cs="Times New Roman"/>
        </w:rPr>
        <w:t xml:space="preserve"> </w:t>
      </w:r>
    </w:p>
    <w:p w:rsidR="00701228" w:rsidRPr="006C4324" w:rsidRDefault="00701228" w:rsidP="006C4324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6C4324">
        <w:rPr>
          <w:rFonts w:ascii="Times New Roman" w:hAnsi="Times New Roman" w:cs="Times New Roman"/>
          <w:sz w:val="22"/>
          <w:szCs w:val="22"/>
        </w:rPr>
        <w:t xml:space="preserve">(наименование </w:t>
      </w:r>
      <w:r w:rsidR="006C4324" w:rsidRPr="006C4324">
        <w:rPr>
          <w:rFonts w:ascii="Times New Roman" w:hAnsi="Times New Roman" w:cs="Times New Roman"/>
          <w:sz w:val="22"/>
          <w:szCs w:val="22"/>
        </w:rPr>
        <w:t xml:space="preserve">структурного подразделения администрации Порецкого муниципального округа </w:t>
      </w:r>
      <w:r w:rsidRPr="006C4324">
        <w:rPr>
          <w:rFonts w:ascii="Times New Roman" w:hAnsi="Times New Roman" w:cs="Times New Roman"/>
          <w:sz w:val="22"/>
          <w:szCs w:val="22"/>
        </w:rPr>
        <w:t>Чувашской Республики</w:t>
      </w:r>
      <w:r w:rsidR="006C4324" w:rsidRPr="006C4324">
        <w:rPr>
          <w:rFonts w:ascii="Times New Roman" w:hAnsi="Times New Roman" w:cs="Times New Roman"/>
          <w:sz w:val="22"/>
          <w:szCs w:val="22"/>
        </w:rPr>
        <w:t xml:space="preserve"> - разработчика проекта акта</w:t>
      </w:r>
      <w:r w:rsidRPr="006C4324">
        <w:rPr>
          <w:rFonts w:ascii="Times New Roman" w:hAnsi="Times New Roman" w:cs="Times New Roman"/>
          <w:sz w:val="22"/>
          <w:szCs w:val="22"/>
        </w:rPr>
        <w:t>)</w:t>
      </w:r>
    </w:p>
    <w:p w:rsidR="00701228" w:rsidRPr="00701228" w:rsidRDefault="006C4324" w:rsidP="00701228">
      <w:pPr>
        <w:pStyle w:val="a9"/>
        <w:jc w:val="both"/>
        <w:rPr>
          <w:rFonts w:ascii="Times New Roman" w:hAnsi="Times New Roman" w:cs="Times New Roman"/>
        </w:rPr>
      </w:pPr>
      <w:r w:rsidRPr="00701228">
        <w:rPr>
          <w:rFonts w:ascii="Times New Roman" w:hAnsi="Times New Roman" w:cs="Times New Roman"/>
        </w:rPr>
        <w:t>процедура ОРВ проведена в</w:t>
      </w:r>
      <w:r>
        <w:rPr>
          <w:rFonts w:ascii="Times New Roman" w:hAnsi="Times New Roman" w:cs="Times New Roman"/>
        </w:rPr>
        <w:t xml:space="preserve"> </w:t>
      </w:r>
      <w:r w:rsidR="00701228" w:rsidRPr="00701228">
        <w:rPr>
          <w:rFonts w:ascii="Times New Roman" w:hAnsi="Times New Roman" w:cs="Times New Roman"/>
        </w:rPr>
        <w:t xml:space="preserve">соответствии  с  </w:t>
      </w:r>
      <w:hyperlink w:anchor="sub_2000" w:history="1">
        <w:r w:rsidR="00701228" w:rsidRPr="006C4324">
          <w:rPr>
            <w:rStyle w:val="a8"/>
            <w:rFonts w:ascii="Times New Roman" w:hAnsi="Times New Roman" w:cs="Times New Roman"/>
            <w:color w:val="auto"/>
          </w:rPr>
          <w:t>Порядком</w:t>
        </w:r>
        <w:r w:rsidR="00701228" w:rsidRPr="00701228">
          <w:rPr>
            <w:rStyle w:val="a8"/>
            <w:rFonts w:ascii="Times New Roman" w:hAnsi="Times New Roman" w:cs="Times New Roman"/>
          </w:rPr>
          <w:t xml:space="preserve"> </w:t>
        </w:r>
      </w:hyperlink>
      <w:r w:rsidR="00701228" w:rsidRPr="00701228">
        <w:rPr>
          <w:rFonts w:ascii="Times New Roman" w:hAnsi="Times New Roman" w:cs="Times New Roman"/>
        </w:rPr>
        <w:t xml:space="preserve"> проведения  оценки  регулирующего  воздействия</w:t>
      </w:r>
      <w:r>
        <w:rPr>
          <w:rFonts w:ascii="Times New Roman" w:hAnsi="Times New Roman" w:cs="Times New Roman"/>
        </w:rPr>
        <w:t xml:space="preserve"> </w:t>
      </w:r>
      <w:r w:rsidR="00701228" w:rsidRPr="00701228">
        <w:rPr>
          <w:rFonts w:ascii="Times New Roman" w:hAnsi="Times New Roman" w:cs="Times New Roman"/>
        </w:rPr>
        <w:t xml:space="preserve">проектов нормативных правовых актов </w:t>
      </w:r>
      <w:r w:rsidR="00A922A3">
        <w:rPr>
          <w:rFonts w:ascii="Times New Roman" w:hAnsi="Times New Roman" w:cs="Times New Roman"/>
        </w:rPr>
        <w:t xml:space="preserve">Порецкого муниципального округа </w:t>
      </w:r>
      <w:r w:rsidR="00701228" w:rsidRPr="00701228">
        <w:rPr>
          <w:rFonts w:ascii="Times New Roman" w:hAnsi="Times New Roman" w:cs="Times New Roman"/>
        </w:rPr>
        <w:t>Чувашской  Республики, утвержденным</w:t>
      </w:r>
      <w:r>
        <w:rPr>
          <w:rFonts w:ascii="Times New Roman" w:hAnsi="Times New Roman" w:cs="Times New Roman"/>
        </w:rPr>
        <w:t xml:space="preserve"> </w:t>
      </w:r>
      <w:hyperlink w:anchor="sub_0" w:history="1">
        <w:r w:rsidR="00701228" w:rsidRPr="006C4324">
          <w:rPr>
            <w:rStyle w:val="a8"/>
            <w:rFonts w:ascii="Times New Roman" w:hAnsi="Times New Roman" w:cs="Times New Roman"/>
            <w:color w:val="auto"/>
          </w:rPr>
          <w:t>постановлением</w:t>
        </w:r>
      </w:hyperlink>
      <w:r w:rsidR="00701228" w:rsidRPr="00701228">
        <w:rPr>
          <w:rFonts w:ascii="Times New Roman" w:hAnsi="Times New Roman" w:cs="Times New Roman"/>
        </w:rPr>
        <w:t xml:space="preserve">     </w:t>
      </w:r>
      <w:r w:rsidR="00A922A3">
        <w:rPr>
          <w:rFonts w:ascii="Times New Roman" w:hAnsi="Times New Roman" w:cs="Times New Roman"/>
        </w:rPr>
        <w:t>администрации Порецкого муниципального округа</w:t>
      </w:r>
      <w:r w:rsidR="00701228" w:rsidRPr="00701228">
        <w:rPr>
          <w:rFonts w:ascii="Times New Roman" w:hAnsi="Times New Roman" w:cs="Times New Roman"/>
        </w:rPr>
        <w:t xml:space="preserve"> Чувашской Республики</w:t>
      </w:r>
      <w:r>
        <w:rPr>
          <w:rFonts w:ascii="Times New Roman" w:hAnsi="Times New Roman" w:cs="Times New Roman"/>
        </w:rPr>
        <w:t xml:space="preserve"> </w:t>
      </w:r>
      <w:r w:rsidR="00701228" w:rsidRPr="00701228">
        <w:rPr>
          <w:rFonts w:ascii="Times New Roman" w:hAnsi="Times New Roman" w:cs="Times New Roman"/>
        </w:rPr>
        <w:t xml:space="preserve">от 9 </w:t>
      </w:r>
      <w:r w:rsidR="00A922A3">
        <w:rPr>
          <w:rFonts w:ascii="Times New Roman" w:hAnsi="Times New Roman" w:cs="Times New Roman"/>
        </w:rPr>
        <w:t>марта</w:t>
      </w:r>
      <w:r w:rsidR="00701228" w:rsidRPr="00701228">
        <w:rPr>
          <w:rFonts w:ascii="Times New Roman" w:hAnsi="Times New Roman" w:cs="Times New Roman"/>
        </w:rPr>
        <w:t xml:space="preserve"> 20</w:t>
      </w:r>
      <w:r w:rsidR="00A922A3">
        <w:rPr>
          <w:rFonts w:ascii="Times New Roman" w:hAnsi="Times New Roman" w:cs="Times New Roman"/>
        </w:rPr>
        <w:t>23</w:t>
      </w:r>
      <w:r w:rsidR="00701228" w:rsidRPr="00701228">
        <w:rPr>
          <w:rFonts w:ascii="Times New Roman" w:hAnsi="Times New Roman" w:cs="Times New Roman"/>
        </w:rPr>
        <w:t xml:space="preserve"> г. </w:t>
      </w:r>
      <w:r w:rsidR="00A922A3">
        <w:rPr>
          <w:rFonts w:ascii="Times New Roman" w:hAnsi="Times New Roman" w:cs="Times New Roman"/>
        </w:rPr>
        <w:t>№</w:t>
      </w:r>
      <w:r w:rsidR="00701228" w:rsidRPr="00701228">
        <w:rPr>
          <w:rFonts w:ascii="Times New Roman" w:hAnsi="Times New Roman" w:cs="Times New Roman"/>
        </w:rPr>
        <w:t> </w:t>
      </w:r>
      <w:r w:rsidR="00A922A3">
        <w:rPr>
          <w:rFonts w:ascii="Times New Roman" w:hAnsi="Times New Roman" w:cs="Times New Roman"/>
        </w:rPr>
        <w:t>180</w:t>
      </w:r>
      <w:r w:rsidR="00701228" w:rsidRPr="00701228">
        <w:rPr>
          <w:rFonts w:ascii="Times New Roman" w:hAnsi="Times New Roman" w:cs="Times New Roman"/>
        </w:rPr>
        <w:t xml:space="preserve"> (далее - Порядок).</w:t>
      </w:r>
    </w:p>
    <w:p w:rsidR="00701228" w:rsidRPr="00701228" w:rsidRDefault="00701228" w:rsidP="00A837EE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701228">
        <w:rPr>
          <w:rFonts w:ascii="Times New Roman" w:hAnsi="Times New Roman" w:cs="Times New Roman"/>
        </w:rPr>
        <w:t>В ходе ОРВ проекта _________________________________________________</w:t>
      </w:r>
      <w:r w:rsidR="00A837EE">
        <w:rPr>
          <w:rFonts w:ascii="Times New Roman" w:hAnsi="Times New Roman" w:cs="Times New Roman"/>
        </w:rPr>
        <w:t>______</w:t>
      </w:r>
    </w:p>
    <w:p w:rsidR="00701228" w:rsidRPr="00D1194C" w:rsidRDefault="00701228" w:rsidP="00A837EE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D1194C">
        <w:rPr>
          <w:rFonts w:ascii="Times New Roman" w:hAnsi="Times New Roman" w:cs="Times New Roman"/>
          <w:sz w:val="22"/>
          <w:szCs w:val="22"/>
        </w:rPr>
        <w:t>(наименование проекта акта)</w:t>
      </w:r>
    </w:p>
    <w:p w:rsidR="00701228" w:rsidRPr="00701228" w:rsidRDefault="00701228" w:rsidP="00701228">
      <w:pPr>
        <w:pStyle w:val="a9"/>
        <w:jc w:val="both"/>
        <w:rPr>
          <w:rFonts w:ascii="Times New Roman" w:hAnsi="Times New Roman" w:cs="Times New Roman"/>
        </w:rPr>
      </w:pPr>
      <w:r w:rsidRPr="00701228">
        <w:rPr>
          <w:rFonts w:ascii="Times New Roman" w:hAnsi="Times New Roman" w:cs="Times New Roman"/>
        </w:rPr>
        <w:t>не выявлены (выявлены) положения,   вводящие   обязательные   требования,</w:t>
      </w:r>
      <w:r w:rsidR="00A837EE">
        <w:rPr>
          <w:rFonts w:ascii="Times New Roman" w:hAnsi="Times New Roman" w:cs="Times New Roman"/>
        </w:rPr>
        <w:t xml:space="preserve"> </w:t>
      </w:r>
      <w:r w:rsidRPr="00701228">
        <w:rPr>
          <w:rFonts w:ascii="Times New Roman" w:hAnsi="Times New Roman" w:cs="Times New Roman"/>
        </w:rPr>
        <w:t>избыточные    обязанности,    запреты   и   ограничения   для   субъектов</w:t>
      </w:r>
      <w:r w:rsidR="00A837EE">
        <w:rPr>
          <w:rFonts w:ascii="Times New Roman" w:hAnsi="Times New Roman" w:cs="Times New Roman"/>
        </w:rPr>
        <w:t xml:space="preserve"> </w:t>
      </w:r>
      <w:r w:rsidRPr="00701228">
        <w:rPr>
          <w:rFonts w:ascii="Times New Roman" w:hAnsi="Times New Roman" w:cs="Times New Roman"/>
        </w:rPr>
        <w:t>предпринимательской и иной экономической  деятельности или способствующие</w:t>
      </w:r>
      <w:r w:rsidR="00D1194C">
        <w:rPr>
          <w:rFonts w:ascii="Times New Roman" w:hAnsi="Times New Roman" w:cs="Times New Roman"/>
        </w:rPr>
        <w:t xml:space="preserve"> </w:t>
      </w:r>
      <w:r w:rsidRPr="00701228">
        <w:rPr>
          <w:rFonts w:ascii="Times New Roman" w:hAnsi="Times New Roman" w:cs="Times New Roman"/>
        </w:rPr>
        <w:t>их введению,   а   также   положения,   способствующие   возникновению</w:t>
      </w:r>
      <w:r w:rsidR="00D1194C">
        <w:rPr>
          <w:rFonts w:ascii="Times New Roman" w:hAnsi="Times New Roman" w:cs="Times New Roman"/>
        </w:rPr>
        <w:t xml:space="preserve"> </w:t>
      </w:r>
      <w:r w:rsidRPr="00701228">
        <w:rPr>
          <w:rFonts w:ascii="Times New Roman" w:hAnsi="Times New Roman" w:cs="Times New Roman"/>
        </w:rPr>
        <w:t>необоснованных    расходов    субъектов    предпринимательской   и   иной</w:t>
      </w:r>
      <w:r w:rsidR="00D1194C">
        <w:rPr>
          <w:rFonts w:ascii="Times New Roman" w:hAnsi="Times New Roman" w:cs="Times New Roman"/>
        </w:rPr>
        <w:t xml:space="preserve"> </w:t>
      </w:r>
      <w:r w:rsidRPr="00701228">
        <w:rPr>
          <w:rFonts w:ascii="Times New Roman" w:hAnsi="Times New Roman" w:cs="Times New Roman"/>
        </w:rPr>
        <w:t xml:space="preserve">экономической    деятельности   и   бюджета </w:t>
      </w:r>
      <w:r w:rsidR="00D1194C">
        <w:rPr>
          <w:rFonts w:ascii="Times New Roman" w:hAnsi="Times New Roman" w:cs="Times New Roman"/>
        </w:rPr>
        <w:t xml:space="preserve">Порецкого муниципального округа </w:t>
      </w:r>
      <w:r w:rsidRPr="00701228">
        <w:rPr>
          <w:rFonts w:ascii="Times New Roman" w:hAnsi="Times New Roman" w:cs="Times New Roman"/>
        </w:rPr>
        <w:t>Чувашской</w:t>
      </w:r>
      <w:r w:rsidR="00D1194C">
        <w:rPr>
          <w:rFonts w:ascii="Times New Roman" w:hAnsi="Times New Roman" w:cs="Times New Roman"/>
        </w:rPr>
        <w:t xml:space="preserve"> </w:t>
      </w:r>
      <w:r w:rsidRPr="00701228">
        <w:rPr>
          <w:rFonts w:ascii="Times New Roman" w:hAnsi="Times New Roman" w:cs="Times New Roman"/>
        </w:rPr>
        <w:t>Республики, ограничению конкуренции.</w:t>
      </w:r>
    </w:p>
    <w:p w:rsidR="00701228" w:rsidRPr="00701228" w:rsidRDefault="00701228" w:rsidP="00D1194C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701228">
        <w:rPr>
          <w:rFonts w:ascii="Times New Roman" w:hAnsi="Times New Roman" w:cs="Times New Roman"/>
        </w:rPr>
        <w:t>Сводный отчет об ОРВ проекта _______________________________________</w:t>
      </w:r>
      <w:r w:rsidR="00D1194C">
        <w:rPr>
          <w:rFonts w:ascii="Times New Roman" w:hAnsi="Times New Roman" w:cs="Times New Roman"/>
        </w:rPr>
        <w:t>_____</w:t>
      </w:r>
    </w:p>
    <w:p w:rsidR="00701228" w:rsidRPr="00D1194C" w:rsidRDefault="00701228" w:rsidP="00701228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701228">
        <w:rPr>
          <w:rFonts w:ascii="Times New Roman" w:hAnsi="Times New Roman" w:cs="Times New Roman"/>
        </w:rPr>
        <w:t xml:space="preserve">                                        </w:t>
      </w:r>
      <w:r w:rsidR="00D1194C">
        <w:rPr>
          <w:rFonts w:ascii="Times New Roman" w:hAnsi="Times New Roman" w:cs="Times New Roman"/>
        </w:rPr>
        <w:t xml:space="preserve">                                         </w:t>
      </w:r>
      <w:r w:rsidRPr="00701228">
        <w:rPr>
          <w:rFonts w:ascii="Times New Roman" w:hAnsi="Times New Roman" w:cs="Times New Roman"/>
        </w:rPr>
        <w:t>(</w:t>
      </w:r>
      <w:r w:rsidRPr="00D1194C">
        <w:rPr>
          <w:rFonts w:ascii="Times New Roman" w:hAnsi="Times New Roman" w:cs="Times New Roman"/>
          <w:sz w:val="22"/>
          <w:szCs w:val="22"/>
        </w:rPr>
        <w:t>наименование проекта акта)</w:t>
      </w:r>
    </w:p>
    <w:p w:rsidR="00701228" w:rsidRPr="00701228" w:rsidRDefault="00701228" w:rsidP="00701228">
      <w:pPr>
        <w:pStyle w:val="a9"/>
        <w:jc w:val="both"/>
        <w:rPr>
          <w:rFonts w:ascii="Times New Roman" w:hAnsi="Times New Roman" w:cs="Times New Roman"/>
        </w:rPr>
      </w:pPr>
      <w:r w:rsidRPr="00701228">
        <w:rPr>
          <w:rFonts w:ascii="Times New Roman" w:hAnsi="Times New Roman" w:cs="Times New Roman"/>
        </w:rPr>
        <w:t>соответствует  (не соответствует)   требованиям   Порядка, в связи с этим</w:t>
      </w:r>
      <w:r w:rsidR="00D1194C">
        <w:rPr>
          <w:rFonts w:ascii="Times New Roman" w:hAnsi="Times New Roman" w:cs="Times New Roman"/>
        </w:rPr>
        <w:t xml:space="preserve"> </w:t>
      </w:r>
      <w:r w:rsidRPr="00701228">
        <w:rPr>
          <w:rFonts w:ascii="Times New Roman" w:hAnsi="Times New Roman" w:cs="Times New Roman"/>
        </w:rPr>
        <w:t>согласовывается (не согласовывается).</w:t>
      </w:r>
    </w:p>
    <w:p w:rsidR="00701228" w:rsidRPr="00701228" w:rsidRDefault="00701228" w:rsidP="00D1194C">
      <w:pPr>
        <w:pStyle w:val="a9"/>
        <w:jc w:val="both"/>
        <w:rPr>
          <w:rFonts w:ascii="Times New Roman" w:hAnsi="Times New Roman" w:cs="Times New Roman"/>
        </w:rPr>
      </w:pPr>
      <w:r w:rsidRPr="00701228">
        <w:rPr>
          <w:rFonts w:ascii="Times New Roman" w:hAnsi="Times New Roman" w:cs="Times New Roman"/>
        </w:rPr>
        <w:t xml:space="preserve"> </w:t>
      </w:r>
    </w:p>
    <w:p w:rsidR="00D1194C" w:rsidRPr="006A5B48" w:rsidRDefault="00D1194C" w:rsidP="00D1194C">
      <w:pPr>
        <w:pStyle w:val="HTML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</w:t>
      </w:r>
      <w:r w:rsidRPr="006A5B48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A5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Pr="006A5B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94C" w:rsidRDefault="00D1194C" w:rsidP="00D1194C">
      <w:pPr>
        <w:pStyle w:val="HTML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A5B48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D1194C" w:rsidRPr="006A5B48" w:rsidRDefault="00D1194C" w:rsidP="00D1194C">
      <w:pPr>
        <w:pStyle w:val="HTML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6A5B4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___________ </w:t>
      </w:r>
      <w:r w:rsidRPr="006A5B4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A5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      </w:t>
      </w:r>
    </w:p>
    <w:p w:rsidR="0084090C" w:rsidRDefault="00D1194C" w:rsidP="00D1194C">
      <w:r w:rsidRPr="000337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(подпись)                (расшифровка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60AA0" w:rsidRPr="0096716A" w:rsidRDefault="00160AA0" w:rsidP="00160AA0">
      <w:pPr>
        <w:tabs>
          <w:tab w:val="left" w:pos="6379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6716A">
        <w:rPr>
          <w:rFonts w:ascii="Times New Roman" w:eastAsia="Times New Roman" w:hAnsi="Times New Roman" w:cs="Times New Roman"/>
          <w:sz w:val="24"/>
          <w:szCs w:val="24"/>
        </w:rPr>
        <w:t xml:space="preserve">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160AA0" w:rsidRPr="0096716A" w:rsidRDefault="00160AA0" w:rsidP="00160AA0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716A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 Порецкого муниципального </w:t>
      </w:r>
    </w:p>
    <w:p w:rsidR="00160AA0" w:rsidRDefault="00160AA0" w:rsidP="00160AA0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716A">
        <w:rPr>
          <w:rFonts w:ascii="Times New Roman" w:eastAsia="Times New Roman" w:hAnsi="Times New Roman" w:cs="Times New Roman"/>
          <w:sz w:val="24"/>
          <w:szCs w:val="24"/>
        </w:rPr>
        <w:t xml:space="preserve">округа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Чувашской </w:t>
      </w:r>
      <w:r w:rsidR="00266AFC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еспублики</w:t>
      </w:r>
    </w:p>
    <w:p w:rsidR="0084090C" w:rsidRDefault="00160AA0" w:rsidP="00160AA0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E83BCA">
        <w:rPr>
          <w:rFonts w:ascii="Times New Roman" w:eastAsia="Calibri" w:hAnsi="Times New Roman" w:cs="Times New Roman"/>
          <w:sz w:val="24"/>
          <w:szCs w:val="24"/>
        </w:rPr>
        <w:t>01.11.</w:t>
      </w:r>
      <w:r w:rsidRPr="0096716A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Pr="0096716A">
        <w:rPr>
          <w:rFonts w:ascii="Times New Roman" w:eastAsia="Calibri" w:hAnsi="Times New Roman" w:cs="Times New Roman"/>
          <w:sz w:val="24"/>
          <w:szCs w:val="24"/>
        </w:rPr>
        <w:t>№</w:t>
      </w:r>
      <w:r w:rsidR="00E83BCA">
        <w:rPr>
          <w:rFonts w:ascii="Times New Roman" w:eastAsia="Calibri" w:hAnsi="Times New Roman" w:cs="Times New Roman"/>
          <w:sz w:val="24"/>
          <w:szCs w:val="24"/>
        </w:rPr>
        <w:t xml:space="preserve"> 710</w:t>
      </w:r>
    </w:p>
    <w:p w:rsidR="009900E7" w:rsidRPr="0096716A" w:rsidRDefault="009900E7" w:rsidP="009900E7">
      <w:pPr>
        <w:tabs>
          <w:tab w:val="left" w:pos="6379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</w:t>
      </w:r>
      <w:r w:rsidRPr="0096716A">
        <w:rPr>
          <w:rFonts w:ascii="Times New Roman" w:eastAsia="Times New Roman" w:hAnsi="Times New Roman" w:cs="Times New Roman"/>
          <w:sz w:val="24"/>
          <w:szCs w:val="24"/>
        </w:rPr>
        <w:t xml:space="preserve">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9900E7" w:rsidRPr="0096716A" w:rsidRDefault="009900E7" w:rsidP="009900E7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716A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Порецкого муниципального </w:t>
      </w:r>
    </w:p>
    <w:p w:rsidR="009900E7" w:rsidRDefault="009900E7" w:rsidP="009900E7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716A">
        <w:rPr>
          <w:rFonts w:ascii="Times New Roman" w:eastAsia="Times New Roman" w:hAnsi="Times New Roman" w:cs="Times New Roman"/>
          <w:sz w:val="24"/>
          <w:szCs w:val="24"/>
        </w:rPr>
        <w:t xml:space="preserve">округа </w:t>
      </w:r>
      <w:r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</w:p>
    <w:p w:rsidR="009900E7" w:rsidRPr="0096716A" w:rsidRDefault="009900E7" w:rsidP="009900E7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09.03.</w:t>
      </w:r>
      <w:r w:rsidRPr="0096716A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Pr="0096716A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180</w:t>
      </w:r>
    </w:p>
    <w:p w:rsidR="009900E7" w:rsidRDefault="009900E7" w:rsidP="00160AA0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0BD6" w:rsidRDefault="00D30BD6" w:rsidP="00D30BD6">
      <w:pPr>
        <w:pStyle w:val="1"/>
        <w:spacing w:before="0" w:after="0"/>
        <w:rPr>
          <w:rFonts w:ascii="Times New Roman" w:hAnsi="Times New Roman" w:cs="Times New Roman"/>
        </w:rPr>
      </w:pPr>
      <w:r w:rsidRPr="00D30BD6">
        <w:rPr>
          <w:rFonts w:ascii="Times New Roman" w:hAnsi="Times New Roman" w:cs="Times New Roman"/>
        </w:rPr>
        <w:t>Порядок</w:t>
      </w:r>
      <w:r w:rsidRPr="00D30BD6">
        <w:rPr>
          <w:rFonts w:ascii="Times New Roman" w:hAnsi="Times New Roman" w:cs="Times New Roman"/>
        </w:rPr>
        <w:br/>
        <w:t xml:space="preserve">проведения структурным подразделением администрации </w:t>
      </w:r>
      <w:r>
        <w:rPr>
          <w:rFonts w:ascii="Times New Roman" w:hAnsi="Times New Roman" w:cs="Times New Roman"/>
        </w:rPr>
        <w:t xml:space="preserve">Порецкого </w:t>
      </w:r>
    </w:p>
    <w:p w:rsidR="00D30BD6" w:rsidRDefault="00D30BD6" w:rsidP="00D30BD6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округа Чувашской Республики </w:t>
      </w:r>
      <w:r w:rsidRPr="00D30BD6">
        <w:rPr>
          <w:rFonts w:ascii="Times New Roman" w:hAnsi="Times New Roman" w:cs="Times New Roman"/>
        </w:rPr>
        <w:t>публичных консультаций</w:t>
      </w:r>
    </w:p>
    <w:p w:rsidR="00D30BD6" w:rsidRDefault="00D30BD6" w:rsidP="00D30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BD6" w:rsidRPr="00D30BD6" w:rsidRDefault="00D30BD6" w:rsidP="00D30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BD6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процедуру проведения </w:t>
      </w:r>
      <w:r w:rsidR="00286F92">
        <w:rPr>
          <w:rFonts w:ascii="Times New Roman" w:hAnsi="Times New Roman" w:cs="Times New Roman"/>
          <w:sz w:val="24"/>
          <w:szCs w:val="24"/>
        </w:rPr>
        <w:t>с</w:t>
      </w:r>
      <w:r w:rsidR="00286F92" w:rsidRPr="00286F92">
        <w:rPr>
          <w:rFonts w:ascii="Times New Roman" w:hAnsi="Times New Roman" w:cs="Times New Roman"/>
          <w:sz w:val="24"/>
          <w:szCs w:val="24"/>
        </w:rPr>
        <w:t>труктурн</w:t>
      </w:r>
      <w:r w:rsidR="00286F92">
        <w:rPr>
          <w:rFonts w:ascii="Times New Roman" w:hAnsi="Times New Roman" w:cs="Times New Roman"/>
          <w:sz w:val="24"/>
          <w:szCs w:val="24"/>
        </w:rPr>
        <w:t>ым</w:t>
      </w:r>
      <w:r w:rsidR="00286F92" w:rsidRPr="00286F92">
        <w:rPr>
          <w:rFonts w:ascii="Times New Roman" w:hAnsi="Times New Roman" w:cs="Times New Roman"/>
          <w:sz w:val="24"/>
          <w:szCs w:val="24"/>
        </w:rPr>
        <w:t xml:space="preserve"> подразделение</w:t>
      </w:r>
      <w:r w:rsidR="00286F92">
        <w:rPr>
          <w:rFonts w:ascii="Times New Roman" w:hAnsi="Times New Roman" w:cs="Times New Roman"/>
          <w:sz w:val="24"/>
          <w:szCs w:val="24"/>
        </w:rPr>
        <w:t>м</w:t>
      </w:r>
      <w:r w:rsidR="00286F92" w:rsidRPr="00286F92">
        <w:rPr>
          <w:rFonts w:ascii="Times New Roman" w:hAnsi="Times New Roman" w:cs="Times New Roman"/>
          <w:sz w:val="24"/>
          <w:szCs w:val="24"/>
        </w:rPr>
        <w:t xml:space="preserve"> администрации Порецкого муниципального округа </w:t>
      </w:r>
      <w:r w:rsidR="00286F92" w:rsidRPr="00D30BD6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D30BD6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286F92">
        <w:rPr>
          <w:rFonts w:ascii="Times New Roman" w:hAnsi="Times New Roman" w:cs="Times New Roman"/>
          <w:sz w:val="24"/>
          <w:szCs w:val="24"/>
        </w:rPr>
        <w:t>-</w:t>
      </w:r>
      <w:r w:rsidRPr="00D30BD6">
        <w:rPr>
          <w:rFonts w:ascii="Times New Roman" w:hAnsi="Times New Roman" w:cs="Times New Roman"/>
          <w:sz w:val="24"/>
          <w:szCs w:val="24"/>
        </w:rPr>
        <w:t xml:space="preserve"> </w:t>
      </w:r>
      <w:r w:rsidR="00286F92">
        <w:rPr>
          <w:rFonts w:ascii="Times New Roman" w:hAnsi="Times New Roman" w:cs="Times New Roman"/>
          <w:sz w:val="24"/>
          <w:szCs w:val="24"/>
        </w:rPr>
        <w:t>разработчик проекта акта)</w:t>
      </w:r>
      <w:r w:rsidRPr="00D30BD6">
        <w:rPr>
          <w:rFonts w:ascii="Times New Roman" w:hAnsi="Times New Roman" w:cs="Times New Roman"/>
          <w:sz w:val="24"/>
          <w:szCs w:val="24"/>
        </w:rPr>
        <w:t xml:space="preserve"> публичных консультаций с региональными объединениями предпринимателей, научно-экспертными организациями, некоммерческими организациями, целью деятельности которых являются защита и представление интересов субъектов предпринимательской и иной экономической деятельности, а также с различными социальными группами при проведении оценки регулирующего воздействия проектов нормативных правовых актов </w:t>
      </w:r>
      <w:r w:rsidR="00286F92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</w:t>
      </w:r>
      <w:r w:rsidRPr="00D30BD6">
        <w:rPr>
          <w:rFonts w:ascii="Times New Roman" w:hAnsi="Times New Roman" w:cs="Times New Roman"/>
          <w:sz w:val="24"/>
          <w:szCs w:val="24"/>
        </w:rPr>
        <w:t xml:space="preserve">Чувашской Республики, устанавливающих новые и изменяющих ранее предусмотренные нормативными правовыми актами </w:t>
      </w:r>
      <w:r w:rsidR="00286F92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</w:t>
      </w:r>
      <w:r w:rsidRPr="00D30BD6">
        <w:rPr>
          <w:rFonts w:ascii="Times New Roman" w:hAnsi="Times New Roman" w:cs="Times New Roman"/>
          <w:sz w:val="24"/>
          <w:szCs w:val="24"/>
        </w:rPr>
        <w:t xml:space="preserve">Чувашской Республики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</w:t>
      </w:r>
      <w:r w:rsidR="00286F92">
        <w:rPr>
          <w:rFonts w:ascii="Times New Roman" w:hAnsi="Times New Roman" w:cs="Times New Roman"/>
          <w:sz w:val="24"/>
          <w:szCs w:val="24"/>
        </w:rPr>
        <w:t>муниципального</w:t>
      </w:r>
      <w:r w:rsidRPr="00D30BD6">
        <w:rPr>
          <w:rFonts w:ascii="Times New Roman" w:hAnsi="Times New Roman" w:cs="Times New Roman"/>
          <w:sz w:val="24"/>
          <w:szCs w:val="24"/>
        </w:rPr>
        <w:t xml:space="preserve"> контроля, привлечения к административной ответственности, предоставления разрешений</w:t>
      </w:r>
      <w:r w:rsidR="008E7F84">
        <w:rPr>
          <w:rFonts w:ascii="Times New Roman" w:hAnsi="Times New Roman" w:cs="Times New Roman"/>
          <w:sz w:val="24"/>
          <w:szCs w:val="24"/>
        </w:rPr>
        <w:t>,</w:t>
      </w:r>
      <w:r w:rsidRPr="00D30BD6">
        <w:rPr>
          <w:rFonts w:ascii="Times New Roman" w:hAnsi="Times New Roman" w:cs="Times New Roman"/>
          <w:sz w:val="24"/>
          <w:szCs w:val="24"/>
        </w:rPr>
        <w:t xml:space="preserve"> иных форм оценок и экспертиз (далее - обязательные требования), устанавливающих новые и изменяющих ранее предусмотренные нормативными правовыми актами </w:t>
      </w:r>
      <w:r w:rsidR="008E7F84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</w:t>
      </w:r>
      <w:r w:rsidRPr="00D30BD6">
        <w:rPr>
          <w:rFonts w:ascii="Times New Roman" w:hAnsi="Times New Roman" w:cs="Times New Roman"/>
          <w:sz w:val="24"/>
          <w:szCs w:val="24"/>
        </w:rPr>
        <w:t xml:space="preserve">Чувашской Республики обязанности и запреты для субъектов предпринимательской и инвестиционной деятельности, устанавливающих и изменяющих ответственность за нарушение нормативных правовых актов </w:t>
      </w:r>
      <w:r w:rsidR="00EB1D97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</w:t>
      </w:r>
      <w:r w:rsidRPr="00D30BD6">
        <w:rPr>
          <w:rFonts w:ascii="Times New Roman" w:hAnsi="Times New Roman" w:cs="Times New Roman"/>
          <w:sz w:val="24"/>
          <w:szCs w:val="24"/>
        </w:rPr>
        <w:t>Чувашской Республики, затрагивающих вопросы осуществления предпринимательской и иной экономической деятельности (далее соответственно - ОРВ, проект акта).</w:t>
      </w:r>
    </w:p>
    <w:p w:rsidR="00D30BD6" w:rsidRPr="00D30BD6" w:rsidRDefault="00D30BD6" w:rsidP="00EB1D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BD6">
        <w:rPr>
          <w:rFonts w:ascii="Times New Roman" w:hAnsi="Times New Roman" w:cs="Times New Roman"/>
          <w:sz w:val="24"/>
          <w:szCs w:val="24"/>
        </w:rPr>
        <w:t>2. Публичные консультации по проекту акта и сводному отчету о результатах оценки регулирующего воздействия проекта акта (далее соответственно - публичные консультации, сводный отчет) проводятся в целях учета мнения субъектов предпринимательской и иной экономической деятельности, а также различных социальных групп при проведении ОРВ.</w:t>
      </w:r>
    </w:p>
    <w:p w:rsidR="00D30BD6" w:rsidRPr="00D30BD6" w:rsidRDefault="00D30BD6" w:rsidP="008E7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BD6">
        <w:rPr>
          <w:rFonts w:ascii="Times New Roman" w:hAnsi="Times New Roman" w:cs="Times New Roman"/>
          <w:sz w:val="24"/>
          <w:szCs w:val="24"/>
        </w:rPr>
        <w:t xml:space="preserve">Публичные консультации по проекту акта или отдельным его положениям, содержащим сведения, составляющие </w:t>
      </w:r>
      <w:hyperlink r:id="rId15" w:history="1">
        <w:r w:rsidRPr="003A6D01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государственную тайну</w:t>
        </w:r>
      </w:hyperlink>
      <w:r w:rsidRPr="003A6D01">
        <w:rPr>
          <w:rFonts w:ascii="Times New Roman" w:hAnsi="Times New Roman" w:cs="Times New Roman"/>
          <w:sz w:val="24"/>
          <w:szCs w:val="24"/>
        </w:rPr>
        <w:t>,</w:t>
      </w:r>
      <w:r w:rsidRPr="00D30BD6">
        <w:rPr>
          <w:rFonts w:ascii="Times New Roman" w:hAnsi="Times New Roman" w:cs="Times New Roman"/>
          <w:sz w:val="24"/>
          <w:szCs w:val="24"/>
        </w:rPr>
        <w:t xml:space="preserve"> или сведения конфиденциального характера, не проводятся.</w:t>
      </w:r>
    </w:p>
    <w:p w:rsidR="00D30BD6" w:rsidRPr="00D30BD6" w:rsidRDefault="00D30BD6" w:rsidP="003A6D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BD6">
        <w:rPr>
          <w:rFonts w:ascii="Times New Roman" w:hAnsi="Times New Roman" w:cs="Times New Roman"/>
          <w:sz w:val="24"/>
          <w:szCs w:val="24"/>
        </w:rPr>
        <w:t xml:space="preserve">3. В целях проведения публичных консультаций </w:t>
      </w:r>
      <w:r w:rsidR="003A6D01">
        <w:rPr>
          <w:rFonts w:ascii="Times New Roman" w:hAnsi="Times New Roman" w:cs="Times New Roman"/>
          <w:sz w:val="24"/>
          <w:szCs w:val="24"/>
        </w:rPr>
        <w:t>разработчик проекта акта</w:t>
      </w:r>
      <w:r w:rsidRPr="00D30BD6">
        <w:rPr>
          <w:rFonts w:ascii="Times New Roman" w:hAnsi="Times New Roman" w:cs="Times New Roman"/>
          <w:sz w:val="24"/>
          <w:szCs w:val="24"/>
        </w:rPr>
        <w:t xml:space="preserve"> размещает на официальном сайте </w:t>
      </w:r>
      <w:hyperlink r:id="rId16" w:history="1">
        <w:r w:rsidRPr="003A6D01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regulations.cap.ru</w:t>
        </w:r>
      </w:hyperlink>
      <w:r w:rsidRPr="00D30BD6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3A6D01">
        <w:rPr>
          <w:rFonts w:ascii="Times New Roman" w:hAnsi="Times New Roman" w:cs="Times New Roman"/>
          <w:sz w:val="24"/>
          <w:szCs w:val="24"/>
        </w:rPr>
        <w:t>«</w:t>
      </w:r>
      <w:r w:rsidRPr="00D30BD6">
        <w:rPr>
          <w:rFonts w:ascii="Times New Roman" w:hAnsi="Times New Roman" w:cs="Times New Roman"/>
          <w:sz w:val="24"/>
          <w:szCs w:val="24"/>
        </w:rPr>
        <w:t>Интернет</w:t>
      </w:r>
      <w:r w:rsidR="003A6D01">
        <w:rPr>
          <w:rFonts w:ascii="Times New Roman" w:hAnsi="Times New Roman" w:cs="Times New Roman"/>
          <w:sz w:val="24"/>
          <w:szCs w:val="24"/>
        </w:rPr>
        <w:t>»</w:t>
      </w:r>
      <w:r w:rsidRPr="00D30BD6">
        <w:rPr>
          <w:rFonts w:ascii="Times New Roman" w:hAnsi="Times New Roman" w:cs="Times New Roman"/>
          <w:sz w:val="24"/>
          <w:szCs w:val="24"/>
        </w:rPr>
        <w:t xml:space="preserve"> (далее - сайт regulations.cap.ru) уведомление о проведении публичных консультаций (далее - уведомление), к которому прилагаются проект акта, в отношении которого проводится ОРВ, пояснительная записка к нему, сводный отчет, а также перечень вопросов по проекту акта, обсуждаемых в ходе публичных консультаций, в течение рабочего дня, соответствующего дню направления в  органы</w:t>
      </w:r>
      <w:r w:rsidR="003A6D01">
        <w:rPr>
          <w:rFonts w:ascii="Times New Roman" w:hAnsi="Times New Roman" w:cs="Times New Roman"/>
          <w:sz w:val="24"/>
          <w:szCs w:val="24"/>
        </w:rPr>
        <w:t xml:space="preserve"> местного самоуправления Порецкого муниципального округа</w:t>
      </w:r>
      <w:r w:rsidRPr="00D30BD6">
        <w:rPr>
          <w:rFonts w:ascii="Times New Roman" w:hAnsi="Times New Roman" w:cs="Times New Roman"/>
          <w:sz w:val="24"/>
          <w:szCs w:val="24"/>
        </w:rPr>
        <w:t xml:space="preserve"> Чувашской Республики и организации проекта акта на согласование. В уведомлении должны быть указаны срок проведения публичных консультаций, а также способ направления участниками публичных консультаций своего мнения по вопросам, обсуждаемым в ходе публичных консультаций.</w:t>
      </w:r>
    </w:p>
    <w:p w:rsidR="00D30BD6" w:rsidRPr="00D30BD6" w:rsidRDefault="00D30BD6" w:rsidP="003A6D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BD6">
        <w:rPr>
          <w:rFonts w:ascii="Times New Roman" w:hAnsi="Times New Roman" w:cs="Times New Roman"/>
          <w:sz w:val="24"/>
          <w:szCs w:val="24"/>
        </w:rPr>
        <w:t xml:space="preserve">4. В течение 1 рабочего дня со дня размещения уведомления на сайте </w:t>
      </w:r>
      <w:hyperlink r:id="rId17" w:history="1">
        <w:r w:rsidRPr="003A6D01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regulations.cap.ru</w:t>
        </w:r>
      </w:hyperlink>
      <w:r w:rsidRPr="00D30BD6">
        <w:rPr>
          <w:rFonts w:ascii="Times New Roman" w:hAnsi="Times New Roman" w:cs="Times New Roman"/>
          <w:sz w:val="24"/>
          <w:szCs w:val="24"/>
        </w:rPr>
        <w:t xml:space="preserve"> </w:t>
      </w:r>
      <w:r w:rsidR="003A6D01">
        <w:rPr>
          <w:rFonts w:ascii="Times New Roman" w:hAnsi="Times New Roman" w:cs="Times New Roman"/>
          <w:sz w:val="24"/>
          <w:szCs w:val="24"/>
        </w:rPr>
        <w:t>разработчик проекта акта</w:t>
      </w:r>
      <w:r w:rsidRPr="00D30BD6">
        <w:rPr>
          <w:rFonts w:ascii="Times New Roman" w:hAnsi="Times New Roman" w:cs="Times New Roman"/>
          <w:sz w:val="24"/>
          <w:szCs w:val="24"/>
        </w:rPr>
        <w:t xml:space="preserve"> извещает о проведении публичных консультаций:</w:t>
      </w:r>
    </w:p>
    <w:p w:rsidR="00D30BD6" w:rsidRPr="00D30BD6" w:rsidRDefault="00A27238" w:rsidP="003A6D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342"/>
      <w:r>
        <w:rPr>
          <w:rFonts w:ascii="Times New Roman" w:hAnsi="Times New Roman" w:cs="Times New Roman"/>
          <w:sz w:val="24"/>
          <w:szCs w:val="24"/>
        </w:rPr>
        <w:t>а</w:t>
      </w:r>
      <w:r w:rsidR="00D30BD6" w:rsidRPr="00D30BD6">
        <w:rPr>
          <w:rFonts w:ascii="Times New Roman" w:hAnsi="Times New Roman" w:cs="Times New Roman"/>
          <w:sz w:val="24"/>
          <w:szCs w:val="24"/>
        </w:rPr>
        <w:t>) заинтересованные исполнительные органы Чувашской Республики;</w:t>
      </w:r>
    </w:p>
    <w:p w:rsidR="00D30BD6" w:rsidRPr="00D30BD6" w:rsidRDefault="00A27238" w:rsidP="003A6D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343"/>
      <w:bookmarkEnd w:id="28"/>
      <w:r>
        <w:rPr>
          <w:rFonts w:ascii="Times New Roman" w:hAnsi="Times New Roman" w:cs="Times New Roman"/>
          <w:sz w:val="24"/>
          <w:szCs w:val="24"/>
        </w:rPr>
        <w:t>б</w:t>
      </w:r>
      <w:r w:rsidR="00D30BD6" w:rsidRPr="00D30BD6">
        <w:rPr>
          <w:rFonts w:ascii="Times New Roman" w:hAnsi="Times New Roman" w:cs="Times New Roman"/>
          <w:sz w:val="24"/>
          <w:szCs w:val="24"/>
        </w:rPr>
        <w:t>) Уполномоченного по защите прав предпринимателей в Чувашской Республике;</w:t>
      </w:r>
    </w:p>
    <w:p w:rsidR="00D30BD6" w:rsidRPr="00A27238" w:rsidRDefault="00A27238" w:rsidP="003A6D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344"/>
      <w:bookmarkEnd w:id="29"/>
      <w:r>
        <w:rPr>
          <w:rFonts w:ascii="Times New Roman" w:hAnsi="Times New Roman" w:cs="Times New Roman"/>
          <w:sz w:val="24"/>
          <w:szCs w:val="24"/>
        </w:rPr>
        <w:t>в</w:t>
      </w:r>
      <w:r w:rsidR="00D30BD6" w:rsidRPr="00D30BD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238">
        <w:rPr>
          <w:rFonts w:ascii="Times New Roman" w:hAnsi="Times New Roman" w:cs="Times New Roman"/>
          <w:sz w:val="24"/>
          <w:szCs w:val="24"/>
        </w:rPr>
        <w:t>отраслевые органы, структурные подразделения администрации Порецкого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A27238">
        <w:rPr>
          <w:rFonts w:ascii="Times New Roman" w:hAnsi="Times New Roman" w:cs="Times New Roman"/>
          <w:sz w:val="24"/>
          <w:szCs w:val="24"/>
        </w:rPr>
        <w:t xml:space="preserve"> (при необходимости);</w:t>
      </w:r>
    </w:p>
    <w:bookmarkEnd w:id="30"/>
    <w:p w:rsidR="00D30BD6" w:rsidRPr="00D30BD6" w:rsidRDefault="00A27238" w:rsidP="00A27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30BD6" w:rsidRPr="00D30BD6">
        <w:rPr>
          <w:rFonts w:ascii="Times New Roman" w:hAnsi="Times New Roman" w:cs="Times New Roman"/>
          <w:sz w:val="24"/>
          <w:szCs w:val="24"/>
        </w:rPr>
        <w:t>) региональные объединения предпринимателей, научно-экспертные организации, некоммерческие организации, целью деятельности которых являются защита и представление интересов субъектов предпринимательской и иной экономической деятельности, а также различные социальные группы;</w:t>
      </w:r>
    </w:p>
    <w:p w:rsidR="00D30BD6" w:rsidRPr="00D30BD6" w:rsidRDefault="00A27238" w:rsidP="00A27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346"/>
      <w:r>
        <w:rPr>
          <w:rFonts w:ascii="Times New Roman" w:hAnsi="Times New Roman" w:cs="Times New Roman"/>
          <w:sz w:val="24"/>
          <w:szCs w:val="24"/>
        </w:rPr>
        <w:t>д</w:t>
      </w:r>
      <w:r w:rsidR="00D30BD6" w:rsidRPr="00D30BD6">
        <w:rPr>
          <w:rFonts w:ascii="Times New Roman" w:hAnsi="Times New Roman" w:cs="Times New Roman"/>
          <w:sz w:val="24"/>
          <w:szCs w:val="24"/>
        </w:rPr>
        <w:t>) иные организации, которых целесообразно привлечь к публичным консультациям, исходя из содержания проблемы, цели и предмета регулирования.</w:t>
      </w:r>
    </w:p>
    <w:bookmarkEnd w:id="31"/>
    <w:p w:rsidR="00D30BD6" w:rsidRPr="00D30BD6" w:rsidRDefault="00D30BD6" w:rsidP="00A27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BD6">
        <w:rPr>
          <w:rFonts w:ascii="Times New Roman" w:hAnsi="Times New Roman" w:cs="Times New Roman"/>
          <w:sz w:val="24"/>
          <w:szCs w:val="24"/>
        </w:rPr>
        <w:t>5. Публичные консультации могут также проводиться посредством обсуждения проекта акта с участием региональных объединений предпринимателей, научно-экспертных организаций, некоммерческих организаций, целью деятельности которых являются защита и представление интересов субъектов предпринимательской и иной экономической деятельности, а также различных социальных групп:</w:t>
      </w:r>
    </w:p>
    <w:p w:rsidR="00D30BD6" w:rsidRPr="00D30BD6" w:rsidRDefault="00D30BD6" w:rsidP="00E87F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BD6">
        <w:rPr>
          <w:rFonts w:ascii="Times New Roman" w:hAnsi="Times New Roman" w:cs="Times New Roman"/>
          <w:sz w:val="24"/>
          <w:szCs w:val="24"/>
        </w:rPr>
        <w:t>в постоянно действующих или специально создаваемых в этих целях консультативных органах, рабочих группах в соответствии с положениями об этих органах (рабочих группах);</w:t>
      </w:r>
    </w:p>
    <w:p w:rsidR="00D30BD6" w:rsidRPr="00D30BD6" w:rsidRDefault="00D30BD6" w:rsidP="00E87F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3053"/>
      <w:r w:rsidRPr="00D30BD6">
        <w:rPr>
          <w:rFonts w:ascii="Times New Roman" w:hAnsi="Times New Roman" w:cs="Times New Roman"/>
          <w:sz w:val="24"/>
          <w:szCs w:val="24"/>
        </w:rPr>
        <w:t>на круглых столах, конференциях, заседаниях общественных советов и иных аналогичных мероприятиях с участием субъектов предпринимательской и иной экономической деятельности, интересы которых могут быть затронуты вводимым правовым регулированием;</w:t>
      </w:r>
    </w:p>
    <w:p w:rsidR="00D30BD6" w:rsidRPr="00D30BD6" w:rsidRDefault="00D30BD6" w:rsidP="00E87F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3054"/>
      <w:bookmarkEnd w:id="32"/>
      <w:r w:rsidRPr="00D30BD6">
        <w:rPr>
          <w:rFonts w:ascii="Times New Roman" w:hAnsi="Times New Roman" w:cs="Times New Roman"/>
          <w:sz w:val="24"/>
          <w:szCs w:val="24"/>
        </w:rPr>
        <w:t>в виде неформальных (кратких) переговоров с представителями заинтересованных сторон, анкетирования, целевой рассылки опросных листов и иными способами.</w:t>
      </w:r>
    </w:p>
    <w:p w:rsidR="00D30BD6" w:rsidRPr="00D30BD6" w:rsidRDefault="00D30BD6" w:rsidP="00E87F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3055"/>
      <w:bookmarkEnd w:id="33"/>
      <w:r w:rsidRPr="00D30BD6">
        <w:rPr>
          <w:rFonts w:ascii="Times New Roman" w:hAnsi="Times New Roman" w:cs="Times New Roman"/>
          <w:sz w:val="24"/>
          <w:szCs w:val="24"/>
        </w:rPr>
        <w:t>Замечания и предложения, поступившие в ходе мероприятий, указанных в настоящем пункте, должны быть оформлены в письменном виде (в виде протоколов, итоговых резолюций, заключений, рекомендаций и других документов) с последующим их отражением в разделе 6 сводного отчета.</w:t>
      </w:r>
    </w:p>
    <w:bookmarkEnd w:id="34"/>
    <w:p w:rsidR="00D30BD6" w:rsidRPr="00D30BD6" w:rsidRDefault="00D30BD6" w:rsidP="00E87F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BD6">
        <w:rPr>
          <w:rFonts w:ascii="Times New Roman" w:hAnsi="Times New Roman" w:cs="Times New Roman"/>
          <w:sz w:val="24"/>
          <w:szCs w:val="24"/>
        </w:rPr>
        <w:t xml:space="preserve">6. Срок проведения публичных консультаций устанавливается </w:t>
      </w:r>
      <w:r w:rsidR="00D17E1C">
        <w:rPr>
          <w:rFonts w:ascii="Times New Roman" w:hAnsi="Times New Roman" w:cs="Times New Roman"/>
          <w:sz w:val="24"/>
          <w:szCs w:val="24"/>
        </w:rPr>
        <w:t>разработчиком проекта акта</w:t>
      </w:r>
      <w:r w:rsidRPr="00D30BD6">
        <w:rPr>
          <w:rFonts w:ascii="Times New Roman" w:hAnsi="Times New Roman" w:cs="Times New Roman"/>
          <w:sz w:val="24"/>
          <w:szCs w:val="24"/>
        </w:rPr>
        <w:t xml:space="preserve"> с учетом степени регулирующего воздействия положений, содержащихся в проекте акта, но не может составлять менее:</w:t>
      </w:r>
    </w:p>
    <w:p w:rsidR="00D30BD6" w:rsidRPr="00D30BD6" w:rsidRDefault="00D30BD6" w:rsidP="00D17E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30061"/>
      <w:r w:rsidRPr="00D30BD6">
        <w:rPr>
          <w:rFonts w:ascii="Times New Roman" w:hAnsi="Times New Roman" w:cs="Times New Roman"/>
          <w:sz w:val="24"/>
          <w:szCs w:val="24"/>
        </w:rPr>
        <w:t>а) 20 рабочих дней - для проектов актов, содержащих положения, имеющие высокую степень регулирующего воздействия;</w:t>
      </w:r>
    </w:p>
    <w:p w:rsidR="00D30BD6" w:rsidRPr="00D30BD6" w:rsidRDefault="00D30BD6" w:rsidP="00D17E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30062"/>
      <w:bookmarkEnd w:id="35"/>
      <w:r w:rsidRPr="00D30BD6">
        <w:rPr>
          <w:rFonts w:ascii="Times New Roman" w:hAnsi="Times New Roman" w:cs="Times New Roman"/>
          <w:sz w:val="24"/>
          <w:szCs w:val="24"/>
        </w:rPr>
        <w:t>б) 15 рабочих дней - для проектов актов, содержащих положения, имеющие среднюю степень регулирующего воздействия.</w:t>
      </w:r>
    </w:p>
    <w:bookmarkEnd w:id="36"/>
    <w:p w:rsidR="00D30BD6" w:rsidRPr="00D30BD6" w:rsidRDefault="00D30BD6" w:rsidP="00D17E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BD6">
        <w:rPr>
          <w:rFonts w:ascii="Times New Roman" w:hAnsi="Times New Roman" w:cs="Times New Roman"/>
          <w:sz w:val="24"/>
          <w:szCs w:val="24"/>
        </w:rPr>
        <w:t>Для проектов актов, содержащих положения, имеющие низкую степень регулирующего воздействия, публичные консультации не проводятся.</w:t>
      </w:r>
    </w:p>
    <w:p w:rsidR="00D30BD6" w:rsidRPr="00D17E1C" w:rsidRDefault="00D30BD6" w:rsidP="00D17E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BD6">
        <w:rPr>
          <w:rFonts w:ascii="Times New Roman" w:hAnsi="Times New Roman" w:cs="Times New Roman"/>
          <w:sz w:val="24"/>
          <w:szCs w:val="24"/>
        </w:rPr>
        <w:t xml:space="preserve">Публичные консультации должны быть завершены не позднее 60 дней с даты размещения проекта акта на сайте </w:t>
      </w:r>
      <w:hyperlink r:id="rId18" w:history="1">
        <w:r w:rsidRPr="00D17E1C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regulations.cap.ru</w:t>
        </w:r>
      </w:hyperlink>
      <w:r w:rsidRPr="00D17E1C">
        <w:rPr>
          <w:rFonts w:ascii="Times New Roman" w:hAnsi="Times New Roman" w:cs="Times New Roman"/>
          <w:sz w:val="24"/>
          <w:szCs w:val="24"/>
        </w:rPr>
        <w:t>.</w:t>
      </w:r>
    </w:p>
    <w:p w:rsidR="00D30BD6" w:rsidRPr="00D30BD6" w:rsidRDefault="00D30BD6" w:rsidP="00D17E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BD6">
        <w:rPr>
          <w:rFonts w:ascii="Times New Roman" w:hAnsi="Times New Roman" w:cs="Times New Roman"/>
          <w:sz w:val="24"/>
          <w:szCs w:val="24"/>
        </w:rPr>
        <w:t xml:space="preserve">7. Результаты публичных консультаций оформляются в форме справки. К справке прилагается сводка предложений по форме согласно </w:t>
      </w:r>
      <w:hyperlink w:anchor="sub_3100" w:history="1">
        <w:r w:rsidRPr="00D17E1C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приложению</w:t>
        </w:r>
      </w:hyperlink>
      <w:r w:rsidRPr="00D17E1C">
        <w:rPr>
          <w:rFonts w:ascii="Times New Roman" w:hAnsi="Times New Roman" w:cs="Times New Roman"/>
          <w:sz w:val="24"/>
          <w:szCs w:val="24"/>
        </w:rPr>
        <w:t xml:space="preserve"> </w:t>
      </w:r>
      <w:r w:rsidRPr="00D30BD6">
        <w:rPr>
          <w:rFonts w:ascii="Times New Roman" w:hAnsi="Times New Roman" w:cs="Times New Roman"/>
          <w:sz w:val="24"/>
          <w:szCs w:val="24"/>
        </w:rPr>
        <w:t>к настоящему Порядку.</w:t>
      </w:r>
    </w:p>
    <w:p w:rsidR="00D30BD6" w:rsidRPr="00D17E1C" w:rsidRDefault="00D30BD6" w:rsidP="00D17E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BD6">
        <w:rPr>
          <w:rFonts w:ascii="Times New Roman" w:hAnsi="Times New Roman" w:cs="Times New Roman"/>
          <w:sz w:val="24"/>
          <w:szCs w:val="24"/>
        </w:rPr>
        <w:t xml:space="preserve">8. Справка о результатах публичных консультаций подписывается </w:t>
      </w:r>
      <w:r w:rsidR="00D17E1C">
        <w:rPr>
          <w:rFonts w:ascii="Times New Roman" w:hAnsi="Times New Roman" w:cs="Times New Roman"/>
          <w:sz w:val="24"/>
          <w:szCs w:val="24"/>
        </w:rPr>
        <w:t>заместителем главы Порецкого муниципального округа</w:t>
      </w:r>
      <w:r w:rsidRPr="00D30BD6">
        <w:rPr>
          <w:rFonts w:ascii="Times New Roman" w:hAnsi="Times New Roman" w:cs="Times New Roman"/>
          <w:sz w:val="24"/>
          <w:szCs w:val="24"/>
        </w:rPr>
        <w:t xml:space="preserve"> Чувашской Республики (лицом, исполняющим его </w:t>
      </w:r>
      <w:r w:rsidRPr="00AB1652">
        <w:rPr>
          <w:rFonts w:ascii="Times New Roman" w:hAnsi="Times New Roman" w:cs="Times New Roman"/>
          <w:sz w:val="24"/>
          <w:szCs w:val="24"/>
        </w:rPr>
        <w:t>обязанности)</w:t>
      </w:r>
      <w:r w:rsidRPr="00D30BD6">
        <w:rPr>
          <w:rFonts w:ascii="Times New Roman" w:hAnsi="Times New Roman" w:cs="Times New Roman"/>
          <w:sz w:val="24"/>
          <w:szCs w:val="24"/>
        </w:rPr>
        <w:t xml:space="preserve"> и в течение 2 рабочих дней со дня подписания размещается </w:t>
      </w:r>
      <w:r w:rsidR="00D17E1C">
        <w:rPr>
          <w:rFonts w:ascii="Times New Roman" w:hAnsi="Times New Roman" w:cs="Times New Roman"/>
          <w:sz w:val="24"/>
          <w:szCs w:val="24"/>
        </w:rPr>
        <w:t>разработчиком проекта акта</w:t>
      </w:r>
      <w:r w:rsidRPr="00D30BD6">
        <w:rPr>
          <w:rFonts w:ascii="Times New Roman" w:hAnsi="Times New Roman" w:cs="Times New Roman"/>
          <w:sz w:val="24"/>
          <w:szCs w:val="24"/>
        </w:rPr>
        <w:t xml:space="preserve"> на сайте </w:t>
      </w:r>
      <w:hyperlink r:id="rId19" w:history="1">
        <w:r w:rsidRPr="00D17E1C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regulations.cap.ru</w:t>
        </w:r>
      </w:hyperlink>
      <w:r w:rsidRPr="00D17E1C">
        <w:rPr>
          <w:rFonts w:ascii="Times New Roman" w:hAnsi="Times New Roman" w:cs="Times New Roman"/>
          <w:sz w:val="24"/>
          <w:szCs w:val="24"/>
        </w:rPr>
        <w:t>.</w:t>
      </w:r>
    </w:p>
    <w:p w:rsidR="00D30BD6" w:rsidRPr="00D30BD6" w:rsidRDefault="00D30BD6" w:rsidP="00B32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BD6">
        <w:rPr>
          <w:rFonts w:ascii="Times New Roman" w:hAnsi="Times New Roman" w:cs="Times New Roman"/>
          <w:sz w:val="24"/>
          <w:szCs w:val="24"/>
        </w:rPr>
        <w:t xml:space="preserve">9. По результатам публичных консультаций </w:t>
      </w:r>
      <w:r w:rsidR="00B32379">
        <w:rPr>
          <w:rFonts w:ascii="Times New Roman" w:hAnsi="Times New Roman" w:cs="Times New Roman"/>
          <w:sz w:val="24"/>
          <w:szCs w:val="24"/>
        </w:rPr>
        <w:t>разработчик проекта акта</w:t>
      </w:r>
      <w:r w:rsidRPr="00D30BD6">
        <w:rPr>
          <w:rFonts w:ascii="Times New Roman" w:hAnsi="Times New Roman" w:cs="Times New Roman"/>
          <w:sz w:val="24"/>
          <w:szCs w:val="24"/>
        </w:rPr>
        <w:t xml:space="preserve"> дорабатывает проект акта и сводный отчет в срок не более 10 рабочих дней после окончания публичных консультаций.</w:t>
      </w:r>
    </w:p>
    <w:p w:rsidR="005655CB" w:rsidRDefault="005655CB" w:rsidP="00B32379">
      <w:pPr>
        <w:spacing w:after="0" w:line="240" w:lineRule="auto"/>
        <w:jc w:val="right"/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5655CB" w:rsidRDefault="005655CB" w:rsidP="00B32379">
      <w:pPr>
        <w:spacing w:after="0" w:line="240" w:lineRule="auto"/>
        <w:jc w:val="right"/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5655CB" w:rsidRDefault="005655CB" w:rsidP="00B32379">
      <w:pPr>
        <w:spacing w:after="0" w:line="240" w:lineRule="auto"/>
        <w:jc w:val="right"/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5655CB" w:rsidRDefault="005655CB" w:rsidP="00B32379">
      <w:pPr>
        <w:spacing w:after="0" w:line="240" w:lineRule="auto"/>
        <w:jc w:val="right"/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5655CB" w:rsidRDefault="005655CB" w:rsidP="00B32379">
      <w:pPr>
        <w:spacing w:after="0" w:line="240" w:lineRule="auto"/>
        <w:jc w:val="right"/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5655CB" w:rsidRDefault="005655CB" w:rsidP="00B32379">
      <w:pPr>
        <w:spacing w:after="0" w:line="240" w:lineRule="auto"/>
        <w:jc w:val="right"/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5655CB" w:rsidRDefault="005655CB" w:rsidP="00B32379">
      <w:pPr>
        <w:spacing w:after="0" w:line="240" w:lineRule="auto"/>
        <w:jc w:val="right"/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5655CB" w:rsidRDefault="005655CB" w:rsidP="00B32379">
      <w:pPr>
        <w:spacing w:after="0" w:line="240" w:lineRule="auto"/>
        <w:jc w:val="right"/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5655CB" w:rsidRDefault="005655CB" w:rsidP="00B32379">
      <w:pPr>
        <w:spacing w:after="0" w:line="240" w:lineRule="auto"/>
        <w:jc w:val="right"/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5655CB" w:rsidRDefault="005655CB" w:rsidP="00B32379">
      <w:pPr>
        <w:spacing w:after="0" w:line="240" w:lineRule="auto"/>
        <w:jc w:val="right"/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5655CB" w:rsidRDefault="005655CB" w:rsidP="00B32379">
      <w:pPr>
        <w:spacing w:after="0" w:line="240" w:lineRule="auto"/>
        <w:jc w:val="right"/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5655CB" w:rsidRDefault="005655CB" w:rsidP="00B32379">
      <w:pPr>
        <w:spacing w:after="0" w:line="240" w:lineRule="auto"/>
        <w:jc w:val="right"/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5655CB" w:rsidRDefault="005655CB" w:rsidP="00B32379">
      <w:pPr>
        <w:spacing w:after="0" w:line="240" w:lineRule="auto"/>
        <w:jc w:val="right"/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5655CB" w:rsidRDefault="005655CB" w:rsidP="00B32379">
      <w:pPr>
        <w:spacing w:after="0" w:line="240" w:lineRule="auto"/>
        <w:jc w:val="right"/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5655CB" w:rsidRDefault="005655CB" w:rsidP="00B32379">
      <w:pPr>
        <w:spacing w:after="0" w:line="240" w:lineRule="auto"/>
        <w:jc w:val="right"/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5655CB" w:rsidRDefault="005655CB" w:rsidP="00B32379">
      <w:pPr>
        <w:spacing w:after="0" w:line="240" w:lineRule="auto"/>
        <w:jc w:val="right"/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5655CB" w:rsidRDefault="005655CB" w:rsidP="00B32379">
      <w:pPr>
        <w:spacing w:after="0" w:line="240" w:lineRule="auto"/>
        <w:jc w:val="right"/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5655CB" w:rsidRDefault="005655CB" w:rsidP="00B32379">
      <w:pPr>
        <w:spacing w:after="0" w:line="240" w:lineRule="auto"/>
        <w:jc w:val="right"/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5655CB" w:rsidRDefault="005655CB" w:rsidP="00B32379">
      <w:pPr>
        <w:spacing w:after="0" w:line="240" w:lineRule="auto"/>
        <w:jc w:val="right"/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5655CB" w:rsidRDefault="005655CB" w:rsidP="00B32379">
      <w:pPr>
        <w:spacing w:after="0" w:line="240" w:lineRule="auto"/>
        <w:jc w:val="right"/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5655CB" w:rsidRDefault="005655CB" w:rsidP="00B32379">
      <w:pPr>
        <w:spacing w:after="0" w:line="240" w:lineRule="auto"/>
        <w:jc w:val="right"/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5655CB" w:rsidRDefault="005655CB" w:rsidP="00B32379">
      <w:pPr>
        <w:spacing w:after="0" w:line="240" w:lineRule="auto"/>
        <w:jc w:val="right"/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5655CB" w:rsidRDefault="005655CB" w:rsidP="00B32379">
      <w:pPr>
        <w:spacing w:after="0" w:line="240" w:lineRule="auto"/>
        <w:jc w:val="right"/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5655CB" w:rsidRDefault="005655CB" w:rsidP="00B32379">
      <w:pPr>
        <w:spacing w:after="0" w:line="240" w:lineRule="auto"/>
        <w:jc w:val="right"/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5655CB" w:rsidRDefault="005655CB" w:rsidP="00B32379">
      <w:pPr>
        <w:spacing w:after="0" w:line="240" w:lineRule="auto"/>
        <w:jc w:val="right"/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5655CB" w:rsidRDefault="005655CB" w:rsidP="00B32379">
      <w:pPr>
        <w:spacing w:after="0" w:line="240" w:lineRule="auto"/>
        <w:jc w:val="right"/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5655CB" w:rsidRDefault="005655CB" w:rsidP="00B32379">
      <w:pPr>
        <w:spacing w:after="0" w:line="240" w:lineRule="auto"/>
        <w:jc w:val="right"/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5655CB" w:rsidRDefault="005655CB" w:rsidP="00B32379">
      <w:pPr>
        <w:spacing w:after="0" w:line="240" w:lineRule="auto"/>
        <w:jc w:val="right"/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5655CB" w:rsidRDefault="005655CB" w:rsidP="00B32379">
      <w:pPr>
        <w:spacing w:after="0" w:line="240" w:lineRule="auto"/>
        <w:jc w:val="right"/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5655CB" w:rsidRDefault="005655CB" w:rsidP="00B32379">
      <w:pPr>
        <w:spacing w:after="0" w:line="240" w:lineRule="auto"/>
        <w:jc w:val="right"/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5655CB" w:rsidRDefault="005655CB" w:rsidP="00B32379">
      <w:pPr>
        <w:spacing w:after="0" w:line="240" w:lineRule="auto"/>
        <w:jc w:val="right"/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5655CB" w:rsidRDefault="005655CB" w:rsidP="00B32379">
      <w:pPr>
        <w:spacing w:after="0" w:line="240" w:lineRule="auto"/>
        <w:jc w:val="right"/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5655CB" w:rsidRDefault="005655CB" w:rsidP="00B32379">
      <w:pPr>
        <w:spacing w:after="0" w:line="240" w:lineRule="auto"/>
        <w:jc w:val="right"/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5655CB" w:rsidRDefault="005655CB" w:rsidP="00B32379">
      <w:pPr>
        <w:spacing w:after="0" w:line="240" w:lineRule="auto"/>
        <w:jc w:val="right"/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5655CB" w:rsidRDefault="005655CB" w:rsidP="00B32379">
      <w:pPr>
        <w:spacing w:after="0" w:line="240" w:lineRule="auto"/>
        <w:jc w:val="right"/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5655CB" w:rsidRDefault="005655CB" w:rsidP="00B32379">
      <w:pPr>
        <w:spacing w:after="0" w:line="240" w:lineRule="auto"/>
        <w:jc w:val="right"/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5655CB" w:rsidRDefault="005655CB" w:rsidP="00B32379">
      <w:pPr>
        <w:spacing w:after="0" w:line="240" w:lineRule="auto"/>
        <w:jc w:val="right"/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5655CB" w:rsidRDefault="005655CB" w:rsidP="00B32379">
      <w:pPr>
        <w:spacing w:after="0" w:line="240" w:lineRule="auto"/>
        <w:jc w:val="right"/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5655CB" w:rsidRDefault="005655CB" w:rsidP="00B32379">
      <w:pPr>
        <w:spacing w:after="0" w:line="240" w:lineRule="auto"/>
        <w:jc w:val="right"/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5655CB" w:rsidRDefault="005655CB" w:rsidP="00B32379">
      <w:pPr>
        <w:spacing w:after="0" w:line="240" w:lineRule="auto"/>
        <w:jc w:val="right"/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5655CB" w:rsidRDefault="005655CB" w:rsidP="00B32379">
      <w:pPr>
        <w:spacing w:after="0" w:line="240" w:lineRule="auto"/>
        <w:jc w:val="right"/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5655CB" w:rsidRDefault="005655CB" w:rsidP="00B32379">
      <w:pPr>
        <w:spacing w:after="0" w:line="240" w:lineRule="auto"/>
        <w:jc w:val="right"/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5655CB" w:rsidRDefault="005655CB" w:rsidP="00B32379">
      <w:pPr>
        <w:spacing w:after="0" w:line="240" w:lineRule="auto"/>
        <w:jc w:val="right"/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5655CB" w:rsidRDefault="005655CB" w:rsidP="00B32379">
      <w:pPr>
        <w:spacing w:after="0" w:line="240" w:lineRule="auto"/>
        <w:jc w:val="right"/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5655CB" w:rsidRDefault="005655CB" w:rsidP="00B32379">
      <w:pPr>
        <w:spacing w:after="0" w:line="240" w:lineRule="auto"/>
        <w:jc w:val="right"/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5655CB" w:rsidRDefault="005655CB" w:rsidP="00B32379">
      <w:pPr>
        <w:spacing w:after="0" w:line="240" w:lineRule="auto"/>
        <w:jc w:val="right"/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5655CB" w:rsidRDefault="005655CB" w:rsidP="00B32379">
      <w:pPr>
        <w:spacing w:after="0" w:line="240" w:lineRule="auto"/>
        <w:jc w:val="right"/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B32379" w:rsidRDefault="00D30BD6" w:rsidP="00B32379">
      <w:pPr>
        <w:spacing w:after="0" w:line="240" w:lineRule="auto"/>
        <w:jc w:val="right"/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B32379"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</w:t>
      </w:r>
      <w:r w:rsidRPr="00B32379"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3000" w:history="1">
        <w:r w:rsidRPr="00B32379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Порядку</w:t>
        </w:r>
      </w:hyperlink>
      <w:r w:rsidRPr="00B32379"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проведения</w:t>
      </w:r>
      <w:r w:rsidR="00B32379"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структурным</w:t>
      </w:r>
      <w:r w:rsidRPr="00B32379"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 w:rsidR="00B32379"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  <w:t>подразделением администрации</w:t>
      </w:r>
    </w:p>
    <w:p w:rsidR="00D30BD6" w:rsidRPr="00B32379" w:rsidRDefault="00B32379" w:rsidP="00B32379">
      <w:pPr>
        <w:spacing w:after="0" w:line="240" w:lineRule="auto"/>
        <w:jc w:val="right"/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  <w:r w:rsidR="00D30BD6" w:rsidRPr="00B32379"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Чувашской Республики</w:t>
      </w:r>
      <w:r w:rsidR="00D30BD6" w:rsidRPr="00B32379">
        <w:rPr>
          <w:rStyle w:val="af0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публичных консультаций</w:t>
      </w:r>
    </w:p>
    <w:p w:rsidR="00D30BD6" w:rsidRPr="00B32379" w:rsidRDefault="00D30BD6" w:rsidP="00B32379">
      <w:pPr>
        <w:pStyle w:val="1"/>
        <w:spacing w:after="0"/>
        <w:rPr>
          <w:rFonts w:ascii="Times New Roman" w:hAnsi="Times New Roman" w:cs="Times New Roman"/>
          <w:b w:val="0"/>
          <w:sz w:val="22"/>
          <w:szCs w:val="22"/>
        </w:rPr>
      </w:pPr>
      <w:r w:rsidRPr="00D30BD6">
        <w:rPr>
          <w:rFonts w:ascii="Times New Roman" w:hAnsi="Times New Roman" w:cs="Times New Roman"/>
        </w:rPr>
        <w:t>СВОДКА ПРЕДЛОЖЕНИЙ</w:t>
      </w:r>
      <w:r w:rsidRPr="00D30BD6">
        <w:rPr>
          <w:rFonts w:ascii="Times New Roman" w:hAnsi="Times New Roman" w:cs="Times New Roman"/>
        </w:rPr>
        <w:br/>
        <w:t>________________________________________________________________________</w:t>
      </w:r>
      <w:r w:rsidRPr="00D30BD6">
        <w:rPr>
          <w:rFonts w:ascii="Times New Roman" w:hAnsi="Times New Roman" w:cs="Times New Roman"/>
        </w:rPr>
        <w:br/>
      </w:r>
      <w:r w:rsidRPr="00B32379">
        <w:rPr>
          <w:rFonts w:ascii="Times New Roman" w:hAnsi="Times New Roman" w:cs="Times New Roman"/>
          <w:b w:val="0"/>
          <w:sz w:val="22"/>
          <w:szCs w:val="22"/>
        </w:rPr>
        <w:t xml:space="preserve">(наименование проекта нормативного правового акта </w:t>
      </w:r>
      <w:r w:rsidR="00B32379">
        <w:rPr>
          <w:rFonts w:ascii="Times New Roman" w:hAnsi="Times New Roman" w:cs="Times New Roman"/>
          <w:b w:val="0"/>
          <w:sz w:val="22"/>
          <w:szCs w:val="22"/>
        </w:rPr>
        <w:t xml:space="preserve">Порецкого муниципального округа </w:t>
      </w:r>
      <w:r w:rsidRPr="00B32379">
        <w:rPr>
          <w:rFonts w:ascii="Times New Roman" w:hAnsi="Times New Roman" w:cs="Times New Roman"/>
          <w:b w:val="0"/>
          <w:sz w:val="22"/>
          <w:szCs w:val="22"/>
        </w:rPr>
        <w:t>Чувашской Республики)</w:t>
      </w:r>
    </w:p>
    <w:p w:rsidR="00B32379" w:rsidRDefault="00B32379" w:rsidP="00B3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BD6" w:rsidRPr="00D30BD6" w:rsidRDefault="00D30BD6" w:rsidP="00B32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BD6">
        <w:rPr>
          <w:rFonts w:ascii="Times New Roman" w:hAnsi="Times New Roman" w:cs="Times New Roman"/>
          <w:sz w:val="24"/>
          <w:szCs w:val="24"/>
        </w:rPr>
        <w:t xml:space="preserve">Ссылка на официальный сайт </w:t>
      </w:r>
      <w:hyperlink r:id="rId20" w:history="1">
        <w:r w:rsidRPr="00B32379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regulations.cap.ru</w:t>
        </w:r>
      </w:hyperlink>
      <w:r w:rsidRPr="00D30BD6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B32379">
        <w:rPr>
          <w:rFonts w:ascii="Times New Roman" w:hAnsi="Times New Roman" w:cs="Times New Roman"/>
          <w:sz w:val="24"/>
          <w:szCs w:val="24"/>
        </w:rPr>
        <w:t>«Интернет»</w:t>
      </w:r>
      <w:r w:rsidRPr="00D30BD6">
        <w:rPr>
          <w:rFonts w:ascii="Times New Roman" w:hAnsi="Times New Roman" w:cs="Times New Roman"/>
          <w:sz w:val="24"/>
          <w:szCs w:val="24"/>
        </w:rPr>
        <w:t xml:space="preserve">, где размещен </w:t>
      </w:r>
      <w:r w:rsidR="00E87C27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D30BD6">
        <w:rPr>
          <w:rFonts w:ascii="Times New Roman" w:hAnsi="Times New Roman" w:cs="Times New Roman"/>
          <w:sz w:val="24"/>
          <w:szCs w:val="24"/>
        </w:rPr>
        <w:t>нормативн</w:t>
      </w:r>
      <w:r w:rsidR="00E87C27">
        <w:rPr>
          <w:rFonts w:ascii="Times New Roman" w:hAnsi="Times New Roman" w:cs="Times New Roman"/>
          <w:sz w:val="24"/>
          <w:szCs w:val="24"/>
        </w:rPr>
        <w:t>ого</w:t>
      </w:r>
      <w:r w:rsidRPr="00D30BD6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E87C27">
        <w:rPr>
          <w:rFonts w:ascii="Times New Roman" w:hAnsi="Times New Roman" w:cs="Times New Roman"/>
          <w:sz w:val="24"/>
          <w:szCs w:val="24"/>
        </w:rPr>
        <w:t>го</w:t>
      </w:r>
      <w:r w:rsidRPr="00D30BD6">
        <w:rPr>
          <w:rFonts w:ascii="Times New Roman" w:hAnsi="Times New Roman" w:cs="Times New Roman"/>
          <w:sz w:val="24"/>
          <w:szCs w:val="24"/>
        </w:rPr>
        <w:t xml:space="preserve"> акт</w:t>
      </w:r>
      <w:r w:rsidR="00E87C27">
        <w:rPr>
          <w:rFonts w:ascii="Times New Roman" w:hAnsi="Times New Roman" w:cs="Times New Roman"/>
          <w:sz w:val="24"/>
          <w:szCs w:val="24"/>
        </w:rPr>
        <w:t>а Порецкого муниципального округа</w:t>
      </w:r>
      <w:r w:rsidRPr="00D30BD6">
        <w:rPr>
          <w:rFonts w:ascii="Times New Roman" w:hAnsi="Times New Roman" w:cs="Times New Roman"/>
          <w:sz w:val="24"/>
          <w:szCs w:val="24"/>
        </w:rPr>
        <w:t xml:space="preserve"> Чувашской Республики: __________</w:t>
      </w:r>
      <w:r w:rsidR="00E87C2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D30BD6" w:rsidRPr="00D30BD6" w:rsidRDefault="00D30BD6" w:rsidP="00E87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BD6">
        <w:rPr>
          <w:rFonts w:ascii="Times New Roman" w:hAnsi="Times New Roman" w:cs="Times New Roman"/>
          <w:sz w:val="24"/>
          <w:szCs w:val="24"/>
        </w:rPr>
        <w:t>Дата проведения публичных консультаций: ________________________________</w:t>
      </w:r>
      <w:r w:rsidR="00E87C27">
        <w:rPr>
          <w:rFonts w:ascii="Times New Roman" w:hAnsi="Times New Roman" w:cs="Times New Roman"/>
          <w:sz w:val="24"/>
          <w:szCs w:val="24"/>
        </w:rPr>
        <w:t>___</w:t>
      </w:r>
    </w:p>
    <w:p w:rsidR="00D30BD6" w:rsidRPr="00D30BD6" w:rsidRDefault="00D30BD6" w:rsidP="00E87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BD6">
        <w:rPr>
          <w:rFonts w:ascii="Times New Roman" w:hAnsi="Times New Roman" w:cs="Times New Roman"/>
          <w:sz w:val="24"/>
          <w:szCs w:val="24"/>
        </w:rPr>
        <w:t>Количество экспертов, участвовавших в обсуждении: ________________________</w:t>
      </w:r>
      <w:r w:rsidR="00E87C27">
        <w:rPr>
          <w:rFonts w:ascii="Times New Roman" w:hAnsi="Times New Roman" w:cs="Times New Roman"/>
          <w:sz w:val="24"/>
          <w:szCs w:val="24"/>
        </w:rPr>
        <w:t>__</w:t>
      </w:r>
    </w:p>
    <w:p w:rsidR="00D30BD6" w:rsidRPr="00D30BD6" w:rsidRDefault="00D30BD6" w:rsidP="00B3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7"/>
        <w:gridCol w:w="2754"/>
        <w:gridCol w:w="2980"/>
        <w:gridCol w:w="36"/>
        <w:gridCol w:w="2207"/>
        <w:gridCol w:w="809"/>
        <w:gridCol w:w="66"/>
      </w:tblGrid>
      <w:tr w:rsidR="00D30BD6" w:rsidRPr="00D574FD" w:rsidTr="00E87C27">
        <w:trPr>
          <w:gridAfter w:val="2"/>
          <w:wAfter w:w="875" w:type="dxa"/>
          <w:trHeight w:val="1086"/>
        </w:trPr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BD6" w:rsidRPr="00D574FD" w:rsidRDefault="00E87C27" w:rsidP="00B8454B">
            <w:pPr>
              <w:pStyle w:val="af2"/>
              <w:jc w:val="center"/>
            </w:pPr>
            <w:r>
              <w:t>№</w:t>
            </w:r>
            <w:r w:rsidR="00D30BD6" w:rsidRPr="00D574FD">
              <w:t> </w:t>
            </w:r>
            <w:proofErr w:type="spellStart"/>
            <w:r w:rsidR="00D30BD6" w:rsidRPr="00D574FD">
              <w:t>пп</w:t>
            </w:r>
            <w:proofErr w:type="spellEnd"/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D6" w:rsidRPr="00D574FD" w:rsidRDefault="00D30BD6" w:rsidP="00B8454B">
            <w:pPr>
              <w:pStyle w:val="af2"/>
              <w:jc w:val="center"/>
            </w:pPr>
            <w:r w:rsidRPr="00D574FD">
              <w:t>Наименование участника публичных консультаций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D6" w:rsidRPr="00D574FD" w:rsidRDefault="00D30BD6" w:rsidP="00B8454B">
            <w:pPr>
              <w:pStyle w:val="af2"/>
              <w:jc w:val="center"/>
            </w:pPr>
            <w:r w:rsidRPr="00D574FD">
              <w:t>Позиция участника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0BD6" w:rsidRPr="00D574FD" w:rsidRDefault="00D30BD6" w:rsidP="00E87C27">
            <w:pPr>
              <w:pStyle w:val="af2"/>
              <w:jc w:val="center"/>
            </w:pPr>
            <w:r w:rsidRPr="00D574FD">
              <w:t xml:space="preserve">Комментарии </w:t>
            </w:r>
            <w:r w:rsidR="00E87C27">
              <w:t>разработчика проекта акта</w:t>
            </w:r>
          </w:p>
        </w:tc>
      </w:tr>
      <w:tr w:rsidR="00D30BD6" w:rsidRPr="00D574FD" w:rsidTr="00E87C27">
        <w:trPr>
          <w:gridAfter w:val="1"/>
          <w:wAfter w:w="66" w:type="dxa"/>
          <w:trHeight w:val="264"/>
        </w:trPr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BD6" w:rsidRPr="00D574FD" w:rsidRDefault="00D30BD6" w:rsidP="00B8454B">
            <w:pPr>
              <w:pStyle w:val="af2"/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D6" w:rsidRPr="00D574FD" w:rsidRDefault="00D30BD6" w:rsidP="00B8454B">
            <w:pPr>
              <w:pStyle w:val="af2"/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D6" w:rsidRPr="00D574FD" w:rsidRDefault="00D30BD6" w:rsidP="00B8454B">
            <w:pPr>
              <w:pStyle w:val="af2"/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0BD6" w:rsidRPr="00D574FD" w:rsidRDefault="00D30BD6" w:rsidP="00B8454B">
            <w:pPr>
              <w:pStyle w:val="af2"/>
            </w:pPr>
          </w:p>
        </w:tc>
      </w:tr>
      <w:tr w:rsidR="00D30BD6" w:rsidRPr="00D574FD" w:rsidTr="00E87C27"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BD6" w:rsidRPr="00D574FD" w:rsidRDefault="00D30BD6" w:rsidP="00B8454B">
            <w:pPr>
              <w:pStyle w:val="af4"/>
            </w:pPr>
            <w:r w:rsidRPr="00D574FD">
              <w:t>Общее количество поступивших предложений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0BD6" w:rsidRPr="00D574FD" w:rsidRDefault="00D30BD6" w:rsidP="00B8454B">
            <w:pPr>
              <w:pStyle w:val="af2"/>
            </w:pPr>
          </w:p>
        </w:tc>
      </w:tr>
      <w:tr w:rsidR="00D30BD6" w:rsidRPr="00D574FD" w:rsidTr="00E87C27"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BD6" w:rsidRPr="00D574FD" w:rsidRDefault="00D30BD6" w:rsidP="00B8454B">
            <w:pPr>
              <w:pStyle w:val="af4"/>
            </w:pPr>
            <w:r w:rsidRPr="00D574FD">
              <w:t>Общее количество учтенных предложений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0BD6" w:rsidRPr="00D574FD" w:rsidRDefault="00D30BD6" w:rsidP="00B8454B">
            <w:pPr>
              <w:pStyle w:val="af2"/>
            </w:pPr>
          </w:p>
        </w:tc>
      </w:tr>
      <w:tr w:rsidR="00D30BD6" w:rsidRPr="00D574FD" w:rsidTr="00E87C27"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BD6" w:rsidRPr="00D574FD" w:rsidRDefault="00D30BD6" w:rsidP="00B8454B">
            <w:pPr>
              <w:pStyle w:val="af4"/>
            </w:pPr>
            <w:r w:rsidRPr="00D574FD">
              <w:t>Общее количество частично учтенных предложений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0BD6" w:rsidRPr="00D574FD" w:rsidRDefault="00D30BD6" w:rsidP="00B8454B">
            <w:pPr>
              <w:pStyle w:val="af2"/>
            </w:pPr>
          </w:p>
        </w:tc>
      </w:tr>
      <w:tr w:rsidR="00D30BD6" w:rsidRPr="00D574FD" w:rsidTr="00E87C27"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BD6" w:rsidRPr="00D574FD" w:rsidRDefault="00D30BD6" w:rsidP="00B8454B">
            <w:pPr>
              <w:pStyle w:val="af4"/>
            </w:pPr>
            <w:r w:rsidRPr="00D574FD">
              <w:t>Общее количество неучтенных предложений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0BD6" w:rsidRPr="00D574FD" w:rsidRDefault="00D30BD6" w:rsidP="00B8454B">
            <w:pPr>
              <w:pStyle w:val="af2"/>
            </w:pPr>
          </w:p>
        </w:tc>
      </w:tr>
    </w:tbl>
    <w:p w:rsidR="00E87C27" w:rsidRDefault="00E87C27" w:rsidP="00E87C27">
      <w:pPr>
        <w:pStyle w:val="HTML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87C27" w:rsidRDefault="00E87C27" w:rsidP="00E87C27">
      <w:pPr>
        <w:pStyle w:val="HTML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87C27" w:rsidRPr="006A5B48" w:rsidRDefault="00E87C27" w:rsidP="00E87C27">
      <w:pPr>
        <w:pStyle w:val="HTML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</w:t>
      </w:r>
      <w:r w:rsidRPr="006A5B48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A5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Pr="006A5B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C27" w:rsidRDefault="00E87C27" w:rsidP="00E87C27">
      <w:pPr>
        <w:pStyle w:val="HTML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A5B48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E87C27" w:rsidRPr="006A5B48" w:rsidRDefault="00E87C27" w:rsidP="00E87C27">
      <w:pPr>
        <w:pStyle w:val="HTML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6A5B4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___________ </w:t>
      </w:r>
      <w:r w:rsidRPr="006A5B4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A5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      </w:t>
      </w:r>
    </w:p>
    <w:p w:rsidR="00D30BD6" w:rsidRPr="00E87C27" w:rsidRDefault="00E87C27" w:rsidP="00E87C27">
      <w:pPr>
        <w:rPr>
          <w:rFonts w:ascii="Times New Roman" w:hAnsi="Times New Roman" w:cs="Times New Roman"/>
        </w:rPr>
      </w:pPr>
      <w:r w:rsidRPr="00E87C27"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E87C27">
        <w:rPr>
          <w:rFonts w:ascii="Times New Roman" w:hAnsi="Times New Roman" w:cs="Times New Roman"/>
        </w:rPr>
        <w:t xml:space="preserve">  (подпись)           </w:t>
      </w:r>
      <w:r>
        <w:rPr>
          <w:rFonts w:ascii="Times New Roman" w:hAnsi="Times New Roman" w:cs="Times New Roman"/>
        </w:rPr>
        <w:t xml:space="preserve">       </w:t>
      </w:r>
      <w:r w:rsidRPr="00E87C27">
        <w:rPr>
          <w:rFonts w:ascii="Times New Roman" w:hAnsi="Times New Roman" w:cs="Times New Roman"/>
        </w:rPr>
        <w:t xml:space="preserve">    (расшифровка подписи)</w:t>
      </w:r>
    </w:p>
    <w:p w:rsidR="00E87C27" w:rsidRDefault="00E87C27" w:rsidP="00E87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E87C27" w:rsidRPr="00D30BD6" w:rsidRDefault="00E87C27" w:rsidP="00E87C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(дата)</w:t>
      </w:r>
      <w:r w:rsidR="009900E7">
        <w:rPr>
          <w:rFonts w:ascii="Times New Roman" w:hAnsi="Times New Roman" w:cs="Times New Roman"/>
        </w:rPr>
        <w:t>».</w:t>
      </w:r>
    </w:p>
    <w:sectPr w:rsidR="00E87C27" w:rsidRPr="00D30BD6" w:rsidSect="00CE0D9E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4AF" w:rsidRDefault="005D44AF" w:rsidP="00D70C23">
      <w:pPr>
        <w:spacing w:after="0" w:line="240" w:lineRule="auto"/>
      </w:pPr>
      <w:r>
        <w:separator/>
      </w:r>
    </w:p>
  </w:endnote>
  <w:endnote w:type="continuationSeparator" w:id="0">
    <w:p w:rsidR="005D44AF" w:rsidRDefault="005D44AF" w:rsidP="00D70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27200000000000000"/>
    <w:charset w:val="00"/>
    <w:family w:val="swiss"/>
    <w:pitch w:val="variable"/>
    <w:sig w:usb0="00000203" w:usb1="00000000" w:usb2="00000000" w:usb3="00000000" w:csb0="00000005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4AF" w:rsidRDefault="005D44AF" w:rsidP="00D70C23">
      <w:pPr>
        <w:spacing w:after="0" w:line="240" w:lineRule="auto"/>
      </w:pPr>
      <w:r>
        <w:separator/>
      </w:r>
    </w:p>
  </w:footnote>
  <w:footnote w:type="continuationSeparator" w:id="0">
    <w:p w:rsidR="005D44AF" w:rsidRDefault="005D44AF" w:rsidP="00D70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41F" w:rsidRDefault="0039041F">
    <w:pPr>
      <w:pStyle w:val="aa"/>
    </w:pPr>
    <w:r>
      <w:t xml:space="preserve">                                                                                                                                                                   </w:t>
    </w:r>
  </w:p>
  <w:p w:rsidR="0039041F" w:rsidRDefault="0039041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05B93"/>
    <w:multiLevelType w:val="hybridMultilevel"/>
    <w:tmpl w:val="235E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101141"/>
    <w:rsid w:val="00012730"/>
    <w:rsid w:val="000239EE"/>
    <w:rsid w:val="000250A4"/>
    <w:rsid w:val="00025AD3"/>
    <w:rsid w:val="000337B4"/>
    <w:rsid w:val="00042BBC"/>
    <w:rsid w:val="00043571"/>
    <w:rsid w:val="00044266"/>
    <w:rsid w:val="00045127"/>
    <w:rsid w:val="000621DF"/>
    <w:rsid w:val="000657C8"/>
    <w:rsid w:val="00073912"/>
    <w:rsid w:val="000752BD"/>
    <w:rsid w:val="00081ED5"/>
    <w:rsid w:val="00090533"/>
    <w:rsid w:val="00091CD9"/>
    <w:rsid w:val="00093C80"/>
    <w:rsid w:val="000944E2"/>
    <w:rsid w:val="000B0271"/>
    <w:rsid w:val="000B10A7"/>
    <w:rsid w:val="000B4465"/>
    <w:rsid w:val="000B4805"/>
    <w:rsid w:val="000B7728"/>
    <w:rsid w:val="000C6221"/>
    <w:rsid w:val="000D5412"/>
    <w:rsid w:val="000D57EE"/>
    <w:rsid w:val="000D5B87"/>
    <w:rsid w:val="000D700F"/>
    <w:rsid w:val="00101141"/>
    <w:rsid w:val="00101E0C"/>
    <w:rsid w:val="00110852"/>
    <w:rsid w:val="00132484"/>
    <w:rsid w:val="0013257C"/>
    <w:rsid w:val="001518F9"/>
    <w:rsid w:val="00151F67"/>
    <w:rsid w:val="00160AA0"/>
    <w:rsid w:val="00192D56"/>
    <w:rsid w:val="00194EBE"/>
    <w:rsid w:val="001A12D5"/>
    <w:rsid w:val="001A16BE"/>
    <w:rsid w:val="001B0890"/>
    <w:rsid w:val="001B483C"/>
    <w:rsid w:val="001D3579"/>
    <w:rsid w:val="001D48F9"/>
    <w:rsid w:val="001D705D"/>
    <w:rsid w:val="001E0B98"/>
    <w:rsid w:val="001E748B"/>
    <w:rsid w:val="001F0A18"/>
    <w:rsid w:val="001F4496"/>
    <w:rsid w:val="001F54A4"/>
    <w:rsid w:val="00203FA5"/>
    <w:rsid w:val="00207FE8"/>
    <w:rsid w:val="00211D95"/>
    <w:rsid w:val="002169FE"/>
    <w:rsid w:val="0022419F"/>
    <w:rsid w:val="00224C15"/>
    <w:rsid w:val="00244865"/>
    <w:rsid w:val="00244FD7"/>
    <w:rsid w:val="00251F67"/>
    <w:rsid w:val="00265AB8"/>
    <w:rsid w:val="00266AFC"/>
    <w:rsid w:val="00266D20"/>
    <w:rsid w:val="00267549"/>
    <w:rsid w:val="00271732"/>
    <w:rsid w:val="0027546F"/>
    <w:rsid w:val="00282B6A"/>
    <w:rsid w:val="00282EC7"/>
    <w:rsid w:val="00284EB6"/>
    <w:rsid w:val="00286F92"/>
    <w:rsid w:val="002A504F"/>
    <w:rsid w:val="002B2EF2"/>
    <w:rsid w:val="002C4761"/>
    <w:rsid w:val="002C7B5E"/>
    <w:rsid w:val="002E7DD1"/>
    <w:rsid w:val="002F194A"/>
    <w:rsid w:val="00301332"/>
    <w:rsid w:val="0030210C"/>
    <w:rsid w:val="00315764"/>
    <w:rsid w:val="003326FA"/>
    <w:rsid w:val="00337176"/>
    <w:rsid w:val="003472AC"/>
    <w:rsid w:val="00362B0D"/>
    <w:rsid w:val="00364408"/>
    <w:rsid w:val="00367302"/>
    <w:rsid w:val="00382C67"/>
    <w:rsid w:val="003853E2"/>
    <w:rsid w:val="0039041F"/>
    <w:rsid w:val="003956DA"/>
    <w:rsid w:val="0039624B"/>
    <w:rsid w:val="003A056B"/>
    <w:rsid w:val="003A0583"/>
    <w:rsid w:val="003A1A6F"/>
    <w:rsid w:val="003A6D01"/>
    <w:rsid w:val="003A6D18"/>
    <w:rsid w:val="003A79A7"/>
    <w:rsid w:val="003B0FD8"/>
    <w:rsid w:val="003B215A"/>
    <w:rsid w:val="003C541B"/>
    <w:rsid w:val="003C635A"/>
    <w:rsid w:val="003C7E89"/>
    <w:rsid w:val="003D5422"/>
    <w:rsid w:val="003D7684"/>
    <w:rsid w:val="003E4C52"/>
    <w:rsid w:val="003E4CFA"/>
    <w:rsid w:val="003E6209"/>
    <w:rsid w:val="003F07C0"/>
    <w:rsid w:val="003F1566"/>
    <w:rsid w:val="003F6355"/>
    <w:rsid w:val="00401C6B"/>
    <w:rsid w:val="00416D2C"/>
    <w:rsid w:val="00417001"/>
    <w:rsid w:val="0043551B"/>
    <w:rsid w:val="00437709"/>
    <w:rsid w:val="0044397F"/>
    <w:rsid w:val="00443BD0"/>
    <w:rsid w:val="00445164"/>
    <w:rsid w:val="004457E4"/>
    <w:rsid w:val="00446188"/>
    <w:rsid w:val="004526BB"/>
    <w:rsid w:val="00453C78"/>
    <w:rsid w:val="004651D9"/>
    <w:rsid w:val="0047089F"/>
    <w:rsid w:val="0048264A"/>
    <w:rsid w:val="00491A4C"/>
    <w:rsid w:val="004968DF"/>
    <w:rsid w:val="004A4929"/>
    <w:rsid w:val="004B3184"/>
    <w:rsid w:val="004B6F65"/>
    <w:rsid w:val="004C0446"/>
    <w:rsid w:val="004C1ACE"/>
    <w:rsid w:val="004C31BB"/>
    <w:rsid w:val="004C5CE8"/>
    <w:rsid w:val="004C709E"/>
    <w:rsid w:val="004E02CD"/>
    <w:rsid w:val="004E29A5"/>
    <w:rsid w:val="004F71D9"/>
    <w:rsid w:val="00505FD0"/>
    <w:rsid w:val="0053167A"/>
    <w:rsid w:val="005329A3"/>
    <w:rsid w:val="00532E3F"/>
    <w:rsid w:val="005359B5"/>
    <w:rsid w:val="005440A8"/>
    <w:rsid w:val="0055375A"/>
    <w:rsid w:val="00560569"/>
    <w:rsid w:val="00562BE5"/>
    <w:rsid w:val="005655CB"/>
    <w:rsid w:val="005869B9"/>
    <w:rsid w:val="005910B7"/>
    <w:rsid w:val="0059211F"/>
    <w:rsid w:val="005B2A51"/>
    <w:rsid w:val="005B46E2"/>
    <w:rsid w:val="005C50B3"/>
    <w:rsid w:val="005D44AF"/>
    <w:rsid w:val="005D4BAB"/>
    <w:rsid w:val="005D5D5C"/>
    <w:rsid w:val="005D7048"/>
    <w:rsid w:val="005E0E24"/>
    <w:rsid w:val="005E422F"/>
    <w:rsid w:val="005F3BFA"/>
    <w:rsid w:val="005F7198"/>
    <w:rsid w:val="00601671"/>
    <w:rsid w:val="00605CE7"/>
    <w:rsid w:val="0062298D"/>
    <w:rsid w:val="00633967"/>
    <w:rsid w:val="00644A64"/>
    <w:rsid w:val="00644D5A"/>
    <w:rsid w:val="00653D5E"/>
    <w:rsid w:val="0065481F"/>
    <w:rsid w:val="00657A2B"/>
    <w:rsid w:val="0068029D"/>
    <w:rsid w:val="006843AE"/>
    <w:rsid w:val="006917D8"/>
    <w:rsid w:val="0069271C"/>
    <w:rsid w:val="006A48B0"/>
    <w:rsid w:val="006A7D14"/>
    <w:rsid w:val="006B5731"/>
    <w:rsid w:val="006C138E"/>
    <w:rsid w:val="006C4324"/>
    <w:rsid w:val="006C4DE3"/>
    <w:rsid w:val="006C5D97"/>
    <w:rsid w:val="006C76DE"/>
    <w:rsid w:val="006C7EFD"/>
    <w:rsid w:val="006D178D"/>
    <w:rsid w:val="006D4A5E"/>
    <w:rsid w:val="006D6D02"/>
    <w:rsid w:val="006E4FB6"/>
    <w:rsid w:val="006F33E5"/>
    <w:rsid w:val="006F6DB7"/>
    <w:rsid w:val="00701228"/>
    <w:rsid w:val="00705057"/>
    <w:rsid w:val="00705BEC"/>
    <w:rsid w:val="00710BF0"/>
    <w:rsid w:val="007167C8"/>
    <w:rsid w:val="00720BC5"/>
    <w:rsid w:val="00725B7F"/>
    <w:rsid w:val="00733B21"/>
    <w:rsid w:val="00733C84"/>
    <w:rsid w:val="00761F3B"/>
    <w:rsid w:val="00765509"/>
    <w:rsid w:val="00781D61"/>
    <w:rsid w:val="0078414A"/>
    <w:rsid w:val="00785802"/>
    <w:rsid w:val="00795C9E"/>
    <w:rsid w:val="007A08EF"/>
    <w:rsid w:val="007A1675"/>
    <w:rsid w:val="007A7A84"/>
    <w:rsid w:val="007B3B08"/>
    <w:rsid w:val="007B6B1F"/>
    <w:rsid w:val="007C05EF"/>
    <w:rsid w:val="007D3AB2"/>
    <w:rsid w:val="007D6A54"/>
    <w:rsid w:val="007E1AD6"/>
    <w:rsid w:val="007F3536"/>
    <w:rsid w:val="007F6664"/>
    <w:rsid w:val="0080119B"/>
    <w:rsid w:val="008025AE"/>
    <w:rsid w:val="00802D17"/>
    <w:rsid w:val="00826125"/>
    <w:rsid w:val="00827D45"/>
    <w:rsid w:val="0083164F"/>
    <w:rsid w:val="0084090C"/>
    <w:rsid w:val="00842A22"/>
    <w:rsid w:val="008442A6"/>
    <w:rsid w:val="00844877"/>
    <w:rsid w:val="00851626"/>
    <w:rsid w:val="00854185"/>
    <w:rsid w:val="00856B38"/>
    <w:rsid w:val="0086605D"/>
    <w:rsid w:val="008723CA"/>
    <w:rsid w:val="00881765"/>
    <w:rsid w:val="00882D2C"/>
    <w:rsid w:val="008A7D86"/>
    <w:rsid w:val="008B3883"/>
    <w:rsid w:val="008B43A1"/>
    <w:rsid w:val="008B6A7D"/>
    <w:rsid w:val="008B779B"/>
    <w:rsid w:val="008D49EB"/>
    <w:rsid w:val="008E06A2"/>
    <w:rsid w:val="008E7E05"/>
    <w:rsid w:val="008E7F84"/>
    <w:rsid w:val="008F14EB"/>
    <w:rsid w:val="008F3DB5"/>
    <w:rsid w:val="00910ABE"/>
    <w:rsid w:val="009139C6"/>
    <w:rsid w:val="0091435A"/>
    <w:rsid w:val="00915ECC"/>
    <w:rsid w:val="00916244"/>
    <w:rsid w:val="009174FB"/>
    <w:rsid w:val="009176CF"/>
    <w:rsid w:val="0092616B"/>
    <w:rsid w:val="009269F7"/>
    <w:rsid w:val="00926FD8"/>
    <w:rsid w:val="00936639"/>
    <w:rsid w:val="00952F86"/>
    <w:rsid w:val="00963291"/>
    <w:rsid w:val="0096716A"/>
    <w:rsid w:val="0097550B"/>
    <w:rsid w:val="00975995"/>
    <w:rsid w:val="00983ADC"/>
    <w:rsid w:val="00985C2D"/>
    <w:rsid w:val="009900E7"/>
    <w:rsid w:val="00997EDB"/>
    <w:rsid w:val="009A1C2D"/>
    <w:rsid w:val="009A468B"/>
    <w:rsid w:val="009B60ED"/>
    <w:rsid w:val="009B7CFF"/>
    <w:rsid w:val="009C012A"/>
    <w:rsid w:val="009C0814"/>
    <w:rsid w:val="009C4D73"/>
    <w:rsid w:val="009C6C77"/>
    <w:rsid w:val="009D3AFF"/>
    <w:rsid w:val="009E13DB"/>
    <w:rsid w:val="009E26B4"/>
    <w:rsid w:val="009E55FF"/>
    <w:rsid w:val="009F360A"/>
    <w:rsid w:val="009F435E"/>
    <w:rsid w:val="009F54D8"/>
    <w:rsid w:val="009F55B2"/>
    <w:rsid w:val="009F7D48"/>
    <w:rsid w:val="00A03D6D"/>
    <w:rsid w:val="00A05C44"/>
    <w:rsid w:val="00A13424"/>
    <w:rsid w:val="00A15B62"/>
    <w:rsid w:val="00A25300"/>
    <w:rsid w:val="00A27238"/>
    <w:rsid w:val="00A354DB"/>
    <w:rsid w:val="00A439CC"/>
    <w:rsid w:val="00A446C3"/>
    <w:rsid w:val="00A46AAA"/>
    <w:rsid w:val="00A46ABA"/>
    <w:rsid w:val="00A51F92"/>
    <w:rsid w:val="00A5236F"/>
    <w:rsid w:val="00A70B32"/>
    <w:rsid w:val="00A76F77"/>
    <w:rsid w:val="00A837EE"/>
    <w:rsid w:val="00A8393E"/>
    <w:rsid w:val="00A922A3"/>
    <w:rsid w:val="00A937C7"/>
    <w:rsid w:val="00A93E1A"/>
    <w:rsid w:val="00AB1652"/>
    <w:rsid w:val="00AB2CDA"/>
    <w:rsid w:val="00AC46F3"/>
    <w:rsid w:val="00AE31E6"/>
    <w:rsid w:val="00AE3394"/>
    <w:rsid w:val="00AF0C96"/>
    <w:rsid w:val="00AF570E"/>
    <w:rsid w:val="00B215F7"/>
    <w:rsid w:val="00B269C0"/>
    <w:rsid w:val="00B27AEF"/>
    <w:rsid w:val="00B30A17"/>
    <w:rsid w:val="00B321DB"/>
    <w:rsid w:val="00B32379"/>
    <w:rsid w:val="00B47D4C"/>
    <w:rsid w:val="00B5285D"/>
    <w:rsid w:val="00B551C4"/>
    <w:rsid w:val="00B74982"/>
    <w:rsid w:val="00B757DE"/>
    <w:rsid w:val="00B81A1F"/>
    <w:rsid w:val="00B83D66"/>
    <w:rsid w:val="00B8454B"/>
    <w:rsid w:val="00B85D83"/>
    <w:rsid w:val="00B9275C"/>
    <w:rsid w:val="00B97EDD"/>
    <w:rsid w:val="00BA6E20"/>
    <w:rsid w:val="00BB0294"/>
    <w:rsid w:val="00BB718B"/>
    <w:rsid w:val="00BC0BE4"/>
    <w:rsid w:val="00BC1F6F"/>
    <w:rsid w:val="00BC65B2"/>
    <w:rsid w:val="00BC7FE9"/>
    <w:rsid w:val="00BD4E25"/>
    <w:rsid w:val="00BD4E86"/>
    <w:rsid w:val="00BF183F"/>
    <w:rsid w:val="00BF3F9C"/>
    <w:rsid w:val="00C01E78"/>
    <w:rsid w:val="00C068A6"/>
    <w:rsid w:val="00C10C04"/>
    <w:rsid w:val="00C201F2"/>
    <w:rsid w:val="00C30ADD"/>
    <w:rsid w:val="00C3409C"/>
    <w:rsid w:val="00C35906"/>
    <w:rsid w:val="00C414A9"/>
    <w:rsid w:val="00C5024D"/>
    <w:rsid w:val="00C545E7"/>
    <w:rsid w:val="00C568DD"/>
    <w:rsid w:val="00C67D4F"/>
    <w:rsid w:val="00C70B8A"/>
    <w:rsid w:val="00C8198A"/>
    <w:rsid w:val="00C81B4E"/>
    <w:rsid w:val="00C861EA"/>
    <w:rsid w:val="00C947B7"/>
    <w:rsid w:val="00C962C4"/>
    <w:rsid w:val="00CC5AA5"/>
    <w:rsid w:val="00CC5D7F"/>
    <w:rsid w:val="00CC7AAB"/>
    <w:rsid w:val="00CD32E8"/>
    <w:rsid w:val="00CE0D9E"/>
    <w:rsid w:val="00CE1B48"/>
    <w:rsid w:val="00CE1C0B"/>
    <w:rsid w:val="00CE1DDD"/>
    <w:rsid w:val="00CF7B5D"/>
    <w:rsid w:val="00D040C4"/>
    <w:rsid w:val="00D04A5C"/>
    <w:rsid w:val="00D115CC"/>
    <w:rsid w:val="00D1194C"/>
    <w:rsid w:val="00D14D08"/>
    <w:rsid w:val="00D17E1C"/>
    <w:rsid w:val="00D30BD6"/>
    <w:rsid w:val="00D33C3C"/>
    <w:rsid w:val="00D33DB8"/>
    <w:rsid w:val="00D35A93"/>
    <w:rsid w:val="00D36354"/>
    <w:rsid w:val="00D45FB2"/>
    <w:rsid w:val="00D475B2"/>
    <w:rsid w:val="00D56691"/>
    <w:rsid w:val="00D61B41"/>
    <w:rsid w:val="00D64E74"/>
    <w:rsid w:val="00D66A11"/>
    <w:rsid w:val="00D70C23"/>
    <w:rsid w:val="00D70E3D"/>
    <w:rsid w:val="00D7303C"/>
    <w:rsid w:val="00D81A7B"/>
    <w:rsid w:val="00D827D7"/>
    <w:rsid w:val="00D84A0A"/>
    <w:rsid w:val="00D852DE"/>
    <w:rsid w:val="00D874F5"/>
    <w:rsid w:val="00D9034F"/>
    <w:rsid w:val="00D9365C"/>
    <w:rsid w:val="00DB743A"/>
    <w:rsid w:val="00DC048B"/>
    <w:rsid w:val="00DC0775"/>
    <w:rsid w:val="00DC2074"/>
    <w:rsid w:val="00DC7148"/>
    <w:rsid w:val="00DC7304"/>
    <w:rsid w:val="00DE3BFB"/>
    <w:rsid w:val="00DE7EBE"/>
    <w:rsid w:val="00E01304"/>
    <w:rsid w:val="00E05F85"/>
    <w:rsid w:val="00E07B4F"/>
    <w:rsid w:val="00E10CF7"/>
    <w:rsid w:val="00E111B7"/>
    <w:rsid w:val="00E317B1"/>
    <w:rsid w:val="00E32D11"/>
    <w:rsid w:val="00E3470D"/>
    <w:rsid w:val="00E411D0"/>
    <w:rsid w:val="00E449C6"/>
    <w:rsid w:val="00E4641A"/>
    <w:rsid w:val="00E4680C"/>
    <w:rsid w:val="00E47211"/>
    <w:rsid w:val="00E60CD7"/>
    <w:rsid w:val="00E7088C"/>
    <w:rsid w:val="00E76FE4"/>
    <w:rsid w:val="00E81EDD"/>
    <w:rsid w:val="00E83BCA"/>
    <w:rsid w:val="00E87C27"/>
    <w:rsid w:val="00E87F0B"/>
    <w:rsid w:val="00E906A7"/>
    <w:rsid w:val="00EA1C70"/>
    <w:rsid w:val="00EA2348"/>
    <w:rsid w:val="00EA7F5A"/>
    <w:rsid w:val="00EB020F"/>
    <w:rsid w:val="00EB1AA3"/>
    <w:rsid w:val="00EB1D97"/>
    <w:rsid w:val="00ED0A66"/>
    <w:rsid w:val="00ED50C8"/>
    <w:rsid w:val="00EE346B"/>
    <w:rsid w:val="00EE6E11"/>
    <w:rsid w:val="00EF2065"/>
    <w:rsid w:val="00F030D5"/>
    <w:rsid w:val="00F05700"/>
    <w:rsid w:val="00F061EC"/>
    <w:rsid w:val="00F1184B"/>
    <w:rsid w:val="00F217B5"/>
    <w:rsid w:val="00F317C9"/>
    <w:rsid w:val="00F32986"/>
    <w:rsid w:val="00F4170C"/>
    <w:rsid w:val="00F41B16"/>
    <w:rsid w:val="00F425F4"/>
    <w:rsid w:val="00F56007"/>
    <w:rsid w:val="00F57ABD"/>
    <w:rsid w:val="00F80D1F"/>
    <w:rsid w:val="00F81511"/>
    <w:rsid w:val="00F82704"/>
    <w:rsid w:val="00F84469"/>
    <w:rsid w:val="00F86527"/>
    <w:rsid w:val="00F97BE0"/>
    <w:rsid w:val="00FA4F42"/>
    <w:rsid w:val="00FA5BE7"/>
    <w:rsid w:val="00FB17E3"/>
    <w:rsid w:val="00FC235C"/>
    <w:rsid w:val="00FC3E9E"/>
    <w:rsid w:val="00FD33F7"/>
    <w:rsid w:val="00FD7CB6"/>
    <w:rsid w:val="00FD7EC2"/>
    <w:rsid w:val="00FE33C4"/>
    <w:rsid w:val="00FF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B97E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D7684"/>
    <w:rPr>
      <w:i/>
      <w:iCs/>
    </w:rPr>
  </w:style>
  <w:style w:type="paragraph" w:styleId="a6">
    <w:name w:val="List Paragraph"/>
    <w:basedOn w:val="a"/>
    <w:uiPriority w:val="34"/>
    <w:qFormat/>
    <w:rsid w:val="00644D5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32484"/>
    <w:rPr>
      <w:color w:val="0000FF"/>
      <w:u w:val="single"/>
    </w:rPr>
  </w:style>
  <w:style w:type="paragraph" w:customStyle="1" w:styleId="s22">
    <w:name w:val="s_22"/>
    <w:basedOn w:val="a"/>
    <w:rsid w:val="0013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13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97ED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B97EDD"/>
    <w:rPr>
      <w:color w:val="106BBE"/>
    </w:rPr>
  </w:style>
  <w:style w:type="paragraph" w:customStyle="1" w:styleId="a9">
    <w:name w:val="Таблицы (моноширинный)"/>
    <w:basedOn w:val="a"/>
    <w:next w:val="a"/>
    <w:uiPriority w:val="99"/>
    <w:rsid w:val="00B97E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s3">
    <w:name w:val="s_3"/>
    <w:basedOn w:val="a"/>
    <w:rsid w:val="0003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33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337B4"/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D70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70C23"/>
  </w:style>
  <w:style w:type="paragraph" w:styleId="ac">
    <w:name w:val="footer"/>
    <w:basedOn w:val="a"/>
    <w:link w:val="ad"/>
    <w:uiPriority w:val="99"/>
    <w:semiHidden/>
    <w:unhideWhenUsed/>
    <w:rsid w:val="00D70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70C23"/>
  </w:style>
  <w:style w:type="paragraph" w:customStyle="1" w:styleId="ConsPlusNormal">
    <w:name w:val="ConsPlusNormal"/>
    <w:rsid w:val="000621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e">
    <w:name w:val="Комментарий"/>
    <w:basedOn w:val="a"/>
    <w:next w:val="a"/>
    <w:uiPriority w:val="99"/>
    <w:rsid w:val="0096329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">
    <w:name w:val="Информация о версии"/>
    <w:basedOn w:val="ae"/>
    <w:next w:val="a"/>
    <w:uiPriority w:val="99"/>
    <w:rsid w:val="00963291"/>
    <w:rPr>
      <w:i/>
      <w:iCs/>
    </w:rPr>
  </w:style>
  <w:style w:type="character" w:customStyle="1" w:styleId="af0">
    <w:name w:val="Цветовое выделение"/>
    <w:uiPriority w:val="99"/>
    <w:rsid w:val="00D30BD6"/>
    <w:rPr>
      <w:b/>
      <w:color w:val="26282F"/>
    </w:rPr>
  </w:style>
  <w:style w:type="paragraph" w:customStyle="1" w:styleId="af1">
    <w:name w:val="Информация об изменениях"/>
    <w:basedOn w:val="a"/>
    <w:next w:val="a"/>
    <w:uiPriority w:val="99"/>
    <w:rsid w:val="00D30BD6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" w:hAnsi="Times New Roman" w:cs="Times New Roman"/>
      <w:color w:val="353842"/>
      <w:sz w:val="20"/>
      <w:szCs w:val="20"/>
    </w:rPr>
  </w:style>
  <w:style w:type="paragraph" w:customStyle="1" w:styleId="af2">
    <w:name w:val="Нормальный (таблица)"/>
    <w:basedOn w:val="a"/>
    <w:next w:val="a"/>
    <w:uiPriority w:val="99"/>
    <w:rsid w:val="00D30B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D30B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b/>
      <w:bCs/>
      <w:color w:val="353842"/>
      <w:sz w:val="20"/>
      <w:szCs w:val="20"/>
    </w:rPr>
  </w:style>
  <w:style w:type="paragraph" w:customStyle="1" w:styleId="af4">
    <w:name w:val="Прижатый влево"/>
    <w:basedOn w:val="a"/>
    <w:next w:val="a"/>
    <w:uiPriority w:val="99"/>
    <w:rsid w:val="00D30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8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88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2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99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0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36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48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1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09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734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090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075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23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63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8181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7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7520999/1231" TargetMode="External"/><Relationship Id="rId18" Type="http://schemas.openxmlformats.org/officeDocument/2006/relationships/hyperlink" Target="https://internet.garant.ru/document/redirect/17520999/1231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520999/1231" TargetMode="External"/><Relationship Id="rId17" Type="http://schemas.openxmlformats.org/officeDocument/2006/relationships/hyperlink" Target="https://internet.garant.ru/document/redirect/17520999/123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520999/1231" TargetMode="External"/><Relationship Id="rId20" Type="http://schemas.openxmlformats.org/officeDocument/2006/relationships/hyperlink" Target="https://internet.garant.ru/document/redirect/17520999/123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520999/12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0102673/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ternet.garant.ru/document/redirect/17520999/473" TargetMode="External"/><Relationship Id="rId19" Type="http://schemas.openxmlformats.org/officeDocument/2006/relationships/hyperlink" Target="https://internet.garant.ru/document/redirect/17520999/123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4977358/0" TargetMode="External"/><Relationship Id="rId14" Type="http://schemas.openxmlformats.org/officeDocument/2006/relationships/hyperlink" Target="https://internet.garant.ru/document/redirect/17520999/123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7D3F7-2F45-4BA2-BF9F-616199A7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22</Pages>
  <Words>7775</Words>
  <Characters>44322</Characters>
  <Application>Microsoft Office Word</Application>
  <DocSecurity>0</DocSecurity>
  <Lines>369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52</vt:i4>
      </vt:variant>
    </vt:vector>
  </HeadingPairs>
  <TitlesOfParts>
    <vt:vector size="53" baseType="lpstr">
      <vt:lpstr/>
      <vt:lpstr>ПОРЯДОК </vt:lpstr>
      <vt:lpstr>проведения оценки регулирующего воздействия проектов нормативных</vt:lpstr>
      <vt:lpstr>правовых актов  Порецкого муниципального округа  Чувашской Республики </vt:lpstr>
      <vt:lpstr>I. Общие положения</vt:lpstr>
      <vt:lpstr/>
      <vt:lpstr>II. Уведомление об обсуждении идеи (концепции) проекта акта</vt:lpstr>
      <vt:lpstr/>
      <vt:lpstr/>
      <vt:lpstr>III. Порядок проведения ОРВ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УВЕДОМЛЕНИЕ об обсуждении идеи (концепции) _____________________________________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СВОДНЫЙ ОТЧЕТ о результатах проведения оценки регулирующего воздействия ________</vt:lpstr>
      <vt:lpstr>Общая информация</vt:lpstr>
      <vt:lpstr>ЗАКЛЮЧЕНИЕ об оценке регулирующего воздействия проекта _________________________</vt:lpstr>
      <vt:lpstr>Порядок проведения структурным подразделением администрации Порецкого </vt:lpstr>
      <vt:lpstr>муниципального округа Чувашской Республики публичных консультаций</vt:lpstr>
      <vt:lpstr>СВОДКА ПРЕДЛОЖЕНИЙ _____________________________________________________________</vt:lpstr>
    </vt:vector>
  </TitlesOfParts>
  <Company>Microsoft</Company>
  <LinksUpToDate>false</LinksUpToDate>
  <CharactersWithSpaces>51994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mio1</cp:lastModifiedBy>
  <cp:revision>5</cp:revision>
  <cp:lastPrinted>2023-11-03T06:33:00Z</cp:lastPrinted>
  <dcterms:created xsi:type="dcterms:W3CDTF">2023-10-31T06:51:00Z</dcterms:created>
  <dcterms:modified xsi:type="dcterms:W3CDTF">2023-11-03T07:02:00Z</dcterms:modified>
</cp:coreProperties>
</file>