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B8" w:rsidRDefault="00B73CB8"/>
    <w:tbl>
      <w:tblPr>
        <w:tblW w:w="9862" w:type="dxa"/>
        <w:tblInd w:w="-34" w:type="dxa"/>
        <w:tblLayout w:type="fixed"/>
        <w:tblLook w:val="0000"/>
      </w:tblPr>
      <w:tblGrid>
        <w:gridCol w:w="4395"/>
        <w:gridCol w:w="1596"/>
        <w:gridCol w:w="3871"/>
      </w:tblGrid>
      <w:tr w:rsidR="003F2043" w:rsidRPr="003F2043" w:rsidTr="00B73CB8">
        <w:trPr>
          <w:trHeight w:val="2400"/>
        </w:trPr>
        <w:tc>
          <w:tcPr>
            <w:tcW w:w="4395" w:type="dxa"/>
          </w:tcPr>
          <w:p w:rsidR="00B73CB8" w:rsidRDefault="00B73CB8" w:rsidP="00D26A59">
            <w:pPr>
              <w:jc w:val="center"/>
              <w:rPr>
                <w:b/>
                <w:sz w:val="24"/>
                <w:szCs w:val="24"/>
              </w:rPr>
            </w:pPr>
          </w:p>
          <w:p w:rsidR="00D26A59" w:rsidRPr="00D26A59" w:rsidRDefault="00D26A59" w:rsidP="00D26A59">
            <w:pPr>
              <w:jc w:val="center"/>
              <w:rPr>
                <w:b/>
                <w:sz w:val="24"/>
                <w:szCs w:val="24"/>
              </w:rPr>
            </w:pPr>
            <w:r w:rsidRPr="00D26A59">
              <w:rPr>
                <w:b/>
                <w:sz w:val="24"/>
                <w:szCs w:val="24"/>
              </w:rPr>
              <w:t>Чăваш  Республикин</w:t>
            </w:r>
          </w:p>
          <w:p w:rsidR="00D26A59" w:rsidRPr="00D26A59" w:rsidRDefault="00D26A59" w:rsidP="00D26A59">
            <w:pPr>
              <w:jc w:val="center"/>
              <w:rPr>
                <w:b/>
                <w:sz w:val="24"/>
                <w:szCs w:val="24"/>
              </w:rPr>
            </w:pPr>
            <w:r w:rsidRPr="00D26A59">
              <w:rPr>
                <w:b/>
                <w:sz w:val="24"/>
                <w:szCs w:val="24"/>
              </w:rPr>
              <w:t xml:space="preserve">Сĕнтĕрвăрри муниципаллă </w:t>
            </w:r>
          </w:p>
          <w:p w:rsidR="00D26A59" w:rsidRPr="00D26A59" w:rsidRDefault="00D26A59" w:rsidP="00D26A59">
            <w:pPr>
              <w:jc w:val="center"/>
              <w:rPr>
                <w:b/>
                <w:sz w:val="24"/>
                <w:szCs w:val="24"/>
              </w:rPr>
            </w:pPr>
            <w:r w:rsidRPr="00D26A59">
              <w:rPr>
                <w:b/>
                <w:sz w:val="24"/>
                <w:szCs w:val="24"/>
              </w:rPr>
              <w:t>округĕн депутатсен Пухăвĕ</w:t>
            </w:r>
          </w:p>
          <w:p w:rsidR="00D26A59" w:rsidRPr="00D26A59" w:rsidRDefault="00D26A59" w:rsidP="00D26A59">
            <w:pPr>
              <w:jc w:val="center"/>
              <w:rPr>
                <w:b/>
                <w:sz w:val="24"/>
                <w:szCs w:val="24"/>
              </w:rPr>
            </w:pPr>
          </w:p>
          <w:p w:rsidR="00D26A59" w:rsidRPr="00D26A59" w:rsidRDefault="00D26A59" w:rsidP="00D26A59">
            <w:pPr>
              <w:keepNext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26A59">
              <w:rPr>
                <w:b/>
                <w:bCs/>
                <w:sz w:val="24"/>
                <w:szCs w:val="24"/>
              </w:rPr>
              <w:t>Й Ы Ш Ă Н У</w:t>
            </w:r>
          </w:p>
          <w:p w:rsidR="00D26A59" w:rsidRPr="00D26A59" w:rsidRDefault="001A2674" w:rsidP="00D26A59">
            <w:pPr>
              <w:spacing w:line="237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2023.12.27    23/2</w:t>
            </w:r>
            <w:r w:rsidR="00D26A59" w:rsidRPr="00D26A59">
              <w:rPr>
                <w:b/>
                <w:sz w:val="24"/>
                <w:szCs w:val="24"/>
              </w:rPr>
              <w:t>№</w:t>
            </w:r>
          </w:p>
          <w:p w:rsidR="00D26A59" w:rsidRPr="00D26A59" w:rsidRDefault="00D26A59" w:rsidP="00D26A59">
            <w:pPr>
              <w:spacing w:line="237" w:lineRule="auto"/>
              <w:jc w:val="both"/>
              <w:rPr>
                <w:b/>
                <w:sz w:val="24"/>
                <w:szCs w:val="24"/>
              </w:rPr>
            </w:pPr>
          </w:p>
          <w:p w:rsidR="00D26A59" w:rsidRPr="00D26A59" w:rsidRDefault="00D26A59" w:rsidP="00D26A59">
            <w:pPr>
              <w:jc w:val="center"/>
              <w:rPr>
                <w:b/>
                <w:sz w:val="24"/>
                <w:szCs w:val="24"/>
              </w:rPr>
            </w:pPr>
            <w:r w:rsidRPr="00D26A59">
              <w:rPr>
                <w:b/>
                <w:sz w:val="24"/>
                <w:szCs w:val="24"/>
              </w:rPr>
              <w:t>Сĕнтĕрвăрри хули</w:t>
            </w:r>
          </w:p>
          <w:p w:rsidR="003F2043" w:rsidRPr="00D26A59" w:rsidRDefault="003F2043" w:rsidP="00B73CB8">
            <w:pPr>
              <w:spacing w:line="220" w:lineRule="exact"/>
              <w:ind w:right="-51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3F2043" w:rsidRPr="003F2043" w:rsidRDefault="003F2043" w:rsidP="00B73CB8">
            <w:pPr>
              <w:ind w:right="-512" w:hanging="783"/>
              <w:rPr>
                <w:b/>
                <w:sz w:val="24"/>
                <w:szCs w:val="24"/>
              </w:rPr>
            </w:pPr>
            <w:r w:rsidRPr="003F2043">
              <w:rPr>
                <w:b/>
                <w:sz w:val="24"/>
                <w:szCs w:val="24"/>
              </w:rPr>
              <w:t xml:space="preserve">                  </w:t>
            </w:r>
            <w:r w:rsidRPr="003F2043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27485" cy="637954"/>
                  <wp:effectExtent l="19050" t="0" r="116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637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2043" w:rsidRPr="003F2043" w:rsidRDefault="003F2043" w:rsidP="00B73CB8">
            <w:pPr>
              <w:spacing w:line="200" w:lineRule="exact"/>
              <w:ind w:right="-5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B73CB8" w:rsidRDefault="00B73CB8" w:rsidP="00B73CB8">
            <w:pPr>
              <w:spacing w:line="2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:rsidR="00D26A59" w:rsidRPr="00D26A59" w:rsidRDefault="00B73CB8" w:rsidP="00B73CB8">
            <w:pPr>
              <w:spacing w:line="2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D26A59" w:rsidRPr="00D26A59">
              <w:rPr>
                <w:b/>
                <w:sz w:val="24"/>
                <w:szCs w:val="24"/>
              </w:rPr>
              <w:t>Чувашская  Республика</w:t>
            </w:r>
          </w:p>
          <w:p w:rsidR="00D26A59" w:rsidRPr="00D26A59" w:rsidRDefault="00D26A59" w:rsidP="00D26A59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D26A59">
              <w:rPr>
                <w:b/>
                <w:sz w:val="24"/>
                <w:szCs w:val="24"/>
              </w:rPr>
              <w:t xml:space="preserve">Собрание депутатов </w:t>
            </w:r>
          </w:p>
          <w:p w:rsidR="00D26A59" w:rsidRPr="00D26A59" w:rsidRDefault="00D26A59" w:rsidP="00D26A59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D26A59">
              <w:rPr>
                <w:b/>
                <w:sz w:val="24"/>
                <w:szCs w:val="24"/>
              </w:rPr>
              <w:t>Мариинско-Посадского</w:t>
            </w:r>
          </w:p>
          <w:p w:rsidR="00D26A59" w:rsidRPr="00D26A59" w:rsidRDefault="00D26A59" w:rsidP="00D26A59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D26A59">
              <w:rPr>
                <w:b/>
                <w:sz w:val="24"/>
                <w:szCs w:val="24"/>
              </w:rPr>
              <w:t xml:space="preserve">муниципального округа </w:t>
            </w:r>
          </w:p>
          <w:p w:rsidR="00D26A59" w:rsidRPr="00D26A59" w:rsidRDefault="00D26A59" w:rsidP="00D26A59">
            <w:pPr>
              <w:spacing w:line="200" w:lineRule="exact"/>
              <w:jc w:val="center"/>
              <w:rPr>
                <w:rFonts w:ascii="TimesET" w:hAnsi="TimesET"/>
                <w:b/>
                <w:sz w:val="24"/>
                <w:szCs w:val="24"/>
              </w:rPr>
            </w:pPr>
          </w:p>
          <w:p w:rsidR="00D26A59" w:rsidRPr="00D26A59" w:rsidRDefault="00D26A59" w:rsidP="00D26A59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D26A59">
              <w:rPr>
                <w:b/>
                <w:sz w:val="24"/>
                <w:szCs w:val="24"/>
              </w:rPr>
              <w:t xml:space="preserve">Р Е Ш Е Н И Е </w:t>
            </w:r>
          </w:p>
          <w:p w:rsidR="00D26A59" w:rsidRPr="00D26A59" w:rsidRDefault="00D26A59" w:rsidP="00D26A59">
            <w:pPr>
              <w:spacing w:line="220" w:lineRule="exact"/>
              <w:rPr>
                <w:b/>
                <w:sz w:val="24"/>
                <w:szCs w:val="24"/>
              </w:rPr>
            </w:pPr>
          </w:p>
          <w:p w:rsidR="00D26A59" w:rsidRPr="00D26A59" w:rsidRDefault="00B8311E" w:rsidP="00B8311E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27.12.2023</w:t>
            </w:r>
            <w:r w:rsidR="00D26A59" w:rsidRPr="00D26A59">
              <w:rPr>
                <w:b/>
                <w:sz w:val="24"/>
                <w:szCs w:val="24"/>
              </w:rPr>
              <w:t xml:space="preserve">   № </w:t>
            </w:r>
            <w:r>
              <w:rPr>
                <w:b/>
                <w:sz w:val="24"/>
                <w:szCs w:val="24"/>
              </w:rPr>
              <w:t>23/</w:t>
            </w:r>
            <w:r w:rsidR="00716D4C">
              <w:rPr>
                <w:b/>
                <w:sz w:val="24"/>
                <w:szCs w:val="24"/>
              </w:rPr>
              <w:t>2</w:t>
            </w:r>
          </w:p>
          <w:p w:rsidR="00D26A59" w:rsidRPr="00D26A59" w:rsidRDefault="00D26A59" w:rsidP="00D26A59">
            <w:pPr>
              <w:spacing w:line="200" w:lineRule="exact"/>
              <w:rPr>
                <w:b/>
                <w:sz w:val="24"/>
                <w:szCs w:val="24"/>
              </w:rPr>
            </w:pPr>
          </w:p>
          <w:p w:rsidR="00D26A59" w:rsidRPr="00D26A59" w:rsidRDefault="00D26A59" w:rsidP="00D26A59">
            <w:pPr>
              <w:spacing w:line="200" w:lineRule="exact"/>
              <w:jc w:val="center"/>
              <w:rPr>
                <w:rFonts w:ascii="Arial Cyr Chuv" w:hAnsi="Arial Cyr Chuv"/>
                <w:b/>
                <w:sz w:val="24"/>
                <w:szCs w:val="24"/>
              </w:rPr>
            </w:pPr>
            <w:r w:rsidRPr="00D26A59">
              <w:rPr>
                <w:b/>
                <w:sz w:val="24"/>
                <w:szCs w:val="24"/>
              </w:rPr>
              <w:t>г. Мариинский  Посад</w:t>
            </w:r>
          </w:p>
          <w:p w:rsidR="003F2043" w:rsidRPr="003F2043" w:rsidRDefault="003F2043" w:rsidP="00B73CB8">
            <w:pPr>
              <w:spacing w:line="220" w:lineRule="exact"/>
              <w:ind w:left="600" w:right="-512"/>
              <w:rPr>
                <w:b/>
                <w:sz w:val="24"/>
                <w:szCs w:val="24"/>
              </w:rPr>
            </w:pPr>
          </w:p>
        </w:tc>
      </w:tr>
    </w:tbl>
    <w:p w:rsidR="00B73CB8" w:rsidRPr="00241723" w:rsidRDefault="000C0163" w:rsidP="005C59FC">
      <w:pPr>
        <w:widowControl w:val="0"/>
        <w:autoSpaceDE w:val="0"/>
        <w:autoSpaceDN w:val="0"/>
        <w:adjustRightInd w:val="0"/>
        <w:ind w:right="4535"/>
        <w:contextualSpacing/>
        <w:rPr>
          <w:b/>
          <w:strike/>
          <w:color w:val="FF0000"/>
          <w:sz w:val="24"/>
          <w:szCs w:val="24"/>
        </w:rPr>
      </w:pPr>
      <w:r w:rsidRPr="0014053B">
        <w:rPr>
          <w:b/>
          <w:sz w:val="24"/>
          <w:szCs w:val="24"/>
        </w:rPr>
        <w:t xml:space="preserve">Об утверждении Положения о муниципальном контроле в области охраны и использования особо охраняемых природных территорий </w:t>
      </w:r>
    </w:p>
    <w:p w:rsidR="003F2043" w:rsidRPr="003F2043" w:rsidRDefault="003F2043" w:rsidP="003F204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C0163" w:rsidRPr="0014053B" w:rsidRDefault="000C0163" w:rsidP="000C0163">
      <w:pPr>
        <w:rPr>
          <w:sz w:val="24"/>
          <w:szCs w:val="24"/>
        </w:rPr>
      </w:pPr>
    </w:p>
    <w:p w:rsidR="007A7172" w:rsidRDefault="00B73CB8" w:rsidP="00B73CB8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33 Федерального закона от 14.03.1995 № 33-ФЗ «Об особо охраняемых природных территориях», Федеральным законом</w:t>
      </w:r>
      <w:r w:rsidR="000C0163" w:rsidRPr="0014053B">
        <w:rPr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</w:t>
      </w:r>
      <w:r>
        <w:rPr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C0163" w:rsidRPr="0014053B">
        <w:rPr>
          <w:sz w:val="24"/>
          <w:szCs w:val="24"/>
        </w:rPr>
        <w:t>Уста</w:t>
      </w:r>
      <w:r>
        <w:rPr>
          <w:sz w:val="24"/>
          <w:szCs w:val="24"/>
        </w:rPr>
        <w:t xml:space="preserve">вом Мариинско-Посадского муниципального округа </w:t>
      </w:r>
      <w:r w:rsidR="000C0163" w:rsidRPr="0014053B">
        <w:rPr>
          <w:sz w:val="24"/>
          <w:szCs w:val="24"/>
        </w:rPr>
        <w:t>Чувашской Республики</w:t>
      </w:r>
      <w:r>
        <w:rPr>
          <w:sz w:val="24"/>
          <w:szCs w:val="24"/>
        </w:rPr>
        <w:t xml:space="preserve"> </w:t>
      </w:r>
    </w:p>
    <w:p w:rsidR="007A7172" w:rsidRDefault="00B73CB8" w:rsidP="007A7172">
      <w:pPr>
        <w:ind w:firstLine="709"/>
        <w:contextualSpacing/>
        <w:jc w:val="center"/>
        <w:rPr>
          <w:b/>
          <w:sz w:val="24"/>
          <w:szCs w:val="24"/>
        </w:rPr>
      </w:pPr>
      <w:r w:rsidRPr="007A7172">
        <w:rPr>
          <w:b/>
          <w:sz w:val="24"/>
          <w:szCs w:val="24"/>
        </w:rPr>
        <w:t xml:space="preserve">Собрание депутатов </w:t>
      </w:r>
      <w:proofErr w:type="spellStart"/>
      <w:r w:rsidRPr="007A7172">
        <w:rPr>
          <w:b/>
          <w:sz w:val="24"/>
          <w:szCs w:val="24"/>
        </w:rPr>
        <w:t>Мариинско-Посадского</w:t>
      </w:r>
      <w:proofErr w:type="spellEnd"/>
      <w:r w:rsidRPr="007A7172">
        <w:rPr>
          <w:b/>
          <w:sz w:val="24"/>
          <w:szCs w:val="24"/>
        </w:rPr>
        <w:t xml:space="preserve"> муниципального округа</w:t>
      </w:r>
    </w:p>
    <w:p w:rsidR="003F2043" w:rsidRPr="007A7172" w:rsidRDefault="00B73CB8" w:rsidP="007A7172">
      <w:pPr>
        <w:ind w:firstLine="709"/>
        <w:contextualSpacing/>
        <w:jc w:val="center"/>
        <w:rPr>
          <w:b/>
          <w:sz w:val="24"/>
          <w:szCs w:val="24"/>
        </w:rPr>
      </w:pPr>
      <w:proofErr w:type="spellStart"/>
      <w:proofErr w:type="gramStart"/>
      <w:r w:rsidRPr="007A7172">
        <w:rPr>
          <w:b/>
          <w:sz w:val="24"/>
          <w:szCs w:val="24"/>
        </w:rPr>
        <w:t>р</w:t>
      </w:r>
      <w:proofErr w:type="spellEnd"/>
      <w:proofErr w:type="gramEnd"/>
      <w:r w:rsidR="007A7172">
        <w:rPr>
          <w:b/>
          <w:sz w:val="24"/>
          <w:szCs w:val="24"/>
        </w:rPr>
        <w:t xml:space="preserve"> </w:t>
      </w:r>
      <w:r w:rsidRPr="007A7172">
        <w:rPr>
          <w:b/>
          <w:sz w:val="24"/>
          <w:szCs w:val="24"/>
        </w:rPr>
        <w:t>е</w:t>
      </w:r>
      <w:r w:rsidR="007A7172">
        <w:rPr>
          <w:b/>
          <w:sz w:val="24"/>
          <w:szCs w:val="24"/>
        </w:rPr>
        <w:t xml:space="preserve"> </w:t>
      </w:r>
      <w:proofErr w:type="spellStart"/>
      <w:r w:rsidRPr="007A7172">
        <w:rPr>
          <w:b/>
          <w:sz w:val="24"/>
          <w:szCs w:val="24"/>
        </w:rPr>
        <w:t>ш</w:t>
      </w:r>
      <w:proofErr w:type="spellEnd"/>
      <w:r w:rsidR="007A7172">
        <w:rPr>
          <w:b/>
          <w:sz w:val="24"/>
          <w:szCs w:val="24"/>
        </w:rPr>
        <w:t xml:space="preserve"> </w:t>
      </w:r>
      <w:r w:rsidRPr="007A7172">
        <w:rPr>
          <w:b/>
          <w:sz w:val="24"/>
          <w:szCs w:val="24"/>
        </w:rPr>
        <w:t>и</w:t>
      </w:r>
      <w:r w:rsidR="007A7172">
        <w:rPr>
          <w:b/>
          <w:sz w:val="24"/>
          <w:szCs w:val="24"/>
        </w:rPr>
        <w:t xml:space="preserve"> </w:t>
      </w:r>
      <w:r w:rsidRPr="007A7172">
        <w:rPr>
          <w:b/>
          <w:sz w:val="24"/>
          <w:szCs w:val="24"/>
        </w:rPr>
        <w:t>л</w:t>
      </w:r>
      <w:r w:rsidR="007A7172">
        <w:rPr>
          <w:b/>
          <w:sz w:val="24"/>
          <w:szCs w:val="24"/>
        </w:rPr>
        <w:t xml:space="preserve"> </w:t>
      </w:r>
      <w:r w:rsidRPr="007A7172">
        <w:rPr>
          <w:b/>
          <w:sz w:val="24"/>
          <w:szCs w:val="24"/>
        </w:rPr>
        <w:t>о:</w:t>
      </w:r>
    </w:p>
    <w:p w:rsidR="000C0163" w:rsidRPr="0014053B" w:rsidRDefault="00B73CB8" w:rsidP="000C0163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Утвердить </w:t>
      </w:r>
      <w:r w:rsidR="000C0163" w:rsidRPr="0014053B">
        <w:rPr>
          <w:sz w:val="24"/>
          <w:szCs w:val="24"/>
        </w:rPr>
        <w:t>Положение о муниципальном контроле в области охраны и использования особо охраняемых природных территорий</w:t>
      </w:r>
      <w:r w:rsidR="005C59FC">
        <w:rPr>
          <w:sz w:val="24"/>
          <w:szCs w:val="24"/>
        </w:rPr>
        <w:t>.</w:t>
      </w:r>
    </w:p>
    <w:p w:rsidR="00C06A50" w:rsidRDefault="000C0163" w:rsidP="0014053B">
      <w:pPr>
        <w:ind w:firstLine="709"/>
        <w:contextualSpacing/>
        <w:jc w:val="both"/>
        <w:rPr>
          <w:sz w:val="24"/>
          <w:szCs w:val="24"/>
        </w:rPr>
      </w:pPr>
      <w:r w:rsidRPr="00C06A50">
        <w:rPr>
          <w:sz w:val="24"/>
          <w:szCs w:val="24"/>
        </w:rPr>
        <w:t>2.</w:t>
      </w:r>
      <w:r w:rsidR="00C06A50">
        <w:rPr>
          <w:sz w:val="24"/>
          <w:szCs w:val="24"/>
        </w:rPr>
        <w:t xml:space="preserve"> Признать утратившим силу:</w:t>
      </w:r>
    </w:p>
    <w:p w:rsidR="00241723" w:rsidRPr="00C06A50" w:rsidRDefault="00C06A50" w:rsidP="00C06A50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Решение Мариинско-Посадского районного Собрания депутатов Чувашской Республики от 09.08.2022г. № С -7/</w:t>
      </w:r>
      <w:r w:rsidRPr="00C06A50">
        <w:rPr>
          <w:sz w:val="24"/>
          <w:szCs w:val="24"/>
        </w:rPr>
        <w:t xml:space="preserve">7 </w:t>
      </w:r>
      <w:r w:rsidR="00241723" w:rsidRPr="00C06A50">
        <w:rPr>
          <w:sz w:val="24"/>
          <w:szCs w:val="24"/>
        </w:rPr>
        <w:t> </w:t>
      </w:r>
      <w:r w:rsidRPr="00C06A50">
        <w:rPr>
          <w:sz w:val="24"/>
          <w:szCs w:val="24"/>
        </w:rPr>
        <w:t>«Положение о муниципальном контроле в области охраны и использования особо охраняемых природных территорий»</w:t>
      </w:r>
      <w:r>
        <w:rPr>
          <w:sz w:val="24"/>
          <w:szCs w:val="24"/>
        </w:rPr>
        <w:t>.</w:t>
      </w:r>
    </w:p>
    <w:p w:rsidR="003F2043" w:rsidRPr="0014053B" w:rsidRDefault="00241723" w:rsidP="0014053B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0C0163" w:rsidRPr="0014053B">
        <w:rPr>
          <w:sz w:val="24"/>
          <w:szCs w:val="24"/>
        </w:rPr>
        <w:t> Настоящее решение вступает в силу</w:t>
      </w:r>
      <w:r w:rsidR="007F3263" w:rsidRPr="007F3263">
        <w:rPr>
          <w:sz w:val="24"/>
          <w:szCs w:val="24"/>
        </w:rPr>
        <w:t xml:space="preserve"> </w:t>
      </w:r>
      <w:r w:rsidR="007F3263">
        <w:rPr>
          <w:sz w:val="24"/>
          <w:szCs w:val="24"/>
        </w:rPr>
        <w:t>со дня подписания и подлежит официальному</w:t>
      </w:r>
      <w:bookmarkStart w:id="0" w:name="sub_3"/>
      <w:r w:rsidR="007F3263">
        <w:rPr>
          <w:sz w:val="24"/>
          <w:szCs w:val="24"/>
        </w:rPr>
        <w:t xml:space="preserve"> опубликованию</w:t>
      </w:r>
      <w:r w:rsidR="003F2043" w:rsidRPr="0014053B">
        <w:rPr>
          <w:sz w:val="24"/>
          <w:szCs w:val="24"/>
        </w:rPr>
        <w:t xml:space="preserve">. </w:t>
      </w:r>
      <w:bookmarkEnd w:id="0"/>
    </w:p>
    <w:p w:rsidR="003F2043" w:rsidRPr="0014053B" w:rsidRDefault="003F2043" w:rsidP="003F204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F2043" w:rsidRPr="0014053B" w:rsidRDefault="003F2043" w:rsidP="003F204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F2043" w:rsidRPr="0014053B" w:rsidRDefault="003F2043" w:rsidP="003F204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750DE" w:rsidRDefault="00F750DE" w:rsidP="003F204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F750DE" w:rsidRDefault="00F750DE" w:rsidP="003F204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Мариинско-Посадского муниципального округа                                           М.В.Яковлева</w:t>
      </w:r>
    </w:p>
    <w:p w:rsidR="00F750DE" w:rsidRDefault="00F750DE" w:rsidP="003F20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750DE" w:rsidRDefault="00F750DE" w:rsidP="003F20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750DE" w:rsidRDefault="00F750DE" w:rsidP="003F20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750DE" w:rsidRDefault="00F750DE" w:rsidP="003F20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2043" w:rsidRDefault="003F2043" w:rsidP="003F20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4053B">
        <w:rPr>
          <w:sz w:val="24"/>
          <w:szCs w:val="24"/>
        </w:rPr>
        <w:t>Глава Мариинско-Посадс</w:t>
      </w:r>
      <w:r w:rsidR="00B73CB8">
        <w:rPr>
          <w:sz w:val="24"/>
          <w:szCs w:val="24"/>
        </w:rPr>
        <w:t>кого</w:t>
      </w:r>
    </w:p>
    <w:p w:rsidR="00B73CB8" w:rsidRPr="0014053B" w:rsidRDefault="00B73CB8" w:rsidP="003F204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                                                                               </w:t>
      </w:r>
      <w:r w:rsidR="00DD41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В.В.Петров</w:t>
      </w:r>
    </w:p>
    <w:p w:rsidR="003F2043" w:rsidRPr="0014053B" w:rsidRDefault="003F2043" w:rsidP="003F2043">
      <w:pPr>
        <w:autoSpaceDE w:val="0"/>
        <w:ind w:firstLine="709"/>
        <w:jc w:val="both"/>
        <w:rPr>
          <w:sz w:val="24"/>
          <w:szCs w:val="24"/>
        </w:rPr>
      </w:pPr>
    </w:p>
    <w:p w:rsidR="003F2043" w:rsidRPr="0014053B" w:rsidRDefault="003F2043" w:rsidP="003F20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2043" w:rsidRPr="0014053B" w:rsidRDefault="003F2043" w:rsidP="003F2043">
      <w:pPr>
        <w:autoSpaceDE w:val="0"/>
        <w:autoSpaceDN w:val="0"/>
        <w:adjustRightInd w:val="0"/>
        <w:rPr>
          <w:sz w:val="24"/>
          <w:szCs w:val="24"/>
        </w:rPr>
      </w:pPr>
    </w:p>
    <w:p w:rsidR="00651851" w:rsidRPr="003F2043" w:rsidRDefault="00651851" w:rsidP="006518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2043" w:rsidRDefault="003F2043" w:rsidP="00651851">
      <w:pPr>
        <w:pStyle w:val="ConsPlusNormal"/>
        <w:jc w:val="both"/>
        <w:rPr>
          <w:sz w:val="28"/>
          <w:szCs w:val="28"/>
        </w:rPr>
      </w:pPr>
    </w:p>
    <w:p w:rsidR="003F2043" w:rsidRDefault="003F2043" w:rsidP="00651851">
      <w:pPr>
        <w:pStyle w:val="ConsPlusNormal"/>
        <w:jc w:val="both"/>
        <w:rPr>
          <w:sz w:val="28"/>
          <w:szCs w:val="28"/>
        </w:rPr>
      </w:pPr>
    </w:p>
    <w:p w:rsidR="003F2043" w:rsidRDefault="003F2043" w:rsidP="00651851">
      <w:pPr>
        <w:pStyle w:val="ConsPlusNormal"/>
        <w:jc w:val="both"/>
        <w:rPr>
          <w:sz w:val="28"/>
          <w:szCs w:val="28"/>
        </w:rPr>
      </w:pPr>
    </w:p>
    <w:p w:rsidR="003F2043" w:rsidRDefault="003F2043" w:rsidP="00651851">
      <w:pPr>
        <w:pStyle w:val="ConsPlusNormal"/>
        <w:jc w:val="both"/>
        <w:rPr>
          <w:sz w:val="28"/>
          <w:szCs w:val="28"/>
        </w:rPr>
      </w:pPr>
    </w:p>
    <w:p w:rsidR="003F2043" w:rsidRDefault="003F2043" w:rsidP="00651851">
      <w:pPr>
        <w:pStyle w:val="ConsPlusNormal"/>
        <w:jc w:val="both"/>
        <w:rPr>
          <w:sz w:val="28"/>
          <w:szCs w:val="28"/>
        </w:rPr>
      </w:pPr>
    </w:p>
    <w:p w:rsidR="003F2043" w:rsidRDefault="003F2043" w:rsidP="00651851">
      <w:pPr>
        <w:pStyle w:val="ConsPlusNormal"/>
        <w:jc w:val="both"/>
        <w:rPr>
          <w:sz w:val="28"/>
          <w:szCs w:val="28"/>
        </w:rPr>
      </w:pPr>
    </w:p>
    <w:p w:rsidR="003F2043" w:rsidRDefault="003F2043" w:rsidP="00651851">
      <w:pPr>
        <w:pStyle w:val="ConsPlusNormal"/>
        <w:jc w:val="both"/>
        <w:rPr>
          <w:sz w:val="28"/>
          <w:szCs w:val="28"/>
        </w:rPr>
      </w:pPr>
    </w:p>
    <w:p w:rsidR="005C59FC" w:rsidRPr="007F3263" w:rsidRDefault="005C59FC" w:rsidP="00515E42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5C59FC" w:rsidRPr="00E463BA" w:rsidRDefault="005C59FC" w:rsidP="00241723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2"/>
          <w:szCs w:val="22"/>
        </w:rPr>
      </w:pPr>
    </w:p>
    <w:p w:rsidR="003F2043" w:rsidRPr="00E463BA" w:rsidRDefault="003F2043" w:rsidP="00241723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2"/>
          <w:szCs w:val="22"/>
        </w:rPr>
      </w:pPr>
      <w:r w:rsidRPr="00E463BA">
        <w:rPr>
          <w:sz w:val="22"/>
          <w:szCs w:val="22"/>
        </w:rPr>
        <w:t>Утверждено</w:t>
      </w:r>
    </w:p>
    <w:p w:rsidR="003F2043" w:rsidRPr="00E463BA" w:rsidRDefault="00620DA4" w:rsidP="00241723">
      <w:pPr>
        <w:widowControl w:val="0"/>
        <w:autoSpaceDE w:val="0"/>
        <w:autoSpaceDN w:val="0"/>
        <w:adjustRightInd w:val="0"/>
        <w:ind w:left="5103"/>
        <w:jc w:val="center"/>
        <w:rPr>
          <w:sz w:val="22"/>
          <w:szCs w:val="22"/>
        </w:rPr>
      </w:pPr>
      <w:r w:rsidRPr="00E463BA">
        <w:rPr>
          <w:sz w:val="22"/>
          <w:szCs w:val="22"/>
        </w:rPr>
        <w:t>р</w:t>
      </w:r>
      <w:r w:rsidR="006C7327" w:rsidRPr="00E463BA">
        <w:rPr>
          <w:sz w:val="22"/>
          <w:szCs w:val="22"/>
        </w:rPr>
        <w:t>ешением</w:t>
      </w:r>
      <w:r w:rsidRPr="00E463BA">
        <w:rPr>
          <w:sz w:val="22"/>
          <w:szCs w:val="22"/>
        </w:rPr>
        <w:t xml:space="preserve"> </w:t>
      </w:r>
      <w:r w:rsidR="003F2043" w:rsidRPr="00E463BA">
        <w:rPr>
          <w:sz w:val="22"/>
          <w:szCs w:val="22"/>
        </w:rPr>
        <w:t>Собрания депутатов</w:t>
      </w:r>
      <w:r w:rsidRPr="00E463BA">
        <w:rPr>
          <w:sz w:val="22"/>
          <w:szCs w:val="22"/>
        </w:rPr>
        <w:t xml:space="preserve"> </w:t>
      </w:r>
      <w:r w:rsidR="006C7327" w:rsidRPr="00E463BA">
        <w:rPr>
          <w:sz w:val="22"/>
          <w:szCs w:val="22"/>
        </w:rPr>
        <w:t xml:space="preserve">Мариинско-Посадского муниципального округа </w:t>
      </w:r>
      <w:r w:rsidRPr="00E463BA">
        <w:rPr>
          <w:sz w:val="22"/>
          <w:szCs w:val="22"/>
        </w:rPr>
        <w:t>Чувашской Республики</w:t>
      </w:r>
    </w:p>
    <w:p w:rsidR="003F2043" w:rsidRPr="00E463BA" w:rsidRDefault="003F2043" w:rsidP="00241723">
      <w:pPr>
        <w:widowControl w:val="0"/>
        <w:autoSpaceDE w:val="0"/>
        <w:autoSpaceDN w:val="0"/>
        <w:adjustRightInd w:val="0"/>
        <w:ind w:left="5103"/>
        <w:jc w:val="center"/>
        <w:rPr>
          <w:sz w:val="22"/>
          <w:szCs w:val="22"/>
        </w:rPr>
      </w:pPr>
      <w:r w:rsidRPr="00E463BA">
        <w:rPr>
          <w:sz w:val="22"/>
          <w:szCs w:val="22"/>
        </w:rPr>
        <w:t>от</w:t>
      </w:r>
      <w:r w:rsidR="00B73CB8" w:rsidRPr="00E463BA">
        <w:rPr>
          <w:sz w:val="22"/>
          <w:szCs w:val="22"/>
        </w:rPr>
        <w:t xml:space="preserve"> </w:t>
      </w:r>
      <w:r w:rsidR="001A2674" w:rsidRPr="00E463BA">
        <w:rPr>
          <w:sz w:val="22"/>
          <w:szCs w:val="22"/>
        </w:rPr>
        <w:t>27.12.2023</w:t>
      </w:r>
      <w:r w:rsidRPr="00E463BA">
        <w:rPr>
          <w:sz w:val="22"/>
          <w:szCs w:val="22"/>
        </w:rPr>
        <w:t xml:space="preserve"> №</w:t>
      </w:r>
      <w:r w:rsidR="001A2674" w:rsidRPr="00E463BA">
        <w:rPr>
          <w:sz w:val="22"/>
          <w:szCs w:val="22"/>
        </w:rPr>
        <w:t xml:space="preserve"> 23/2</w:t>
      </w:r>
    </w:p>
    <w:p w:rsidR="003F2043" w:rsidRPr="00E463BA" w:rsidRDefault="003F2043" w:rsidP="00C576C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51851" w:rsidRPr="00E463BA" w:rsidRDefault="00651851" w:rsidP="00C576C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651851" w:rsidRPr="00E463BA" w:rsidRDefault="00651851" w:rsidP="00C576C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51851" w:rsidRPr="00E463BA" w:rsidRDefault="00651851" w:rsidP="00C576C0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ar39"/>
      <w:bookmarkEnd w:id="1"/>
      <w:r w:rsidRPr="00E463BA">
        <w:rPr>
          <w:rFonts w:ascii="Times New Roman" w:hAnsi="Times New Roman" w:cs="Times New Roman"/>
          <w:sz w:val="22"/>
          <w:szCs w:val="22"/>
        </w:rPr>
        <w:t>ПОЛОЖЕНИЕ</w:t>
      </w:r>
    </w:p>
    <w:p w:rsidR="00651851" w:rsidRPr="00E463BA" w:rsidRDefault="00651851" w:rsidP="00C576C0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E463BA">
        <w:rPr>
          <w:rFonts w:ascii="Times New Roman" w:hAnsi="Times New Roman" w:cs="Times New Roman"/>
          <w:sz w:val="22"/>
          <w:szCs w:val="22"/>
        </w:rPr>
        <w:t>О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3E2351" w:rsidRPr="00E463BA">
        <w:rPr>
          <w:rFonts w:ascii="Times New Roman" w:hAnsi="Times New Roman" w:cs="Times New Roman"/>
          <w:sz w:val="22"/>
          <w:szCs w:val="22"/>
        </w:rPr>
        <w:t>МУНИЦИПАЛЬНОМ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КОНТРОЛЕ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3E2351" w:rsidRPr="00E463BA">
        <w:rPr>
          <w:rFonts w:ascii="Times New Roman" w:hAnsi="Times New Roman" w:cs="Times New Roman"/>
          <w:sz w:val="22"/>
          <w:szCs w:val="22"/>
        </w:rPr>
        <w:t>В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3E2351" w:rsidRPr="00E463BA">
        <w:rPr>
          <w:rFonts w:ascii="Times New Roman" w:hAnsi="Times New Roman" w:cs="Times New Roman"/>
          <w:sz w:val="22"/>
          <w:szCs w:val="22"/>
        </w:rPr>
        <w:t>ОБЛАСТИ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3E2351" w:rsidRPr="00E463BA">
        <w:rPr>
          <w:rFonts w:ascii="Times New Roman" w:hAnsi="Times New Roman" w:cs="Times New Roman"/>
          <w:sz w:val="22"/>
          <w:szCs w:val="22"/>
        </w:rPr>
        <w:t>ОХРАНЫ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3E2351" w:rsidRPr="00E463BA">
        <w:rPr>
          <w:rFonts w:ascii="Times New Roman" w:hAnsi="Times New Roman" w:cs="Times New Roman"/>
          <w:sz w:val="22"/>
          <w:szCs w:val="22"/>
        </w:rPr>
        <w:t>И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3E2351" w:rsidRPr="00E463BA">
        <w:rPr>
          <w:rFonts w:ascii="Times New Roman" w:hAnsi="Times New Roman" w:cs="Times New Roman"/>
          <w:sz w:val="22"/>
          <w:szCs w:val="22"/>
        </w:rPr>
        <w:t>ИСПОЛЬЗОВАНИЯ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3E2351" w:rsidRPr="00E463BA">
        <w:rPr>
          <w:rFonts w:ascii="Times New Roman" w:hAnsi="Times New Roman" w:cs="Times New Roman"/>
          <w:sz w:val="22"/>
          <w:szCs w:val="22"/>
        </w:rPr>
        <w:t>ОСОБО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3E2351" w:rsidRPr="00E463BA">
        <w:rPr>
          <w:rFonts w:ascii="Times New Roman" w:hAnsi="Times New Roman" w:cs="Times New Roman"/>
          <w:sz w:val="22"/>
          <w:szCs w:val="22"/>
        </w:rPr>
        <w:t>ОХРАНЯЕМЫХ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3E2351" w:rsidRPr="00E463BA">
        <w:rPr>
          <w:rFonts w:ascii="Times New Roman" w:hAnsi="Times New Roman" w:cs="Times New Roman"/>
          <w:sz w:val="22"/>
          <w:szCs w:val="22"/>
        </w:rPr>
        <w:t>ПРИРОДНЫХ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3E2351" w:rsidRPr="00E463BA">
        <w:rPr>
          <w:rFonts w:ascii="Times New Roman" w:hAnsi="Times New Roman" w:cs="Times New Roman"/>
          <w:sz w:val="22"/>
          <w:szCs w:val="22"/>
        </w:rPr>
        <w:t>ТЕРРИТОРИЙ</w:t>
      </w:r>
    </w:p>
    <w:p w:rsidR="00525941" w:rsidRPr="00E463BA" w:rsidRDefault="00525941" w:rsidP="00525941">
      <w:pPr>
        <w:pStyle w:val="40"/>
        <w:keepNext/>
        <w:keepLines/>
        <w:shd w:val="clear" w:color="auto" w:fill="auto"/>
        <w:spacing w:after="251" w:line="240" w:lineRule="exact"/>
        <w:ind w:left="3940"/>
        <w:jc w:val="left"/>
        <w:rPr>
          <w:rStyle w:val="4Exact"/>
          <w:b/>
        </w:rPr>
      </w:pPr>
      <w:bookmarkStart w:id="2" w:name="bookmark3"/>
    </w:p>
    <w:p w:rsidR="00651851" w:rsidRPr="00E463BA" w:rsidRDefault="00525941" w:rsidP="00525941">
      <w:pPr>
        <w:pStyle w:val="40"/>
        <w:keepNext/>
        <w:keepLines/>
        <w:shd w:val="clear" w:color="auto" w:fill="auto"/>
        <w:spacing w:after="251" w:line="240" w:lineRule="exact"/>
        <w:ind w:left="3940"/>
        <w:jc w:val="left"/>
        <w:rPr>
          <w:b w:val="0"/>
        </w:rPr>
      </w:pPr>
      <w:r w:rsidRPr="00E463BA">
        <w:rPr>
          <w:rStyle w:val="4Exact"/>
          <w:b/>
        </w:rPr>
        <w:t>I. Общие положения</w:t>
      </w:r>
      <w:bookmarkEnd w:id="2"/>
    </w:p>
    <w:p w:rsidR="00651851" w:rsidRPr="00E463BA" w:rsidRDefault="00651851" w:rsidP="00C576C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463BA">
        <w:rPr>
          <w:rFonts w:ascii="Times New Roman" w:hAnsi="Times New Roman" w:cs="Times New Roman"/>
          <w:sz w:val="22"/>
          <w:szCs w:val="22"/>
        </w:rPr>
        <w:t>1.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Настоящее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Положение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устанавливает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порядок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организации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и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осуществления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3E2351" w:rsidRPr="00E463BA">
        <w:rPr>
          <w:rFonts w:ascii="Times New Roman" w:hAnsi="Times New Roman" w:cs="Times New Roman"/>
          <w:sz w:val="22"/>
          <w:szCs w:val="22"/>
        </w:rPr>
        <w:t>муниципального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3E2351" w:rsidRPr="00E463BA">
        <w:rPr>
          <w:rFonts w:ascii="Times New Roman" w:hAnsi="Times New Roman" w:cs="Times New Roman"/>
          <w:sz w:val="22"/>
          <w:szCs w:val="22"/>
        </w:rPr>
        <w:t>контроля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3E2351" w:rsidRPr="00E463BA">
        <w:rPr>
          <w:rFonts w:ascii="Times New Roman" w:hAnsi="Times New Roman" w:cs="Times New Roman"/>
          <w:sz w:val="22"/>
          <w:szCs w:val="22"/>
        </w:rPr>
        <w:t>в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3E2351" w:rsidRPr="00E463BA">
        <w:rPr>
          <w:rFonts w:ascii="Times New Roman" w:hAnsi="Times New Roman" w:cs="Times New Roman"/>
          <w:sz w:val="22"/>
          <w:szCs w:val="22"/>
        </w:rPr>
        <w:t>области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3E2351" w:rsidRPr="00E463BA">
        <w:rPr>
          <w:rFonts w:ascii="Times New Roman" w:hAnsi="Times New Roman" w:cs="Times New Roman"/>
          <w:sz w:val="22"/>
          <w:szCs w:val="22"/>
        </w:rPr>
        <w:t>охраны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3E2351" w:rsidRPr="00E463BA">
        <w:rPr>
          <w:rFonts w:ascii="Times New Roman" w:hAnsi="Times New Roman" w:cs="Times New Roman"/>
          <w:sz w:val="22"/>
          <w:szCs w:val="22"/>
        </w:rPr>
        <w:t>и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2351" w:rsidRPr="00E463BA">
        <w:rPr>
          <w:rFonts w:ascii="Times New Roman" w:hAnsi="Times New Roman" w:cs="Times New Roman"/>
          <w:sz w:val="22"/>
          <w:szCs w:val="22"/>
        </w:rPr>
        <w:t>использования</w:t>
      </w:r>
      <w:proofErr w:type="gramEnd"/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3E2351" w:rsidRPr="00E463BA">
        <w:rPr>
          <w:rFonts w:ascii="Times New Roman" w:hAnsi="Times New Roman" w:cs="Times New Roman"/>
          <w:sz w:val="22"/>
          <w:szCs w:val="22"/>
        </w:rPr>
        <w:t>особо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3E2351" w:rsidRPr="00E463BA">
        <w:rPr>
          <w:rFonts w:ascii="Times New Roman" w:hAnsi="Times New Roman" w:cs="Times New Roman"/>
          <w:sz w:val="22"/>
          <w:szCs w:val="22"/>
        </w:rPr>
        <w:t>охраняемых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3E2351" w:rsidRPr="00E463BA">
        <w:rPr>
          <w:rFonts w:ascii="Times New Roman" w:hAnsi="Times New Roman" w:cs="Times New Roman"/>
          <w:sz w:val="22"/>
          <w:szCs w:val="22"/>
        </w:rPr>
        <w:t>природных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3E2351" w:rsidRPr="00E463BA">
        <w:rPr>
          <w:rFonts w:ascii="Times New Roman" w:hAnsi="Times New Roman" w:cs="Times New Roman"/>
          <w:sz w:val="22"/>
          <w:szCs w:val="22"/>
        </w:rPr>
        <w:t>территорий</w:t>
      </w:r>
      <w:r w:rsidR="007817E4" w:rsidRPr="00E463BA">
        <w:rPr>
          <w:rFonts w:ascii="Times New Roman" w:hAnsi="Times New Roman" w:cs="Times New Roman"/>
          <w:sz w:val="22"/>
          <w:szCs w:val="22"/>
        </w:rPr>
        <w:t xml:space="preserve"> местного значения в границах Мариинско-Посадского муниципального округа Чувашской Республики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(далее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–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3E2351" w:rsidRPr="00E463BA">
        <w:rPr>
          <w:rFonts w:ascii="Times New Roman" w:hAnsi="Times New Roman" w:cs="Times New Roman"/>
          <w:sz w:val="22"/>
          <w:szCs w:val="22"/>
        </w:rPr>
        <w:t>муниципальный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контроль).</w:t>
      </w:r>
    </w:p>
    <w:p w:rsidR="00651851" w:rsidRPr="00E463BA" w:rsidRDefault="00651851" w:rsidP="00C576C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463BA">
        <w:rPr>
          <w:rFonts w:ascii="Times New Roman" w:hAnsi="Times New Roman" w:cs="Times New Roman"/>
          <w:sz w:val="22"/>
          <w:szCs w:val="22"/>
        </w:rPr>
        <w:t>2.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К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отношениям,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связанным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с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осуществлением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7B444F" w:rsidRPr="00E463BA">
        <w:rPr>
          <w:rFonts w:ascii="Times New Roman" w:hAnsi="Times New Roman" w:cs="Times New Roman"/>
          <w:sz w:val="22"/>
          <w:szCs w:val="22"/>
        </w:rPr>
        <w:t>муниципального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контроля,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организацией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и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проведением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профилактических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мероприятий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и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контрольных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мероприятий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в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отношении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объектов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7B444F" w:rsidRPr="00E463BA">
        <w:rPr>
          <w:rFonts w:ascii="Times New Roman" w:hAnsi="Times New Roman" w:cs="Times New Roman"/>
          <w:sz w:val="22"/>
          <w:szCs w:val="22"/>
        </w:rPr>
        <w:t>муниципального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контроля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(далее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–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объект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контроля,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контролируемые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лица)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применяются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положения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Федерального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закона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от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EE5180" w:rsidRPr="00E463BA">
        <w:rPr>
          <w:rFonts w:ascii="Times New Roman" w:hAnsi="Times New Roman" w:cs="Times New Roman"/>
          <w:sz w:val="22"/>
          <w:szCs w:val="22"/>
        </w:rPr>
        <w:t xml:space="preserve">31 декабря </w:t>
      </w:r>
      <w:r w:rsidRPr="00E463BA">
        <w:rPr>
          <w:rFonts w:ascii="Times New Roman" w:hAnsi="Times New Roman" w:cs="Times New Roman"/>
          <w:sz w:val="22"/>
          <w:szCs w:val="22"/>
        </w:rPr>
        <w:t>2020</w:t>
      </w:r>
      <w:r w:rsidR="00EE5180" w:rsidRPr="00E463BA">
        <w:rPr>
          <w:rFonts w:ascii="Times New Roman" w:hAnsi="Times New Roman" w:cs="Times New Roman"/>
          <w:sz w:val="22"/>
          <w:szCs w:val="22"/>
        </w:rPr>
        <w:t xml:space="preserve"> г.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№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248-ФЗ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«О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государственном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контроле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(надзоре)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и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муниципальном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контроле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в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Российской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Федерации»</w:t>
      </w:r>
      <w:r w:rsidR="00EE5180" w:rsidRPr="00E463BA">
        <w:rPr>
          <w:rFonts w:ascii="Times New Roman" w:hAnsi="Times New Roman" w:cs="Times New Roman"/>
          <w:sz w:val="22"/>
          <w:szCs w:val="22"/>
        </w:rPr>
        <w:t xml:space="preserve"> (далее</w:t>
      </w:r>
      <w:r w:rsidR="004A65A7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EE5180" w:rsidRPr="00E463BA">
        <w:rPr>
          <w:rFonts w:ascii="Times New Roman" w:hAnsi="Times New Roman" w:cs="Times New Roman"/>
          <w:sz w:val="22"/>
          <w:szCs w:val="22"/>
        </w:rPr>
        <w:t>- Федеральный закон)</w:t>
      </w:r>
      <w:r w:rsidRPr="00E463BA">
        <w:rPr>
          <w:rFonts w:ascii="Times New Roman" w:hAnsi="Times New Roman" w:cs="Times New Roman"/>
          <w:sz w:val="22"/>
          <w:szCs w:val="22"/>
        </w:rPr>
        <w:t>.</w:t>
      </w:r>
    </w:p>
    <w:p w:rsidR="00651851" w:rsidRPr="00E463BA" w:rsidRDefault="00651851" w:rsidP="00C576C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463BA">
        <w:rPr>
          <w:rFonts w:ascii="Times New Roman" w:hAnsi="Times New Roman" w:cs="Times New Roman"/>
          <w:sz w:val="22"/>
          <w:szCs w:val="22"/>
        </w:rPr>
        <w:t>3.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7B444F" w:rsidRPr="00E463BA">
        <w:rPr>
          <w:rFonts w:ascii="Times New Roman" w:hAnsi="Times New Roman" w:cs="Times New Roman"/>
          <w:sz w:val="22"/>
          <w:szCs w:val="22"/>
        </w:rPr>
        <w:t>Муниципальный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контроль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осуществляется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7B444F" w:rsidRPr="00E463BA">
        <w:rPr>
          <w:rFonts w:ascii="Times New Roman" w:hAnsi="Times New Roman" w:cs="Times New Roman"/>
          <w:sz w:val="22"/>
          <w:szCs w:val="22"/>
        </w:rPr>
        <w:t>администрацией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7817E4" w:rsidRPr="00E463BA">
        <w:rPr>
          <w:rFonts w:ascii="Times New Roman" w:hAnsi="Times New Roman" w:cs="Times New Roman"/>
          <w:sz w:val="22"/>
          <w:szCs w:val="22"/>
        </w:rPr>
        <w:t>Мариинско-Посадск</w:t>
      </w:r>
      <w:r w:rsidR="00BD7309" w:rsidRPr="00E463BA">
        <w:rPr>
          <w:rFonts w:ascii="Times New Roman" w:hAnsi="Times New Roman" w:cs="Times New Roman"/>
          <w:sz w:val="22"/>
          <w:szCs w:val="22"/>
        </w:rPr>
        <w:t>ого</w:t>
      </w:r>
      <w:r w:rsidR="007817E4" w:rsidRPr="00E463BA">
        <w:rPr>
          <w:rFonts w:ascii="Times New Roman" w:hAnsi="Times New Roman" w:cs="Times New Roman"/>
          <w:sz w:val="22"/>
          <w:szCs w:val="22"/>
        </w:rPr>
        <w:t xml:space="preserve"> муниципальн</w:t>
      </w:r>
      <w:r w:rsidR="00BD7309" w:rsidRPr="00E463BA">
        <w:rPr>
          <w:rFonts w:ascii="Times New Roman" w:hAnsi="Times New Roman" w:cs="Times New Roman"/>
          <w:sz w:val="22"/>
          <w:szCs w:val="22"/>
        </w:rPr>
        <w:t>ого</w:t>
      </w:r>
      <w:r w:rsidR="007817E4" w:rsidRPr="00E463BA">
        <w:rPr>
          <w:rFonts w:ascii="Times New Roman" w:hAnsi="Times New Roman" w:cs="Times New Roman"/>
          <w:sz w:val="22"/>
          <w:szCs w:val="22"/>
        </w:rPr>
        <w:t xml:space="preserve"> округ</w:t>
      </w:r>
      <w:r w:rsidR="00BD7309" w:rsidRPr="00E463BA">
        <w:rPr>
          <w:rFonts w:ascii="Times New Roman" w:hAnsi="Times New Roman" w:cs="Times New Roman"/>
          <w:sz w:val="22"/>
          <w:szCs w:val="22"/>
        </w:rPr>
        <w:t>а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(далее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Pr="00E463BA">
        <w:rPr>
          <w:rFonts w:ascii="Times New Roman" w:hAnsi="Times New Roman" w:cs="Times New Roman"/>
          <w:sz w:val="22"/>
          <w:szCs w:val="22"/>
        </w:rPr>
        <w:t>–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7B444F" w:rsidRPr="00E463BA">
        <w:rPr>
          <w:rFonts w:ascii="Times New Roman" w:hAnsi="Times New Roman" w:cs="Times New Roman"/>
          <w:sz w:val="22"/>
          <w:szCs w:val="22"/>
        </w:rPr>
        <w:t>Администрация</w:t>
      </w:r>
      <w:r w:rsidRPr="00E463BA">
        <w:rPr>
          <w:rFonts w:ascii="Times New Roman" w:hAnsi="Times New Roman" w:cs="Times New Roman"/>
          <w:sz w:val="22"/>
          <w:szCs w:val="22"/>
        </w:rPr>
        <w:t>).</w:t>
      </w:r>
    </w:p>
    <w:p w:rsidR="004B535C" w:rsidRPr="00E463BA" w:rsidRDefault="004B535C" w:rsidP="00C576C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463BA">
        <w:rPr>
          <w:rFonts w:ascii="Times New Roman" w:hAnsi="Times New Roman" w:cs="Times New Roman"/>
          <w:sz w:val="22"/>
          <w:szCs w:val="22"/>
        </w:rPr>
        <w:t xml:space="preserve">4. </w:t>
      </w:r>
      <w:proofErr w:type="gramStart"/>
      <w:r w:rsidR="007817E4" w:rsidRPr="00E463BA">
        <w:rPr>
          <w:rStyle w:val="2Exact"/>
          <w:sz w:val="22"/>
          <w:szCs w:val="22"/>
        </w:rPr>
        <w:t>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Мариинско-Посадского муниципального округа (далее - особо охраняемые природные территории), обязательных требований, установленных Федеральным законом от 14.03.1995 № 33- ФЗ «Об особо охраняемых природных территориях», другими федеральными законами и принимаемыми в соответствии с ними</w:t>
      </w:r>
      <w:proofErr w:type="gramEnd"/>
      <w:r w:rsidR="007817E4" w:rsidRPr="00E463BA">
        <w:rPr>
          <w:rStyle w:val="2Exact"/>
          <w:sz w:val="22"/>
          <w:szCs w:val="22"/>
        </w:rPr>
        <w:t xml:space="preserve"> иными нормативными правовыми актами Российской Федерации, нормативными правовыми актами Чувашской Республики в области охраны и использования особо охраняемых природных территорий, касающихся</w:t>
      </w:r>
      <w:r w:rsidRPr="00E463BA">
        <w:rPr>
          <w:rFonts w:ascii="Times New Roman" w:hAnsi="Times New Roman" w:cs="Times New Roman"/>
          <w:sz w:val="22"/>
          <w:szCs w:val="22"/>
        </w:rPr>
        <w:t>:</w:t>
      </w:r>
    </w:p>
    <w:p w:rsidR="004B535C" w:rsidRPr="00E463BA" w:rsidRDefault="004B535C" w:rsidP="00C576C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463BA">
        <w:rPr>
          <w:rFonts w:ascii="Times New Roman" w:hAnsi="Times New Roman" w:cs="Times New Roman"/>
          <w:sz w:val="22"/>
          <w:szCs w:val="22"/>
        </w:rPr>
        <w:t>- режима особо охраняемой природной территории;</w:t>
      </w:r>
    </w:p>
    <w:p w:rsidR="004B535C" w:rsidRPr="00E463BA" w:rsidRDefault="004B535C" w:rsidP="00C576C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463BA">
        <w:rPr>
          <w:rFonts w:ascii="Times New Roman" w:hAnsi="Times New Roman" w:cs="Times New Roman"/>
          <w:sz w:val="22"/>
          <w:szCs w:val="22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4B535C" w:rsidRPr="00E463BA" w:rsidRDefault="004B535C" w:rsidP="00C576C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463BA">
        <w:rPr>
          <w:rFonts w:ascii="Times New Roman" w:hAnsi="Times New Roman" w:cs="Times New Roman"/>
          <w:sz w:val="22"/>
          <w:szCs w:val="22"/>
        </w:rPr>
        <w:t>- режима охранных зон особо охраняемых природных территорий.</w:t>
      </w:r>
    </w:p>
    <w:p w:rsidR="00C333FE" w:rsidRPr="00E463BA" w:rsidRDefault="00C333FE" w:rsidP="00C576C0">
      <w:pPr>
        <w:pStyle w:val="ConsPlusNormal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463BA">
        <w:rPr>
          <w:rFonts w:ascii="Times New Roman" w:hAnsi="Times New Roman" w:cs="Times New Roman"/>
          <w:sz w:val="22"/>
          <w:szCs w:val="22"/>
        </w:rPr>
        <w:t>5. Муниципальный контроль вправе осуществлять следующие должностные лица:</w:t>
      </w:r>
    </w:p>
    <w:p w:rsidR="00C333FE" w:rsidRPr="00E463BA" w:rsidRDefault="00C333FE" w:rsidP="00C576C0">
      <w:pPr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1)</w:t>
      </w:r>
      <w:r w:rsidR="00620A7F" w:rsidRPr="00E463BA">
        <w:rPr>
          <w:sz w:val="22"/>
          <w:szCs w:val="22"/>
        </w:rPr>
        <w:t xml:space="preserve"> </w:t>
      </w:r>
      <w:r w:rsidR="006C7327" w:rsidRPr="00E463BA">
        <w:rPr>
          <w:sz w:val="22"/>
          <w:szCs w:val="22"/>
        </w:rPr>
        <w:t xml:space="preserve">глава </w:t>
      </w:r>
      <w:r w:rsidR="007817E4" w:rsidRPr="00E463BA">
        <w:rPr>
          <w:sz w:val="22"/>
          <w:szCs w:val="22"/>
        </w:rPr>
        <w:t>Мариинско-Посадского</w:t>
      </w:r>
      <w:r w:rsidR="006C7327" w:rsidRPr="00E463BA">
        <w:rPr>
          <w:sz w:val="22"/>
          <w:szCs w:val="22"/>
        </w:rPr>
        <w:t xml:space="preserve"> муниципального</w:t>
      </w:r>
      <w:r w:rsidR="007817E4" w:rsidRPr="00E463BA">
        <w:rPr>
          <w:sz w:val="22"/>
          <w:szCs w:val="22"/>
        </w:rPr>
        <w:t xml:space="preserve"> округа</w:t>
      </w:r>
      <w:r w:rsidR="00241723" w:rsidRPr="00E463BA">
        <w:rPr>
          <w:sz w:val="22"/>
          <w:szCs w:val="22"/>
        </w:rPr>
        <w:t xml:space="preserve"> (далее – глава)</w:t>
      </w:r>
      <w:r w:rsidR="007817E4" w:rsidRPr="00E463BA">
        <w:rPr>
          <w:sz w:val="22"/>
          <w:szCs w:val="22"/>
        </w:rPr>
        <w:t>;</w:t>
      </w:r>
    </w:p>
    <w:p w:rsidR="00C333FE" w:rsidRPr="00E463BA" w:rsidRDefault="00C333FE" w:rsidP="00C576C0">
      <w:pPr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2) первый заместитель главы адми</w:t>
      </w:r>
      <w:r w:rsidR="007817E4" w:rsidRPr="00E463BA">
        <w:rPr>
          <w:sz w:val="22"/>
          <w:szCs w:val="22"/>
        </w:rPr>
        <w:t>нистрации</w:t>
      </w:r>
      <w:r w:rsidR="00241723" w:rsidRPr="00E463BA">
        <w:rPr>
          <w:sz w:val="22"/>
          <w:szCs w:val="22"/>
        </w:rPr>
        <w:t xml:space="preserve"> Мариинско-Посадского муниципального округа (далее – первый заместитель главы)</w:t>
      </w:r>
      <w:r w:rsidRPr="00E463BA">
        <w:rPr>
          <w:sz w:val="22"/>
          <w:szCs w:val="22"/>
        </w:rPr>
        <w:t>;</w:t>
      </w:r>
    </w:p>
    <w:p w:rsidR="007817E4" w:rsidRPr="00E463BA" w:rsidRDefault="007817E4" w:rsidP="00C576C0">
      <w:pPr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3) начальник отдела сельского хозяйства и экологии администрации Мариинско-Посадского муниципального округа,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мероприятий.</w:t>
      </w:r>
    </w:p>
    <w:p w:rsidR="00620A7F" w:rsidRPr="00E463BA" w:rsidRDefault="00DE165C" w:rsidP="00C576C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463BA">
        <w:rPr>
          <w:rFonts w:ascii="Times New Roman" w:hAnsi="Times New Roman" w:cs="Times New Roman"/>
          <w:sz w:val="22"/>
          <w:szCs w:val="22"/>
        </w:rPr>
        <w:t>4</w:t>
      </w:r>
      <w:r w:rsidR="00C333FE" w:rsidRPr="00E463BA">
        <w:rPr>
          <w:rFonts w:ascii="Times New Roman" w:hAnsi="Times New Roman" w:cs="Times New Roman"/>
          <w:sz w:val="22"/>
          <w:szCs w:val="22"/>
        </w:rPr>
        <w:t xml:space="preserve">) </w:t>
      </w:r>
      <w:r w:rsidR="00620A7F" w:rsidRPr="00E463BA">
        <w:rPr>
          <w:rFonts w:ascii="Times New Roman" w:hAnsi="Times New Roman" w:cs="Times New Roman"/>
          <w:sz w:val="22"/>
          <w:szCs w:val="22"/>
        </w:rPr>
        <w:t xml:space="preserve">другие </w:t>
      </w:r>
      <w:r w:rsidR="00C333FE" w:rsidRPr="00E463BA">
        <w:rPr>
          <w:rFonts w:ascii="Times New Roman" w:hAnsi="Times New Roman" w:cs="Times New Roman"/>
          <w:sz w:val="22"/>
          <w:szCs w:val="22"/>
        </w:rPr>
        <w:t xml:space="preserve">должностные лица </w:t>
      </w:r>
      <w:r w:rsidR="00620A7F" w:rsidRPr="00E463BA">
        <w:rPr>
          <w:rFonts w:ascii="Times New Roman" w:hAnsi="Times New Roman" w:cs="Times New Roman"/>
          <w:sz w:val="22"/>
          <w:szCs w:val="22"/>
        </w:rPr>
        <w:t>структурных подразделений в соответствии с должностными обязанностями.</w:t>
      </w:r>
    </w:p>
    <w:p w:rsidR="00C333FE" w:rsidRPr="00E463BA" w:rsidRDefault="006E4C7D" w:rsidP="00C576C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463BA">
        <w:rPr>
          <w:rFonts w:ascii="Times New Roman" w:hAnsi="Times New Roman" w:cs="Times New Roman"/>
          <w:sz w:val="22"/>
          <w:szCs w:val="22"/>
        </w:rPr>
        <w:t>6.</w:t>
      </w:r>
      <w:r w:rsidR="00DA58EA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620A7F" w:rsidRPr="00E463BA">
        <w:rPr>
          <w:rFonts w:ascii="Times New Roman" w:hAnsi="Times New Roman" w:cs="Times New Roman"/>
          <w:sz w:val="22"/>
          <w:szCs w:val="22"/>
        </w:rPr>
        <w:t xml:space="preserve">Должностные лица, уполномоченные осуществлять контроль, при осуществлении муниципального контроля в области охраны и </w:t>
      </w:r>
      <w:proofErr w:type="gramStart"/>
      <w:r w:rsidR="00620A7F" w:rsidRPr="00E463BA">
        <w:rPr>
          <w:rFonts w:ascii="Times New Roman" w:hAnsi="Times New Roman" w:cs="Times New Roman"/>
          <w:sz w:val="22"/>
          <w:szCs w:val="22"/>
        </w:rPr>
        <w:t>использования</w:t>
      </w:r>
      <w:proofErr w:type="gramEnd"/>
      <w:r w:rsidR="00620A7F" w:rsidRPr="00E463BA">
        <w:rPr>
          <w:rFonts w:ascii="Times New Roman" w:hAnsi="Times New Roman" w:cs="Times New Roman"/>
          <w:sz w:val="22"/>
          <w:szCs w:val="22"/>
        </w:rPr>
        <w:t xml:space="preserve"> особо охраняемых природных территорий, имеют права, обязанности и несут ответственность в соответствии с </w:t>
      </w:r>
      <w:r w:rsidR="00D37BAF" w:rsidRPr="00E463BA">
        <w:rPr>
          <w:rFonts w:ascii="Times New Roman" w:hAnsi="Times New Roman" w:cs="Times New Roman"/>
          <w:sz w:val="22"/>
          <w:szCs w:val="22"/>
        </w:rPr>
        <w:t xml:space="preserve">Федеральным законом и иными федеральными законами. </w:t>
      </w:r>
    </w:p>
    <w:p w:rsidR="0075025D" w:rsidRPr="00E463BA" w:rsidRDefault="006E4C7D" w:rsidP="00C576C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463BA">
        <w:rPr>
          <w:rFonts w:ascii="Times New Roman" w:hAnsi="Times New Roman" w:cs="Times New Roman"/>
          <w:sz w:val="22"/>
          <w:szCs w:val="22"/>
        </w:rPr>
        <w:lastRenderedPageBreak/>
        <w:t>7.</w:t>
      </w:r>
      <w:r w:rsidR="00C333FE" w:rsidRPr="00E463BA">
        <w:rPr>
          <w:rFonts w:ascii="Times New Roman" w:hAnsi="Times New Roman" w:cs="Times New Roman"/>
          <w:sz w:val="22"/>
          <w:szCs w:val="22"/>
        </w:rPr>
        <w:t xml:space="preserve"> Принятие решений о проведении контрольных мероприя</w:t>
      </w:r>
      <w:r w:rsidR="006C7327" w:rsidRPr="00E463BA">
        <w:rPr>
          <w:rFonts w:ascii="Times New Roman" w:hAnsi="Times New Roman" w:cs="Times New Roman"/>
          <w:sz w:val="22"/>
          <w:szCs w:val="22"/>
        </w:rPr>
        <w:t xml:space="preserve">тий осуществляет глава </w:t>
      </w:r>
      <w:r w:rsidR="00C333FE" w:rsidRPr="00E463BA">
        <w:rPr>
          <w:rFonts w:ascii="Times New Roman" w:hAnsi="Times New Roman" w:cs="Times New Roman"/>
          <w:sz w:val="22"/>
          <w:szCs w:val="22"/>
        </w:rPr>
        <w:t>или первый заместитель главы.</w:t>
      </w:r>
    </w:p>
    <w:p w:rsidR="000F5AF6" w:rsidRPr="00E463BA" w:rsidRDefault="006E4C7D" w:rsidP="00C576C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8</w:t>
      </w:r>
      <w:r w:rsidR="00651851" w:rsidRPr="00E463BA">
        <w:rPr>
          <w:sz w:val="22"/>
          <w:szCs w:val="22"/>
        </w:rPr>
        <w:t>.</w:t>
      </w:r>
      <w:r w:rsidR="004B535C" w:rsidRPr="00E463BA">
        <w:rPr>
          <w:sz w:val="22"/>
          <w:szCs w:val="22"/>
        </w:rPr>
        <w:t xml:space="preserve"> </w:t>
      </w:r>
      <w:r w:rsidR="000F5AF6" w:rsidRPr="00E463BA">
        <w:rPr>
          <w:sz w:val="22"/>
          <w:szCs w:val="22"/>
        </w:rPr>
        <w:t>К объектам муниципального контроля относятся:</w:t>
      </w:r>
    </w:p>
    <w:p w:rsidR="006E4C7D" w:rsidRPr="00E463BA" w:rsidRDefault="006E4C7D" w:rsidP="00C576C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463BA">
        <w:rPr>
          <w:rFonts w:ascii="Times New Roman" w:hAnsi="Times New Roman" w:cs="Times New Roman"/>
          <w:sz w:val="22"/>
          <w:szCs w:val="22"/>
        </w:rPr>
        <w:t>1) результаты деятельности граждан и организаций в области охраны и использования особо охраняемых природных территорий;</w:t>
      </w:r>
    </w:p>
    <w:p w:rsidR="006E4C7D" w:rsidRPr="00E463BA" w:rsidRDefault="006E4C7D" w:rsidP="00C576C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463BA">
        <w:rPr>
          <w:rFonts w:ascii="Times New Roman" w:hAnsi="Times New Roman" w:cs="Times New Roman"/>
          <w:sz w:val="22"/>
          <w:szCs w:val="22"/>
        </w:rPr>
        <w:t xml:space="preserve">2) деятельность, действия (бездействие) контролируемых лиц в области охраны и </w:t>
      </w:r>
      <w:proofErr w:type="gramStart"/>
      <w:r w:rsidRPr="00E463BA">
        <w:rPr>
          <w:rFonts w:ascii="Times New Roman" w:hAnsi="Times New Roman" w:cs="Times New Roman"/>
          <w:sz w:val="22"/>
          <w:szCs w:val="22"/>
        </w:rPr>
        <w:t>использования</w:t>
      </w:r>
      <w:proofErr w:type="gramEnd"/>
      <w:r w:rsidRPr="00E463BA">
        <w:rPr>
          <w:rFonts w:ascii="Times New Roman" w:hAnsi="Times New Roman" w:cs="Times New Roman"/>
          <w:sz w:val="22"/>
          <w:szCs w:val="22"/>
        </w:rPr>
        <w:t xml:space="preserve"> особо охраняемых природных территорий, в рамках которых должны соблюдаться обязательные требования по соблюдению:</w:t>
      </w:r>
    </w:p>
    <w:p w:rsidR="006E4C7D" w:rsidRPr="00E463BA" w:rsidRDefault="006E4C7D" w:rsidP="00C576C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463BA">
        <w:rPr>
          <w:rFonts w:ascii="Times New Roman" w:hAnsi="Times New Roman" w:cs="Times New Roman"/>
          <w:sz w:val="22"/>
          <w:szCs w:val="22"/>
        </w:rPr>
        <w:t>- режима особо охраняемой природной территории;</w:t>
      </w:r>
    </w:p>
    <w:p w:rsidR="006E4C7D" w:rsidRPr="00E463BA" w:rsidRDefault="006E4C7D" w:rsidP="00C576C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463BA">
        <w:rPr>
          <w:rFonts w:ascii="Times New Roman" w:hAnsi="Times New Roman" w:cs="Times New Roman"/>
          <w:sz w:val="22"/>
          <w:szCs w:val="22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6E4C7D" w:rsidRPr="00E463BA" w:rsidRDefault="006E4C7D" w:rsidP="00C576C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463BA">
        <w:rPr>
          <w:rFonts w:ascii="Times New Roman" w:hAnsi="Times New Roman" w:cs="Times New Roman"/>
          <w:sz w:val="22"/>
          <w:szCs w:val="22"/>
        </w:rPr>
        <w:t>- режима охранных зон особо охраняемых природных территорий;</w:t>
      </w:r>
    </w:p>
    <w:p w:rsidR="006E4C7D" w:rsidRPr="00E463BA" w:rsidRDefault="006E4C7D" w:rsidP="00C576C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463BA">
        <w:rPr>
          <w:rFonts w:ascii="Times New Roman" w:hAnsi="Times New Roman" w:cs="Times New Roman"/>
          <w:sz w:val="22"/>
          <w:szCs w:val="22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  <w:proofErr w:type="gramEnd"/>
    </w:p>
    <w:p w:rsidR="00651851" w:rsidRPr="00E463BA" w:rsidRDefault="006E4C7D" w:rsidP="00C576C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463BA">
        <w:rPr>
          <w:rFonts w:ascii="Times New Roman" w:hAnsi="Times New Roman" w:cs="Times New Roman"/>
          <w:sz w:val="22"/>
          <w:szCs w:val="22"/>
        </w:rPr>
        <w:t>9</w:t>
      </w:r>
      <w:r w:rsidR="00651851" w:rsidRPr="00E463BA">
        <w:rPr>
          <w:rFonts w:ascii="Times New Roman" w:hAnsi="Times New Roman" w:cs="Times New Roman"/>
          <w:sz w:val="22"/>
          <w:szCs w:val="22"/>
        </w:rPr>
        <w:t>.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651851" w:rsidRPr="00E463BA">
        <w:rPr>
          <w:rFonts w:ascii="Times New Roman" w:hAnsi="Times New Roman" w:cs="Times New Roman"/>
          <w:sz w:val="22"/>
          <w:szCs w:val="22"/>
        </w:rPr>
        <w:t>Учет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651851" w:rsidRPr="00E463BA">
        <w:rPr>
          <w:rFonts w:ascii="Times New Roman" w:hAnsi="Times New Roman" w:cs="Times New Roman"/>
          <w:sz w:val="22"/>
          <w:szCs w:val="22"/>
        </w:rPr>
        <w:t>объектов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651851" w:rsidRPr="00E463BA">
        <w:rPr>
          <w:rFonts w:ascii="Times New Roman" w:hAnsi="Times New Roman" w:cs="Times New Roman"/>
          <w:sz w:val="22"/>
          <w:szCs w:val="22"/>
        </w:rPr>
        <w:t>контроля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651851" w:rsidRPr="00E463BA">
        <w:rPr>
          <w:rFonts w:ascii="Times New Roman" w:hAnsi="Times New Roman" w:cs="Times New Roman"/>
          <w:sz w:val="22"/>
          <w:szCs w:val="22"/>
        </w:rPr>
        <w:t>осуществляется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651851" w:rsidRPr="00E463BA">
        <w:rPr>
          <w:rFonts w:ascii="Times New Roman" w:hAnsi="Times New Roman" w:cs="Times New Roman"/>
          <w:sz w:val="22"/>
          <w:szCs w:val="22"/>
        </w:rPr>
        <w:t>в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651851" w:rsidRPr="00E463BA">
        <w:rPr>
          <w:rFonts w:ascii="Times New Roman" w:hAnsi="Times New Roman" w:cs="Times New Roman"/>
          <w:sz w:val="22"/>
          <w:szCs w:val="22"/>
        </w:rPr>
        <w:t>соответствии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651851" w:rsidRPr="00E463BA">
        <w:rPr>
          <w:rFonts w:ascii="Times New Roman" w:hAnsi="Times New Roman" w:cs="Times New Roman"/>
          <w:sz w:val="22"/>
          <w:szCs w:val="22"/>
        </w:rPr>
        <w:t>с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651851" w:rsidRPr="00E463BA">
        <w:rPr>
          <w:rFonts w:ascii="Times New Roman" w:hAnsi="Times New Roman" w:cs="Times New Roman"/>
          <w:sz w:val="22"/>
          <w:szCs w:val="22"/>
        </w:rPr>
        <w:t>настоящим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651851" w:rsidRPr="00E463BA">
        <w:rPr>
          <w:rFonts w:ascii="Times New Roman" w:hAnsi="Times New Roman" w:cs="Times New Roman"/>
          <w:sz w:val="22"/>
          <w:szCs w:val="22"/>
        </w:rPr>
        <w:t>положением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C333FE" w:rsidRPr="00E463BA">
        <w:rPr>
          <w:rFonts w:ascii="Times New Roman" w:hAnsi="Times New Roman" w:cs="Times New Roman"/>
          <w:sz w:val="22"/>
          <w:szCs w:val="22"/>
        </w:rPr>
        <w:t xml:space="preserve">посредством </w:t>
      </w:r>
      <w:r w:rsidR="00651851" w:rsidRPr="00E463BA">
        <w:rPr>
          <w:rFonts w:ascii="Times New Roman" w:hAnsi="Times New Roman" w:cs="Times New Roman"/>
          <w:sz w:val="22"/>
          <w:szCs w:val="22"/>
        </w:rPr>
        <w:t>перечня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651851" w:rsidRPr="00E463BA">
        <w:rPr>
          <w:rFonts w:ascii="Times New Roman" w:hAnsi="Times New Roman" w:cs="Times New Roman"/>
          <w:sz w:val="22"/>
          <w:szCs w:val="22"/>
        </w:rPr>
        <w:t>объектов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651851" w:rsidRPr="00E463BA">
        <w:rPr>
          <w:rFonts w:ascii="Times New Roman" w:hAnsi="Times New Roman" w:cs="Times New Roman"/>
          <w:sz w:val="22"/>
          <w:szCs w:val="22"/>
        </w:rPr>
        <w:t>контроля</w:t>
      </w:r>
      <w:r w:rsidR="0075025D" w:rsidRPr="00E463BA">
        <w:rPr>
          <w:rFonts w:ascii="Times New Roman" w:hAnsi="Times New Roman" w:cs="Times New Roman"/>
          <w:sz w:val="22"/>
          <w:szCs w:val="22"/>
        </w:rPr>
        <w:t xml:space="preserve">, </w:t>
      </w:r>
      <w:r w:rsidR="00651851" w:rsidRPr="00E463BA">
        <w:rPr>
          <w:rFonts w:ascii="Times New Roman" w:hAnsi="Times New Roman" w:cs="Times New Roman"/>
          <w:sz w:val="22"/>
          <w:szCs w:val="22"/>
        </w:rPr>
        <w:t>размещенном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651851" w:rsidRPr="00E463BA">
        <w:rPr>
          <w:rFonts w:ascii="Times New Roman" w:hAnsi="Times New Roman" w:cs="Times New Roman"/>
          <w:sz w:val="22"/>
          <w:szCs w:val="22"/>
        </w:rPr>
        <w:t>на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651851" w:rsidRPr="00E463BA">
        <w:rPr>
          <w:rFonts w:ascii="Times New Roman" w:hAnsi="Times New Roman" w:cs="Times New Roman"/>
          <w:sz w:val="22"/>
          <w:szCs w:val="22"/>
        </w:rPr>
        <w:t>официальном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651851" w:rsidRPr="00E463BA">
        <w:rPr>
          <w:rFonts w:ascii="Times New Roman" w:hAnsi="Times New Roman" w:cs="Times New Roman"/>
          <w:sz w:val="22"/>
          <w:szCs w:val="22"/>
        </w:rPr>
        <w:t>сайте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651851" w:rsidRPr="00E463BA">
        <w:rPr>
          <w:rFonts w:ascii="Times New Roman" w:hAnsi="Times New Roman" w:cs="Times New Roman"/>
          <w:sz w:val="22"/>
          <w:szCs w:val="22"/>
        </w:rPr>
        <w:t>в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651851" w:rsidRPr="00E463BA">
        <w:rPr>
          <w:rFonts w:ascii="Times New Roman" w:hAnsi="Times New Roman" w:cs="Times New Roman"/>
          <w:sz w:val="22"/>
          <w:szCs w:val="22"/>
        </w:rPr>
        <w:t>сети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C333FE" w:rsidRPr="00E463BA">
        <w:rPr>
          <w:rFonts w:ascii="Times New Roman" w:hAnsi="Times New Roman" w:cs="Times New Roman"/>
          <w:sz w:val="22"/>
          <w:szCs w:val="22"/>
        </w:rPr>
        <w:t xml:space="preserve">«Интернет» или </w:t>
      </w:r>
      <w:r w:rsidR="0094590C" w:rsidRPr="00E463BA">
        <w:rPr>
          <w:rFonts w:ascii="Times New Roman" w:hAnsi="Times New Roman" w:cs="Times New Roman"/>
          <w:sz w:val="22"/>
          <w:szCs w:val="22"/>
        </w:rPr>
        <w:t>иных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651851" w:rsidRPr="00E463BA">
        <w:rPr>
          <w:rFonts w:ascii="Times New Roman" w:hAnsi="Times New Roman" w:cs="Times New Roman"/>
          <w:sz w:val="22"/>
          <w:szCs w:val="22"/>
        </w:rPr>
        <w:t>информационных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651851" w:rsidRPr="00E463BA">
        <w:rPr>
          <w:rFonts w:ascii="Times New Roman" w:hAnsi="Times New Roman" w:cs="Times New Roman"/>
          <w:sz w:val="22"/>
          <w:szCs w:val="22"/>
        </w:rPr>
        <w:t>систем,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651851" w:rsidRPr="00E463BA">
        <w:rPr>
          <w:rFonts w:ascii="Times New Roman" w:hAnsi="Times New Roman" w:cs="Times New Roman"/>
          <w:sz w:val="22"/>
          <w:szCs w:val="22"/>
        </w:rPr>
        <w:t>в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651851" w:rsidRPr="00E463BA">
        <w:rPr>
          <w:rFonts w:ascii="Times New Roman" w:hAnsi="Times New Roman" w:cs="Times New Roman"/>
          <w:sz w:val="22"/>
          <w:szCs w:val="22"/>
        </w:rPr>
        <w:t>том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651851" w:rsidRPr="00E463BA">
        <w:rPr>
          <w:rFonts w:ascii="Times New Roman" w:hAnsi="Times New Roman" w:cs="Times New Roman"/>
          <w:sz w:val="22"/>
          <w:szCs w:val="22"/>
        </w:rPr>
        <w:t>числе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651851" w:rsidRPr="00E463BA">
        <w:rPr>
          <w:rFonts w:ascii="Times New Roman" w:hAnsi="Times New Roman" w:cs="Times New Roman"/>
          <w:sz w:val="22"/>
          <w:szCs w:val="22"/>
        </w:rPr>
        <w:t>путем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651851" w:rsidRPr="00E463BA">
        <w:rPr>
          <w:rFonts w:ascii="Times New Roman" w:hAnsi="Times New Roman" w:cs="Times New Roman"/>
          <w:sz w:val="22"/>
          <w:szCs w:val="22"/>
        </w:rPr>
        <w:t>получения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651851" w:rsidRPr="00E463BA">
        <w:rPr>
          <w:rFonts w:ascii="Times New Roman" w:hAnsi="Times New Roman" w:cs="Times New Roman"/>
          <w:sz w:val="22"/>
          <w:szCs w:val="22"/>
        </w:rPr>
        <w:t>сведений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651851" w:rsidRPr="00E463BA">
        <w:rPr>
          <w:rFonts w:ascii="Times New Roman" w:hAnsi="Times New Roman" w:cs="Times New Roman"/>
          <w:sz w:val="22"/>
          <w:szCs w:val="22"/>
        </w:rPr>
        <w:t>в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651851" w:rsidRPr="00E463BA">
        <w:rPr>
          <w:rFonts w:ascii="Times New Roman" w:hAnsi="Times New Roman" w:cs="Times New Roman"/>
          <w:sz w:val="22"/>
          <w:szCs w:val="22"/>
        </w:rPr>
        <w:t>порядке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651851" w:rsidRPr="00E463BA">
        <w:rPr>
          <w:rFonts w:ascii="Times New Roman" w:hAnsi="Times New Roman" w:cs="Times New Roman"/>
          <w:sz w:val="22"/>
          <w:szCs w:val="22"/>
        </w:rPr>
        <w:t>межведомственного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651851" w:rsidRPr="00E463BA">
        <w:rPr>
          <w:rFonts w:ascii="Times New Roman" w:hAnsi="Times New Roman" w:cs="Times New Roman"/>
          <w:sz w:val="22"/>
          <w:szCs w:val="22"/>
        </w:rPr>
        <w:t>информационного</w:t>
      </w:r>
      <w:r w:rsidR="004B535C" w:rsidRPr="00E463BA">
        <w:rPr>
          <w:rFonts w:ascii="Times New Roman" w:hAnsi="Times New Roman" w:cs="Times New Roman"/>
          <w:sz w:val="22"/>
          <w:szCs w:val="22"/>
        </w:rPr>
        <w:t xml:space="preserve"> </w:t>
      </w:r>
      <w:r w:rsidR="00651851" w:rsidRPr="00E463BA">
        <w:rPr>
          <w:rFonts w:ascii="Times New Roman" w:hAnsi="Times New Roman" w:cs="Times New Roman"/>
          <w:sz w:val="22"/>
          <w:szCs w:val="22"/>
        </w:rPr>
        <w:t>взаимодействия.</w:t>
      </w:r>
    </w:p>
    <w:p w:rsidR="00BD7309" w:rsidRPr="00E463BA" w:rsidRDefault="00BD7309" w:rsidP="00C576C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D7309" w:rsidRPr="00E463BA" w:rsidRDefault="00BD7309" w:rsidP="00C576C0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463BA">
        <w:rPr>
          <w:rFonts w:ascii="Times New Roman" w:hAnsi="Times New Roman" w:cs="Times New Roman"/>
          <w:b/>
          <w:sz w:val="22"/>
          <w:szCs w:val="22"/>
        </w:rPr>
        <w:t>II. Управление рисками причинения вреда (ущерба) охраняемым законом</w:t>
      </w:r>
    </w:p>
    <w:p w:rsidR="00BD7309" w:rsidRPr="00E463BA" w:rsidRDefault="00BD7309" w:rsidP="00C576C0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463BA">
        <w:rPr>
          <w:rFonts w:ascii="Times New Roman" w:hAnsi="Times New Roman" w:cs="Times New Roman"/>
          <w:b/>
          <w:sz w:val="22"/>
          <w:szCs w:val="22"/>
        </w:rPr>
        <w:t>ценностям при осуществлении муниципального контроля</w:t>
      </w:r>
    </w:p>
    <w:p w:rsidR="00BD7309" w:rsidRPr="00E463BA" w:rsidRDefault="00BD7309" w:rsidP="00C576C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D7309" w:rsidRPr="00E463BA" w:rsidRDefault="00BD7309" w:rsidP="00C576C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463BA">
        <w:rPr>
          <w:rFonts w:ascii="Times New Roman" w:hAnsi="Times New Roman" w:cs="Times New Roman"/>
          <w:sz w:val="22"/>
          <w:szCs w:val="22"/>
        </w:rPr>
        <w:t>1</w:t>
      </w:r>
      <w:r w:rsidR="006E4C7D" w:rsidRPr="00E463BA">
        <w:rPr>
          <w:rFonts w:ascii="Times New Roman" w:hAnsi="Times New Roman" w:cs="Times New Roman"/>
          <w:sz w:val="22"/>
          <w:szCs w:val="22"/>
        </w:rPr>
        <w:t>0</w:t>
      </w:r>
      <w:r w:rsidRPr="00E463BA">
        <w:rPr>
          <w:rFonts w:ascii="Times New Roman" w:hAnsi="Times New Roman" w:cs="Times New Roman"/>
          <w:sz w:val="22"/>
          <w:szCs w:val="22"/>
        </w:rPr>
        <w:t>. При осуществлении муниципального контроля система оценки и управления рисками причинения вреда (ущерба) охраняемым законом ценностям не применяется.</w:t>
      </w:r>
    </w:p>
    <w:p w:rsidR="00BD7309" w:rsidRPr="00E463BA" w:rsidRDefault="00BD7309" w:rsidP="00C576C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B6D2C" w:rsidRPr="00E463BA" w:rsidRDefault="007B6D2C" w:rsidP="00C576C0">
      <w:pPr>
        <w:widowControl w:val="0"/>
        <w:ind w:firstLine="709"/>
        <w:jc w:val="both"/>
        <w:rPr>
          <w:strike/>
          <w:sz w:val="22"/>
          <w:szCs w:val="22"/>
          <w:highlight w:val="yellow"/>
        </w:rPr>
      </w:pPr>
    </w:p>
    <w:p w:rsidR="00BD7309" w:rsidRPr="00E463BA" w:rsidRDefault="00BD7309" w:rsidP="00C576C0">
      <w:pPr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1</w:t>
      </w:r>
      <w:r w:rsidR="006E4C7D" w:rsidRPr="00E463BA">
        <w:rPr>
          <w:sz w:val="22"/>
          <w:szCs w:val="22"/>
        </w:rPr>
        <w:t>1</w:t>
      </w:r>
      <w:r w:rsidRPr="00E463BA">
        <w:rPr>
          <w:sz w:val="22"/>
          <w:szCs w:val="22"/>
        </w:rPr>
        <w:t>. Индикаторами риска нарушения обязательных требований при осуществлении муниципального контроля являются:</w:t>
      </w:r>
    </w:p>
    <w:p w:rsidR="00BD7309" w:rsidRPr="00E463BA" w:rsidRDefault="00BD7309" w:rsidP="00C576C0">
      <w:pPr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-получение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нарушение обязательных требований касающихся:</w:t>
      </w:r>
    </w:p>
    <w:p w:rsidR="00BD7309" w:rsidRPr="00E463BA" w:rsidRDefault="00BD7309" w:rsidP="00C576C0">
      <w:pPr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- режима особо охраняемой природной территории;</w:t>
      </w:r>
    </w:p>
    <w:p w:rsidR="00BD7309" w:rsidRPr="00E463BA" w:rsidRDefault="00BD7309" w:rsidP="00C576C0">
      <w:pPr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BD7309" w:rsidRPr="00E463BA" w:rsidRDefault="00BD7309" w:rsidP="00C576C0">
      <w:pPr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- режима охранных зон особо охраняемых природных территорий;</w:t>
      </w:r>
    </w:p>
    <w:p w:rsidR="00BD7309" w:rsidRPr="00E463BA" w:rsidRDefault="00BD7309" w:rsidP="00C576C0">
      <w:pPr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- исполнение решений, принимаемых по результатам контрольных мероприятий;</w:t>
      </w:r>
    </w:p>
    <w:p w:rsidR="00BD7309" w:rsidRPr="00E463BA" w:rsidRDefault="00BD7309" w:rsidP="00C576C0">
      <w:pPr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выявление при проведении контрольных мероприятий без взаимодействия с контролируемым лицом признаков,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либо в их охранных зонах;</w:t>
      </w:r>
    </w:p>
    <w:p w:rsidR="00BD7309" w:rsidRPr="00E463BA" w:rsidRDefault="00BD7309" w:rsidP="00C576C0">
      <w:pPr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несоответствие использования особо охраняемой природной территории местного значения разрешенным видам использования земельного участка, в границах которого расположена данная особо охраняемая природная территория местного значения;</w:t>
      </w:r>
    </w:p>
    <w:p w:rsidR="00BD7309" w:rsidRPr="00E463BA" w:rsidRDefault="00BD7309" w:rsidP="00C576C0">
      <w:pPr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несоответствие деятельности, осуществляемой в границах особо охраняемой природной территории местного значения, видам деятельности, разрешенным в границах особо охраняемой природной территории местного значения, режимом ее особой охраны;</w:t>
      </w:r>
    </w:p>
    <w:p w:rsidR="00BD7309" w:rsidRPr="00E463BA" w:rsidRDefault="00BD7309" w:rsidP="00C576C0">
      <w:pPr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поступление информации о выявлении самовольной постройки на земельном участке, занятом особо охраняемой природной территорией местного значения.</w:t>
      </w:r>
    </w:p>
    <w:p w:rsidR="006E4C7D" w:rsidRPr="00E463BA" w:rsidRDefault="006E4C7D" w:rsidP="00C576C0">
      <w:pPr>
        <w:ind w:hanging="142"/>
        <w:jc w:val="center"/>
        <w:rPr>
          <w:sz w:val="22"/>
          <w:szCs w:val="22"/>
        </w:rPr>
      </w:pPr>
    </w:p>
    <w:p w:rsidR="006E4C7D" w:rsidRPr="00E463BA" w:rsidRDefault="006E4C7D" w:rsidP="00C576C0">
      <w:pPr>
        <w:ind w:hanging="142"/>
        <w:jc w:val="center"/>
        <w:rPr>
          <w:b/>
          <w:sz w:val="22"/>
          <w:szCs w:val="22"/>
        </w:rPr>
      </w:pPr>
      <w:r w:rsidRPr="00E463BA">
        <w:rPr>
          <w:b/>
          <w:sz w:val="22"/>
          <w:szCs w:val="22"/>
        </w:rPr>
        <w:t>III. Профилактика рисков причинения вреда (ущерба)</w:t>
      </w:r>
    </w:p>
    <w:p w:rsidR="006E4C7D" w:rsidRPr="00E463BA" w:rsidRDefault="006E4C7D" w:rsidP="00C576C0">
      <w:pPr>
        <w:ind w:hanging="142"/>
        <w:jc w:val="center"/>
        <w:rPr>
          <w:b/>
          <w:sz w:val="22"/>
          <w:szCs w:val="22"/>
        </w:rPr>
      </w:pPr>
      <w:r w:rsidRPr="00E463BA">
        <w:rPr>
          <w:b/>
          <w:sz w:val="22"/>
          <w:szCs w:val="22"/>
        </w:rPr>
        <w:t>охраняемым законом ценностям</w:t>
      </w:r>
    </w:p>
    <w:p w:rsidR="006E4C7D" w:rsidRPr="00E463BA" w:rsidRDefault="006E4C7D" w:rsidP="00C576C0">
      <w:pPr>
        <w:ind w:hanging="142"/>
        <w:jc w:val="center"/>
        <w:rPr>
          <w:sz w:val="22"/>
          <w:szCs w:val="22"/>
        </w:rPr>
      </w:pPr>
    </w:p>
    <w:p w:rsidR="00651851" w:rsidRPr="00E463BA" w:rsidRDefault="00525941" w:rsidP="00C576C0">
      <w:pPr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lastRenderedPageBreak/>
        <w:t>12</w:t>
      </w:r>
      <w:r w:rsidR="00651851" w:rsidRPr="00E463BA">
        <w:rPr>
          <w:sz w:val="22"/>
          <w:szCs w:val="22"/>
        </w:rPr>
        <w:t>.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Профилактика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рисков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причинения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вреда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(ущерба)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охраняемым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законом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ценностям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направлена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на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достижение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следующих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основных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целей:</w:t>
      </w:r>
    </w:p>
    <w:p w:rsidR="00651851" w:rsidRPr="00E463BA" w:rsidRDefault="00651851" w:rsidP="00C576C0">
      <w:pPr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1)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стимулирование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добросовестного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соблюдения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обязательных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требований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всеми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контролируемыми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лицами;</w:t>
      </w:r>
    </w:p>
    <w:p w:rsidR="00651851" w:rsidRPr="00E463BA" w:rsidRDefault="00651851" w:rsidP="00C576C0">
      <w:pPr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2)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устранение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условий,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причин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факторов,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способных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привести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к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нарушениям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обязательных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требований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(или)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причинению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вреда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(ущерба)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охраняемым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законом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ценностям;</w:t>
      </w:r>
    </w:p>
    <w:p w:rsidR="00651851" w:rsidRPr="00E463BA" w:rsidRDefault="00651851" w:rsidP="00C576C0">
      <w:pPr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3)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создание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условий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для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доведения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обязательных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требований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до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контролируемых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лиц,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повышение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информированности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способах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их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соблюдения.</w:t>
      </w:r>
    </w:p>
    <w:p w:rsidR="00651851" w:rsidRPr="00E463BA" w:rsidRDefault="00525941" w:rsidP="00C576C0">
      <w:pPr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13</w:t>
      </w:r>
      <w:r w:rsidR="00651851" w:rsidRPr="00E463BA">
        <w:rPr>
          <w:sz w:val="22"/>
          <w:szCs w:val="22"/>
        </w:rPr>
        <w:t>.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Профилактические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мероприятия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осуществляются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на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основании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Программы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профилактики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рисков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причинения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вреда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(ущерба)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охраняемым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законом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ценностям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(далее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–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программа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профилактики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рисков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причинения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вреда),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утвержденной</w:t>
      </w:r>
      <w:r w:rsidR="004B535C" w:rsidRPr="00E463BA">
        <w:rPr>
          <w:sz w:val="22"/>
          <w:szCs w:val="22"/>
        </w:rPr>
        <w:t xml:space="preserve"> </w:t>
      </w:r>
      <w:r w:rsidR="0031734B" w:rsidRPr="00E463BA">
        <w:rPr>
          <w:sz w:val="22"/>
          <w:szCs w:val="22"/>
        </w:rPr>
        <w:t>главой</w:t>
      </w:r>
      <w:r w:rsidR="00651851" w:rsidRPr="00E463BA">
        <w:rPr>
          <w:sz w:val="22"/>
          <w:szCs w:val="22"/>
        </w:rPr>
        <w:t>,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прошедшей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общественное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обсуждение,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и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размещенной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на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официальном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сайте</w:t>
      </w:r>
      <w:r w:rsidR="004B535C" w:rsidRPr="00E463BA">
        <w:rPr>
          <w:sz w:val="22"/>
          <w:szCs w:val="22"/>
        </w:rPr>
        <w:t xml:space="preserve"> </w:t>
      </w:r>
      <w:r w:rsidR="0031734B" w:rsidRPr="00E463BA">
        <w:rPr>
          <w:sz w:val="22"/>
          <w:szCs w:val="22"/>
        </w:rPr>
        <w:t>Администрации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в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сети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«Интернет».</w:t>
      </w:r>
    </w:p>
    <w:p w:rsidR="00651851" w:rsidRPr="00E463BA" w:rsidRDefault="00525941" w:rsidP="00C576C0">
      <w:pPr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14</w:t>
      </w:r>
      <w:r w:rsidR="00651851" w:rsidRPr="00E463BA">
        <w:rPr>
          <w:sz w:val="22"/>
          <w:szCs w:val="22"/>
        </w:rPr>
        <w:t>.</w:t>
      </w:r>
      <w:r w:rsidR="004B535C" w:rsidRPr="00E463BA">
        <w:rPr>
          <w:sz w:val="22"/>
          <w:szCs w:val="22"/>
        </w:rPr>
        <w:t xml:space="preserve"> </w:t>
      </w:r>
      <w:r w:rsidR="001B6021" w:rsidRPr="00E463BA">
        <w:rPr>
          <w:sz w:val="22"/>
          <w:szCs w:val="22"/>
        </w:rPr>
        <w:t>Администрация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в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рамках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осуществления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государственного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контроля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проводит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следующие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профилактические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мероприятия:</w:t>
      </w:r>
    </w:p>
    <w:p w:rsidR="00651851" w:rsidRPr="00E463BA" w:rsidRDefault="00651851" w:rsidP="00C576C0">
      <w:pPr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1)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информирование;</w:t>
      </w:r>
    </w:p>
    <w:p w:rsidR="00651851" w:rsidRPr="00E463BA" w:rsidRDefault="005C59FC" w:rsidP="00C576C0">
      <w:pPr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2</w:t>
      </w:r>
      <w:r w:rsidR="00651851" w:rsidRPr="00E463BA">
        <w:rPr>
          <w:sz w:val="22"/>
          <w:szCs w:val="22"/>
        </w:rPr>
        <w:t>)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объявление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предостережения;</w:t>
      </w:r>
    </w:p>
    <w:p w:rsidR="00651851" w:rsidRPr="00E463BA" w:rsidRDefault="005C59FC" w:rsidP="00C576C0">
      <w:pPr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3</w:t>
      </w:r>
      <w:r w:rsidR="00651851" w:rsidRPr="00E463BA">
        <w:rPr>
          <w:sz w:val="22"/>
          <w:szCs w:val="22"/>
        </w:rPr>
        <w:t>)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консультирование;</w:t>
      </w:r>
    </w:p>
    <w:p w:rsidR="00651851" w:rsidRPr="00E463BA" w:rsidRDefault="005C59FC" w:rsidP="00C576C0">
      <w:pPr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4</w:t>
      </w:r>
      <w:r w:rsidR="00651851" w:rsidRPr="00E463BA">
        <w:rPr>
          <w:sz w:val="22"/>
          <w:szCs w:val="22"/>
        </w:rPr>
        <w:t>)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профилактический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визит.</w:t>
      </w:r>
    </w:p>
    <w:p w:rsidR="00651851" w:rsidRPr="00E463BA" w:rsidRDefault="00525941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15</w:t>
      </w:r>
      <w:r w:rsidR="00651851" w:rsidRPr="00E463BA">
        <w:rPr>
          <w:sz w:val="22"/>
          <w:szCs w:val="22"/>
        </w:rPr>
        <w:t>.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Информирование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осуществляется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должностными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лицами</w:t>
      </w:r>
      <w:r w:rsidR="004B535C" w:rsidRPr="00E463BA">
        <w:rPr>
          <w:sz w:val="22"/>
          <w:szCs w:val="22"/>
        </w:rPr>
        <w:t xml:space="preserve"> </w:t>
      </w:r>
      <w:r w:rsidR="009E06F7" w:rsidRPr="00E463BA">
        <w:rPr>
          <w:sz w:val="22"/>
          <w:szCs w:val="22"/>
        </w:rPr>
        <w:t>Администрации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посредством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размещения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сведений,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предусмотренных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стать</w:t>
      </w:r>
      <w:r w:rsidR="00EE5180" w:rsidRPr="00E463BA">
        <w:rPr>
          <w:sz w:val="22"/>
          <w:szCs w:val="22"/>
        </w:rPr>
        <w:t xml:space="preserve">ей </w:t>
      </w:r>
      <w:r w:rsidR="00651851" w:rsidRPr="00E463BA">
        <w:rPr>
          <w:sz w:val="22"/>
          <w:szCs w:val="22"/>
        </w:rPr>
        <w:t>46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Федерального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закона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на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официальном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сайте</w:t>
      </w:r>
      <w:r w:rsidR="004B535C" w:rsidRPr="00E463BA">
        <w:rPr>
          <w:sz w:val="22"/>
          <w:szCs w:val="22"/>
        </w:rPr>
        <w:t xml:space="preserve"> </w:t>
      </w:r>
      <w:r w:rsidR="00BD7309" w:rsidRPr="00E463BA">
        <w:rPr>
          <w:sz w:val="22"/>
          <w:szCs w:val="22"/>
        </w:rPr>
        <w:t>администрации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в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сети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«Интернет»,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в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средствах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массовой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информации,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в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иных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формах.</w:t>
      </w:r>
    </w:p>
    <w:p w:rsidR="00651851" w:rsidRPr="00E463BA" w:rsidRDefault="00651851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Размещенные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сведения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поддерживаются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актуальном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состоянии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обновляются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срок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не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позднее</w:t>
      </w:r>
      <w:r w:rsidR="004B535C" w:rsidRPr="00E463BA">
        <w:rPr>
          <w:sz w:val="22"/>
          <w:szCs w:val="22"/>
        </w:rPr>
        <w:t xml:space="preserve"> </w:t>
      </w:r>
      <w:r w:rsidR="009E06F7" w:rsidRPr="00E463BA">
        <w:rPr>
          <w:sz w:val="22"/>
          <w:szCs w:val="22"/>
        </w:rPr>
        <w:t>5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рабочих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дней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момента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их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изменения.</w:t>
      </w:r>
    </w:p>
    <w:p w:rsidR="00EE5180" w:rsidRPr="00E463BA" w:rsidRDefault="00525941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16</w:t>
      </w:r>
      <w:r w:rsidR="00651851" w:rsidRPr="00E463BA">
        <w:rPr>
          <w:sz w:val="22"/>
          <w:szCs w:val="22"/>
        </w:rPr>
        <w:t>.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Предостережение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о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недопустимости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нарушения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обязательных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требований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объявляется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контролируемому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лицу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инспектором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в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случае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получения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им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сведений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о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готовящихся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или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возможных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нарушениях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обязательных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требований,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а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также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о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непосредственных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нарушениях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обязательных</w:t>
      </w:r>
      <w:r w:rsidR="004B535C" w:rsidRPr="00E463BA">
        <w:rPr>
          <w:sz w:val="22"/>
          <w:szCs w:val="22"/>
        </w:rPr>
        <w:t xml:space="preserve"> </w:t>
      </w:r>
      <w:r w:rsidR="00EE5180" w:rsidRPr="00E463BA">
        <w:rPr>
          <w:sz w:val="22"/>
          <w:szCs w:val="22"/>
        </w:rPr>
        <w:t>требований в порядке, предусмотренном статьей 49 Федерального закона.</w:t>
      </w:r>
    </w:p>
    <w:p w:rsidR="00651851" w:rsidRPr="00E463BA" w:rsidRDefault="00651851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В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случае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объявления</w:t>
      </w:r>
      <w:r w:rsidR="004B535C" w:rsidRPr="00E463BA">
        <w:rPr>
          <w:sz w:val="22"/>
          <w:szCs w:val="22"/>
        </w:rPr>
        <w:t xml:space="preserve"> </w:t>
      </w:r>
      <w:r w:rsidR="00DB7863" w:rsidRPr="00E463BA">
        <w:rPr>
          <w:sz w:val="22"/>
          <w:szCs w:val="22"/>
        </w:rPr>
        <w:t>Администрацией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предостережения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недопустимости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нарушения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обязательных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требований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контролируемое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лицо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вправе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подать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возражение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отношении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указанного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предостережения.</w:t>
      </w:r>
    </w:p>
    <w:p w:rsidR="006E4C7D" w:rsidRPr="00E463BA" w:rsidRDefault="006E4C7D" w:rsidP="00C576C0">
      <w:pPr>
        <w:widowControl w:val="0"/>
        <w:ind w:firstLine="709"/>
        <w:jc w:val="both"/>
        <w:rPr>
          <w:sz w:val="22"/>
          <w:szCs w:val="22"/>
        </w:rPr>
      </w:pPr>
      <w:proofErr w:type="gramStart"/>
      <w:r w:rsidRPr="00E463BA">
        <w:rPr>
          <w:sz w:val="22"/>
          <w:szCs w:val="22"/>
        </w:rPr>
        <w:t xml:space="preserve">Возражение направляется юридическим лицом, индивидуальным предпринимателем не позднее 15 календарных дней с момента получения предостережения в бумажном виде почтовым отправлением в администрацию,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</w:t>
      </w:r>
      <w:r w:rsidR="00762167" w:rsidRPr="00E463BA">
        <w:rPr>
          <w:sz w:val="22"/>
          <w:szCs w:val="22"/>
        </w:rPr>
        <w:t>администрации</w:t>
      </w:r>
      <w:r w:rsidRPr="00E463BA">
        <w:rPr>
          <w:sz w:val="22"/>
          <w:szCs w:val="22"/>
        </w:rPr>
        <w:t>, либо иными указанными в предостережении способами.</w:t>
      </w:r>
      <w:proofErr w:type="gramEnd"/>
    </w:p>
    <w:p w:rsidR="00651851" w:rsidRPr="00E463BA" w:rsidRDefault="00651851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Возражения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составляются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контролируемым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лицом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произвольной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форме,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этом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должны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содержать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следующую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информацию:</w:t>
      </w:r>
    </w:p>
    <w:p w:rsidR="00651851" w:rsidRPr="00E463BA" w:rsidRDefault="00651851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а)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наименование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контролируемого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лица;</w:t>
      </w:r>
    </w:p>
    <w:p w:rsidR="00651851" w:rsidRPr="00E463BA" w:rsidRDefault="00651851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б)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сведения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об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объекте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государственного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надзора;</w:t>
      </w:r>
    </w:p>
    <w:p w:rsidR="00651851" w:rsidRPr="00E463BA" w:rsidRDefault="00651851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в)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дату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номер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предостережения,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направленного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адрес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контролируемого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лица;</w:t>
      </w:r>
    </w:p>
    <w:p w:rsidR="00651851" w:rsidRPr="00E463BA" w:rsidRDefault="00651851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г)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обоснование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позиции,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доводы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отношении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указанных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предостережении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действий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(бездействий)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контролируемого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лица,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которые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приводят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или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могут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привести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к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нарушению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обязательных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требований;</w:t>
      </w:r>
    </w:p>
    <w:p w:rsidR="00651851" w:rsidRPr="00E463BA" w:rsidRDefault="00651851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д)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желаемый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способ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получения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ответа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итогам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рассмотрения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возражения;</w:t>
      </w:r>
    </w:p>
    <w:p w:rsidR="00651851" w:rsidRPr="00E463BA" w:rsidRDefault="00651851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е)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фамилию,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имя,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отчество</w:t>
      </w:r>
      <w:r w:rsidR="004B535C" w:rsidRPr="00E463BA">
        <w:rPr>
          <w:sz w:val="22"/>
          <w:szCs w:val="22"/>
        </w:rPr>
        <w:t xml:space="preserve"> </w:t>
      </w:r>
      <w:proofErr w:type="gramStart"/>
      <w:r w:rsidRPr="00E463BA">
        <w:rPr>
          <w:sz w:val="22"/>
          <w:szCs w:val="22"/>
        </w:rPr>
        <w:t>направившего</w:t>
      </w:r>
      <w:proofErr w:type="gramEnd"/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возражение;</w:t>
      </w:r>
    </w:p>
    <w:p w:rsidR="00651851" w:rsidRPr="00E463BA" w:rsidRDefault="00651851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ж)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дату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направления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возражения.</w:t>
      </w:r>
    </w:p>
    <w:p w:rsidR="00651851" w:rsidRPr="00E463BA" w:rsidRDefault="00651851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Возражение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рассматривается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инспектором,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объявившим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предостережение,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не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позднее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30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дней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момента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получения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такого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возражения.</w:t>
      </w:r>
    </w:p>
    <w:p w:rsidR="00651851" w:rsidRPr="00E463BA" w:rsidRDefault="00651851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В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случае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принятия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представленных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контролируемым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лицом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возражениях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доводов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инспектор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аннулирует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направленное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предостережение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соответствующей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отметкой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журнале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учета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объявленных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предостережений.</w:t>
      </w:r>
    </w:p>
    <w:p w:rsidR="00241723" w:rsidRPr="00E463BA" w:rsidRDefault="00525941" w:rsidP="00241723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17</w:t>
      </w:r>
      <w:r w:rsidR="00651851" w:rsidRPr="00E463BA">
        <w:rPr>
          <w:sz w:val="22"/>
          <w:szCs w:val="22"/>
        </w:rPr>
        <w:t>.</w:t>
      </w:r>
      <w:r w:rsidR="004B535C" w:rsidRPr="00E463BA">
        <w:rPr>
          <w:sz w:val="22"/>
          <w:szCs w:val="22"/>
        </w:rPr>
        <w:t xml:space="preserve"> </w:t>
      </w:r>
      <w:r w:rsidR="00241723" w:rsidRPr="00E463BA">
        <w:rPr>
          <w:sz w:val="22"/>
          <w:szCs w:val="22"/>
        </w:rPr>
        <w:t>Консультирование контролируемых лиц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должен превышать 15 минут.</w:t>
      </w:r>
    </w:p>
    <w:p w:rsidR="00241723" w:rsidRPr="00E463BA" w:rsidRDefault="00241723" w:rsidP="00241723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 xml:space="preserve">Личный прием граждан проводится главой (первым заместителем главы) и (или) должностным лицом, уполномоченным осуществлять муниципальный контроль. Информация о </w:t>
      </w:r>
      <w:r w:rsidRPr="00E463BA">
        <w:rPr>
          <w:sz w:val="22"/>
          <w:szCs w:val="22"/>
        </w:rPr>
        <w:lastRenderedPageBreak/>
        <w:t xml:space="preserve">месте приема, а также об установленных для приема днях и часах размещается на официальном сайте </w:t>
      </w:r>
      <w:r w:rsidR="00500C19" w:rsidRPr="00E463BA">
        <w:rPr>
          <w:sz w:val="22"/>
          <w:szCs w:val="22"/>
        </w:rPr>
        <w:t>администрации</w:t>
      </w:r>
      <w:r w:rsidRPr="00E463BA">
        <w:rPr>
          <w:sz w:val="22"/>
          <w:szCs w:val="22"/>
        </w:rPr>
        <w:t xml:space="preserve">. </w:t>
      </w:r>
    </w:p>
    <w:p w:rsidR="00241723" w:rsidRPr="00E463BA" w:rsidRDefault="00241723" w:rsidP="00241723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Консультирование осуществляется в устной или письменной форме по следующим вопросам:</w:t>
      </w:r>
    </w:p>
    <w:p w:rsidR="00241723" w:rsidRPr="00E463BA" w:rsidRDefault="00241723" w:rsidP="00241723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 xml:space="preserve">1) организация </w:t>
      </w:r>
      <w:r w:rsidR="00500C19" w:rsidRPr="00E463BA">
        <w:rPr>
          <w:sz w:val="22"/>
          <w:szCs w:val="22"/>
        </w:rPr>
        <w:t xml:space="preserve">и осуществление муниципального </w:t>
      </w:r>
      <w:r w:rsidRPr="00E463BA">
        <w:rPr>
          <w:sz w:val="22"/>
          <w:szCs w:val="22"/>
        </w:rPr>
        <w:t>контроля;</w:t>
      </w:r>
    </w:p>
    <w:p w:rsidR="00241723" w:rsidRPr="00E463BA" w:rsidRDefault="00241723" w:rsidP="00241723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2) пор</w:t>
      </w:r>
      <w:r w:rsidR="00500C19" w:rsidRPr="00E463BA">
        <w:rPr>
          <w:sz w:val="22"/>
          <w:szCs w:val="22"/>
        </w:rPr>
        <w:t xml:space="preserve">ядок осуществления контрольных </w:t>
      </w:r>
      <w:r w:rsidRPr="00E463BA">
        <w:rPr>
          <w:sz w:val="22"/>
          <w:szCs w:val="22"/>
        </w:rPr>
        <w:t>мероприятий, установленных настоящим Положением;</w:t>
      </w:r>
    </w:p>
    <w:p w:rsidR="00241723" w:rsidRPr="00E463BA" w:rsidRDefault="00241723" w:rsidP="00241723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 xml:space="preserve">3) порядок обжалования действий (бездействия) должностных лиц </w:t>
      </w:r>
      <w:r w:rsidR="00500C19" w:rsidRPr="00E463BA">
        <w:rPr>
          <w:sz w:val="22"/>
          <w:szCs w:val="22"/>
        </w:rPr>
        <w:t>администрации</w:t>
      </w:r>
      <w:r w:rsidRPr="00E463BA">
        <w:rPr>
          <w:sz w:val="22"/>
          <w:szCs w:val="22"/>
        </w:rPr>
        <w:t>;</w:t>
      </w:r>
    </w:p>
    <w:p w:rsidR="00241723" w:rsidRPr="00E463BA" w:rsidRDefault="00241723" w:rsidP="00241723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500C19" w:rsidRPr="00E463BA">
        <w:rPr>
          <w:sz w:val="22"/>
          <w:szCs w:val="22"/>
        </w:rPr>
        <w:t>администрацией в рамках контрольных</w:t>
      </w:r>
      <w:r w:rsidRPr="00E463BA">
        <w:rPr>
          <w:sz w:val="22"/>
          <w:szCs w:val="22"/>
        </w:rPr>
        <w:t xml:space="preserve"> мероприятий. </w:t>
      </w:r>
    </w:p>
    <w:p w:rsidR="00241723" w:rsidRPr="00E463BA" w:rsidRDefault="00241723" w:rsidP="00241723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Консультирование в письменной форме осуществляется должностным лицом, уполномоченным осуществлять муниципальный контроль, в следующих случаях:</w:t>
      </w:r>
    </w:p>
    <w:p w:rsidR="00241723" w:rsidRPr="00E463BA" w:rsidRDefault="00241723" w:rsidP="00241723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 xml:space="preserve">а) контролируемым лицом представлен письменный запрос </w:t>
      </w:r>
    </w:p>
    <w:p w:rsidR="00241723" w:rsidRPr="00E463BA" w:rsidRDefault="00241723" w:rsidP="00241723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о представлении письменного ответа по вопросам консультирования;</w:t>
      </w:r>
    </w:p>
    <w:p w:rsidR="00241723" w:rsidRPr="00E463BA" w:rsidRDefault="00241723" w:rsidP="00241723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б) за время консультирования предоставить в устной форме ответ на поставленные вопросы невозможно;</w:t>
      </w:r>
    </w:p>
    <w:p w:rsidR="00241723" w:rsidRPr="00E463BA" w:rsidRDefault="00241723" w:rsidP="00241723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в) ответ на поставленные вопросы требует дополнительного запроса сведений.</w:t>
      </w:r>
    </w:p>
    <w:p w:rsidR="00241723" w:rsidRPr="00E463BA" w:rsidRDefault="00241723" w:rsidP="00241723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При осуществлении консультирования должностное лицо, уполномоченное осущ</w:t>
      </w:r>
      <w:r w:rsidR="00500C19" w:rsidRPr="00E463BA">
        <w:rPr>
          <w:sz w:val="22"/>
          <w:szCs w:val="22"/>
        </w:rPr>
        <w:t xml:space="preserve">ествлять муниципальный контроль, </w:t>
      </w:r>
      <w:r w:rsidRPr="00E463BA">
        <w:rPr>
          <w:sz w:val="22"/>
          <w:szCs w:val="22"/>
        </w:rPr>
        <w:t>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241723" w:rsidRPr="00E463BA" w:rsidRDefault="00241723" w:rsidP="00241723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В ходе консультирования не может предоставляться информация, содержащая о</w:t>
      </w:r>
      <w:r w:rsidR="00500C19" w:rsidRPr="00E463BA">
        <w:rPr>
          <w:sz w:val="22"/>
          <w:szCs w:val="22"/>
        </w:rPr>
        <w:t xml:space="preserve">ценку конкретного контрольного </w:t>
      </w:r>
      <w:r w:rsidRPr="00E463BA">
        <w:rPr>
          <w:sz w:val="22"/>
          <w:szCs w:val="22"/>
        </w:rPr>
        <w:t xml:space="preserve">мероприятия, решений и (или) действий должностных лиц </w:t>
      </w:r>
      <w:r w:rsidR="00500C19" w:rsidRPr="00E463BA">
        <w:rPr>
          <w:sz w:val="22"/>
          <w:szCs w:val="22"/>
        </w:rPr>
        <w:t>администрации</w:t>
      </w:r>
      <w:r w:rsidRPr="00E463BA">
        <w:rPr>
          <w:sz w:val="22"/>
          <w:szCs w:val="22"/>
        </w:rPr>
        <w:t>,</w:t>
      </w:r>
      <w:r w:rsidR="00500C19" w:rsidRPr="00E463BA">
        <w:rPr>
          <w:sz w:val="22"/>
          <w:szCs w:val="22"/>
        </w:rPr>
        <w:t xml:space="preserve"> иных участников контрольного </w:t>
      </w:r>
      <w:r w:rsidRPr="00E463BA">
        <w:rPr>
          <w:sz w:val="22"/>
          <w:szCs w:val="22"/>
        </w:rPr>
        <w:t>мероприятия, а также результаты про</w:t>
      </w:r>
      <w:r w:rsidR="00500C19" w:rsidRPr="00E463BA">
        <w:rPr>
          <w:sz w:val="22"/>
          <w:szCs w:val="22"/>
        </w:rPr>
        <w:t xml:space="preserve">веденных в рамках контрольного </w:t>
      </w:r>
      <w:r w:rsidRPr="00E463BA">
        <w:rPr>
          <w:sz w:val="22"/>
          <w:szCs w:val="22"/>
        </w:rPr>
        <w:t>мероприятия экспертизы, испытаний.</w:t>
      </w:r>
    </w:p>
    <w:p w:rsidR="00241723" w:rsidRPr="00E463BA" w:rsidRDefault="00241723" w:rsidP="00241723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 xml:space="preserve">Информация, ставшая известной должностному лицу </w:t>
      </w:r>
      <w:r w:rsidR="00500C19" w:rsidRPr="00E463BA">
        <w:rPr>
          <w:sz w:val="22"/>
          <w:szCs w:val="22"/>
        </w:rPr>
        <w:t>администрации</w:t>
      </w:r>
      <w:r w:rsidRPr="00E463BA">
        <w:rPr>
          <w:sz w:val="22"/>
          <w:szCs w:val="22"/>
        </w:rPr>
        <w:t xml:space="preserve"> в ходе консультирования, не может использоваться </w:t>
      </w:r>
      <w:r w:rsidR="00500C19" w:rsidRPr="00E463BA">
        <w:rPr>
          <w:sz w:val="22"/>
          <w:szCs w:val="22"/>
        </w:rPr>
        <w:t xml:space="preserve">администрацией </w:t>
      </w:r>
      <w:r w:rsidRPr="00E463BA">
        <w:rPr>
          <w:sz w:val="22"/>
          <w:szCs w:val="22"/>
        </w:rPr>
        <w:t>в целях оценки контролируемого лица по вопросам соблюдения обязательных требований.</w:t>
      </w:r>
    </w:p>
    <w:p w:rsidR="00241723" w:rsidRPr="00E463BA" w:rsidRDefault="00500C19" w:rsidP="00241723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Администрация</w:t>
      </w:r>
      <w:r w:rsidR="00241723" w:rsidRPr="00E463BA">
        <w:rPr>
          <w:sz w:val="22"/>
          <w:szCs w:val="22"/>
        </w:rPr>
        <w:t xml:space="preserve"> ведет журнал учета консультирований.</w:t>
      </w:r>
    </w:p>
    <w:p w:rsidR="00500C19" w:rsidRPr="00E463BA" w:rsidRDefault="00241723" w:rsidP="00241723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 xml:space="preserve">В случае поступления в </w:t>
      </w:r>
      <w:r w:rsidR="00500C19" w:rsidRPr="00E463BA">
        <w:rPr>
          <w:sz w:val="22"/>
          <w:szCs w:val="22"/>
        </w:rPr>
        <w:t xml:space="preserve">администрацию </w:t>
      </w:r>
      <w:r w:rsidRPr="00E463BA">
        <w:rPr>
          <w:sz w:val="22"/>
          <w:szCs w:val="22"/>
        </w:rPr>
        <w:t xml:space="preserve">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500C19" w:rsidRPr="00E463BA">
        <w:rPr>
          <w:sz w:val="22"/>
          <w:szCs w:val="22"/>
        </w:rPr>
        <w:t xml:space="preserve">администрации </w:t>
      </w:r>
      <w:r w:rsidRPr="00E463BA">
        <w:rPr>
          <w:sz w:val="22"/>
          <w:szCs w:val="22"/>
        </w:rPr>
        <w:t>в специальном разделе, посвященной контрольной деятельности, письменного разъяснения, подписанного главой (</w:t>
      </w:r>
      <w:r w:rsidR="00500C19" w:rsidRPr="00E463BA">
        <w:rPr>
          <w:sz w:val="22"/>
          <w:szCs w:val="22"/>
        </w:rPr>
        <w:t xml:space="preserve">первым </w:t>
      </w:r>
      <w:r w:rsidRPr="00E463BA">
        <w:rPr>
          <w:sz w:val="22"/>
          <w:szCs w:val="22"/>
        </w:rPr>
        <w:t>заместителем главы) и (или) должностным лицом, уполномоченным осуществлять муниципальный контроль.</w:t>
      </w:r>
    </w:p>
    <w:p w:rsidR="00500C19" w:rsidRPr="00E463BA" w:rsidRDefault="00525941" w:rsidP="00241723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18</w:t>
      </w:r>
      <w:r w:rsidR="00651851" w:rsidRPr="00E463BA">
        <w:rPr>
          <w:sz w:val="22"/>
          <w:szCs w:val="22"/>
        </w:rPr>
        <w:t>.</w:t>
      </w:r>
      <w:r w:rsidR="004B535C" w:rsidRPr="00E463BA">
        <w:rPr>
          <w:sz w:val="22"/>
          <w:szCs w:val="22"/>
        </w:rPr>
        <w:t xml:space="preserve"> </w:t>
      </w:r>
      <w:r w:rsidR="00500C19" w:rsidRPr="00E463BA">
        <w:rPr>
          <w:sz w:val="22"/>
          <w:szCs w:val="22"/>
        </w:rPr>
        <w:t xml:space="preserve">Профилактический визит осуществляется в порядке, установленном статьей 52 Федерального закона. </w:t>
      </w:r>
    </w:p>
    <w:p w:rsidR="00651851" w:rsidRPr="00E463BA" w:rsidRDefault="00651851" w:rsidP="00241723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Профилактический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визит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проводится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инспектором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форме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профилактической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беседы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месту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осуществления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деятельности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контролируемого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лица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либо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путем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использования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видеоконференцсвязи.</w:t>
      </w:r>
      <w:r w:rsidR="004B535C" w:rsidRPr="00E463BA">
        <w:rPr>
          <w:sz w:val="22"/>
          <w:szCs w:val="22"/>
        </w:rPr>
        <w:t xml:space="preserve"> </w:t>
      </w:r>
      <w:proofErr w:type="gramStart"/>
      <w:r w:rsidRPr="00E463BA">
        <w:rPr>
          <w:sz w:val="22"/>
          <w:szCs w:val="22"/>
        </w:rPr>
        <w:t>В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ходе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профилактического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визита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контролируемое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лицо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информируется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об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обязательных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требованиях,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предъявляемых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к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его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деятельности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либо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к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принадлежащим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ему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объектам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контроля,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их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соответствии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критериям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риска,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основаниях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рекомендуемых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способах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снижения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категории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риска,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а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также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видах,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содержании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об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интенсивности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контрольных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мероприятий,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проводимых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отношении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объекта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контроля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исходя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из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его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отнесения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к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соответствующей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категории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риска.</w:t>
      </w:r>
      <w:proofErr w:type="gramEnd"/>
    </w:p>
    <w:p w:rsidR="00651851" w:rsidRPr="00E463BA" w:rsidRDefault="00651851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В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ходе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профилактического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визита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инспектором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может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осуществляться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консультирование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контролируемого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лица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порядке,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установленном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статьей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50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Федерального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закона.</w:t>
      </w:r>
    </w:p>
    <w:p w:rsidR="00651851" w:rsidRPr="00E463BA" w:rsidRDefault="00651851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При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проведении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профилактического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визита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контролируемым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лицам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не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выдаются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предписания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об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устранении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нарушений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обязательных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требований.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Разъяснения,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полученные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контролируемым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лицом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ходе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профилактического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визита,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носят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рекомендательный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характер.</w:t>
      </w:r>
    </w:p>
    <w:p w:rsidR="00651851" w:rsidRPr="00E463BA" w:rsidRDefault="00651851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В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случае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если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проведении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профилактического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визита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установлено,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что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объекты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контроля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представляют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явную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непосредственную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угрозу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причинения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вреда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(ущерба)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охраняемым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законом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ценностям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или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такой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вред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(ущерб)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причинен,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инспектор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незамедлительно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направляет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информацию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об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этом</w:t>
      </w:r>
      <w:r w:rsidR="004B535C" w:rsidRPr="00E463BA">
        <w:rPr>
          <w:sz w:val="22"/>
          <w:szCs w:val="22"/>
        </w:rPr>
        <w:t xml:space="preserve"> </w:t>
      </w:r>
      <w:r w:rsidR="00F23418" w:rsidRPr="00E463BA">
        <w:rPr>
          <w:sz w:val="22"/>
          <w:szCs w:val="22"/>
        </w:rPr>
        <w:t>главе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для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принятия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решения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проведении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контрольных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мероприятий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форме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отчета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проведенном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профилактическом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визите.</w:t>
      </w:r>
    </w:p>
    <w:p w:rsidR="00500C19" w:rsidRPr="00E463BA" w:rsidRDefault="00500C19" w:rsidP="00500C19">
      <w:pPr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Обязательный профилактический визит проводится в отношении контролируемых лиц, приступающих к осуществлению деятельности, в течение одного года с момента начала такой деятельности.</w:t>
      </w:r>
    </w:p>
    <w:p w:rsidR="00651851" w:rsidRPr="00E463BA" w:rsidRDefault="00651851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проведении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обязательного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профилактического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визита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контролируемое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лицо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уведомляется</w:t>
      </w:r>
      <w:r w:rsidR="004B535C" w:rsidRPr="00E463BA">
        <w:rPr>
          <w:sz w:val="22"/>
          <w:szCs w:val="22"/>
        </w:rPr>
        <w:t xml:space="preserve"> </w:t>
      </w:r>
      <w:r w:rsidR="001B2E3B" w:rsidRPr="00E463BA">
        <w:rPr>
          <w:sz w:val="22"/>
          <w:szCs w:val="22"/>
        </w:rPr>
        <w:t>Администрацией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не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позднее,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чем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за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пять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рабочих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дней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до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даты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его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проведения.</w:t>
      </w:r>
    </w:p>
    <w:p w:rsidR="00651851" w:rsidRPr="00E463BA" w:rsidRDefault="00651851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lastRenderedPageBreak/>
        <w:t>Контролируемое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лицо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вправе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отказаться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от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проведения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обязательного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профилактического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визита,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уведомив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об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этом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инспектора,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направившего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уведомление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проведении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обязательного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профилактического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визита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не</w:t>
      </w:r>
      <w:r w:rsidR="004B535C" w:rsidRPr="00E463BA">
        <w:rPr>
          <w:sz w:val="22"/>
          <w:szCs w:val="22"/>
        </w:rPr>
        <w:t xml:space="preserve"> </w:t>
      </w:r>
      <w:proofErr w:type="gramStart"/>
      <w:r w:rsidRPr="00E463BA">
        <w:rPr>
          <w:sz w:val="22"/>
          <w:szCs w:val="22"/>
        </w:rPr>
        <w:t>позднее</w:t>
      </w:r>
      <w:proofErr w:type="gramEnd"/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чем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за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три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рабочих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дня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до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даты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его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проведения.</w:t>
      </w:r>
    </w:p>
    <w:p w:rsidR="00B071F4" w:rsidRPr="00E463BA" w:rsidRDefault="00B071F4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Срок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проведения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профилактического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визита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определяется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инспектором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самостоятельно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не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должен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превышать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1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рабочего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дня.</w:t>
      </w:r>
    </w:p>
    <w:p w:rsidR="00500C19" w:rsidRPr="00E463BA" w:rsidRDefault="00500C19" w:rsidP="00C576C0">
      <w:pPr>
        <w:widowControl w:val="0"/>
        <w:ind w:firstLine="708"/>
        <w:jc w:val="both"/>
        <w:rPr>
          <w:sz w:val="22"/>
          <w:szCs w:val="22"/>
        </w:rPr>
      </w:pPr>
    </w:p>
    <w:p w:rsidR="00500C19" w:rsidRPr="00E463BA" w:rsidRDefault="00500C19" w:rsidP="00500C19">
      <w:pPr>
        <w:ind w:firstLine="709"/>
        <w:jc w:val="center"/>
        <w:rPr>
          <w:b/>
          <w:sz w:val="22"/>
          <w:szCs w:val="22"/>
        </w:rPr>
      </w:pPr>
      <w:r w:rsidRPr="00E463BA">
        <w:rPr>
          <w:b/>
          <w:sz w:val="22"/>
          <w:szCs w:val="22"/>
          <w:lang w:val="en-US"/>
        </w:rPr>
        <w:t>I</w:t>
      </w:r>
      <w:r w:rsidR="00525941" w:rsidRPr="00E463BA">
        <w:rPr>
          <w:b/>
          <w:sz w:val="22"/>
          <w:szCs w:val="22"/>
          <w:lang w:val="en-US"/>
        </w:rPr>
        <w:t>V</w:t>
      </w:r>
      <w:r w:rsidRPr="00E463BA">
        <w:rPr>
          <w:b/>
          <w:sz w:val="22"/>
          <w:szCs w:val="22"/>
        </w:rPr>
        <w:t>. Осуществление муниципального контроля</w:t>
      </w:r>
    </w:p>
    <w:p w:rsidR="00500C19" w:rsidRPr="00E463BA" w:rsidRDefault="00500C19" w:rsidP="00C576C0">
      <w:pPr>
        <w:widowControl w:val="0"/>
        <w:ind w:firstLine="708"/>
        <w:jc w:val="both"/>
        <w:rPr>
          <w:sz w:val="22"/>
          <w:szCs w:val="22"/>
        </w:rPr>
      </w:pPr>
    </w:p>
    <w:p w:rsidR="0025297C" w:rsidRPr="00E463BA" w:rsidRDefault="00525941" w:rsidP="00C576C0">
      <w:pPr>
        <w:widowControl w:val="0"/>
        <w:ind w:firstLine="708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19</w:t>
      </w:r>
      <w:r w:rsidR="00651851" w:rsidRPr="00E463BA">
        <w:rPr>
          <w:sz w:val="22"/>
          <w:szCs w:val="22"/>
        </w:rPr>
        <w:t>.</w:t>
      </w:r>
      <w:r w:rsidR="0025297C" w:rsidRPr="00E463BA">
        <w:rPr>
          <w:sz w:val="22"/>
          <w:szCs w:val="22"/>
        </w:rPr>
        <w:t xml:space="preserve"> Плановыми контрольными мероприятиями при осуществлении муниципального контроля являются:</w:t>
      </w:r>
    </w:p>
    <w:p w:rsidR="0025297C" w:rsidRPr="00E463BA" w:rsidRDefault="0025297C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1) инспекционный визит;</w:t>
      </w:r>
    </w:p>
    <w:p w:rsidR="0025297C" w:rsidRPr="00E463BA" w:rsidRDefault="0025297C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2) рейдовый осмотр;</w:t>
      </w:r>
    </w:p>
    <w:p w:rsidR="0025297C" w:rsidRPr="00E463BA" w:rsidRDefault="0025297C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3) документарная проверка;</w:t>
      </w:r>
    </w:p>
    <w:p w:rsidR="0025297C" w:rsidRPr="00E463BA" w:rsidRDefault="0025297C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4) выездная проверка.</w:t>
      </w:r>
    </w:p>
    <w:p w:rsidR="00651851" w:rsidRPr="00E463BA" w:rsidRDefault="00525941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20</w:t>
      </w:r>
      <w:r w:rsidR="00651851" w:rsidRPr="00E463BA">
        <w:rPr>
          <w:sz w:val="22"/>
          <w:szCs w:val="22"/>
        </w:rPr>
        <w:t>.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Без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взаимодействия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с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контролируемым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лицом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осуществляются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следующие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контрольные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мероприятия:</w:t>
      </w:r>
      <w:r w:rsidR="004B535C" w:rsidRPr="00E463BA">
        <w:rPr>
          <w:sz w:val="22"/>
          <w:szCs w:val="22"/>
        </w:rPr>
        <w:t xml:space="preserve"> </w:t>
      </w:r>
    </w:p>
    <w:p w:rsidR="00651851" w:rsidRPr="00E463BA" w:rsidRDefault="00651851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1)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наблюдение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за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соблюдением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обязательных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требований;</w:t>
      </w:r>
    </w:p>
    <w:p w:rsidR="00651851" w:rsidRPr="00E463BA" w:rsidRDefault="00651851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2)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выездное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обследование.</w:t>
      </w:r>
    </w:p>
    <w:p w:rsidR="00651851" w:rsidRPr="00E463BA" w:rsidRDefault="00525941" w:rsidP="00C576C0">
      <w:pPr>
        <w:widowControl w:val="0"/>
        <w:ind w:firstLine="708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21</w:t>
      </w:r>
      <w:r w:rsidR="00651851" w:rsidRPr="00E463BA">
        <w:rPr>
          <w:sz w:val="22"/>
          <w:szCs w:val="22"/>
        </w:rPr>
        <w:t>.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Инспекционный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визит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проводится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в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порядке,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установленном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статьей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70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Федерального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закона.</w:t>
      </w:r>
    </w:p>
    <w:p w:rsidR="00651851" w:rsidRPr="00E463BA" w:rsidRDefault="00651851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В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ходе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инспекционного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визита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могут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совершаться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следующие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контрольные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действия:</w:t>
      </w:r>
    </w:p>
    <w:p w:rsidR="00651851" w:rsidRPr="00E463BA" w:rsidRDefault="00651851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1)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осмотр;</w:t>
      </w:r>
    </w:p>
    <w:p w:rsidR="00651851" w:rsidRPr="00E463BA" w:rsidRDefault="00651851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2)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опрос;</w:t>
      </w:r>
    </w:p>
    <w:p w:rsidR="00651851" w:rsidRPr="00E463BA" w:rsidRDefault="00651851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3)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получение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письменных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объяснений;</w:t>
      </w:r>
    </w:p>
    <w:p w:rsidR="00651851" w:rsidRPr="00E463BA" w:rsidRDefault="00651851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4)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инструментальное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обследование;</w:t>
      </w:r>
    </w:p>
    <w:p w:rsidR="00651851" w:rsidRPr="00E463BA" w:rsidRDefault="00651851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5)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истребование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документов,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которые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соответствии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обязательными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требованиями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должны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находиться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месте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нахождения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(осуществления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деятельности)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контролируемого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лица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(его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филиалов,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представительств,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обособленных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структурных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подразделений)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либо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объекта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контроля.</w:t>
      </w:r>
    </w:p>
    <w:p w:rsidR="00651851" w:rsidRPr="00E463BA" w:rsidRDefault="00651851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Внеплановый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инспекционный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визит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может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проводиться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только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согласованию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органами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прокуратуры,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за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исключением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случаев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его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проведения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соответствии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пунктами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3-6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части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1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статьи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57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частью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12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статьи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66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Федерального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закона.</w:t>
      </w:r>
    </w:p>
    <w:p w:rsidR="00651851" w:rsidRPr="00E463BA" w:rsidRDefault="00525941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22</w:t>
      </w:r>
      <w:r w:rsidR="00651851" w:rsidRPr="00E463BA">
        <w:rPr>
          <w:sz w:val="22"/>
          <w:szCs w:val="22"/>
        </w:rPr>
        <w:t>.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Рейдовый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осмотр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проводится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в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порядке,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установленном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статьей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71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Федерального</w:t>
      </w:r>
      <w:r w:rsidR="000C320F" w:rsidRPr="00E463BA">
        <w:rPr>
          <w:sz w:val="22"/>
          <w:szCs w:val="22"/>
        </w:rPr>
        <w:t xml:space="preserve"> закона</w:t>
      </w:r>
      <w:r w:rsidR="00651851" w:rsidRPr="00E463BA">
        <w:rPr>
          <w:sz w:val="22"/>
          <w:szCs w:val="22"/>
        </w:rPr>
        <w:t>.</w:t>
      </w:r>
    </w:p>
    <w:p w:rsidR="00651851" w:rsidRPr="00E463BA" w:rsidRDefault="00651851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В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ходе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рейдового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осмотра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могут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совершаться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следующие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контрольные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действия:</w:t>
      </w:r>
    </w:p>
    <w:p w:rsidR="00651851" w:rsidRPr="00E463BA" w:rsidRDefault="00651851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1)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осмотр;</w:t>
      </w:r>
    </w:p>
    <w:p w:rsidR="00651851" w:rsidRPr="00E463BA" w:rsidRDefault="00500C19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2</w:t>
      </w:r>
      <w:r w:rsidR="00651851" w:rsidRPr="00E463BA">
        <w:rPr>
          <w:sz w:val="22"/>
          <w:szCs w:val="22"/>
        </w:rPr>
        <w:t>)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опрос;</w:t>
      </w:r>
    </w:p>
    <w:p w:rsidR="00651851" w:rsidRPr="00E463BA" w:rsidRDefault="00500C19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3</w:t>
      </w:r>
      <w:r w:rsidR="00651851" w:rsidRPr="00E463BA">
        <w:rPr>
          <w:sz w:val="22"/>
          <w:szCs w:val="22"/>
        </w:rPr>
        <w:t>)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получение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письменных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объяснений;</w:t>
      </w:r>
    </w:p>
    <w:p w:rsidR="00651851" w:rsidRPr="00E463BA" w:rsidRDefault="00500C19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4</w:t>
      </w:r>
      <w:r w:rsidR="00651851" w:rsidRPr="00E463BA">
        <w:rPr>
          <w:sz w:val="22"/>
          <w:szCs w:val="22"/>
        </w:rPr>
        <w:t>)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истребование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документов;</w:t>
      </w:r>
    </w:p>
    <w:p w:rsidR="00651851" w:rsidRPr="00E463BA" w:rsidRDefault="00500C19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5</w:t>
      </w:r>
      <w:r w:rsidR="00651851" w:rsidRPr="00E463BA">
        <w:rPr>
          <w:sz w:val="22"/>
          <w:szCs w:val="22"/>
        </w:rPr>
        <w:t>)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инструментальное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обследование;</w:t>
      </w:r>
    </w:p>
    <w:p w:rsidR="00651851" w:rsidRPr="00E463BA" w:rsidRDefault="00500C19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6</w:t>
      </w:r>
      <w:r w:rsidR="00651851" w:rsidRPr="00E463BA">
        <w:rPr>
          <w:sz w:val="22"/>
          <w:szCs w:val="22"/>
        </w:rPr>
        <w:t>)</w:t>
      </w:r>
      <w:r w:rsidR="004B535C" w:rsidRPr="00E463BA">
        <w:rPr>
          <w:sz w:val="22"/>
          <w:szCs w:val="22"/>
        </w:rPr>
        <w:t xml:space="preserve"> </w:t>
      </w:r>
      <w:r w:rsidR="00F91F4B" w:rsidRPr="00E463BA">
        <w:rPr>
          <w:sz w:val="22"/>
          <w:szCs w:val="22"/>
        </w:rPr>
        <w:t>экспертиза.</w:t>
      </w:r>
    </w:p>
    <w:p w:rsidR="000C320F" w:rsidRPr="00E463BA" w:rsidRDefault="00651851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Рейдовый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осмотр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может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проводиться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только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согласованию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органами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прокуратуры,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за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исключением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случаев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его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проведения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соответствии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пунктами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3-6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части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1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статьи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57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частью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12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статьи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66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Федерального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закона</w:t>
      </w:r>
      <w:r w:rsidR="000C320F" w:rsidRPr="00E463BA">
        <w:rPr>
          <w:sz w:val="22"/>
          <w:szCs w:val="22"/>
        </w:rPr>
        <w:t>.</w:t>
      </w:r>
    </w:p>
    <w:p w:rsidR="000C320F" w:rsidRPr="00E463BA" w:rsidRDefault="00525941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23</w:t>
      </w:r>
      <w:r w:rsidR="00651851" w:rsidRPr="00E463BA">
        <w:rPr>
          <w:sz w:val="22"/>
          <w:szCs w:val="22"/>
        </w:rPr>
        <w:t>.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Документарная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проверка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проводится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в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порядке,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установленном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статьей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72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Федерального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закона</w:t>
      </w:r>
      <w:r w:rsidR="000C320F" w:rsidRPr="00E463BA">
        <w:rPr>
          <w:sz w:val="22"/>
          <w:szCs w:val="22"/>
        </w:rPr>
        <w:t>.</w:t>
      </w:r>
    </w:p>
    <w:p w:rsidR="00651851" w:rsidRPr="00E463BA" w:rsidRDefault="00651851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В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ходе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документарной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проверки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могут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совершаться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следующие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контрольные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действия:</w:t>
      </w:r>
    </w:p>
    <w:p w:rsidR="00651851" w:rsidRPr="00E463BA" w:rsidRDefault="00651851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1)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получение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письменных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объяснений;</w:t>
      </w:r>
    </w:p>
    <w:p w:rsidR="00651851" w:rsidRPr="00E463BA" w:rsidRDefault="00651851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2)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истребование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документов;</w:t>
      </w:r>
    </w:p>
    <w:p w:rsidR="00651851" w:rsidRPr="00E463BA" w:rsidRDefault="00651851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3)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экспертиза.</w:t>
      </w:r>
    </w:p>
    <w:p w:rsidR="00651851" w:rsidRPr="00E463BA" w:rsidRDefault="00651851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Внеплановая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документарная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проверка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проводится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без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согласования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органами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прокуратуры.</w:t>
      </w:r>
    </w:p>
    <w:p w:rsidR="00651851" w:rsidRPr="00E463BA" w:rsidRDefault="00525941" w:rsidP="00C576C0">
      <w:pPr>
        <w:widowControl w:val="0"/>
        <w:ind w:firstLine="708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24</w:t>
      </w:r>
      <w:r w:rsidR="00651851" w:rsidRPr="00E463BA">
        <w:rPr>
          <w:sz w:val="22"/>
          <w:szCs w:val="22"/>
        </w:rPr>
        <w:t>.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Выездная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проверка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проводится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в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порядке,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установленном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br/>
        <w:t>статьей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73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Федерального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закона</w:t>
      </w:r>
      <w:r w:rsidR="000C320F" w:rsidRPr="00E463BA">
        <w:rPr>
          <w:sz w:val="22"/>
          <w:szCs w:val="22"/>
        </w:rPr>
        <w:t>.</w:t>
      </w:r>
    </w:p>
    <w:p w:rsidR="00651851" w:rsidRPr="00E463BA" w:rsidRDefault="00651851" w:rsidP="00C576C0">
      <w:pPr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В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ходе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выездной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проверки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могут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совершаться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следующие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контрольные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действия:</w:t>
      </w:r>
    </w:p>
    <w:p w:rsidR="00651851" w:rsidRPr="00E463BA" w:rsidRDefault="00651851" w:rsidP="00C576C0">
      <w:pPr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1)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осмотр;</w:t>
      </w:r>
    </w:p>
    <w:p w:rsidR="00651851" w:rsidRPr="00E463BA" w:rsidRDefault="00500C19" w:rsidP="00C576C0">
      <w:pPr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2</w:t>
      </w:r>
      <w:r w:rsidR="00651851" w:rsidRPr="00E463BA">
        <w:rPr>
          <w:sz w:val="22"/>
          <w:szCs w:val="22"/>
        </w:rPr>
        <w:t>)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опрос;</w:t>
      </w:r>
    </w:p>
    <w:p w:rsidR="00651851" w:rsidRPr="00E463BA" w:rsidRDefault="00500C19" w:rsidP="00C576C0">
      <w:pPr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3)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получение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письменных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объяснений;</w:t>
      </w:r>
    </w:p>
    <w:p w:rsidR="00651851" w:rsidRPr="00E463BA" w:rsidRDefault="00500C19" w:rsidP="00C576C0">
      <w:pPr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4</w:t>
      </w:r>
      <w:r w:rsidR="00651851" w:rsidRPr="00E463BA">
        <w:rPr>
          <w:sz w:val="22"/>
          <w:szCs w:val="22"/>
        </w:rPr>
        <w:t>)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истребование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документов;</w:t>
      </w:r>
    </w:p>
    <w:p w:rsidR="00651851" w:rsidRPr="00E463BA" w:rsidRDefault="00500C19" w:rsidP="00C576C0">
      <w:pPr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lastRenderedPageBreak/>
        <w:t>5</w:t>
      </w:r>
      <w:r w:rsidR="00651851" w:rsidRPr="00E463BA">
        <w:rPr>
          <w:sz w:val="22"/>
          <w:szCs w:val="22"/>
        </w:rPr>
        <w:t>)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инструментальное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обследование;</w:t>
      </w:r>
    </w:p>
    <w:p w:rsidR="00651851" w:rsidRPr="00E463BA" w:rsidRDefault="00500C19" w:rsidP="00C576C0">
      <w:pPr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6</w:t>
      </w:r>
      <w:r w:rsidR="00651851" w:rsidRPr="00E463BA">
        <w:rPr>
          <w:sz w:val="22"/>
          <w:szCs w:val="22"/>
        </w:rPr>
        <w:t>)</w:t>
      </w:r>
      <w:r w:rsidR="004B535C" w:rsidRPr="00E463BA">
        <w:rPr>
          <w:sz w:val="22"/>
          <w:szCs w:val="22"/>
        </w:rPr>
        <w:t xml:space="preserve"> </w:t>
      </w:r>
      <w:r w:rsidR="00651851" w:rsidRPr="00E463BA">
        <w:rPr>
          <w:sz w:val="22"/>
          <w:szCs w:val="22"/>
        </w:rPr>
        <w:t>экспертиза</w:t>
      </w:r>
      <w:r w:rsidR="00C32AA4" w:rsidRPr="00E463BA">
        <w:rPr>
          <w:sz w:val="22"/>
          <w:szCs w:val="22"/>
        </w:rPr>
        <w:t>.</w:t>
      </w:r>
    </w:p>
    <w:p w:rsidR="00651851" w:rsidRPr="00E463BA" w:rsidRDefault="00651851" w:rsidP="00C576C0">
      <w:pPr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Внеплановая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выездная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проверка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может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проводиться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только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согласованию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органами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прокуратуры,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за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исключением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случаев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ее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проведения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соответствии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</w:t>
      </w:r>
      <w:r w:rsidR="004B535C" w:rsidRPr="00E463BA">
        <w:rPr>
          <w:sz w:val="22"/>
          <w:szCs w:val="22"/>
        </w:rPr>
        <w:t xml:space="preserve"> </w:t>
      </w:r>
      <w:hyperlink r:id="rId7" w:history="1">
        <w:r w:rsidRPr="00E463BA">
          <w:rPr>
            <w:sz w:val="22"/>
            <w:szCs w:val="22"/>
          </w:rPr>
          <w:t>пунктами</w:t>
        </w:r>
        <w:r w:rsidR="004B535C" w:rsidRPr="00E463BA">
          <w:rPr>
            <w:sz w:val="22"/>
            <w:szCs w:val="22"/>
          </w:rPr>
          <w:t xml:space="preserve"> </w:t>
        </w:r>
        <w:r w:rsidRPr="00E463BA">
          <w:rPr>
            <w:sz w:val="22"/>
            <w:szCs w:val="22"/>
          </w:rPr>
          <w:t>3</w:t>
        </w:r>
      </w:hyperlink>
      <w:r w:rsidRPr="00E463BA">
        <w:rPr>
          <w:sz w:val="22"/>
          <w:szCs w:val="22"/>
        </w:rPr>
        <w:t>-</w:t>
      </w:r>
      <w:hyperlink r:id="rId8" w:history="1">
        <w:r w:rsidRPr="00E463BA">
          <w:rPr>
            <w:sz w:val="22"/>
            <w:szCs w:val="22"/>
          </w:rPr>
          <w:t>6</w:t>
        </w:r>
        <w:r w:rsidR="004B535C" w:rsidRPr="00E463BA">
          <w:rPr>
            <w:sz w:val="22"/>
            <w:szCs w:val="22"/>
          </w:rPr>
          <w:t xml:space="preserve"> </w:t>
        </w:r>
        <w:r w:rsidRPr="00E463BA">
          <w:rPr>
            <w:sz w:val="22"/>
            <w:szCs w:val="22"/>
          </w:rPr>
          <w:t>части</w:t>
        </w:r>
        <w:r w:rsidR="004B535C" w:rsidRPr="00E463BA">
          <w:rPr>
            <w:sz w:val="22"/>
            <w:szCs w:val="22"/>
          </w:rPr>
          <w:t xml:space="preserve"> </w:t>
        </w:r>
        <w:r w:rsidRPr="00E463BA">
          <w:rPr>
            <w:sz w:val="22"/>
            <w:szCs w:val="22"/>
          </w:rPr>
          <w:t>1</w:t>
        </w:r>
        <w:r w:rsidR="004B535C" w:rsidRPr="00E463BA">
          <w:rPr>
            <w:sz w:val="22"/>
            <w:szCs w:val="22"/>
          </w:rPr>
          <w:t xml:space="preserve"> </w:t>
        </w:r>
        <w:r w:rsidRPr="00E463BA">
          <w:rPr>
            <w:sz w:val="22"/>
            <w:szCs w:val="22"/>
          </w:rPr>
          <w:t>статьи</w:t>
        </w:r>
        <w:r w:rsidR="004B535C" w:rsidRPr="00E463BA">
          <w:rPr>
            <w:sz w:val="22"/>
            <w:szCs w:val="22"/>
          </w:rPr>
          <w:t xml:space="preserve"> </w:t>
        </w:r>
        <w:r w:rsidRPr="00E463BA">
          <w:rPr>
            <w:sz w:val="22"/>
            <w:szCs w:val="22"/>
          </w:rPr>
          <w:t>57</w:t>
        </w:r>
      </w:hyperlink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и</w:t>
      </w:r>
      <w:r w:rsidR="004B535C" w:rsidRPr="00E463BA">
        <w:rPr>
          <w:sz w:val="22"/>
          <w:szCs w:val="22"/>
        </w:rPr>
        <w:t xml:space="preserve"> </w:t>
      </w:r>
      <w:hyperlink r:id="rId9" w:history="1">
        <w:r w:rsidRPr="00E463BA">
          <w:rPr>
            <w:sz w:val="22"/>
            <w:szCs w:val="22"/>
          </w:rPr>
          <w:t>частью</w:t>
        </w:r>
        <w:r w:rsidR="004B535C" w:rsidRPr="00E463BA">
          <w:rPr>
            <w:sz w:val="22"/>
            <w:szCs w:val="22"/>
          </w:rPr>
          <w:t xml:space="preserve"> </w:t>
        </w:r>
        <w:r w:rsidRPr="00E463BA">
          <w:rPr>
            <w:sz w:val="22"/>
            <w:szCs w:val="22"/>
          </w:rPr>
          <w:t>12</w:t>
        </w:r>
        <w:r w:rsidR="004B535C" w:rsidRPr="00E463BA">
          <w:rPr>
            <w:sz w:val="22"/>
            <w:szCs w:val="22"/>
          </w:rPr>
          <w:t xml:space="preserve"> </w:t>
        </w:r>
        <w:r w:rsidRPr="00E463BA">
          <w:rPr>
            <w:sz w:val="22"/>
            <w:szCs w:val="22"/>
          </w:rPr>
          <w:t>статьи</w:t>
        </w:r>
        <w:r w:rsidR="004B535C" w:rsidRPr="00E463BA">
          <w:rPr>
            <w:sz w:val="22"/>
            <w:szCs w:val="22"/>
          </w:rPr>
          <w:t xml:space="preserve"> </w:t>
        </w:r>
        <w:r w:rsidRPr="00E463BA">
          <w:rPr>
            <w:sz w:val="22"/>
            <w:szCs w:val="22"/>
          </w:rPr>
          <w:t>66</w:t>
        </w:r>
      </w:hyperlink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Федерального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закона</w:t>
      </w:r>
      <w:r w:rsidR="000C320F" w:rsidRPr="00E463BA">
        <w:rPr>
          <w:sz w:val="22"/>
          <w:szCs w:val="22"/>
        </w:rPr>
        <w:t>.</w:t>
      </w:r>
    </w:p>
    <w:p w:rsidR="00651851" w:rsidRPr="00E463BA" w:rsidRDefault="00651851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Срок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проведения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выездной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проверки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не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может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превышать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десять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рабочих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дней.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отношении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одного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субъекта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малого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предпринимательства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общий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срок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взаимодействия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ходе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проведения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выездной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проверки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не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может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превышать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пятьдесят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часов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для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малого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предприятия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пятнадцать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часов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для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микропредприятия</w:t>
      </w:r>
      <w:r w:rsidR="00E32CD4" w:rsidRPr="00E463BA">
        <w:rPr>
          <w:sz w:val="22"/>
          <w:szCs w:val="22"/>
        </w:rPr>
        <w:t>.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Срок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проведения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выездной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проверки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в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отношении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организации,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осуществляющей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свою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деятельность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на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территориях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нескольких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субъектов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Российской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Федерации,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устанавливается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отдельно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по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каждому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филиалу,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представительству,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обособленному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структурному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подразделению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организации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или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производственному</w:t>
      </w:r>
      <w:r w:rsidR="004B535C" w:rsidRPr="00E463BA">
        <w:rPr>
          <w:sz w:val="22"/>
          <w:szCs w:val="22"/>
        </w:rPr>
        <w:t xml:space="preserve"> </w:t>
      </w:r>
      <w:r w:rsidRPr="00E463BA">
        <w:rPr>
          <w:sz w:val="22"/>
          <w:szCs w:val="22"/>
        </w:rPr>
        <w:t>объекту.</w:t>
      </w:r>
    </w:p>
    <w:p w:rsidR="00500C19" w:rsidRPr="00E463BA" w:rsidRDefault="00525941" w:rsidP="00500C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3.1</w:t>
      </w:r>
      <w:r w:rsidR="00500C19" w:rsidRPr="00E463BA">
        <w:rPr>
          <w:sz w:val="22"/>
          <w:szCs w:val="22"/>
        </w:rPr>
        <w:t>. Наблюдение за соблюдением обязательных требований (мониторинг безопасности) в отношении контролируемых лиц осуществляется в порядке, предусмотренном статьей 74 Федерального закона.</w:t>
      </w:r>
    </w:p>
    <w:p w:rsidR="00500C19" w:rsidRPr="00E463BA" w:rsidRDefault="00525941" w:rsidP="00500C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3.2</w:t>
      </w:r>
      <w:r w:rsidR="00500C19" w:rsidRPr="00E463BA">
        <w:rPr>
          <w:sz w:val="22"/>
          <w:szCs w:val="22"/>
        </w:rPr>
        <w:t>. Выездное обследование осуществляется в порядке, предусмотренном статьей 75 Федерального закона.</w:t>
      </w:r>
    </w:p>
    <w:p w:rsidR="00500C19" w:rsidRPr="00E463BA" w:rsidRDefault="00500C19" w:rsidP="00500C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В ходе выездного обследования может совершаться осмотр общедоступных (открытых для посещения неограниченным кругом лиц) производственных объектов.</w:t>
      </w:r>
    </w:p>
    <w:p w:rsidR="00500C19" w:rsidRPr="00E463BA" w:rsidRDefault="00525941" w:rsidP="00500C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3.3</w:t>
      </w:r>
      <w:r w:rsidR="00500C19" w:rsidRPr="00E463BA">
        <w:rPr>
          <w:sz w:val="22"/>
          <w:szCs w:val="22"/>
        </w:rPr>
        <w:t>. Случаями, при наступлении которых контролируемое лицо вправе в соответствии с частью 8 статьи 31 Федерального закона представить в администрацию информацию о невозможности присутствия при проведении контрольного мероприятия являются:</w:t>
      </w:r>
    </w:p>
    <w:p w:rsidR="00500C19" w:rsidRPr="00E463BA" w:rsidRDefault="00500C19" w:rsidP="00500C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а) нахождение на стационарном лечении в медицинском учреждении;</w:t>
      </w:r>
    </w:p>
    <w:p w:rsidR="00500C19" w:rsidRPr="00E463BA" w:rsidRDefault="00500C19" w:rsidP="00500C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б) нахождение за пределами Российской Федерации;</w:t>
      </w:r>
    </w:p>
    <w:p w:rsidR="00500C19" w:rsidRPr="00E463BA" w:rsidRDefault="00500C19" w:rsidP="00500C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в) административный арест;</w:t>
      </w:r>
    </w:p>
    <w:p w:rsidR="00500C19" w:rsidRPr="00E463BA" w:rsidRDefault="00500C19" w:rsidP="00500C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г)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500C19" w:rsidRPr="00E463BA" w:rsidRDefault="00500C19" w:rsidP="00500C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д) при наступлении обстоятельств непреодолимой силы, препятствующей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500C19" w:rsidRPr="00E463BA" w:rsidRDefault="00500C19" w:rsidP="00500C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500C19" w:rsidRPr="00E463BA" w:rsidRDefault="00525941" w:rsidP="00500C19">
      <w:pPr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3.4</w:t>
      </w:r>
      <w:r w:rsidR="00500C19" w:rsidRPr="00E463BA">
        <w:rPr>
          <w:sz w:val="22"/>
          <w:szCs w:val="22"/>
        </w:rPr>
        <w:t>. Во всех случаях проведения контрольных мероприятий для фиксации должностными лицами, уполномоченными осуществлять контроль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 и/или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проводимого в рамках контрольного мероприятия.</w:t>
      </w:r>
    </w:p>
    <w:p w:rsidR="00500C19" w:rsidRPr="00E463BA" w:rsidRDefault="00500C19" w:rsidP="00500C19">
      <w:pPr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ab/>
      </w:r>
    </w:p>
    <w:p w:rsidR="00500C19" w:rsidRPr="00E463BA" w:rsidRDefault="00500C19" w:rsidP="00500C19">
      <w:pPr>
        <w:ind w:left="709" w:right="282"/>
        <w:contextualSpacing/>
        <w:jc w:val="center"/>
        <w:rPr>
          <w:rFonts w:eastAsia="Calibri"/>
          <w:b/>
          <w:sz w:val="22"/>
          <w:szCs w:val="22"/>
        </w:rPr>
      </w:pPr>
      <w:r w:rsidRPr="00E463BA">
        <w:rPr>
          <w:rFonts w:eastAsia="Calibri"/>
          <w:b/>
          <w:sz w:val="22"/>
          <w:szCs w:val="22"/>
          <w:lang w:val="en-US"/>
        </w:rPr>
        <w:t>V</w:t>
      </w:r>
      <w:r w:rsidRPr="00E463BA">
        <w:rPr>
          <w:rFonts w:eastAsia="Calibri"/>
          <w:b/>
          <w:sz w:val="22"/>
          <w:szCs w:val="22"/>
        </w:rPr>
        <w:t>. Результаты контрольного мероприятия</w:t>
      </w:r>
    </w:p>
    <w:p w:rsidR="00500C19" w:rsidRPr="00E463BA" w:rsidRDefault="00500C19" w:rsidP="00500C19">
      <w:pPr>
        <w:ind w:firstLine="709"/>
        <w:jc w:val="both"/>
        <w:rPr>
          <w:sz w:val="22"/>
          <w:szCs w:val="22"/>
        </w:rPr>
      </w:pPr>
    </w:p>
    <w:p w:rsidR="00500C19" w:rsidRPr="00E463BA" w:rsidRDefault="008F6F29" w:rsidP="00500C1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463BA">
        <w:rPr>
          <w:rFonts w:ascii="Times New Roman" w:hAnsi="Times New Roman" w:cs="Times New Roman"/>
          <w:sz w:val="22"/>
          <w:szCs w:val="22"/>
        </w:rPr>
        <w:t>5</w:t>
      </w:r>
      <w:r w:rsidR="00333EAD" w:rsidRPr="00E463BA">
        <w:rPr>
          <w:rFonts w:ascii="Times New Roman" w:hAnsi="Times New Roman" w:cs="Times New Roman"/>
          <w:sz w:val="22"/>
          <w:szCs w:val="22"/>
        </w:rPr>
        <w:t xml:space="preserve">.1. </w:t>
      </w:r>
      <w:r w:rsidR="00500C19" w:rsidRPr="00E463BA">
        <w:rPr>
          <w:rFonts w:ascii="Times New Roman" w:hAnsi="Times New Roman" w:cs="Times New Roman"/>
          <w:sz w:val="22"/>
          <w:szCs w:val="22"/>
        </w:rPr>
        <w:t>Результаты контрольного мероприятия оформляются в порядке, предусмотренном главой 16 Федерального закона.</w:t>
      </w:r>
    </w:p>
    <w:p w:rsidR="00500C19" w:rsidRPr="00E463BA" w:rsidRDefault="00500C19" w:rsidP="00500C19">
      <w:pPr>
        <w:ind w:right="282" w:firstLine="709"/>
        <w:contextualSpacing/>
        <w:jc w:val="center"/>
        <w:rPr>
          <w:rFonts w:eastAsia="Calibri"/>
          <w:b/>
          <w:iCs/>
          <w:sz w:val="22"/>
          <w:szCs w:val="22"/>
        </w:rPr>
      </w:pPr>
    </w:p>
    <w:p w:rsidR="00BD7309" w:rsidRPr="00E463BA" w:rsidRDefault="00525941" w:rsidP="00500C19">
      <w:pPr>
        <w:widowControl w:val="0"/>
        <w:jc w:val="center"/>
        <w:rPr>
          <w:b/>
          <w:sz w:val="22"/>
          <w:szCs w:val="22"/>
        </w:rPr>
      </w:pPr>
      <w:r w:rsidRPr="00E463BA">
        <w:rPr>
          <w:b/>
          <w:sz w:val="22"/>
          <w:szCs w:val="22"/>
        </w:rPr>
        <w:t>V</w:t>
      </w:r>
      <w:r w:rsidR="008F6F29" w:rsidRPr="00E463BA">
        <w:rPr>
          <w:b/>
          <w:sz w:val="22"/>
          <w:szCs w:val="22"/>
          <w:lang w:val="en-US"/>
        </w:rPr>
        <w:t>I</w:t>
      </w:r>
      <w:r w:rsidR="00BD7309" w:rsidRPr="00E463BA">
        <w:rPr>
          <w:b/>
          <w:sz w:val="22"/>
          <w:szCs w:val="22"/>
        </w:rPr>
        <w:t xml:space="preserve">. Обжалование решений администрации, </w:t>
      </w:r>
    </w:p>
    <w:p w:rsidR="00BD7309" w:rsidRPr="00E463BA" w:rsidRDefault="00BD7309" w:rsidP="00C576C0">
      <w:pPr>
        <w:widowControl w:val="0"/>
        <w:jc w:val="center"/>
        <w:rPr>
          <w:b/>
          <w:sz w:val="22"/>
          <w:szCs w:val="22"/>
        </w:rPr>
      </w:pPr>
      <w:r w:rsidRPr="00E463BA">
        <w:rPr>
          <w:b/>
          <w:sz w:val="22"/>
          <w:szCs w:val="22"/>
        </w:rPr>
        <w:t>действий (бездействия) ее должностных лиц</w:t>
      </w:r>
    </w:p>
    <w:p w:rsidR="00BD7309" w:rsidRPr="00E463BA" w:rsidRDefault="00BD7309" w:rsidP="00C576C0">
      <w:pPr>
        <w:widowControl w:val="0"/>
        <w:ind w:firstLine="709"/>
        <w:jc w:val="both"/>
        <w:rPr>
          <w:sz w:val="22"/>
          <w:szCs w:val="22"/>
        </w:rPr>
      </w:pPr>
    </w:p>
    <w:p w:rsidR="00BD7309" w:rsidRPr="00E463BA" w:rsidRDefault="00525941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25</w:t>
      </w:r>
      <w:r w:rsidR="00BD7309" w:rsidRPr="00E463BA">
        <w:rPr>
          <w:sz w:val="22"/>
          <w:szCs w:val="22"/>
        </w:rPr>
        <w:t xml:space="preserve">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контроль, установленный главой 9 Федерального закона, при осуществлении муниципального контроля не применяется. </w:t>
      </w:r>
    </w:p>
    <w:p w:rsidR="00651851" w:rsidRPr="00E463BA" w:rsidRDefault="00525941" w:rsidP="00C576C0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26</w:t>
      </w:r>
      <w:r w:rsidR="00BD7309" w:rsidRPr="00E463BA">
        <w:rPr>
          <w:sz w:val="22"/>
          <w:szCs w:val="22"/>
        </w:rPr>
        <w:t>. Решения администрации, действия (бездействие) должностных лиц, уполномоченных осуществлять муниципальный контроль, могут быть обжалованы в судебном порядке.</w:t>
      </w:r>
    </w:p>
    <w:p w:rsidR="00651851" w:rsidRPr="00E463BA" w:rsidRDefault="00651851" w:rsidP="00C576C0">
      <w:pPr>
        <w:widowControl w:val="0"/>
        <w:ind w:firstLine="709"/>
        <w:jc w:val="both"/>
        <w:rPr>
          <w:sz w:val="22"/>
          <w:szCs w:val="22"/>
        </w:rPr>
      </w:pPr>
    </w:p>
    <w:p w:rsidR="00651851" w:rsidRPr="00E463BA" w:rsidRDefault="00651851" w:rsidP="00C576C0">
      <w:pPr>
        <w:widowControl w:val="0"/>
        <w:ind w:firstLine="709"/>
        <w:jc w:val="both"/>
        <w:rPr>
          <w:sz w:val="22"/>
          <w:szCs w:val="22"/>
        </w:rPr>
      </w:pPr>
    </w:p>
    <w:p w:rsidR="00651851" w:rsidRPr="00E463BA" w:rsidRDefault="00651851" w:rsidP="00C576C0">
      <w:pPr>
        <w:widowControl w:val="0"/>
        <w:ind w:firstLine="709"/>
        <w:jc w:val="both"/>
        <w:rPr>
          <w:sz w:val="22"/>
          <w:szCs w:val="22"/>
        </w:rPr>
      </w:pPr>
    </w:p>
    <w:p w:rsidR="00651851" w:rsidRPr="00E463BA" w:rsidRDefault="00651851" w:rsidP="00C576C0">
      <w:pPr>
        <w:widowControl w:val="0"/>
        <w:ind w:firstLine="709"/>
        <w:jc w:val="both"/>
        <w:rPr>
          <w:sz w:val="22"/>
          <w:szCs w:val="22"/>
        </w:rPr>
      </w:pPr>
    </w:p>
    <w:p w:rsidR="00525941" w:rsidRPr="00E463BA" w:rsidRDefault="00525941" w:rsidP="00333EAD">
      <w:pPr>
        <w:widowControl w:val="0"/>
        <w:jc w:val="center"/>
        <w:rPr>
          <w:b/>
          <w:sz w:val="22"/>
          <w:szCs w:val="22"/>
        </w:rPr>
      </w:pPr>
    </w:p>
    <w:p w:rsidR="00525941" w:rsidRPr="00E463BA" w:rsidRDefault="00525941" w:rsidP="00333EAD">
      <w:pPr>
        <w:widowControl w:val="0"/>
        <w:jc w:val="center"/>
        <w:rPr>
          <w:b/>
          <w:sz w:val="22"/>
          <w:szCs w:val="22"/>
        </w:rPr>
      </w:pPr>
    </w:p>
    <w:p w:rsidR="00525941" w:rsidRPr="00E463BA" w:rsidRDefault="00525941" w:rsidP="00333EAD">
      <w:pPr>
        <w:widowControl w:val="0"/>
        <w:jc w:val="center"/>
        <w:rPr>
          <w:b/>
          <w:sz w:val="22"/>
          <w:szCs w:val="22"/>
        </w:rPr>
      </w:pPr>
    </w:p>
    <w:p w:rsidR="00333EAD" w:rsidRPr="00E463BA" w:rsidRDefault="00525941" w:rsidP="00333EAD">
      <w:pPr>
        <w:widowControl w:val="0"/>
        <w:jc w:val="center"/>
        <w:rPr>
          <w:b/>
          <w:sz w:val="22"/>
          <w:szCs w:val="22"/>
        </w:rPr>
      </w:pPr>
      <w:r w:rsidRPr="00E463BA">
        <w:rPr>
          <w:b/>
          <w:sz w:val="22"/>
          <w:szCs w:val="22"/>
        </w:rPr>
        <w:t>V</w:t>
      </w:r>
      <w:r w:rsidR="008F6F29" w:rsidRPr="00E463BA">
        <w:rPr>
          <w:b/>
          <w:sz w:val="22"/>
          <w:szCs w:val="22"/>
          <w:lang w:val="en-US"/>
        </w:rPr>
        <w:t>I</w:t>
      </w:r>
      <w:proofErr w:type="spellStart"/>
      <w:r w:rsidRPr="00E463BA">
        <w:rPr>
          <w:b/>
          <w:sz w:val="22"/>
          <w:szCs w:val="22"/>
        </w:rPr>
        <w:t>I</w:t>
      </w:r>
      <w:proofErr w:type="spellEnd"/>
      <w:r w:rsidR="00333EAD" w:rsidRPr="00E463BA">
        <w:rPr>
          <w:b/>
          <w:sz w:val="22"/>
          <w:szCs w:val="22"/>
        </w:rPr>
        <w:t xml:space="preserve">. Оценка результативности и эффективности осуществления </w:t>
      </w:r>
    </w:p>
    <w:p w:rsidR="00333EAD" w:rsidRPr="00E463BA" w:rsidRDefault="00333EAD" w:rsidP="00333EAD">
      <w:pPr>
        <w:widowControl w:val="0"/>
        <w:jc w:val="center"/>
        <w:rPr>
          <w:b/>
          <w:sz w:val="22"/>
          <w:szCs w:val="22"/>
        </w:rPr>
      </w:pPr>
      <w:r w:rsidRPr="00E463BA">
        <w:rPr>
          <w:b/>
          <w:sz w:val="22"/>
          <w:szCs w:val="22"/>
        </w:rPr>
        <w:t>муниципального контроля</w:t>
      </w:r>
    </w:p>
    <w:p w:rsidR="00333EAD" w:rsidRPr="00E463BA" w:rsidRDefault="00333EAD" w:rsidP="00333EAD">
      <w:pPr>
        <w:widowControl w:val="0"/>
        <w:jc w:val="center"/>
        <w:rPr>
          <w:b/>
          <w:sz w:val="22"/>
          <w:szCs w:val="22"/>
        </w:rPr>
      </w:pPr>
    </w:p>
    <w:p w:rsidR="00333EAD" w:rsidRPr="00E463BA" w:rsidRDefault="008F6F29" w:rsidP="00333EAD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7</w:t>
      </w:r>
      <w:r w:rsidR="00333EAD" w:rsidRPr="00E463BA">
        <w:rPr>
          <w:sz w:val="22"/>
          <w:szCs w:val="22"/>
        </w:rPr>
        <w:t>.1. Оценка результативности и эффективности осуществления муниципального контроля осуществляется в установленном Федеральным законом порядке на основе системы показателей результативности и эффективности муниципального контроля.</w:t>
      </w:r>
    </w:p>
    <w:p w:rsidR="00333EAD" w:rsidRPr="00E463BA" w:rsidRDefault="00333EAD" w:rsidP="00333EAD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Ключевыми показателями эффективности и результативности осуществления муниципального контроля являются:</w:t>
      </w:r>
    </w:p>
    <w:p w:rsidR="00333EAD" w:rsidRPr="00E463BA" w:rsidRDefault="00333EAD" w:rsidP="00333EAD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 xml:space="preserve">1) доля устраненных нарушений обязательных требований из </w:t>
      </w:r>
      <w:proofErr w:type="gramStart"/>
      <w:r w:rsidRPr="00E463BA">
        <w:rPr>
          <w:sz w:val="22"/>
          <w:szCs w:val="22"/>
        </w:rPr>
        <w:t>числа</w:t>
      </w:r>
      <w:proofErr w:type="gramEnd"/>
      <w:r w:rsidRPr="00E463BA">
        <w:rPr>
          <w:sz w:val="22"/>
          <w:szCs w:val="22"/>
        </w:rPr>
        <w:t xml:space="preserve"> выявленных - 50 процентов;</w:t>
      </w:r>
    </w:p>
    <w:p w:rsidR="00333EAD" w:rsidRPr="00E463BA" w:rsidRDefault="00333EAD" w:rsidP="00333EAD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2) доля обоснованных жалоб на действия (бездействие) администрации и (или) ее должностных лиц при проведении контрольных мероприятий в течение года - 0 процентов.</w:t>
      </w:r>
    </w:p>
    <w:p w:rsidR="00333EAD" w:rsidRPr="00E463BA" w:rsidRDefault="00333EAD" w:rsidP="00333EAD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 xml:space="preserve">Индикативными показателями осуществления муниципального контроля являются: </w:t>
      </w:r>
    </w:p>
    <w:p w:rsidR="00333EAD" w:rsidRPr="00E463BA" w:rsidRDefault="00333EAD" w:rsidP="00333EAD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 xml:space="preserve">1) количество проведенных администрацией внеплановых контрольных мероприятий; </w:t>
      </w:r>
    </w:p>
    <w:p w:rsidR="00333EAD" w:rsidRPr="00E463BA" w:rsidRDefault="00333EAD" w:rsidP="00333EAD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2) количество обязательных профилактических визитов, проведенных за отчетный период;</w:t>
      </w:r>
    </w:p>
    <w:p w:rsidR="00333EAD" w:rsidRPr="00E463BA" w:rsidRDefault="00333EAD" w:rsidP="00333EAD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3) количество предостережений о недопустимости нарушения обязательных требований, объявленных за отчетный период;</w:t>
      </w:r>
    </w:p>
    <w:p w:rsidR="00333EAD" w:rsidRPr="00E463BA" w:rsidRDefault="00333EAD" w:rsidP="00333EAD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4)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333EAD" w:rsidRPr="00E463BA" w:rsidRDefault="00333EAD" w:rsidP="00333EAD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5)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333EAD" w:rsidRPr="00E463BA" w:rsidRDefault="00333EAD" w:rsidP="00333EAD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6) количество контрольных мероприятий, по результатам которых выявлены нарушения обязательных требований, за отчетный период.</w:t>
      </w:r>
    </w:p>
    <w:p w:rsidR="00333EAD" w:rsidRPr="00E463BA" w:rsidRDefault="00333EAD" w:rsidP="00333EAD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:rsidR="00333EAD" w:rsidRPr="00E463BA" w:rsidRDefault="00333EAD" w:rsidP="00333EAD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8)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333EAD" w:rsidRPr="00E463BA" w:rsidRDefault="00333EAD" w:rsidP="00333EAD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9)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333EAD" w:rsidRPr="00E463BA" w:rsidRDefault="00333EAD" w:rsidP="00333EAD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10) количество направленных в органы прокуратуры заявлений о согласовании проведения контрольных мероприятий за отчетный период;</w:t>
      </w:r>
    </w:p>
    <w:p w:rsidR="00333EAD" w:rsidRPr="00E463BA" w:rsidRDefault="00333EAD" w:rsidP="00333EAD">
      <w:pPr>
        <w:widowControl w:val="0"/>
        <w:ind w:firstLine="709"/>
        <w:jc w:val="both"/>
        <w:rPr>
          <w:sz w:val="22"/>
          <w:szCs w:val="22"/>
        </w:rPr>
      </w:pPr>
      <w:r w:rsidRPr="00E463BA">
        <w:rPr>
          <w:sz w:val="22"/>
          <w:szCs w:val="22"/>
        </w:rPr>
        <w:t>Администрация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контроля.</w:t>
      </w:r>
    </w:p>
    <w:p w:rsidR="00651851" w:rsidRPr="00E463BA" w:rsidRDefault="00651851" w:rsidP="00C576C0">
      <w:pPr>
        <w:widowControl w:val="0"/>
        <w:jc w:val="center"/>
        <w:rPr>
          <w:b/>
          <w:sz w:val="22"/>
          <w:szCs w:val="22"/>
        </w:rPr>
      </w:pPr>
    </w:p>
    <w:p w:rsidR="00651851" w:rsidRPr="00E463BA" w:rsidRDefault="00651851" w:rsidP="00C576C0">
      <w:pPr>
        <w:widowControl w:val="0"/>
        <w:jc w:val="center"/>
        <w:rPr>
          <w:b/>
          <w:sz w:val="22"/>
          <w:szCs w:val="22"/>
        </w:rPr>
      </w:pPr>
    </w:p>
    <w:p w:rsidR="000E0B28" w:rsidRPr="00E463BA" w:rsidRDefault="000E0B28" w:rsidP="00C576C0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620DA4" w:rsidRPr="00E463BA" w:rsidRDefault="00620DA4" w:rsidP="00C576C0">
      <w:pPr>
        <w:pStyle w:val="ConsPlusNormal"/>
        <w:ind w:left="5529" w:firstLine="708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F750DE" w:rsidRPr="00E463BA" w:rsidRDefault="00F750DE" w:rsidP="00C576C0">
      <w:pPr>
        <w:pStyle w:val="ConsPlusNormal"/>
        <w:ind w:left="5529" w:firstLine="708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bookmarkStart w:id="3" w:name="_GoBack"/>
      <w:bookmarkEnd w:id="3"/>
    </w:p>
    <w:p w:rsidR="005C59FC" w:rsidRPr="00E463BA" w:rsidRDefault="005C59FC" w:rsidP="00C576C0">
      <w:pPr>
        <w:pStyle w:val="ConsPlusNormal"/>
        <w:ind w:left="5529" w:firstLine="708"/>
        <w:jc w:val="right"/>
        <w:outlineLvl w:val="1"/>
        <w:rPr>
          <w:rFonts w:ascii="Times New Roman" w:hAnsi="Times New Roman" w:cs="Times New Roman"/>
          <w:strike/>
          <w:color w:val="FF0000"/>
          <w:sz w:val="22"/>
          <w:szCs w:val="22"/>
        </w:rPr>
      </w:pPr>
    </w:p>
    <w:p w:rsidR="005C59FC" w:rsidRPr="00E463BA" w:rsidRDefault="005C59FC" w:rsidP="00C576C0">
      <w:pPr>
        <w:pStyle w:val="ConsPlusNormal"/>
        <w:ind w:left="5529" w:firstLine="708"/>
        <w:jc w:val="right"/>
        <w:outlineLvl w:val="1"/>
        <w:rPr>
          <w:rFonts w:ascii="Times New Roman" w:hAnsi="Times New Roman" w:cs="Times New Roman"/>
          <w:strike/>
          <w:color w:val="FF0000"/>
          <w:sz w:val="22"/>
          <w:szCs w:val="22"/>
        </w:rPr>
      </w:pPr>
    </w:p>
    <w:p w:rsidR="005C59FC" w:rsidRPr="00E463BA" w:rsidRDefault="005C59FC" w:rsidP="00C576C0">
      <w:pPr>
        <w:pStyle w:val="ConsPlusNormal"/>
        <w:ind w:left="5529" w:firstLine="708"/>
        <w:jc w:val="right"/>
        <w:outlineLvl w:val="1"/>
        <w:rPr>
          <w:rFonts w:ascii="Times New Roman" w:hAnsi="Times New Roman" w:cs="Times New Roman"/>
          <w:strike/>
          <w:color w:val="FF0000"/>
          <w:sz w:val="22"/>
          <w:szCs w:val="22"/>
        </w:rPr>
      </w:pPr>
    </w:p>
    <w:p w:rsidR="005C59FC" w:rsidRPr="00E463BA" w:rsidRDefault="005C59FC" w:rsidP="00C576C0">
      <w:pPr>
        <w:pStyle w:val="ConsPlusNormal"/>
        <w:ind w:left="5529" w:firstLine="708"/>
        <w:jc w:val="right"/>
        <w:outlineLvl w:val="1"/>
        <w:rPr>
          <w:rFonts w:ascii="Times New Roman" w:hAnsi="Times New Roman" w:cs="Times New Roman"/>
          <w:strike/>
          <w:color w:val="FF0000"/>
          <w:sz w:val="22"/>
          <w:szCs w:val="22"/>
        </w:rPr>
      </w:pPr>
    </w:p>
    <w:p w:rsidR="005C59FC" w:rsidRPr="00E463BA" w:rsidRDefault="005C59FC" w:rsidP="00C576C0">
      <w:pPr>
        <w:pStyle w:val="ConsPlusNormal"/>
        <w:ind w:left="5529" w:firstLine="708"/>
        <w:jc w:val="right"/>
        <w:outlineLvl w:val="1"/>
        <w:rPr>
          <w:rFonts w:ascii="Times New Roman" w:hAnsi="Times New Roman" w:cs="Times New Roman"/>
          <w:strike/>
          <w:color w:val="FF0000"/>
          <w:sz w:val="22"/>
          <w:szCs w:val="22"/>
        </w:rPr>
      </w:pPr>
    </w:p>
    <w:p w:rsidR="005C59FC" w:rsidRPr="00E463BA" w:rsidRDefault="005C59FC" w:rsidP="00C576C0">
      <w:pPr>
        <w:pStyle w:val="ConsPlusNormal"/>
        <w:ind w:left="5529" w:firstLine="708"/>
        <w:jc w:val="right"/>
        <w:outlineLvl w:val="1"/>
        <w:rPr>
          <w:rFonts w:ascii="Times New Roman" w:hAnsi="Times New Roman" w:cs="Times New Roman"/>
          <w:strike/>
          <w:color w:val="FF0000"/>
          <w:sz w:val="22"/>
          <w:szCs w:val="22"/>
        </w:rPr>
      </w:pPr>
    </w:p>
    <w:p w:rsidR="005C59FC" w:rsidRPr="00E463BA" w:rsidRDefault="005C59FC" w:rsidP="005C59FC">
      <w:pPr>
        <w:pStyle w:val="ConsPlusNormal"/>
        <w:outlineLvl w:val="1"/>
        <w:rPr>
          <w:rFonts w:ascii="Times New Roman" w:hAnsi="Times New Roman" w:cs="Times New Roman"/>
          <w:strike/>
          <w:color w:val="FF0000"/>
          <w:sz w:val="22"/>
          <w:szCs w:val="22"/>
        </w:rPr>
      </w:pPr>
    </w:p>
    <w:sectPr w:rsidR="005C59FC" w:rsidRPr="00E463BA" w:rsidSect="00B73CB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D4157D"/>
    <w:multiLevelType w:val="hybridMultilevel"/>
    <w:tmpl w:val="14428814"/>
    <w:lvl w:ilvl="0" w:tplc="ADCC0C66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1851"/>
    <w:rsid w:val="00087414"/>
    <w:rsid w:val="000C0163"/>
    <w:rsid w:val="000C320F"/>
    <w:rsid w:val="000E0B28"/>
    <w:rsid w:val="000F3C30"/>
    <w:rsid w:val="000F5AF6"/>
    <w:rsid w:val="0014053B"/>
    <w:rsid w:val="00144006"/>
    <w:rsid w:val="001515E4"/>
    <w:rsid w:val="00166C40"/>
    <w:rsid w:val="00181D5F"/>
    <w:rsid w:val="001943F0"/>
    <w:rsid w:val="001A0A8D"/>
    <w:rsid w:val="001A2674"/>
    <w:rsid w:val="001B02FA"/>
    <w:rsid w:val="001B2E3B"/>
    <w:rsid w:val="001B3A44"/>
    <w:rsid w:val="001B6021"/>
    <w:rsid w:val="001C2402"/>
    <w:rsid w:val="001F2536"/>
    <w:rsid w:val="001F52CD"/>
    <w:rsid w:val="00241723"/>
    <w:rsid w:val="002469B2"/>
    <w:rsid w:val="0025297C"/>
    <w:rsid w:val="002546FD"/>
    <w:rsid w:val="00270E16"/>
    <w:rsid w:val="00293377"/>
    <w:rsid w:val="00295BB9"/>
    <w:rsid w:val="002B4054"/>
    <w:rsid w:val="002F5BE3"/>
    <w:rsid w:val="003149DA"/>
    <w:rsid w:val="0031734B"/>
    <w:rsid w:val="00333EAD"/>
    <w:rsid w:val="00347462"/>
    <w:rsid w:val="003E2351"/>
    <w:rsid w:val="003F2043"/>
    <w:rsid w:val="004248F0"/>
    <w:rsid w:val="004A65A7"/>
    <w:rsid w:val="004B436D"/>
    <w:rsid w:val="004B535C"/>
    <w:rsid w:val="004B7405"/>
    <w:rsid w:val="004E5461"/>
    <w:rsid w:val="00500C19"/>
    <w:rsid w:val="00504BF1"/>
    <w:rsid w:val="00515E42"/>
    <w:rsid w:val="005244AE"/>
    <w:rsid w:val="00525941"/>
    <w:rsid w:val="00546B65"/>
    <w:rsid w:val="005A732A"/>
    <w:rsid w:val="005C0CD9"/>
    <w:rsid w:val="005C401C"/>
    <w:rsid w:val="005C59FC"/>
    <w:rsid w:val="005D7B28"/>
    <w:rsid w:val="00620A7F"/>
    <w:rsid w:val="00620DA4"/>
    <w:rsid w:val="006222EC"/>
    <w:rsid w:val="00647B81"/>
    <w:rsid w:val="00651851"/>
    <w:rsid w:val="00655E93"/>
    <w:rsid w:val="006971CC"/>
    <w:rsid w:val="006A2678"/>
    <w:rsid w:val="006A7AB1"/>
    <w:rsid w:val="006C1178"/>
    <w:rsid w:val="006C4A12"/>
    <w:rsid w:val="006C7327"/>
    <w:rsid w:val="006E4C7D"/>
    <w:rsid w:val="00716D4C"/>
    <w:rsid w:val="0075025D"/>
    <w:rsid w:val="00762167"/>
    <w:rsid w:val="007817E4"/>
    <w:rsid w:val="007A7172"/>
    <w:rsid w:val="007B444F"/>
    <w:rsid w:val="007B6D2C"/>
    <w:rsid w:val="007C7527"/>
    <w:rsid w:val="007F3263"/>
    <w:rsid w:val="008066F7"/>
    <w:rsid w:val="008154B6"/>
    <w:rsid w:val="008321BB"/>
    <w:rsid w:val="00853D0D"/>
    <w:rsid w:val="008635E1"/>
    <w:rsid w:val="0087012D"/>
    <w:rsid w:val="00894A6A"/>
    <w:rsid w:val="008F6F29"/>
    <w:rsid w:val="00924880"/>
    <w:rsid w:val="00933D07"/>
    <w:rsid w:val="0094590C"/>
    <w:rsid w:val="0096340E"/>
    <w:rsid w:val="00973536"/>
    <w:rsid w:val="009A5A58"/>
    <w:rsid w:val="009B7E94"/>
    <w:rsid w:val="009D25AD"/>
    <w:rsid w:val="009E06F7"/>
    <w:rsid w:val="00A02EA8"/>
    <w:rsid w:val="00A732C6"/>
    <w:rsid w:val="00A73A36"/>
    <w:rsid w:val="00A922F9"/>
    <w:rsid w:val="00AA6E11"/>
    <w:rsid w:val="00AB3C19"/>
    <w:rsid w:val="00AD0B75"/>
    <w:rsid w:val="00AF64F3"/>
    <w:rsid w:val="00B071F4"/>
    <w:rsid w:val="00B34205"/>
    <w:rsid w:val="00B658FF"/>
    <w:rsid w:val="00B73CB8"/>
    <w:rsid w:val="00B7698C"/>
    <w:rsid w:val="00B8311E"/>
    <w:rsid w:val="00B96B46"/>
    <w:rsid w:val="00BA074C"/>
    <w:rsid w:val="00BA3075"/>
    <w:rsid w:val="00BB1F3C"/>
    <w:rsid w:val="00BD7309"/>
    <w:rsid w:val="00BF0689"/>
    <w:rsid w:val="00BF759E"/>
    <w:rsid w:val="00C04B37"/>
    <w:rsid w:val="00C06A50"/>
    <w:rsid w:val="00C160AD"/>
    <w:rsid w:val="00C2404C"/>
    <w:rsid w:val="00C32AA4"/>
    <w:rsid w:val="00C333FE"/>
    <w:rsid w:val="00C446B1"/>
    <w:rsid w:val="00C52410"/>
    <w:rsid w:val="00C576C0"/>
    <w:rsid w:val="00C75F1C"/>
    <w:rsid w:val="00C97308"/>
    <w:rsid w:val="00CA1494"/>
    <w:rsid w:val="00CF1F06"/>
    <w:rsid w:val="00D00139"/>
    <w:rsid w:val="00D2204A"/>
    <w:rsid w:val="00D2283F"/>
    <w:rsid w:val="00D26A59"/>
    <w:rsid w:val="00D35292"/>
    <w:rsid w:val="00D37BAF"/>
    <w:rsid w:val="00D464AF"/>
    <w:rsid w:val="00D50CD8"/>
    <w:rsid w:val="00D54E10"/>
    <w:rsid w:val="00D72613"/>
    <w:rsid w:val="00DA58EA"/>
    <w:rsid w:val="00DB44B5"/>
    <w:rsid w:val="00DB7863"/>
    <w:rsid w:val="00DD419C"/>
    <w:rsid w:val="00DE165C"/>
    <w:rsid w:val="00DE66F3"/>
    <w:rsid w:val="00E32CD4"/>
    <w:rsid w:val="00E463BA"/>
    <w:rsid w:val="00E856C5"/>
    <w:rsid w:val="00E90284"/>
    <w:rsid w:val="00EC461B"/>
    <w:rsid w:val="00ED1B43"/>
    <w:rsid w:val="00ED534C"/>
    <w:rsid w:val="00EE5180"/>
    <w:rsid w:val="00EE6974"/>
    <w:rsid w:val="00F23418"/>
    <w:rsid w:val="00F750DE"/>
    <w:rsid w:val="00F91F4B"/>
    <w:rsid w:val="00FD1A60"/>
    <w:rsid w:val="00FF3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5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3F2043"/>
    <w:pPr>
      <w:keepNext/>
      <w:ind w:right="-109"/>
      <w:jc w:val="right"/>
      <w:outlineLvl w:val="0"/>
    </w:pPr>
    <w:rPr>
      <w:rFonts w:ascii="TimesET" w:hAnsi="TimesET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18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18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er"/>
    <w:basedOn w:val="a"/>
    <w:link w:val="a6"/>
    <w:rsid w:val="006518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518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1"/>
    <w:qFormat/>
    <w:rsid w:val="00651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alloon Text"/>
    <w:basedOn w:val="a"/>
    <w:link w:val="a8"/>
    <w:rsid w:val="006518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6518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51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9">
    <w:name w:val="Hyperlink"/>
    <w:uiPriority w:val="99"/>
    <w:unhideWhenUsed/>
    <w:rsid w:val="00651851"/>
    <w:rPr>
      <w:color w:val="0000FF"/>
      <w:u w:val="single"/>
    </w:rPr>
  </w:style>
  <w:style w:type="paragraph" w:customStyle="1" w:styleId="s1">
    <w:name w:val="s_1"/>
    <w:basedOn w:val="a"/>
    <w:rsid w:val="0075025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F2043"/>
    <w:rPr>
      <w:rFonts w:ascii="TimesET" w:eastAsia="Times New Roman" w:hAnsi="TimesET" w:cs="Times New Roman"/>
      <w:b/>
      <w:bCs/>
      <w:color w:val="000000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7817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nsPlusNormal1">
    <w:name w:val="ConsPlusNormal1"/>
    <w:link w:val="ConsPlusNormal"/>
    <w:qFormat/>
    <w:locked/>
    <w:rsid w:val="00500C19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4Exact">
    <w:name w:val="Заголовок №4 Exact"/>
    <w:basedOn w:val="a0"/>
    <w:rsid w:val="005259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Заголовок №4_"/>
    <w:basedOn w:val="a0"/>
    <w:link w:val="40"/>
    <w:rsid w:val="005259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525941"/>
    <w:pPr>
      <w:widowControl w:val="0"/>
      <w:shd w:val="clear" w:color="auto" w:fill="FFFFFF"/>
      <w:spacing w:line="288" w:lineRule="exact"/>
      <w:jc w:val="center"/>
      <w:outlineLvl w:val="3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5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3F2043"/>
    <w:pPr>
      <w:keepNext/>
      <w:ind w:right="-109"/>
      <w:jc w:val="right"/>
      <w:outlineLvl w:val="0"/>
    </w:pPr>
    <w:rPr>
      <w:rFonts w:ascii="TimesET" w:hAnsi="TimesET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18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18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er"/>
    <w:basedOn w:val="a"/>
    <w:link w:val="a6"/>
    <w:rsid w:val="006518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518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1"/>
    <w:qFormat/>
    <w:rsid w:val="00651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alloon Text"/>
    <w:basedOn w:val="a"/>
    <w:link w:val="a8"/>
    <w:rsid w:val="006518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6518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51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9">
    <w:name w:val="Hyperlink"/>
    <w:uiPriority w:val="99"/>
    <w:unhideWhenUsed/>
    <w:rsid w:val="00651851"/>
    <w:rPr>
      <w:color w:val="0000FF"/>
      <w:u w:val="single"/>
    </w:rPr>
  </w:style>
  <w:style w:type="paragraph" w:customStyle="1" w:styleId="s1">
    <w:name w:val="s_1"/>
    <w:basedOn w:val="a"/>
    <w:rsid w:val="0075025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F2043"/>
    <w:rPr>
      <w:rFonts w:ascii="TimesET" w:eastAsia="Times New Roman" w:hAnsi="TimesET" w:cs="Times New Roman"/>
      <w:b/>
      <w:bCs/>
      <w:color w:val="000000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7817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nsPlusNormal1">
    <w:name w:val="ConsPlusNormal1"/>
    <w:link w:val="ConsPlusNormal"/>
    <w:qFormat/>
    <w:locked/>
    <w:rsid w:val="00500C19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6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1CD77A33F3EBDFAEFF80F69A8932E3C8&amp;req=doc&amp;base=LAW&amp;n=358750&amp;dst=100639&amp;fld=134&amp;date=16.05.202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nd=1CD77A33F3EBDFAEFF80F69A8932E3C8&amp;req=doc&amp;base=LAW&amp;n=358750&amp;dst=100636&amp;fld=134&amp;date=16.05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1CD77A33F3EBDFAEFF80F69A8932E3C8&amp;req=doc&amp;base=LAW&amp;n=358750&amp;dst=100747&amp;fld=134&amp;date=16.05.202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AAC28-AD95-48BF-8E94-E3B0B6F8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3799</Words>
  <Characters>21657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Ососова Наталья Владимировна</dc:creator>
  <cp:lastModifiedBy>Кондратьева</cp:lastModifiedBy>
  <cp:revision>7</cp:revision>
  <cp:lastPrinted>2023-12-27T07:21:00Z</cp:lastPrinted>
  <dcterms:created xsi:type="dcterms:W3CDTF">2023-12-21T08:16:00Z</dcterms:created>
  <dcterms:modified xsi:type="dcterms:W3CDTF">2023-12-27T10:21:00Z</dcterms:modified>
</cp:coreProperties>
</file>