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6"/>
        <w:tblW w:w="9464" w:type="dxa"/>
        <w:tblLayout w:type="fixed"/>
        <w:tblLook w:val="0000"/>
      </w:tblPr>
      <w:tblGrid>
        <w:gridCol w:w="3888"/>
        <w:gridCol w:w="1465"/>
        <w:gridCol w:w="4111"/>
      </w:tblGrid>
      <w:tr w:rsidR="00500853" w:rsidRPr="00523884" w:rsidTr="00BA54CA">
        <w:trPr>
          <w:trHeight w:val="1058"/>
        </w:trPr>
        <w:tc>
          <w:tcPr>
            <w:tcW w:w="3888" w:type="dxa"/>
          </w:tcPr>
          <w:p w:rsidR="00500853" w:rsidRPr="00523884" w:rsidRDefault="00500853" w:rsidP="00BA54CA">
            <w:pPr>
              <w:jc w:val="center"/>
              <w:rPr>
                <w:rFonts w:ascii="Antiqua Chv" w:hAnsi="Antiqua Chv"/>
                <w:b/>
                <w:caps/>
              </w:rPr>
            </w:pPr>
            <w:r w:rsidRPr="00523884">
              <w:rPr>
                <w:rFonts w:ascii="Antiqua Chv" w:hAnsi="Antiqua Chv"/>
                <w:b/>
                <w:caps/>
              </w:rPr>
              <w:t>Ч</w:t>
            </w:r>
            <w:r w:rsidRPr="00523884">
              <w:rPr>
                <w:b/>
                <w:caps/>
              </w:rPr>
              <w:t>Ă</w:t>
            </w:r>
            <w:proofErr w:type="gramStart"/>
            <w:r w:rsidRPr="00523884">
              <w:rPr>
                <w:rFonts w:ascii="Antiqua Chv" w:hAnsi="Antiqua Chv"/>
                <w:b/>
                <w:caps/>
              </w:rPr>
              <w:t>ваш</w:t>
            </w:r>
            <w:proofErr w:type="gramEnd"/>
            <w:r w:rsidRPr="00523884">
              <w:rPr>
                <w:rFonts w:ascii="Antiqua Chv" w:hAnsi="Antiqua Chv"/>
                <w:b/>
                <w:caps/>
              </w:rPr>
              <w:t xml:space="preserve"> Республики</w:t>
            </w:r>
          </w:p>
          <w:p w:rsidR="00500853" w:rsidRPr="00523884" w:rsidRDefault="00500853" w:rsidP="00BA54CA">
            <w:pPr>
              <w:jc w:val="center"/>
              <w:rPr>
                <w:rFonts w:ascii="Antiqua Chv" w:hAnsi="Antiqua Chv"/>
                <w:b/>
                <w:caps/>
              </w:rPr>
            </w:pPr>
            <w:r w:rsidRPr="00523884">
              <w:rPr>
                <w:rFonts w:ascii="Antiqua Chv" w:hAnsi="Antiqua Chv"/>
                <w:b/>
                <w:caps/>
              </w:rPr>
              <w:t>Куславкка МУНИЦИПАЛЛ</w:t>
            </w:r>
            <w:r w:rsidRPr="00523884">
              <w:rPr>
                <w:b/>
                <w:caps/>
              </w:rPr>
              <w:t>Ă</w:t>
            </w:r>
          </w:p>
          <w:p w:rsidR="00500853" w:rsidRPr="00523884" w:rsidRDefault="00500853" w:rsidP="00BA54CA">
            <w:pPr>
              <w:jc w:val="center"/>
              <w:rPr>
                <w:rFonts w:ascii="Antiqua Chv" w:hAnsi="Antiqua Chv"/>
                <w:b/>
                <w:caps/>
              </w:rPr>
            </w:pPr>
            <w:r w:rsidRPr="00523884">
              <w:rPr>
                <w:rFonts w:ascii="Antiqua Chv" w:hAnsi="Antiqua Chv"/>
                <w:b/>
                <w:caps/>
              </w:rPr>
              <w:t>ОКРУГ</w:t>
            </w:r>
            <w:r w:rsidRPr="00523884">
              <w:rPr>
                <w:b/>
                <w:caps/>
              </w:rPr>
              <w:t>Ĕ</w:t>
            </w:r>
            <w:r w:rsidRPr="00523884">
              <w:rPr>
                <w:rFonts w:ascii="Antiqua Chv" w:hAnsi="Antiqua Chv"/>
                <w:b/>
                <w:caps/>
              </w:rPr>
              <w:t>Н</w:t>
            </w:r>
          </w:p>
          <w:p w:rsidR="00500853" w:rsidRPr="00523884" w:rsidRDefault="00500853" w:rsidP="00BA54CA">
            <w:pPr>
              <w:jc w:val="center"/>
              <w:rPr>
                <w:rFonts w:ascii="Antiqua Chv" w:hAnsi="Antiqua Chv"/>
                <w:b/>
              </w:rPr>
            </w:pPr>
            <w:r w:rsidRPr="00523884">
              <w:rPr>
                <w:rFonts w:ascii="Antiqua Chv" w:hAnsi="Antiqua Chv"/>
                <w:b/>
                <w:caps/>
              </w:rPr>
              <w:t>Администраций</w:t>
            </w:r>
            <w:r w:rsidRPr="00523884">
              <w:rPr>
                <w:b/>
                <w:bCs/>
                <w:caps/>
              </w:rPr>
              <w:t>Ĕ</w:t>
            </w:r>
          </w:p>
          <w:p w:rsidR="00500853" w:rsidRPr="00523884" w:rsidRDefault="00500853" w:rsidP="00BA54CA">
            <w:pPr>
              <w:jc w:val="both"/>
              <w:rPr>
                <w:b/>
              </w:rPr>
            </w:pPr>
          </w:p>
          <w:p w:rsidR="00500853" w:rsidRPr="00523884" w:rsidRDefault="00500853" w:rsidP="00BA54CA">
            <w:pPr>
              <w:jc w:val="center"/>
              <w:rPr>
                <w:b/>
              </w:rPr>
            </w:pPr>
            <w:r w:rsidRPr="00523884">
              <w:rPr>
                <w:b/>
              </w:rPr>
              <w:t>ЙЫШ</w:t>
            </w:r>
            <w:r w:rsidRPr="00523884">
              <w:rPr>
                <w:b/>
                <w:snapToGrid w:val="0"/>
              </w:rPr>
              <w:t>Ă</w:t>
            </w:r>
            <w:r w:rsidRPr="00523884">
              <w:rPr>
                <w:b/>
              </w:rPr>
              <w:t>НУ</w:t>
            </w:r>
          </w:p>
        </w:tc>
        <w:tc>
          <w:tcPr>
            <w:tcW w:w="1465" w:type="dxa"/>
          </w:tcPr>
          <w:p w:rsidR="00500853" w:rsidRPr="00523884" w:rsidRDefault="00500853" w:rsidP="00BA54CA">
            <w:pPr>
              <w:jc w:val="center"/>
              <w:rPr>
                <w:b/>
                <w:sz w:val="26"/>
                <w:szCs w:val="26"/>
              </w:rPr>
            </w:pPr>
            <w:r w:rsidRPr="00523884">
              <w:rPr>
                <w:b/>
                <w:noProof/>
                <w:sz w:val="26"/>
                <w:szCs w:val="26"/>
              </w:rPr>
              <w:drawing>
                <wp:inline distT="0" distB="0" distL="0" distR="0">
                  <wp:extent cx="615950" cy="7804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5950" cy="780415"/>
                          </a:xfrm>
                          <a:prstGeom prst="rect">
                            <a:avLst/>
                          </a:prstGeom>
                          <a:noFill/>
                        </pic:spPr>
                      </pic:pic>
                    </a:graphicData>
                  </a:graphic>
                </wp:inline>
              </w:drawing>
            </w:r>
          </w:p>
        </w:tc>
        <w:tc>
          <w:tcPr>
            <w:tcW w:w="4111" w:type="dxa"/>
          </w:tcPr>
          <w:p w:rsidR="00500853" w:rsidRPr="00523884" w:rsidRDefault="00500853" w:rsidP="00BA54CA">
            <w:pPr>
              <w:ind w:left="-108"/>
              <w:jc w:val="center"/>
              <w:rPr>
                <w:b/>
                <w:caps/>
              </w:rPr>
            </w:pPr>
            <w:r w:rsidRPr="00523884">
              <w:rPr>
                <w:b/>
                <w:caps/>
              </w:rPr>
              <w:t>Чувашская республика</w:t>
            </w:r>
          </w:p>
          <w:p w:rsidR="00500853" w:rsidRPr="00523884" w:rsidRDefault="00500853" w:rsidP="00BA54CA">
            <w:pPr>
              <w:ind w:left="-108"/>
              <w:jc w:val="center"/>
              <w:rPr>
                <w:b/>
                <w:caps/>
              </w:rPr>
            </w:pPr>
            <w:r w:rsidRPr="00523884">
              <w:rPr>
                <w:b/>
                <w:caps/>
              </w:rPr>
              <w:t>АДМИНИСТРАЦИЯ</w:t>
            </w:r>
          </w:p>
          <w:p w:rsidR="00500853" w:rsidRPr="00523884" w:rsidRDefault="00500853" w:rsidP="00BA54CA">
            <w:pPr>
              <w:ind w:left="-108"/>
              <w:jc w:val="center"/>
              <w:rPr>
                <w:b/>
                <w:caps/>
              </w:rPr>
            </w:pPr>
            <w:r w:rsidRPr="00523884">
              <w:rPr>
                <w:b/>
                <w:caps/>
              </w:rPr>
              <w:t>Козловского муниципального округа</w:t>
            </w:r>
          </w:p>
          <w:p w:rsidR="00500853" w:rsidRPr="00523884" w:rsidRDefault="00500853" w:rsidP="00BA54CA">
            <w:pPr>
              <w:jc w:val="center"/>
              <w:rPr>
                <w:b/>
              </w:rPr>
            </w:pPr>
          </w:p>
          <w:p w:rsidR="00500853" w:rsidRPr="00523884" w:rsidRDefault="00500853" w:rsidP="00BA54CA">
            <w:pPr>
              <w:jc w:val="center"/>
              <w:rPr>
                <w:b/>
              </w:rPr>
            </w:pPr>
            <w:r w:rsidRPr="00523884">
              <w:rPr>
                <w:b/>
              </w:rPr>
              <w:t>ПОСТАНОВЛЕНИЕ</w:t>
            </w:r>
          </w:p>
        </w:tc>
      </w:tr>
      <w:tr w:rsidR="00500853" w:rsidRPr="00523884" w:rsidTr="00BA54CA">
        <w:trPr>
          <w:trHeight w:val="439"/>
        </w:trPr>
        <w:tc>
          <w:tcPr>
            <w:tcW w:w="3888" w:type="dxa"/>
          </w:tcPr>
          <w:p w:rsidR="00500853" w:rsidRPr="00523884" w:rsidRDefault="00500853" w:rsidP="00BA54CA">
            <w:pPr>
              <w:jc w:val="center"/>
              <w:rPr>
                <w:sz w:val="26"/>
                <w:szCs w:val="26"/>
              </w:rPr>
            </w:pPr>
          </w:p>
          <w:p w:rsidR="00500853" w:rsidRPr="00523884" w:rsidRDefault="00500853" w:rsidP="00BA54CA">
            <w:pPr>
              <w:jc w:val="center"/>
              <w:rPr>
                <w:sz w:val="26"/>
                <w:szCs w:val="26"/>
              </w:rPr>
            </w:pPr>
            <w:r w:rsidRPr="00523884">
              <w:rPr>
                <w:sz w:val="26"/>
                <w:szCs w:val="26"/>
              </w:rPr>
              <w:t>__.__.2023 _</w:t>
            </w:r>
            <w:r w:rsidRPr="00523884">
              <w:rPr>
                <w:sz w:val="26"/>
                <w:szCs w:val="26"/>
                <w:u w:val="single"/>
              </w:rPr>
              <w:t xml:space="preserve"> </w:t>
            </w:r>
            <w:r w:rsidRPr="00523884">
              <w:rPr>
                <w:bCs/>
                <w:sz w:val="26"/>
                <w:szCs w:val="26"/>
              </w:rPr>
              <w:t>№</w:t>
            </w:r>
          </w:p>
        </w:tc>
        <w:tc>
          <w:tcPr>
            <w:tcW w:w="1465" w:type="dxa"/>
            <w:tcBorders>
              <w:left w:val="nil"/>
            </w:tcBorders>
          </w:tcPr>
          <w:p w:rsidR="00500853" w:rsidRPr="00523884" w:rsidRDefault="00500853" w:rsidP="00BA54CA">
            <w:pPr>
              <w:rPr>
                <w:rFonts w:ascii="Journal Chv" w:hAnsi="Journal Chv"/>
                <w:sz w:val="26"/>
                <w:szCs w:val="26"/>
              </w:rPr>
            </w:pPr>
          </w:p>
          <w:p w:rsidR="00500853" w:rsidRPr="00523884" w:rsidRDefault="00500853" w:rsidP="00BA54CA">
            <w:pPr>
              <w:jc w:val="both"/>
              <w:rPr>
                <w:rFonts w:ascii="Journal Chv" w:hAnsi="Journal Chv"/>
                <w:sz w:val="26"/>
                <w:szCs w:val="26"/>
              </w:rPr>
            </w:pPr>
          </w:p>
        </w:tc>
        <w:tc>
          <w:tcPr>
            <w:tcW w:w="4111" w:type="dxa"/>
            <w:tcBorders>
              <w:left w:val="nil"/>
            </w:tcBorders>
          </w:tcPr>
          <w:p w:rsidR="00500853" w:rsidRPr="00523884" w:rsidRDefault="00500853" w:rsidP="00BA54CA">
            <w:pPr>
              <w:jc w:val="center"/>
              <w:rPr>
                <w:sz w:val="26"/>
                <w:szCs w:val="26"/>
              </w:rPr>
            </w:pPr>
          </w:p>
          <w:p w:rsidR="00500853" w:rsidRPr="00523884" w:rsidRDefault="00556EC7" w:rsidP="00556EC7">
            <w:pPr>
              <w:jc w:val="center"/>
              <w:rPr>
                <w:sz w:val="26"/>
                <w:szCs w:val="26"/>
              </w:rPr>
            </w:pPr>
            <w:r>
              <w:rPr>
                <w:sz w:val="26"/>
                <w:szCs w:val="26"/>
              </w:rPr>
              <w:t>11</w:t>
            </w:r>
            <w:r w:rsidR="00500853" w:rsidRPr="00523884">
              <w:rPr>
                <w:sz w:val="26"/>
                <w:szCs w:val="26"/>
              </w:rPr>
              <w:t>.</w:t>
            </w:r>
            <w:r>
              <w:rPr>
                <w:sz w:val="26"/>
                <w:szCs w:val="26"/>
              </w:rPr>
              <w:t>05</w:t>
            </w:r>
            <w:r w:rsidR="00500853" w:rsidRPr="00523884">
              <w:rPr>
                <w:sz w:val="26"/>
                <w:szCs w:val="26"/>
              </w:rPr>
              <w:t>.2023  №</w:t>
            </w:r>
            <w:r>
              <w:rPr>
                <w:sz w:val="26"/>
                <w:szCs w:val="26"/>
              </w:rPr>
              <w:t>400</w:t>
            </w:r>
          </w:p>
        </w:tc>
      </w:tr>
      <w:tr w:rsidR="00500853" w:rsidRPr="00523884" w:rsidTr="00BA54CA">
        <w:trPr>
          <w:trHeight w:val="122"/>
        </w:trPr>
        <w:tc>
          <w:tcPr>
            <w:tcW w:w="3888" w:type="dxa"/>
          </w:tcPr>
          <w:p w:rsidR="00500853" w:rsidRPr="00523884" w:rsidRDefault="00500853" w:rsidP="00BA54CA">
            <w:pPr>
              <w:jc w:val="center"/>
              <w:rPr>
                <w:sz w:val="26"/>
                <w:szCs w:val="26"/>
              </w:rPr>
            </w:pPr>
            <w:proofErr w:type="spellStart"/>
            <w:r w:rsidRPr="00523884">
              <w:rPr>
                <w:sz w:val="26"/>
                <w:szCs w:val="26"/>
              </w:rPr>
              <w:t>Куславкка</w:t>
            </w:r>
            <w:proofErr w:type="spellEnd"/>
            <w:r w:rsidRPr="00523884">
              <w:rPr>
                <w:sz w:val="26"/>
                <w:szCs w:val="26"/>
              </w:rPr>
              <w:t xml:space="preserve"> хули</w:t>
            </w:r>
          </w:p>
        </w:tc>
        <w:tc>
          <w:tcPr>
            <w:tcW w:w="1465" w:type="dxa"/>
            <w:tcBorders>
              <w:left w:val="nil"/>
            </w:tcBorders>
          </w:tcPr>
          <w:p w:rsidR="00500853" w:rsidRPr="00523884" w:rsidRDefault="00500853" w:rsidP="00BA54CA">
            <w:pPr>
              <w:jc w:val="both"/>
              <w:rPr>
                <w:sz w:val="26"/>
                <w:szCs w:val="26"/>
              </w:rPr>
            </w:pPr>
          </w:p>
        </w:tc>
        <w:tc>
          <w:tcPr>
            <w:tcW w:w="4111" w:type="dxa"/>
            <w:tcBorders>
              <w:left w:val="nil"/>
            </w:tcBorders>
          </w:tcPr>
          <w:p w:rsidR="00500853" w:rsidRPr="00523884" w:rsidRDefault="00500853" w:rsidP="00BA54CA">
            <w:pPr>
              <w:jc w:val="center"/>
              <w:rPr>
                <w:sz w:val="26"/>
                <w:szCs w:val="26"/>
              </w:rPr>
            </w:pPr>
            <w:r w:rsidRPr="00523884">
              <w:rPr>
                <w:sz w:val="26"/>
                <w:szCs w:val="26"/>
              </w:rPr>
              <w:t xml:space="preserve">г. </w:t>
            </w:r>
            <w:proofErr w:type="spellStart"/>
            <w:r w:rsidRPr="00523884">
              <w:rPr>
                <w:sz w:val="26"/>
                <w:szCs w:val="26"/>
              </w:rPr>
              <w:t>Козловка</w:t>
            </w:r>
            <w:proofErr w:type="spellEnd"/>
          </w:p>
        </w:tc>
      </w:tr>
    </w:tbl>
    <w:p w:rsidR="00500853" w:rsidRPr="00523884" w:rsidRDefault="00500853" w:rsidP="00500853">
      <w:pPr>
        <w:rPr>
          <w:b/>
          <w:sz w:val="18"/>
        </w:rPr>
      </w:pPr>
    </w:p>
    <w:p w:rsidR="0082275B" w:rsidRPr="00523884" w:rsidRDefault="0082275B" w:rsidP="00E36968">
      <w:pPr>
        <w:rPr>
          <w:b/>
          <w:sz w:val="18"/>
        </w:rPr>
      </w:pPr>
    </w:p>
    <w:p w:rsidR="003E2D72" w:rsidRPr="00523884" w:rsidRDefault="003E2D72" w:rsidP="00E36968">
      <w:pPr>
        <w:rPr>
          <w:b/>
          <w:sz w:val="18"/>
        </w:rPr>
      </w:pPr>
    </w:p>
    <w:tbl>
      <w:tblPr>
        <w:tblStyle w:val="a9"/>
        <w:tblW w:w="0" w:type="auto"/>
        <w:tblLook w:val="04A0"/>
      </w:tblPr>
      <w:tblGrid>
        <w:gridCol w:w="4928"/>
      </w:tblGrid>
      <w:tr w:rsidR="00215ACE" w:rsidRPr="00523884" w:rsidTr="00F706D0">
        <w:tc>
          <w:tcPr>
            <w:tcW w:w="4928" w:type="dxa"/>
            <w:tcBorders>
              <w:top w:val="nil"/>
              <w:left w:val="nil"/>
              <w:bottom w:val="nil"/>
              <w:right w:val="nil"/>
            </w:tcBorders>
          </w:tcPr>
          <w:p w:rsidR="00215ACE" w:rsidRPr="00523884" w:rsidRDefault="001C72EF" w:rsidP="00F706D0">
            <w:pPr>
              <w:jc w:val="both"/>
              <w:rPr>
                <w:sz w:val="24"/>
                <w:szCs w:val="24"/>
              </w:rPr>
            </w:pPr>
            <w:r w:rsidRPr="00523884">
              <w:rPr>
                <w:sz w:val="24"/>
                <w:szCs w:val="24"/>
              </w:rPr>
              <w:t xml:space="preserve">О </w:t>
            </w:r>
            <w:proofErr w:type="gramStart"/>
            <w:r w:rsidRPr="00523884">
              <w:rPr>
                <w:sz w:val="24"/>
                <w:szCs w:val="24"/>
              </w:rPr>
              <w:t>Порядке</w:t>
            </w:r>
            <w:proofErr w:type="gramEnd"/>
            <w:r w:rsidRPr="00523884">
              <w:rPr>
                <w:sz w:val="24"/>
                <w:szCs w:val="24"/>
              </w:rPr>
              <w:t xml:space="preserve"> о предоставлении лицом, поступающим на должность руководителя муниципального (автономного, бюджетного, казенного) учреждения Козловского муниципального округа Чувашской Республики (при поступлении на работу), а также руководителем муниципального учреждения Козловского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bl>
    <w:p w:rsidR="00E36968" w:rsidRPr="00523884" w:rsidRDefault="00E36968" w:rsidP="00E36968"/>
    <w:p w:rsidR="0082275B" w:rsidRPr="00523884" w:rsidRDefault="0082275B" w:rsidP="00E36968"/>
    <w:p w:rsidR="00787214" w:rsidRPr="00523884" w:rsidRDefault="00787214" w:rsidP="0082275B">
      <w:pPr>
        <w:ind w:firstLine="709"/>
        <w:jc w:val="both"/>
      </w:pPr>
    </w:p>
    <w:p w:rsidR="001C72EF" w:rsidRPr="00523884" w:rsidRDefault="001C72EF" w:rsidP="001C72EF">
      <w:pPr>
        <w:ind w:firstLine="709"/>
        <w:jc w:val="both"/>
      </w:pPr>
      <w:proofErr w:type="gramStart"/>
      <w:r w:rsidRPr="00523884">
        <w:t xml:space="preserve">В соответствии с частью 4 статьи 275 Трудового кодекса Российской Федерации, Федеральным законом от 25.12.2008 </w:t>
      </w:r>
      <w:r w:rsidR="006B35CF" w:rsidRPr="00523884">
        <w:t>№</w:t>
      </w:r>
      <w:r w:rsidRPr="00523884">
        <w:t>273</w:t>
      </w:r>
      <w:r w:rsidR="00A91A39" w:rsidRPr="00523884">
        <w:t>–</w:t>
      </w:r>
      <w:r w:rsidRPr="00523884">
        <w:t xml:space="preserve">ФЗ «О противодействии коррупции», </w:t>
      </w:r>
      <w:r w:rsidRPr="00523884">
        <w:br/>
      </w:r>
      <w:r w:rsidR="006B35CF" w:rsidRPr="00523884">
        <w:t>пункта</w:t>
      </w:r>
      <w:r w:rsidRPr="00523884">
        <w:t xml:space="preserve"> 3.1 Указа Президента Российской Федерации от 02.04.2013 </w:t>
      </w:r>
      <w:r w:rsidR="006B35CF" w:rsidRPr="00523884">
        <w:t>№</w:t>
      </w:r>
      <w:r w:rsidRPr="00523884">
        <w:t>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администрация Козловского муниципального округа Чувашской Республики постановляет:</w:t>
      </w:r>
      <w:proofErr w:type="gramEnd"/>
    </w:p>
    <w:p w:rsidR="001C72EF" w:rsidRPr="00523884" w:rsidRDefault="001C72EF" w:rsidP="001C72EF">
      <w:pPr>
        <w:ind w:firstLine="709"/>
        <w:jc w:val="both"/>
      </w:pPr>
      <w:r w:rsidRPr="00523884">
        <w:t xml:space="preserve">1. </w:t>
      </w:r>
      <w:proofErr w:type="gramStart"/>
      <w:r w:rsidRPr="00523884">
        <w:t>Утвердить прилагаемый Порядок о предоставлении лицом, поступающим на должность руководителя муниципального (автономного, бюджетного, казенного) учреждения Козловского муниципального округа Чувашской Республики (при поступлении на работу), а также руководителем муниципального учреждения Козловского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7B0067" w:rsidRPr="00523884" w:rsidRDefault="001C72EF" w:rsidP="001C72EF">
      <w:pPr>
        <w:ind w:firstLine="709"/>
        <w:jc w:val="both"/>
      </w:pPr>
      <w:r w:rsidRPr="00523884">
        <w:t>2. Признать утратившим</w:t>
      </w:r>
      <w:r w:rsidR="00DD3848">
        <w:t>и</w:t>
      </w:r>
      <w:r w:rsidRPr="00523884">
        <w:t xml:space="preserve"> силу</w:t>
      </w:r>
      <w:r w:rsidR="003562EF" w:rsidRPr="00523884">
        <w:t>:</w:t>
      </w:r>
    </w:p>
    <w:p w:rsidR="007B0067" w:rsidRPr="00523884" w:rsidRDefault="007B0067" w:rsidP="001C72EF">
      <w:pPr>
        <w:ind w:firstLine="709"/>
        <w:jc w:val="both"/>
      </w:pPr>
      <w:proofErr w:type="gramStart"/>
      <w:r w:rsidRPr="00523884">
        <w:t xml:space="preserve">постановление администрации Козловского района Чувашской Республики от 09.11.2017 </w:t>
      </w:r>
      <w:r w:rsidR="006B35CF" w:rsidRPr="00523884">
        <w:t>№</w:t>
      </w:r>
      <w:r w:rsidRPr="00523884">
        <w:t xml:space="preserve">513 «О предоставлении лицом, поступающим на должность руководителя муниципального учреждения Козловского района Чувашской Республики </w:t>
      </w:r>
      <w:r w:rsidR="006B35CF" w:rsidRPr="00523884">
        <w:br/>
      </w:r>
      <w:r w:rsidRPr="00523884">
        <w:t>(при поступлении на работу), а также руководителем муниципального учреждения Козловского района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7B0067" w:rsidRPr="00523884" w:rsidRDefault="007B0067" w:rsidP="001C72EF">
      <w:pPr>
        <w:ind w:firstLine="709"/>
        <w:jc w:val="both"/>
      </w:pPr>
      <w:r w:rsidRPr="00523884">
        <w:lastRenderedPageBreak/>
        <w:t xml:space="preserve">постановление администрации Козловского района Чувашской Республики от 28.01.2019 </w:t>
      </w:r>
      <w:r w:rsidR="006B35CF" w:rsidRPr="00523884">
        <w:t>№</w:t>
      </w:r>
      <w:r w:rsidRPr="00523884">
        <w:t xml:space="preserve">28 «О внесении изменений в постановление администрации Козловского района Чувашской Республики от 09.11.2017 </w:t>
      </w:r>
      <w:r w:rsidR="006B35CF" w:rsidRPr="00523884">
        <w:t>№</w:t>
      </w:r>
      <w:r w:rsidRPr="00523884">
        <w:t>513»;</w:t>
      </w:r>
    </w:p>
    <w:p w:rsidR="007B0067" w:rsidRPr="00523884" w:rsidRDefault="007B0067" w:rsidP="007B0067">
      <w:pPr>
        <w:ind w:firstLine="709"/>
        <w:jc w:val="both"/>
      </w:pPr>
      <w:r w:rsidRPr="00523884">
        <w:t xml:space="preserve">постановление администрации Козловского района Чувашской Республики от 28.04. 2020 </w:t>
      </w:r>
      <w:r w:rsidR="006B35CF" w:rsidRPr="00523884">
        <w:t>№</w:t>
      </w:r>
      <w:r w:rsidRPr="00523884">
        <w:t>183 «О внесении изменений в постановление администрации Козловского района Чувашской Республики от 09</w:t>
      </w:r>
      <w:r w:rsidR="006B35CF" w:rsidRPr="00523884">
        <w:t>.11.2017 №</w:t>
      </w:r>
      <w:r w:rsidRPr="00523884">
        <w:t>513»;</w:t>
      </w:r>
    </w:p>
    <w:p w:rsidR="00950304" w:rsidRPr="00523884" w:rsidRDefault="00950304" w:rsidP="00950304">
      <w:pPr>
        <w:ind w:firstLine="709"/>
        <w:jc w:val="both"/>
      </w:pPr>
      <w:r w:rsidRPr="00523884">
        <w:t>3.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950304" w:rsidRPr="00523884" w:rsidRDefault="00950304" w:rsidP="00950304">
      <w:pPr>
        <w:ind w:firstLine="709"/>
        <w:jc w:val="both"/>
      </w:pPr>
      <w:r w:rsidRPr="00523884">
        <w:t>4. Настоящее постановление вступает в силу со дня его официального опубликования.</w:t>
      </w:r>
    </w:p>
    <w:p w:rsidR="00950304" w:rsidRPr="00523884" w:rsidRDefault="00950304" w:rsidP="00950304">
      <w:pPr>
        <w:ind w:firstLine="709"/>
        <w:jc w:val="both"/>
      </w:pPr>
    </w:p>
    <w:p w:rsidR="00950304" w:rsidRPr="00523884" w:rsidRDefault="00950304" w:rsidP="00950304">
      <w:pPr>
        <w:ind w:firstLine="709"/>
        <w:jc w:val="both"/>
      </w:pPr>
    </w:p>
    <w:p w:rsidR="00950304" w:rsidRPr="00523884" w:rsidRDefault="00950304" w:rsidP="00950304">
      <w:pPr>
        <w:ind w:firstLine="709"/>
        <w:jc w:val="both"/>
      </w:pPr>
    </w:p>
    <w:p w:rsidR="006B35CF" w:rsidRPr="00523884" w:rsidRDefault="006B35CF" w:rsidP="006B35CF">
      <w:pPr>
        <w:jc w:val="both"/>
      </w:pPr>
      <w:r w:rsidRPr="00523884">
        <w:t>Глава</w:t>
      </w:r>
    </w:p>
    <w:p w:rsidR="006B35CF" w:rsidRPr="00523884" w:rsidRDefault="006B35CF" w:rsidP="006B35CF">
      <w:pPr>
        <w:jc w:val="both"/>
      </w:pPr>
      <w:r w:rsidRPr="00523884">
        <w:t>Козловского муниципального округа</w:t>
      </w:r>
    </w:p>
    <w:p w:rsidR="006B35CF" w:rsidRPr="00523884" w:rsidRDefault="006B35CF" w:rsidP="006B35CF">
      <w:pPr>
        <w:jc w:val="both"/>
      </w:pPr>
      <w:r w:rsidRPr="00523884">
        <w:t xml:space="preserve">Чувашской Республики                                                                                             А.Н. </w:t>
      </w:r>
      <w:proofErr w:type="spellStart"/>
      <w:r w:rsidRPr="00523884">
        <w:t>Людков</w:t>
      </w:r>
      <w:proofErr w:type="spellEnd"/>
    </w:p>
    <w:p w:rsidR="006B35CF" w:rsidRPr="00523884" w:rsidRDefault="006B35CF" w:rsidP="006B35CF">
      <w:pPr>
        <w:ind w:firstLine="709"/>
        <w:jc w:val="both"/>
      </w:pPr>
    </w:p>
    <w:p w:rsidR="009A5422" w:rsidRPr="00523884" w:rsidRDefault="009A5422" w:rsidP="0082275B">
      <w:pPr>
        <w:ind w:firstLine="709"/>
        <w:jc w:val="both"/>
      </w:pPr>
    </w:p>
    <w:p w:rsidR="003C78C1" w:rsidRPr="00523884" w:rsidRDefault="003C78C1" w:rsidP="0082275B">
      <w:pPr>
        <w:ind w:firstLine="709"/>
        <w:jc w:val="both"/>
      </w:pPr>
    </w:p>
    <w:p w:rsidR="003C78C1" w:rsidRPr="00523884" w:rsidRDefault="003C78C1" w:rsidP="0082275B">
      <w:pPr>
        <w:ind w:firstLine="709"/>
        <w:jc w:val="both"/>
      </w:pPr>
    </w:p>
    <w:p w:rsidR="003C78C1" w:rsidRPr="00523884" w:rsidRDefault="003C78C1" w:rsidP="0082275B">
      <w:pPr>
        <w:ind w:firstLine="709"/>
        <w:jc w:val="both"/>
      </w:pPr>
    </w:p>
    <w:p w:rsidR="003E2D72" w:rsidRPr="00523884" w:rsidRDefault="003E2D72"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F706D0" w:rsidRPr="00523884" w:rsidRDefault="00F706D0" w:rsidP="0082275B">
      <w:pPr>
        <w:ind w:firstLine="709"/>
        <w:jc w:val="both"/>
      </w:pPr>
    </w:p>
    <w:p w:rsidR="00A8525F" w:rsidRPr="00523884" w:rsidRDefault="00A8525F" w:rsidP="0082275B">
      <w:pPr>
        <w:ind w:firstLine="709"/>
        <w:jc w:val="both"/>
      </w:pPr>
    </w:p>
    <w:p w:rsidR="00A8525F" w:rsidRPr="00523884" w:rsidRDefault="00A8525F" w:rsidP="0082275B">
      <w:pPr>
        <w:ind w:firstLine="709"/>
        <w:jc w:val="both"/>
      </w:pPr>
    </w:p>
    <w:p w:rsidR="00A8525F" w:rsidRPr="00523884" w:rsidRDefault="00A8525F" w:rsidP="0082275B">
      <w:pPr>
        <w:ind w:firstLine="709"/>
        <w:jc w:val="both"/>
      </w:pPr>
    </w:p>
    <w:p w:rsidR="00A8525F" w:rsidRPr="00523884" w:rsidRDefault="00A8525F" w:rsidP="0082275B">
      <w:pPr>
        <w:ind w:firstLine="709"/>
        <w:jc w:val="both"/>
      </w:pPr>
    </w:p>
    <w:p w:rsidR="00A8525F" w:rsidRPr="00523884" w:rsidRDefault="00A8525F" w:rsidP="0082275B">
      <w:pPr>
        <w:ind w:firstLine="709"/>
        <w:jc w:val="both"/>
      </w:pPr>
    </w:p>
    <w:p w:rsidR="00523884" w:rsidRPr="00523884" w:rsidRDefault="00523884" w:rsidP="0082275B">
      <w:pPr>
        <w:ind w:firstLine="709"/>
        <w:jc w:val="both"/>
      </w:pPr>
    </w:p>
    <w:p w:rsidR="00523884" w:rsidRPr="00523884" w:rsidRDefault="00523884" w:rsidP="0082275B">
      <w:pPr>
        <w:ind w:firstLine="709"/>
        <w:jc w:val="both"/>
      </w:pPr>
    </w:p>
    <w:p w:rsidR="00F706D0" w:rsidRPr="00523884" w:rsidRDefault="00F706D0" w:rsidP="0082275B">
      <w:pPr>
        <w:ind w:firstLine="709"/>
        <w:jc w:val="both"/>
      </w:pPr>
    </w:p>
    <w:tbl>
      <w:tblPr>
        <w:tblStyle w:val="a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C78C1" w:rsidRPr="00523884" w:rsidTr="00523884">
        <w:tc>
          <w:tcPr>
            <w:tcW w:w="3934" w:type="dxa"/>
          </w:tcPr>
          <w:p w:rsidR="003C78C1" w:rsidRPr="00523884" w:rsidRDefault="003C78C1" w:rsidP="00523884">
            <w:pPr>
              <w:autoSpaceDE w:val="0"/>
              <w:autoSpaceDN w:val="0"/>
              <w:adjustRightInd w:val="0"/>
              <w:rPr>
                <w:sz w:val="24"/>
                <w:szCs w:val="24"/>
              </w:rPr>
            </w:pPr>
            <w:r w:rsidRPr="00523884">
              <w:rPr>
                <w:sz w:val="24"/>
                <w:szCs w:val="24"/>
              </w:rPr>
              <w:lastRenderedPageBreak/>
              <w:t>Приложение</w:t>
            </w:r>
          </w:p>
          <w:p w:rsidR="003C78C1" w:rsidRPr="00523884" w:rsidRDefault="003C78C1" w:rsidP="00523884">
            <w:pPr>
              <w:autoSpaceDE w:val="0"/>
              <w:autoSpaceDN w:val="0"/>
              <w:adjustRightInd w:val="0"/>
              <w:rPr>
                <w:sz w:val="24"/>
                <w:szCs w:val="24"/>
              </w:rPr>
            </w:pPr>
            <w:r w:rsidRPr="00523884">
              <w:rPr>
                <w:sz w:val="24"/>
                <w:szCs w:val="24"/>
              </w:rPr>
              <w:t>к постановлению администрации</w:t>
            </w:r>
          </w:p>
          <w:p w:rsidR="003C78C1" w:rsidRPr="00523884" w:rsidRDefault="003C78C1" w:rsidP="00523884">
            <w:pPr>
              <w:autoSpaceDE w:val="0"/>
              <w:autoSpaceDN w:val="0"/>
              <w:adjustRightInd w:val="0"/>
              <w:rPr>
                <w:sz w:val="24"/>
                <w:szCs w:val="24"/>
              </w:rPr>
            </w:pPr>
            <w:r w:rsidRPr="00523884">
              <w:rPr>
                <w:sz w:val="24"/>
                <w:szCs w:val="24"/>
              </w:rPr>
              <w:t>Козловского муниципального округа</w:t>
            </w:r>
            <w:r w:rsidR="00523884" w:rsidRPr="00523884">
              <w:rPr>
                <w:sz w:val="24"/>
                <w:szCs w:val="24"/>
              </w:rPr>
              <w:t xml:space="preserve"> </w:t>
            </w:r>
            <w:r w:rsidRPr="00523884">
              <w:rPr>
                <w:sz w:val="24"/>
                <w:szCs w:val="24"/>
              </w:rPr>
              <w:t>Чувашской Республики</w:t>
            </w:r>
          </w:p>
          <w:p w:rsidR="003C78C1" w:rsidRPr="00523884" w:rsidRDefault="003C78C1" w:rsidP="00556EC7">
            <w:pPr>
              <w:autoSpaceDE w:val="0"/>
              <w:autoSpaceDN w:val="0"/>
              <w:adjustRightInd w:val="0"/>
              <w:rPr>
                <w:sz w:val="24"/>
                <w:szCs w:val="24"/>
              </w:rPr>
            </w:pPr>
            <w:r w:rsidRPr="00523884">
              <w:rPr>
                <w:sz w:val="24"/>
                <w:szCs w:val="24"/>
              </w:rPr>
              <w:t xml:space="preserve">от </w:t>
            </w:r>
            <w:r w:rsidR="00556EC7">
              <w:rPr>
                <w:sz w:val="24"/>
                <w:szCs w:val="24"/>
              </w:rPr>
              <w:t>11</w:t>
            </w:r>
            <w:r w:rsidRPr="00523884">
              <w:rPr>
                <w:sz w:val="24"/>
                <w:szCs w:val="24"/>
              </w:rPr>
              <w:t xml:space="preserve">. </w:t>
            </w:r>
            <w:r w:rsidR="00556EC7">
              <w:rPr>
                <w:sz w:val="24"/>
                <w:szCs w:val="24"/>
              </w:rPr>
              <w:t>05</w:t>
            </w:r>
            <w:r w:rsidRPr="00523884">
              <w:rPr>
                <w:sz w:val="24"/>
                <w:szCs w:val="24"/>
              </w:rPr>
              <w:t xml:space="preserve">.2023 </w:t>
            </w:r>
            <w:r w:rsidR="006B35CF" w:rsidRPr="00523884">
              <w:rPr>
                <w:sz w:val="24"/>
                <w:szCs w:val="24"/>
              </w:rPr>
              <w:t>№</w:t>
            </w:r>
            <w:r w:rsidR="00556EC7">
              <w:rPr>
                <w:sz w:val="24"/>
                <w:szCs w:val="24"/>
              </w:rPr>
              <w:t>400</w:t>
            </w:r>
          </w:p>
        </w:tc>
      </w:tr>
    </w:tbl>
    <w:p w:rsidR="003C78C1" w:rsidRPr="00523884" w:rsidRDefault="003C78C1" w:rsidP="0082275B">
      <w:pPr>
        <w:ind w:firstLine="709"/>
        <w:jc w:val="both"/>
      </w:pPr>
    </w:p>
    <w:p w:rsidR="001C72EF" w:rsidRPr="00523884" w:rsidRDefault="001C72EF" w:rsidP="00A91A39">
      <w:pPr>
        <w:widowControl w:val="0"/>
        <w:autoSpaceDE w:val="0"/>
        <w:autoSpaceDN w:val="0"/>
        <w:adjustRightInd w:val="0"/>
        <w:jc w:val="center"/>
        <w:rPr>
          <w:rFonts w:eastAsiaTheme="minorEastAsia"/>
          <w:b/>
          <w:bCs/>
        </w:rPr>
      </w:pPr>
      <w:proofErr w:type="gramStart"/>
      <w:r w:rsidRPr="00523884">
        <w:rPr>
          <w:rFonts w:eastAsiaTheme="minorEastAsia"/>
          <w:b/>
          <w:bCs/>
        </w:rPr>
        <w:t>Порядок</w:t>
      </w:r>
      <w:r w:rsidRPr="00523884">
        <w:rPr>
          <w:rFonts w:eastAsiaTheme="minorEastAsia"/>
          <w:b/>
          <w:bCs/>
        </w:rPr>
        <w:br/>
        <w:t>предоставления лицом, поступающим на должность руководителя муниципального (автономного, бюджетного, казенного) учреждения Козловского муниципального округа Чувашской Республики (при поступлении на работу), а также руководителем муниципального учреждения Козловского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1C72EF" w:rsidRPr="00523884" w:rsidRDefault="001C72EF" w:rsidP="00A91A39">
      <w:pPr>
        <w:widowControl w:val="0"/>
        <w:autoSpaceDE w:val="0"/>
        <w:autoSpaceDN w:val="0"/>
        <w:adjustRightInd w:val="0"/>
        <w:ind w:firstLine="720"/>
        <w:jc w:val="center"/>
        <w:rPr>
          <w:rFonts w:ascii="Times New Roman CYR" w:eastAsiaTheme="minorEastAsia" w:hAnsi="Times New Roman CYR" w:cs="Times New Roman CYR"/>
          <w:b/>
        </w:rPr>
      </w:pPr>
    </w:p>
    <w:p w:rsidR="001C72EF" w:rsidRPr="00523884" w:rsidRDefault="001C72EF" w:rsidP="00663E6A">
      <w:pPr>
        <w:widowControl w:val="0"/>
        <w:autoSpaceDE w:val="0"/>
        <w:autoSpaceDN w:val="0"/>
        <w:adjustRightInd w:val="0"/>
        <w:ind w:firstLine="709"/>
        <w:jc w:val="both"/>
        <w:rPr>
          <w:rFonts w:eastAsiaTheme="minorEastAsia"/>
        </w:rPr>
      </w:pPr>
      <w:bookmarkStart w:id="0" w:name="sub_101"/>
      <w:r w:rsidRPr="00523884">
        <w:rPr>
          <w:rFonts w:eastAsiaTheme="minorEastAsia"/>
        </w:rPr>
        <w:t xml:space="preserve">1. </w:t>
      </w:r>
      <w:proofErr w:type="gramStart"/>
      <w:r w:rsidRPr="00523884">
        <w:rPr>
          <w:rFonts w:eastAsiaTheme="minorEastAsia"/>
        </w:rPr>
        <w:t xml:space="preserve">Настоящим Порядком определяется порядок представления лицом, поступающим на должность руководителя муниципального (автономного, бюджетного, казенного) учреждения Козловского муниципального округа Чувашской Республики (при поступлении на работу), а также руководителем муниципального (автономного, бюджетного, казенного) учреждения Козловского муниципального округа Чувашской Республики (далее </w:t>
      </w:r>
      <w:r w:rsidR="00A91A39" w:rsidRPr="00523884">
        <w:rPr>
          <w:rFonts w:eastAsiaTheme="minorEastAsia"/>
        </w:rPr>
        <w:t>–</w:t>
      </w:r>
      <w:r w:rsidRPr="00523884">
        <w:rPr>
          <w:rFonts w:eastAsiaTheme="minorEastAsia"/>
        </w:rPr>
        <w:t xml:space="preserve"> руководитель муниципального учреждения, муниципальное учреждение) сведений о своих доходах, об имуществе и обязательствах имущественного характера и о доходах, об имуществе и обязательствах</w:t>
      </w:r>
      <w:proofErr w:type="gramEnd"/>
      <w:r w:rsidRPr="00523884">
        <w:rPr>
          <w:rFonts w:eastAsiaTheme="minorEastAsia"/>
        </w:rPr>
        <w:t xml:space="preserve"> имущественного характера супруги (супруга) и несовершеннолетних детей.</w:t>
      </w:r>
    </w:p>
    <w:p w:rsidR="001C72EF" w:rsidRPr="00523884" w:rsidRDefault="001C72EF" w:rsidP="00663E6A">
      <w:pPr>
        <w:widowControl w:val="0"/>
        <w:autoSpaceDE w:val="0"/>
        <w:autoSpaceDN w:val="0"/>
        <w:adjustRightInd w:val="0"/>
        <w:ind w:firstLine="709"/>
        <w:jc w:val="both"/>
        <w:rPr>
          <w:rFonts w:eastAsiaTheme="minorEastAsia"/>
        </w:rPr>
      </w:pPr>
      <w:bookmarkStart w:id="1" w:name="sub_102"/>
      <w:bookmarkEnd w:id="0"/>
      <w:r w:rsidRPr="00523884">
        <w:rPr>
          <w:rFonts w:eastAsiaTheme="minorEastAsia"/>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1C72EF" w:rsidRPr="00523884" w:rsidRDefault="001C72EF" w:rsidP="00663E6A">
      <w:pPr>
        <w:widowControl w:val="0"/>
        <w:autoSpaceDE w:val="0"/>
        <w:autoSpaceDN w:val="0"/>
        <w:adjustRightInd w:val="0"/>
        <w:ind w:firstLine="709"/>
        <w:jc w:val="both"/>
        <w:rPr>
          <w:rFonts w:eastAsiaTheme="minorEastAsia"/>
        </w:rPr>
      </w:pPr>
      <w:bookmarkStart w:id="2" w:name="sub_103"/>
      <w:bookmarkEnd w:id="1"/>
      <w:r w:rsidRPr="00523884">
        <w:rPr>
          <w:rFonts w:eastAsiaTheme="minorEastAsia"/>
        </w:rPr>
        <w:t xml:space="preserve">3. </w:t>
      </w:r>
      <w:proofErr w:type="gramStart"/>
      <w:r w:rsidRPr="00523884">
        <w:rPr>
          <w:rFonts w:eastAsiaTheme="minorEastAsia"/>
        </w:rPr>
        <w:t>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w:t>
      </w:r>
      <w:proofErr w:type="gramEnd"/>
      <w:r w:rsidRPr="00523884">
        <w:rPr>
          <w:rFonts w:eastAsiaTheme="minorEastAsia"/>
        </w:rPr>
        <w:t xml:space="preserve"> формам справок, заполненных с использованием специального программного обеспечения </w:t>
      </w:r>
      <w:r w:rsidR="00663E6A" w:rsidRPr="00523884">
        <w:rPr>
          <w:rFonts w:eastAsiaTheme="minorEastAsia"/>
        </w:rPr>
        <w:t>«</w:t>
      </w:r>
      <w:r w:rsidRPr="00523884">
        <w:rPr>
          <w:rFonts w:eastAsiaTheme="minorEastAsia"/>
        </w:rPr>
        <w:t>Справки БК</w:t>
      </w:r>
      <w:r w:rsidR="00663E6A" w:rsidRPr="00523884">
        <w:rPr>
          <w:rFonts w:eastAsiaTheme="minorEastAsia"/>
        </w:rPr>
        <w:t>»</w:t>
      </w:r>
      <w:r w:rsidRPr="00523884">
        <w:rPr>
          <w:rFonts w:eastAsiaTheme="minorEastAsia"/>
        </w:rPr>
        <w:t xml:space="preserve">, размещенного на </w:t>
      </w:r>
      <w:hyperlink r:id="rId9" w:history="1">
        <w:r w:rsidRPr="00523884">
          <w:rPr>
            <w:rFonts w:eastAsiaTheme="minorEastAsia"/>
          </w:rPr>
          <w:t>официальном сайте</w:t>
        </w:r>
      </w:hyperlink>
      <w:r w:rsidRPr="00523884">
        <w:rPr>
          <w:rFonts w:eastAsiaTheme="minorEastAsia"/>
        </w:rPr>
        <w:t xml:space="preserve"> Президента Российской Федерации, ссылка на который также размещается на </w:t>
      </w:r>
      <w:hyperlink r:id="rId10" w:history="1">
        <w:r w:rsidRPr="00523884">
          <w:rPr>
            <w:rFonts w:eastAsiaTheme="minorEastAsia"/>
          </w:rPr>
          <w:t>официальном сайте</w:t>
        </w:r>
      </w:hyperlink>
      <w:r w:rsidRPr="00523884">
        <w:rPr>
          <w:rFonts w:eastAsiaTheme="minorEastAsia"/>
        </w:rPr>
        <w:t xml:space="preserve"> федеральной государственной информационной системы в области государственной службы в информационно</w:t>
      </w:r>
      <w:r w:rsidR="00A91A39" w:rsidRPr="00523884">
        <w:rPr>
          <w:rFonts w:eastAsiaTheme="minorEastAsia"/>
        </w:rPr>
        <w:t>–</w:t>
      </w:r>
      <w:r w:rsidRPr="00523884">
        <w:rPr>
          <w:rFonts w:eastAsiaTheme="minorEastAsia"/>
        </w:rPr>
        <w:t xml:space="preserve">телекоммуникационной сети </w:t>
      </w:r>
      <w:r w:rsidR="00663E6A" w:rsidRPr="00523884">
        <w:rPr>
          <w:rFonts w:eastAsiaTheme="minorEastAsia"/>
        </w:rPr>
        <w:t>«</w:t>
      </w:r>
      <w:r w:rsidRPr="00523884">
        <w:rPr>
          <w:rFonts w:eastAsiaTheme="minorEastAsia"/>
        </w:rPr>
        <w:t>Интернет</w:t>
      </w:r>
      <w:r w:rsidR="00663E6A" w:rsidRPr="00523884">
        <w:rPr>
          <w:rFonts w:eastAsiaTheme="minorEastAsia"/>
        </w:rPr>
        <w:t>»</w:t>
      </w:r>
      <w:r w:rsidRPr="00523884">
        <w:rPr>
          <w:rFonts w:eastAsiaTheme="minorEastAsia"/>
        </w:rPr>
        <w:t>:</w:t>
      </w:r>
    </w:p>
    <w:p w:rsidR="001C72EF" w:rsidRPr="00523884" w:rsidRDefault="001C72EF" w:rsidP="00663E6A">
      <w:pPr>
        <w:widowControl w:val="0"/>
        <w:autoSpaceDE w:val="0"/>
        <w:autoSpaceDN w:val="0"/>
        <w:adjustRightInd w:val="0"/>
        <w:ind w:firstLine="709"/>
        <w:jc w:val="both"/>
        <w:rPr>
          <w:rFonts w:eastAsiaTheme="minorEastAsia"/>
        </w:rPr>
      </w:pPr>
      <w:bookmarkStart w:id="3" w:name="sub_1031"/>
      <w:bookmarkEnd w:id="2"/>
      <w:r w:rsidRPr="00523884">
        <w:rPr>
          <w:rFonts w:eastAsiaTheme="minorEastAsia"/>
        </w:rPr>
        <w:t xml:space="preserve">а) лицом, поступающим на должность руководителя муниципального (автономного, бюджетного, казенного) учреждения (при поступлении на работу), </w:t>
      </w:r>
      <w:r w:rsidR="00A91A39" w:rsidRPr="00523884">
        <w:rPr>
          <w:rFonts w:eastAsiaTheme="minorEastAsia"/>
        </w:rPr>
        <w:t>–</w:t>
      </w:r>
      <w:r w:rsidRPr="00523884">
        <w:rPr>
          <w:rFonts w:eastAsiaTheme="minorEastAsia"/>
        </w:rPr>
        <w:t xml:space="preserve"> при назначении на должность руководителя муниципального учреждения;</w:t>
      </w:r>
    </w:p>
    <w:p w:rsidR="001C72EF" w:rsidRPr="00523884" w:rsidRDefault="001C72EF" w:rsidP="00663E6A">
      <w:pPr>
        <w:widowControl w:val="0"/>
        <w:autoSpaceDE w:val="0"/>
        <w:autoSpaceDN w:val="0"/>
        <w:adjustRightInd w:val="0"/>
        <w:ind w:firstLine="709"/>
        <w:jc w:val="both"/>
        <w:rPr>
          <w:rFonts w:eastAsiaTheme="minorEastAsia"/>
        </w:rPr>
      </w:pPr>
      <w:bookmarkStart w:id="4" w:name="sub_1032"/>
      <w:bookmarkEnd w:id="3"/>
      <w:r w:rsidRPr="00523884">
        <w:rPr>
          <w:rFonts w:eastAsiaTheme="minorEastAsia"/>
        </w:rPr>
        <w:t xml:space="preserve">б) руководителем муниципального (автономного, бюджетного, казенного) учреждения </w:t>
      </w:r>
      <w:r w:rsidR="00A91A39" w:rsidRPr="00523884">
        <w:rPr>
          <w:rFonts w:eastAsiaTheme="minorEastAsia"/>
        </w:rPr>
        <w:t>–</w:t>
      </w:r>
      <w:r w:rsidRPr="00523884">
        <w:rPr>
          <w:rFonts w:eastAsiaTheme="minorEastAsia"/>
        </w:rPr>
        <w:t xml:space="preserve"> ежегодно не позднее 30 апреля года, следующего </w:t>
      </w:r>
      <w:proofErr w:type="gramStart"/>
      <w:r w:rsidRPr="00523884">
        <w:rPr>
          <w:rFonts w:eastAsiaTheme="minorEastAsia"/>
        </w:rPr>
        <w:t>за</w:t>
      </w:r>
      <w:proofErr w:type="gramEnd"/>
      <w:r w:rsidRPr="00523884">
        <w:rPr>
          <w:rFonts w:eastAsiaTheme="minorEastAsia"/>
        </w:rPr>
        <w:t xml:space="preserve"> отчетным.</w:t>
      </w:r>
    </w:p>
    <w:bookmarkEnd w:id="4"/>
    <w:p w:rsidR="001C72EF" w:rsidRPr="00523884" w:rsidRDefault="001C72EF" w:rsidP="00663E6A">
      <w:pPr>
        <w:widowControl w:val="0"/>
        <w:autoSpaceDE w:val="0"/>
        <w:autoSpaceDN w:val="0"/>
        <w:adjustRightInd w:val="0"/>
        <w:ind w:firstLine="709"/>
        <w:jc w:val="both"/>
        <w:rPr>
          <w:rFonts w:eastAsiaTheme="minorEastAsia"/>
        </w:rPr>
      </w:pPr>
      <w:proofErr w:type="gramStart"/>
      <w:r w:rsidRPr="00523884">
        <w:rPr>
          <w:rFonts w:eastAsiaTheme="minorEastAsia"/>
        </w:rPr>
        <w:t xml:space="preserve">Обязанность представлять сведения о расходах возлагается на руководителя муниципального (автономного, бюджетного, казенного)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Pr="00523884">
        <w:rPr>
          <w:rFonts w:eastAsiaTheme="minorEastAsia"/>
        </w:rPr>
        <w:lastRenderedPageBreak/>
        <w:t>участия, паев в уставных (складочных) капиталах организаций</w:t>
      </w:r>
      <w:proofErr w:type="gramEnd"/>
      <w:r w:rsidRPr="00523884">
        <w:rPr>
          <w:rFonts w:eastAsiaTheme="minorEastAsia"/>
        </w:rPr>
        <w:t xml:space="preserve">), </w:t>
      </w:r>
      <w:proofErr w:type="gramStart"/>
      <w:r w:rsidRPr="00523884">
        <w:rPr>
          <w:rFonts w:eastAsiaTheme="minorEastAsia"/>
        </w:rPr>
        <w:t xml:space="preserve">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w:t>
      </w:r>
      <w:r w:rsidR="00A91A39" w:rsidRPr="00523884">
        <w:rPr>
          <w:rFonts w:eastAsiaTheme="minorEastAsia"/>
        </w:rPr>
        <w:t>–</w:t>
      </w:r>
      <w:r w:rsidRPr="00523884">
        <w:rPr>
          <w:rFonts w:eastAsiaTheme="minorEastAsia"/>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1C72EF" w:rsidRPr="00523884" w:rsidRDefault="001C72EF" w:rsidP="00663E6A">
      <w:pPr>
        <w:widowControl w:val="0"/>
        <w:autoSpaceDE w:val="0"/>
        <w:autoSpaceDN w:val="0"/>
        <w:adjustRightInd w:val="0"/>
        <w:ind w:firstLine="709"/>
        <w:jc w:val="both"/>
        <w:rPr>
          <w:rFonts w:eastAsiaTheme="minorEastAsia"/>
        </w:rPr>
      </w:pPr>
      <w:bookmarkStart w:id="5" w:name="sub_104"/>
      <w:r w:rsidRPr="00523884">
        <w:rPr>
          <w:rFonts w:eastAsiaTheme="minorEastAsia"/>
        </w:rPr>
        <w:t xml:space="preserve">4. </w:t>
      </w:r>
      <w:proofErr w:type="gramStart"/>
      <w:r w:rsidRPr="00523884">
        <w:rPr>
          <w:rFonts w:eastAsiaTheme="minorEastAsia"/>
        </w:rPr>
        <w:t>Лицо, поступающее на должность руководителя муниципального (автономного, бюджетного, казенного) учреждения (при поступлении на работу), представляет:</w:t>
      </w:r>
      <w:proofErr w:type="gramEnd"/>
    </w:p>
    <w:p w:rsidR="001C72EF" w:rsidRPr="00523884" w:rsidRDefault="001C72EF" w:rsidP="00663E6A">
      <w:pPr>
        <w:widowControl w:val="0"/>
        <w:autoSpaceDE w:val="0"/>
        <w:autoSpaceDN w:val="0"/>
        <w:adjustRightInd w:val="0"/>
        <w:ind w:firstLine="709"/>
        <w:jc w:val="both"/>
        <w:rPr>
          <w:rFonts w:eastAsiaTheme="minorEastAsia"/>
        </w:rPr>
      </w:pPr>
      <w:bookmarkStart w:id="6" w:name="sub_1041"/>
      <w:bookmarkEnd w:id="5"/>
      <w:proofErr w:type="gramStart"/>
      <w:r w:rsidRPr="00523884">
        <w:rPr>
          <w:rFonts w:eastAsiaTheme="minorEastAsia"/>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523884">
        <w:rPr>
          <w:rFonts w:eastAsiaTheme="minorEastAsia"/>
        </w:rPr>
        <w:t>, предшествующего месяцу подачи лицом документов для поступления на должность руководителя (на отчетную дату);</w:t>
      </w:r>
    </w:p>
    <w:p w:rsidR="001C72EF" w:rsidRPr="00523884" w:rsidRDefault="001C72EF" w:rsidP="00663E6A">
      <w:pPr>
        <w:widowControl w:val="0"/>
        <w:autoSpaceDE w:val="0"/>
        <w:autoSpaceDN w:val="0"/>
        <w:adjustRightInd w:val="0"/>
        <w:ind w:firstLine="709"/>
        <w:jc w:val="both"/>
        <w:rPr>
          <w:rFonts w:eastAsiaTheme="minorEastAsia"/>
        </w:rPr>
      </w:pPr>
      <w:bookmarkStart w:id="7" w:name="sub_1042"/>
      <w:bookmarkEnd w:id="6"/>
      <w:proofErr w:type="gramStart"/>
      <w:r w:rsidRPr="00523884">
        <w:rPr>
          <w:rFonts w:eastAsiaTheme="minorEastAsia"/>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523884">
        <w:rPr>
          <w:rFonts w:eastAsiaTheme="minorEastAsia"/>
        </w:rPr>
        <w:t xml:space="preserve"> лицом документов для поступления на должность руководителя муниципального учреждения (на отчетную дату).</w:t>
      </w:r>
    </w:p>
    <w:p w:rsidR="001C72EF" w:rsidRPr="00523884" w:rsidRDefault="001C72EF" w:rsidP="00663E6A">
      <w:pPr>
        <w:widowControl w:val="0"/>
        <w:autoSpaceDE w:val="0"/>
        <w:autoSpaceDN w:val="0"/>
        <w:adjustRightInd w:val="0"/>
        <w:ind w:firstLine="709"/>
        <w:jc w:val="both"/>
        <w:rPr>
          <w:rFonts w:eastAsiaTheme="minorEastAsia"/>
        </w:rPr>
      </w:pPr>
      <w:bookmarkStart w:id="8" w:name="sub_105"/>
      <w:bookmarkEnd w:id="7"/>
      <w:r w:rsidRPr="00523884">
        <w:rPr>
          <w:rFonts w:eastAsiaTheme="minorEastAsia"/>
        </w:rPr>
        <w:t>5. Руководитель муниципального (автономного, бюджетного, казенного) учреждения ежегодно представляет:</w:t>
      </w:r>
    </w:p>
    <w:p w:rsidR="001C72EF" w:rsidRPr="00523884" w:rsidRDefault="001C72EF" w:rsidP="00663E6A">
      <w:pPr>
        <w:widowControl w:val="0"/>
        <w:autoSpaceDE w:val="0"/>
        <w:autoSpaceDN w:val="0"/>
        <w:adjustRightInd w:val="0"/>
        <w:ind w:firstLine="709"/>
        <w:jc w:val="both"/>
        <w:rPr>
          <w:rFonts w:eastAsiaTheme="minorEastAsia"/>
        </w:rPr>
      </w:pPr>
      <w:bookmarkStart w:id="9" w:name="sub_1051"/>
      <w:bookmarkEnd w:id="8"/>
      <w:r w:rsidRPr="00523884">
        <w:rPr>
          <w:rFonts w:eastAsiaTheme="minorEastAsia"/>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C72EF" w:rsidRPr="00523884" w:rsidRDefault="001C72EF" w:rsidP="00663E6A">
      <w:pPr>
        <w:widowControl w:val="0"/>
        <w:autoSpaceDE w:val="0"/>
        <w:autoSpaceDN w:val="0"/>
        <w:adjustRightInd w:val="0"/>
        <w:ind w:firstLine="709"/>
        <w:jc w:val="both"/>
        <w:rPr>
          <w:rFonts w:eastAsiaTheme="minorEastAsia"/>
        </w:rPr>
      </w:pPr>
      <w:bookmarkStart w:id="10" w:name="sub_1052"/>
      <w:bookmarkEnd w:id="9"/>
      <w:proofErr w:type="gramStart"/>
      <w:r w:rsidRPr="00523884">
        <w:rPr>
          <w:rFonts w:eastAsiaTheme="minorEastAsia"/>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C72EF" w:rsidRPr="00523884" w:rsidRDefault="001C72EF" w:rsidP="00663E6A">
      <w:pPr>
        <w:widowControl w:val="0"/>
        <w:autoSpaceDE w:val="0"/>
        <w:autoSpaceDN w:val="0"/>
        <w:adjustRightInd w:val="0"/>
        <w:ind w:firstLine="709"/>
        <w:jc w:val="both"/>
        <w:rPr>
          <w:rFonts w:eastAsiaTheme="minorEastAsia"/>
        </w:rPr>
      </w:pPr>
      <w:bookmarkStart w:id="11" w:name="sub_106"/>
      <w:bookmarkEnd w:id="10"/>
      <w:r w:rsidRPr="00523884">
        <w:rPr>
          <w:rFonts w:eastAsiaTheme="minorEastAsia"/>
        </w:rPr>
        <w:t xml:space="preserve">6. </w:t>
      </w:r>
      <w:proofErr w:type="gramStart"/>
      <w:r w:rsidRPr="00523884">
        <w:rPr>
          <w:rFonts w:eastAsiaTheme="minorEastAsia"/>
        </w:rPr>
        <w:t>В случае если лицо, поступающее на должность руководителя муниципального (автономного, бюджетного, казенного)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w:t>
      </w:r>
      <w:r w:rsidR="00A91A39" w:rsidRPr="00523884">
        <w:rPr>
          <w:rFonts w:eastAsiaTheme="minorEastAsia"/>
        </w:rPr>
        <w:t>–</w:t>
      </w:r>
      <w:r w:rsidRPr="00523884">
        <w:rPr>
          <w:rFonts w:eastAsiaTheme="minorEastAsia"/>
        </w:rPr>
        <w:t>либо сведения либо имеются ошибки, оно вправе представить уточненные сведения в течение</w:t>
      </w:r>
      <w:proofErr w:type="gramEnd"/>
      <w:r w:rsidRPr="00523884">
        <w:rPr>
          <w:rFonts w:eastAsiaTheme="minorEastAsia"/>
        </w:rPr>
        <w:t xml:space="preserve"> одного месяца со дня представления сведений в соответствии с </w:t>
      </w:r>
      <w:hyperlink w:anchor="sub_103" w:history="1">
        <w:r w:rsidRPr="00523884">
          <w:rPr>
            <w:rFonts w:eastAsiaTheme="minorEastAsia"/>
          </w:rPr>
          <w:t>пунктами 3</w:t>
        </w:r>
      </w:hyperlink>
      <w:r w:rsidRPr="00523884">
        <w:rPr>
          <w:rFonts w:eastAsiaTheme="minorEastAsia"/>
        </w:rPr>
        <w:t xml:space="preserve">, </w:t>
      </w:r>
      <w:hyperlink w:anchor="sub_104" w:history="1">
        <w:r w:rsidRPr="00523884">
          <w:rPr>
            <w:rFonts w:eastAsiaTheme="minorEastAsia"/>
          </w:rPr>
          <w:t>4</w:t>
        </w:r>
      </w:hyperlink>
      <w:r w:rsidRPr="00523884">
        <w:rPr>
          <w:rFonts w:eastAsiaTheme="minorEastAsia"/>
        </w:rPr>
        <w:t xml:space="preserve"> настоящего Порядка.</w:t>
      </w:r>
    </w:p>
    <w:bookmarkEnd w:id="11"/>
    <w:p w:rsidR="001C72EF" w:rsidRPr="00523884" w:rsidRDefault="001C72EF" w:rsidP="00663E6A">
      <w:pPr>
        <w:widowControl w:val="0"/>
        <w:autoSpaceDE w:val="0"/>
        <w:autoSpaceDN w:val="0"/>
        <w:adjustRightInd w:val="0"/>
        <w:ind w:firstLine="709"/>
        <w:jc w:val="both"/>
        <w:rPr>
          <w:rFonts w:eastAsiaTheme="minorEastAsia"/>
        </w:rPr>
      </w:pPr>
      <w:proofErr w:type="gramStart"/>
      <w:r w:rsidRPr="00523884">
        <w:rPr>
          <w:rFonts w:eastAsiaTheme="minorEastAsia"/>
        </w:rPr>
        <w:t>В случае если руководитель муниципального (автономного, бюджетного, казенного) учреждения обнаружил, что в представленных им сведениях о доходах, расходах,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w:t>
      </w:r>
      <w:r w:rsidR="00A91A39" w:rsidRPr="00523884">
        <w:rPr>
          <w:rFonts w:eastAsiaTheme="minorEastAsia"/>
        </w:rPr>
        <w:t>–</w:t>
      </w:r>
      <w:r w:rsidRPr="00523884">
        <w:rPr>
          <w:rFonts w:eastAsiaTheme="minorEastAsia"/>
        </w:rPr>
        <w:t>либо сведения либо имеются ошибки, он вправе представить уточненные сведения в течение одного месяца</w:t>
      </w:r>
      <w:proofErr w:type="gramEnd"/>
      <w:r w:rsidRPr="00523884">
        <w:rPr>
          <w:rFonts w:eastAsiaTheme="minorEastAsia"/>
        </w:rPr>
        <w:t xml:space="preserve"> после окончания срока, указанного в </w:t>
      </w:r>
      <w:hyperlink w:anchor="sub_1032" w:history="1">
        <w:r w:rsidRPr="00523884">
          <w:rPr>
            <w:rFonts w:eastAsiaTheme="minorEastAsia"/>
          </w:rPr>
          <w:t xml:space="preserve">подпункте </w:t>
        </w:r>
        <w:r w:rsidR="00663E6A" w:rsidRPr="00523884">
          <w:rPr>
            <w:rFonts w:eastAsiaTheme="minorEastAsia"/>
          </w:rPr>
          <w:t>«б»</w:t>
        </w:r>
        <w:r w:rsidRPr="00523884">
          <w:rPr>
            <w:rFonts w:eastAsiaTheme="minorEastAsia"/>
          </w:rPr>
          <w:t xml:space="preserve"> пункта 3</w:t>
        </w:r>
      </w:hyperlink>
      <w:r w:rsidRPr="00523884">
        <w:rPr>
          <w:rFonts w:eastAsiaTheme="minorEastAsia"/>
        </w:rPr>
        <w:t xml:space="preserve"> настоящего </w:t>
      </w:r>
      <w:r w:rsidRPr="00523884">
        <w:rPr>
          <w:rFonts w:eastAsiaTheme="minorEastAsia"/>
        </w:rPr>
        <w:lastRenderedPageBreak/>
        <w:t>Порядка.</w:t>
      </w:r>
    </w:p>
    <w:p w:rsidR="001C72EF" w:rsidRPr="00523884" w:rsidRDefault="001C72EF" w:rsidP="00663E6A">
      <w:pPr>
        <w:widowControl w:val="0"/>
        <w:autoSpaceDE w:val="0"/>
        <w:autoSpaceDN w:val="0"/>
        <w:adjustRightInd w:val="0"/>
        <w:ind w:firstLine="709"/>
        <w:jc w:val="both"/>
        <w:rPr>
          <w:rFonts w:eastAsiaTheme="minorEastAsia"/>
        </w:rPr>
      </w:pPr>
      <w:bookmarkStart w:id="12" w:name="sub_107"/>
      <w:r w:rsidRPr="00523884">
        <w:rPr>
          <w:rFonts w:eastAsiaTheme="minorEastAsia"/>
        </w:rPr>
        <w:t xml:space="preserve">7. </w:t>
      </w:r>
      <w:proofErr w:type="gramStart"/>
      <w:r w:rsidRPr="00523884">
        <w:rPr>
          <w:rFonts w:eastAsiaTheme="minorEastAsia"/>
        </w:rP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(автономного, бюджетного, казенного) учреждения, а также руководителем муниципального (автономного, бюджетного, казенного) учреждения, осуществляется в соответствии с </w:t>
      </w:r>
      <w:hyperlink r:id="rId11" w:history="1">
        <w:r w:rsidRPr="00523884">
          <w:rPr>
            <w:rFonts w:eastAsiaTheme="minorEastAsia"/>
          </w:rPr>
          <w:t>частью 7.1 статьи 8</w:t>
        </w:r>
      </w:hyperlink>
      <w:r w:rsidRPr="00523884">
        <w:rPr>
          <w:rFonts w:eastAsiaTheme="minorEastAsia"/>
        </w:rPr>
        <w:t xml:space="preserve"> Федерального закона от 25.12.2008 </w:t>
      </w:r>
      <w:r w:rsidR="006B35CF" w:rsidRPr="00523884">
        <w:rPr>
          <w:rFonts w:eastAsiaTheme="minorEastAsia"/>
        </w:rPr>
        <w:t>№</w:t>
      </w:r>
      <w:r w:rsidRPr="00523884">
        <w:rPr>
          <w:rFonts w:eastAsiaTheme="minorEastAsia"/>
        </w:rPr>
        <w:t> 273</w:t>
      </w:r>
      <w:r w:rsidR="00A91A39" w:rsidRPr="00523884">
        <w:rPr>
          <w:rFonts w:eastAsiaTheme="minorEastAsia"/>
        </w:rPr>
        <w:t>–</w:t>
      </w:r>
      <w:r w:rsidRPr="00523884">
        <w:rPr>
          <w:rFonts w:eastAsiaTheme="minorEastAsia"/>
        </w:rPr>
        <w:t xml:space="preserve">ФЗ </w:t>
      </w:r>
      <w:r w:rsidR="00663E6A" w:rsidRPr="00523884">
        <w:rPr>
          <w:rFonts w:eastAsiaTheme="minorEastAsia"/>
        </w:rPr>
        <w:t>«</w:t>
      </w:r>
      <w:r w:rsidRPr="00523884">
        <w:rPr>
          <w:rFonts w:eastAsiaTheme="minorEastAsia"/>
        </w:rPr>
        <w:t>О противодействии коррупции</w:t>
      </w:r>
      <w:r w:rsidR="00663E6A" w:rsidRPr="00523884">
        <w:rPr>
          <w:rFonts w:eastAsiaTheme="minorEastAsia"/>
        </w:rPr>
        <w:t>»</w:t>
      </w:r>
      <w:r w:rsidRPr="00523884">
        <w:rPr>
          <w:rFonts w:eastAsiaTheme="minorEastAsia"/>
        </w:rPr>
        <w:t xml:space="preserve"> по решению органа местного самоуправления </w:t>
      </w:r>
      <w:r w:rsidR="00663E6A" w:rsidRPr="00523884">
        <w:rPr>
          <w:rFonts w:eastAsiaTheme="minorEastAsia"/>
        </w:rPr>
        <w:t>Козловского</w:t>
      </w:r>
      <w:r w:rsidRPr="00523884">
        <w:rPr>
          <w:rFonts w:eastAsiaTheme="minorEastAsia"/>
        </w:rPr>
        <w:t xml:space="preserve"> муниципального округа</w:t>
      </w:r>
      <w:r w:rsidR="00663E6A" w:rsidRPr="00523884">
        <w:rPr>
          <w:rFonts w:eastAsiaTheme="minorEastAsia"/>
        </w:rPr>
        <w:t xml:space="preserve"> Чувашской Республики</w:t>
      </w:r>
      <w:r w:rsidRPr="00523884">
        <w:rPr>
          <w:rFonts w:eastAsiaTheme="minorEastAsia"/>
        </w:rPr>
        <w:t>, осуществляющего функции</w:t>
      </w:r>
      <w:proofErr w:type="gramEnd"/>
      <w:r w:rsidRPr="00523884">
        <w:rPr>
          <w:rFonts w:eastAsiaTheme="minorEastAsia"/>
        </w:rPr>
        <w:t xml:space="preserve"> и полномочия учредителя муниципального учреждения.</w:t>
      </w:r>
    </w:p>
    <w:p w:rsidR="001C72EF" w:rsidRPr="00523884" w:rsidRDefault="001C72EF" w:rsidP="00663E6A">
      <w:pPr>
        <w:widowControl w:val="0"/>
        <w:autoSpaceDE w:val="0"/>
        <w:autoSpaceDN w:val="0"/>
        <w:adjustRightInd w:val="0"/>
        <w:ind w:firstLine="709"/>
        <w:jc w:val="both"/>
        <w:rPr>
          <w:rFonts w:eastAsiaTheme="minorEastAsia"/>
        </w:rPr>
      </w:pPr>
      <w:bookmarkStart w:id="13" w:name="sub_108"/>
      <w:bookmarkEnd w:id="12"/>
      <w:r w:rsidRPr="00523884">
        <w:rPr>
          <w:rFonts w:eastAsiaTheme="minorEastAsia"/>
        </w:rPr>
        <w:t xml:space="preserve">8. Сведения о доходах, об имуществе и обязательствах имущественного характера, представляемые лицом, предоставляемые в соответствии с </w:t>
      </w:r>
      <w:hyperlink w:anchor="sub_103" w:history="1">
        <w:r w:rsidRPr="00523884">
          <w:rPr>
            <w:rFonts w:eastAsiaTheme="minorEastAsia"/>
          </w:rPr>
          <w:t>пунктом 3</w:t>
        </w:r>
      </w:hyperlink>
      <w:r w:rsidRPr="00523884">
        <w:rPr>
          <w:rFonts w:eastAsiaTheme="minorEastAsia"/>
        </w:rPr>
        <w:t xml:space="preserve"> настоящего Порядка, относятся к информации ограниченного доступа. </w:t>
      </w:r>
      <w:proofErr w:type="gramStart"/>
      <w:r w:rsidRPr="00523884">
        <w:rPr>
          <w:rFonts w:eastAsiaTheme="minorEastAsia"/>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(автономного, бюджетного, казенного) учреждения, в случае непоступления данного лица на должность руководителя муниципального (автономного, бюджетного, казенного) учреждения в дальнейшем не могут быть использованы и подлежат уничтожению.</w:t>
      </w:r>
      <w:proofErr w:type="gramEnd"/>
    </w:p>
    <w:bookmarkEnd w:id="13"/>
    <w:p w:rsidR="001C72EF" w:rsidRPr="00523884" w:rsidRDefault="001C72EF" w:rsidP="00663E6A">
      <w:pPr>
        <w:widowControl w:val="0"/>
        <w:autoSpaceDE w:val="0"/>
        <w:autoSpaceDN w:val="0"/>
        <w:adjustRightInd w:val="0"/>
        <w:ind w:firstLine="709"/>
        <w:jc w:val="both"/>
        <w:rPr>
          <w:rFonts w:eastAsiaTheme="minorEastAsia"/>
        </w:rPr>
      </w:pPr>
      <w:r w:rsidRPr="00523884">
        <w:rPr>
          <w:rFonts w:eastAsiaTheme="minorEastAsia"/>
        </w:rPr>
        <w:t xml:space="preserve">Сведения о доходах, об имуществе и обязательствах имущественного характера, представляемые в соответствии с </w:t>
      </w:r>
      <w:hyperlink w:anchor="sub_103" w:history="1">
        <w:r w:rsidRPr="00523884">
          <w:rPr>
            <w:rFonts w:eastAsiaTheme="minorEastAsia"/>
          </w:rPr>
          <w:t>пунктом 3</w:t>
        </w:r>
      </w:hyperlink>
      <w:r w:rsidRPr="00523884">
        <w:rPr>
          <w:rFonts w:eastAsiaTheme="minorEastAsia"/>
        </w:rPr>
        <w:t xml:space="preserve"> настоящего Порядка, отнесенные федеральным законом к сведениям, составляющим государственную тайну, подлежат защите в соответствии с </w:t>
      </w:r>
      <w:hyperlink r:id="rId12" w:history="1">
        <w:r w:rsidRPr="00523884">
          <w:rPr>
            <w:rFonts w:eastAsiaTheme="minorEastAsia"/>
          </w:rPr>
          <w:t>законодательством</w:t>
        </w:r>
      </w:hyperlink>
      <w:r w:rsidRPr="00523884">
        <w:rPr>
          <w:rFonts w:eastAsiaTheme="minorEastAsia"/>
        </w:rPr>
        <w:t xml:space="preserve"> Российской Федерации о государственной тайне.</w:t>
      </w:r>
    </w:p>
    <w:p w:rsidR="001C72EF" w:rsidRPr="00523884" w:rsidRDefault="001C72EF" w:rsidP="00663E6A">
      <w:pPr>
        <w:widowControl w:val="0"/>
        <w:autoSpaceDE w:val="0"/>
        <w:autoSpaceDN w:val="0"/>
        <w:adjustRightInd w:val="0"/>
        <w:ind w:firstLine="709"/>
        <w:jc w:val="both"/>
        <w:rPr>
          <w:rFonts w:eastAsiaTheme="minorEastAsia"/>
        </w:rPr>
      </w:pPr>
      <w:bookmarkStart w:id="14" w:name="sub_109"/>
      <w:r w:rsidRPr="00523884">
        <w:rPr>
          <w:rFonts w:eastAsiaTheme="minorEastAsia"/>
        </w:rPr>
        <w:t xml:space="preserve">9. </w:t>
      </w:r>
      <w:proofErr w:type="gramStart"/>
      <w:r w:rsidRPr="00523884">
        <w:rPr>
          <w:rFonts w:eastAsiaTheme="minorEastAsia"/>
        </w:rPr>
        <w:t>Непредставление лицом, поступающим на должность руководителя муниципального (автономного, бюджетного, казенного)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w:t>
      </w:r>
      <w:proofErr w:type="gramEnd"/>
      <w:r w:rsidRPr="00523884">
        <w:rPr>
          <w:rFonts w:eastAsiaTheme="minorEastAsia"/>
        </w:rPr>
        <w:t xml:space="preserve"> должность руководителя муниципального (автономного, бюджетного, казенного) учреждения.</w:t>
      </w:r>
    </w:p>
    <w:p w:rsidR="001C72EF" w:rsidRPr="00523884" w:rsidRDefault="001C72EF" w:rsidP="00663E6A">
      <w:pPr>
        <w:widowControl w:val="0"/>
        <w:autoSpaceDE w:val="0"/>
        <w:autoSpaceDN w:val="0"/>
        <w:adjustRightInd w:val="0"/>
        <w:ind w:firstLine="709"/>
        <w:jc w:val="both"/>
        <w:rPr>
          <w:rFonts w:eastAsiaTheme="minorEastAsia"/>
        </w:rPr>
      </w:pPr>
      <w:bookmarkStart w:id="15" w:name="sub_110"/>
      <w:bookmarkEnd w:id="14"/>
      <w:r w:rsidRPr="00523884">
        <w:rPr>
          <w:rFonts w:eastAsiaTheme="minorEastAsia"/>
        </w:rPr>
        <w:t xml:space="preserve">10. Невыполнение руководителем муниципального (автономного, бюджетного, казенного) учреждения обязанности, предусмотренной </w:t>
      </w:r>
      <w:hyperlink w:anchor="sub_104" w:history="1">
        <w:r w:rsidRPr="00523884">
          <w:rPr>
            <w:rFonts w:eastAsiaTheme="minorEastAsia"/>
          </w:rPr>
          <w:t>пунктом 4</w:t>
        </w:r>
      </w:hyperlink>
      <w:r w:rsidRPr="00523884">
        <w:rPr>
          <w:rFonts w:eastAsiaTheme="minorEastAsia"/>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1C72EF" w:rsidRPr="00523884" w:rsidRDefault="001C72EF" w:rsidP="00663E6A">
      <w:pPr>
        <w:widowControl w:val="0"/>
        <w:autoSpaceDE w:val="0"/>
        <w:autoSpaceDN w:val="0"/>
        <w:adjustRightInd w:val="0"/>
        <w:ind w:firstLine="709"/>
        <w:jc w:val="both"/>
        <w:rPr>
          <w:rFonts w:eastAsiaTheme="minorEastAsia"/>
        </w:rPr>
      </w:pPr>
      <w:bookmarkStart w:id="16" w:name="sub_111"/>
      <w:bookmarkEnd w:id="15"/>
      <w:r w:rsidRPr="00523884">
        <w:rPr>
          <w:rFonts w:eastAsiaTheme="minorEastAsia"/>
        </w:rPr>
        <w:t xml:space="preserve">11. </w:t>
      </w:r>
      <w:proofErr w:type="gramStart"/>
      <w:r w:rsidRPr="00523884">
        <w:rPr>
          <w:rFonts w:eastAsiaTheme="minorEastAsia"/>
        </w:rPr>
        <w:t xml:space="preserve">Сведения о доходах, о расходах, об имуществе и обязательствах имущественного характера, представляемые лицами, замещающими должности руководителей муниципальных (автономного, бюджетного, казенного) учреждений, размещаются на </w:t>
      </w:r>
      <w:hyperlink r:id="rId13" w:history="1">
        <w:r w:rsidRPr="00523884">
          <w:rPr>
            <w:rFonts w:eastAsiaTheme="minorEastAsia"/>
          </w:rPr>
          <w:t>официальном сайте</w:t>
        </w:r>
      </w:hyperlink>
      <w:r w:rsidRPr="00523884">
        <w:rPr>
          <w:rFonts w:eastAsiaTheme="minorEastAsia"/>
        </w:rPr>
        <w:t xml:space="preserve"> </w:t>
      </w:r>
      <w:r w:rsidR="00663E6A" w:rsidRPr="00523884">
        <w:rPr>
          <w:rFonts w:eastAsiaTheme="minorEastAsia"/>
        </w:rPr>
        <w:t>Козловского</w:t>
      </w:r>
      <w:r w:rsidRPr="00523884">
        <w:rPr>
          <w:rFonts w:eastAsiaTheme="minorEastAsia"/>
        </w:rPr>
        <w:t xml:space="preserve"> муниципального округа</w:t>
      </w:r>
      <w:r w:rsidR="00663E6A" w:rsidRPr="00523884">
        <w:rPr>
          <w:rFonts w:eastAsiaTheme="minorEastAsia"/>
        </w:rPr>
        <w:t xml:space="preserve"> Чувашской Республики</w:t>
      </w:r>
      <w:r w:rsidRPr="00523884">
        <w:rPr>
          <w:rFonts w:eastAsiaTheme="minorEastAsia"/>
        </w:rPr>
        <w:t xml:space="preserve">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roofErr w:type="gramEnd"/>
    </w:p>
    <w:p w:rsidR="001C72EF" w:rsidRPr="00523884" w:rsidRDefault="001C72EF" w:rsidP="00663E6A">
      <w:pPr>
        <w:widowControl w:val="0"/>
        <w:autoSpaceDE w:val="0"/>
        <w:autoSpaceDN w:val="0"/>
        <w:adjustRightInd w:val="0"/>
        <w:ind w:firstLine="709"/>
        <w:jc w:val="both"/>
        <w:rPr>
          <w:rFonts w:eastAsiaTheme="minorEastAsia"/>
        </w:rPr>
      </w:pPr>
      <w:bookmarkStart w:id="17" w:name="sub_112"/>
      <w:bookmarkEnd w:id="16"/>
      <w:r w:rsidRPr="00523884">
        <w:rPr>
          <w:rFonts w:eastAsiaTheme="minorEastAsia"/>
        </w:rPr>
        <w:t xml:space="preserve">12. </w:t>
      </w:r>
      <w:proofErr w:type="gramStart"/>
      <w:r w:rsidRPr="00523884">
        <w:rPr>
          <w:rFonts w:eastAsiaTheme="minorEastAsia"/>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(автономного, бюджетного, казенного) учреждения, при назначении на должность руководителя муниципального (автономного, бюджетного, казенного) учреждения, а также представляемые руководителем муниципального (автономного, бюджетного, казенного) учреждения ежегодно, и информация о результатах проверки достоверности и полноты этих сведений в соответствии с законодательством Российской</w:t>
      </w:r>
      <w:proofErr w:type="gramEnd"/>
      <w:r w:rsidRPr="00523884">
        <w:rPr>
          <w:rFonts w:eastAsiaTheme="minorEastAsia"/>
        </w:rPr>
        <w:t xml:space="preserve"> Федерации приобщаются к личному делу руководителя муниципального (автономного, бюджетного, казенного) учреждения.</w:t>
      </w:r>
    </w:p>
    <w:p w:rsidR="001C72EF" w:rsidRPr="00523884" w:rsidRDefault="001C72EF" w:rsidP="00663E6A">
      <w:pPr>
        <w:widowControl w:val="0"/>
        <w:autoSpaceDE w:val="0"/>
        <w:autoSpaceDN w:val="0"/>
        <w:adjustRightInd w:val="0"/>
        <w:ind w:firstLine="709"/>
        <w:jc w:val="both"/>
        <w:rPr>
          <w:rFonts w:eastAsiaTheme="minorEastAsia"/>
        </w:rPr>
      </w:pPr>
      <w:bookmarkStart w:id="18" w:name="sub_113"/>
      <w:bookmarkEnd w:id="17"/>
      <w:r w:rsidRPr="00523884">
        <w:rPr>
          <w:rFonts w:eastAsiaTheme="minorEastAsia"/>
        </w:rPr>
        <w:t xml:space="preserve">13. </w:t>
      </w:r>
      <w:proofErr w:type="gramStart"/>
      <w:r w:rsidRPr="00523884">
        <w:rPr>
          <w:rFonts w:eastAsiaTheme="minorEastAsia"/>
        </w:rPr>
        <w:t xml:space="preserve">В случае если лицо, поступающее на должность руководителя муниципального (автономного, бюджетного, казенного) учреждения, представившее в орган местного </w:t>
      </w:r>
      <w:r w:rsidRPr="00523884">
        <w:rPr>
          <w:rFonts w:eastAsiaTheme="minorEastAsia"/>
        </w:rPr>
        <w:lastRenderedPageBreak/>
        <w:t xml:space="preserve">самоуправления </w:t>
      </w:r>
      <w:r w:rsidR="00663E6A" w:rsidRPr="00523884">
        <w:rPr>
          <w:rFonts w:eastAsiaTheme="minorEastAsia"/>
        </w:rPr>
        <w:t xml:space="preserve">Козловского </w:t>
      </w:r>
      <w:r w:rsidRPr="00523884">
        <w:rPr>
          <w:rFonts w:eastAsiaTheme="minorEastAsia"/>
        </w:rPr>
        <w:t>муниципального округа</w:t>
      </w:r>
      <w:r w:rsidR="00663E6A" w:rsidRPr="00523884">
        <w:rPr>
          <w:rFonts w:eastAsiaTheme="minorEastAsia"/>
        </w:rPr>
        <w:t xml:space="preserve"> Чувашской Республики</w:t>
      </w:r>
      <w:r w:rsidRPr="00523884">
        <w:rPr>
          <w:rFonts w:eastAsiaTheme="minorEastAsia"/>
        </w:rPr>
        <w:t>, осуществляющий функции и полномочия учредителя муниципального (автономного, бюджетного, казенного)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w:t>
      </w:r>
      <w:proofErr w:type="gramEnd"/>
      <w:r w:rsidRPr="00523884">
        <w:rPr>
          <w:rFonts w:eastAsiaTheme="minorEastAsia"/>
        </w:rPr>
        <w:t xml:space="preserve"> </w:t>
      </w:r>
      <w:proofErr w:type="gramStart"/>
      <w:r w:rsidRPr="00523884">
        <w:rPr>
          <w:rFonts w:eastAsiaTheme="minorEastAsia"/>
        </w:rPr>
        <w:t>назначен</w:t>
      </w:r>
      <w:proofErr w:type="gramEnd"/>
      <w:r w:rsidRPr="00523884">
        <w:rPr>
          <w:rFonts w:eastAsiaTheme="minorEastAsia"/>
        </w:rPr>
        <w:t xml:space="preserve"> на должность руководителя муниципального (автономного, бюджетного, казенного) учреждения, эти справки возвращаются ему по его письменному заявлению вместе с другими документами.</w:t>
      </w:r>
    </w:p>
    <w:bookmarkEnd w:id="18"/>
    <w:p w:rsidR="001C72EF" w:rsidRPr="00523884" w:rsidRDefault="001C72EF" w:rsidP="001C72EF">
      <w:pPr>
        <w:widowControl w:val="0"/>
        <w:autoSpaceDE w:val="0"/>
        <w:autoSpaceDN w:val="0"/>
        <w:adjustRightInd w:val="0"/>
        <w:ind w:firstLine="720"/>
        <w:jc w:val="both"/>
        <w:rPr>
          <w:rFonts w:ascii="Times New Roman CYR" w:eastAsiaTheme="minorEastAsia" w:hAnsi="Times New Roman CYR" w:cs="Times New Roman CYR"/>
        </w:rPr>
      </w:pPr>
    </w:p>
    <w:p w:rsidR="002F38CC" w:rsidRPr="00523884" w:rsidRDefault="002F38CC" w:rsidP="00F706D0">
      <w:pPr>
        <w:widowControl w:val="0"/>
        <w:autoSpaceDE w:val="0"/>
        <w:autoSpaceDN w:val="0"/>
        <w:adjustRightInd w:val="0"/>
        <w:spacing w:before="108" w:after="108"/>
        <w:jc w:val="center"/>
        <w:outlineLvl w:val="0"/>
      </w:pPr>
    </w:p>
    <w:sectPr w:rsidR="002F38CC" w:rsidRPr="00523884" w:rsidSect="00C35BBE">
      <w:headerReference w:type="even" r:id="rId14"/>
      <w:headerReference w:type="default" r:id="rId15"/>
      <w:footerReference w:type="even" r:id="rId16"/>
      <w:footerReference w:type="default" r:id="rId17"/>
      <w:pgSz w:w="11906" w:h="16838"/>
      <w:pgMar w:top="1276" w:right="849"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7F" w:rsidRDefault="00D1047F" w:rsidP="00707C7A">
      <w:r>
        <w:separator/>
      </w:r>
    </w:p>
  </w:endnote>
  <w:endnote w:type="continuationSeparator" w:id="0">
    <w:p w:rsidR="00D1047F" w:rsidRDefault="00D1047F" w:rsidP="00707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7F" w:rsidRDefault="00622502" w:rsidP="00787214">
    <w:pPr>
      <w:pStyle w:val="a3"/>
      <w:framePr w:wrap="around" w:vAnchor="text" w:hAnchor="margin" w:xAlign="right" w:y="1"/>
      <w:rPr>
        <w:rStyle w:val="a5"/>
      </w:rPr>
    </w:pPr>
    <w:r>
      <w:rPr>
        <w:rStyle w:val="a5"/>
      </w:rPr>
      <w:fldChar w:fldCharType="begin"/>
    </w:r>
    <w:r w:rsidR="00D1047F">
      <w:rPr>
        <w:rStyle w:val="a5"/>
      </w:rPr>
      <w:instrText xml:space="preserve">PAGE  </w:instrText>
    </w:r>
    <w:r>
      <w:rPr>
        <w:rStyle w:val="a5"/>
      </w:rPr>
      <w:fldChar w:fldCharType="end"/>
    </w:r>
  </w:p>
  <w:p w:rsidR="00D1047F" w:rsidRDefault="00D1047F" w:rsidP="007872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7F" w:rsidRDefault="00D1047F" w:rsidP="00787214">
    <w:pPr>
      <w:pStyle w:val="a3"/>
      <w:framePr w:wrap="around" w:vAnchor="text" w:hAnchor="margin" w:xAlign="right" w:y="1"/>
      <w:rPr>
        <w:rStyle w:val="a5"/>
      </w:rPr>
    </w:pPr>
  </w:p>
  <w:p w:rsidR="00D1047F" w:rsidRDefault="00D1047F">
    <w:pPr>
      <w:pStyle w:val="a3"/>
      <w:framePr w:wrap="around" w:vAnchor="text" w:hAnchor="margin" w:xAlign="center" w:y="1"/>
      <w:rPr>
        <w:rStyle w:val="a5"/>
        <w:sz w:val="24"/>
      </w:rPr>
    </w:pPr>
  </w:p>
  <w:p w:rsidR="00D1047F" w:rsidRDefault="00D1047F">
    <w:pPr>
      <w:pStyle w:val="a3"/>
    </w:pPr>
  </w:p>
  <w:p w:rsidR="00D1047F" w:rsidRDefault="00D104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7F" w:rsidRDefault="00D1047F" w:rsidP="00707C7A">
      <w:r>
        <w:separator/>
      </w:r>
    </w:p>
  </w:footnote>
  <w:footnote w:type="continuationSeparator" w:id="0">
    <w:p w:rsidR="00D1047F" w:rsidRDefault="00D1047F" w:rsidP="0070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7F" w:rsidRDefault="00622502">
    <w:pPr>
      <w:pStyle w:val="a6"/>
      <w:framePr w:wrap="around" w:vAnchor="text" w:hAnchor="margin" w:xAlign="center" w:y="1"/>
      <w:rPr>
        <w:rStyle w:val="a5"/>
      </w:rPr>
    </w:pPr>
    <w:r>
      <w:rPr>
        <w:rStyle w:val="a5"/>
      </w:rPr>
      <w:fldChar w:fldCharType="begin"/>
    </w:r>
    <w:r w:rsidR="00D1047F">
      <w:rPr>
        <w:rStyle w:val="a5"/>
      </w:rPr>
      <w:instrText xml:space="preserve">PAGE  </w:instrText>
    </w:r>
    <w:r>
      <w:rPr>
        <w:rStyle w:val="a5"/>
      </w:rPr>
      <w:fldChar w:fldCharType="end"/>
    </w:r>
  </w:p>
  <w:p w:rsidR="00D1047F" w:rsidRDefault="00D104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7F" w:rsidRDefault="00D1047F">
    <w:pPr>
      <w:pStyle w:val="a6"/>
      <w:framePr w:wrap="around" w:vAnchor="text" w:hAnchor="margin" w:xAlign="center" w:y="1"/>
      <w:rPr>
        <w:rStyle w:val="a5"/>
      </w:rPr>
    </w:pPr>
  </w:p>
  <w:p w:rsidR="00D1047F" w:rsidRDefault="00D1047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EB4"/>
    <w:multiLevelType w:val="hybridMultilevel"/>
    <w:tmpl w:val="1E2E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36968"/>
    <w:rsid w:val="000515F5"/>
    <w:rsid w:val="00062185"/>
    <w:rsid w:val="00087620"/>
    <w:rsid w:val="000A65BE"/>
    <w:rsid w:val="000A703E"/>
    <w:rsid w:val="000B1C06"/>
    <w:rsid w:val="000B7E39"/>
    <w:rsid w:val="000E58D4"/>
    <w:rsid w:val="0010046D"/>
    <w:rsid w:val="0014060C"/>
    <w:rsid w:val="00176E99"/>
    <w:rsid w:val="001A63FA"/>
    <w:rsid w:val="001B59D5"/>
    <w:rsid w:val="001C72EF"/>
    <w:rsid w:val="001D4AA1"/>
    <w:rsid w:val="001D67B9"/>
    <w:rsid w:val="001E5DFE"/>
    <w:rsid w:val="001F71D9"/>
    <w:rsid w:val="00215ACE"/>
    <w:rsid w:val="00222B19"/>
    <w:rsid w:val="002277CB"/>
    <w:rsid w:val="002716C3"/>
    <w:rsid w:val="002773A0"/>
    <w:rsid w:val="00287723"/>
    <w:rsid w:val="0029176E"/>
    <w:rsid w:val="002A6AA2"/>
    <w:rsid w:val="002B6D0E"/>
    <w:rsid w:val="002E4A07"/>
    <w:rsid w:val="002F2979"/>
    <w:rsid w:val="002F38CC"/>
    <w:rsid w:val="002F4AE0"/>
    <w:rsid w:val="00306C0B"/>
    <w:rsid w:val="00307B69"/>
    <w:rsid w:val="0032694B"/>
    <w:rsid w:val="00332399"/>
    <w:rsid w:val="003423C1"/>
    <w:rsid w:val="003562EF"/>
    <w:rsid w:val="003840FA"/>
    <w:rsid w:val="003B6A08"/>
    <w:rsid w:val="003C0924"/>
    <w:rsid w:val="003C281C"/>
    <w:rsid w:val="003C78C1"/>
    <w:rsid w:val="003D1C1E"/>
    <w:rsid w:val="003D3886"/>
    <w:rsid w:val="003E2D72"/>
    <w:rsid w:val="003E720A"/>
    <w:rsid w:val="00400487"/>
    <w:rsid w:val="0040407A"/>
    <w:rsid w:val="00411EE4"/>
    <w:rsid w:val="004245CC"/>
    <w:rsid w:val="004251BF"/>
    <w:rsid w:val="004264CB"/>
    <w:rsid w:val="004336EF"/>
    <w:rsid w:val="00446A44"/>
    <w:rsid w:val="004504B9"/>
    <w:rsid w:val="00451F67"/>
    <w:rsid w:val="004710BF"/>
    <w:rsid w:val="004868E3"/>
    <w:rsid w:val="0049662C"/>
    <w:rsid w:val="004C4968"/>
    <w:rsid w:val="004D39FC"/>
    <w:rsid w:val="004D401E"/>
    <w:rsid w:val="00500853"/>
    <w:rsid w:val="005062A3"/>
    <w:rsid w:val="00506439"/>
    <w:rsid w:val="00523884"/>
    <w:rsid w:val="0055091C"/>
    <w:rsid w:val="005542C3"/>
    <w:rsid w:val="00556EC7"/>
    <w:rsid w:val="00557B15"/>
    <w:rsid w:val="00575900"/>
    <w:rsid w:val="005D7501"/>
    <w:rsid w:val="005F3516"/>
    <w:rsid w:val="00622502"/>
    <w:rsid w:val="00654FF2"/>
    <w:rsid w:val="00663E6A"/>
    <w:rsid w:val="00671C4C"/>
    <w:rsid w:val="00691FBE"/>
    <w:rsid w:val="00695379"/>
    <w:rsid w:val="006A5517"/>
    <w:rsid w:val="006B1349"/>
    <w:rsid w:val="006B35CF"/>
    <w:rsid w:val="006D4A6F"/>
    <w:rsid w:val="006D5EC0"/>
    <w:rsid w:val="006E1D6C"/>
    <w:rsid w:val="00707C7A"/>
    <w:rsid w:val="00745D81"/>
    <w:rsid w:val="00787214"/>
    <w:rsid w:val="00791A20"/>
    <w:rsid w:val="007B0067"/>
    <w:rsid w:val="007D13C5"/>
    <w:rsid w:val="007F6C14"/>
    <w:rsid w:val="00817916"/>
    <w:rsid w:val="0082275B"/>
    <w:rsid w:val="00825998"/>
    <w:rsid w:val="00826B52"/>
    <w:rsid w:val="008865F8"/>
    <w:rsid w:val="008A15AB"/>
    <w:rsid w:val="008B78B6"/>
    <w:rsid w:val="008B7DC3"/>
    <w:rsid w:val="008C5735"/>
    <w:rsid w:val="008D4E53"/>
    <w:rsid w:val="008E5669"/>
    <w:rsid w:val="00900D98"/>
    <w:rsid w:val="00932E74"/>
    <w:rsid w:val="0093459C"/>
    <w:rsid w:val="00937A5B"/>
    <w:rsid w:val="0094538B"/>
    <w:rsid w:val="00950304"/>
    <w:rsid w:val="00954985"/>
    <w:rsid w:val="00965D51"/>
    <w:rsid w:val="009700CA"/>
    <w:rsid w:val="00987457"/>
    <w:rsid w:val="009876A0"/>
    <w:rsid w:val="009A5422"/>
    <w:rsid w:val="009D1584"/>
    <w:rsid w:val="009D6993"/>
    <w:rsid w:val="009D7E33"/>
    <w:rsid w:val="009F078E"/>
    <w:rsid w:val="00A15B5B"/>
    <w:rsid w:val="00A47915"/>
    <w:rsid w:val="00A6178A"/>
    <w:rsid w:val="00A765BB"/>
    <w:rsid w:val="00A8525F"/>
    <w:rsid w:val="00A868A2"/>
    <w:rsid w:val="00A91A39"/>
    <w:rsid w:val="00A95C88"/>
    <w:rsid w:val="00AC53D3"/>
    <w:rsid w:val="00AD3F24"/>
    <w:rsid w:val="00AD5A85"/>
    <w:rsid w:val="00AE7EAE"/>
    <w:rsid w:val="00B32DFD"/>
    <w:rsid w:val="00B4331B"/>
    <w:rsid w:val="00B464E0"/>
    <w:rsid w:val="00B5205B"/>
    <w:rsid w:val="00B6394C"/>
    <w:rsid w:val="00BC4919"/>
    <w:rsid w:val="00BE6837"/>
    <w:rsid w:val="00C04437"/>
    <w:rsid w:val="00C05309"/>
    <w:rsid w:val="00C35BBE"/>
    <w:rsid w:val="00C67658"/>
    <w:rsid w:val="00C80C8B"/>
    <w:rsid w:val="00C83864"/>
    <w:rsid w:val="00C869AF"/>
    <w:rsid w:val="00C9411E"/>
    <w:rsid w:val="00CA38A8"/>
    <w:rsid w:val="00D1047F"/>
    <w:rsid w:val="00D32C80"/>
    <w:rsid w:val="00D43E08"/>
    <w:rsid w:val="00D5050F"/>
    <w:rsid w:val="00D979E0"/>
    <w:rsid w:val="00DB0DF1"/>
    <w:rsid w:val="00DC2D47"/>
    <w:rsid w:val="00DD1BB1"/>
    <w:rsid w:val="00DD3848"/>
    <w:rsid w:val="00DF6AB4"/>
    <w:rsid w:val="00E15E86"/>
    <w:rsid w:val="00E26348"/>
    <w:rsid w:val="00E26909"/>
    <w:rsid w:val="00E33816"/>
    <w:rsid w:val="00E36968"/>
    <w:rsid w:val="00E5728D"/>
    <w:rsid w:val="00E66764"/>
    <w:rsid w:val="00E81310"/>
    <w:rsid w:val="00EB6BD7"/>
    <w:rsid w:val="00ED10B3"/>
    <w:rsid w:val="00ED48ED"/>
    <w:rsid w:val="00EF6975"/>
    <w:rsid w:val="00F12D3A"/>
    <w:rsid w:val="00F17BFB"/>
    <w:rsid w:val="00F32E2D"/>
    <w:rsid w:val="00F33706"/>
    <w:rsid w:val="00F54641"/>
    <w:rsid w:val="00F706D0"/>
    <w:rsid w:val="00F764B6"/>
    <w:rsid w:val="00F96A12"/>
    <w:rsid w:val="00FA35E8"/>
    <w:rsid w:val="00FE6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96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968"/>
    <w:rPr>
      <w:rFonts w:ascii="Times New Roman" w:eastAsia="Times New Roman" w:hAnsi="Times New Roman" w:cs="Times New Roman"/>
      <w:sz w:val="28"/>
      <w:szCs w:val="24"/>
      <w:lang w:eastAsia="ru-RU"/>
    </w:rPr>
  </w:style>
  <w:style w:type="paragraph" w:styleId="a3">
    <w:name w:val="footer"/>
    <w:basedOn w:val="a"/>
    <w:link w:val="a4"/>
    <w:rsid w:val="00E36968"/>
    <w:pPr>
      <w:tabs>
        <w:tab w:val="center" w:pos="4677"/>
        <w:tab w:val="right" w:pos="9355"/>
      </w:tabs>
      <w:ind w:firstLine="397"/>
      <w:jc w:val="both"/>
    </w:pPr>
    <w:rPr>
      <w:sz w:val="20"/>
      <w:szCs w:val="20"/>
    </w:rPr>
  </w:style>
  <w:style w:type="character" w:customStyle="1" w:styleId="a4">
    <w:name w:val="Нижний колонтитул Знак"/>
    <w:basedOn w:val="a0"/>
    <w:link w:val="a3"/>
    <w:rsid w:val="00E36968"/>
    <w:rPr>
      <w:rFonts w:ascii="Times New Roman" w:eastAsia="Times New Roman" w:hAnsi="Times New Roman" w:cs="Times New Roman"/>
      <w:sz w:val="20"/>
      <w:szCs w:val="20"/>
      <w:lang w:eastAsia="ru-RU"/>
    </w:rPr>
  </w:style>
  <w:style w:type="character" w:styleId="a5">
    <w:name w:val="page number"/>
    <w:basedOn w:val="a0"/>
    <w:rsid w:val="00E36968"/>
  </w:style>
  <w:style w:type="paragraph" w:styleId="a6">
    <w:name w:val="header"/>
    <w:basedOn w:val="a"/>
    <w:link w:val="a7"/>
    <w:rsid w:val="00E36968"/>
    <w:pPr>
      <w:tabs>
        <w:tab w:val="center" w:pos="4677"/>
        <w:tab w:val="right" w:pos="9355"/>
      </w:tabs>
      <w:ind w:firstLine="397"/>
      <w:jc w:val="both"/>
    </w:pPr>
    <w:rPr>
      <w:sz w:val="20"/>
      <w:szCs w:val="20"/>
    </w:rPr>
  </w:style>
  <w:style w:type="character" w:customStyle="1" w:styleId="a7">
    <w:name w:val="Верхний колонтитул Знак"/>
    <w:basedOn w:val="a0"/>
    <w:link w:val="a6"/>
    <w:rsid w:val="00E36968"/>
    <w:rPr>
      <w:rFonts w:ascii="Times New Roman" w:eastAsia="Times New Roman" w:hAnsi="Times New Roman" w:cs="Times New Roman"/>
      <w:sz w:val="20"/>
      <w:szCs w:val="20"/>
      <w:lang w:eastAsia="ru-RU"/>
    </w:rPr>
  </w:style>
  <w:style w:type="paragraph" w:customStyle="1" w:styleId="a8">
    <w:name w:val="Содержимое таблицы"/>
    <w:basedOn w:val="a"/>
    <w:rsid w:val="00E36968"/>
    <w:pPr>
      <w:suppressLineNumbers/>
      <w:suppressAutoHyphens/>
    </w:pPr>
    <w:rPr>
      <w:sz w:val="20"/>
      <w:szCs w:val="20"/>
      <w:lang w:val="en-US"/>
    </w:rPr>
  </w:style>
  <w:style w:type="table" w:styleId="a9">
    <w:name w:val="Table Grid"/>
    <w:basedOn w:val="a1"/>
    <w:uiPriority w:val="39"/>
    <w:rsid w:val="0021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3864"/>
    <w:pPr>
      <w:ind w:left="720"/>
      <w:contextualSpacing/>
    </w:pPr>
  </w:style>
  <w:style w:type="paragraph" w:styleId="ab">
    <w:name w:val="Balloon Text"/>
    <w:basedOn w:val="a"/>
    <w:link w:val="ac"/>
    <w:uiPriority w:val="99"/>
    <w:semiHidden/>
    <w:unhideWhenUsed/>
    <w:rsid w:val="00E26348"/>
    <w:rPr>
      <w:rFonts w:ascii="Segoe UI" w:hAnsi="Segoe UI" w:cs="Segoe UI"/>
      <w:sz w:val="18"/>
      <w:szCs w:val="18"/>
    </w:rPr>
  </w:style>
  <w:style w:type="character" w:customStyle="1" w:styleId="ac">
    <w:name w:val="Текст выноски Знак"/>
    <w:basedOn w:val="a0"/>
    <w:link w:val="ab"/>
    <w:uiPriority w:val="99"/>
    <w:semiHidden/>
    <w:rsid w:val="00E26348"/>
    <w:rPr>
      <w:rFonts w:ascii="Segoe UI" w:eastAsia="Times New Roman" w:hAnsi="Segoe UI" w:cs="Segoe UI"/>
      <w:sz w:val="18"/>
      <w:szCs w:val="18"/>
      <w:lang w:eastAsia="ru-RU"/>
    </w:rPr>
  </w:style>
  <w:style w:type="character" w:customStyle="1" w:styleId="ad">
    <w:name w:val="Цветовое выделение"/>
    <w:rsid w:val="00F96A12"/>
    <w:rPr>
      <w:b/>
      <w:bCs/>
      <w:color w:val="000080"/>
    </w:rPr>
  </w:style>
  <w:style w:type="paragraph" w:customStyle="1" w:styleId="ae">
    <w:name w:val="Таблицы (моноширинный)"/>
    <w:basedOn w:val="a"/>
    <w:next w:val="a"/>
    <w:rsid w:val="00F96A12"/>
    <w:pPr>
      <w:suppressAutoHyphens/>
      <w:autoSpaceDE w:val="0"/>
      <w:jc w:val="both"/>
    </w:pPr>
    <w:rPr>
      <w:rFonts w:ascii="Courier New" w:hAnsi="Courier New" w:cs="Courier New"/>
      <w:sz w:val="20"/>
      <w:szCs w:val="20"/>
      <w:lang w:eastAsia="zh-CN"/>
    </w:rPr>
  </w:style>
  <w:style w:type="paragraph" w:styleId="HTML">
    <w:name w:val="HTML Preformatted"/>
    <w:basedOn w:val="a"/>
    <w:link w:val="HTML0"/>
    <w:uiPriority w:val="99"/>
    <w:semiHidden/>
    <w:unhideWhenUsed/>
    <w:rsid w:val="00DB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B0DF1"/>
    <w:rPr>
      <w:rFonts w:ascii="Courier New" w:eastAsia="Times New Roman" w:hAnsi="Courier New" w:cs="Courier New"/>
      <w:sz w:val="20"/>
      <w:szCs w:val="20"/>
      <w:lang w:eastAsia="ru-RU"/>
    </w:rPr>
  </w:style>
  <w:style w:type="paragraph" w:customStyle="1" w:styleId="s3">
    <w:name w:val="s_3"/>
    <w:basedOn w:val="a"/>
    <w:rsid w:val="00DB0DF1"/>
    <w:pPr>
      <w:spacing w:before="100" w:beforeAutospacing="1" w:after="100" w:afterAutospacing="1"/>
    </w:pPr>
  </w:style>
  <w:style w:type="character" w:styleId="af">
    <w:name w:val="Hyperlink"/>
    <w:basedOn w:val="a0"/>
    <w:uiPriority w:val="99"/>
    <w:semiHidden/>
    <w:unhideWhenUsed/>
    <w:rsid w:val="00DB0DF1"/>
    <w:rPr>
      <w:color w:val="0000FF"/>
      <w:u w:val="single"/>
    </w:rPr>
  </w:style>
  <w:style w:type="character" w:styleId="af0">
    <w:name w:val="Emphasis"/>
    <w:basedOn w:val="a0"/>
    <w:uiPriority w:val="20"/>
    <w:qFormat/>
    <w:rsid w:val="00DB0DF1"/>
    <w:rPr>
      <w:i/>
      <w:iCs/>
    </w:rPr>
  </w:style>
  <w:style w:type="paragraph" w:customStyle="1" w:styleId="s1">
    <w:name w:val="s_1"/>
    <w:basedOn w:val="a"/>
    <w:rsid w:val="00DB0D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74405">
      <w:bodyDiv w:val="1"/>
      <w:marLeft w:val="0"/>
      <w:marRight w:val="0"/>
      <w:marTop w:val="0"/>
      <w:marBottom w:val="0"/>
      <w:divBdr>
        <w:top w:val="none" w:sz="0" w:space="0" w:color="auto"/>
        <w:left w:val="none" w:sz="0" w:space="0" w:color="auto"/>
        <w:bottom w:val="none" w:sz="0" w:space="0" w:color="auto"/>
        <w:right w:val="none" w:sz="0" w:space="0" w:color="auto"/>
      </w:divBdr>
    </w:div>
    <w:div w:id="1603486937">
      <w:bodyDiv w:val="1"/>
      <w:marLeft w:val="0"/>
      <w:marRight w:val="0"/>
      <w:marTop w:val="0"/>
      <w:marBottom w:val="0"/>
      <w:divBdr>
        <w:top w:val="none" w:sz="0" w:space="0" w:color="auto"/>
        <w:left w:val="none" w:sz="0" w:space="0" w:color="auto"/>
        <w:bottom w:val="none" w:sz="0" w:space="0" w:color="auto"/>
        <w:right w:val="none" w:sz="0" w:space="0" w:color="auto"/>
      </w:divBdr>
    </w:div>
    <w:div w:id="17795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195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2673/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64203/80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ternet.garant.ru/document/redirect/17520999/20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7520999/134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3413-76FC-4339-AB71-1DC1750B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владимир</cp:lastModifiedBy>
  <cp:revision>8</cp:revision>
  <cp:lastPrinted>2023-05-05T11:50:00Z</cp:lastPrinted>
  <dcterms:created xsi:type="dcterms:W3CDTF">2023-05-05T10:31:00Z</dcterms:created>
  <dcterms:modified xsi:type="dcterms:W3CDTF">2023-05-16T05:20:00Z</dcterms:modified>
</cp:coreProperties>
</file>