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адрес администрации Ибресинского муниципального округа во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квартале 2024 года поступило 29 письменных обращений, что составляет 111,54% к уровню прошлого года (26-2023 г.). 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  <w:shd w:val="clear" w:color="auto" w:fill="FFFFFF"/>
        </w:rPr>
        <w:t>Письменные обращения поступили по следующим направлениям:</w:t>
      </w:r>
    </w:p>
    <w:p w:rsidR="003A6920" w:rsidRDefault="003A6920" w:rsidP="003A6920">
      <w:pPr>
        <w:ind w:firstLine="567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>Вопросы</w:t>
      </w:r>
      <w:r>
        <w:rPr>
          <w:sz w:val="26"/>
          <w:szCs w:val="26"/>
          <w:shd w:val="clear" w:color="auto" w:fill="FFFFFF"/>
        </w:rPr>
        <w:t xml:space="preserve"> государства, общества, политики – 6 (1-2023);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  <w:shd w:val="clear" w:color="auto" w:fill="FFFFFF"/>
        </w:rPr>
      </w:pPr>
      <w:r>
        <w:rPr>
          <w:sz w:val="26"/>
          <w:szCs w:val="26"/>
        </w:rPr>
        <w:t xml:space="preserve">Вопросы социальной сферы – 5 </w:t>
      </w:r>
      <w:r>
        <w:rPr>
          <w:sz w:val="26"/>
          <w:szCs w:val="26"/>
          <w:shd w:val="clear" w:color="auto" w:fill="FFFFFF"/>
        </w:rPr>
        <w:t>(3-2023);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экономики-10 (18-2023);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обороны, безопасности, законности – 3 (2-2023);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Вопросы жилищно-коммунальной сферы – 5 (2-2023).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рассмотрения обращения граждан:</w:t>
      </w:r>
    </w:p>
    <w:p w:rsidR="003A6920" w:rsidRDefault="003A6920" w:rsidP="003A6920">
      <w:pPr>
        <w:pStyle w:val="a5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Разъяснено – 20, остаток на конец периода – 9 обращений.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квартале 2024 года зарегистрировано  5 повторных  письменных обращений. Причина повторного обращения является направление обращения заявителем одновременно нескольким адресатам.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Главой Ибресинского муниципального округа проведены 5 личных приемов граждан.</w:t>
      </w:r>
      <w:proofErr w:type="gramEnd"/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Тематика устных обращений граждан: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-вопросы строительства и реконструкции дорог-2;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вопросы строительства и ремонта </w:t>
      </w:r>
      <w:proofErr w:type="gramStart"/>
      <w:r>
        <w:rPr>
          <w:sz w:val="26"/>
          <w:szCs w:val="26"/>
        </w:rPr>
        <w:t>социальных</w:t>
      </w:r>
      <w:proofErr w:type="gramEnd"/>
      <w:r>
        <w:rPr>
          <w:sz w:val="26"/>
          <w:szCs w:val="26"/>
        </w:rPr>
        <w:t xml:space="preserve"> объектов-2;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- прочее-1.</w:t>
      </w:r>
    </w:p>
    <w:p w:rsidR="003A6920" w:rsidRDefault="003A6920" w:rsidP="003A692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Все обратившиеся получили разъяснения и рекомендации о возможных путях и способах решения волнующих  их вопросов.</w:t>
      </w:r>
    </w:p>
    <w:p w:rsidR="003A6920" w:rsidRDefault="003A6920" w:rsidP="003A6920">
      <w:pPr>
        <w:pStyle w:val="a3"/>
        <w:shd w:val="clear" w:color="auto" w:fill="auto"/>
        <w:tabs>
          <w:tab w:val="left" w:pos="990"/>
        </w:tabs>
        <w:spacing w:line="240" w:lineRule="auto"/>
        <w:ind w:right="40" w:firstLine="567"/>
        <w:jc w:val="both"/>
        <w:rPr>
          <w:rStyle w:val="a4"/>
          <w:rFonts w:ascii="Times New Roman" w:hAnsi="Times New Roman" w:cs="Times New Roman"/>
          <w:color w:val="000000"/>
          <w:spacing w:val="0"/>
        </w:rPr>
      </w:pPr>
    </w:p>
    <w:p w:rsidR="0068243D" w:rsidRDefault="0068243D">
      <w:bookmarkStart w:id="0" w:name="_GoBack"/>
      <w:bookmarkEnd w:id="0"/>
    </w:p>
    <w:sectPr w:rsidR="006824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324"/>
    <w:rsid w:val="003A6920"/>
    <w:rsid w:val="0068243D"/>
    <w:rsid w:val="00977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920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3A6920"/>
    <w:rPr>
      <w:spacing w:val="11"/>
      <w:shd w:val="clear" w:color="auto" w:fill="FFFFFF"/>
    </w:rPr>
  </w:style>
  <w:style w:type="paragraph" w:styleId="a5">
    <w:name w:val="No Spacing"/>
    <w:uiPriority w:val="1"/>
    <w:qFormat/>
    <w:rsid w:val="003A6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3A6920"/>
    <w:pPr>
      <w:widowControl w:val="0"/>
      <w:shd w:val="clear" w:color="auto" w:fill="FFFFFF"/>
      <w:spacing w:line="307" w:lineRule="exact"/>
      <w:ind w:hanging="320"/>
      <w:jc w:val="center"/>
    </w:pPr>
    <w:rPr>
      <w:rFonts w:asciiTheme="minorHAnsi" w:eastAsiaTheme="minorHAnsi" w:hAnsiTheme="minorHAnsi" w:cstheme="minorBidi"/>
      <w:spacing w:val="11"/>
      <w:sz w:val="22"/>
      <w:szCs w:val="22"/>
      <w:lang w:eastAsia="en-US"/>
    </w:rPr>
  </w:style>
  <w:style w:type="character" w:customStyle="1" w:styleId="a4">
    <w:name w:val="Основной текст Знак"/>
    <w:basedOn w:val="a0"/>
    <w:link w:val="a3"/>
    <w:semiHidden/>
    <w:rsid w:val="003A6920"/>
    <w:rPr>
      <w:spacing w:val="11"/>
      <w:shd w:val="clear" w:color="auto" w:fill="FFFFFF"/>
    </w:rPr>
  </w:style>
  <w:style w:type="paragraph" w:styleId="a5">
    <w:name w:val="No Spacing"/>
    <w:uiPriority w:val="1"/>
    <w:qFormat/>
    <w:rsid w:val="003A69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2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Ефимова Инна Владиславовна</dc:creator>
  <cp:keywords/>
  <dc:description/>
  <cp:lastModifiedBy>Ефимова Инна Владиславовна</cp:lastModifiedBy>
  <cp:revision>2</cp:revision>
  <dcterms:created xsi:type="dcterms:W3CDTF">2025-01-16T08:01:00Z</dcterms:created>
  <dcterms:modified xsi:type="dcterms:W3CDTF">2025-01-16T08:02:00Z</dcterms:modified>
</cp:coreProperties>
</file>