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63FBC" w14:textId="77777777" w:rsidR="0033162B" w:rsidRDefault="0033162B" w:rsidP="003E273E">
      <w:pPr>
        <w:pStyle w:val="a7"/>
        <w:spacing w:after="0"/>
        <w:rPr>
          <w:rFonts w:eastAsiaTheme="minorHAnsi"/>
          <w:sz w:val="24"/>
          <w:szCs w:val="24"/>
          <w:lang w:eastAsia="en-US"/>
        </w:rPr>
      </w:pPr>
    </w:p>
    <w:p w14:paraId="25891B3B" w14:textId="7095332B" w:rsidR="00845784" w:rsidRDefault="00965FB4" w:rsidP="00965FB4">
      <w:pPr>
        <w:pStyle w:val="a7"/>
        <w:spacing w:after="0"/>
        <w:ind w:right="-143"/>
        <w:jc w:val="center"/>
      </w:pPr>
      <w:r>
        <w:t xml:space="preserve">                                                                  </w:t>
      </w:r>
      <w:r w:rsidR="00CA64A0">
        <w:t xml:space="preserve">        </w:t>
      </w:r>
      <w:r>
        <w:t xml:space="preserve"> </w:t>
      </w:r>
      <w:r w:rsidR="00845784" w:rsidRPr="00F11E6F">
        <w:t xml:space="preserve">Приложение </w:t>
      </w:r>
      <w:r w:rsidR="00CA64A0">
        <w:t xml:space="preserve">№1 </w:t>
      </w:r>
      <w:r w:rsidR="00845784" w:rsidRPr="00F11E6F">
        <w:t xml:space="preserve">к приказу </w:t>
      </w:r>
    </w:p>
    <w:p w14:paraId="739727B6" w14:textId="7CC64595" w:rsidR="00077DC2" w:rsidRDefault="00077DC2" w:rsidP="00CA64A0">
      <w:pPr>
        <w:pStyle w:val="a7"/>
        <w:spacing w:after="0"/>
        <w:ind w:right="-143"/>
        <w:jc w:val="right"/>
      </w:pPr>
      <w:r>
        <w:t>МКУ «ООиМП администрации города Канаш»</w:t>
      </w:r>
    </w:p>
    <w:p w14:paraId="17E6708A" w14:textId="6715FE46" w:rsidR="00845784" w:rsidRPr="006F3F94" w:rsidRDefault="0076121C" w:rsidP="0076121C">
      <w:pPr>
        <w:pStyle w:val="aa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212CF1">
        <w:rPr>
          <w:rFonts w:ascii="Times New Roman" w:hAnsi="Times New Roman"/>
          <w:sz w:val="20"/>
          <w:szCs w:val="20"/>
        </w:rPr>
        <w:t xml:space="preserve">         </w:t>
      </w:r>
      <w:r w:rsidR="00B65A07">
        <w:rPr>
          <w:rFonts w:ascii="Times New Roman" w:hAnsi="Times New Roman"/>
          <w:sz w:val="20"/>
          <w:szCs w:val="20"/>
        </w:rPr>
        <w:t xml:space="preserve">      </w:t>
      </w:r>
      <w:r w:rsidR="008878FA">
        <w:rPr>
          <w:rFonts w:ascii="Times New Roman" w:hAnsi="Times New Roman"/>
          <w:sz w:val="20"/>
          <w:szCs w:val="20"/>
        </w:rPr>
        <w:t xml:space="preserve">от </w:t>
      </w:r>
      <w:proofErr w:type="gramStart"/>
      <w:r w:rsidR="008878FA">
        <w:rPr>
          <w:rFonts w:ascii="Times New Roman" w:hAnsi="Times New Roman"/>
          <w:sz w:val="20"/>
          <w:szCs w:val="20"/>
        </w:rPr>
        <w:t>«</w:t>
      </w:r>
      <w:r w:rsidR="00BA036F">
        <w:rPr>
          <w:rFonts w:ascii="Times New Roman" w:hAnsi="Times New Roman"/>
          <w:sz w:val="20"/>
          <w:szCs w:val="20"/>
        </w:rPr>
        <w:t xml:space="preserve"> 15</w:t>
      </w:r>
      <w:proofErr w:type="gramEnd"/>
      <w:r w:rsidR="00F44C7E">
        <w:rPr>
          <w:rFonts w:ascii="Times New Roman" w:hAnsi="Times New Roman"/>
          <w:sz w:val="20"/>
          <w:szCs w:val="20"/>
        </w:rPr>
        <w:t xml:space="preserve"> </w:t>
      </w:r>
      <w:r w:rsidR="00845784">
        <w:rPr>
          <w:rFonts w:ascii="Times New Roman" w:hAnsi="Times New Roman"/>
          <w:sz w:val="20"/>
          <w:szCs w:val="20"/>
        </w:rPr>
        <w:t xml:space="preserve">» </w:t>
      </w:r>
      <w:r w:rsidR="00212CF1">
        <w:rPr>
          <w:rFonts w:ascii="Times New Roman" w:hAnsi="Times New Roman"/>
          <w:sz w:val="20"/>
          <w:szCs w:val="20"/>
        </w:rPr>
        <w:t>ноября</w:t>
      </w:r>
      <w:r w:rsidR="00845784">
        <w:rPr>
          <w:rFonts w:ascii="Times New Roman" w:hAnsi="Times New Roman"/>
          <w:sz w:val="20"/>
          <w:szCs w:val="20"/>
        </w:rPr>
        <w:t xml:space="preserve"> 202</w:t>
      </w:r>
      <w:r w:rsidR="00F44C7E">
        <w:rPr>
          <w:rFonts w:ascii="Times New Roman" w:hAnsi="Times New Roman"/>
          <w:sz w:val="20"/>
          <w:szCs w:val="20"/>
        </w:rPr>
        <w:t>4</w:t>
      </w:r>
      <w:r w:rsidR="00845784" w:rsidRPr="006F3F94">
        <w:rPr>
          <w:rFonts w:ascii="Times New Roman" w:hAnsi="Times New Roman"/>
          <w:sz w:val="20"/>
          <w:szCs w:val="20"/>
        </w:rPr>
        <w:t xml:space="preserve"> года №</w:t>
      </w:r>
      <w:r w:rsidR="00BA036F">
        <w:rPr>
          <w:rFonts w:ascii="Times New Roman" w:hAnsi="Times New Roman"/>
          <w:sz w:val="20"/>
          <w:szCs w:val="20"/>
        </w:rPr>
        <w:t>165</w:t>
      </w:r>
    </w:p>
    <w:p w14:paraId="6CEFA2A7" w14:textId="77777777" w:rsidR="0076121C" w:rsidRDefault="0076121C" w:rsidP="00B75160">
      <w:pPr>
        <w:spacing w:after="0" w:line="240" w:lineRule="auto"/>
        <w:ind w:left="1810" w:right="1619"/>
        <w:jc w:val="center"/>
        <w:rPr>
          <w:rFonts w:cs="Times New Roman"/>
          <w:b/>
          <w:color w:val="080808"/>
          <w:spacing w:val="-2"/>
          <w:szCs w:val="24"/>
        </w:rPr>
      </w:pPr>
    </w:p>
    <w:p w14:paraId="403FCB4B" w14:textId="77777777" w:rsidR="0076121C" w:rsidRDefault="0076121C" w:rsidP="00B75160">
      <w:pPr>
        <w:spacing w:after="0" w:line="240" w:lineRule="auto"/>
        <w:ind w:left="1810" w:right="1619"/>
        <w:jc w:val="center"/>
        <w:rPr>
          <w:rFonts w:cs="Times New Roman"/>
          <w:b/>
          <w:color w:val="080808"/>
          <w:spacing w:val="-2"/>
          <w:szCs w:val="24"/>
        </w:rPr>
      </w:pPr>
    </w:p>
    <w:p w14:paraId="5F8AB3CE" w14:textId="77777777" w:rsidR="00B75160" w:rsidRPr="00B75160" w:rsidRDefault="00B75160" w:rsidP="00B75160">
      <w:pPr>
        <w:spacing w:after="0" w:line="240" w:lineRule="auto"/>
        <w:ind w:left="1810" w:right="1619"/>
        <w:jc w:val="center"/>
        <w:rPr>
          <w:rFonts w:cs="Times New Roman"/>
          <w:b/>
          <w:szCs w:val="24"/>
        </w:rPr>
      </w:pPr>
      <w:r w:rsidRPr="00B75160">
        <w:rPr>
          <w:rFonts w:cs="Times New Roman"/>
          <w:b/>
          <w:color w:val="080808"/>
          <w:spacing w:val="-2"/>
          <w:szCs w:val="24"/>
        </w:rPr>
        <w:t>ПОЛОЖЕНИЕ</w:t>
      </w:r>
    </w:p>
    <w:p w14:paraId="71711E78" w14:textId="77199537" w:rsidR="00B75160" w:rsidRPr="00DE131F" w:rsidRDefault="00B75160" w:rsidP="00DE131F">
      <w:pPr>
        <w:jc w:val="center"/>
        <w:rPr>
          <w:b/>
        </w:rPr>
      </w:pPr>
      <w:r w:rsidRPr="00DE131F">
        <w:rPr>
          <w:b/>
        </w:rPr>
        <w:t xml:space="preserve">о </w:t>
      </w:r>
      <w:r w:rsidR="00212CF1" w:rsidRPr="00DE131F">
        <w:rPr>
          <w:b/>
        </w:rPr>
        <w:t>городском конкурсе в сфере добровольчества «Доброволец города Канаш», приуроченный к Международному Дню добровольцев.</w:t>
      </w:r>
    </w:p>
    <w:p w14:paraId="2B7E47F5" w14:textId="77777777" w:rsidR="00212CF1" w:rsidRPr="00B75160" w:rsidRDefault="00212CF1" w:rsidP="00212CF1">
      <w:pPr>
        <w:spacing w:after="0" w:line="240" w:lineRule="auto"/>
        <w:ind w:left="1833" w:right="1619"/>
        <w:jc w:val="center"/>
        <w:rPr>
          <w:b/>
          <w:szCs w:val="24"/>
        </w:rPr>
      </w:pPr>
    </w:p>
    <w:p w14:paraId="02516C1E" w14:textId="77777777" w:rsidR="0076121C" w:rsidRDefault="0076121C" w:rsidP="0076121C">
      <w:pPr>
        <w:jc w:val="center"/>
        <w:rPr>
          <w:b/>
        </w:rPr>
      </w:pPr>
      <w:r w:rsidRPr="00FE670E">
        <w:rPr>
          <w:b/>
        </w:rPr>
        <w:t xml:space="preserve">1. </w:t>
      </w:r>
      <w:r w:rsidR="00B75160" w:rsidRPr="00FE670E">
        <w:rPr>
          <w:b/>
        </w:rPr>
        <w:t>Общие положения</w:t>
      </w:r>
    </w:p>
    <w:p w14:paraId="38CC86BC" w14:textId="7F00B0BE" w:rsidR="00160AF4" w:rsidRDefault="00160AF4" w:rsidP="00212CF1">
      <w:pPr>
        <w:pStyle w:val="a6"/>
        <w:ind w:firstLine="708"/>
        <w:jc w:val="both"/>
      </w:pPr>
      <w:r>
        <w:t xml:space="preserve">1.1 </w:t>
      </w:r>
      <w:r w:rsidR="00212CF1" w:rsidRPr="00212CF1">
        <w:t>Городской конкурс в сфере добровольчества</w:t>
      </w:r>
      <w:r w:rsidR="00212CF1">
        <w:t xml:space="preserve"> </w:t>
      </w:r>
      <w:r w:rsidR="00212CF1" w:rsidRPr="00212CF1">
        <w:t xml:space="preserve">«Доброволец города Канаш», приуроченный </w:t>
      </w:r>
      <w:r w:rsidR="00212CF1">
        <w:t>к</w:t>
      </w:r>
      <w:r w:rsidR="00212CF1" w:rsidRPr="00212CF1">
        <w:t xml:space="preserve"> Международному </w:t>
      </w:r>
      <w:r w:rsidR="00212CF1">
        <w:t>Д</w:t>
      </w:r>
      <w:r w:rsidR="00212CF1" w:rsidRPr="00212CF1">
        <w:t xml:space="preserve">ню добровольцев (далее-Конкурс), имеет городской статус, предусматривает </w:t>
      </w:r>
      <w:r w:rsidR="00212CF1">
        <w:t>и</w:t>
      </w:r>
      <w:r w:rsidR="00212CF1" w:rsidRPr="00212CF1">
        <w:t xml:space="preserve"> объединяет основные современные виды </w:t>
      </w:r>
      <w:r w:rsidR="00212CF1">
        <w:t>добровольчества</w:t>
      </w:r>
      <w:r w:rsidR="00212CF1" w:rsidRPr="00212CF1">
        <w:t xml:space="preserve"> и присуждает звание победителей за высокие достижения участников добровольческой деятельности на территории города </w:t>
      </w:r>
      <w:r w:rsidR="00212CF1">
        <w:t>Канаш.</w:t>
      </w:r>
    </w:p>
    <w:p w14:paraId="25DE9EA3" w14:textId="55D588B2" w:rsidR="00160AF4" w:rsidRDefault="00160AF4" w:rsidP="00160AF4">
      <w:pPr>
        <w:pStyle w:val="a6"/>
        <w:ind w:firstLine="709"/>
        <w:jc w:val="both"/>
      </w:pPr>
      <w:r>
        <w:t>1</w:t>
      </w:r>
      <w:r w:rsidR="00D51233">
        <w:t xml:space="preserve">.2 </w:t>
      </w:r>
      <w:r w:rsidR="00D51233" w:rsidRPr="00D51233">
        <w:t xml:space="preserve">Настоящее Положение определяет цель, задачи, требования </w:t>
      </w:r>
      <w:r w:rsidR="00D51233">
        <w:t>к участникам конкурса, порядок предоставления</w:t>
      </w:r>
      <w:r w:rsidR="00D51233" w:rsidRPr="00D51233">
        <w:t xml:space="preserve"> и рассмотрения материало</w:t>
      </w:r>
      <w:r w:rsidR="00D51233">
        <w:t>в</w:t>
      </w:r>
      <w:r w:rsidR="00D51233" w:rsidRPr="00D51233">
        <w:t xml:space="preserve">, </w:t>
      </w:r>
      <w:r w:rsidR="00D51233">
        <w:t>необходимых</w:t>
      </w:r>
      <w:r w:rsidR="00D51233" w:rsidRPr="00D51233">
        <w:t xml:space="preserve"> для участия в Конкурсе, а также порядок определения победителей Конкурса.</w:t>
      </w:r>
    </w:p>
    <w:p w14:paraId="49BD0C4B" w14:textId="46B3C12C" w:rsidR="00160AF4" w:rsidRDefault="00160AF4" w:rsidP="00D51233">
      <w:pPr>
        <w:pStyle w:val="a6"/>
        <w:ind w:firstLine="709"/>
        <w:jc w:val="both"/>
      </w:pPr>
      <w:r>
        <w:t>1.3.</w:t>
      </w:r>
      <w:r w:rsidR="00AA11CF">
        <w:t xml:space="preserve"> </w:t>
      </w:r>
      <w:r w:rsidR="00D51233">
        <w:t>Организатор</w:t>
      </w:r>
      <w:r w:rsidR="0058115C">
        <w:t>ом</w:t>
      </w:r>
      <w:r w:rsidR="00D51233">
        <w:t xml:space="preserve"> Конкурса является Муниципальное казённое учреждение «Отдел образования и молодежной политики администрации города Канаш Чувашской Республики».</w:t>
      </w:r>
    </w:p>
    <w:p w14:paraId="36903F02" w14:textId="1B6BA50E" w:rsidR="00AA11CF" w:rsidRPr="0076121C" w:rsidRDefault="00AA11CF" w:rsidP="00D51233">
      <w:pPr>
        <w:pStyle w:val="a6"/>
        <w:ind w:firstLine="709"/>
        <w:jc w:val="both"/>
      </w:pPr>
      <w:r>
        <w:t xml:space="preserve">1.4. </w:t>
      </w:r>
      <w:r w:rsidR="00D51233">
        <w:t>Конкурс не имеет денежного содержания и выражается в виде вручения поощрительных призов, дипломов и сертификатов.</w:t>
      </w:r>
    </w:p>
    <w:p w14:paraId="707E070F" w14:textId="77777777" w:rsidR="00AA11CF" w:rsidRDefault="00AA11CF" w:rsidP="0076121C">
      <w:pPr>
        <w:jc w:val="center"/>
        <w:rPr>
          <w:b/>
        </w:rPr>
      </w:pPr>
    </w:p>
    <w:p w14:paraId="542460F0" w14:textId="2F2DBE8A" w:rsidR="0076121C" w:rsidRDefault="0076121C" w:rsidP="00F11D52">
      <w:pPr>
        <w:spacing w:after="0" w:line="240" w:lineRule="auto"/>
        <w:jc w:val="center"/>
        <w:rPr>
          <w:b/>
        </w:rPr>
      </w:pPr>
      <w:r w:rsidRPr="00FE670E">
        <w:rPr>
          <w:b/>
        </w:rPr>
        <w:t xml:space="preserve">2. </w:t>
      </w:r>
      <w:r w:rsidR="00B75160" w:rsidRPr="00FE670E">
        <w:rPr>
          <w:b/>
        </w:rPr>
        <w:t xml:space="preserve">Цель и задачи </w:t>
      </w:r>
      <w:r w:rsidR="00D51233">
        <w:rPr>
          <w:b/>
        </w:rPr>
        <w:t>Конкурса</w:t>
      </w:r>
    </w:p>
    <w:p w14:paraId="08F36DD5" w14:textId="77777777" w:rsidR="00D51233" w:rsidRDefault="00D51233" w:rsidP="00765D62">
      <w:pPr>
        <w:spacing w:after="0" w:line="240" w:lineRule="auto"/>
        <w:rPr>
          <w:b/>
        </w:rPr>
      </w:pPr>
    </w:p>
    <w:p w14:paraId="65E808F7" w14:textId="66A1126A" w:rsidR="00D51233" w:rsidRDefault="00AA11CF" w:rsidP="00F11D52">
      <w:pPr>
        <w:spacing w:after="0" w:line="240" w:lineRule="auto"/>
        <w:ind w:firstLine="709"/>
      </w:pPr>
      <w:r>
        <w:t xml:space="preserve">2.1 </w:t>
      </w:r>
      <w:r w:rsidR="00F11D52">
        <w:t xml:space="preserve">Целью </w:t>
      </w:r>
      <w:r w:rsidR="00D51233">
        <w:t>Конкурса</w:t>
      </w:r>
      <w:r w:rsidR="00EE60BA">
        <w:t xml:space="preserve"> </w:t>
      </w:r>
      <w:r w:rsidR="00F11D52">
        <w:t xml:space="preserve">является </w:t>
      </w:r>
      <w:r w:rsidR="00D51233" w:rsidRPr="00D51233">
        <w:t>признани</w:t>
      </w:r>
      <w:r w:rsidR="00D51233">
        <w:t xml:space="preserve">е </w:t>
      </w:r>
      <w:r w:rsidR="00D51233" w:rsidRPr="00D51233">
        <w:t>опыта и достижений в сфере добровольческой (волонтерской) деятельности, осуществляемой на территории города Канаш</w:t>
      </w:r>
      <w:r w:rsidR="00D51233">
        <w:t>.</w:t>
      </w:r>
    </w:p>
    <w:p w14:paraId="383A1EB4" w14:textId="7B9C6CB0" w:rsidR="00F11D52" w:rsidRDefault="00F11D52" w:rsidP="00F11D52">
      <w:pPr>
        <w:spacing w:after="0" w:line="240" w:lineRule="auto"/>
        <w:ind w:firstLine="709"/>
      </w:pPr>
      <w:r>
        <w:t xml:space="preserve">2.2 Задачами </w:t>
      </w:r>
      <w:r w:rsidR="00D51233">
        <w:t>Конкурса</w:t>
      </w:r>
      <w:r>
        <w:t xml:space="preserve"> являются:</w:t>
      </w:r>
    </w:p>
    <w:p w14:paraId="0CD7C949" w14:textId="5B731C14" w:rsidR="00F11D52" w:rsidRDefault="00F11D52" w:rsidP="00F11D52">
      <w:pPr>
        <w:spacing w:after="0" w:line="240" w:lineRule="auto"/>
        <w:ind w:firstLine="709"/>
        <w:rPr>
          <w:bCs/>
        </w:rPr>
      </w:pPr>
      <w:r w:rsidRPr="00134D6E">
        <w:rPr>
          <w:bCs/>
        </w:rPr>
        <w:t>-</w:t>
      </w:r>
      <w:r w:rsidR="00D51233" w:rsidRPr="00D51233">
        <w:t xml:space="preserve"> </w:t>
      </w:r>
      <w:r w:rsidR="00D51233">
        <w:t>выявление и распространение лучших добровольческих практик, инновационных форм организации добровольческой (волонтерской) деятельности;</w:t>
      </w:r>
    </w:p>
    <w:p w14:paraId="42DC7ADD" w14:textId="77777777" w:rsidR="00D51233" w:rsidRDefault="00F11D52" w:rsidP="00F11D52">
      <w:pPr>
        <w:spacing w:after="0" w:line="240" w:lineRule="auto"/>
        <w:ind w:firstLine="709"/>
        <w:rPr>
          <w:bCs/>
        </w:rPr>
      </w:pPr>
      <w:r w:rsidRPr="00134D6E">
        <w:rPr>
          <w:bCs/>
        </w:rPr>
        <w:t>-</w:t>
      </w:r>
      <w:r w:rsidR="00D51233" w:rsidRPr="00D51233">
        <w:t xml:space="preserve"> </w:t>
      </w:r>
      <w:r w:rsidR="00D51233" w:rsidRPr="00D51233">
        <w:rPr>
          <w:bCs/>
        </w:rPr>
        <w:t>содействие р</w:t>
      </w:r>
      <w:r w:rsidR="00D51233">
        <w:rPr>
          <w:bCs/>
        </w:rPr>
        <w:t>азвитию</w:t>
      </w:r>
      <w:r w:rsidR="00D51233" w:rsidRPr="00D51233">
        <w:rPr>
          <w:bCs/>
        </w:rPr>
        <w:t xml:space="preserve"> основных направлений добровольчества (</w:t>
      </w:r>
      <w:proofErr w:type="spellStart"/>
      <w:r w:rsidR="00D51233" w:rsidRPr="00D51233">
        <w:rPr>
          <w:bCs/>
        </w:rPr>
        <w:t>волонтерства</w:t>
      </w:r>
      <w:proofErr w:type="spellEnd"/>
      <w:r w:rsidR="00D51233" w:rsidRPr="00D51233">
        <w:rPr>
          <w:bCs/>
        </w:rPr>
        <w:t xml:space="preserve">); </w:t>
      </w:r>
    </w:p>
    <w:p w14:paraId="66CDD9D5" w14:textId="15E280A9" w:rsidR="00F11D52" w:rsidRDefault="00F11D52" w:rsidP="00F11D52">
      <w:pPr>
        <w:spacing w:after="0" w:line="240" w:lineRule="auto"/>
        <w:ind w:firstLine="709"/>
        <w:rPr>
          <w:bCs/>
        </w:rPr>
      </w:pPr>
      <w:r>
        <w:rPr>
          <w:bCs/>
        </w:rPr>
        <w:t>-</w:t>
      </w:r>
      <w:r w:rsidR="00D51233" w:rsidRPr="00D51233">
        <w:t xml:space="preserve"> </w:t>
      </w:r>
      <w:r w:rsidR="00D51233" w:rsidRPr="00D51233">
        <w:rPr>
          <w:bCs/>
        </w:rPr>
        <w:t>повышение уровня знаний и компетенций добровольцев (волонтеров);</w:t>
      </w:r>
    </w:p>
    <w:p w14:paraId="2D6E8BAB" w14:textId="450E3315" w:rsidR="00D51233" w:rsidRDefault="00D51233" w:rsidP="00F11D52">
      <w:pPr>
        <w:spacing w:after="0" w:line="240" w:lineRule="auto"/>
        <w:ind w:firstLine="709"/>
      </w:pPr>
      <w:r>
        <w:rPr>
          <w:bCs/>
        </w:rPr>
        <w:t xml:space="preserve">- </w:t>
      </w:r>
      <w:r>
        <w:t xml:space="preserve">вовлечение в добровольческую (волонтерскую) деятельность жителей города </w:t>
      </w:r>
      <w:r w:rsidR="00CE3E67">
        <w:t>Канаш</w:t>
      </w:r>
      <w:r>
        <w:t>;</w:t>
      </w:r>
    </w:p>
    <w:p w14:paraId="4CCA84AB" w14:textId="766DDE86" w:rsidR="00CE3E67" w:rsidRDefault="00CE3E67" w:rsidP="00F11D52">
      <w:pPr>
        <w:spacing w:after="0" w:line="240" w:lineRule="auto"/>
        <w:ind w:firstLine="709"/>
      </w:pPr>
      <w:r>
        <w:t>-</w:t>
      </w:r>
      <w:r w:rsidRPr="00CE3E67">
        <w:t xml:space="preserve"> </w:t>
      </w:r>
      <w:r>
        <w:t>популяризация идей добровольчества (</w:t>
      </w:r>
      <w:proofErr w:type="spellStart"/>
      <w:r>
        <w:t>волонтерства</w:t>
      </w:r>
      <w:proofErr w:type="spellEnd"/>
      <w:r>
        <w:t>) и культуры добрых дел среди жителей города Канаш;</w:t>
      </w:r>
    </w:p>
    <w:p w14:paraId="6FFEB243" w14:textId="2370DFD0" w:rsidR="00CE3E67" w:rsidRDefault="00CE3E67" w:rsidP="00F11D52">
      <w:pPr>
        <w:spacing w:after="0" w:line="240" w:lineRule="auto"/>
        <w:ind w:firstLine="709"/>
      </w:pPr>
      <w:r>
        <w:t>-</w:t>
      </w:r>
      <w:r w:rsidRPr="00CE3E67">
        <w:t xml:space="preserve"> вовлечение добровольцев (волонтеров) в крупные события города.</w:t>
      </w:r>
    </w:p>
    <w:p w14:paraId="3C46E470" w14:textId="77777777" w:rsidR="00CE3E67" w:rsidRDefault="00CE3E67" w:rsidP="00CE3E67">
      <w:pPr>
        <w:spacing w:after="0" w:line="240" w:lineRule="auto"/>
        <w:ind w:firstLine="709"/>
        <w:jc w:val="center"/>
      </w:pPr>
    </w:p>
    <w:p w14:paraId="06B6672C" w14:textId="1EA0A53B" w:rsidR="00CE3E67" w:rsidRDefault="00CE3E67" w:rsidP="00CE3E67">
      <w:pPr>
        <w:spacing w:after="0" w:line="240" w:lineRule="auto"/>
        <w:ind w:firstLine="709"/>
        <w:jc w:val="center"/>
        <w:rPr>
          <w:b/>
        </w:rPr>
      </w:pPr>
      <w:r w:rsidRPr="00CE3E67">
        <w:rPr>
          <w:b/>
        </w:rPr>
        <w:t>3. Организация Конкурса</w:t>
      </w:r>
    </w:p>
    <w:p w14:paraId="5442E2FC" w14:textId="77777777" w:rsidR="00CE3E67" w:rsidRDefault="00CE3E67" w:rsidP="00CE3E67">
      <w:pPr>
        <w:spacing w:after="0" w:line="240" w:lineRule="auto"/>
        <w:ind w:firstLine="709"/>
        <w:jc w:val="center"/>
        <w:rPr>
          <w:b/>
        </w:rPr>
      </w:pPr>
    </w:p>
    <w:p w14:paraId="2A911B74" w14:textId="77777777" w:rsidR="00CE3E67" w:rsidRDefault="00CE3E67" w:rsidP="00CE3E67">
      <w:pPr>
        <w:spacing w:after="0" w:line="240" w:lineRule="auto"/>
        <w:ind w:firstLine="709"/>
      </w:pPr>
      <w:r>
        <w:t xml:space="preserve">3.1 При организации проведения Конкурса Организаторы: </w:t>
      </w:r>
    </w:p>
    <w:p w14:paraId="0E58E371" w14:textId="77777777" w:rsidR="00CE3E67" w:rsidRDefault="00CE3E67" w:rsidP="00CE3E67">
      <w:pPr>
        <w:spacing w:after="0" w:line="240" w:lineRule="auto"/>
        <w:ind w:firstLine="709"/>
      </w:pPr>
      <w:r>
        <w:t xml:space="preserve">осуществляют подготовку официального Положения о проведении Конкурса, информируют заинтересованных лиц о проведении Конкурса и его результатах; </w:t>
      </w:r>
    </w:p>
    <w:p w14:paraId="34AFDECF" w14:textId="77777777" w:rsidR="00CE3E67" w:rsidRDefault="00CE3E67" w:rsidP="00CE3E67">
      <w:pPr>
        <w:spacing w:after="0" w:line="240" w:lineRule="auto"/>
        <w:ind w:firstLine="709"/>
      </w:pPr>
      <w:r>
        <w:t xml:space="preserve">осуществляют прием и регистрацию заявок на участие в Конкурсе, проверку правильности их оформления и наличия полного пакета документов; </w:t>
      </w:r>
    </w:p>
    <w:p w14:paraId="38EF1ABE" w14:textId="77777777" w:rsidR="00CE3E67" w:rsidRDefault="00CE3E67" w:rsidP="00CE3E67">
      <w:pPr>
        <w:spacing w:after="0" w:line="240" w:lineRule="auto"/>
        <w:ind w:firstLine="709"/>
      </w:pPr>
      <w:r>
        <w:t xml:space="preserve">консультируют потенциальных участников Конкурса по вопросам оформления пакета документов; </w:t>
      </w:r>
    </w:p>
    <w:p w14:paraId="377BAFCD" w14:textId="77777777" w:rsidR="00CE3E67" w:rsidRDefault="00CE3E67" w:rsidP="00CE3E67">
      <w:pPr>
        <w:spacing w:after="0" w:line="240" w:lineRule="auto"/>
        <w:ind w:firstLine="709"/>
      </w:pPr>
      <w:r>
        <w:lastRenderedPageBreak/>
        <w:t xml:space="preserve">формируют Конкурсную комиссию и организуют ее работу; </w:t>
      </w:r>
    </w:p>
    <w:p w14:paraId="5F7B872D" w14:textId="11F2BDF4" w:rsidR="00CE3E67" w:rsidRDefault="00CE3E67" w:rsidP="00CE3E67">
      <w:pPr>
        <w:spacing w:after="0" w:line="240" w:lineRule="auto"/>
        <w:ind w:firstLine="709"/>
      </w:pPr>
      <w:r>
        <w:t xml:space="preserve">организуют заседания Конкурсной комиссии; </w:t>
      </w:r>
    </w:p>
    <w:p w14:paraId="286DE76C" w14:textId="77777777" w:rsidR="00CE3E67" w:rsidRDefault="00CE3E67" w:rsidP="00CE3E67">
      <w:pPr>
        <w:spacing w:after="0" w:line="240" w:lineRule="auto"/>
        <w:ind w:firstLine="709"/>
      </w:pPr>
      <w:r>
        <w:t>готовят проекты итоговых документов Конкурса, а также церемонию награждения Конкурса.</w:t>
      </w:r>
    </w:p>
    <w:p w14:paraId="13EF7C49" w14:textId="15709CFB" w:rsidR="00CE3E67" w:rsidRPr="00CE3E67" w:rsidRDefault="00CE3E67" w:rsidP="00CE3E67">
      <w:pPr>
        <w:spacing w:after="0" w:line="240" w:lineRule="auto"/>
        <w:ind w:firstLine="709"/>
        <w:rPr>
          <w:b/>
        </w:rPr>
      </w:pPr>
      <w:r>
        <w:t xml:space="preserve"> 3.2. Конкурсная комиссия формируется из представителей широкого круга общественности, представителей муниципальных органов власти и иных организаций и общественных объединений</w:t>
      </w:r>
      <w:proofErr w:type="gramStart"/>
      <w:r>
        <w:t>.</w:t>
      </w:r>
      <w:proofErr w:type="gramEnd"/>
      <w:r>
        <w:t xml:space="preserve"> участвующих в реализации государственной молодежной политики и развитии добровольчества на территории города Канаш (по согласованию).</w:t>
      </w:r>
    </w:p>
    <w:p w14:paraId="3E98494B" w14:textId="77777777" w:rsidR="0076121C" w:rsidRDefault="0076121C" w:rsidP="00765D62">
      <w:pPr>
        <w:spacing w:after="0" w:line="240" w:lineRule="auto"/>
      </w:pPr>
    </w:p>
    <w:p w14:paraId="73409BEF" w14:textId="77777777" w:rsidR="0076121C" w:rsidRDefault="0076121C" w:rsidP="00F11D52">
      <w:pPr>
        <w:spacing w:after="0" w:line="240" w:lineRule="auto"/>
        <w:jc w:val="center"/>
      </w:pPr>
    </w:p>
    <w:p w14:paraId="0BB97608" w14:textId="1AD27F4F" w:rsidR="0076121C" w:rsidRDefault="00CE3E67" w:rsidP="00F11D52">
      <w:pPr>
        <w:spacing w:after="0" w:line="240" w:lineRule="auto"/>
        <w:jc w:val="center"/>
        <w:rPr>
          <w:b/>
        </w:rPr>
      </w:pPr>
      <w:r>
        <w:rPr>
          <w:b/>
        </w:rPr>
        <w:t>4</w:t>
      </w:r>
      <w:r w:rsidR="00B75160" w:rsidRPr="00FE670E">
        <w:rPr>
          <w:b/>
        </w:rPr>
        <w:t xml:space="preserve">.Участники </w:t>
      </w:r>
      <w:r>
        <w:rPr>
          <w:b/>
        </w:rPr>
        <w:t>Конкурса</w:t>
      </w:r>
    </w:p>
    <w:p w14:paraId="27C3C3E0" w14:textId="77777777" w:rsidR="00765D62" w:rsidRPr="00FE670E" w:rsidRDefault="00765D62" w:rsidP="00F11D52">
      <w:pPr>
        <w:spacing w:after="0" w:line="240" w:lineRule="auto"/>
        <w:jc w:val="center"/>
        <w:rPr>
          <w:b/>
        </w:rPr>
      </w:pPr>
    </w:p>
    <w:p w14:paraId="14007C43" w14:textId="5190C841" w:rsidR="00765D62" w:rsidRDefault="00CE3E67" w:rsidP="00232F1A">
      <w:pPr>
        <w:spacing w:after="0" w:line="240" w:lineRule="auto"/>
        <w:ind w:firstLine="709"/>
        <w:jc w:val="both"/>
      </w:pPr>
      <w:r>
        <w:t>4</w:t>
      </w:r>
      <w:r w:rsidR="00B75160" w:rsidRPr="0076121C">
        <w:t xml:space="preserve">.1. Участниками </w:t>
      </w:r>
      <w:r>
        <w:t>Конкурса</w:t>
      </w:r>
      <w:r w:rsidR="00B75160" w:rsidRPr="0076121C">
        <w:t xml:space="preserve"> </w:t>
      </w:r>
      <w:r>
        <w:t>являются добровольцы (волонтеры) города Канаш в возрасте от 14 лет включительно, а та</w:t>
      </w:r>
      <w:r w:rsidR="00232F1A">
        <w:t xml:space="preserve">кже добровольческие объединения действующие на </w:t>
      </w:r>
      <w:r>
        <w:t xml:space="preserve">территории города </w:t>
      </w:r>
      <w:r w:rsidR="00232F1A">
        <w:t>Канаш.</w:t>
      </w:r>
    </w:p>
    <w:p w14:paraId="71ABCC5C" w14:textId="77777777" w:rsidR="00765D62" w:rsidRPr="0076121C" w:rsidRDefault="00765D62" w:rsidP="00F11D52">
      <w:pPr>
        <w:spacing w:after="0" w:line="240" w:lineRule="auto"/>
        <w:jc w:val="both"/>
      </w:pPr>
    </w:p>
    <w:p w14:paraId="29D28C13" w14:textId="4B66FE53" w:rsidR="00B75160" w:rsidRDefault="00232F1A" w:rsidP="00F11D52">
      <w:pPr>
        <w:spacing w:after="0" w:line="240" w:lineRule="auto"/>
        <w:jc w:val="center"/>
        <w:rPr>
          <w:b/>
        </w:rPr>
      </w:pPr>
      <w:r>
        <w:rPr>
          <w:b/>
        </w:rPr>
        <w:t>5. Номинации Конкурса</w:t>
      </w:r>
    </w:p>
    <w:p w14:paraId="6D5D4754" w14:textId="77777777" w:rsidR="00055C7C" w:rsidRPr="00FE670E" w:rsidRDefault="00055C7C" w:rsidP="00F11D52">
      <w:pPr>
        <w:spacing w:after="0" w:line="240" w:lineRule="auto"/>
        <w:jc w:val="center"/>
        <w:rPr>
          <w:b/>
        </w:rPr>
      </w:pPr>
    </w:p>
    <w:p w14:paraId="07422F8D" w14:textId="1742B7BC" w:rsidR="00232F1A" w:rsidRDefault="00232F1A" w:rsidP="0028051A">
      <w:pPr>
        <w:spacing w:after="0" w:line="240" w:lineRule="auto"/>
        <w:ind w:firstLine="709"/>
        <w:jc w:val="both"/>
      </w:pPr>
      <w:r>
        <w:t>5</w:t>
      </w:r>
      <w:r w:rsidR="00781319">
        <w:t>.</w:t>
      </w:r>
      <w:r w:rsidR="0033162B">
        <w:t>1</w:t>
      </w:r>
      <w:r w:rsidR="00781319">
        <w:t xml:space="preserve">. </w:t>
      </w:r>
      <w:r>
        <w:t>Конкурсные материалы принимаются на следующие персональные номинации:</w:t>
      </w:r>
    </w:p>
    <w:p w14:paraId="758F5EAA" w14:textId="6C945D53" w:rsidR="00232F1A" w:rsidRDefault="00232F1A" w:rsidP="0028051A">
      <w:pPr>
        <w:spacing w:after="0" w:line="240" w:lineRule="auto"/>
        <w:ind w:firstLine="709"/>
        <w:jc w:val="both"/>
      </w:pPr>
      <w:r>
        <w:t>- Социальный доброволец (волонтер)</w:t>
      </w:r>
      <w:r w:rsidR="00DD1557">
        <w:t xml:space="preserve"> года</w:t>
      </w:r>
      <w:r w:rsidR="002839F9">
        <w:t>;</w:t>
      </w:r>
    </w:p>
    <w:p w14:paraId="065E9816" w14:textId="12CD2CEB" w:rsidR="002839F9" w:rsidRDefault="002839F9" w:rsidP="0028051A">
      <w:pPr>
        <w:spacing w:after="0" w:line="240" w:lineRule="auto"/>
        <w:ind w:firstLine="709"/>
        <w:jc w:val="both"/>
      </w:pPr>
      <w:r>
        <w:t>-</w:t>
      </w:r>
      <w:r w:rsidRPr="002839F9">
        <w:t xml:space="preserve"> </w:t>
      </w:r>
      <w:r>
        <w:t xml:space="preserve">Доброволец (волонтер) </w:t>
      </w:r>
      <w:r w:rsidR="00DD1557">
        <w:t xml:space="preserve">года </w:t>
      </w:r>
      <w:r>
        <w:t>в сфере патриотического направления;</w:t>
      </w:r>
    </w:p>
    <w:p w14:paraId="01D435BB" w14:textId="4DF88A22" w:rsidR="002839F9" w:rsidRDefault="002839F9" w:rsidP="0028051A">
      <w:pPr>
        <w:spacing w:after="0" w:line="240" w:lineRule="auto"/>
        <w:ind w:firstLine="709"/>
        <w:jc w:val="both"/>
      </w:pPr>
      <w:r>
        <w:t>- Доброволец (волонтер)</w:t>
      </w:r>
      <w:r w:rsidR="00DD1557">
        <w:t xml:space="preserve"> года</w:t>
      </w:r>
      <w:r>
        <w:t xml:space="preserve"> в сфере </w:t>
      </w:r>
      <w:r w:rsidR="00490A00">
        <w:t>здравоохранения</w:t>
      </w:r>
      <w:r>
        <w:t>;</w:t>
      </w:r>
    </w:p>
    <w:p w14:paraId="6F4203C0" w14:textId="2C8DFA58" w:rsidR="002839F9" w:rsidRDefault="002839F9" w:rsidP="0028051A">
      <w:pPr>
        <w:spacing w:after="0" w:line="240" w:lineRule="auto"/>
        <w:ind w:firstLine="709"/>
        <w:jc w:val="both"/>
      </w:pPr>
      <w:r>
        <w:t>- Серебряный доброволец (волонтер)</w:t>
      </w:r>
      <w:r w:rsidR="00DD1557">
        <w:t xml:space="preserve"> года</w:t>
      </w:r>
      <w:r>
        <w:t>;</w:t>
      </w:r>
    </w:p>
    <w:p w14:paraId="304CB802" w14:textId="5DC9DA9C" w:rsidR="002839F9" w:rsidRDefault="002839F9" w:rsidP="002839F9">
      <w:pPr>
        <w:spacing w:after="0" w:line="240" w:lineRule="auto"/>
        <w:ind w:firstLine="709"/>
        <w:jc w:val="both"/>
      </w:pPr>
      <w:r>
        <w:t>- Доброволец (волонтер)</w:t>
      </w:r>
      <w:r w:rsidR="00DD1557">
        <w:t xml:space="preserve"> года</w:t>
      </w:r>
      <w:r>
        <w:t xml:space="preserve"> в сфере экологии;</w:t>
      </w:r>
    </w:p>
    <w:p w14:paraId="2A25743B" w14:textId="66104A40" w:rsidR="002839F9" w:rsidRDefault="002839F9" w:rsidP="0028051A">
      <w:pPr>
        <w:spacing w:after="0" w:line="240" w:lineRule="auto"/>
        <w:ind w:firstLine="709"/>
        <w:jc w:val="both"/>
      </w:pPr>
      <w:r>
        <w:t>- Доброволец (волонтер)</w:t>
      </w:r>
      <w:r w:rsidR="00DD1557">
        <w:t xml:space="preserve"> года</w:t>
      </w:r>
      <w:r>
        <w:t xml:space="preserve"> в сфере </w:t>
      </w:r>
      <w:r w:rsidR="00F44C7E">
        <w:t>культуры</w:t>
      </w:r>
      <w:r>
        <w:t>;</w:t>
      </w:r>
    </w:p>
    <w:p w14:paraId="67E9CBCE" w14:textId="5166DB41" w:rsidR="00F44C7E" w:rsidRDefault="00F44C7E" w:rsidP="00F44C7E">
      <w:pPr>
        <w:spacing w:after="0" w:line="240" w:lineRule="auto"/>
        <w:ind w:firstLine="709"/>
        <w:jc w:val="both"/>
      </w:pPr>
      <w:r>
        <w:t>- Доброволец (волонтер) года в сфере медиа;</w:t>
      </w:r>
    </w:p>
    <w:p w14:paraId="78ECB6B7" w14:textId="1ABB160E" w:rsidR="00DD1557" w:rsidRDefault="002839F9" w:rsidP="009D1960">
      <w:pPr>
        <w:spacing w:after="0" w:line="240" w:lineRule="auto"/>
        <w:ind w:firstLine="709"/>
        <w:jc w:val="both"/>
      </w:pPr>
      <w:r>
        <w:t>-</w:t>
      </w:r>
      <w:r w:rsidRPr="002839F9">
        <w:t>Доброволец (волонтёр) года в рамках Общероссийской акции взаимопомощи «#</w:t>
      </w:r>
      <w:proofErr w:type="spellStart"/>
      <w:r w:rsidRPr="002839F9">
        <w:t>МыВместе</w:t>
      </w:r>
      <w:proofErr w:type="spellEnd"/>
      <w:r w:rsidRPr="002839F9">
        <w:t>»</w:t>
      </w:r>
      <w:r w:rsidR="00DD1557">
        <w:t>.</w:t>
      </w:r>
    </w:p>
    <w:p w14:paraId="15205AA3" w14:textId="7DEF4C77" w:rsidR="00DD1557" w:rsidRDefault="00DD1557" w:rsidP="00DD1557">
      <w:pPr>
        <w:spacing w:after="0" w:line="240" w:lineRule="auto"/>
        <w:ind w:firstLine="709"/>
        <w:jc w:val="both"/>
      </w:pPr>
      <w:r>
        <w:t>5.2 Конкурсные материалы принимаются на следующие коллективные номинации:</w:t>
      </w:r>
    </w:p>
    <w:p w14:paraId="605562BF" w14:textId="00722F0D" w:rsidR="00DD1557" w:rsidRDefault="00DD1557" w:rsidP="00DD1557">
      <w:pPr>
        <w:spacing w:after="0" w:line="240" w:lineRule="auto"/>
        <w:ind w:firstLine="709"/>
        <w:jc w:val="both"/>
      </w:pPr>
      <w:r>
        <w:t>-</w:t>
      </w:r>
      <w:r w:rsidRPr="00DD1557">
        <w:t xml:space="preserve"> Школьный добровольч</w:t>
      </w:r>
      <w:r>
        <w:t>еский (волонтёрский) отряд года;</w:t>
      </w:r>
    </w:p>
    <w:p w14:paraId="111029B8" w14:textId="6705DA3E" w:rsidR="00DD1557" w:rsidRDefault="00DD1557" w:rsidP="00DD1557">
      <w:pPr>
        <w:spacing w:after="0" w:line="240" w:lineRule="auto"/>
        <w:ind w:firstLine="709"/>
        <w:jc w:val="both"/>
      </w:pPr>
      <w:r>
        <w:t>-</w:t>
      </w:r>
      <w:r w:rsidRPr="00DD1557">
        <w:t xml:space="preserve"> </w:t>
      </w:r>
      <w:r>
        <w:t>Студенческий</w:t>
      </w:r>
      <w:r w:rsidRPr="00DD1557">
        <w:t xml:space="preserve"> добровольч</w:t>
      </w:r>
      <w:r>
        <w:t>еский (волонтёрский) отряд года;</w:t>
      </w:r>
    </w:p>
    <w:p w14:paraId="27DE2A79" w14:textId="26A09123" w:rsidR="00DD1557" w:rsidRDefault="00DD1557" w:rsidP="00DD1557">
      <w:pPr>
        <w:spacing w:after="0" w:line="240" w:lineRule="auto"/>
        <w:ind w:firstLine="709"/>
        <w:jc w:val="both"/>
      </w:pPr>
      <w:r>
        <w:t xml:space="preserve">- </w:t>
      </w:r>
      <w:r w:rsidRPr="00DD1557">
        <w:t>Добровольческое (волонтёрское) объединение года</w:t>
      </w:r>
      <w:r>
        <w:t>.</w:t>
      </w:r>
    </w:p>
    <w:p w14:paraId="72575912" w14:textId="77777777" w:rsidR="00055C7C" w:rsidRDefault="00055C7C" w:rsidP="00DD1557">
      <w:pPr>
        <w:spacing w:after="0" w:line="240" w:lineRule="auto"/>
        <w:rPr>
          <w:b/>
        </w:rPr>
      </w:pPr>
    </w:p>
    <w:p w14:paraId="2682E5D6" w14:textId="36E60F5E" w:rsidR="00B75160" w:rsidRDefault="00DD1557" w:rsidP="00F11D52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B75160" w:rsidRPr="00D536DC">
        <w:rPr>
          <w:b/>
        </w:rPr>
        <w:t>.</w:t>
      </w:r>
      <w:r>
        <w:rPr>
          <w:b/>
        </w:rPr>
        <w:t xml:space="preserve"> </w:t>
      </w:r>
      <w:r w:rsidRPr="00DD1557">
        <w:rPr>
          <w:b/>
        </w:rPr>
        <w:t>Сроки и этапы проведения Конкурса</w:t>
      </w:r>
    </w:p>
    <w:p w14:paraId="21F45A0F" w14:textId="77777777" w:rsidR="00EE60BA" w:rsidRPr="00D536DC" w:rsidRDefault="00EE60BA" w:rsidP="00F11D52">
      <w:pPr>
        <w:spacing w:after="0" w:line="240" w:lineRule="auto"/>
        <w:jc w:val="center"/>
        <w:rPr>
          <w:b/>
        </w:rPr>
      </w:pPr>
    </w:p>
    <w:p w14:paraId="31CDBA6B" w14:textId="0194288B" w:rsidR="00DD1557" w:rsidRDefault="00DD1557" w:rsidP="0033162B">
      <w:pPr>
        <w:spacing w:after="0" w:line="240" w:lineRule="auto"/>
        <w:ind w:firstLine="709"/>
        <w:jc w:val="both"/>
      </w:pPr>
      <w:r>
        <w:t xml:space="preserve">6.1 Конкурс проводится в период с </w:t>
      </w:r>
      <w:r w:rsidR="00F44C7E">
        <w:t>18</w:t>
      </w:r>
      <w:r>
        <w:t xml:space="preserve"> по </w:t>
      </w:r>
      <w:r w:rsidR="00F44C7E">
        <w:t>2 декабря</w:t>
      </w:r>
      <w:r>
        <w:t xml:space="preserve"> 202</w:t>
      </w:r>
      <w:r w:rsidR="00F44C7E">
        <w:t>4</w:t>
      </w:r>
      <w:r>
        <w:t xml:space="preserve"> года и включает в себя три этапа: прием заявок, оценка конкурсных материалов, подведение итогов и награждение.</w:t>
      </w:r>
    </w:p>
    <w:p w14:paraId="7E9F27B6" w14:textId="10CDC175" w:rsidR="00781B04" w:rsidRDefault="00DD1557" w:rsidP="0033162B">
      <w:pPr>
        <w:spacing w:after="0" w:line="240" w:lineRule="auto"/>
        <w:ind w:firstLine="709"/>
        <w:jc w:val="both"/>
      </w:pPr>
      <w:r>
        <w:t>Информация о проведении Конкурса размещается в официальной группе</w:t>
      </w:r>
      <w:r w:rsidR="00781B04">
        <w:t xml:space="preserve"> </w:t>
      </w:r>
      <w:proofErr w:type="spellStart"/>
      <w:r w:rsidR="00781B04">
        <w:t>ВКонтакте</w:t>
      </w:r>
      <w:proofErr w:type="spellEnd"/>
      <w:r>
        <w:t xml:space="preserve"> </w:t>
      </w:r>
      <w:r w:rsidR="0061656B">
        <w:t>Муниципально</w:t>
      </w:r>
      <w:r w:rsidR="00781B04">
        <w:t>го</w:t>
      </w:r>
      <w:r w:rsidR="0061656B">
        <w:t xml:space="preserve"> казённо</w:t>
      </w:r>
      <w:r w:rsidR="00781B04">
        <w:t>го</w:t>
      </w:r>
      <w:r w:rsidR="0061656B">
        <w:t xml:space="preserve"> учреждени</w:t>
      </w:r>
      <w:r w:rsidR="00781B04">
        <w:t>я</w:t>
      </w:r>
      <w:r w:rsidR="0061656B">
        <w:t xml:space="preserve"> «Отдел образования и молодежной политики администрации города Канаш Чувашской Республики</w:t>
      </w:r>
      <w:r w:rsidR="00781B04">
        <w:t>» (</w:t>
      </w:r>
      <w:hyperlink r:id="rId5" w:history="1">
        <w:r w:rsidR="00F44C7E" w:rsidRPr="00C67141">
          <w:rPr>
            <w:rStyle w:val="a4"/>
          </w:rPr>
          <w:t>https://vk.com/club198396691</w:t>
        </w:r>
      </w:hyperlink>
      <w:r w:rsidR="00F44C7E">
        <w:t>) и Молодежь города Канаш (</w:t>
      </w:r>
      <w:hyperlink r:id="rId6" w:history="1">
        <w:proofErr w:type="gramStart"/>
        <w:r w:rsidR="00F44C7E" w:rsidRPr="00C67141">
          <w:rPr>
            <w:rStyle w:val="a4"/>
          </w:rPr>
          <w:t>https://vk.com/club225372496</w:t>
        </w:r>
      </w:hyperlink>
      <w:r w:rsidR="00F44C7E">
        <w:t xml:space="preserve"> )</w:t>
      </w:r>
      <w:proofErr w:type="gramEnd"/>
    </w:p>
    <w:p w14:paraId="12960841" w14:textId="77777777" w:rsidR="00781B04" w:rsidRDefault="00781B04" w:rsidP="0033162B">
      <w:pPr>
        <w:spacing w:after="0" w:line="240" w:lineRule="auto"/>
        <w:ind w:firstLine="709"/>
        <w:jc w:val="both"/>
      </w:pPr>
      <w:r>
        <w:t>6.2</w:t>
      </w:r>
      <w:r w:rsidR="00DD1557">
        <w:t xml:space="preserve"> Этапы проведения Конкурса: </w:t>
      </w:r>
    </w:p>
    <w:p w14:paraId="0A19754B" w14:textId="393508A0" w:rsidR="00781B04" w:rsidRDefault="00DD1557" w:rsidP="0033162B">
      <w:pPr>
        <w:spacing w:after="0" w:line="240" w:lineRule="auto"/>
        <w:ind w:firstLine="709"/>
        <w:jc w:val="both"/>
      </w:pPr>
      <w:r>
        <w:t>I этап - прие</w:t>
      </w:r>
      <w:r w:rsidR="00781B04">
        <w:t>м</w:t>
      </w:r>
      <w:r>
        <w:t xml:space="preserve"> заявок и конкурсных </w:t>
      </w:r>
      <w:r w:rsidR="00781B04">
        <w:t>материалов</w:t>
      </w:r>
      <w:r>
        <w:t xml:space="preserve"> проводится в период с </w:t>
      </w:r>
      <w:r w:rsidR="00781B04">
        <w:t>1</w:t>
      </w:r>
      <w:r w:rsidR="00F44C7E">
        <w:t>8</w:t>
      </w:r>
      <w:r>
        <w:t xml:space="preserve"> по </w:t>
      </w:r>
      <w:r w:rsidR="00F44C7E">
        <w:t xml:space="preserve">27 </w:t>
      </w:r>
      <w:r>
        <w:t>ноября 202</w:t>
      </w:r>
      <w:r w:rsidR="00F44C7E">
        <w:t>4</w:t>
      </w:r>
      <w:r>
        <w:t xml:space="preserve"> года включительно. </w:t>
      </w:r>
    </w:p>
    <w:p w14:paraId="07F1F430" w14:textId="131A0FBA" w:rsidR="00781B04" w:rsidRDefault="00DD1557" w:rsidP="0033162B">
      <w:pPr>
        <w:spacing w:after="0" w:line="240" w:lineRule="auto"/>
        <w:ind w:firstLine="709"/>
        <w:jc w:val="both"/>
      </w:pPr>
      <w:r>
        <w:t>II этап</w:t>
      </w:r>
      <w:r w:rsidR="00781B04">
        <w:t xml:space="preserve"> - оценка конкурсных материалов и подведение итогов решения Конкурсной комиссии в период с 2</w:t>
      </w:r>
      <w:r w:rsidR="00F44C7E">
        <w:t>8</w:t>
      </w:r>
      <w:r w:rsidR="00781B04">
        <w:t xml:space="preserve"> ноября </w:t>
      </w:r>
      <w:r w:rsidR="00F44C7E">
        <w:t>по</w:t>
      </w:r>
      <w:r w:rsidR="00781B04">
        <w:t xml:space="preserve"> </w:t>
      </w:r>
      <w:r w:rsidR="00F44C7E">
        <w:t>2 декабря</w:t>
      </w:r>
      <w:r w:rsidR="00781B04">
        <w:t xml:space="preserve"> </w:t>
      </w:r>
      <w:r w:rsidR="00F44C7E">
        <w:t xml:space="preserve">2024 года </w:t>
      </w:r>
      <w:r w:rsidR="00781B04">
        <w:t>включительно.</w:t>
      </w:r>
    </w:p>
    <w:p w14:paraId="75191E97" w14:textId="77777777" w:rsidR="00781B04" w:rsidRDefault="00DD1557" w:rsidP="0033162B">
      <w:pPr>
        <w:spacing w:after="0" w:line="240" w:lineRule="auto"/>
        <w:ind w:firstLine="709"/>
        <w:jc w:val="both"/>
      </w:pPr>
      <w:r>
        <w:t xml:space="preserve">III этап - </w:t>
      </w:r>
      <w:r w:rsidR="00781B04">
        <w:t>награждение</w:t>
      </w:r>
      <w:r>
        <w:t xml:space="preserve"> </w:t>
      </w:r>
    </w:p>
    <w:p w14:paraId="1DA34A2B" w14:textId="77777777" w:rsidR="00781B04" w:rsidRDefault="00DD1557" w:rsidP="0033162B">
      <w:pPr>
        <w:spacing w:after="0" w:line="240" w:lineRule="auto"/>
        <w:ind w:firstLine="709"/>
        <w:jc w:val="both"/>
      </w:pPr>
      <w:r>
        <w:t>6.</w:t>
      </w:r>
      <w:r w:rsidR="00781B04">
        <w:t>3 Демонстрации</w:t>
      </w:r>
      <w:r>
        <w:t xml:space="preserve">, апелляция конкурсных материалов не предусматривается. </w:t>
      </w:r>
    </w:p>
    <w:p w14:paraId="79252CDE" w14:textId="77777777" w:rsidR="00781B04" w:rsidRDefault="00781B04" w:rsidP="0033162B">
      <w:pPr>
        <w:spacing w:after="0" w:line="240" w:lineRule="auto"/>
        <w:ind w:firstLine="709"/>
        <w:jc w:val="both"/>
      </w:pPr>
      <w:r>
        <w:t>6.4</w:t>
      </w:r>
      <w:r w:rsidR="00DD1557">
        <w:t xml:space="preserve"> Сведения о победителях являются конфиденциальными. Лица, которым стали известны результаты, </w:t>
      </w:r>
      <w:r>
        <w:t>несут</w:t>
      </w:r>
      <w:r w:rsidR="00DD1557">
        <w:t xml:space="preserve"> ответственность за разг</w:t>
      </w:r>
      <w:r>
        <w:t>лашение сведений о победителях конкурса</w:t>
      </w:r>
      <w:r w:rsidR="00DD1557">
        <w:t xml:space="preserve"> до момента их объявления на церемонии награ</w:t>
      </w:r>
      <w:r>
        <w:t>ждения</w:t>
      </w:r>
      <w:r w:rsidR="00DD1557">
        <w:t>.</w:t>
      </w:r>
    </w:p>
    <w:p w14:paraId="32E869E2" w14:textId="7FDE6D75" w:rsidR="00DD1557" w:rsidRDefault="00781B04" w:rsidP="0033162B">
      <w:pPr>
        <w:spacing w:after="0" w:line="240" w:lineRule="auto"/>
        <w:ind w:firstLine="709"/>
        <w:jc w:val="both"/>
      </w:pPr>
      <w:r>
        <w:lastRenderedPageBreak/>
        <w:t>6.5. Церемония</w:t>
      </w:r>
      <w:r w:rsidR="00DD1557">
        <w:t xml:space="preserve"> награждения, на которой будут оглашены имена победителей, пройдет в декабре 202</w:t>
      </w:r>
      <w:r w:rsidR="00F44C7E">
        <w:t>4</w:t>
      </w:r>
      <w:r>
        <w:t xml:space="preserve"> года.</w:t>
      </w:r>
    </w:p>
    <w:p w14:paraId="7E782A42" w14:textId="2CDA0A08" w:rsidR="00845784" w:rsidRDefault="00781B04" w:rsidP="00781B04">
      <w:pPr>
        <w:spacing w:after="0" w:line="240" w:lineRule="auto"/>
        <w:jc w:val="center"/>
        <w:rPr>
          <w:b/>
        </w:rPr>
      </w:pPr>
      <w:r w:rsidRPr="00781B04">
        <w:rPr>
          <w:b/>
        </w:rPr>
        <w:t>7.  Порядок выдвижения участников</w:t>
      </w:r>
    </w:p>
    <w:p w14:paraId="43BF9C17" w14:textId="77777777" w:rsidR="00781B04" w:rsidRDefault="00781B04" w:rsidP="00781B04">
      <w:pPr>
        <w:spacing w:after="0" w:line="240" w:lineRule="auto"/>
      </w:pPr>
    </w:p>
    <w:p w14:paraId="28D3E743" w14:textId="6DE61B60" w:rsidR="00781B04" w:rsidRDefault="00781B04" w:rsidP="00781B04">
      <w:pPr>
        <w:spacing w:after="0" w:line="240" w:lineRule="auto"/>
        <w:ind w:firstLine="709"/>
      </w:pPr>
      <w:r>
        <w:t>7.1 Выдвижение участников Конкурса проводится на основе поданных организаторам заявок от представителей молодежи и широкого круга общественности, внесших значительный вклад в развитие добровольчества на территории города Канаш.</w:t>
      </w:r>
    </w:p>
    <w:p w14:paraId="2FB51648" w14:textId="02B514E1" w:rsidR="00781B04" w:rsidRDefault="00781B04" w:rsidP="00781B04">
      <w:pPr>
        <w:spacing w:after="0" w:line="240" w:lineRule="auto"/>
        <w:ind w:firstLine="709"/>
      </w:pPr>
      <w:r>
        <w:t>7.2 Участник Конкурса</w:t>
      </w:r>
      <w:r w:rsidR="00B174E2">
        <w:t xml:space="preserve"> </w:t>
      </w:r>
      <w:r w:rsidR="001F4BBC">
        <w:rPr>
          <w:b/>
        </w:rPr>
        <w:t>персональной</w:t>
      </w:r>
      <w:r w:rsidR="00B174E2" w:rsidRPr="00B174E2">
        <w:rPr>
          <w:b/>
        </w:rPr>
        <w:t xml:space="preserve"> номинации</w:t>
      </w:r>
      <w:r>
        <w:t xml:space="preserve"> представляет Организаторам следующий пакет документов:</w:t>
      </w:r>
    </w:p>
    <w:p w14:paraId="23354D4A" w14:textId="1EF92003" w:rsidR="008D7FB9" w:rsidRDefault="00781B04" w:rsidP="008D7FB9">
      <w:pPr>
        <w:spacing w:after="0" w:line="240" w:lineRule="auto"/>
        <w:ind w:firstLine="709"/>
      </w:pPr>
      <w:r>
        <w:t>-</w:t>
      </w:r>
      <w:r w:rsidRPr="00781B04">
        <w:t xml:space="preserve"> </w:t>
      </w:r>
      <w:r>
        <w:t xml:space="preserve">заполненную анкету в соответствии с приложением </w:t>
      </w:r>
      <w:r w:rsidR="008D7FB9">
        <w:t>№1</w:t>
      </w:r>
      <w:r>
        <w:t xml:space="preserve"> к </w:t>
      </w:r>
      <w:r w:rsidR="00B174E2">
        <w:t xml:space="preserve">настоящему </w:t>
      </w:r>
      <w:r w:rsidR="008D7FB9">
        <w:t>Положению;</w:t>
      </w:r>
    </w:p>
    <w:p w14:paraId="4EE2D964" w14:textId="6D463F19" w:rsidR="008D7FB9" w:rsidRDefault="008D7FB9" w:rsidP="008D7FB9">
      <w:pPr>
        <w:spacing w:after="0" w:line="240" w:lineRule="auto"/>
        <w:ind w:firstLine="709"/>
      </w:pPr>
      <w:r>
        <w:t>- копии благодарственных писем, дипломов, сертификатов и иных наградных материалов, характеризующих вклад участника в развитие добровольчества на территории города Канаш в 202</w:t>
      </w:r>
      <w:r w:rsidR="00F44C7E">
        <w:t>4</w:t>
      </w:r>
      <w:r>
        <w:t xml:space="preserve"> году;</w:t>
      </w:r>
    </w:p>
    <w:p w14:paraId="64F1EA1B" w14:textId="41B9B684" w:rsidR="00B174E2" w:rsidRDefault="008D7FB9" w:rsidP="00B174E2">
      <w:pPr>
        <w:spacing w:after="0" w:line="240" w:lineRule="auto"/>
        <w:ind w:firstLine="709"/>
      </w:pPr>
      <w:r>
        <w:t xml:space="preserve">- </w:t>
      </w:r>
      <w:r w:rsidR="00B174E2">
        <w:t>характеристика участника Конкурса, в которой указан вклад участника в добровольческое (волонтерское) движение;</w:t>
      </w:r>
    </w:p>
    <w:p w14:paraId="61DF0B44" w14:textId="336D4B1D" w:rsidR="00B174E2" w:rsidRDefault="00B174E2" w:rsidP="00B174E2">
      <w:pPr>
        <w:spacing w:after="0" w:line="240" w:lineRule="auto"/>
        <w:ind w:firstLine="709"/>
      </w:pPr>
      <w:r>
        <w:t xml:space="preserve">-распечатанная электронная книжка с сайта </w:t>
      </w:r>
      <w:r>
        <w:rPr>
          <w:lang w:val="en-US"/>
        </w:rPr>
        <w:t>dobro</w:t>
      </w:r>
      <w:r w:rsidRPr="00B174E2">
        <w:t>.</w:t>
      </w:r>
      <w:proofErr w:type="spellStart"/>
      <w:r>
        <w:rPr>
          <w:lang w:val="en-US"/>
        </w:rPr>
        <w:t>ru</w:t>
      </w:r>
      <w:proofErr w:type="spellEnd"/>
      <w:r>
        <w:t xml:space="preserve"> (</w:t>
      </w:r>
      <w:r w:rsidR="00C621F3">
        <w:t>данный пункт носит рекомен</w:t>
      </w:r>
      <w:r w:rsidR="00DE131F">
        <w:t>дательный</w:t>
      </w:r>
      <w:r w:rsidR="00C621F3">
        <w:t xml:space="preserve"> характер</w:t>
      </w:r>
      <w:r>
        <w:t>);</w:t>
      </w:r>
    </w:p>
    <w:p w14:paraId="3638498A" w14:textId="5771A69C" w:rsidR="00B174E2" w:rsidRDefault="00B174E2" w:rsidP="00B174E2">
      <w:pPr>
        <w:spacing w:after="0" w:line="240" w:lineRule="auto"/>
        <w:ind w:firstLine="709"/>
      </w:pPr>
      <w:r>
        <w:t>-фотоматериалы,</w:t>
      </w:r>
      <w:r w:rsidR="00DE131F" w:rsidRPr="00DE131F">
        <w:t xml:space="preserve"> </w:t>
      </w:r>
      <w:r w:rsidR="00DE131F">
        <w:t xml:space="preserve">презентация или видеоролик на выбор, </w:t>
      </w:r>
      <w:r>
        <w:t>отражающие работу в выбранной номинации.</w:t>
      </w:r>
    </w:p>
    <w:p w14:paraId="0C9BC7BD" w14:textId="4F9FDB29" w:rsidR="00B174E2" w:rsidRDefault="00B174E2" w:rsidP="00B174E2">
      <w:pPr>
        <w:spacing w:after="0" w:line="240" w:lineRule="auto"/>
        <w:ind w:firstLine="709"/>
      </w:pPr>
      <w:r>
        <w:t xml:space="preserve">7.3 </w:t>
      </w:r>
      <w:r w:rsidR="001F4BBC">
        <w:t xml:space="preserve">Участник Конкурса </w:t>
      </w:r>
      <w:r w:rsidR="001F4BBC" w:rsidRPr="001F4BBC">
        <w:rPr>
          <w:b/>
        </w:rPr>
        <w:t>коллективной номинации</w:t>
      </w:r>
      <w:r w:rsidR="001F4BBC">
        <w:t xml:space="preserve"> представляет Организаторам следующий пакет документов:</w:t>
      </w:r>
    </w:p>
    <w:p w14:paraId="687A99B9" w14:textId="14578D62" w:rsidR="001F4BBC" w:rsidRDefault="001F4BBC" w:rsidP="00C621F3">
      <w:pPr>
        <w:spacing w:after="0" w:line="240" w:lineRule="auto"/>
        <w:ind w:firstLine="709"/>
      </w:pPr>
      <w:r>
        <w:t>-</w:t>
      </w:r>
      <w:r w:rsidRPr="00781B04">
        <w:t xml:space="preserve"> </w:t>
      </w:r>
      <w:r>
        <w:t>заполненную анкету в соответствии с приложением №2 к настоящему Положению;</w:t>
      </w:r>
    </w:p>
    <w:p w14:paraId="7DD7A1C5" w14:textId="771C6E43" w:rsidR="00C621F3" w:rsidRDefault="00C621F3" w:rsidP="00C621F3">
      <w:pPr>
        <w:spacing w:after="0" w:line="240" w:lineRule="auto"/>
        <w:ind w:firstLine="709"/>
      </w:pPr>
      <w:r>
        <w:t>-информация о д</w:t>
      </w:r>
      <w:r w:rsidRPr="00DD1557">
        <w:t>обровольческо</w:t>
      </w:r>
      <w:r>
        <w:t>м</w:t>
      </w:r>
      <w:r w:rsidRPr="00DD1557">
        <w:t xml:space="preserve"> (волонтёрско</w:t>
      </w:r>
      <w:r>
        <w:t>м</w:t>
      </w:r>
      <w:r w:rsidRPr="00DD1557">
        <w:t>) объединение</w:t>
      </w:r>
      <w:r>
        <w:t>, с указанием добровольческого опыта и проводимых мероприятий;</w:t>
      </w:r>
    </w:p>
    <w:p w14:paraId="328172C3" w14:textId="168B2C24" w:rsidR="001F4BBC" w:rsidRDefault="00C621F3" w:rsidP="00574C0C">
      <w:pPr>
        <w:spacing w:after="0" w:line="240" w:lineRule="auto"/>
        <w:ind w:firstLine="709"/>
      </w:pPr>
      <w:r>
        <w:t xml:space="preserve">-аналитика добровольческой (волонтерской) организации с сайта </w:t>
      </w:r>
      <w:r>
        <w:rPr>
          <w:lang w:val="en-US"/>
        </w:rPr>
        <w:t>dobro</w:t>
      </w:r>
      <w:r w:rsidRPr="00B174E2">
        <w:t>.</w:t>
      </w:r>
      <w:proofErr w:type="spellStart"/>
      <w:r>
        <w:rPr>
          <w:lang w:val="en-US"/>
        </w:rPr>
        <w:t>ru</w:t>
      </w:r>
      <w:proofErr w:type="spellEnd"/>
      <w:r>
        <w:t xml:space="preserve"> (данный пункт носит рекоменда</w:t>
      </w:r>
      <w:r w:rsidR="00DE131F">
        <w:t>тельный</w:t>
      </w:r>
      <w:r>
        <w:t xml:space="preserve"> характер);</w:t>
      </w:r>
    </w:p>
    <w:p w14:paraId="2B1C7C02" w14:textId="3F4DD206" w:rsidR="001F4BBC" w:rsidRDefault="001F4BBC" w:rsidP="001F4BBC">
      <w:pPr>
        <w:spacing w:after="0" w:line="240" w:lineRule="auto"/>
        <w:ind w:firstLine="709"/>
      </w:pPr>
      <w:r>
        <w:t>-ф</w:t>
      </w:r>
      <w:r w:rsidR="00574C0C">
        <w:t>отоматериалы, презентация или видеоролик на выбор, отражающие вклад в добровольческое (волонтерское) движение</w:t>
      </w:r>
      <w:r w:rsidR="00DE131F">
        <w:t>.</w:t>
      </w:r>
    </w:p>
    <w:p w14:paraId="57961AF8" w14:textId="5704EAA6" w:rsidR="001F4BBC" w:rsidRDefault="00DE131F" w:rsidP="00DE131F">
      <w:pPr>
        <w:spacing w:after="0" w:line="240" w:lineRule="auto"/>
        <w:ind w:firstLine="709"/>
      </w:pPr>
      <w:r>
        <w:t xml:space="preserve">7.4 Участники предоставляют пакет документов, определенный Организаторами, на бумажном и электронном носителе по адресу: г.Канаш, ул. 30 лет Победы, д.24, </w:t>
      </w:r>
      <w:proofErr w:type="spellStart"/>
      <w:r>
        <w:t>каб</w:t>
      </w:r>
      <w:proofErr w:type="spellEnd"/>
      <w:r>
        <w:t xml:space="preserve">. 322 в срок </w:t>
      </w:r>
      <w:r w:rsidRPr="00490A00">
        <w:rPr>
          <w:b/>
        </w:rPr>
        <w:t>до 16.30 часов 2</w:t>
      </w:r>
      <w:r w:rsidR="00F44C7E">
        <w:rPr>
          <w:b/>
        </w:rPr>
        <w:t>7</w:t>
      </w:r>
      <w:r w:rsidRPr="00490A00">
        <w:rPr>
          <w:b/>
        </w:rPr>
        <w:t xml:space="preserve"> ноября 202</w:t>
      </w:r>
      <w:r w:rsidR="00F44C7E">
        <w:rPr>
          <w:b/>
        </w:rPr>
        <w:t>4</w:t>
      </w:r>
      <w:r w:rsidRPr="00490A00">
        <w:rPr>
          <w:b/>
        </w:rPr>
        <w:t xml:space="preserve"> года.</w:t>
      </w:r>
    </w:p>
    <w:p w14:paraId="580953C3" w14:textId="77777777" w:rsidR="00DE131F" w:rsidRDefault="00DE131F" w:rsidP="00DE131F">
      <w:pPr>
        <w:spacing w:after="0" w:line="240" w:lineRule="auto"/>
        <w:ind w:firstLine="709"/>
      </w:pPr>
      <w:r>
        <w:t>7.5 Организаторы и Конкурсная комиссия имеют право запрашивать и получать</w:t>
      </w:r>
    </w:p>
    <w:p w14:paraId="4C7E792A" w14:textId="3BBD622A" w:rsidR="00781B04" w:rsidRDefault="00DE131F" w:rsidP="00781B04">
      <w:pPr>
        <w:spacing w:after="0" w:line="240" w:lineRule="auto"/>
      </w:pPr>
      <w:r>
        <w:t>дополнительные материалы по вопросам деятельности участников Конкурса.</w:t>
      </w:r>
    </w:p>
    <w:p w14:paraId="6B6BBFC5" w14:textId="42F59A72" w:rsidR="00DE131F" w:rsidRDefault="00DE131F" w:rsidP="00DE131F">
      <w:pPr>
        <w:spacing w:after="0" w:line="240" w:lineRule="auto"/>
        <w:ind w:firstLine="709"/>
      </w:pPr>
      <w:r>
        <w:t>7.6 Участник Конкурса может подать документы только в одной номинации.</w:t>
      </w:r>
    </w:p>
    <w:p w14:paraId="67EE9D6C" w14:textId="2D05DFA0" w:rsidR="009D1960" w:rsidRDefault="009D1960" w:rsidP="00DE131F">
      <w:pPr>
        <w:spacing w:after="0" w:line="240" w:lineRule="auto"/>
        <w:ind w:firstLine="709"/>
      </w:pPr>
      <w:r>
        <w:t>7.7 Победитель в одной из номинаций прошлых годов не может принимать участие в конкурсе.</w:t>
      </w:r>
    </w:p>
    <w:p w14:paraId="3B54E583" w14:textId="77777777" w:rsidR="00DE131F" w:rsidRDefault="00DE131F" w:rsidP="009D1960">
      <w:pPr>
        <w:spacing w:after="0" w:line="240" w:lineRule="auto"/>
      </w:pPr>
    </w:p>
    <w:p w14:paraId="6332E8AB" w14:textId="3314DF7C" w:rsidR="00DE131F" w:rsidRDefault="00DE131F" w:rsidP="00DE131F">
      <w:pPr>
        <w:spacing w:after="0" w:line="240" w:lineRule="auto"/>
        <w:ind w:firstLine="709"/>
        <w:jc w:val="center"/>
        <w:rPr>
          <w:b/>
        </w:rPr>
      </w:pPr>
      <w:r w:rsidRPr="00DE131F">
        <w:rPr>
          <w:b/>
        </w:rPr>
        <w:t>8. Награды Конкурса</w:t>
      </w:r>
    </w:p>
    <w:p w14:paraId="42CE5916" w14:textId="77777777" w:rsidR="00DE131F" w:rsidRDefault="00DE131F" w:rsidP="00DE131F">
      <w:pPr>
        <w:spacing w:after="0" w:line="240" w:lineRule="auto"/>
        <w:ind w:firstLine="709"/>
        <w:jc w:val="center"/>
        <w:rPr>
          <w:b/>
        </w:rPr>
      </w:pPr>
    </w:p>
    <w:p w14:paraId="410F0908" w14:textId="43780C67" w:rsidR="00DE131F" w:rsidRDefault="00DE131F" w:rsidP="00DE131F">
      <w:pPr>
        <w:spacing w:after="0" w:line="240" w:lineRule="auto"/>
        <w:ind w:firstLine="709"/>
      </w:pPr>
      <w:r>
        <w:t>8.1. В каждой номинации определяется один победитель. При возникновении</w:t>
      </w:r>
    </w:p>
    <w:p w14:paraId="40EFD9DC" w14:textId="6842DB94" w:rsidR="009D1960" w:rsidRDefault="00DE131F" w:rsidP="009D1960">
      <w:pPr>
        <w:spacing w:after="0" w:line="240" w:lineRule="auto"/>
      </w:pPr>
      <w:r>
        <w:t>спорных вопросов Конкурсной комиссией принимается единогласное решение о количестве победителей в конкретной номинации.</w:t>
      </w:r>
    </w:p>
    <w:p w14:paraId="013C6DF3" w14:textId="2B250EE8" w:rsidR="00DE131F" w:rsidRDefault="00DE131F" w:rsidP="00DE131F">
      <w:pPr>
        <w:spacing w:after="0" w:line="240" w:lineRule="auto"/>
        <w:ind w:firstLine="709"/>
      </w:pPr>
      <w:r>
        <w:t>8.2. Все участники Конкурса награждаются сертификатами участников конкурса, победители - дипломами и памятными призами.</w:t>
      </w:r>
      <w:r>
        <w:cr/>
      </w:r>
    </w:p>
    <w:p w14:paraId="759FE804" w14:textId="0AA82A3D" w:rsidR="00490A00" w:rsidRDefault="00490A00" w:rsidP="00490A00">
      <w:pPr>
        <w:spacing w:after="0" w:line="240" w:lineRule="auto"/>
        <w:ind w:firstLine="709"/>
      </w:pPr>
      <w:r>
        <w:t>________________________________________________________________________</w:t>
      </w:r>
    </w:p>
    <w:p w14:paraId="2B44D4E5" w14:textId="77777777" w:rsidR="00490A00" w:rsidRDefault="00490A00" w:rsidP="00490A00">
      <w:pPr>
        <w:spacing w:after="0" w:line="240" w:lineRule="auto"/>
        <w:ind w:firstLine="709"/>
      </w:pPr>
    </w:p>
    <w:p w14:paraId="70691FDA" w14:textId="77777777" w:rsidR="00490A00" w:rsidRDefault="00490A00" w:rsidP="00490A00">
      <w:pPr>
        <w:spacing w:after="0" w:line="240" w:lineRule="auto"/>
        <w:ind w:firstLine="709"/>
      </w:pPr>
    </w:p>
    <w:p w14:paraId="02D13153" w14:textId="77777777" w:rsidR="007C0063" w:rsidRDefault="00490A00" w:rsidP="007C0063">
      <w:pPr>
        <w:spacing w:after="0" w:line="240" w:lineRule="auto"/>
        <w:ind w:firstLine="709"/>
        <w:rPr>
          <w:b/>
        </w:rPr>
      </w:pPr>
      <w:r w:rsidRPr="00490A00">
        <w:rPr>
          <w:b/>
        </w:rPr>
        <w:t>Дополнительная информация</w:t>
      </w:r>
      <w:r>
        <w:rPr>
          <w:b/>
        </w:rPr>
        <w:t xml:space="preserve">: </w:t>
      </w:r>
    </w:p>
    <w:p w14:paraId="09DD7105" w14:textId="5560C714" w:rsidR="00490A00" w:rsidRPr="007C0063" w:rsidRDefault="00490A00" w:rsidP="007C0063">
      <w:pPr>
        <w:spacing w:after="0" w:line="240" w:lineRule="auto"/>
        <w:ind w:firstLine="709"/>
      </w:pPr>
      <w:r w:rsidRPr="007C0063">
        <w:lastRenderedPageBreak/>
        <w:t xml:space="preserve">Медведева Ольга Андреевна, советник главы администрации по работе с молодежью, тел.: +78353323075, </w:t>
      </w:r>
      <w:r w:rsidRPr="007C0063">
        <w:rPr>
          <w:lang w:val="en-US"/>
        </w:rPr>
        <w:t>email</w:t>
      </w:r>
      <w:r w:rsidRPr="007C0063">
        <w:t>: gkan33@cap.ru</w:t>
      </w:r>
    </w:p>
    <w:p w14:paraId="68A2253E" w14:textId="77777777" w:rsidR="007C0063" w:rsidRDefault="007C0063" w:rsidP="009D1960">
      <w:pPr>
        <w:spacing w:after="0" w:line="240" w:lineRule="auto"/>
        <w:rPr>
          <w:b/>
        </w:rPr>
      </w:pPr>
    </w:p>
    <w:p w14:paraId="2F7BB963" w14:textId="77777777" w:rsidR="007C0063" w:rsidRDefault="007C0063" w:rsidP="00490A00">
      <w:pPr>
        <w:spacing w:after="0" w:line="240" w:lineRule="auto"/>
        <w:ind w:firstLine="709"/>
        <w:rPr>
          <w:b/>
        </w:rPr>
      </w:pPr>
    </w:p>
    <w:p w14:paraId="4E4BD39B" w14:textId="77777777" w:rsidR="007C0063" w:rsidRDefault="007C0063" w:rsidP="007C0063">
      <w:pPr>
        <w:spacing w:after="0" w:line="240" w:lineRule="auto"/>
        <w:ind w:firstLine="709"/>
        <w:jc w:val="right"/>
      </w:pPr>
      <w:r>
        <w:t>Приложение №1</w:t>
      </w:r>
    </w:p>
    <w:p w14:paraId="32DA3976" w14:textId="77777777" w:rsidR="007C0063" w:rsidRDefault="007C0063" w:rsidP="007C0063">
      <w:pPr>
        <w:spacing w:after="0" w:line="240" w:lineRule="auto"/>
        <w:ind w:firstLine="709"/>
        <w:jc w:val="right"/>
      </w:pPr>
      <w:r>
        <w:t xml:space="preserve"> к Положению о проведении городского конкурса </w:t>
      </w:r>
    </w:p>
    <w:p w14:paraId="33418ECC" w14:textId="43AD44A7" w:rsidR="007C0063" w:rsidRDefault="007C0063" w:rsidP="007C0063">
      <w:pPr>
        <w:spacing w:after="0" w:line="240" w:lineRule="auto"/>
        <w:ind w:firstLine="709"/>
        <w:jc w:val="right"/>
      </w:pPr>
      <w:r>
        <w:t>в сфере добровольчества «Доброволец города Канаш»</w:t>
      </w:r>
    </w:p>
    <w:p w14:paraId="692F9780" w14:textId="77777777" w:rsidR="007C0063" w:rsidRDefault="007C0063" w:rsidP="007C0063">
      <w:pPr>
        <w:spacing w:after="0" w:line="240" w:lineRule="auto"/>
        <w:ind w:firstLine="709"/>
        <w:jc w:val="right"/>
      </w:pPr>
    </w:p>
    <w:p w14:paraId="0D9CF044" w14:textId="77777777" w:rsidR="007C0063" w:rsidRDefault="007C0063" w:rsidP="007C0063">
      <w:pPr>
        <w:spacing w:after="0" w:line="240" w:lineRule="auto"/>
        <w:ind w:firstLine="709"/>
        <w:jc w:val="right"/>
      </w:pPr>
      <w:r>
        <w:t xml:space="preserve">Организаторам городского конкурса </w:t>
      </w:r>
    </w:p>
    <w:p w14:paraId="61D40BB9" w14:textId="74723A8A" w:rsidR="007C0063" w:rsidRDefault="007C0063" w:rsidP="007C0063">
      <w:pPr>
        <w:spacing w:after="0" w:line="240" w:lineRule="auto"/>
        <w:ind w:firstLine="709"/>
        <w:jc w:val="right"/>
      </w:pPr>
      <w:r>
        <w:t>в сфере добровольчества «Доброволец города Канаш»</w:t>
      </w:r>
    </w:p>
    <w:p w14:paraId="5D3CBF96" w14:textId="77777777" w:rsidR="007C0063" w:rsidRDefault="007C0063" w:rsidP="007C0063">
      <w:pPr>
        <w:spacing w:after="0" w:line="240" w:lineRule="auto"/>
        <w:ind w:firstLine="709"/>
        <w:jc w:val="right"/>
      </w:pPr>
    </w:p>
    <w:p w14:paraId="41FF6C90" w14:textId="77777777" w:rsidR="007C0063" w:rsidRPr="007C0063" w:rsidRDefault="007C0063" w:rsidP="007C0063">
      <w:pPr>
        <w:spacing w:after="0" w:line="240" w:lineRule="auto"/>
        <w:ind w:firstLine="709"/>
        <w:jc w:val="right"/>
        <w:rPr>
          <w:b/>
        </w:rPr>
      </w:pPr>
    </w:p>
    <w:p w14:paraId="367FEAAA" w14:textId="77777777" w:rsidR="007C0063" w:rsidRPr="007C0063" w:rsidRDefault="007C0063" w:rsidP="007C0063">
      <w:pPr>
        <w:spacing w:after="0" w:line="240" w:lineRule="auto"/>
        <w:ind w:firstLine="709"/>
        <w:jc w:val="center"/>
        <w:rPr>
          <w:b/>
        </w:rPr>
      </w:pPr>
      <w:r w:rsidRPr="007C0063">
        <w:rPr>
          <w:b/>
        </w:rPr>
        <w:t>Заявка на участие в городском конкурсе</w:t>
      </w:r>
    </w:p>
    <w:p w14:paraId="645A4C4E" w14:textId="7F959123" w:rsidR="007C0063" w:rsidRPr="007C0063" w:rsidRDefault="007C0063" w:rsidP="007C0063">
      <w:pPr>
        <w:spacing w:after="0" w:line="240" w:lineRule="auto"/>
        <w:ind w:firstLine="709"/>
        <w:jc w:val="center"/>
        <w:rPr>
          <w:b/>
        </w:rPr>
      </w:pPr>
      <w:r w:rsidRPr="007C0063">
        <w:rPr>
          <w:b/>
        </w:rPr>
        <w:t>в сфере добровольчества «Доброволец города Канаш»</w:t>
      </w:r>
    </w:p>
    <w:p w14:paraId="7E8EB647" w14:textId="07B1655E" w:rsidR="007C0063" w:rsidRDefault="007C0063" w:rsidP="007C0063">
      <w:pPr>
        <w:spacing w:after="0" w:line="240" w:lineRule="auto"/>
        <w:ind w:firstLine="709"/>
        <w:jc w:val="center"/>
        <w:rPr>
          <w:b/>
        </w:rPr>
      </w:pPr>
      <w:r w:rsidRPr="007C0063">
        <w:rPr>
          <w:b/>
        </w:rPr>
        <w:t>(</w:t>
      </w:r>
      <w:r>
        <w:rPr>
          <w:b/>
        </w:rPr>
        <w:t>персональная номинация</w:t>
      </w:r>
      <w:r w:rsidRPr="007C0063">
        <w:rPr>
          <w:b/>
        </w:rPr>
        <w:t>)</w:t>
      </w:r>
      <w:r w:rsidRPr="007C0063">
        <w:rPr>
          <w:b/>
        </w:rPr>
        <w:cr/>
      </w:r>
    </w:p>
    <w:p w14:paraId="3B8A8185" w14:textId="7092F006" w:rsidR="007C0063" w:rsidRDefault="007C0063" w:rsidP="007C0063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в номинации____________________________________________________</w:t>
      </w:r>
    </w:p>
    <w:p w14:paraId="4B9791E6" w14:textId="77777777" w:rsidR="007C0063" w:rsidRDefault="007C0063" w:rsidP="007C0063">
      <w:pPr>
        <w:spacing w:after="0" w:line="240" w:lineRule="auto"/>
        <w:ind w:firstLine="709"/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7C0063" w14:paraId="659B33A3" w14:textId="77777777" w:rsidTr="00F90A55">
        <w:tc>
          <w:tcPr>
            <w:tcW w:w="846" w:type="dxa"/>
          </w:tcPr>
          <w:p w14:paraId="3126048B" w14:textId="1570CDC0" w:rsidR="007C0063" w:rsidRDefault="007C0063" w:rsidP="007C006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499" w:type="dxa"/>
            <w:gridSpan w:val="2"/>
          </w:tcPr>
          <w:p w14:paraId="17FD25AE" w14:textId="2391EE2F" w:rsidR="007C0063" w:rsidRDefault="007C0063" w:rsidP="007C0063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</w:t>
            </w:r>
          </w:p>
        </w:tc>
      </w:tr>
      <w:tr w:rsidR="007C0063" w14:paraId="6F87279B" w14:textId="77777777" w:rsidTr="007C0063">
        <w:tc>
          <w:tcPr>
            <w:tcW w:w="846" w:type="dxa"/>
          </w:tcPr>
          <w:p w14:paraId="0E18F399" w14:textId="38F95BC9" w:rsidR="007C0063" w:rsidRPr="007C0063" w:rsidRDefault="007C0063" w:rsidP="007C0063">
            <w:pPr>
              <w:jc w:val="center"/>
            </w:pPr>
            <w:r w:rsidRPr="007C0063">
              <w:t>1.</w:t>
            </w:r>
          </w:p>
        </w:tc>
        <w:tc>
          <w:tcPr>
            <w:tcW w:w="3969" w:type="dxa"/>
          </w:tcPr>
          <w:p w14:paraId="6E45DFF7" w14:textId="4B00DC9A" w:rsidR="007C0063" w:rsidRPr="007C0063" w:rsidRDefault="007C0063" w:rsidP="007C0063">
            <w:pPr>
              <w:jc w:val="center"/>
            </w:pPr>
            <w:r>
              <w:t>Фамилия, имя, отчество</w:t>
            </w:r>
          </w:p>
        </w:tc>
        <w:tc>
          <w:tcPr>
            <w:tcW w:w="4530" w:type="dxa"/>
          </w:tcPr>
          <w:p w14:paraId="09ADE718" w14:textId="77777777" w:rsidR="007C0063" w:rsidRPr="007C0063" w:rsidRDefault="007C0063" w:rsidP="007C0063">
            <w:pPr>
              <w:jc w:val="center"/>
            </w:pPr>
          </w:p>
        </w:tc>
      </w:tr>
      <w:tr w:rsidR="007C0063" w14:paraId="3E0B538C" w14:textId="77777777" w:rsidTr="007C0063">
        <w:tc>
          <w:tcPr>
            <w:tcW w:w="846" w:type="dxa"/>
          </w:tcPr>
          <w:p w14:paraId="2F0765BD" w14:textId="5142F81F" w:rsidR="007C0063" w:rsidRPr="007C0063" w:rsidRDefault="007C0063" w:rsidP="007C0063">
            <w:pPr>
              <w:jc w:val="center"/>
            </w:pPr>
            <w:r w:rsidRPr="007C0063">
              <w:t>2.</w:t>
            </w:r>
          </w:p>
        </w:tc>
        <w:tc>
          <w:tcPr>
            <w:tcW w:w="3969" w:type="dxa"/>
          </w:tcPr>
          <w:p w14:paraId="49D6C406" w14:textId="7B1BD43D" w:rsidR="007C0063" w:rsidRPr="007C0063" w:rsidRDefault="007C0063" w:rsidP="007C0063">
            <w:pPr>
              <w:jc w:val="center"/>
            </w:pPr>
            <w:r>
              <w:t>Дата рождения</w:t>
            </w:r>
          </w:p>
        </w:tc>
        <w:tc>
          <w:tcPr>
            <w:tcW w:w="4530" w:type="dxa"/>
          </w:tcPr>
          <w:p w14:paraId="4F2AF524" w14:textId="77777777" w:rsidR="007C0063" w:rsidRPr="007C0063" w:rsidRDefault="007C0063" w:rsidP="007C0063">
            <w:pPr>
              <w:jc w:val="center"/>
            </w:pPr>
          </w:p>
        </w:tc>
      </w:tr>
      <w:tr w:rsidR="007C0063" w14:paraId="11B77562" w14:textId="77777777" w:rsidTr="007C0063">
        <w:tc>
          <w:tcPr>
            <w:tcW w:w="846" w:type="dxa"/>
          </w:tcPr>
          <w:p w14:paraId="53910A29" w14:textId="53A44791" w:rsidR="007C0063" w:rsidRPr="007C0063" w:rsidRDefault="007C0063" w:rsidP="007C0063">
            <w:pPr>
              <w:jc w:val="center"/>
            </w:pPr>
            <w:r w:rsidRPr="007C0063">
              <w:t>3.</w:t>
            </w:r>
          </w:p>
        </w:tc>
        <w:tc>
          <w:tcPr>
            <w:tcW w:w="3969" w:type="dxa"/>
          </w:tcPr>
          <w:p w14:paraId="7E3F9ABC" w14:textId="7FC7BE7C" w:rsidR="007C0063" w:rsidRPr="007C0063" w:rsidRDefault="007C0063" w:rsidP="00B762A8">
            <w:pPr>
              <w:jc w:val="center"/>
            </w:pPr>
            <w:r>
              <w:t>К</w:t>
            </w:r>
            <w:r w:rsidR="00B762A8">
              <w:t>онтактная информация (телефон, e-</w:t>
            </w:r>
            <w:proofErr w:type="spellStart"/>
            <w:r w:rsidR="00B762A8">
              <w:t>mail</w:t>
            </w:r>
            <w:proofErr w:type="spellEnd"/>
            <w:r w:rsidR="00B762A8">
              <w:t xml:space="preserve">, ссылка на аккаунт в социальной </w:t>
            </w:r>
            <w:r>
              <w:t>сети «</w:t>
            </w:r>
            <w:proofErr w:type="spellStart"/>
            <w:r>
              <w:t>ВКонтакте</w:t>
            </w:r>
            <w:proofErr w:type="spellEnd"/>
            <w:r>
              <w:t>»)</w:t>
            </w:r>
          </w:p>
        </w:tc>
        <w:tc>
          <w:tcPr>
            <w:tcW w:w="4530" w:type="dxa"/>
          </w:tcPr>
          <w:p w14:paraId="69202850" w14:textId="77777777" w:rsidR="007C0063" w:rsidRPr="007C0063" w:rsidRDefault="007C0063" w:rsidP="007C0063">
            <w:pPr>
              <w:jc w:val="center"/>
            </w:pPr>
          </w:p>
        </w:tc>
      </w:tr>
      <w:tr w:rsidR="007C0063" w14:paraId="1B141CFD" w14:textId="77777777" w:rsidTr="007C0063">
        <w:tc>
          <w:tcPr>
            <w:tcW w:w="846" w:type="dxa"/>
          </w:tcPr>
          <w:p w14:paraId="461EEECB" w14:textId="605A7850" w:rsidR="007C0063" w:rsidRPr="007C0063" w:rsidRDefault="007C0063" w:rsidP="007C0063">
            <w:pPr>
              <w:jc w:val="center"/>
            </w:pPr>
            <w:r w:rsidRPr="007C0063">
              <w:t>4.</w:t>
            </w:r>
          </w:p>
        </w:tc>
        <w:tc>
          <w:tcPr>
            <w:tcW w:w="3969" w:type="dxa"/>
          </w:tcPr>
          <w:p w14:paraId="2BBBB272" w14:textId="408AFEFD" w:rsidR="007C0063" w:rsidRPr="007C0063" w:rsidRDefault="00805CBA" w:rsidP="009D1960">
            <w:pPr>
              <w:jc w:val="center"/>
            </w:pPr>
            <w:r>
              <w:t>Ваше главное достижение 202</w:t>
            </w:r>
            <w:r w:rsidR="009D1960">
              <w:t>4</w:t>
            </w:r>
            <w:r>
              <w:t xml:space="preserve"> года в сфере добровольчества</w:t>
            </w:r>
          </w:p>
        </w:tc>
        <w:tc>
          <w:tcPr>
            <w:tcW w:w="4530" w:type="dxa"/>
          </w:tcPr>
          <w:p w14:paraId="5AB98AF1" w14:textId="77777777" w:rsidR="007C0063" w:rsidRPr="007C0063" w:rsidRDefault="007C0063" w:rsidP="007C0063">
            <w:pPr>
              <w:jc w:val="center"/>
            </w:pPr>
          </w:p>
        </w:tc>
      </w:tr>
      <w:tr w:rsidR="007C0063" w14:paraId="4E9F86EC" w14:textId="77777777" w:rsidTr="007C0063">
        <w:tc>
          <w:tcPr>
            <w:tcW w:w="846" w:type="dxa"/>
          </w:tcPr>
          <w:p w14:paraId="6DA8DCCA" w14:textId="09C691D2" w:rsidR="007C0063" w:rsidRPr="007C0063" w:rsidRDefault="007C0063" w:rsidP="007C0063">
            <w:pPr>
              <w:jc w:val="center"/>
            </w:pPr>
            <w:r w:rsidRPr="007C0063">
              <w:t>5.</w:t>
            </w:r>
          </w:p>
        </w:tc>
        <w:tc>
          <w:tcPr>
            <w:tcW w:w="3969" w:type="dxa"/>
          </w:tcPr>
          <w:p w14:paraId="022B2B25" w14:textId="4A752332" w:rsidR="007C0063" w:rsidRPr="007C0063" w:rsidRDefault="005B235C" w:rsidP="007C0063">
            <w:pPr>
              <w:jc w:val="center"/>
            </w:pPr>
            <w:r>
              <w:t>Место работы/учебы</w:t>
            </w:r>
          </w:p>
        </w:tc>
        <w:tc>
          <w:tcPr>
            <w:tcW w:w="4530" w:type="dxa"/>
          </w:tcPr>
          <w:p w14:paraId="4D22E45C" w14:textId="77777777" w:rsidR="007C0063" w:rsidRPr="007C0063" w:rsidRDefault="007C0063" w:rsidP="007C0063">
            <w:pPr>
              <w:jc w:val="center"/>
            </w:pPr>
          </w:p>
        </w:tc>
      </w:tr>
      <w:tr w:rsidR="007C0063" w14:paraId="2934A3C5" w14:textId="77777777" w:rsidTr="007C0063">
        <w:tc>
          <w:tcPr>
            <w:tcW w:w="846" w:type="dxa"/>
          </w:tcPr>
          <w:p w14:paraId="5907F2FC" w14:textId="0007EC4C" w:rsidR="007C0063" w:rsidRPr="007C0063" w:rsidRDefault="007C0063" w:rsidP="007C0063">
            <w:pPr>
              <w:jc w:val="center"/>
            </w:pPr>
            <w:r w:rsidRPr="007C0063">
              <w:t>6.</w:t>
            </w:r>
          </w:p>
        </w:tc>
        <w:tc>
          <w:tcPr>
            <w:tcW w:w="3969" w:type="dxa"/>
          </w:tcPr>
          <w:p w14:paraId="210192ED" w14:textId="060DF6FE" w:rsidR="007C0063" w:rsidRPr="007C0063" w:rsidRDefault="005B235C" w:rsidP="007C0063">
            <w:pPr>
              <w:jc w:val="center"/>
            </w:pPr>
            <w:r>
              <w:t>Общественное объединение/организация</w:t>
            </w:r>
          </w:p>
        </w:tc>
        <w:tc>
          <w:tcPr>
            <w:tcW w:w="4530" w:type="dxa"/>
          </w:tcPr>
          <w:p w14:paraId="546E5EB8" w14:textId="77777777" w:rsidR="007C0063" w:rsidRPr="007C0063" w:rsidRDefault="007C0063" w:rsidP="007C0063">
            <w:pPr>
              <w:jc w:val="center"/>
            </w:pPr>
          </w:p>
        </w:tc>
      </w:tr>
    </w:tbl>
    <w:p w14:paraId="70FB7361" w14:textId="77777777" w:rsidR="007C0063" w:rsidRDefault="007C0063" w:rsidP="007C0063">
      <w:pPr>
        <w:spacing w:after="0" w:line="240" w:lineRule="auto"/>
        <w:ind w:firstLine="709"/>
        <w:jc w:val="center"/>
        <w:rPr>
          <w:b/>
        </w:rPr>
      </w:pPr>
    </w:p>
    <w:p w14:paraId="60C92EB6" w14:textId="77777777" w:rsidR="005B235C" w:rsidRPr="005B235C" w:rsidRDefault="005B235C" w:rsidP="007C0063">
      <w:pPr>
        <w:spacing w:after="0" w:line="240" w:lineRule="auto"/>
        <w:ind w:firstLine="709"/>
        <w:jc w:val="center"/>
      </w:pPr>
    </w:p>
    <w:p w14:paraId="113007DD" w14:textId="6B71F3AA" w:rsidR="005B235C" w:rsidRPr="005B235C" w:rsidRDefault="005B235C" w:rsidP="005B235C">
      <w:pPr>
        <w:spacing w:after="0" w:line="240" w:lineRule="auto"/>
        <w:ind w:firstLine="709"/>
      </w:pPr>
      <w:r w:rsidRPr="005B235C">
        <w:t>Я принимаю все правила участия, утвержденные Положением о проведении Конкурса.</w:t>
      </w:r>
    </w:p>
    <w:p w14:paraId="2111DE0D" w14:textId="4FDDA095" w:rsidR="005B235C" w:rsidRDefault="005B235C" w:rsidP="005B235C">
      <w:pPr>
        <w:spacing w:after="0" w:line="240" w:lineRule="auto"/>
        <w:ind w:firstLine="709"/>
      </w:pPr>
      <w:r w:rsidRPr="005B235C">
        <w:t>Даю свое согласие на обработку персональных данных, составленное в соответствии с Федеральным законом от 27.07.2006 № 152-ФЗ «О персональных данных».</w:t>
      </w:r>
    </w:p>
    <w:p w14:paraId="0466425C" w14:textId="77777777" w:rsidR="005B235C" w:rsidRDefault="005B235C" w:rsidP="005B235C">
      <w:pPr>
        <w:spacing w:after="0" w:line="240" w:lineRule="auto"/>
        <w:ind w:firstLine="709"/>
      </w:pPr>
    </w:p>
    <w:p w14:paraId="620C68CF" w14:textId="09E667AC" w:rsidR="005B235C" w:rsidRDefault="005B235C" w:rsidP="005B235C">
      <w:pPr>
        <w:spacing w:after="0" w:line="240" w:lineRule="auto"/>
        <w:ind w:firstLine="709"/>
      </w:pPr>
      <w:r>
        <w:t>Дата _________________                          Подпись __________ / __________________</w:t>
      </w:r>
    </w:p>
    <w:p w14:paraId="6723EABA" w14:textId="77777777" w:rsidR="005B235C" w:rsidRDefault="005B235C" w:rsidP="005B235C">
      <w:pPr>
        <w:spacing w:after="0" w:line="240" w:lineRule="auto"/>
        <w:ind w:firstLine="709"/>
      </w:pPr>
    </w:p>
    <w:p w14:paraId="67F0D914" w14:textId="77777777" w:rsidR="005B235C" w:rsidRDefault="005B235C" w:rsidP="005B235C">
      <w:pPr>
        <w:spacing w:after="0" w:line="240" w:lineRule="auto"/>
        <w:ind w:firstLine="709"/>
      </w:pPr>
    </w:p>
    <w:p w14:paraId="1DC4C99B" w14:textId="77777777" w:rsidR="005B235C" w:rsidRDefault="005B235C" w:rsidP="005B235C">
      <w:pPr>
        <w:spacing w:after="0" w:line="240" w:lineRule="auto"/>
        <w:ind w:firstLine="709"/>
      </w:pPr>
    </w:p>
    <w:p w14:paraId="21770405" w14:textId="77777777" w:rsidR="005B235C" w:rsidRDefault="005B235C" w:rsidP="005B235C">
      <w:pPr>
        <w:spacing w:after="0" w:line="240" w:lineRule="auto"/>
        <w:ind w:firstLine="709"/>
      </w:pPr>
    </w:p>
    <w:p w14:paraId="48408F52" w14:textId="77777777" w:rsidR="005B235C" w:rsidRDefault="005B235C" w:rsidP="005B235C">
      <w:pPr>
        <w:spacing w:after="0" w:line="240" w:lineRule="auto"/>
        <w:ind w:firstLine="709"/>
      </w:pPr>
    </w:p>
    <w:p w14:paraId="6FC71E58" w14:textId="77777777" w:rsidR="005B235C" w:rsidRDefault="005B235C" w:rsidP="005B235C">
      <w:pPr>
        <w:spacing w:after="0" w:line="240" w:lineRule="auto"/>
        <w:ind w:firstLine="709"/>
      </w:pPr>
    </w:p>
    <w:p w14:paraId="44E402D7" w14:textId="77777777" w:rsidR="005B235C" w:rsidRDefault="005B235C" w:rsidP="005B235C">
      <w:pPr>
        <w:spacing w:after="0" w:line="240" w:lineRule="auto"/>
        <w:ind w:firstLine="709"/>
      </w:pPr>
    </w:p>
    <w:p w14:paraId="7A4DC918" w14:textId="77777777" w:rsidR="005B235C" w:rsidRDefault="005B235C" w:rsidP="005B235C">
      <w:pPr>
        <w:spacing w:after="0" w:line="240" w:lineRule="auto"/>
        <w:ind w:firstLine="709"/>
      </w:pPr>
    </w:p>
    <w:p w14:paraId="15289981" w14:textId="77777777" w:rsidR="005B235C" w:rsidRDefault="005B235C" w:rsidP="005B235C">
      <w:pPr>
        <w:spacing w:after="0" w:line="240" w:lineRule="auto"/>
        <w:ind w:firstLine="709"/>
      </w:pPr>
    </w:p>
    <w:p w14:paraId="5195A009" w14:textId="77777777" w:rsidR="005B235C" w:rsidRDefault="005B235C" w:rsidP="005B235C">
      <w:pPr>
        <w:spacing w:after="0" w:line="240" w:lineRule="auto"/>
        <w:ind w:firstLine="709"/>
      </w:pPr>
    </w:p>
    <w:p w14:paraId="74295F9E" w14:textId="77777777" w:rsidR="005B235C" w:rsidRDefault="005B235C" w:rsidP="005B235C">
      <w:pPr>
        <w:spacing w:after="0" w:line="240" w:lineRule="auto"/>
        <w:ind w:firstLine="709"/>
      </w:pPr>
    </w:p>
    <w:p w14:paraId="7246353E" w14:textId="77777777" w:rsidR="005B235C" w:rsidRDefault="005B235C" w:rsidP="005B235C">
      <w:pPr>
        <w:spacing w:after="0" w:line="240" w:lineRule="auto"/>
        <w:ind w:firstLine="709"/>
      </w:pPr>
    </w:p>
    <w:p w14:paraId="0A758DAD" w14:textId="77777777" w:rsidR="005B235C" w:rsidRDefault="005B235C" w:rsidP="005B235C">
      <w:pPr>
        <w:spacing w:after="0" w:line="240" w:lineRule="auto"/>
        <w:ind w:firstLine="709"/>
      </w:pPr>
    </w:p>
    <w:p w14:paraId="5AC8ECF4" w14:textId="77777777" w:rsidR="005B235C" w:rsidRDefault="005B235C" w:rsidP="005B235C">
      <w:pPr>
        <w:spacing w:after="0" w:line="240" w:lineRule="auto"/>
        <w:ind w:firstLine="709"/>
      </w:pPr>
    </w:p>
    <w:p w14:paraId="693734F0" w14:textId="77777777" w:rsidR="005B235C" w:rsidRDefault="005B235C" w:rsidP="005B235C">
      <w:pPr>
        <w:spacing w:after="0" w:line="240" w:lineRule="auto"/>
        <w:ind w:firstLine="709"/>
      </w:pPr>
    </w:p>
    <w:p w14:paraId="05F6D566" w14:textId="77777777" w:rsidR="005B235C" w:rsidRDefault="005B235C" w:rsidP="005B235C">
      <w:pPr>
        <w:spacing w:after="0" w:line="240" w:lineRule="auto"/>
        <w:ind w:firstLine="709"/>
      </w:pPr>
    </w:p>
    <w:p w14:paraId="69656758" w14:textId="77777777" w:rsidR="005B235C" w:rsidRDefault="005B235C" w:rsidP="005B235C">
      <w:pPr>
        <w:spacing w:after="0" w:line="240" w:lineRule="auto"/>
        <w:ind w:firstLine="709"/>
      </w:pPr>
    </w:p>
    <w:p w14:paraId="723A8B22" w14:textId="77777777" w:rsidR="005B235C" w:rsidRDefault="005B235C" w:rsidP="005B235C">
      <w:pPr>
        <w:spacing w:after="0" w:line="240" w:lineRule="auto"/>
        <w:ind w:firstLine="709"/>
      </w:pPr>
    </w:p>
    <w:p w14:paraId="0E059812" w14:textId="77777777" w:rsidR="005B235C" w:rsidRDefault="005B235C" w:rsidP="005B235C">
      <w:pPr>
        <w:spacing w:after="0" w:line="240" w:lineRule="auto"/>
        <w:ind w:firstLine="709"/>
      </w:pPr>
    </w:p>
    <w:p w14:paraId="45FDFEC3" w14:textId="773FFB53" w:rsidR="005B235C" w:rsidRDefault="005B235C" w:rsidP="005B235C">
      <w:pPr>
        <w:spacing w:after="0" w:line="240" w:lineRule="auto"/>
        <w:ind w:firstLine="709"/>
        <w:jc w:val="right"/>
      </w:pPr>
      <w:r>
        <w:t>Приложение №2</w:t>
      </w:r>
    </w:p>
    <w:p w14:paraId="3C234E7D" w14:textId="77777777" w:rsidR="005B235C" w:rsidRDefault="005B235C" w:rsidP="005B235C">
      <w:pPr>
        <w:spacing w:after="0" w:line="240" w:lineRule="auto"/>
        <w:ind w:firstLine="709"/>
        <w:jc w:val="right"/>
      </w:pPr>
      <w:r>
        <w:t xml:space="preserve"> к Положению о проведении городского конкурса </w:t>
      </w:r>
    </w:p>
    <w:p w14:paraId="3186EE79" w14:textId="77777777" w:rsidR="005B235C" w:rsidRDefault="005B235C" w:rsidP="005B235C">
      <w:pPr>
        <w:spacing w:after="0" w:line="240" w:lineRule="auto"/>
        <w:ind w:firstLine="709"/>
        <w:jc w:val="right"/>
      </w:pPr>
      <w:r>
        <w:t>в сфере добровольчества «Доброволец города Канаш»</w:t>
      </w:r>
    </w:p>
    <w:p w14:paraId="2077625D" w14:textId="77777777" w:rsidR="005B235C" w:rsidRDefault="005B235C" w:rsidP="005B235C">
      <w:pPr>
        <w:spacing w:after="0" w:line="240" w:lineRule="auto"/>
        <w:ind w:firstLine="709"/>
        <w:jc w:val="right"/>
      </w:pPr>
    </w:p>
    <w:p w14:paraId="1F054B6D" w14:textId="77777777" w:rsidR="005B235C" w:rsidRDefault="005B235C" w:rsidP="005B235C">
      <w:pPr>
        <w:spacing w:after="0" w:line="240" w:lineRule="auto"/>
        <w:ind w:firstLine="709"/>
        <w:jc w:val="right"/>
      </w:pPr>
      <w:r>
        <w:t xml:space="preserve">Организаторам городского конкурса </w:t>
      </w:r>
    </w:p>
    <w:p w14:paraId="292B4C92" w14:textId="77777777" w:rsidR="005B235C" w:rsidRDefault="005B235C" w:rsidP="005B235C">
      <w:pPr>
        <w:spacing w:after="0" w:line="240" w:lineRule="auto"/>
        <w:ind w:firstLine="709"/>
        <w:jc w:val="right"/>
      </w:pPr>
      <w:r>
        <w:t>в сфере добровольчества «Доброволец города Канаш»</w:t>
      </w:r>
    </w:p>
    <w:p w14:paraId="7D254AD0" w14:textId="77777777" w:rsidR="005B235C" w:rsidRDefault="005B235C" w:rsidP="005B235C">
      <w:pPr>
        <w:spacing w:after="0" w:line="240" w:lineRule="auto"/>
        <w:ind w:firstLine="709"/>
        <w:jc w:val="right"/>
      </w:pPr>
    </w:p>
    <w:p w14:paraId="1AB3FC3C" w14:textId="77777777" w:rsidR="005B235C" w:rsidRPr="007C0063" w:rsidRDefault="005B235C" w:rsidP="005B235C">
      <w:pPr>
        <w:spacing w:after="0" w:line="240" w:lineRule="auto"/>
        <w:ind w:firstLine="709"/>
        <w:jc w:val="right"/>
        <w:rPr>
          <w:b/>
        </w:rPr>
      </w:pPr>
    </w:p>
    <w:p w14:paraId="05E04837" w14:textId="77777777" w:rsidR="005B235C" w:rsidRPr="007C0063" w:rsidRDefault="005B235C" w:rsidP="005B235C">
      <w:pPr>
        <w:spacing w:after="0" w:line="240" w:lineRule="auto"/>
        <w:ind w:firstLine="709"/>
        <w:jc w:val="center"/>
        <w:rPr>
          <w:b/>
        </w:rPr>
      </w:pPr>
      <w:r w:rsidRPr="007C0063">
        <w:rPr>
          <w:b/>
        </w:rPr>
        <w:t>Заявка на участие в городском конкурсе</w:t>
      </w:r>
    </w:p>
    <w:p w14:paraId="083F2539" w14:textId="77777777" w:rsidR="005B235C" w:rsidRPr="007C0063" w:rsidRDefault="005B235C" w:rsidP="005B235C">
      <w:pPr>
        <w:spacing w:after="0" w:line="240" w:lineRule="auto"/>
        <w:ind w:firstLine="709"/>
        <w:jc w:val="center"/>
        <w:rPr>
          <w:b/>
        </w:rPr>
      </w:pPr>
      <w:r w:rsidRPr="007C0063">
        <w:rPr>
          <w:b/>
        </w:rPr>
        <w:t>в сфере добровольчества «Доброволец города Канаш»</w:t>
      </w:r>
    </w:p>
    <w:p w14:paraId="7983BADE" w14:textId="02626FE2" w:rsidR="005B235C" w:rsidRDefault="005B235C" w:rsidP="005B235C">
      <w:pPr>
        <w:spacing w:after="0" w:line="240" w:lineRule="auto"/>
        <w:ind w:firstLine="709"/>
        <w:jc w:val="center"/>
        <w:rPr>
          <w:b/>
        </w:rPr>
      </w:pPr>
      <w:r w:rsidRPr="007C0063">
        <w:rPr>
          <w:b/>
        </w:rPr>
        <w:t>(</w:t>
      </w:r>
      <w:r>
        <w:rPr>
          <w:b/>
        </w:rPr>
        <w:t>коллективная номинация</w:t>
      </w:r>
      <w:r w:rsidRPr="007C0063">
        <w:rPr>
          <w:b/>
        </w:rPr>
        <w:t>)</w:t>
      </w:r>
      <w:r w:rsidRPr="007C0063">
        <w:rPr>
          <w:b/>
        </w:rPr>
        <w:cr/>
      </w:r>
    </w:p>
    <w:p w14:paraId="4DA4DB92" w14:textId="77777777" w:rsidR="005B235C" w:rsidRDefault="005B235C" w:rsidP="005B235C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в номинации____________________________________________________</w:t>
      </w:r>
    </w:p>
    <w:p w14:paraId="488852DF" w14:textId="77777777" w:rsidR="005B235C" w:rsidRDefault="005B235C" w:rsidP="005B235C">
      <w:pPr>
        <w:spacing w:after="0" w:line="240" w:lineRule="auto"/>
        <w:ind w:firstLine="709"/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5B235C" w14:paraId="36C70D54" w14:textId="77777777" w:rsidTr="005B235C">
        <w:trPr>
          <w:trHeight w:val="383"/>
        </w:trPr>
        <w:tc>
          <w:tcPr>
            <w:tcW w:w="846" w:type="dxa"/>
          </w:tcPr>
          <w:p w14:paraId="30DFFEE4" w14:textId="77777777" w:rsidR="005B235C" w:rsidRDefault="005B235C" w:rsidP="00630A0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499" w:type="dxa"/>
            <w:gridSpan w:val="2"/>
          </w:tcPr>
          <w:p w14:paraId="1C424E6B" w14:textId="77777777" w:rsidR="005B235C" w:rsidRDefault="005B235C" w:rsidP="00630A00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</w:t>
            </w:r>
          </w:p>
        </w:tc>
      </w:tr>
      <w:tr w:rsidR="005B235C" w14:paraId="04C3BAA4" w14:textId="77777777" w:rsidTr="00630A00">
        <w:tc>
          <w:tcPr>
            <w:tcW w:w="846" w:type="dxa"/>
          </w:tcPr>
          <w:p w14:paraId="0D571AAC" w14:textId="77777777" w:rsidR="005B235C" w:rsidRPr="007C0063" w:rsidRDefault="005B235C" w:rsidP="00630A00">
            <w:pPr>
              <w:jc w:val="center"/>
            </w:pPr>
            <w:r w:rsidRPr="007C0063">
              <w:t>1.</w:t>
            </w:r>
          </w:p>
        </w:tc>
        <w:tc>
          <w:tcPr>
            <w:tcW w:w="3969" w:type="dxa"/>
          </w:tcPr>
          <w:p w14:paraId="61A6F314" w14:textId="46CC5C99" w:rsidR="005B235C" w:rsidRPr="007C0063" w:rsidRDefault="005B235C" w:rsidP="00630A00">
            <w:pPr>
              <w:jc w:val="center"/>
            </w:pPr>
            <w:r>
              <w:t>Полное наименование добровольческого объединения</w:t>
            </w:r>
          </w:p>
        </w:tc>
        <w:tc>
          <w:tcPr>
            <w:tcW w:w="4530" w:type="dxa"/>
          </w:tcPr>
          <w:p w14:paraId="5CC821C0" w14:textId="77777777" w:rsidR="005B235C" w:rsidRPr="007C0063" w:rsidRDefault="005B235C" w:rsidP="00630A00">
            <w:pPr>
              <w:jc w:val="center"/>
            </w:pPr>
          </w:p>
        </w:tc>
      </w:tr>
      <w:tr w:rsidR="005B235C" w14:paraId="205941F2" w14:textId="77777777" w:rsidTr="00630A00">
        <w:tc>
          <w:tcPr>
            <w:tcW w:w="846" w:type="dxa"/>
          </w:tcPr>
          <w:p w14:paraId="63DBCAAA" w14:textId="77777777" w:rsidR="005B235C" w:rsidRPr="007C0063" w:rsidRDefault="005B235C" w:rsidP="00630A00">
            <w:pPr>
              <w:jc w:val="center"/>
            </w:pPr>
            <w:r w:rsidRPr="007C0063">
              <w:t>2.</w:t>
            </w:r>
          </w:p>
        </w:tc>
        <w:tc>
          <w:tcPr>
            <w:tcW w:w="3969" w:type="dxa"/>
          </w:tcPr>
          <w:p w14:paraId="01FAD898" w14:textId="270D77C5" w:rsidR="005B235C" w:rsidRPr="007C0063" w:rsidRDefault="005B235C" w:rsidP="00630A00">
            <w:pPr>
              <w:jc w:val="center"/>
            </w:pPr>
            <w:r>
              <w:t>Фактический адрес</w:t>
            </w:r>
          </w:p>
        </w:tc>
        <w:tc>
          <w:tcPr>
            <w:tcW w:w="4530" w:type="dxa"/>
          </w:tcPr>
          <w:p w14:paraId="0F53E3DD" w14:textId="77777777" w:rsidR="005B235C" w:rsidRPr="007C0063" w:rsidRDefault="005B235C" w:rsidP="00630A00">
            <w:pPr>
              <w:jc w:val="center"/>
            </w:pPr>
          </w:p>
        </w:tc>
      </w:tr>
      <w:tr w:rsidR="005B235C" w14:paraId="50B6CA91" w14:textId="77777777" w:rsidTr="00630A00">
        <w:tc>
          <w:tcPr>
            <w:tcW w:w="846" w:type="dxa"/>
          </w:tcPr>
          <w:p w14:paraId="1B43B549" w14:textId="77777777" w:rsidR="005B235C" w:rsidRPr="007C0063" w:rsidRDefault="005B235C" w:rsidP="00630A00">
            <w:pPr>
              <w:jc w:val="center"/>
            </w:pPr>
            <w:r w:rsidRPr="007C0063">
              <w:t>3.</w:t>
            </w:r>
          </w:p>
        </w:tc>
        <w:tc>
          <w:tcPr>
            <w:tcW w:w="3969" w:type="dxa"/>
          </w:tcPr>
          <w:p w14:paraId="0F8E793B" w14:textId="29C96E31" w:rsidR="005B235C" w:rsidRPr="007C0063" w:rsidRDefault="005B235C" w:rsidP="005B235C">
            <w:pPr>
              <w:jc w:val="center"/>
            </w:pPr>
            <w:r>
              <w:t>Контактная информация (телефон, e-</w:t>
            </w:r>
            <w:proofErr w:type="spellStart"/>
            <w:r>
              <w:t>mail</w:t>
            </w:r>
            <w:proofErr w:type="spellEnd"/>
            <w:r>
              <w:t>, ссылка на группу в социальной сети «</w:t>
            </w:r>
            <w:proofErr w:type="spellStart"/>
            <w:proofErr w:type="gramStart"/>
            <w:r>
              <w:t>ВКонтакте</w:t>
            </w:r>
            <w:proofErr w:type="spellEnd"/>
            <w:r>
              <w:t>»(</w:t>
            </w:r>
            <w:proofErr w:type="gramEnd"/>
            <w:r>
              <w:t>если имеется)</w:t>
            </w:r>
          </w:p>
        </w:tc>
        <w:tc>
          <w:tcPr>
            <w:tcW w:w="4530" w:type="dxa"/>
          </w:tcPr>
          <w:p w14:paraId="67CD7963" w14:textId="77777777" w:rsidR="005B235C" w:rsidRPr="007C0063" w:rsidRDefault="005B235C" w:rsidP="00630A00">
            <w:pPr>
              <w:jc w:val="center"/>
            </w:pPr>
          </w:p>
        </w:tc>
      </w:tr>
      <w:tr w:rsidR="005B235C" w14:paraId="5F27BEDA" w14:textId="77777777" w:rsidTr="00630A00">
        <w:tc>
          <w:tcPr>
            <w:tcW w:w="846" w:type="dxa"/>
          </w:tcPr>
          <w:p w14:paraId="0F860355" w14:textId="77777777" w:rsidR="005B235C" w:rsidRPr="007C0063" w:rsidRDefault="005B235C" w:rsidP="00630A00">
            <w:pPr>
              <w:jc w:val="center"/>
            </w:pPr>
            <w:r w:rsidRPr="007C0063">
              <w:t>4.</w:t>
            </w:r>
          </w:p>
        </w:tc>
        <w:tc>
          <w:tcPr>
            <w:tcW w:w="3969" w:type="dxa"/>
          </w:tcPr>
          <w:p w14:paraId="233A8183" w14:textId="20A28166" w:rsidR="005B235C" w:rsidRPr="007C0063" w:rsidRDefault="005B235C" w:rsidP="00630A00">
            <w:pPr>
              <w:jc w:val="center"/>
            </w:pPr>
            <w:r>
              <w:t>Краткое описание добровольческого объединения</w:t>
            </w:r>
          </w:p>
        </w:tc>
        <w:tc>
          <w:tcPr>
            <w:tcW w:w="4530" w:type="dxa"/>
          </w:tcPr>
          <w:p w14:paraId="168749D2" w14:textId="77777777" w:rsidR="005B235C" w:rsidRPr="007C0063" w:rsidRDefault="005B235C" w:rsidP="00630A00">
            <w:pPr>
              <w:jc w:val="center"/>
            </w:pPr>
          </w:p>
        </w:tc>
      </w:tr>
      <w:tr w:rsidR="005B235C" w14:paraId="0078A417" w14:textId="77777777" w:rsidTr="00630A00">
        <w:tc>
          <w:tcPr>
            <w:tcW w:w="846" w:type="dxa"/>
          </w:tcPr>
          <w:p w14:paraId="12D18891" w14:textId="77777777" w:rsidR="005B235C" w:rsidRPr="007C0063" w:rsidRDefault="005B235C" w:rsidP="00630A00">
            <w:pPr>
              <w:jc w:val="center"/>
            </w:pPr>
            <w:r w:rsidRPr="007C0063">
              <w:t>5.</w:t>
            </w:r>
          </w:p>
        </w:tc>
        <w:tc>
          <w:tcPr>
            <w:tcW w:w="3969" w:type="dxa"/>
          </w:tcPr>
          <w:p w14:paraId="0B70CE36" w14:textId="62ADCD39" w:rsidR="005B235C" w:rsidRPr="007C0063" w:rsidRDefault="005B235C" w:rsidP="005B235C">
            <w:pPr>
              <w:jc w:val="center"/>
            </w:pPr>
            <w:r w:rsidRPr="005B235C">
              <w:t xml:space="preserve">Наименование учреждения, на базе которого </w:t>
            </w:r>
            <w:r>
              <w:t>функционирует добровольческое объединение</w:t>
            </w:r>
          </w:p>
        </w:tc>
        <w:tc>
          <w:tcPr>
            <w:tcW w:w="4530" w:type="dxa"/>
          </w:tcPr>
          <w:p w14:paraId="01A3B58D" w14:textId="77777777" w:rsidR="005B235C" w:rsidRPr="007C0063" w:rsidRDefault="005B235C" w:rsidP="00630A00">
            <w:pPr>
              <w:jc w:val="center"/>
            </w:pPr>
          </w:p>
        </w:tc>
      </w:tr>
      <w:tr w:rsidR="005B235C" w14:paraId="73491799" w14:textId="77777777" w:rsidTr="00630A00">
        <w:tc>
          <w:tcPr>
            <w:tcW w:w="846" w:type="dxa"/>
          </w:tcPr>
          <w:p w14:paraId="2F3BACDF" w14:textId="77777777" w:rsidR="005B235C" w:rsidRPr="007C0063" w:rsidRDefault="005B235C" w:rsidP="00630A00">
            <w:pPr>
              <w:jc w:val="center"/>
            </w:pPr>
            <w:r w:rsidRPr="007C0063">
              <w:t>6.</w:t>
            </w:r>
          </w:p>
        </w:tc>
        <w:tc>
          <w:tcPr>
            <w:tcW w:w="3969" w:type="dxa"/>
          </w:tcPr>
          <w:p w14:paraId="1F63B3ED" w14:textId="77777777" w:rsidR="005B235C" w:rsidRPr="007C0063" w:rsidRDefault="005B235C" w:rsidP="00630A00">
            <w:pPr>
              <w:jc w:val="center"/>
            </w:pPr>
            <w:r>
              <w:t>Общественное объединение/организация</w:t>
            </w:r>
          </w:p>
        </w:tc>
        <w:tc>
          <w:tcPr>
            <w:tcW w:w="4530" w:type="dxa"/>
          </w:tcPr>
          <w:p w14:paraId="4EFA4C2C" w14:textId="77777777" w:rsidR="005B235C" w:rsidRPr="007C0063" w:rsidRDefault="005B235C" w:rsidP="00630A00">
            <w:pPr>
              <w:jc w:val="center"/>
            </w:pPr>
          </w:p>
        </w:tc>
      </w:tr>
      <w:tr w:rsidR="005B235C" w14:paraId="489E2A74" w14:textId="77777777" w:rsidTr="00F0184D">
        <w:tc>
          <w:tcPr>
            <w:tcW w:w="846" w:type="dxa"/>
          </w:tcPr>
          <w:p w14:paraId="1703FEBB" w14:textId="77777777" w:rsidR="005B235C" w:rsidRPr="007C0063" w:rsidRDefault="005B235C" w:rsidP="00630A00">
            <w:pPr>
              <w:jc w:val="center"/>
            </w:pPr>
          </w:p>
        </w:tc>
        <w:tc>
          <w:tcPr>
            <w:tcW w:w="8499" w:type="dxa"/>
            <w:gridSpan w:val="2"/>
          </w:tcPr>
          <w:p w14:paraId="0A7F16E6" w14:textId="7BBFB878" w:rsidR="005B235C" w:rsidRPr="005B235C" w:rsidRDefault="005B235C" w:rsidP="00630A00">
            <w:pPr>
              <w:jc w:val="center"/>
              <w:rPr>
                <w:b/>
              </w:rPr>
            </w:pPr>
            <w:r w:rsidRPr="005B235C">
              <w:rPr>
                <w:b/>
              </w:rPr>
              <w:t>Контактная информация о руководителе:</w:t>
            </w:r>
          </w:p>
        </w:tc>
      </w:tr>
      <w:tr w:rsidR="005B235C" w14:paraId="74734DD5" w14:textId="77777777" w:rsidTr="005B235C">
        <w:tc>
          <w:tcPr>
            <w:tcW w:w="846" w:type="dxa"/>
          </w:tcPr>
          <w:p w14:paraId="07A0CCD3" w14:textId="3C2C1A5E" w:rsidR="005B235C" w:rsidRPr="007C0063" w:rsidRDefault="005B235C" w:rsidP="00630A00">
            <w:pPr>
              <w:jc w:val="center"/>
            </w:pPr>
            <w:r>
              <w:t>7.</w:t>
            </w:r>
          </w:p>
        </w:tc>
        <w:tc>
          <w:tcPr>
            <w:tcW w:w="3969" w:type="dxa"/>
          </w:tcPr>
          <w:p w14:paraId="48BEDCA1" w14:textId="115F5098" w:rsidR="005B235C" w:rsidRPr="005B235C" w:rsidRDefault="005B235C" w:rsidP="00630A00">
            <w:pPr>
              <w:jc w:val="center"/>
            </w:pPr>
            <w:r w:rsidRPr="005B235C">
              <w:t>ФИО (полностью)</w:t>
            </w:r>
          </w:p>
        </w:tc>
        <w:tc>
          <w:tcPr>
            <w:tcW w:w="4530" w:type="dxa"/>
          </w:tcPr>
          <w:p w14:paraId="3EDE6271" w14:textId="0ED2D194" w:rsidR="005B235C" w:rsidRPr="005B235C" w:rsidRDefault="005B235C" w:rsidP="00630A00">
            <w:pPr>
              <w:jc w:val="center"/>
              <w:rPr>
                <w:b/>
              </w:rPr>
            </w:pPr>
          </w:p>
        </w:tc>
      </w:tr>
      <w:tr w:rsidR="005B235C" w14:paraId="23010A56" w14:textId="77777777" w:rsidTr="005B235C">
        <w:tc>
          <w:tcPr>
            <w:tcW w:w="846" w:type="dxa"/>
          </w:tcPr>
          <w:p w14:paraId="63815EB3" w14:textId="02FC5578" w:rsidR="005B235C" w:rsidRPr="007C0063" w:rsidRDefault="005B235C" w:rsidP="00630A00">
            <w:pPr>
              <w:jc w:val="center"/>
            </w:pPr>
            <w:r>
              <w:t>8.</w:t>
            </w:r>
          </w:p>
        </w:tc>
        <w:tc>
          <w:tcPr>
            <w:tcW w:w="3969" w:type="dxa"/>
          </w:tcPr>
          <w:p w14:paraId="0B3F2C30" w14:textId="10A3A0F4" w:rsidR="005B235C" w:rsidRPr="005B235C" w:rsidRDefault="005B235C" w:rsidP="00630A00">
            <w:pPr>
              <w:jc w:val="center"/>
            </w:pPr>
            <w:r w:rsidRPr="005B235C">
              <w:t>Мобильный телефон</w:t>
            </w:r>
          </w:p>
        </w:tc>
        <w:tc>
          <w:tcPr>
            <w:tcW w:w="4530" w:type="dxa"/>
          </w:tcPr>
          <w:p w14:paraId="751ADF9A" w14:textId="4259D4A2" w:rsidR="005B235C" w:rsidRPr="005B235C" w:rsidRDefault="005B235C" w:rsidP="00630A00">
            <w:pPr>
              <w:jc w:val="center"/>
              <w:rPr>
                <w:b/>
              </w:rPr>
            </w:pPr>
          </w:p>
        </w:tc>
      </w:tr>
      <w:tr w:rsidR="005B235C" w14:paraId="74704AB0" w14:textId="77777777" w:rsidTr="005B235C">
        <w:tc>
          <w:tcPr>
            <w:tcW w:w="846" w:type="dxa"/>
          </w:tcPr>
          <w:p w14:paraId="4AA80979" w14:textId="2567922B" w:rsidR="005B235C" w:rsidRPr="007C0063" w:rsidRDefault="005B235C" w:rsidP="00630A00">
            <w:pPr>
              <w:jc w:val="center"/>
            </w:pPr>
            <w:r>
              <w:t>9.</w:t>
            </w:r>
          </w:p>
        </w:tc>
        <w:tc>
          <w:tcPr>
            <w:tcW w:w="3969" w:type="dxa"/>
          </w:tcPr>
          <w:p w14:paraId="42DD7CFA" w14:textId="0820B62A" w:rsidR="005B235C" w:rsidRPr="005B235C" w:rsidRDefault="005B235C" w:rsidP="00630A00">
            <w:pPr>
              <w:jc w:val="center"/>
              <w:rPr>
                <w:lang w:val="en-US"/>
              </w:rPr>
            </w:pPr>
            <w:r w:rsidRPr="005B235C">
              <w:rPr>
                <w:lang w:val="en-US"/>
              </w:rPr>
              <w:t>E-mail</w:t>
            </w:r>
          </w:p>
        </w:tc>
        <w:tc>
          <w:tcPr>
            <w:tcW w:w="4530" w:type="dxa"/>
          </w:tcPr>
          <w:p w14:paraId="2B804F55" w14:textId="4F030B83" w:rsidR="005B235C" w:rsidRPr="005B235C" w:rsidRDefault="005B235C" w:rsidP="00630A00">
            <w:pPr>
              <w:jc w:val="center"/>
              <w:rPr>
                <w:b/>
              </w:rPr>
            </w:pPr>
          </w:p>
        </w:tc>
      </w:tr>
    </w:tbl>
    <w:p w14:paraId="561B4869" w14:textId="77777777" w:rsidR="005B235C" w:rsidRDefault="005B235C" w:rsidP="005B235C">
      <w:pPr>
        <w:spacing w:after="0" w:line="240" w:lineRule="auto"/>
        <w:ind w:firstLine="709"/>
        <w:jc w:val="center"/>
        <w:rPr>
          <w:b/>
        </w:rPr>
      </w:pPr>
    </w:p>
    <w:p w14:paraId="6FB5B97C" w14:textId="77777777" w:rsidR="005B235C" w:rsidRPr="005B235C" w:rsidRDefault="005B235C" w:rsidP="005B235C">
      <w:pPr>
        <w:spacing w:after="0" w:line="240" w:lineRule="auto"/>
        <w:ind w:firstLine="709"/>
        <w:jc w:val="center"/>
      </w:pPr>
    </w:p>
    <w:p w14:paraId="2999C5FB" w14:textId="77777777" w:rsidR="005B235C" w:rsidRPr="005B235C" w:rsidRDefault="005B235C" w:rsidP="005B235C">
      <w:pPr>
        <w:spacing w:after="0" w:line="240" w:lineRule="auto"/>
        <w:ind w:firstLine="709"/>
      </w:pPr>
      <w:r w:rsidRPr="005B235C">
        <w:t>Я принимаю все правила участия, утвержденные Положением о проведении Конкурса.</w:t>
      </w:r>
    </w:p>
    <w:p w14:paraId="0B4CF272" w14:textId="77777777" w:rsidR="005B235C" w:rsidRDefault="005B235C" w:rsidP="005B235C">
      <w:pPr>
        <w:spacing w:after="0" w:line="240" w:lineRule="auto"/>
        <w:ind w:firstLine="709"/>
      </w:pPr>
      <w:r w:rsidRPr="005B235C">
        <w:t>Даю свое согласие на обработку персональных данных, составленное в соответствии с Федеральным законом от 27.07.2006 № 152-ФЗ «О персональных данных».</w:t>
      </w:r>
    </w:p>
    <w:p w14:paraId="7ADE98E7" w14:textId="77777777" w:rsidR="00CA64A0" w:rsidRDefault="00CA64A0" w:rsidP="005B235C">
      <w:pPr>
        <w:spacing w:after="0" w:line="240" w:lineRule="auto"/>
        <w:ind w:firstLine="709"/>
      </w:pPr>
    </w:p>
    <w:p w14:paraId="21FDC519" w14:textId="77777777" w:rsidR="005B235C" w:rsidRDefault="005B235C" w:rsidP="005B235C">
      <w:pPr>
        <w:spacing w:after="0" w:line="240" w:lineRule="auto"/>
        <w:ind w:firstLine="709"/>
      </w:pPr>
    </w:p>
    <w:p w14:paraId="14BFC098" w14:textId="289BC4EE" w:rsidR="00CA64A0" w:rsidRDefault="00CA64A0" w:rsidP="005B235C">
      <w:pPr>
        <w:spacing w:after="0" w:line="240" w:lineRule="auto"/>
        <w:ind w:firstLine="709"/>
      </w:pPr>
      <w:r>
        <w:t xml:space="preserve">                                                                     </w:t>
      </w:r>
      <w:r w:rsidR="005B235C">
        <w:t>Подпись</w:t>
      </w:r>
      <w:r w:rsidRPr="00F44C7E">
        <w:t xml:space="preserve"> </w:t>
      </w:r>
      <w:r>
        <w:t xml:space="preserve">руководителя </w:t>
      </w:r>
    </w:p>
    <w:p w14:paraId="56047561" w14:textId="5C461DAE" w:rsidR="00CA64A0" w:rsidRDefault="00CA64A0" w:rsidP="00CA64A0">
      <w:pPr>
        <w:spacing w:after="0" w:line="240" w:lineRule="auto"/>
        <w:ind w:firstLine="709"/>
        <w:jc w:val="center"/>
      </w:pPr>
      <w:r>
        <w:t xml:space="preserve">                                                добровольческого объединения</w:t>
      </w:r>
    </w:p>
    <w:p w14:paraId="08ED73E1" w14:textId="77777777" w:rsidR="00CA64A0" w:rsidRDefault="00CA64A0" w:rsidP="00CA64A0">
      <w:pPr>
        <w:spacing w:after="0" w:line="240" w:lineRule="auto"/>
        <w:ind w:firstLine="709"/>
        <w:jc w:val="center"/>
      </w:pPr>
    </w:p>
    <w:p w14:paraId="1F7F2713" w14:textId="349884B0" w:rsidR="005B235C" w:rsidRDefault="00CA64A0" w:rsidP="005B235C">
      <w:pPr>
        <w:spacing w:after="0" w:line="240" w:lineRule="auto"/>
        <w:ind w:firstLine="709"/>
      </w:pPr>
      <w:r>
        <w:t xml:space="preserve">Дата _________________                            </w:t>
      </w:r>
      <w:r w:rsidR="005B235C">
        <w:t>__________ / __________________</w:t>
      </w:r>
    </w:p>
    <w:p w14:paraId="07A7A8A9" w14:textId="77777777" w:rsidR="005B235C" w:rsidRDefault="005B235C" w:rsidP="005B235C">
      <w:pPr>
        <w:spacing w:after="0" w:line="240" w:lineRule="auto"/>
        <w:ind w:firstLine="709"/>
      </w:pPr>
    </w:p>
    <w:p w14:paraId="206B5EB8" w14:textId="77777777" w:rsidR="00CA64A0" w:rsidRPr="005B235C" w:rsidRDefault="00CA64A0" w:rsidP="005B235C">
      <w:pPr>
        <w:spacing w:after="0" w:line="240" w:lineRule="auto"/>
        <w:ind w:firstLine="709"/>
      </w:pPr>
      <w:bookmarkStart w:id="0" w:name="_GoBack"/>
      <w:bookmarkEnd w:id="0"/>
    </w:p>
    <w:sectPr w:rsidR="00CA64A0" w:rsidRPr="005B235C" w:rsidSect="0011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10D"/>
    <w:multiLevelType w:val="multilevel"/>
    <w:tmpl w:val="3AEE4964"/>
    <w:lvl w:ilvl="0">
      <w:start w:val="1"/>
      <w:numFmt w:val="decimal"/>
      <w:lvlText w:val="%1"/>
      <w:lvlJc w:val="left"/>
      <w:pPr>
        <w:ind w:left="408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" w:hanging="551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76" w:hanging="5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4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51"/>
      </w:pPr>
      <w:rPr>
        <w:rFonts w:hint="default"/>
        <w:lang w:val="ru-RU" w:eastAsia="en-US" w:bidi="ar-SA"/>
      </w:rPr>
    </w:lvl>
  </w:abstractNum>
  <w:abstractNum w:abstractNumId="1" w15:restartNumberingAfterBreak="0">
    <w:nsid w:val="1F995601"/>
    <w:multiLevelType w:val="hybridMultilevel"/>
    <w:tmpl w:val="1A1ACA2A"/>
    <w:lvl w:ilvl="0" w:tplc="47ACE6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BF92815"/>
    <w:multiLevelType w:val="multilevel"/>
    <w:tmpl w:val="F1A2973A"/>
    <w:lvl w:ilvl="0">
      <w:start w:val="2"/>
      <w:numFmt w:val="decimal"/>
      <w:lvlText w:val="%1"/>
      <w:lvlJc w:val="left"/>
      <w:pPr>
        <w:ind w:left="412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687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92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8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687"/>
      </w:pPr>
      <w:rPr>
        <w:rFonts w:hint="default"/>
        <w:lang w:val="ru-RU" w:eastAsia="en-US" w:bidi="ar-SA"/>
      </w:rPr>
    </w:lvl>
  </w:abstractNum>
  <w:abstractNum w:abstractNumId="3" w15:restartNumberingAfterBreak="0">
    <w:nsid w:val="2FA87DFB"/>
    <w:multiLevelType w:val="hybridMultilevel"/>
    <w:tmpl w:val="0BEA65FE"/>
    <w:lvl w:ilvl="0" w:tplc="F1AE5CFE">
      <w:start w:val="1"/>
      <w:numFmt w:val="decimal"/>
      <w:lvlText w:val="%1"/>
      <w:lvlJc w:val="left"/>
      <w:pPr>
        <w:ind w:left="1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4" w15:restartNumberingAfterBreak="0">
    <w:nsid w:val="3D6E71F2"/>
    <w:multiLevelType w:val="multilevel"/>
    <w:tmpl w:val="F3A0DD0C"/>
    <w:lvl w:ilvl="0">
      <w:start w:val="1"/>
      <w:numFmt w:val="decimal"/>
      <w:lvlText w:val="%1."/>
      <w:lvlJc w:val="left"/>
      <w:pPr>
        <w:ind w:left="3226" w:hanging="67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706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41F061D1"/>
    <w:multiLevelType w:val="hybridMultilevel"/>
    <w:tmpl w:val="C44E7282"/>
    <w:lvl w:ilvl="0" w:tplc="65969EBE">
      <w:numFmt w:val="bullet"/>
      <w:lvlText w:val="—"/>
      <w:lvlJc w:val="left"/>
      <w:pPr>
        <w:ind w:left="11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77126090">
      <w:numFmt w:val="bullet"/>
      <w:lvlText w:val="•"/>
      <w:lvlJc w:val="left"/>
      <w:pPr>
        <w:ind w:left="1136" w:hanging="228"/>
      </w:pPr>
      <w:rPr>
        <w:rFonts w:hint="default"/>
        <w:lang w:val="ru-RU" w:eastAsia="en-US" w:bidi="ar-SA"/>
      </w:rPr>
    </w:lvl>
    <w:lvl w:ilvl="2" w:tplc="E8DCE128">
      <w:numFmt w:val="bullet"/>
      <w:lvlText w:val="•"/>
      <w:lvlJc w:val="left"/>
      <w:pPr>
        <w:ind w:left="2152" w:hanging="228"/>
      </w:pPr>
      <w:rPr>
        <w:rFonts w:hint="default"/>
        <w:lang w:val="ru-RU" w:eastAsia="en-US" w:bidi="ar-SA"/>
      </w:rPr>
    </w:lvl>
    <w:lvl w:ilvl="3" w:tplc="60A87FE0">
      <w:numFmt w:val="bullet"/>
      <w:lvlText w:val="•"/>
      <w:lvlJc w:val="left"/>
      <w:pPr>
        <w:ind w:left="3168" w:hanging="228"/>
      </w:pPr>
      <w:rPr>
        <w:rFonts w:hint="default"/>
        <w:lang w:val="ru-RU" w:eastAsia="en-US" w:bidi="ar-SA"/>
      </w:rPr>
    </w:lvl>
    <w:lvl w:ilvl="4" w:tplc="2DC67372">
      <w:numFmt w:val="bullet"/>
      <w:lvlText w:val="•"/>
      <w:lvlJc w:val="left"/>
      <w:pPr>
        <w:ind w:left="4184" w:hanging="228"/>
      </w:pPr>
      <w:rPr>
        <w:rFonts w:hint="default"/>
        <w:lang w:val="ru-RU" w:eastAsia="en-US" w:bidi="ar-SA"/>
      </w:rPr>
    </w:lvl>
    <w:lvl w:ilvl="5" w:tplc="3880D728">
      <w:numFmt w:val="bullet"/>
      <w:lvlText w:val="•"/>
      <w:lvlJc w:val="left"/>
      <w:pPr>
        <w:ind w:left="5200" w:hanging="228"/>
      </w:pPr>
      <w:rPr>
        <w:rFonts w:hint="default"/>
        <w:lang w:val="ru-RU" w:eastAsia="en-US" w:bidi="ar-SA"/>
      </w:rPr>
    </w:lvl>
    <w:lvl w:ilvl="6" w:tplc="90EE8F5E">
      <w:numFmt w:val="bullet"/>
      <w:lvlText w:val="•"/>
      <w:lvlJc w:val="left"/>
      <w:pPr>
        <w:ind w:left="6216" w:hanging="228"/>
      </w:pPr>
      <w:rPr>
        <w:rFonts w:hint="default"/>
        <w:lang w:val="ru-RU" w:eastAsia="en-US" w:bidi="ar-SA"/>
      </w:rPr>
    </w:lvl>
    <w:lvl w:ilvl="7" w:tplc="8AE88C36">
      <w:numFmt w:val="bullet"/>
      <w:lvlText w:val="•"/>
      <w:lvlJc w:val="left"/>
      <w:pPr>
        <w:ind w:left="7232" w:hanging="228"/>
      </w:pPr>
      <w:rPr>
        <w:rFonts w:hint="default"/>
        <w:lang w:val="ru-RU" w:eastAsia="en-US" w:bidi="ar-SA"/>
      </w:rPr>
    </w:lvl>
    <w:lvl w:ilvl="8" w:tplc="5E2896F2">
      <w:numFmt w:val="bullet"/>
      <w:lvlText w:val="•"/>
      <w:lvlJc w:val="left"/>
      <w:pPr>
        <w:ind w:left="8248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448014BD"/>
    <w:multiLevelType w:val="multilevel"/>
    <w:tmpl w:val="A4E0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2160"/>
      </w:pPr>
      <w:rPr>
        <w:rFonts w:hint="default"/>
      </w:rPr>
    </w:lvl>
  </w:abstractNum>
  <w:abstractNum w:abstractNumId="7" w15:restartNumberingAfterBreak="0">
    <w:nsid w:val="52694BB7"/>
    <w:multiLevelType w:val="multilevel"/>
    <w:tmpl w:val="E77C15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2B149CC"/>
    <w:multiLevelType w:val="multilevel"/>
    <w:tmpl w:val="DCC29F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 w15:restartNumberingAfterBreak="0">
    <w:nsid w:val="7F664F01"/>
    <w:multiLevelType w:val="hybridMultilevel"/>
    <w:tmpl w:val="2B3885C4"/>
    <w:lvl w:ilvl="0" w:tplc="3D961522">
      <w:numFmt w:val="bullet"/>
      <w:lvlText w:val="—"/>
      <w:lvlJc w:val="left"/>
      <w:pPr>
        <w:ind w:left="404" w:hanging="545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38A09DD2">
      <w:numFmt w:val="bullet"/>
      <w:lvlText w:val="•"/>
      <w:lvlJc w:val="left"/>
      <w:pPr>
        <w:ind w:left="1388" w:hanging="545"/>
      </w:pPr>
      <w:rPr>
        <w:rFonts w:hint="default"/>
        <w:lang w:val="ru-RU" w:eastAsia="en-US" w:bidi="ar-SA"/>
      </w:rPr>
    </w:lvl>
    <w:lvl w:ilvl="2" w:tplc="ED767A46">
      <w:numFmt w:val="bullet"/>
      <w:lvlText w:val="•"/>
      <w:lvlJc w:val="left"/>
      <w:pPr>
        <w:ind w:left="2376" w:hanging="545"/>
      </w:pPr>
      <w:rPr>
        <w:rFonts w:hint="default"/>
        <w:lang w:val="ru-RU" w:eastAsia="en-US" w:bidi="ar-SA"/>
      </w:rPr>
    </w:lvl>
    <w:lvl w:ilvl="3" w:tplc="61D0DFF2">
      <w:numFmt w:val="bullet"/>
      <w:lvlText w:val="•"/>
      <w:lvlJc w:val="left"/>
      <w:pPr>
        <w:ind w:left="3364" w:hanging="545"/>
      </w:pPr>
      <w:rPr>
        <w:rFonts w:hint="default"/>
        <w:lang w:val="ru-RU" w:eastAsia="en-US" w:bidi="ar-SA"/>
      </w:rPr>
    </w:lvl>
    <w:lvl w:ilvl="4" w:tplc="D81E8E8C">
      <w:numFmt w:val="bullet"/>
      <w:lvlText w:val="•"/>
      <w:lvlJc w:val="left"/>
      <w:pPr>
        <w:ind w:left="4352" w:hanging="545"/>
      </w:pPr>
      <w:rPr>
        <w:rFonts w:hint="default"/>
        <w:lang w:val="ru-RU" w:eastAsia="en-US" w:bidi="ar-SA"/>
      </w:rPr>
    </w:lvl>
    <w:lvl w:ilvl="5" w:tplc="073496C4">
      <w:numFmt w:val="bullet"/>
      <w:lvlText w:val="•"/>
      <w:lvlJc w:val="left"/>
      <w:pPr>
        <w:ind w:left="5340" w:hanging="545"/>
      </w:pPr>
      <w:rPr>
        <w:rFonts w:hint="default"/>
        <w:lang w:val="ru-RU" w:eastAsia="en-US" w:bidi="ar-SA"/>
      </w:rPr>
    </w:lvl>
    <w:lvl w:ilvl="6" w:tplc="4DAE911A">
      <w:numFmt w:val="bullet"/>
      <w:lvlText w:val="•"/>
      <w:lvlJc w:val="left"/>
      <w:pPr>
        <w:ind w:left="6328" w:hanging="545"/>
      </w:pPr>
      <w:rPr>
        <w:rFonts w:hint="default"/>
        <w:lang w:val="ru-RU" w:eastAsia="en-US" w:bidi="ar-SA"/>
      </w:rPr>
    </w:lvl>
    <w:lvl w:ilvl="7" w:tplc="24DEB4F8">
      <w:numFmt w:val="bullet"/>
      <w:lvlText w:val="•"/>
      <w:lvlJc w:val="left"/>
      <w:pPr>
        <w:ind w:left="7316" w:hanging="545"/>
      </w:pPr>
      <w:rPr>
        <w:rFonts w:hint="default"/>
        <w:lang w:val="ru-RU" w:eastAsia="en-US" w:bidi="ar-SA"/>
      </w:rPr>
    </w:lvl>
    <w:lvl w:ilvl="8" w:tplc="30DA9C0C">
      <w:numFmt w:val="bullet"/>
      <w:lvlText w:val="•"/>
      <w:lvlJc w:val="left"/>
      <w:pPr>
        <w:ind w:left="8304" w:hanging="5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1F"/>
    <w:rsid w:val="00055C7C"/>
    <w:rsid w:val="000676B6"/>
    <w:rsid w:val="00077DC2"/>
    <w:rsid w:val="00094A1F"/>
    <w:rsid w:val="000F6EA3"/>
    <w:rsid w:val="00112693"/>
    <w:rsid w:val="00136474"/>
    <w:rsid w:val="00160AF4"/>
    <w:rsid w:val="00191E94"/>
    <w:rsid w:val="001F33C6"/>
    <w:rsid w:val="001F4BBC"/>
    <w:rsid w:val="001F74C8"/>
    <w:rsid w:val="00212CF1"/>
    <w:rsid w:val="00232F1A"/>
    <w:rsid w:val="0028051A"/>
    <w:rsid w:val="002839F9"/>
    <w:rsid w:val="0033162B"/>
    <w:rsid w:val="00380A9C"/>
    <w:rsid w:val="003A59B3"/>
    <w:rsid w:val="003D13E4"/>
    <w:rsid w:val="003D16F5"/>
    <w:rsid w:val="003E273E"/>
    <w:rsid w:val="00434B00"/>
    <w:rsid w:val="004508AB"/>
    <w:rsid w:val="00490A00"/>
    <w:rsid w:val="004D6263"/>
    <w:rsid w:val="00557826"/>
    <w:rsid w:val="00574C0C"/>
    <w:rsid w:val="0058115C"/>
    <w:rsid w:val="005B235C"/>
    <w:rsid w:val="005C7CE1"/>
    <w:rsid w:val="0061656B"/>
    <w:rsid w:val="00623FFD"/>
    <w:rsid w:val="006B1F5A"/>
    <w:rsid w:val="006B79B3"/>
    <w:rsid w:val="00750179"/>
    <w:rsid w:val="0076121C"/>
    <w:rsid w:val="00765D62"/>
    <w:rsid w:val="00781319"/>
    <w:rsid w:val="00781B04"/>
    <w:rsid w:val="007854F1"/>
    <w:rsid w:val="0079337F"/>
    <w:rsid w:val="007A09C4"/>
    <w:rsid w:val="007C0063"/>
    <w:rsid w:val="00805CBA"/>
    <w:rsid w:val="00845784"/>
    <w:rsid w:val="00846029"/>
    <w:rsid w:val="008878FA"/>
    <w:rsid w:val="008D7FB9"/>
    <w:rsid w:val="00905D91"/>
    <w:rsid w:val="0093244A"/>
    <w:rsid w:val="00965FB4"/>
    <w:rsid w:val="009A037E"/>
    <w:rsid w:val="009D1960"/>
    <w:rsid w:val="009D6EEE"/>
    <w:rsid w:val="00A63CFD"/>
    <w:rsid w:val="00AA11CF"/>
    <w:rsid w:val="00B06452"/>
    <w:rsid w:val="00B174E2"/>
    <w:rsid w:val="00B378BC"/>
    <w:rsid w:val="00B620A7"/>
    <w:rsid w:val="00B65A07"/>
    <w:rsid w:val="00B75160"/>
    <w:rsid w:val="00B762A8"/>
    <w:rsid w:val="00BA036F"/>
    <w:rsid w:val="00C04A46"/>
    <w:rsid w:val="00C621F3"/>
    <w:rsid w:val="00CA64A0"/>
    <w:rsid w:val="00CB41BA"/>
    <w:rsid w:val="00CC44F5"/>
    <w:rsid w:val="00CE3C34"/>
    <w:rsid w:val="00CE3E67"/>
    <w:rsid w:val="00D309AC"/>
    <w:rsid w:val="00D51233"/>
    <w:rsid w:val="00D536DC"/>
    <w:rsid w:val="00D87064"/>
    <w:rsid w:val="00DD1557"/>
    <w:rsid w:val="00DD2F40"/>
    <w:rsid w:val="00DE131F"/>
    <w:rsid w:val="00E3624D"/>
    <w:rsid w:val="00E660DF"/>
    <w:rsid w:val="00EE60BA"/>
    <w:rsid w:val="00F11D52"/>
    <w:rsid w:val="00F359B8"/>
    <w:rsid w:val="00F44C7E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F9E3"/>
  <w15:docId w15:val="{EAFF699A-9F1F-4512-864B-C922B535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шрифт"/>
    <w:qFormat/>
    <w:rsid w:val="00CA64A0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84578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4A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4A1F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1"/>
    <w:rsid w:val="009A037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9A037E"/>
    <w:pPr>
      <w:shd w:val="clear" w:color="auto" w:fill="FFFFFF"/>
      <w:spacing w:before="480" w:after="0" w:line="365" w:lineRule="exact"/>
    </w:pPr>
    <w:rPr>
      <w:rFonts w:eastAsia="Times New Roman" w:cs="Times New Roman"/>
      <w:spacing w:val="4"/>
      <w:sz w:val="25"/>
      <w:szCs w:val="25"/>
    </w:rPr>
  </w:style>
  <w:style w:type="paragraph" w:styleId="a6">
    <w:name w:val="No Spacing"/>
    <w:uiPriority w:val="1"/>
    <w:qFormat/>
    <w:rsid w:val="00D8706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CB41BA"/>
  </w:style>
  <w:style w:type="character" w:customStyle="1" w:styleId="10">
    <w:name w:val="Заголовок 1 Знак"/>
    <w:basedOn w:val="a0"/>
    <w:link w:val="1"/>
    <w:uiPriority w:val="99"/>
    <w:rsid w:val="008457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rsid w:val="00845784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457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Знак"/>
    <w:link w:val="aa"/>
    <w:uiPriority w:val="99"/>
    <w:locked/>
    <w:rsid w:val="00845784"/>
    <w:rPr>
      <w:rFonts w:ascii="Courier New" w:hAnsi="Courier New" w:cs="Courier New"/>
      <w:lang w:eastAsia="ru-RU"/>
    </w:rPr>
  </w:style>
  <w:style w:type="paragraph" w:styleId="aa">
    <w:name w:val="Plain Text"/>
    <w:basedOn w:val="a"/>
    <w:link w:val="a9"/>
    <w:uiPriority w:val="99"/>
    <w:rsid w:val="00845784"/>
    <w:pPr>
      <w:spacing w:after="0" w:line="240" w:lineRule="auto"/>
      <w:ind w:firstLine="454"/>
      <w:jc w:val="both"/>
    </w:pPr>
    <w:rPr>
      <w:rFonts w:ascii="Courier New" w:hAnsi="Courier New" w:cs="Courier New"/>
      <w:sz w:val="22"/>
      <w:lang w:eastAsia="ru-RU"/>
    </w:rPr>
  </w:style>
  <w:style w:type="character" w:customStyle="1" w:styleId="12">
    <w:name w:val="Текст Знак1"/>
    <w:basedOn w:val="a0"/>
    <w:uiPriority w:val="99"/>
    <w:semiHidden/>
    <w:rsid w:val="00845784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4578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5784"/>
    <w:rPr>
      <w:rFonts w:ascii="Calibri" w:hAnsi="Calibri"/>
      <w:sz w:val="18"/>
      <w:szCs w:val="18"/>
    </w:rPr>
  </w:style>
  <w:style w:type="table" w:styleId="ad">
    <w:name w:val="Table Grid"/>
    <w:basedOn w:val="a1"/>
    <w:uiPriority w:val="59"/>
    <w:rsid w:val="007C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5372496" TargetMode="External"/><Relationship Id="rId5" Type="http://schemas.openxmlformats.org/officeDocument/2006/relationships/hyperlink" Target="https://vk.com/club1983966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г. Канаш (Татьяна Ю. Иванова)</cp:lastModifiedBy>
  <cp:revision>2</cp:revision>
  <cp:lastPrinted>2024-11-18T06:43:00Z</cp:lastPrinted>
  <dcterms:created xsi:type="dcterms:W3CDTF">2024-11-18T12:19:00Z</dcterms:created>
  <dcterms:modified xsi:type="dcterms:W3CDTF">2024-11-18T12:19:00Z</dcterms:modified>
</cp:coreProperties>
</file>