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FA7F7B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Проект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FA7F7B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FA7F7B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E62604" w:rsidRPr="00702F67">
        <w:rPr>
          <w:rStyle w:val="12"/>
          <w:color w:val="000000"/>
          <w:sz w:val="28"/>
          <w:szCs w:val="28"/>
        </w:rPr>
        <w:t>21:06:220307:66</w:t>
      </w:r>
      <w:r w:rsidRPr="00702F67">
        <w:rPr>
          <w:rStyle w:val="12"/>
          <w:color w:val="000000"/>
          <w:sz w:val="28"/>
          <w:szCs w:val="28"/>
        </w:rPr>
        <w:t xml:space="preserve"> и  жилого дома с кадастровым номером 21:06:220307:132, расположенных по адресу: 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Новоайбесинское</w:t>
      </w:r>
      <w:r w:rsidRPr="00702F67">
        <w:rPr>
          <w:rStyle w:val="12"/>
          <w:color w:val="000000"/>
          <w:sz w:val="28"/>
          <w:szCs w:val="28"/>
        </w:rPr>
        <w:t xml:space="preserve">, с. </w:t>
      </w:r>
      <w:r w:rsidR="00702F67" w:rsidRPr="00702F67">
        <w:rPr>
          <w:rStyle w:val="12"/>
          <w:color w:val="000000"/>
          <w:sz w:val="28"/>
          <w:szCs w:val="28"/>
        </w:rPr>
        <w:t>Новые Айбеси</w:t>
      </w:r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702F67" w:rsidRPr="00702F67">
        <w:rPr>
          <w:rStyle w:val="12"/>
          <w:color w:val="000000"/>
          <w:sz w:val="28"/>
          <w:szCs w:val="28"/>
        </w:rPr>
        <w:t>Н.Митрофанова</w:t>
      </w:r>
      <w:r w:rsidRPr="00702F67">
        <w:rPr>
          <w:rStyle w:val="12"/>
          <w:color w:val="000000"/>
          <w:sz w:val="28"/>
          <w:szCs w:val="28"/>
        </w:rPr>
        <w:t>, д.2</w:t>
      </w:r>
      <w:r w:rsidR="00702F67" w:rsidRPr="00702F67">
        <w:rPr>
          <w:rStyle w:val="12"/>
          <w:color w:val="000000"/>
          <w:sz w:val="28"/>
          <w:szCs w:val="28"/>
        </w:rPr>
        <w:t>9</w:t>
      </w:r>
      <w:r w:rsidRPr="00702F67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702F67" w:rsidRPr="00702F67">
        <w:rPr>
          <w:rStyle w:val="12"/>
          <w:color w:val="000000"/>
          <w:sz w:val="28"/>
          <w:szCs w:val="28"/>
        </w:rPr>
        <w:t>а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702F67" w:rsidRPr="00702F67">
        <w:rPr>
          <w:rStyle w:val="12"/>
          <w:color w:val="000000"/>
          <w:sz w:val="28"/>
          <w:szCs w:val="28"/>
        </w:rPr>
        <w:t>Лысова Елена Анатольевна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967F05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="00967F05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 xml:space="preserve">года рождения, место рождения </w:t>
      </w:r>
      <w:r w:rsidR="00967F0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967F05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967F0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967F0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967F0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702F67" w:rsidRPr="00702F67">
        <w:rPr>
          <w:rFonts w:ascii="Times New Roman" w:hAnsi="Times New Roman"/>
          <w:sz w:val="28"/>
          <w:szCs w:val="28"/>
          <w:lang w:bidi="ru-RU"/>
        </w:rPr>
        <w:t>ая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 </w:t>
      </w:r>
      <w:r w:rsidR="00967F0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Лысовой Елены Анатольевны  на указанные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жилой дом</w:t>
      </w:r>
      <w:r>
        <w:rPr>
          <w:rStyle w:val="12"/>
          <w:color w:val="000000"/>
          <w:sz w:val="28"/>
          <w:szCs w:val="28"/>
        </w:rPr>
        <w:t xml:space="preserve"> и 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FA7F7B">
        <w:rPr>
          <w:rStyle w:val="12"/>
          <w:color w:val="000000"/>
          <w:sz w:val="28"/>
          <w:szCs w:val="28"/>
        </w:rPr>
        <w:t>справкой</w:t>
      </w:r>
      <w:r w:rsidR="005E0C5A">
        <w:rPr>
          <w:rStyle w:val="12"/>
          <w:color w:val="000000"/>
          <w:sz w:val="28"/>
          <w:szCs w:val="28"/>
        </w:rPr>
        <w:t xml:space="preserve"> от 17.03.2023 № 187, выданной нтариусом Алатырского нотариального округа Чувашской Республики Муфтяхетдиновой Ф.К.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sz w:val="28"/>
          <w:szCs w:val="28"/>
        </w:rPr>
        <w:t xml:space="preserve">3. </w:t>
      </w:r>
      <w:r w:rsidRPr="00B25797">
        <w:rPr>
          <w:rStyle w:val="12"/>
          <w:color w:val="000000"/>
          <w:sz w:val="28"/>
          <w:szCs w:val="28"/>
        </w:rPr>
        <w:t xml:space="preserve">Указанный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жилой дом не прекратил существование, что подтверждается Актом осмотра от </w:t>
      </w:r>
      <w:r>
        <w:rPr>
          <w:rStyle w:val="12"/>
          <w:color w:val="000000"/>
          <w:sz w:val="28"/>
          <w:szCs w:val="28"/>
        </w:rPr>
        <w:t>23</w:t>
      </w:r>
      <w:r w:rsidRPr="00B25797">
        <w:rPr>
          <w:rStyle w:val="12"/>
          <w:color w:val="000000"/>
          <w:sz w:val="28"/>
          <w:szCs w:val="28"/>
        </w:rPr>
        <w:t>.0</w:t>
      </w:r>
      <w:r>
        <w:rPr>
          <w:rStyle w:val="12"/>
          <w:color w:val="000000"/>
          <w:sz w:val="28"/>
          <w:szCs w:val="28"/>
        </w:rPr>
        <w:t>3</w:t>
      </w:r>
      <w:r w:rsidRPr="00B25797">
        <w:rPr>
          <w:rStyle w:val="12"/>
          <w:color w:val="000000"/>
          <w:sz w:val="28"/>
          <w:szCs w:val="28"/>
        </w:rPr>
        <w:t>.202</w:t>
      </w:r>
      <w:r w:rsidR="00FA7F7B">
        <w:rPr>
          <w:rStyle w:val="12"/>
          <w:color w:val="000000"/>
          <w:sz w:val="28"/>
          <w:szCs w:val="28"/>
        </w:rPr>
        <w:t>3</w:t>
      </w:r>
      <w:r>
        <w:rPr>
          <w:rStyle w:val="12"/>
          <w:color w:val="000000"/>
          <w:sz w:val="28"/>
          <w:szCs w:val="28"/>
        </w:rPr>
        <w:t>г.</w:t>
      </w:r>
      <w:r w:rsidRPr="00B25797">
        <w:rPr>
          <w:rStyle w:val="12"/>
          <w:color w:val="000000"/>
          <w:sz w:val="28"/>
          <w:szCs w:val="28"/>
        </w:rPr>
        <w:t xml:space="preserve"> согласно Приложению №1.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FA7F7B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</w:t>
      </w:r>
      <w:r w:rsidR="00771F9C">
        <w:rPr>
          <w:rFonts w:ascii="Times New Roman" w:hAnsi="Times New Roman"/>
          <w:sz w:val="26"/>
          <w:szCs w:val="26"/>
        </w:rPr>
        <w:t xml:space="preserve"> 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 </w:t>
      </w:r>
      <w:r w:rsidR="00FA7F7B">
        <w:rPr>
          <w:rFonts w:ascii="Times New Roman" w:hAnsi="Times New Roman"/>
          <w:sz w:val="26"/>
          <w:szCs w:val="26"/>
        </w:rPr>
        <w:t>А.В.Сазанов</w:t>
      </w: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771F9C">
      <w:pPr>
        <w:pStyle w:val="af7"/>
        <w:spacing w:after="0" w:line="240" w:lineRule="exact"/>
        <w:ind w:left="4400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                        Приложение № 1</w:t>
      </w:r>
    </w:p>
    <w:p w:rsidR="00771F9C" w:rsidRDefault="00771F9C" w:rsidP="00771F9C">
      <w:pPr>
        <w:pStyle w:val="af7"/>
        <w:spacing w:after="0" w:line="240" w:lineRule="exact"/>
        <w:ind w:left="4400"/>
        <w:rPr>
          <w:rStyle w:val="12"/>
          <w:color w:val="000000"/>
          <w:sz w:val="24"/>
          <w:szCs w:val="24"/>
        </w:rPr>
      </w:pPr>
    </w:p>
    <w:p w:rsidR="00771F9C" w:rsidRPr="00866550" w:rsidRDefault="00771F9C" w:rsidP="00771F9C">
      <w:pPr>
        <w:pStyle w:val="af7"/>
        <w:spacing w:after="0" w:line="240" w:lineRule="exact"/>
        <w:ind w:left="4400"/>
        <w:rPr>
          <w:rStyle w:val="12"/>
          <w:b/>
          <w:color w:val="000000"/>
          <w:sz w:val="24"/>
          <w:szCs w:val="24"/>
        </w:rPr>
      </w:pPr>
      <w:r w:rsidRPr="00866550">
        <w:rPr>
          <w:rStyle w:val="12"/>
          <w:color w:val="000000"/>
          <w:sz w:val="24"/>
          <w:szCs w:val="24"/>
        </w:rPr>
        <w:lastRenderedPageBreak/>
        <w:t>АКТ ОСМОТРА</w:t>
      </w:r>
    </w:p>
    <w:p w:rsidR="00771F9C" w:rsidRPr="00B30BBA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</w:rPr>
      </w:pPr>
      <w:r w:rsidRPr="00866550">
        <w:rPr>
          <w:rFonts w:ascii="Times New Roman" w:hAnsi="Times New Roman"/>
          <w:b/>
          <w:bCs/>
          <w:color w:val="22272F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771F9C" w:rsidRPr="00C12D66" w:rsidRDefault="00771F9C" w:rsidP="00771F9C">
      <w:pPr>
        <w:pStyle w:val="af7"/>
        <w:spacing w:after="0" w:line="240" w:lineRule="exact"/>
        <w:ind w:left="4400"/>
        <w:rPr>
          <w:rStyle w:val="12"/>
          <w:b/>
          <w:color w:val="000000"/>
          <w:sz w:val="28"/>
          <w:szCs w:val="28"/>
        </w:rPr>
      </w:pPr>
    </w:p>
    <w:p w:rsidR="00771F9C" w:rsidRPr="00771F9C" w:rsidRDefault="00771F9C" w:rsidP="00771F9C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F9C" w:rsidRPr="00771F9C" w:rsidRDefault="00771F9C" w:rsidP="00771F9C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с.Новые </w:t>
      </w:r>
      <w:r w:rsidRPr="00771F9C">
        <w:rPr>
          <w:rFonts w:ascii="Times New Roman" w:hAnsi="Times New Roman"/>
          <w:sz w:val="24"/>
          <w:szCs w:val="24"/>
        </w:rPr>
        <w:t xml:space="preserve">Айбеси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71F9C">
        <w:rPr>
          <w:rFonts w:ascii="Times New Roman" w:hAnsi="Times New Roman"/>
          <w:sz w:val="24"/>
          <w:szCs w:val="24"/>
        </w:rPr>
        <w:t>17.03.2023</w:t>
      </w:r>
    </w:p>
    <w:p w:rsidR="00771F9C" w:rsidRPr="00771F9C" w:rsidRDefault="00771F9C" w:rsidP="00771F9C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Настоящий акт составлен в результате проведенного </w:t>
      </w:r>
      <w:r w:rsidRPr="00771F9C">
        <w:rPr>
          <w:rFonts w:ascii="Times New Roman" w:hAnsi="Times New Roman"/>
          <w:color w:val="22272F"/>
          <w:sz w:val="24"/>
          <w:szCs w:val="24"/>
          <w:u w:val="single"/>
        </w:rPr>
        <w:t xml:space="preserve">_17.03.2023 в 10:00                      </w:t>
      </w:r>
      <w:r w:rsidRPr="00771F9C">
        <w:rPr>
          <w:rFonts w:ascii="Times New Roman" w:hAnsi="Times New Roman"/>
          <w:color w:val="22272F"/>
          <w:sz w:val="24"/>
          <w:szCs w:val="24"/>
        </w:rPr>
        <w:t>_________,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(число и месяц, год, минуты, часы)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>осмотра объекта недвижимости____</w:t>
      </w:r>
      <w:r w:rsidRPr="00771F9C">
        <w:rPr>
          <w:rFonts w:ascii="Times New Roman" w:hAnsi="Times New Roman"/>
          <w:color w:val="22272F"/>
          <w:sz w:val="24"/>
          <w:szCs w:val="24"/>
          <w:u w:val="single"/>
        </w:rPr>
        <w:t xml:space="preserve">жилой дом                          </w:t>
      </w:r>
      <w:r w:rsidRPr="00771F9C">
        <w:rPr>
          <w:rFonts w:ascii="Times New Roman" w:hAnsi="Times New Roman"/>
          <w:color w:val="22272F"/>
          <w:sz w:val="24"/>
          <w:szCs w:val="24"/>
        </w:rPr>
        <w:t>_____________,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(указывается вид объекта недвижимости: здание,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сооружение, объект незавершенного строительства)</w:t>
      </w:r>
    </w:p>
    <w:p w:rsidR="00771F9C" w:rsidRPr="00771F9C" w:rsidRDefault="00771F9C" w:rsidP="00771F9C">
      <w:pPr>
        <w:tabs>
          <w:tab w:val="left" w:pos="56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>кадастровый (или иной государственный учетный) номер_</w:t>
      </w:r>
      <w:r w:rsidRPr="00771F9C">
        <w:rPr>
          <w:rFonts w:ascii="Times New Roman" w:hAnsi="Times New Roman"/>
          <w:color w:val="22272F"/>
          <w:sz w:val="24"/>
          <w:szCs w:val="24"/>
          <w:u w:val="single"/>
        </w:rPr>
        <w:t xml:space="preserve">21:06:220307:132              </w:t>
      </w:r>
      <w:r w:rsidRPr="00771F9C">
        <w:rPr>
          <w:rFonts w:ascii="Times New Roman" w:hAnsi="Times New Roman"/>
          <w:color w:val="22272F"/>
          <w:sz w:val="24"/>
          <w:szCs w:val="24"/>
        </w:rPr>
        <w:t>_______,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(указывается при наличии кадастровый номер или иной государственный</w:t>
      </w:r>
    </w:p>
    <w:p w:rsidR="00771F9C" w:rsidRPr="00771F9C" w:rsidRDefault="00771F9C" w:rsidP="00771F9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учетный номер (например, инвентарный) объекта недвижимости)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расположенного: </w:t>
      </w:r>
      <w:r w:rsidRPr="00771F9C">
        <w:rPr>
          <w:rFonts w:ascii="Times New Roman" w:hAnsi="Times New Roman"/>
          <w:color w:val="22272F"/>
          <w:sz w:val="24"/>
          <w:szCs w:val="24"/>
          <w:u w:val="single"/>
        </w:rPr>
        <w:t>Чувашская Республика, Алатырский р-н, с/пос. Новоайбесинское, с. Новые Айбеси, ул. Н.Митрофанова,д.29                                                                                                                    .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(указывается адрес объекта недвижимости (при наличии) либо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местоположение (при отсутствии адреса)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>на земельном участке с кадастровым номером 21:06:220307:66,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                   (при наличии)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>расположенном</w:t>
      </w:r>
      <w:r w:rsidRPr="00771F9C">
        <w:rPr>
          <w:rFonts w:ascii="Times New Roman" w:hAnsi="Times New Roman"/>
          <w:color w:val="22272F"/>
          <w:sz w:val="24"/>
          <w:szCs w:val="24"/>
          <w:u w:val="single"/>
        </w:rPr>
        <w:t xml:space="preserve"> Чувашская Республика, Алатырский р-н, с/пос. Новоайбесинское, с. Новые Айбеси, ул. Н.Митрофанова, д 29                                                                                                                    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(указывается адрес или местоположение земельного участка)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>комиссией _</w:t>
      </w:r>
      <w:r w:rsidRPr="00771F9C">
        <w:rPr>
          <w:rFonts w:ascii="Times New Roman" w:hAnsi="Times New Roman"/>
          <w:color w:val="22272F"/>
          <w:sz w:val="24"/>
          <w:szCs w:val="24"/>
          <w:u w:val="single"/>
        </w:rPr>
        <w:t>администрации Алатырского муниципального округа Чувашской Республики</w:t>
      </w:r>
      <w:r w:rsidRPr="00771F9C">
        <w:rPr>
          <w:rFonts w:ascii="Times New Roman" w:hAnsi="Times New Roman"/>
          <w:color w:val="22272F"/>
          <w:sz w:val="24"/>
          <w:szCs w:val="24"/>
        </w:rPr>
        <w:t>___________________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(указывается наименование органа исполнительной власти субъекта Российской   Федерации -, органа местного самоуправления, уполномоченного на проведение мероприятий по выявлению правообладателей ранее учтенных объектов недвижимости)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>в составе:.</w:t>
      </w:r>
      <w:r w:rsidRPr="00771F9C">
        <w:rPr>
          <w:rFonts w:ascii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sz w:val="24"/>
          <w:szCs w:val="24"/>
          <w:lang w:eastAsia="zh-CN"/>
        </w:rPr>
        <w:t>Усьманкина Э.Ф.</w:t>
      </w:r>
      <w:r w:rsidRPr="00771F9C">
        <w:rPr>
          <w:rFonts w:ascii="Times New Roman" w:hAnsi="Times New Roman"/>
          <w:sz w:val="24"/>
          <w:szCs w:val="24"/>
          <w:lang w:eastAsia="zh-CN"/>
        </w:rPr>
        <w:t xml:space="preserve">– председатель комиссии </w:t>
      </w:r>
    </w:p>
    <w:p w:rsidR="00771F9C" w:rsidRPr="00771F9C" w:rsidRDefault="00771F9C" w:rsidP="00771F9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71F9C">
        <w:rPr>
          <w:rFonts w:ascii="Times New Roman" w:hAnsi="Times New Roman"/>
          <w:sz w:val="24"/>
          <w:szCs w:val="24"/>
          <w:lang w:eastAsia="zh-CN"/>
        </w:rPr>
        <w:t xml:space="preserve">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Фролов С.В.</w:t>
      </w:r>
      <w:r w:rsidRPr="00771F9C">
        <w:rPr>
          <w:rFonts w:ascii="Times New Roman" w:hAnsi="Times New Roman"/>
          <w:sz w:val="24"/>
          <w:szCs w:val="24"/>
          <w:lang w:eastAsia="zh-CN"/>
        </w:rPr>
        <w:t xml:space="preserve">. – </w:t>
      </w:r>
      <w:r>
        <w:rPr>
          <w:rFonts w:ascii="Times New Roman" w:hAnsi="Times New Roman"/>
          <w:sz w:val="24"/>
          <w:szCs w:val="24"/>
          <w:lang w:eastAsia="zh-CN"/>
        </w:rPr>
        <w:t>член</w:t>
      </w:r>
      <w:r w:rsidRPr="00771F9C">
        <w:rPr>
          <w:rFonts w:ascii="Times New Roman" w:hAnsi="Times New Roman"/>
          <w:sz w:val="24"/>
          <w:szCs w:val="24"/>
          <w:lang w:eastAsia="zh-CN"/>
        </w:rPr>
        <w:t xml:space="preserve"> комиссии</w:t>
      </w:r>
    </w:p>
    <w:p w:rsidR="00771F9C" w:rsidRPr="00771F9C" w:rsidRDefault="00771F9C" w:rsidP="00771F9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71F9C">
        <w:rPr>
          <w:rFonts w:ascii="Times New Roman" w:hAnsi="Times New Roman"/>
          <w:sz w:val="24"/>
          <w:szCs w:val="24"/>
          <w:lang w:eastAsia="zh-CN"/>
        </w:rPr>
        <w:t xml:space="preserve">                 </w:t>
      </w:r>
      <w:r>
        <w:rPr>
          <w:rFonts w:ascii="Times New Roman" w:hAnsi="Times New Roman"/>
          <w:sz w:val="24"/>
          <w:szCs w:val="24"/>
          <w:lang w:eastAsia="zh-CN"/>
        </w:rPr>
        <w:t>Игонина О.Н.</w:t>
      </w:r>
      <w:r w:rsidRPr="00771F9C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Pr="00771F9C">
        <w:rPr>
          <w:rFonts w:ascii="Times New Roman" w:hAnsi="Times New Roman"/>
          <w:b/>
          <w:sz w:val="24"/>
          <w:szCs w:val="24"/>
          <w:lang w:eastAsia="zh-CN"/>
        </w:rPr>
        <w:t xml:space="preserve">- </w:t>
      </w:r>
      <w:r w:rsidRPr="00771F9C">
        <w:rPr>
          <w:rFonts w:ascii="Times New Roman" w:hAnsi="Times New Roman"/>
          <w:sz w:val="24"/>
          <w:szCs w:val="24"/>
          <w:lang w:eastAsia="zh-CN"/>
        </w:rPr>
        <w:t>член комиссии</w:t>
      </w:r>
    </w:p>
    <w:p w:rsidR="00771F9C" w:rsidRPr="00771F9C" w:rsidRDefault="00771F9C" w:rsidP="00771F9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71F9C">
        <w:rPr>
          <w:rFonts w:ascii="Times New Roman" w:hAnsi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Павленков С.В.</w:t>
      </w:r>
      <w:r w:rsidRPr="00771F9C">
        <w:rPr>
          <w:rFonts w:ascii="Times New Roman" w:hAnsi="Times New Roman"/>
          <w:sz w:val="24"/>
          <w:szCs w:val="24"/>
          <w:lang w:eastAsia="zh-CN"/>
        </w:rPr>
        <w:t>. – член комиссии</w:t>
      </w:r>
    </w:p>
    <w:p w:rsidR="00771F9C" w:rsidRPr="00771F9C" w:rsidRDefault="00771F9C" w:rsidP="00771F9C">
      <w:pPr>
        <w:suppressAutoHyphens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sz w:val="24"/>
          <w:szCs w:val="24"/>
          <w:lang w:eastAsia="zh-CN"/>
        </w:rPr>
        <w:t xml:space="preserve">                </w:t>
      </w:r>
      <w:r w:rsidRPr="00771F9C">
        <w:rPr>
          <w:rFonts w:ascii="Times New Roman" w:hAnsi="Times New Roman"/>
          <w:color w:val="22272F"/>
          <w:sz w:val="24"/>
          <w:szCs w:val="24"/>
        </w:rPr>
        <w:t xml:space="preserve">В отсутствии лица, выявленного в качестве правообладателя указанного ранее учтенного объекта недвижимости – </w:t>
      </w:r>
      <w:r>
        <w:rPr>
          <w:rFonts w:ascii="Times New Roman" w:hAnsi="Times New Roman"/>
          <w:color w:val="22272F"/>
          <w:sz w:val="24"/>
          <w:szCs w:val="24"/>
        </w:rPr>
        <w:t>Лысовой Елены Анатольевны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Осмотр проведен________</w:t>
      </w:r>
      <w:r w:rsidRPr="00771F9C">
        <w:rPr>
          <w:rFonts w:ascii="Times New Roman" w:hAnsi="Times New Roman"/>
          <w:color w:val="22272F"/>
          <w:sz w:val="24"/>
          <w:szCs w:val="24"/>
          <w:u w:val="single"/>
        </w:rPr>
        <w:t xml:space="preserve">в форме визуального осмотра                </w:t>
      </w:r>
      <w:r w:rsidRPr="00771F9C">
        <w:rPr>
          <w:rFonts w:ascii="Times New Roman" w:hAnsi="Times New Roman"/>
          <w:color w:val="22272F"/>
          <w:sz w:val="24"/>
          <w:szCs w:val="24"/>
        </w:rPr>
        <w:t>____________________.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В результате проведенного осмотра установлено,  что  ранее  учтенный объект недвижимости________</w:t>
      </w:r>
      <w:r w:rsidRPr="00771F9C">
        <w:rPr>
          <w:rFonts w:ascii="Times New Roman" w:hAnsi="Times New Roman"/>
          <w:color w:val="22272F"/>
          <w:sz w:val="24"/>
          <w:szCs w:val="24"/>
          <w:u w:val="single"/>
        </w:rPr>
        <w:t xml:space="preserve">не прекратил существование            </w:t>
      </w:r>
      <w:r w:rsidRPr="00771F9C">
        <w:rPr>
          <w:rFonts w:ascii="Times New Roman" w:hAnsi="Times New Roman"/>
          <w:color w:val="22272F"/>
          <w:sz w:val="24"/>
          <w:szCs w:val="24"/>
        </w:rPr>
        <w:t>_______________________________</w:t>
      </w:r>
    </w:p>
    <w:p w:rsidR="00771F9C" w:rsidRPr="00771F9C" w:rsidRDefault="00771F9C" w:rsidP="00771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                               </w:t>
      </w:r>
    </w:p>
    <w:p w:rsidR="00771F9C" w:rsidRPr="00771F9C" w:rsidRDefault="00771F9C" w:rsidP="0077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771F9C">
        <w:rPr>
          <w:rFonts w:ascii="Times New Roman" w:hAnsi="Times New Roman"/>
          <w:color w:val="22272F"/>
          <w:sz w:val="24"/>
          <w:szCs w:val="24"/>
        </w:rPr>
        <w:t xml:space="preserve">Подписи членов комиссии:                                                                                               </w:t>
      </w:r>
    </w:p>
    <w:p w:rsidR="00771F9C" w:rsidRPr="00771F9C" w:rsidRDefault="00771F9C" w:rsidP="00771F9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71F9C">
        <w:rPr>
          <w:rFonts w:ascii="Times New Roman" w:hAnsi="Times New Roman"/>
          <w:sz w:val="24"/>
          <w:szCs w:val="24"/>
          <w:lang w:eastAsia="zh-CN"/>
        </w:rPr>
        <w:t xml:space="preserve">Председатель комиссии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Э.Ф.Усьманкина</w:t>
      </w:r>
      <w:r w:rsidRPr="00771F9C"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771F9C" w:rsidRPr="00771F9C" w:rsidRDefault="00771F9C" w:rsidP="00771F9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71F9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771F9C" w:rsidRPr="00771F9C" w:rsidRDefault="00771F9C" w:rsidP="00771F9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71F9C">
        <w:rPr>
          <w:rFonts w:ascii="Times New Roman" w:hAnsi="Times New Roman"/>
          <w:sz w:val="24"/>
          <w:szCs w:val="24"/>
          <w:lang w:eastAsia="zh-CN"/>
        </w:rPr>
        <w:t xml:space="preserve">Члены комиссии: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С.В.Фролов</w:t>
      </w:r>
      <w:r w:rsidRPr="00771F9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771F9C" w:rsidRDefault="00771F9C" w:rsidP="00771F9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71F9C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О.Н.Игонина</w:t>
      </w:r>
    </w:p>
    <w:p w:rsidR="00771F9C" w:rsidRPr="00771F9C" w:rsidRDefault="00771F9C" w:rsidP="00771F9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С.В.Павленков</w:t>
      </w:r>
      <w:r w:rsidRPr="00771F9C">
        <w:rPr>
          <w:rFonts w:ascii="Times New Roman" w:hAnsi="Times New Roman"/>
          <w:sz w:val="24"/>
          <w:szCs w:val="24"/>
          <w:lang w:eastAsia="zh-CN"/>
        </w:rPr>
        <w:t xml:space="preserve">   </w:t>
      </w:r>
    </w:p>
    <w:p w:rsidR="00771F9C" w:rsidRPr="00677BE0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71F9C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13" w:rsidRDefault="00590A13" w:rsidP="00FC7127">
      <w:pPr>
        <w:spacing w:after="0" w:line="240" w:lineRule="auto"/>
      </w:pPr>
      <w:r>
        <w:separator/>
      </w:r>
    </w:p>
  </w:endnote>
  <w:endnote w:type="continuationSeparator" w:id="0">
    <w:p w:rsidR="00590A13" w:rsidRDefault="00590A1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13" w:rsidRDefault="00590A13" w:rsidP="00FC7127">
      <w:pPr>
        <w:spacing w:after="0" w:line="240" w:lineRule="auto"/>
      </w:pPr>
      <w:r>
        <w:separator/>
      </w:r>
    </w:p>
  </w:footnote>
  <w:footnote w:type="continuationSeparator" w:id="0">
    <w:p w:rsidR="00590A13" w:rsidRDefault="00590A1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90A13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93D11"/>
    <w:rsid w:val="006A13DE"/>
    <w:rsid w:val="006B1095"/>
    <w:rsid w:val="006B6C2D"/>
    <w:rsid w:val="006C0030"/>
    <w:rsid w:val="006C05DB"/>
    <w:rsid w:val="006C30A5"/>
    <w:rsid w:val="006C5089"/>
    <w:rsid w:val="006D0351"/>
    <w:rsid w:val="006D3A8A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67F05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CFA3AA-6147-4BF8-8764-08A13EFF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2021-04-22T14:35:00Z</cp:lastPrinted>
  <dcterms:created xsi:type="dcterms:W3CDTF">2023-03-22T13:19:00Z</dcterms:created>
  <dcterms:modified xsi:type="dcterms:W3CDTF">2023-04-29T10:47:00Z</dcterms:modified>
</cp:coreProperties>
</file>