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42"/>
        <w:gridCol w:w="5299"/>
      </w:tblGrid>
      <w:tr w:rsidR="004E6904" w:rsidRPr="00256840" w:rsidTr="004E6904">
        <w:trPr>
          <w:trHeight w:val="1124"/>
        </w:trPr>
        <w:tc>
          <w:tcPr>
            <w:tcW w:w="4942" w:type="dxa"/>
            <w:shd w:val="clear" w:color="auto" w:fill="FFFFFF"/>
          </w:tcPr>
          <w:p w:rsidR="004E6904" w:rsidRPr="00256840" w:rsidRDefault="004E6904" w:rsidP="00B71F26">
            <w:pPr>
              <w:snapToGrid w:val="0"/>
              <w:spacing w:line="100" w:lineRule="atLeast"/>
              <w:ind w:firstLine="709"/>
              <w:rPr>
                <w:sz w:val="21"/>
                <w:szCs w:val="21"/>
              </w:rPr>
            </w:pPr>
          </w:p>
          <w:p w:rsidR="004E6904" w:rsidRPr="00256840" w:rsidRDefault="004E6904" w:rsidP="00B71F26">
            <w:pPr>
              <w:spacing w:line="100" w:lineRule="atLeast"/>
              <w:ind w:firstLine="709"/>
              <w:rPr>
                <w:sz w:val="21"/>
                <w:szCs w:val="21"/>
              </w:rPr>
            </w:pPr>
          </w:p>
          <w:p w:rsidR="004E6904" w:rsidRPr="00256840" w:rsidRDefault="004E6904" w:rsidP="00B71F26">
            <w:pPr>
              <w:spacing w:line="100" w:lineRule="atLeast"/>
              <w:ind w:firstLine="709"/>
              <w:jc w:val="both"/>
              <w:rPr>
                <w:sz w:val="21"/>
                <w:szCs w:val="21"/>
              </w:rPr>
            </w:pPr>
          </w:p>
        </w:tc>
        <w:tc>
          <w:tcPr>
            <w:tcW w:w="5299" w:type="dxa"/>
            <w:shd w:val="clear" w:color="auto" w:fill="FFFFFF"/>
          </w:tcPr>
          <w:p w:rsidR="004E6904" w:rsidRPr="00256840" w:rsidRDefault="004E6904" w:rsidP="00B71F26">
            <w:pPr>
              <w:ind w:left="936" w:right="34"/>
              <w:jc w:val="center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Утверждена</w:t>
            </w:r>
          </w:p>
          <w:p w:rsidR="004E6904" w:rsidRPr="00256840" w:rsidRDefault="004E6904" w:rsidP="009B60D8">
            <w:pPr>
              <w:ind w:left="936" w:right="34"/>
              <w:jc w:val="both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 xml:space="preserve">постановлением  администрации Моргаушского муниципального округа Чувашской Республики от </w:t>
            </w:r>
            <w:r w:rsidR="00620378" w:rsidRPr="00256840">
              <w:rPr>
                <w:sz w:val="21"/>
                <w:szCs w:val="21"/>
              </w:rPr>
              <w:t>12.12.</w:t>
            </w:r>
            <w:r w:rsidR="00B976B5" w:rsidRPr="00256840">
              <w:rPr>
                <w:sz w:val="21"/>
                <w:szCs w:val="21"/>
              </w:rPr>
              <w:t>2024 №</w:t>
            </w:r>
            <w:r w:rsidR="00620378" w:rsidRPr="00256840">
              <w:rPr>
                <w:sz w:val="21"/>
                <w:szCs w:val="21"/>
              </w:rPr>
              <w:t>2768</w:t>
            </w:r>
          </w:p>
        </w:tc>
      </w:tr>
    </w:tbl>
    <w:p w:rsidR="004E6904" w:rsidRPr="00256840" w:rsidRDefault="004E6904" w:rsidP="004E6904">
      <w:pPr>
        <w:spacing w:line="100" w:lineRule="atLeast"/>
        <w:ind w:firstLine="567"/>
        <w:rPr>
          <w:i/>
          <w:sz w:val="21"/>
          <w:szCs w:val="21"/>
        </w:rPr>
      </w:pPr>
      <w:r w:rsidRPr="00256840">
        <w:rPr>
          <w:i/>
          <w:sz w:val="21"/>
          <w:szCs w:val="21"/>
        </w:rPr>
        <w:t xml:space="preserve">           </w:t>
      </w:r>
    </w:p>
    <w:p w:rsidR="004E6904" w:rsidRPr="00256840" w:rsidRDefault="004E6904" w:rsidP="004E6904">
      <w:pPr>
        <w:spacing w:line="100" w:lineRule="atLeast"/>
        <w:ind w:firstLine="567"/>
        <w:rPr>
          <w:i/>
          <w:sz w:val="21"/>
          <w:szCs w:val="21"/>
        </w:rPr>
      </w:pPr>
    </w:p>
    <w:p w:rsidR="004E6904" w:rsidRPr="00256840" w:rsidRDefault="004E6904" w:rsidP="004E6904">
      <w:pPr>
        <w:spacing w:line="100" w:lineRule="atLeast"/>
        <w:ind w:firstLine="567"/>
        <w:jc w:val="center"/>
        <w:rPr>
          <w:b/>
          <w:sz w:val="21"/>
          <w:szCs w:val="21"/>
        </w:rPr>
      </w:pPr>
    </w:p>
    <w:p w:rsidR="004E6904" w:rsidRPr="00256840" w:rsidRDefault="004E6904" w:rsidP="004E6904">
      <w:pPr>
        <w:spacing w:line="100" w:lineRule="atLeast"/>
        <w:ind w:firstLine="567"/>
        <w:jc w:val="center"/>
        <w:rPr>
          <w:b/>
          <w:sz w:val="21"/>
          <w:szCs w:val="21"/>
        </w:rPr>
      </w:pPr>
    </w:p>
    <w:p w:rsidR="004E6904" w:rsidRPr="00256840" w:rsidRDefault="004E6904" w:rsidP="004E6904">
      <w:pPr>
        <w:spacing w:line="100" w:lineRule="atLeast"/>
        <w:ind w:firstLine="567"/>
        <w:jc w:val="center"/>
        <w:rPr>
          <w:i/>
          <w:sz w:val="21"/>
          <w:szCs w:val="21"/>
        </w:rPr>
      </w:pPr>
      <w:r w:rsidRPr="00256840">
        <w:rPr>
          <w:b/>
          <w:sz w:val="21"/>
          <w:szCs w:val="21"/>
        </w:rPr>
        <w:t>АУКЦИОННАЯ ДОКУМЕНТАЦИЯ ДЛЯ ПРОВЕДЕНИЯ</w:t>
      </w:r>
    </w:p>
    <w:p w:rsidR="004E6904" w:rsidRPr="00256840" w:rsidRDefault="004E6904" w:rsidP="004E6904">
      <w:pPr>
        <w:spacing w:line="100" w:lineRule="atLeast"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 xml:space="preserve"> ОТКРЫТОГО АУКЦИОНА В ЭЛЕКТРОННОЙ ФОРМЕ </w:t>
      </w:r>
    </w:p>
    <w:p w:rsidR="004E6904" w:rsidRPr="00256840" w:rsidRDefault="004E6904" w:rsidP="004E6904">
      <w:pPr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 xml:space="preserve">ПО </w:t>
      </w:r>
      <w:proofErr w:type="gramStart"/>
      <w:r w:rsidRPr="00256840">
        <w:rPr>
          <w:b/>
          <w:sz w:val="21"/>
          <w:szCs w:val="21"/>
        </w:rPr>
        <w:t>ПРОДАЖЕ  ИМУЩЕСТВА</w:t>
      </w:r>
      <w:proofErr w:type="gramEnd"/>
      <w:r w:rsidRPr="00256840">
        <w:rPr>
          <w:b/>
          <w:sz w:val="21"/>
          <w:szCs w:val="21"/>
        </w:rPr>
        <w:t xml:space="preserve"> МУНИЦИПАЛЬНОГО ОБРАЗОВАНИЯ - МОРГАУШСКИЙ МУНИЦИПАЛЬНЫЙ ОКРУГ ЧУВАШСКОЙ РЕСПУБЛИКИ</w:t>
      </w:r>
    </w:p>
    <w:p w:rsidR="004E6904" w:rsidRPr="00256840" w:rsidRDefault="004E6904" w:rsidP="004E6904">
      <w:pPr>
        <w:jc w:val="center"/>
        <w:rPr>
          <w:b/>
          <w:sz w:val="21"/>
          <w:szCs w:val="21"/>
        </w:rPr>
      </w:pPr>
    </w:p>
    <w:p w:rsidR="004E6904" w:rsidRPr="00256840" w:rsidRDefault="004E6904" w:rsidP="004E6904">
      <w:pPr>
        <w:jc w:val="center"/>
        <w:rPr>
          <w:b/>
          <w:sz w:val="21"/>
          <w:szCs w:val="21"/>
        </w:rPr>
      </w:pPr>
    </w:p>
    <w:p w:rsidR="00DC3299" w:rsidRPr="00256840" w:rsidRDefault="00DC3299" w:rsidP="00DC3299">
      <w:pPr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</w:rPr>
      </w:pPr>
      <w:r w:rsidRPr="00256840">
        <w:rPr>
          <w:color w:val="000000"/>
          <w:sz w:val="21"/>
          <w:szCs w:val="21"/>
        </w:rPr>
        <w:t>Лот № 1. Автобус ПАЗ 32053-70, идентификационный номер Х1М3205СХС0002361, год изготовления – 2012, модель двигателя – 523400, номер двигателя – С1003439, цвет кузова желтый, шасси (рама) отсутствует, паспорт транспортного средства: 52 НН 476475</w:t>
      </w:r>
      <w:r w:rsidR="008953C8" w:rsidRPr="00256840">
        <w:rPr>
          <w:color w:val="000000"/>
          <w:sz w:val="21"/>
          <w:szCs w:val="21"/>
        </w:rPr>
        <w:t xml:space="preserve">, </w:t>
      </w:r>
      <w:r w:rsidR="008953C8" w:rsidRPr="00256840">
        <w:rPr>
          <w:sz w:val="21"/>
          <w:szCs w:val="21"/>
        </w:rPr>
        <w:t>объем двигателя 4670,</w:t>
      </w:r>
      <w:r w:rsidRPr="00256840">
        <w:rPr>
          <w:color w:val="000000"/>
          <w:sz w:val="21"/>
          <w:szCs w:val="21"/>
        </w:rPr>
        <w:t xml:space="preserve"> выдан ООО «Павловский автобусный завод» </w:t>
      </w:r>
      <w:r w:rsidR="005674DE" w:rsidRPr="00256840">
        <w:rPr>
          <w:color w:val="000000"/>
          <w:sz w:val="21"/>
          <w:szCs w:val="21"/>
        </w:rPr>
        <w:t>06.06.2012 г.</w:t>
      </w:r>
    </w:p>
    <w:p w:rsidR="00DC3299" w:rsidRPr="00256840" w:rsidRDefault="00DC3299" w:rsidP="00DC3299">
      <w:pPr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</w:rPr>
      </w:pPr>
      <w:r w:rsidRPr="00256840">
        <w:rPr>
          <w:color w:val="000000"/>
          <w:sz w:val="21"/>
          <w:szCs w:val="21"/>
        </w:rPr>
        <w:t xml:space="preserve">Установить начальную цену продажи 108 600 (Сто восемь тысяч шестьсот) руб. 00 коп., без учета налога на добавленную стоимость в соответствии с отчетом об оценке №160/12/02 от 22.11.2024г., проведенным </w:t>
      </w:r>
      <w:r w:rsidR="008953C8" w:rsidRPr="00256840">
        <w:rPr>
          <w:color w:val="000000"/>
          <w:sz w:val="21"/>
          <w:szCs w:val="21"/>
        </w:rPr>
        <w:t xml:space="preserve">с </w:t>
      </w:r>
      <w:r w:rsidRPr="00256840">
        <w:rPr>
          <w:color w:val="000000"/>
          <w:sz w:val="21"/>
          <w:szCs w:val="21"/>
        </w:rPr>
        <w:t>ООО «АЙРА ТОРРЕС».</w:t>
      </w:r>
    </w:p>
    <w:p w:rsidR="00DC3299" w:rsidRPr="00256840" w:rsidRDefault="00DC3299" w:rsidP="00DC3299">
      <w:pPr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</w:rPr>
      </w:pPr>
      <w:r w:rsidRPr="00256840">
        <w:rPr>
          <w:color w:val="000000"/>
          <w:sz w:val="21"/>
          <w:szCs w:val="21"/>
        </w:rPr>
        <w:t>Лот №2. Автобус ПАЗ 32053-70, идентификационный номер Х1М3205СХС0002481, год изготовления – 2012, модель двигателя – 523400, номер двигателя – С1003618, цвет кузова желтый, шасси (рама) отсутствует, паспорт транспортного средства: 52 НН 476452</w:t>
      </w:r>
      <w:r w:rsidR="008953C8" w:rsidRPr="00256840">
        <w:rPr>
          <w:color w:val="000000"/>
          <w:sz w:val="21"/>
          <w:szCs w:val="21"/>
        </w:rPr>
        <w:t xml:space="preserve">, </w:t>
      </w:r>
      <w:r w:rsidR="008953C8" w:rsidRPr="00256840">
        <w:rPr>
          <w:sz w:val="21"/>
          <w:szCs w:val="21"/>
        </w:rPr>
        <w:t xml:space="preserve">объем двигателя </w:t>
      </w:r>
      <w:proofErr w:type="gramStart"/>
      <w:r w:rsidR="008953C8" w:rsidRPr="00256840">
        <w:rPr>
          <w:sz w:val="21"/>
          <w:szCs w:val="21"/>
        </w:rPr>
        <w:t>4670,</w:t>
      </w:r>
      <w:r w:rsidR="008953C8" w:rsidRPr="00256840">
        <w:rPr>
          <w:color w:val="000000"/>
          <w:sz w:val="21"/>
          <w:szCs w:val="21"/>
        </w:rPr>
        <w:t xml:space="preserve"> </w:t>
      </w:r>
      <w:r w:rsidRPr="00256840">
        <w:rPr>
          <w:color w:val="000000"/>
          <w:sz w:val="21"/>
          <w:szCs w:val="21"/>
        </w:rPr>
        <w:t xml:space="preserve"> выдан</w:t>
      </w:r>
      <w:proofErr w:type="gramEnd"/>
      <w:r w:rsidRPr="00256840">
        <w:rPr>
          <w:color w:val="000000"/>
          <w:sz w:val="21"/>
          <w:szCs w:val="21"/>
        </w:rPr>
        <w:t xml:space="preserve"> ООО «Павловский автобусный завод» </w:t>
      </w:r>
      <w:r w:rsidR="005674DE" w:rsidRPr="00256840">
        <w:rPr>
          <w:color w:val="000000"/>
          <w:sz w:val="21"/>
          <w:szCs w:val="21"/>
        </w:rPr>
        <w:t>06.06.2012 г.</w:t>
      </w:r>
    </w:p>
    <w:p w:rsidR="00DC3299" w:rsidRPr="00256840" w:rsidRDefault="00DC3299" w:rsidP="00DC3299">
      <w:pPr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</w:rPr>
      </w:pPr>
      <w:r w:rsidRPr="00256840">
        <w:rPr>
          <w:color w:val="000000"/>
          <w:sz w:val="21"/>
          <w:szCs w:val="21"/>
        </w:rPr>
        <w:t xml:space="preserve">Установить начальную цену продажи 108 600 (Сто восемь тысяч шестьсот) руб. 00 коп., без учета налога на добавленную стоимость в соответствии с отчетом об оценке №160/12/01 от 22.11.2024г., проведенным </w:t>
      </w:r>
      <w:r w:rsidR="008953C8" w:rsidRPr="00256840">
        <w:rPr>
          <w:color w:val="000000"/>
          <w:sz w:val="21"/>
          <w:szCs w:val="21"/>
        </w:rPr>
        <w:t>с</w:t>
      </w:r>
      <w:r w:rsidRPr="00256840">
        <w:rPr>
          <w:color w:val="000000"/>
          <w:sz w:val="21"/>
          <w:szCs w:val="21"/>
        </w:rPr>
        <w:t xml:space="preserve"> ООО «АЙРА ТОРРЕС».</w:t>
      </w:r>
    </w:p>
    <w:p w:rsidR="00D62BFB" w:rsidRPr="00256840" w:rsidRDefault="00256840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4B3CB5" w:rsidRPr="00256840" w:rsidRDefault="004B3CB5">
      <w:pPr>
        <w:rPr>
          <w:sz w:val="21"/>
          <w:szCs w:val="21"/>
        </w:rPr>
      </w:pPr>
    </w:p>
    <w:p w:rsidR="004B3CB5" w:rsidRPr="00256840" w:rsidRDefault="004B3CB5">
      <w:pPr>
        <w:rPr>
          <w:sz w:val="21"/>
          <w:szCs w:val="21"/>
        </w:rPr>
      </w:pPr>
    </w:p>
    <w:p w:rsidR="00930A65" w:rsidRPr="00256840" w:rsidRDefault="00930A65">
      <w:pPr>
        <w:rPr>
          <w:sz w:val="21"/>
          <w:szCs w:val="21"/>
        </w:rPr>
      </w:pPr>
    </w:p>
    <w:p w:rsidR="00D118CD" w:rsidRPr="00256840" w:rsidRDefault="00930A65" w:rsidP="00D118CD">
      <w:pPr>
        <w:jc w:val="center"/>
        <w:rPr>
          <w:sz w:val="21"/>
          <w:szCs w:val="21"/>
        </w:rPr>
      </w:pPr>
      <w:r w:rsidRPr="00256840">
        <w:rPr>
          <w:sz w:val="21"/>
          <w:szCs w:val="21"/>
        </w:rPr>
        <w:t>Моргауши, 2024г.</w:t>
      </w:r>
    </w:p>
    <w:p w:rsidR="004D265A" w:rsidRPr="00256840" w:rsidRDefault="004D265A" w:rsidP="004D265A">
      <w:pPr>
        <w:widowControl/>
        <w:spacing w:after="200" w:line="276" w:lineRule="auto"/>
        <w:jc w:val="center"/>
        <w:rPr>
          <w:b/>
          <w:caps/>
          <w:sz w:val="21"/>
          <w:szCs w:val="21"/>
        </w:rPr>
      </w:pPr>
      <w:r w:rsidRPr="00256840">
        <w:rPr>
          <w:b/>
          <w:caps/>
          <w:sz w:val="21"/>
          <w:szCs w:val="21"/>
        </w:rPr>
        <w:t xml:space="preserve">Законодательное регулирование, </w:t>
      </w:r>
    </w:p>
    <w:p w:rsidR="004D265A" w:rsidRPr="00256840" w:rsidRDefault="004D265A" w:rsidP="004D265A">
      <w:pPr>
        <w:widowControl/>
        <w:jc w:val="center"/>
        <w:rPr>
          <w:b/>
          <w:caps/>
          <w:sz w:val="21"/>
          <w:szCs w:val="21"/>
          <w:lang w:eastAsia="en-US"/>
        </w:rPr>
      </w:pPr>
      <w:r w:rsidRPr="00256840">
        <w:rPr>
          <w:b/>
          <w:caps/>
          <w:sz w:val="21"/>
          <w:szCs w:val="21"/>
          <w:lang w:eastAsia="en-US"/>
        </w:rPr>
        <w:lastRenderedPageBreak/>
        <w:t>основные термины и определения</w:t>
      </w:r>
    </w:p>
    <w:p w:rsidR="004B3CB5" w:rsidRPr="00256840" w:rsidRDefault="004B3CB5" w:rsidP="004D265A">
      <w:pPr>
        <w:ind w:firstLine="708"/>
        <w:jc w:val="both"/>
        <w:rPr>
          <w:bCs/>
          <w:sz w:val="21"/>
          <w:szCs w:val="21"/>
          <w:lang w:eastAsia="x-none"/>
        </w:rPr>
      </w:pPr>
      <w:r w:rsidRPr="00256840">
        <w:rPr>
          <w:sz w:val="21"/>
          <w:szCs w:val="21"/>
          <w:lang w:val="x-none" w:eastAsia="x-none"/>
        </w:rPr>
        <w:t>Аукцион по продаже имущества, находящегося в собственности</w:t>
      </w:r>
      <w:r w:rsidRPr="00256840">
        <w:rPr>
          <w:sz w:val="21"/>
          <w:szCs w:val="21"/>
          <w:lang w:eastAsia="x-none"/>
        </w:rPr>
        <w:t xml:space="preserve"> Муниципального образования – </w:t>
      </w:r>
      <w:proofErr w:type="spellStart"/>
      <w:r w:rsidRPr="00256840">
        <w:rPr>
          <w:sz w:val="21"/>
          <w:szCs w:val="21"/>
          <w:lang w:eastAsia="x-none"/>
        </w:rPr>
        <w:t>Моргаушский</w:t>
      </w:r>
      <w:proofErr w:type="spellEnd"/>
      <w:r w:rsidRPr="00256840">
        <w:rPr>
          <w:sz w:val="21"/>
          <w:szCs w:val="21"/>
          <w:lang w:eastAsia="x-none"/>
        </w:rPr>
        <w:t xml:space="preserve"> муниципальный округ</w:t>
      </w:r>
      <w:r w:rsidRPr="00256840">
        <w:rPr>
          <w:sz w:val="21"/>
          <w:szCs w:val="21"/>
          <w:lang w:val="x-none" w:eastAsia="x-none"/>
        </w:rPr>
        <w:t xml:space="preserve"> </w:t>
      </w:r>
      <w:r w:rsidRPr="00256840">
        <w:rPr>
          <w:sz w:val="21"/>
          <w:szCs w:val="21"/>
          <w:lang w:eastAsia="x-none"/>
        </w:rPr>
        <w:t>Чувашской Республики</w:t>
      </w:r>
      <w:r w:rsidRPr="00256840">
        <w:rPr>
          <w:sz w:val="21"/>
          <w:szCs w:val="21"/>
          <w:lang w:val="x-none" w:eastAsia="x-none"/>
        </w:rPr>
        <w:t xml:space="preserve"> (торги), проводится </w:t>
      </w:r>
      <w:r w:rsidRPr="00256840">
        <w:rPr>
          <w:sz w:val="21"/>
          <w:szCs w:val="21"/>
          <w:lang w:eastAsia="x-none"/>
        </w:rPr>
        <w:t xml:space="preserve"> в электронной форме 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</w:t>
      </w:r>
      <w:r w:rsidRPr="00256840">
        <w:rPr>
          <w:bCs/>
          <w:sz w:val="21"/>
          <w:szCs w:val="21"/>
          <w:lang w:eastAsia="x-none"/>
        </w:rPr>
        <w:t>Решением Моргаушского районного Собрания депутатов ЧР от 24.04.2013 N С-26/4 «Об утверждении Порядка принятия решений об условиях приватизации муниципального имущества Моргаушского района Чувашской Республики».</w:t>
      </w:r>
    </w:p>
    <w:p w:rsidR="004D265A" w:rsidRPr="00256840" w:rsidRDefault="004D265A" w:rsidP="004D265A">
      <w:pPr>
        <w:ind w:firstLine="708"/>
        <w:jc w:val="both"/>
        <w:rPr>
          <w:sz w:val="21"/>
          <w:szCs w:val="21"/>
          <w:lang w:val="x-none" w:eastAsia="x-none"/>
        </w:rPr>
      </w:pPr>
      <w:r w:rsidRPr="00256840">
        <w:rPr>
          <w:b/>
          <w:sz w:val="21"/>
          <w:szCs w:val="21"/>
          <w:lang w:val="x-none" w:eastAsia="x-none"/>
        </w:rPr>
        <w:t>Сайт</w:t>
      </w:r>
      <w:r w:rsidRPr="00256840">
        <w:rPr>
          <w:sz w:val="21"/>
          <w:szCs w:val="21"/>
          <w:lang w:val="x-none" w:eastAsia="x-none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4D265A" w:rsidRPr="00256840" w:rsidRDefault="004D265A" w:rsidP="004D265A">
      <w:pPr>
        <w:widowControl/>
        <w:ind w:firstLine="709"/>
        <w:jc w:val="both"/>
        <w:rPr>
          <w:sz w:val="21"/>
          <w:szCs w:val="21"/>
          <w:lang w:eastAsia="en-US"/>
        </w:rPr>
      </w:pPr>
      <w:r w:rsidRPr="00256840">
        <w:rPr>
          <w:b/>
          <w:sz w:val="21"/>
          <w:szCs w:val="21"/>
        </w:rPr>
        <w:t xml:space="preserve">Предмет аукциона – </w:t>
      </w:r>
      <w:r w:rsidRPr="00256840">
        <w:rPr>
          <w:sz w:val="21"/>
          <w:szCs w:val="21"/>
        </w:rPr>
        <w:t xml:space="preserve">продажа имущества, находящегося в казне Муниципального образования – </w:t>
      </w:r>
      <w:proofErr w:type="spellStart"/>
      <w:r w:rsidRPr="00256840">
        <w:rPr>
          <w:sz w:val="21"/>
          <w:szCs w:val="21"/>
        </w:rPr>
        <w:t>Моргаушский</w:t>
      </w:r>
      <w:proofErr w:type="spellEnd"/>
      <w:r w:rsidRPr="00256840">
        <w:rPr>
          <w:sz w:val="21"/>
          <w:szCs w:val="21"/>
        </w:rPr>
        <w:t xml:space="preserve"> муниципальный округ Чувашской Республики.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Продавец –</w:t>
      </w:r>
      <w:r w:rsidRPr="00256840">
        <w:rPr>
          <w:sz w:val="21"/>
          <w:szCs w:val="21"/>
        </w:rPr>
        <w:t xml:space="preserve"> Администрация Моргаушского муниципального округа Чувашской Республики.</w:t>
      </w:r>
    </w:p>
    <w:p w:rsidR="004D265A" w:rsidRPr="00256840" w:rsidRDefault="004D265A" w:rsidP="004D265A">
      <w:pPr>
        <w:widowControl/>
        <w:shd w:val="clear" w:color="auto" w:fill="FFFFFF"/>
        <w:ind w:firstLine="714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 xml:space="preserve">Организатор – </w:t>
      </w:r>
      <w:r w:rsidRPr="00256840">
        <w:rPr>
          <w:sz w:val="21"/>
          <w:szCs w:val="21"/>
        </w:rPr>
        <w:t xml:space="preserve">юридическое лицо, владеющее сайтом в информационно-телекоммуникационной сети «Интернет» – Акционерное общество «Единая электронная торговая площадка» (АО «ЕЭТП»), адрес: 115114, г. Москва, ул. </w:t>
      </w:r>
      <w:proofErr w:type="spellStart"/>
      <w:r w:rsidRPr="00256840">
        <w:rPr>
          <w:sz w:val="21"/>
          <w:szCs w:val="21"/>
        </w:rPr>
        <w:t>Кожевническая</w:t>
      </w:r>
      <w:proofErr w:type="spellEnd"/>
      <w:r w:rsidRPr="00256840">
        <w:rPr>
          <w:sz w:val="21"/>
          <w:szCs w:val="21"/>
        </w:rPr>
        <w:t>, д. 14, стр.5 тел. 8 (495) 276-16-26, Факс: 8(495) 542-40-20.</w:t>
      </w:r>
    </w:p>
    <w:p w:rsidR="004D265A" w:rsidRPr="00256840" w:rsidRDefault="004D265A" w:rsidP="004D265A">
      <w:pPr>
        <w:widowControl/>
        <w:shd w:val="clear" w:color="auto" w:fill="FFFFFF"/>
        <w:ind w:firstLine="714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Регистрация на электронной площадке</w:t>
      </w:r>
      <w:r w:rsidRPr="00256840">
        <w:rPr>
          <w:sz w:val="21"/>
          <w:szCs w:val="21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Открытая часть электронной площадки</w:t>
      </w:r>
      <w:r w:rsidRPr="00256840">
        <w:rPr>
          <w:sz w:val="21"/>
          <w:szCs w:val="21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Закрытая часть электронной площадки</w:t>
      </w:r>
      <w:r w:rsidRPr="00256840">
        <w:rPr>
          <w:sz w:val="21"/>
          <w:szCs w:val="21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«</w:t>
      </w:r>
      <w:r w:rsidRPr="00256840">
        <w:rPr>
          <w:b/>
          <w:sz w:val="21"/>
          <w:szCs w:val="21"/>
        </w:rPr>
        <w:t>Личный кабинет»</w:t>
      </w:r>
      <w:r w:rsidRPr="00256840">
        <w:rPr>
          <w:sz w:val="21"/>
          <w:szCs w:val="21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Электронный аукцион</w:t>
      </w:r>
      <w:r w:rsidRPr="00256840">
        <w:rPr>
          <w:sz w:val="21"/>
          <w:szCs w:val="21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Лот</w:t>
      </w:r>
      <w:r w:rsidRPr="00256840">
        <w:rPr>
          <w:sz w:val="21"/>
          <w:szCs w:val="21"/>
        </w:rPr>
        <w:t xml:space="preserve"> – имущество, являющееся предметом торгов, реализуемое в ходе </w:t>
      </w:r>
      <w:r w:rsidR="009E3D84" w:rsidRPr="00256840">
        <w:rPr>
          <w:sz w:val="21"/>
          <w:szCs w:val="21"/>
        </w:rPr>
        <w:t xml:space="preserve">проведения </w:t>
      </w:r>
      <w:r w:rsidRPr="00256840">
        <w:rPr>
          <w:sz w:val="21"/>
          <w:szCs w:val="21"/>
        </w:rPr>
        <w:t>одной процедуры продажи (электронного аукциона).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Претендент</w:t>
      </w:r>
      <w:r w:rsidRPr="00256840">
        <w:rPr>
          <w:sz w:val="21"/>
          <w:szCs w:val="21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Участник электронного аукциона</w:t>
      </w:r>
      <w:r w:rsidRPr="00256840">
        <w:rPr>
          <w:sz w:val="21"/>
          <w:szCs w:val="21"/>
        </w:rPr>
        <w:t xml:space="preserve"> – претендент, допущенный к участию в электронном аукционе.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Электронная подпись</w:t>
      </w:r>
      <w:r w:rsidRPr="00256840">
        <w:rPr>
          <w:sz w:val="21"/>
          <w:szCs w:val="21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Электронный документ</w:t>
      </w:r>
      <w:r w:rsidRPr="00256840">
        <w:rPr>
          <w:sz w:val="21"/>
          <w:szCs w:val="21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Электронный образ документа</w:t>
      </w:r>
      <w:r w:rsidRPr="00256840">
        <w:rPr>
          <w:sz w:val="21"/>
          <w:szCs w:val="21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Электронное сообщение (электронное уведомление)</w:t>
      </w:r>
      <w:r w:rsidRPr="00256840">
        <w:rPr>
          <w:sz w:val="21"/>
          <w:szCs w:val="21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Электронный журнал</w:t>
      </w:r>
      <w:r w:rsidRPr="00256840">
        <w:rPr>
          <w:sz w:val="21"/>
          <w:szCs w:val="21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 xml:space="preserve">«Шаг аукциона» </w:t>
      </w:r>
      <w:r w:rsidRPr="00256840">
        <w:rPr>
          <w:sz w:val="21"/>
          <w:szCs w:val="21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4D265A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Победитель аукциона</w:t>
      </w:r>
      <w:r w:rsidRPr="00256840">
        <w:rPr>
          <w:sz w:val="21"/>
          <w:szCs w:val="21"/>
        </w:rPr>
        <w:t xml:space="preserve"> – участник электронного аукциона, предложивший наиболее высокую цену имущества.</w:t>
      </w:r>
    </w:p>
    <w:p w:rsidR="00256840" w:rsidRDefault="00256840" w:rsidP="004D265A">
      <w:pPr>
        <w:ind w:firstLine="709"/>
        <w:jc w:val="both"/>
        <w:rPr>
          <w:sz w:val="21"/>
          <w:szCs w:val="21"/>
        </w:rPr>
      </w:pPr>
    </w:p>
    <w:p w:rsidR="00256840" w:rsidRPr="00256840" w:rsidRDefault="00256840" w:rsidP="004D265A">
      <w:pPr>
        <w:ind w:firstLine="709"/>
        <w:jc w:val="both"/>
        <w:rPr>
          <w:sz w:val="21"/>
          <w:szCs w:val="21"/>
        </w:rPr>
      </w:pPr>
      <w:bookmarkStart w:id="0" w:name="_GoBack"/>
      <w:bookmarkEnd w:id="0"/>
    </w:p>
    <w:p w:rsidR="004D265A" w:rsidRPr="00256840" w:rsidRDefault="004D265A" w:rsidP="004D265A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1"/>
          <w:szCs w:val="21"/>
          <w:lang w:eastAsia="ar-SA"/>
        </w:rPr>
      </w:pPr>
      <w:r w:rsidRPr="00256840">
        <w:rPr>
          <w:b/>
          <w:bCs/>
          <w:sz w:val="21"/>
          <w:szCs w:val="21"/>
          <w:lang w:eastAsia="ar-SA"/>
        </w:rPr>
        <w:lastRenderedPageBreak/>
        <w:t>Контакты:</w:t>
      </w:r>
    </w:p>
    <w:p w:rsidR="004D265A" w:rsidRPr="00256840" w:rsidRDefault="004D265A" w:rsidP="004D265A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1"/>
          <w:szCs w:val="21"/>
          <w:lang w:eastAsia="ar-SA"/>
        </w:rPr>
      </w:pPr>
    </w:p>
    <w:p w:rsidR="004D265A" w:rsidRPr="00256840" w:rsidRDefault="004D265A" w:rsidP="004D265A">
      <w:pPr>
        <w:widowControl/>
        <w:shd w:val="clear" w:color="auto" w:fill="FFFFFF"/>
        <w:ind w:firstLine="714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Организатор торгов –</w:t>
      </w:r>
      <w:r w:rsidRPr="00256840">
        <w:rPr>
          <w:sz w:val="21"/>
          <w:szCs w:val="21"/>
        </w:rPr>
        <w:t xml:space="preserve"> Акционерное общество «Единая электронная торговая площадка» (АО «ЕЭТП»),</w:t>
      </w:r>
    </w:p>
    <w:p w:rsidR="004D265A" w:rsidRPr="00256840" w:rsidRDefault="004D265A" w:rsidP="004D265A">
      <w:pPr>
        <w:widowControl/>
        <w:shd w:val="clear" w:color="auto" w:fill="FFFFFF"/>
        <w:ind w:firstLine="714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Адрес: 115114, г. Москва, ул. </w:t>
      </w:r>
      <w:proofErr w:type="spellStart"/>
      <w:r w:rsidRPr="00256840">
        <w:rPr>
          <w:sz w:val="21"/>
          <w:szCs w:val="21"/>
        </w:rPr>
        <w:t>Кожевническая</w:t>
      </w:r>
      <w:proofErr w:type="spellEnd"/>
      <w:r w:rsidRPr="00256840">
        <w:rPr>
          <w:sz w:val="21"/>
          <w:szCs w:val="21"/>
        </w:rPr>
        <w:t xml:space="preserve">, д. 14, стр.5 </w:t>
      </w:r>
    </w:p>
    <w:p w:rsidR="004D265A" w:rsidRPr="00256840" w:rsidRDefault="004D265A" w:rsidP="004D265A">
      <w:pPr>
        <w:widowControl/>
        <w:shd w:val="clear" w:color="auto" w:fill="FFFFFF"/>
        <w:ind w:firstLine="714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тел. 8 (495) 276-16-26, Факс: 8(495) 542-40-20.</w:t>
      </w:r>
    </w:p>
    <w:p w:rsidR="004D265A" w:rsidRPr="00256840" w:rsidRDefault="004D265A" w:rsidP="004D265A">
      <w:pPr>
        <w:widowControl/>
        <w:ind w:left="708" w:firstLine="1"/>
        <w:rPr>
          <w:sz w:val="21"/>
          <w:szCs w:val="21"/>
        </w:rPr>
      </w:pPr>
      <w:r w:rsidRPr="00256840">
        <w:rPr>
          <w:iCs/>
          <w:sz w:val="21"/>
          <w:szCs w:val="21"/>
          <w:lang w:eastAsia="ar-SA"/>
        </w:rPr>
        <w:t>Адрес электронной почты</w:t>
      </w:r>
      <w:r w:rsidRPr="00256840">
        <w:rPr>
          <w:sz w:val="21"/>
          <w:szCs w:val="21"/>
          <w:lang w:eastAsia="ar-SA"/>
        </w:rPr>
        <w:t xml:space="preserve"> </w:t>
      </w:r>
      <w:r w:rsidRPr="00256840">
        <w:rPr>
          <w:sz w:val="21"/>
          <w:szCs w:val="21"/>
          <w:lang w:val="en-US"/>
        </w:rPr>
        <w:t>E</w:t>
      </w:r>
      <w:r w:rsidRPr="00256840">
        <w:rPr>
          <w:sz w:val="21"/>
          <w:szCs w:val="21"/>
        </w:rPr>
        <w:t>-</w:t>
      </w:r>
      <w:r w:rsidRPr="00256840">
        <w:rPr>
          <w:sz w:val="21"/>
          <w:szCs w:val="21"/>
          <w:lang w:val="en-US"/>
        </w:rPr>
        <w:t>mail</w:t>
      </w:r>
      <w:r w:rsidRPr="00256840">
        <w:rPr>
          <w:sz w:val="21"/>
          <w:szCs w:val="21"/>
        </w:rPr>
        <w:t>: info@roseltorg.ru</w:t>
      </w:r>
    </w:p>
    <w:p w:rsidR="004D265A" w:rsidRPr="00256840" w:rsidRDefault="004D265A" w:rsidP="004D265A">
      <w:pPr>
        <w:ind w:firstLine="709"/>
        <w:jc w:val="both"/>
        <w:rPr>
          <w:b/>
          <w:sz w:val="21"/>
          <w:szCs w:val="21"/>
        </w:rPr>
      </w:pPr>
    </w:p>
    <w:p w:rsidR="004D265A" w:rsidRPr="00256840" w:rsidRDefault="004D265A" w:rsidP="004D265A">
      <w:pPr>
        <w:ind w:firstLine="709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 xml:space="preserve">Продавец – </w:t>
      </w:r>
      <w:r w:rsidRPr="00256840">
        <w:rPr>
          <w:sz w:val="21"/>
          <w:szCs w:val="21"/>
        </w:rPr>
        <w:t>администрация Моргаушского муниципального округа Чувашской Республики.</w:t>
      </w:r>
    </w:p>
    <w:p w:rsidR="004D265A" w:rsidRPr="00256840" w:rsidRDefault="004D265A" w:rsidP="004D265A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1"/>
          <w:szCs w:val="21"/>
          <w:lang w:eastAsia="ar-SA"/>
        </w:rPr>
      </w:pPr>
      <w:r w:rsidRPr="00256840">
        <w:rPr>
          <w:iCs/>
          <w:sz w:val="21"/>
          <w:szCs w:val="21"/>
          <w:lang w:eastAsia="ar-SA"/>
        </w:rPr>
        <w:t xml:space="preserve">Адрес: 429530, Чувашская Республика, </w:t>
      </w:r>
      <w:proofErr w:type="spellStart"/>
      <w:r w:rsidRPr="00256840">
        <w:rPr>
          <w:iCs/>
          <w:sz w:val="21"/>
          <w:szCs w:val="21"/>
          <w:lang w:eastAsia="ar-SA"/>
        </w:rPr>
        <w:t>Моргаушский</w:t>
      </w:r>
      <w:proofErr w:type="spellEnd"/>
      <w:r w:rsidRPr="00256840">
        <w:rPr>
          <w:iCs/>
          <w:sz w:val="21"/>
          <w:szCs w:val="21"/>
          <w:lang w:eastAsia="ar-SA"/>
        </w:rPr>
        <w:t xml:space="preserve"> район, с. Моргауши, ул. Мира, д. 6. </w:t>
      </w:r>
    </w:p>
    <w:p w:rsidR="004D265A" w:rsidRPr="00256840" w:rsidRDefault="004D265A" w:rsidP="004D265A">
      <w:pPr>
        <w:widowControl/>
        <w:tabs>
          <w:tab w:val="left" w:pos="720"/>
        </w:tabs>
        <w:suppressAutoHyphens/>
        <w:ind w:firstLine="709"/>
        <w:jc w:val="both"/>
        <w:rPr>
          <w:iCs/>
          <w:sz w:val="21"/>
          <w:szCs w:val="21"/>
          <w:lang w:eastAsia="ar-SA"/>
        </w:rPr>
      </w:pPr>
      <w:r w:rsidRPr="00256840">
        <w:rPr>
          <w:iCs/>
          <w:sz w:val="21"/>
          <w:szCs w:val="21"/>
          <w:lang w:eastAsia="ar-SA"/>
        </w:rPr>
        <w:t>График работы с 8.00 до 17.00 ежедневно (кроме субботы и воскресенья), перерыв с 12.00 до 13.00.</w:t>
      </w:r>
    </w:p>
    <w:p w:rsidR="004D265A" w:rsidRPr="00256840" w:rsidRDefault="004D265A" w:rsidP="004D265A">
      <w:pPr>
        <w:widowControl/>
        <w:tabs>
          <w:tab w:val="left" w:pos="720"/>
        </w:tabs>
        <w:suppressAutoHyphens/>
        <w:ind w:firstLine="709"/>
        <w:jc w:val="both"/>
        <w:rPr>
          <w:sz w:val="21"/>
          <w:szCs w:val="21"/>
          <w:lang w:eastAsia="ar-SA"/>
        </w:rPr>
      </w:pPr>
      <w:r w:rsidRPr="00256840">
        <w:rPr>
          <w:iCs/>
          <w:sz w:val="21"/>
          <w:szCs w:val="21"/>
          <w:lang w:eastAsia="ar-SA"/>
        </w:rPr>
        <w:t>Адрес электронной почты</w:t>
      </w:r>
      <w:r w:rsidRPr="00256840">
        <w:rPr>
          <w:sz w:val="21"/>
          <w:szCs w:val="21"/>
          <w:lang w:eastAsia="ar-SA"/>
        </w:rPr>
        <w:t xml:space="preserve"> Е-</w:t>
      </w:r>
      <w:r w:rsidRPr="00256840">
        <w:rPr>
          <w:sz w:val="21"/>
          <w:szCs w:val="21"/>
          <w:lang w:val="en-US" w:eastAsia="ar-SA"/>
        </w:rPr>
        <w:t>mail</w:t>
      </w:r>
      <w:r w:rsidRPr="00256840">
        <w:rPr>
          <w:sz w:val="21"/>
          <w:szCs w:val="21"/>
          <w:lang w:eastAsia="ar-SA"/>
        </w:rPr>
        <w:t xml:space="preserve">: </w:t>
      </w:r>
      <w:hyperlink r:id="rId6" w:history="1">
        <w:r w:rsidRPr="00256840">
          <w:rPr>
            <w:b/>
            <w:bCs/>
            <w:color w:val="0000FF"/>
            <w:sz w:val="21"/>
            <w:szCs w:val="21"/>
            <w:u w:val="single"/>
            <w:lang w:eastAsia="ar-SA"/>
          </w:rPr>
          <w:t>morgau_imu2@cap.ru</w:t>
        </w:r>
      </w:hyperlink>
      <w:r w:rsidRPr="00256840">
        <w:rPr>
          <w:color w:val="000000"/>
          <w:sz w:val="21"/>
          <w:szCs w:val="21"/>
          <w:lang w:eastAsia="ar-SA"/>
        </w:rPr>
        <w:t>,</w:t>
      </w:r>
      <w:r w:rsidRPr="00256840">
        <w:rPr>
          <w:b/>
          <w:bCs/>
          <w:sz w:val="21"/>
          <w:szCs w:val="21"/>
          <w:lang w:eastAsia="ar-SA"/>
        </w:rPr>
        <w:t xml:space="preserve"> </w:t>
      </w:r>
      <w:hyperlink r:id="rId7" w:history="1">
        <w:r w:rsidRPr="00256840">
          <w:rPr>
            <w:b/>
            <w:bCs/>
            <w:color w:val="000000"/>
            <w:sz w:val="21"/>
            <w:szCs w:val="21"/>
            <w:u w:val="single"/>
            <w:lang w:eastAsia="ar-SA"/>
          </w:rPr>
          <w:t>morgau_imu100@cap.ru</w:t>
        </w:r>
      </w:hyperlink>
      <w:r w:rsidRPr="00256840">
        <w:rPr>
          <w:color w:val="000000"/>
          <w:sz w:val="21"/>
          <w:szCs w:val="21"/>
          <w:lang w:eastAsia="ar-SA"/>
        </w:rPr>
        <w:t>,</w:t>
      </w:r>
      <w:r w:rsidRPr="00256840">
        <w:rPr>
          <w:sz w:val="21"/>
          <w:szCs w:val="21"/>
          <w:lang w:eastAsia="ar-SA"/>
        </w:rPr>
        <w:t xml:space="preserve">  </w:t>
      </w:r>
    </w:p>
    <w:p w:rsidR="004D265A" w:rsidRPr="00256840" w:rsidRDefault="004D265A" w:rsidP="004D265A">
      <w:pPr>
        <w:widowControl/>
        <w:tabs>
          <w:tab w:val="left" w:pos="720"/>
        </w:tabs>
        <w:suppressAutoHyphens/>
        <w:ind w:firstLine="709"/>
        <w:jc w:val="both"/>
        <w:rPr>
          <w:sz w:val="21"/>
          <w:szCs w:val="21"/>
          <w:lang w:eastAsia="ar-SA"/>
        </w:rPr>
      </w:pPr>
      <w:r w:rsidRPr="00256840">
        <w:rPr>
          <w:iCs/>
          <w:sz w:val="21"/>
          <w:szCs w:val="21"/>
          <w:lang w:eastAsia="ar-SA"/>
        </w:rPr>
        <w:t xml:space="preserve">Номер контактного телефона </w:t>
      </w:r>
      <w:r w:rsidRPr="00256840">
        <w:rPr>
          <w:sz w:val="21"/>
          <w:szCs w:val="21"/>
          <w:lang w:eastAsia="ar-SA"/>
        </w:rPr>
        <w:t>8(</w:t>
      </w:r>
      <w:r w:rsidRPr="00256840">
        <w:rPr>
          <w:bCs/>
          <w:sz w:val="21"/>
          <w:szCs w:val="21"/>
          <w:lang w:eastAsia="ar-SA"/>
        </w:rPr>
        <w:t xml:space="preserve">83541) </w:t>
      </w:r>
      <w:r w:rsidRPr="00256840">
        <w:rPr>
          <w:sz w:val="21"/>
          <w:szCs w:val="21"/>
          <w:lang w:eastAsia="ar-SA"/>
        </w:rPr>
        <w:t>63-3-07,</w:t>
      </w:r>
      <w:r w:rsidRPr="00256840">
        <w:rPr>
          <w:bCs/>
          <w:sz w:val="21"/>
          <w:szCs w:val="21"/>
          <w:lang w:eastAsia="ar-SA"/>
        </w:rPr>
        <w:t xml:space="preserve"> 8(83541) </w:t>
      </w:r>
      <w:r w:rsidRPr="00256840">
        <w:rPr>
          <w:sz w:val="21"/>
          <w:szCs w:val="21"/>
          <w:lang w:eastAsia="ar-SA"/>
        </w:rPr>
        <w:t>62-2-66</w:t>
      </w:r>
    </w:p>
    <w:p w:rsidR="004D265A" w:rsidRPr="00256840" w:rsidRDefault="004D265A" w:rsidP="004D265A">
      <w:pPr>
        <w:widowControl/>
        <w:suppressAutoHyphens/>
        <w:ind w:firstLine="709"/>
        <w:jc w:val="both"/>
        <w:textAlignment w:val="baseline"/>
        <w:rPr>
          <w:sz w:val="21"/>
          <w:szCs w:val="21"/>
          <w:lang w:eastAsia="ar-SA"/>
        </w:rPr>
      </w:pPr>
      <w:r w:rsidRPr="00256840">
        <w:rPr>
          <w:sz w:val="21"/>
          <w:szCs w:val="21"/>
          <w:lang w:eastAsia="ar-SA"/>
        </w:rPr>
        <w:t xml:space="preserve">Контактное лицо (представитель Продавца): </w:t>
      </w:r>
    </w:p>
    <w:p w:rsidR="004D265A" w:rsidRPr="00256840" w:rsidRDefault="004D265A" w:rsidP="004D265A">
      <w:pPr>
        <w:widowControl/>
        <w:suppressAutoHyphens/>
        <w:ind w:firstLine="709"/>
        <w:jc w:val="both"/>
        <w:textAlignment w:val="baseline"/>
        <w:rPr>
          <w:iCs/>
          <w:sz w:val="21"/>
          <w:szCs w:val="21"/>
          <w:lang w:eastAsia="ar-SA"/>
        </w:rPr>
      </w:pPr>
      <w:r w:rsidRPr="00256840">
        <w:rPr>
          <w:sz w:val="21"/>
          <w:szCs w:val="21"/>
          <w:lang w:eastAsia="ar-SA"/>
        </w:rPr>
        <w:t xml:space="preserve">- </w:t>
      </w:r>
      <w:r w:rsidRPr="00256840">
        <w:rPr>
          <w:iCs/>
          <w:sz w:val="21"/>
          <w:szCs w:val="21"/>
          <w:lang w:eastAsia="ar-SA"/>
        </w:rPr>
        <w:t xml:space="preserve">начальник отдела имущественных и земельных отношений администрации Моргаушского </w:t>
      </w:r>
      <w:r w:rsidRPr="00256840">
        <w:rPr>
          <w:sz w:val="21"/>
          <w:szCs w:val="21"/>
          <w:lang w:eastAsia="ar-SA"/>
        </w:rPr>
        <w:t>муниципального округа</w:t>
      </w:r>
      <w:r w:rsidRPr="00256840">
        <w:rPr>
          <w:iCs/>
          <w:sz w:val="21"/>
          <w:szCs w:val="21"/>
          <w:lang w:eastAsia="ar-SA"/>
        </w:rPr>
        <w:t xml:space="preserve"> Чувашской Республики Феофанова С.Б.</w:t>
      </w:r>
    </w:p>
    <w:p w:rsidR="004D265A" w:rsidRPr="00256840" w:rsidRDefault="004D265A" w:rsidP="004D265A">
      <w:pPr>
        <w:widowControl/>
        <w:suppressAutoHyphens/>
        <w:ind w:firstLine="709"/>
        <w:jc w:val="both"/>
        <w:textAlignment w:val="baseline"/>
        <w:rPr>
          <w:sz w:val="21"/>
          <w:szCs w:val="21"/>
          <w:lang w:eastAsia="ar-SA"/>
        </w:rPr>
      </w:pPr>
      <w:r w:rsidRPr="00256840">
        <w:rPr>
          <w:sz w:val="21"/>
          <w:szCs w:val="21"/>
          <w:lang w:eastAsia="ar-SA"/>
        </w:rPr>
        <w:t>- ведущий специалист-эксперт сектора имущественных отношений отдела</w:t>
      </w:r>
      <w:r w:rsidRPr="00256840">
        <w:rPr>
          <w:iCs/>
          <w:sz w:val="21"/>
          <w:szCs w:val="21"/>
          <w:lang w:eastAsia="ar-SA"/>
        </w:rPr>
        <w:t xml:space="preserve"> имущественных и земельных отношений администрации Моргаушского </w:t>
      </w:r>
      <w:r w:rsidRPr="00256840">
        <w:rPr>
          <w:sz w:val="21"/>
          <w:szCs w:val="21"/>
          <w:lang w:eastAsia="ar-SA"/>
        </w:rPr>
        <w:t>муниципального округа</w:t>
      </w:r>
      <w:r w:rsidRPr="00256840">
        <w:rPr>
          <w:iCs/>
          <w:sz w:val="21"/>
          <w:szCs w:val="21"/>
          <w:lang w:eastAsia="ar-SA"/>
        </w:rPr>
        <w:t xml:space="preserve"> Чувашской Республики Захарова Т.С.</w:t>
      </w:r>
    </w:p>
    <w:p w:rsidR="004D265A" w:rsidRPr="00256840" w:rsidRDefault="004D265A">
      <w:pPr>
        <w:widowControl/>
        <w:spacing w:after="160" w:line="259" w:lineRule="auto"/>
        <w:rPr>
          <w:sz w:val="21"/>
          <w:szCs w:val="21"/>
        </w:rPr>
      </w:pPr>
      <w:r w:rsidRPr="00256840">
        <w:rPr>
          <w:sz w:val="21"/>
          <w:szCs w:val="21"/>
        </w:rPr>
        <w:br w:type="page"/>
      </w:r>
    </w:p>
    <w:p w:rsidR="004D265A" w:rsidRPr="00256840" w:rsidRDefault="004D265A" w:rsidP="004D265A">
      <w:pPr>
        <w:widowControl/>
        <w:suppressAutoHyphens/>
        <w:jc w:val="center"/>
        <w:textAlignment w:val="baseline"/>
        <w:rPr>
          <w:b/>
          <w:sz w:val="21"/>
          <w:szCs w:val="21"/>
        </w:rPr>
      </w:pPr>
      <w:r w:rsidRPr="00256840">
        <w:rPr>
          <w:b/>
          <w:sz w:val="21"/>
          <w:szCs w:val="21"/>
          <w:lang w:val="en-US"/>
        </w:rPr>
        <w:lastRenderedPageBreak/>
        <w:t>II</w:t>
      </w:r>
      <w:r w:rsidRPr="00256840">
        <w:rPr>
          <w:b/>
          <w:sz w:val="21"/>
          <w:szCs w:val="21"/>
        </w:rPr>
        <w:t>. ИНФОРМАЦИОННОЕ СООБЩЕНИЕ</w:t>
      </w:r>
    </w:p>
    <w:p w:rsidR="004D265A" w:rsidRPr="00256840" w:rsidRDefault="004D265A" w:rsidP="004D265A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256840">
        <w:rPr>
          <w:rFonts w:ascii="Times New Roman" w:hAnsi="Times New Roman"/>
          <w:b/>
          <w:sz w:val="21"/>
          <w:szCs w:val="21"/>
        </w:rPr>
        <w:t xml:space="preserve">О ПРОВЕДЕНИИ </w:t>
      </w:r>
      <w:r w:rsidR="00620378" w:rsidRPr="00256840">
        <w:rPr>
          <w:rFonts w:ascii="Times New Roman" w:hAnsi="Times New Roman"/>
          <w:b/>
          <w:sz w:val="21"/>
          <w:szCs w:val="21"/>
        </w:rPr>
        <w:t>12.12.</w:t>
      </w:r>
      <w:r w:rsidR="00B976B5" w:rsidRPr="00256840">
        <w:rPr>
          <w:rFonts w:ascii="Times New Roman" w:hAnsi="Times New Roman"/>
          <w:b/>
          <w:sz w:val="21"/>
          <w:szCs w:val="21"/>
        </w:rPr>
        <w:t>2024 №</w:t>
      </w:r>
      <w:r w:rsidR="00620378" w:rsidRPr="00256840">
        <w:rPr>
          <w:rFonts w:ascii="Times New Roman" w:hAnsi="Times New Roman"/>
          <w:b/>
          <w:sz w:val="21"/>
          <w:szCs w:val="21"/>
        </w:rPr>
        <w:t>2768</w:t>
      </w:r>
      <w:r w:rsidR="00B976B5" w:rsidRPr="00256840">
        <w:rPr>
          <w:rFonts w:ascii="Times New Roman" w:hAnsi="Times New Roman"/>
          <w:b/>
          <w:sz w:val="21"/>
          <w:szCs w:val="21"/>
        </w:rPr>
        <w:t xml:space="preserve">. </w:t>
      </w:r>
      <w:r w:rsidRPr="00256840">
        <w:rPr>
          <w:rFonts w:ascii="Times New Roman" w:hAnsi="Times New Roman"/>
          <w:b/>
          <w:sz w:val="21"/>
          <w:szCs w:val="21"/>
        </w:rPr>
        <w:t xml:space="preserve">АУКЦИОНА В ЭЛЕКТРОННОЙ ФОРМЕ ПО ПРИВАТИЗАЦИИ ИМУЩЕСТВА МУНИЦИПАЛЬНОГО ОБРАЗОВАНИЯ - МОРГАУШСКИЙ РАЙОН ЧУВАШСКОЙ РЕСПУБЛИКИ НА ЭЛЕКТРОННОЙ ТОРГОВОЙ ПЛОЩАДКЕ </w:t>
      </w:r>
      <w:hyperlink r:id="rId8" w:anchor="http://178fz.roseltorg.ru" w:history="1">
        <w:r w:rsidRPr="00256840">
          <w:rPr>
            <w:rStyle w:val="a3"/>
            <w:rFonts w:ascii="Times New Roman" w:hAnsi="Times New Roman"/>
            <w:color w:val="000000"/>
            <w:sz w:val="21"/>
            <w:szCs w:val="21"/>
          </w:rPr>
          <w:t>http://178fz.roseltorg.ru</w:t>
        </w:r>
      </w:hyperlink>
      <w:r w:rsidRPr="0025684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256840">
        <w:rPr>
          <w:rFonts w:ascii="Times New Roman" w:hAnsi="Times New Roman"/>
          <w:b/>
          <w:sz w:val="21"/>
          <w:szCs w:val="21"/>
        </w:rPr>
        <w:t>В СЕТИ ИНТЕРНЕТ</w:t>
      </w:r>
    </w:p>
    <w:p w:rsidR="004D265A" w:rsidRPr="00256840" w:rsidRDefault="004D265A" w:rsidP="004D265A">
      <w:pPr>
        <w:widowControl/>
        <w:suppressAutoHyphens/>
        <w:ind w:firstLine="709"/>
        <w:jc w:val="center"/>
        <w:textAlignment w:val="baseline"/>
        <w:rPr>
          <w:b/>
          <w:sz w:val="21"/>
          <w:szCs w:val="21"/>
        </w:rPr>
      </w:pPr>
    </w:p>
    <w:p w:rsidR="004D265A" w:rsidRPr="00256840" w:rsidRDefault="00EB45A3" w:rsidP="004D265A">
      <w:pPr>
        <w:ind w:firstLine="567"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Общие положения</w:t>
      </w:r>
    </w:p>
    <w:p w:rsidR="004D265A" w:rsidRPr="00256840" w:rsidRDefault="004D265A" w:rsidP="004D265A">
      <w:pPr>
        <w:ind w:firstLine="567"/>
        <w:jc w:val="both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1. Основания проведения торгов</w:t>
      </w:r>
    </w:p>
    <w:p w:rsidR="004B3CB5" w:rsidRPr="00256840" w:rsidRDefault="004D265A" w:rsidP="004B3CB5">
      <w:pPr>
        <w:ind w:firstLine="567"/>
        <w:jc w:val="both"/>
        <w:rPr>
          <w:color w:val="FF0000"/>
          <w:sz w:val="21"/>
          <w:szCs w:val="21"/>
        </w:rPr>
      </w:pPr>
      <w:r w:rsidRPr="00256840">
        <w:rPr>
          <w:sz w:val="21"/>
          <w:szCs w:val="21"/>
        </w:rPr>
        <w:t>- решение об условиях приватизации муниципального имущество Моргаушского муниципально</w:t>
      </w:r>
      <w:r w:rsidR="004B3CB5" w:rsidRPr="00256840">
        <w:rPr>
          <w:sz w:val="21"/>
          <w:szCs w:val="21"/>
        </w:rPr>
        <w:t xml:space="preserve">го округа Чувашской Республики, принятое постановлением администрации Моргаушского муниципального округа Чувашской Республики от </w:t>
      </w:r>
      <w:r w:rsidR="00620378" w:rsidRPr="00256840">
        <w:rPr>
          <w:sz w:val="21"/>
          <w:szCs w:val="21"/>
        </w:rPr>
        <w:t xml:space="preserve">12.12.2024 №2768 </w:t>
      </w:r>
      <w:r w:rsidR="004B3CB5" w:rsidRPr="00256840">
        <w:rPr>
          <w:sz w:val="21"/>
          <w:szCs w:val="21"/>
        </w:rPr>
        <w:t>«Об условиях приватизации муниципального имущества Моргаушского муниципального округа Чувашской Республики».</w:t>
      </w:r>
    </w:p>
    <w:p w:rsidR="004D265A" w:rsidRPr="00256840" w:rsidRDefault="004D265A" w:rsidP="004D265A">
      <w:pPr>
        <w:ind w:firstLine="567"/>
        <w:jc w:val="both"/>
        <w:rPr>
          <w:sz w:val="21"/>
          <w:szCs w:val="21"/>
        </w:rPr>
      </w:pPr>
      <w:r w:rsidRPr="00256840">
        <w:rPr>
          <w:b/>
          <w:bCs/>
          <w:iCs/>
          <w:sz w:val="21"/>
          <w:szCs w:val="21"/>
        </w:rPr>
        <w:t>2. Собственник выставляемого на торги имущества</w:t>
      </w:r>
      <w:r w:rsidRPr="00256840">
        <w:rPr>
          <w:b/>
          <w:bCs/>
          <w:sz w:val="21"/>
          <w:szCs w:val="21"/>
        </w:rPr>
        <w:t xml:space="preserve"> -</w:t>
      </w:r>
      <w:r w:rsidRPr="00256840">
        <w:rPr>
          <w:sz w:val="21"/>
          <w:szCs w:val="21"/>
        </w:rPr>
        <w:t xml:space="preserve"> Муниципальное образование – </w:t>
      </w:r>
      <w:proofErr w:type="spellStart"/>
      <w:r w:rsidRPr="00256840">
        <w:rPr>
          <w:sz w:val="21"/>
          <w:szCs w:val="21"/>
        </w:rPr>
        <w:t>Моргаушский</w:t>
      </w:r>
      <w:proofErr w:type="spellEnd"/>
      <w:r w:rsidRPr="00256840">
        <w:rPr>
          <w:sz w:val="21"/>
          <w:szCs w:val="21"/>
        </w:rPr>
        <w:t xml:space="preserve"> муниципальный округ Чувашской Республики в лице администрации Моргаушского муниципального округа Чувашской Республики.</w:t>
      </w:r>
    </w:p>
    <w:p w:rsidR="004D265A" w:rsidRPr="00256840" w:rsidRDefault="004D265A" w:rsidP="004D265A">
      <w:pPr>
        <w:ind w:firstLine="567"/>
        <w:jc w:val="both"/>
        <w:rPr>
          <w:sz w:val="21"/>
          <w:szCs w:val="21"/>
        </w:rPr>
      </w:pPr>
      <w:r w:rsidRPr="00256840">
        <w:rPr>
          <w:b/>
          <w:bCs/>
          <w:iCs/>
          <w:sz w:val="21"/>
          <w:szCs w:val="21"/>
        </w:rPr>
        <w:t>3.</w:t>
      </w:r>
      <w:r w:rsidRPr="00256840">
        <w:rPr>
          <w:b/>
          <w:sz w:val="21"/>
          <w:szCs w:val="21"/>
        </w:rPr>
        <w:t xml:space="preserve"> Продавец –</w:t>
      </w:r>
      <w:r w:rsidRPr="00256840">
        <w:rPr>
          <w:sz w:val="21"/>
          <w:szCs w:val="21"/>
        </w:rPr>
        <w:t xml:space="preserve"> администрация Моргаушского муниципального округа Чувашской Республики.</w:t>
      </w:r>
    </w:p>
    <w:p w:rsidR="004D265A" w:rsidRPr="00256840" w:rsidRDefault="004D265A" w:rsidP="004D265A">
      <w:pPr>
        <w:ind w:firstLine="567"/>
        <w:jc w:val="both"/>
        <w:rPr>
          <w:sz w:val="21"/>
          <w:szCs w:val="21"/>
        </w:rPr>
      </w:pPr>
      <w:r w:rsidRPr="00256840">
        <w:rPr>
          <w:b/>
          <w:bCs/>
          <w:iCs/>
          <w:sz w:val="21"/>
          <w:szCs w:val="21"/>
        </w:rPr>
        <w:t>4.</w:t>
      </w:r>
      <w:r w:rsidRPr="00256840">
        <w:rPr>
          <w:b/>
          <w:sz w:val="21"/>
          <w:szCs w:val="21"/>
        </w:rPr>
        <w:t xml:space="preserve"> Форма торгов (способ приватизации) –</w:t>
      </w:r>
      <w:r w:rsidRPr="00256840">
        <w:rPr>
          <w:sz w:val="21"/>
          <w:szCs w:val="21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4D265A" w:rsidRPr="00256840" w:rsidRDefault="00DC3299" w:rsidP="004D265A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/>
          <w:sz w:val="21"/>
          <w:szCs w:val="21"/>
        </w:rPr>
      </w:pPr>
      <w:r w:rsidRPr="00256840">
        <w:rPr>
          <w:color w:val="000000"/>
          <w:sz w:val="21"/>
          <w:szCs w:val="21"/>
        </w:rPr>
        <w:t>Лот № 1. Автобус ПАЗ 32053-70, идентификационный номер Х1М3205СХС0002361, год изготовления – 2012, модель двигателя – 523400, номер двигателя – С1003439, цвет кузова желтый, шасси (рама) отсутствует, паспорт транспортного средства: 52 НН 476475</w:t>
      </w:r>
      <w:r w:rsidR="008953C8" w:rsidRPr="00256840">
        <w:rPr>
          <w:color w:val="000000"/>
          <w:sz w:val="21"/>
          <w:szCs w:val="21"/>
        </w:rPr>
        <w:t xml:space="preserve">, </w:t>
      </w:r>
      <w:r w:rsidR="008953C8" w:rsidRPr="00256840">
        <w:rPr>
          <w:sz w:val="21"/>
          <w:szCs w:val="21"/>
        </w:rPr>
        <w:t>объем двигателя 4670,</w:t>
      </w:r>
      <w:r w:rsidR="008953C8" w:rsidRPr="00256840">
        <w:rPr>
          <w:color w:val="000000"/>
          <w:sz w:val="21"/>
          <w:szCs w:val="21"/>
        </w:rPr>
        <w:t xml:space="preserve"> </w:t>
      </w:r>
      <w:r w:rsidRPr="00256840">
        <w:rPr>
          <w:color w:val="000000"/>
          <w:sz w:val="21"/>
          <w:szCs w:val="21"/>
        </w:rPr>
        <w:t xml:space="preserve">выдан ООО «Павловский автобусный завод» </w:t>
      </w:r>
      <w:r w:rsidR="005674DE" w:rsidRPr="00256840">
        <w:rPr>
          <w:color w:val="000000"/>
          <w:sz w:val="21"/>
          <w:szCs w:val="21"/>
        </w:rPr>
        <w:t>06.06.2012 г.</w:t>
      </w:r>
      <w:r w:rsidRPr="00256840">
        <w:rPr>
          <w:color w:val="000000"/>
          <w:sz w:val="21"/>
          <w:szCs w:val="21"/>
        </w:rPr>
        <w:t xml:space="preserve">, </w:t>
      </w:r>
      <w:r w:rsidR="000B1070" w:rsidRPr="00256840">
        <w:rPr>
          <w:sz w:val="21"/>
          <w:szCs w:val="21"/>
        </w:rPr>
        <w:t xml:space="preserve">пробег </w:t>
      </w:r>
      <w:r w:rsidR="009B60D8" w:rsidRPr="00256840">
        <w:rPr>
          <w:sz w:val="21"/>
          <w:szCs w:val="21"/>
        </w:rPr>
        <w:t>–</w:t>
      </w:r>
      <w:r w:rsidR="000B1070" w:rsidRPr="00256840">
        <w:rPr>
          <w:sz w:val="21"/>
          <w:szCs w:val="21"/>
        </w:rPr>
        <w:t xml:space="preserve"> </w:t>
      </w:r>
      <w:r w:rsidR="009B60D8" w:rsidRPr="00256840">
        <w:rPr>
          <w:sz w:val="21"/>
          <w:szCs w:val="21"/>
        </w:rPr>
        <w:t xml:space="preserve">155127 </w:t>
      </w:r>
      <w:r w:rsidR="000B1070" w:rsidRPr="00256840">
        <w:rPr>
          <w:sz w:val="21"/>
          <w:szCs w:val="21"/>
        </w:rPr>
        <w:t>км.</w:t>
      </w:r>
    </w:p>
    <w:p w:rsidR="004D265A" w:rsidRPr="00256840" w:rsidRDefault="004D265A" w:rsidP="004D265A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</w:rPr>
      </w:pPr>
      <w:r w:rsidRPr="00256840">
        <w:rPr>
          <w:color w:val="000000"/>
          <w:sz w:val="21"/>
          <w:szCs w:val="21"/>
        </w:rPr>
        <w:t xml:space="preserve">Установить начальную цену продажи </w:t>
      </w:r>
      <w:r w:rsidR="00DC3299" w:rsidRPr="00256840">
        <w:rPr>
          <w:b/>
          <w:color w:val="000000"/>
          <w:sz w:val="21"/>
          <w:szCs w:val="21"/>
        </w:rPr>
        <w:t xml:space="preserve">108 600 (Сто восемь тысяч шестьсот) руб. 00 коп., </w:t>
      </w:r>
      <w:r w:rsidR="00B976B5" w:rsidRPr="00256840">
        <w:rPr>
          <w:color w:val="000000"/>
          <w:sz w:val="21"/>
          <w:szCs w:val="21"/>
        </w:rPr>
        <w:t xml:space="preserve">без учета налога </w:t>
      </w:r>
      <w:r w:rsidRPr="00256840">
        <w:rPr>
          <w:color w:val="000000"/>
          <w:sz w:val="21"/>
          <w:szCs w:val="21"/>
        </w:rPr>
        <w:t>на добавленную стоимость.</w:t>
      </w:r>
    </w:p>
    <w:p w:rsidR="004D265A" w:rsidRPr="00256840" w:rsidRDefault="004D265A" w:rsidP="004D265A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</w:rPr>
      </w:pPr>
      <w:r w:rsidRPr="00256840">
        <w:rPr>
          <w:color w:val="000000"/>
          <w:sz w:val="21"/>
          <w:szCs w:val="21"/>
        </w:rPr>
        <w:t xml:space="preserve">Величина повышения начальной цены 5 % </w:t>
      </w:r>
      <w:r w:rsidRPr="00256840">
        <w:rPr>
          <w:b/>
          <w:color w:val="000000"/>
          <w:sz w:val="21"/>
          <w:szCs w:val="21"/>
        </w:rPr>
        <w:t xml:space="preserve">(«Шаг аукциона») – </w:t>
      </w:r>
      <w:r w:rsidR="00DC3299" w:rsidRPr="00256840">
        <w:rPr>
          <w:b/>
          <w:color w:val="000000"/>
          <w:sz w:val="21"/>
          <w:szCs w:val="21"/>
        </w:rPr>
        <w:t>5 430</w:t>
      </w:r>
      <w:r w:rsidRPr="00256840">
        <w:rPr>
          <w:b/>
          <w:color w:val="000000"/>
          <w:sz w:val="21"/>
          <w:szCs w:val="21"/>
        </w:rPr>
        <w:t xml:space="preserve"> (</w:t>
      </w:r>
      <w:r w:rsidR="00DC3299" w:rsidRPr="00256840">
        <w:rPr>
          <w:b/>
          <w:color w:val="000000"/>
          <w:sz w:val="21"/>
          <w:szCs w:val="21"/>
        </w:rPr>
        <w:t>пять тысяч четыреста тридцать</w:t>
      </w:r>
      <w:r w:rsidRPr="00256840">
        <w:rPr>
          <w:b/>
          <w:color w:val="000000"/>
          <w:sz w:val="21"/>
          <w:szCs w:val="21"/>
        </w:rPr>
        <w:t>) руб. 00 коп.</w:t>
      </w:r>
    </w:p>
    <w:p w:rsidR="004D265A" w:rsidRPr="00256840" w:rsidRDefault="004D265A" w:rsidP="004D265A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</w:rPr>
      </w:pPr>
      <w:r w:rsidRPr="00256840">
        <w:rPr>
          <w:b/>
          <w:color w:val="000000"/>
          <w:sz w:val="21"/>
          <w:szCs w:val="21"/>
        </w:rPr>
        <w:t>Размер задатка</w:t>
      </w:r>
      <w:r w:rsidRPr="00256840">
        <w:rPr>
          <w:color w:val="000000"/>
          <w:sz w:val="21"/>
          <w:szCs w:val="21"/>
        </w:rPr>
        <w:t xml:space="preserve"> (10% от начальной цены имущества) – </w:t>
      </w:r>
      <w:r w:rsidR="00DC3299" w:rsidRPr="00256840">
        <w:rPr>
          <w:b/>
          <w:color w:val="000000"/>
          <w:sz w:val="21"/>
          <w:szCs w:val="21"/>
        </w:rPr>
        <w:t>10 860</w:t>
      </w:r>
      <w:r w:rsidRPr="00256840">
        <w:rPr>
          <w:b/>
          <w:color w:val="000000"/>
          <w:sz w:val="21"/>
          <w:szCs w:val="21"/>
        </w:rPr>
        <w:t xml:space="preserve"> (</w:t>
      </w:r>
      <w:r w:rsidR="00DC3299" w:rsidRPr="00256840">
        <w:rPr>
          <w:b/>
          <w:color w:val="000000"/>
          <w:sz w:val="21"/>
          <w:szCs w:val="21"/>
        </w:rPr>
        <w:t>(Десять тысяч восемьсот шестьдесят) руб. 00 коп.</w:t>
      </w:r>
    </w:p>
    <w:p w:rsidR="004D265A" w:rsidRPr="00256840" w:rsidRDefault="00DC3299" w:rsidP="004D265A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1"/>
          <w:szCs w:val="21"/>
        </w:rPr>
      </w:pPr>
      <w:r w:rsidRPr="00256840">
        <w:rPr>
          <w:color w:val="000000"/>
          <w:sz w:val="21"/>
          <w:szCs w:val="21"/>
        </w:rPr>
        <w:t>Лот №2. Автобус ПАЗ 32053-70, идентификационный номер Х1М3205СХС0002481, год изготовления – 2012, модель двигателя – 523400, номер двигателя – С1003618, цвет кузова желтый, шасси (рама) отсутствует, паспорт транспортного средства: 52 НН 476452</w:t>
      </w:r>
      <w:r w:rsidR="008953C8" w:rsidRPr="00256840">
        <w:rPr>
          <w:color w:val="000000"/>
          <w:sz w:val="21"/>
          <w:szCs w:val="21"/>
        </w:rPr>
        <w:t xml:space="preserve">, </w:t>
      </w:r>
      <w:r w:rsidR="008953C8" w:rsidRPr="00256840">
        <w:rPr>
          <w:sz w:val="21"/>
          <w:szCs w:val="21"/>
        </w:rPr>
        <w:t>объем двигателя 4670,</w:t>
      </w:r>
      <w:r w:rsidR="008953C8" w:rsidRPr="00256840">
        <w:rPr>
          <w:color w:val="000000"/>
          <w:sz w:val="21"/>
          <w:szCs w:val="21"/>
        </w:rPr>
        <w:t xml:space="preserve"> </w:t>
      </w:r>
      <w:r w:rsidRPr="00256840">
        <w:rPr>
          <w:color w:val="000000"/>
          <w:sz w:val="21"/>
          <w:szCs w:val="21"/>
        </w:rPr>
        <w:t xml:space="preserve">выдан ООО «Павловский автобусный завод» </w:t>
      </w:r>
      <w:r w:rsidR="005674DE" w:rsidRPr="00256840">
        <w:rPr>
          <w:color w:val="000000"/>
          <w:sz w:val="21"/>
          <w:szCs w:val="21"/>
        </w:rPr>
        <w:t xml:space="preserve">06.06.2012 г., </w:t>
      </w:r>
      <w:r w:rsidR="000B1070" w:rsidRPr="00256840">
        <w:rPr>
          <w:color w:val="000000"/>
          <w:sz w:val="21"/>
          <w:szCs w:val="21"/>
        </w:rPr>
        <w:t xml:space="preserve">пробег – </w:t>
      </w:r>
      <w:r w:rsidR="00622313" w:rsidRPr="00256840">
        <w:rPr>
          <w:color w:val="000000"/>
          <w:sz w:val="21"/>
          <w:szCs w:val="21"/>
        </w:rPr>
        <w:t>237741</w:t>
      </w:r>
      <w:r w:rsidR="000B1070" w:rsidRPr="00256840">
        <w:rPr>
          <w:color w:val="000000"/>
          <w:sz w:val="21"/>
          <w:szCs w:val="21"/>
        </w:rPr>
        <w:t xml:space="preserve"> км.</w:t>
      </w:r>
    </w:p>
    <w:p w:rsidR="00DC3299" w:rsidRPr="00256840" w:rsidRDefault="00DC3299" w:rsidP="00DC3299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Установить начальную цену продажи </w:t>
      </w:r>
      <w:r w:rsidRPr="00256840">
        <w:rPr>
          <w:b/>
          <w:sz w:val="21"/>
          <w:szCs w:val="21"/>
        </w:rPr>
        <w:t xml:space="preserve">108 600 (Сто восемь тысяч шестьсот) руб. 00 коп., </w:t>
      </w:r>
      <w:r w:rsidRPr="00256840">
        <w:rPr>
          <w:sz w:val="21"/>
          <w:szCs w:val="21"/>
        </w:rPr>
        <w:t>без учета налога на добавленную стоимость.</w:t>
      </w:r>
    </w:p>
    <w:p w:rsidR="004D265A" w:rsidRPr="00256840" w:rsidRDefault="004D265A" w:rsidP="004D265A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Величина повышения начальной цены 5 % </w:t>
      </w:r>
      <w:r w:rsidRPr="00256840">
        <w:rPr>
          <w:b/>
          <w:sz w:val="21"/>
          <w:szCs w:val="21"/>
        </w:rPr>
        <w:t xml:space="preserve">(«Шаг аукциона») – </w:t>
      </w:r>
      <w:r w:rsidR="00DC3299" w:rsidRPr="00256840">
        <w:rPr>
          <w:b/>
          <w:sz w:val="21"/>
          <w:szCs w:val="21"/>
        </w:rPr>
        <w:t>5 430 (пять тысяч четыреста тридцать) руб. 00 коп.</w:t>
      </w:r>
    </w:p>
    <w:p w:rsidR="004D265A" w:rsidRPr="00256840" w:rsidRDefault="004D265A" w:rsidP="004D265A">
      <w:pPr>
        <w:ind w:firstLine="567"/>
        <w:jc w:val="both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Размер задатка</w:t>
      </w:r>
      <w:r w:rsidRPr="00256840">
        <w:rPr>
          <w:sz w:val="21"/>
          <w:szCs w:val="21"/>
        </w:rPr>
        <w:t xml:space="preserve"> (10% от начальной цены имущества) – </w:t>
      </w:r>
      <w:r w:rsidR="00DC3299" w:rsidRPr="00256840">
        <w:rPr>
          <w:b/>
          <w:sz w:val="21"/>
          <w:szCs w:val="21"/>
        </w:rPr>
        <w:t xml:space="preserve">10 860 </w:t>
      </w:r>
      <w:r w:rsidRPr="00256840">
        <w:rPr>
          <w:b/>
          <w:sz w:val="21"/>
          <w:szCs w:val="21"/>
        </w:rPr>
        <w:t>(</w:t>
      </w:r>
      <w:r w:rsidR="00DC3299" w:rsidRPr="00256840">
        <w:rPr>
          <w:b/>
          <w:sz w:val="21"/>
          <w:szCs w:val="21"/>
        </w:rPr>
        <w:t>Десять тысяч восемьсот шестьдесят</w:t>
      </w:r>
      <w:r w:rsidRPr="00256840">
        <w:rPr>
          <w:b/>
          <w:sz w:val="21"/>
          <w:szCs w:val="21"/>
        </w:rPr>
        <w:t>) руб. 00 коп.</w:t>
      </w:r>
    </w:p>
    <w:p w:rsidR="004D265A" w:rsidRPr="00256840" w:rsidRDefault="004D265A" w:rsidP="004D265A">
      <w:pPr>
        <w:ind w:firstLine="567"/>
        <w:jc w:val="both"/>
        <w:rPr>
          <w:sz w:val="21"/>
          <w:szCs w:val="21"/>
        </w:rPr>
      </w:pPr>
    </w:p>
    <w:p w:rsidR="004D265A" w:rsidRPr="00256840" w:rsidRDefault="00EB45A3" w:rsidP="00EB45A3">
      <w:pPr>
        <w:ind w:firstLine="567"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СРОКИ ПОДАЧИ ЗАЯВОК, ДАТА, ВРЕМЯ ПРОВЕДЕНИЯ АУКЦИОНА</w:t>
      </w:r>
    </w:p>
    <w:p w:rsidR="004D265A" w:rsidRPr="00256840" w:rsidRDefault="004D265A" w:rsidP="004D265A">
      <w:pPr>
        <w:ind w:firstLine="567"/>
        <w:jc w:val="both"/>
        <w:rPr>
          <w:bCs/>
          <w:sz w:val="21"/>
          <w:szCs w:val="21"/>
        </w:rPr>
      </w:pPr>
    </w:p>
    <w:p w:rsidR="004D265A" w:rsidRPr="00256840" w:rsidRDefault="004D265A" w:rsidP="004D265A">
      <w:pPr>
        <w:ind w:firstLine="567"/>
        <w:jc w:val="both"/>
        <w:rPr>
          <w:bCs/>
          <w:sz w:val="21"/>
          <w:szCs w:val="21"/>
        </w:rPr>
      </w:pPr>
      <w:r w:rsidRPr="00256840">
        <w:rPr>
          <w:bCs/>
          <w:sz w:val="21"/>
          <w:szCs w:val="21"/>
        </w:rPr>
        <w:t>Указанное в настоящем информационном сообщении время – московское.</w:t>
      </w:r>
    </w:p>
    <w:p w:rsidR="004D265A" w:rsidRPr="00256840" w:rsidRDefault="004D265A" w:rsidP="004D265A">
      <w:pPr>
        <w:ind w:firstLine="567"/>
        <w:jc w:val="both"/>
        <w:rPr>
          <w:bCs/>
          <w:sz w:val="21"/>
          <w:szCs w:val="21"/>
        </w:rPr>
      </w:pPr>
      <w:r w:rsidRPr="00256840">
        <w:rPr>
          <w:bCs/>
          <w:sz w:val="21"/>
          <w:szCs w:val="21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4D265A" w:rsidRPr="00256840" w:rsidRDefault="004D265A" w:rsidP="004D265A">
      <w:pPr>
        <w:ind w:firstLine="567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 xml:space="preserve">1. Начало приема заявок </w:t>
      </w:r>
      <w:r w:rsidRPr="00256840">
        <w:rPr>
          <w:sz w:val="21"/>
          <w:szCs w:val="21"/>
        </w:rPr>
        <w:t xml:space="preserve">на участие в аукционе – </w:t>
      </w:r>
      <w:r w:rsidR="00DC3299" w:rsidRPr="00256840">
        <w:rPr>
          <w:b/>
          <w:sz w:val="21"/>
          <w:szCs w:val="21"/>
        </w:rPr>
        <w:t>1</w:t>
      </w:r>
      <w:r w:rsidR="009B60D8" w:rsidRPr="00256840">
        <w:rPr>
          <w:b/>
          <w:sz w:val="21"/>
          <w:szCs w:val="21"/>
        </w:rPr>
        <w:t>9</w:t>
      </w:r>
      <w:r w:rsidR="00B976B5" w:rsidRPr="00256840">
        <w:rPr>
          <w:b/>
          <w:sz w:val="21"/>
          <w:szCs w:val="21"/>
        </w:rPr>
        <w:t xml:space="preserve"> </w:t>
      </w:r>
      <w:r w:rsidR="00DC3299" w:rsidRPr="00256840">
        <w:rPr>
          <w:b/>
          <w:sz w:val="21"/>
          <w:szCs w:val="21"/>
        </w:rPr>
        <w:t>декабря</w:t>
      </w:r>
      <w:r w:rsidRPr="00256840">
        <w:rPr>
          <w:b/>
          <w:sz w:val="21"/>
          <w:szCs w:val="21"/>
        </w:rPr>
        <w:t xml:space="preserve"> 2024 г. в 08.00 часов.</w:t>
      </w:r>
    </w:p>
    <w:p w:rsidR="004D265A" w:rsidRPr="00256840" w:rsidRDefault="004D265A" w:rsidP="004D265A">
      <w:pPr>
        <w:ind w:firstLine="567"/>
        <w:jc w:val="both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 xml:space="preserve">2. Окончание приема заявок </w:t>
      </w:r>
      <w:r w:rsidRPr="00256840">
        <w:rPr>
          <w:sz w:val="21"/>
          <w:szCs w:val="21"/>
        </w:rPr>
        <w:t>на участие в аукционе</w:t>
      </w:r>
      <w:r w:rsidRPr="00256840">
        <w:rPr>
          <w:b/>
          <w:sz w:val="21"/>
          <w:szCs w:val="21"/>
        </w:rPr>
        <w:t xml:space="preserve"> </w:t>
      </w:r>
      <w:r w:rsidRPr="00256840">
        <w:rPr>
          <w:sz w:val="21"/>
          <w:szCs w:val="21"/>
        </w:rPr>
        <w:t>–</w:t>
      </w:r>
      <w:r w:rsidR="009B60D8" w:rsidRPr="00256840">
        <w:rPr>
          <w:b/>
          <w:sz w:val="21"/>
          <w:szCs w:val="21"/>
        </w:rPr>
        <w:t xml:space="preserve"> 17</w:t>
      </w:r>
      <w:r w:rsidRPr="00256840">
        <w:rPr>
          <w:b/>
          <w:sz w:val="21"/>
          <w:szCs w:val="21"/>
        </w:rPr>
        <w:t xml:space="preserve"> я</w:t>
      </w:r>
      <w:r w:rsidR="000A0FA1" w:rsidRPr="00256840">
        <w:rPr>
          <w:b/>
          <w:sz w:val="21"/>
          <w:szCs w:val="21"/>
        </w:rPr>
        <w:t>нваря</w:t>
      </w:r>
      <w:r w:rsidRPr="00256840">
        <w:rPr>
          <w:b/>
          <w:sz w:val="21"/>
          <w:szCs w:val="21"/>
        </w:rPr>
        <w:t xml:space="preserve"> 202</w:t>
      </w:r>
      <w:r w:rsidR="000A0FA1" w:rsidRPr="00256840">
        <w:rPr>
          <w:b/>
          <w:sz w:val="21"/>
          <w:szCs w:val="21"/>
        </w:rPr>
        <w:t>5</w:t>
      </w:r>
      <w:r w:rsidRPr="00256840">
        <w:rPr>
          <w:b/>
          <w:sz w:val="21"/>
          <w:szCs w:val="21"/>
        </w:rPr>
        <w:t>г. в 17.00 часов.</w:t>
      </w:r>
    </w:p>
    <w:p w:rsidR="004D265A" w:rsidRPr="00256840" w:rsidRDefault="004D265A" w:rsidP="004D265A">
      <w:pPr>
        <w:ind w:firstLine="567"/>
        <w:jc w:val="both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 xml:space="preserve">3. Дата определения </w:t>
      </w:r>
      <w:r w:rsidRPr="00256840">
        <w:rPr>
          <w:sz w:val="21"/>
          <w:szCs w:val="21"/>
        </w:rPr>
        <w:t xml:space="preserve">участников аукциона – </w:t>
      </w:r>
      <w:r w:rsidR="009B60D8" w:rsidRPr="00256840">
        <w:rPr>
          <w:b/>
          <w:sz w:val="21"/>
          <w:szCs w:val="21"/>
        </w:rPr>
        <w:t>20</w:t>
      </w:r>
      <w:r w:rsidR="002B6363" w:rsidRPr="00256840">
        <w:rPr>
          <w:b/>
          <w:sz w:val="21"/>
          <w:szCs w:val="21"/>
        </w:rPr>
        <w:t xml:space="preserve"> </w:t>
      </w:r>
      <w:r w:rsidR="000A0FA1" w:rsidRPr="00256840">
        <w:rPr>
          <w:b/>
          <w:sz w:val="21"/>
          <w:szCs w:val="21"/>
        </w:rPr>
        <w:t>январ</w:t>
      </w:r>
      <w:r w:rsidRPr="00256840">
        <w:rPr>
          <w:b/>
          <w:sz w:val="21"/>
          <w:szCs w:val="21"/>
        </w:rPr>
        <w:t>я 202</w:t>
      </w:r>
      <w:r w:rsidR="000A0FA1" w:rsidRPr="00256840">
        <w:rPr>
          <w:b/>
          <w:sz w:val="21"/>
          <w:szCs w:val="21"/>
        </w:rPr>
        <w:t>5г</w:t>
      </w:r>
      <w:r w:rsidRPr="00256840">
        <w:rPr>
          <w:b/>
          <w:sz w:val="21"/>
          <w:szCs w:val="21"/>
        </w:rPr>
        <w:t>.</w:t>
      </w:r>
    </w:p>
    <w:p w:rsidR="004D265A" w:rsidRPr="00256840" w:rsidRDefault="004D265A" w:rsidP="004D265A">
      <w:pPr>
        <w:ind w:firstLine="567"/>
        <w:jc w:val="both"/>
        <w:rPr>
          <w:bCs/>
          <w:sz w:val="21"/>
          <w:szCs w:val="21"/>
        </w:rPr>
      </w:pPr>
      <w:r w:rsidRPr="00256840">
        <w:rPr>
          <w:b/>
          <w:sz w:val="21"/>
          <w:szCs w:val="21"/>
        </w:rPr>
        <w:t>4. Проведение аукциона (</w:t>
      </w:r>
      <w:r w:rsidRPr="00256840">
        <w:rPr>
          <w:sz w:val="21"/>
          <w:szCs w:val="21"/>
        </w:rPr>
        <w:t>дата, время начала приема предложений по цене от участников аукциона) –</w:t>
      </w:r>
      <w:r w:rsidR="005B736C" w:rsidRPr="00256840">
        <w:rPr>
          <w:sz w:val="21"/>
          <w:szCs w:val="21"/>
        </w:rPr>
        <w:t xml:space="preserve">  </w:t>
      </w:r>
      <w:r w:rsidR="009B60D8" w:rsidRPr="00256840">
        <w:rPr>
          <w:b/>
          <w:sz w:val="21"/>
          <w:szCs w:val="21"/>
        </w:rPr>
        <w:t>22</w:t>
      </w:r>
      <w:r w:rsidRPr="00256840">
        <w:rPr>
          <w:b/>
          <w:sz w:val="21"/>
          <w:szCs w:val="21"/>
        </w:rPr>
        <w:t xml:space="preserve"> </w:t>
      </w:r>
      <w:r w:rsidR="000A0FA1" w:rsidRPr="00256840">
        <w:rPr>
          <w:b/>
          <w:sz w:val="21"/>
          <w:szCs w:val="21"/>
        </w:rPr>
        <w:t xml:space="preserve">января 2025г. </w:t>
      </w:r>
      <w:r w:rsidRPr="00256840">
        <w:rPr>
          <w:b/>
          <w:sz w:val="21"/>
          <w:szCs w:val="21"/>
        </w:rPr>
        <w:t xml:space="preserve">в 10.00 часов. </w:t>
      </w:r>
      <w:r w:rsidRPr="00256840">
        <w:rPr>
          <w:bCs/>
          <w:sz w:val="21"/>
          <w:szCs w:val="21"/>
        </w:rPr>
        <w:t xml:space="preserve">  </w:t>
      </w:r>
    </w:p>
    <w:p w:rsidR="004D265A" w:rsidRPr="00256840" w:rsidRDefault="004D265A" w:rsidP="004D265A">
      <w:pPr>
        <w:ind w:firstLine="567"/>
        <w:jc w:val="both"/>
        <w:rPr>
          <w:bCs/>
          <w:sz w:val="21"/>
          <w:szCs w:val="21"/>
        </w:rPr>
      </w:pPr>
      <w:r w:rsidRPr="00256840">
        <w:rPr>
          <w:b/>
          <w:bCs/>
          <w:sz w:val="21"/>
          <w:szCs w:val="21"/>
        </w:rPr>
        <w:t>5. Подведение итогов аукциона:</w:t>
      </w:r>
      <w:r w:rsidRPr="00256840">
        <w:rPr>
          <w:bCs/>
          <w:sz w:val="21"/>
          <w:szCs w:val="21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</w:p>
    <w:p w:rsidR="002B6363" w:rsidRPr="00256840" w:rsidRDefault="002B6363" w:rsidP="002B6363">
      <w:pPr>
        <w:ind w:firstLine="567"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УСЛОВИЯ УЧАСТИЯ В АУКЦИОНЕ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продажу посредством проведения аукциона (далее – Претендент), обязано осуществить следующие действия: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- внести задаток на счет Оператора электронной площадки в порядке, установленном Регламентом электронной площадки;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lastRenderedPageBreak/>
        <w:t>- представить иные документы по перечню, указанному в настоящем информационном сообщении.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Обязанность доказать свое право на участие в аукционе возлагается на Претендента.</w:t>
      </w:r>
    </w:p>
    <w:p w:rsidR="00EE6959" w:rsidRPr="00256840" w:rsidRDefault="00EE6959" w:rsidP="002B6363">
      <w:pPr>
        <w:ind w:firstLine="567"/>
        <w:jc w:val="both"/>
        <w:rPr>
          <w:sz w:val="21"/>
          <w:szCs w:val="21"/>
        </w:rPr>
      </w:pPr>
    </w:p>
    <w:p w:rsidR="002B6363" w:rsidRPr="00256840" w:rsidRDefault="002B6363" w:rsidP="002B6363">
      <w:pPr>
        <w:ind w:firstLine="567"/>
        <w:contextualSpacing/>
        <w:jc w:val="center"/>
        <w:rPr>
          <w:b/>
          <w:caps/>
          <w:sz w:val="21"/>
          <w:szCs w:val="21"/>
        </w:rPr>
      </w:pPr>
      <w:r w:rsidRPr="00256840">
        <w:rPr>
          <w:b/>
          <w:caps/>
          <w:sz w:val="21"/>
          <w:szCs w:val="21"/>
        </w:rPr>
        <w:t>Порядок регистрации на электронной площадке</w:t>
      </w:r>
    </w:p>
    <w:p w:rsidR="002B6363" w:rsidRPr="00256840" w:rsidRDefault="002B6363" w:rsidP="002B6363">
      <w:pPr>
        <w:ind w:firstLine="567"/>
        <w:contextualSpacing/>
        <w:jc w:val="center"/>
        <w:rPr>
          <w:b/>
          <w:sz w:val="21"/>
          <w:szCs w:val="21"/>
        </w:rPr>
      </w:pP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Регистрация на электронной площадке осуществляется без взимания платы.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Регистрация на электронной площадке проводится в соответствии с Регламентом электронной площадки.</w:t>
      </w:r>
    </w:p>
    <w:p w:rsidR="002B6363" w:rsidRPr="00256840" w:rsidRDefault="002B6363" w:rsidP="002B6363">
      <w:pPr>
        <w:jc w:val="both"/>
        <w:rPr>
          <w:sz w:val="21"/>
          <w:szCs w:val="21"/>
        </w:rPr>
      </w:pPr>
    </w:p>
    <w:p w:rsidR="002B6363" w:rsidRPr="00256840" w:rsidRDefault="002B6363" w:rsidP="002B6363">
      <w:pPr>
        <w:autoSpaceDE w:val="0"/>
        <w:autoSpaceDN w:val="0"/>
        <w:adjustRightInd w:val="0"/>
        <w:jc w:val="center"/>
        <w:rPr>
          <w:rFonts w:eastAsia="Calibri"/>
          <w:b/>
          <w:caps/>
          <w:sz w:val="21"/>
          <w:szCs w:val="21"/>
        </w:rPr>
      </w:pPr>
      <w:r w:rsidRPr="00256840">
        <w:rPr>
          <w:rFonts w:eastAsia="Calibri"/>
          <w:b/>
          <w:caps/>
          <w:sz w:val="21"/>
          <w:szCs w:val="21"/>
        </w:rPr>
        <w:t xml:space="preserve">Порядок ознакомления с документами </w:t>
      </w:r>
    </w:p>
    <w:p w:rsidR="002B6363" w:rsidRPr="00256840" w:rsidRDefault="002B6363" w:rsidP="002B6363">
      <w:pPr>
        <w:autoSpaceDE w:val="0"/>
        <w:autoSpaceDN w:val="0"/>
        <w:adjustRightInd w:val="0"/>
        <w:jc w:val="center"/>
        <w:rPr>
          <w:rFonts w:eastAsia="Calibri"/>
          <w:b/>
          <w:caps/>
          <w:sz w:val="21"/>
          <w:szCs w:val="21"/>
        </w:rPr>
      </w:pPr>
      <w:r w:rsidRPr="00256840">
        <w:rPr>
          <w:rFonts w:eastAsia="Calibri"/>
          <w:b/>
          <w:caps/>
          <w:sz w:val="21"/>
          <w:szCs w:val="21"/>
        </w:rPr>
        <w:t>и информацией об объекте</w:t>
      </w:r>
    </w:p>
    <w:p w:rsidR="002B6363" w:rsidRPr="00256840" w:rsidRDefault="002B6363" w:rsidP="002B6363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1"/>
          <w:szCs w:val="21"/>
        </w:rPr>
      </w:pPr>
    </w:p>
    <w:p w:rsidR="002B6363" w:rsidRPr="00256840" w:rsidRDefault="002B6363" w:rsidP="002B6363">
      <w:pPr>
        <w:ind w:firstLine="567"/>
        <w:jc w:val="both"/>
        <w:outlineLvl w:val="0"/>
        <w:rPr>
          <w:sz w:val="21"/>
          <w:szCs w:val="21"/>
        </w:rPr>
      </w:pPr>
      <w:r w:rsidRPr="00256840">
        <w:rPr>
          <w:bCs/>
          <w:sz w:val="21"/>
          <w:szCs w:val="21"/>
          <w:lang w:val="x-none"/>
        </w:rPr>
        <w:t xml:space="preserve">Информационное сообщение о проведении аукциона </w:t>
      </w:r>
      <w:r w:rsidRPr="00256840">
        <w:rPr>
          <w:sz w:val="21"/>
          <w:szCs w:val="21"/>
          <w:lang w:val="x-none"/>
        </w:rPr>
        <w:t xml:space="preserve">размещается на официальном сайте Продавца – администрация Моргаушского </w:t>
      </w:r>
      <w:r w:rsidRPr="00256840">
        <w:rPr>
          <w:sz w:val="21"/>
          <w:szCs w:val="21"/>
        </w:rPr>
        <w:t>муниципального округа</w:t>
      </w:r>
      <w:r w:rsidRPr="00256840">
        <w:rPr>
          <w:sz w:val="21"/>
          <w:szCs w:val="21"/>
          <w:lang w:val="x-none"/>
        </w:rPr>
        <w:t xml:space="preserve"> Чувашской Республики</w:t>
      </w:r>
      <w:r w:rsidRPr="00256840">
        <w:rPr>
          <w:sz w:val="21"/>
          <w:szCs w:val="21"/>
        </w:rPr>
        <w:t xml:space="preserve"> </w:t>
      </w:r>
      <w:r w:rsidRPr="00256840">
        <w:rPr>
          <w:sz w:val="21"/>
          <w:szCs w:val="21"/>
          <w:lang w:val="x-none"/>
        </w:rPr>
        <w:t xml:space="preserve">в сети Интернет </w:t>
      </w:r>
      <w:r w:rsidRPr="00256840">
        <w:rPr>
          <w:sz w:val="21"/>
          <w:szCs w:val="21"/>
          <w:u w:val="single"/>
          <w:lang w:val="x-none"/>
        </w:rPr>
        <w:t>https://morgau.cap.ru/</w:t>
      </w:r>
      <w:r w:rsidRPr="00256840">
        <w:rPr>
          <w:sz w:val="21"/>
          <w:szCs w:val="21"/>
        </w:rPr>
        <w:t xml:space="preserve">, </w:t>
      </w:r>
      <w:r w:rsidRPr="00256840">
        <w:rPr>
          <w:sz w:val="21"/>
          <w:szCs w:val="21"/>
          <w:lang w:val="x-none"/>
        </w:rPr>
        <w:t xml:space="preserve"> официальном сайте Российской Федерации для размещения информации о проведении торгов </w:t>
      </w:r>
      <w:r w:rsidRPr="00256840">
        <w:rPr>
          <w:color w:val="000000"/>
          <w:sz w:val="21"/>
          <w:szCs w:val="21"/>
          <w:lang w:val="x-none"/>
        </w:rPr>
        <w:t>http://torgi.gov.ru/</w:t>
      </w:r>
      <w:r w:rsidRPr="00256840">
        <w:rPr>
          <w:sz w:val="21"/>
          <w:szCs w:val="21"/>
          <w:lang w:val="x-none"/>
        </w:rPr>
        <w:t xml:space="preserve">, на электронной площадке </w:t>
      </w:r>
      <w:hyperlink r:id="rId9" w:anchor="http://178fz.roseltorg.ru" w:history="1">
        <w:r w:rsidRPr="00256840">
          <w:rPr>
            <w:color w:val="000000"/>
            <w:sz w:val="21"/>
            <w:szCs w:val="21"/>
            <w:u w:val="single"/>
            <w:lang w:val="x-none"/>
          </w:rPr>
          <w:t>http://178fz.roseltorg.ru</w:t>
        </w:r>
      </w:hyperlink>
      <w:r w:rsidRPr="00256840">
        <w:rPr>
          <w:sz w:val="21"/>
          <w:szCs w:val="21"/>
          <w:lang w:val="x-none"/>
        </w:rPr>
        <w:t>.</w:t>
      </w:r>
    </w:p>
    <w:p w:rsidR="002B6363" w:rsidRPr="00256840" w:rsidRDefault="002B6363" w:rsidP="002B6363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2B6363" w:rsidRPr="00256840" w:rsidRDefault="002B6363" w:rsidP="002B6363">
      <w:pPr>
        <w:ind w:firstLine="567"/>
        <w:jc w:val="both"/>
        <w:outlineLvl w:val="0"/>
        <w:rPr>
          <w:sz w:val="21"/>
          <w:szCs w:val="21"/>
          <w:lang w:val="x-none"/>
        </w:rPr>
      </w:pPr>
      <w:r w:rsidRPr="00256840">
        <w:rPr>
          <w:sz w:val="21"/>
          <w:szCs w:val="21"/>
          <w:lang w:val="x-none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2B6363" w:rsidRPr="00256840" w:rsidRDefault="002B6363" w:rsidP="002B6363">
      <w:pPr>
        <w:ind w:firstLine="567"/>
        <w:jc w:val="both"/>
        <w:outlineLvl w:val="0"/>
        <w:rPr>
          <w:sz w:val="21"/>
          <w:szCs w:val="21"/>
          <w:lang w:val="x-none"/>
        </w:rPr>
      </w:pPr>
      <w:r w:rsidRPr="00256840">
        <w:rPr>
          <w:sz w:val="21"/>
          <w:szCs w:val="21"/>
          <w:lang w:val="x-none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B6363" w:rsidRPr="00256840" w:rsidRDefault="002B6363" w:rsidP="002B6363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 morgau_imu2@cap.ru.</w:t>
      </w:r>
    </w:p>
    <w:p w:rsidR="002B6363" w:rsidRPr="00256840" w:rsidRDefault="002B6363" w:rsidP="002B6363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2B6363" w:rsidRPr="00256840" w:rsidRDefault="002B6363" w:rsidP="002B6363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morgau_imu2@cap.ru, не позднее, чем за два рабочих дня до даты окончания срока подачи заявок на участие в аукционе.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</w:t>
      </w:r>
      <w:r w:rsidRPr="00256840">
        <w:rPr>
          <w:sz w:val="21"/>
          <w:szCs w:val="21"/>
        </w:rPr>
        <w:lastRenderedPageBreak/>
        <w:t>исключением договора купли-продажи имущества, который заключается в простой письменной форме.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2B6363" w:rsidRPr="00256840" w:rsidRDefault="002B6363" w:rsidP="002B6363">
      <w:pPr>
        <w:ind w:firstLine="709"/>
        <w:jc w:val="both"/>
        <w:rPr>
          <w:sz w:val="21"/>
          <w:szCs w:val="21"/>
        </w:rPr>
      </w:pPr>
    </w:p>
    <w:p w:rsidR="002B6363" w:rsidRPr="00256840" w:rsidRDefault="002B6363" w:rsidP="002B6363">
      <w:pPr>
        <w:ind w:firstLine="567"/>
        <w:jc w:val="center"/>
        <w:outlineLvl w:val="0"/>
        <w:rPr>
          <w:b/>
          <w:caps/>
          <w:sz w:val="21"/>
          <w:szCs w:val="21"/>
          <w:lang w:val="x-none"/>
        </w:rPr>
      </w:pPr>
      <w:r w:rsidRPr="00256840">
        <w:rPr>
          <w:b/>
          <w:caps/>
          <w:sz w:val="21"/>
          <w:szCs w:val="21"/>
          <w:lang w:val="x-none"/>
        </w:rPr>
        <w:t>Порядок, форма подачи заявок и срок отзыва заявок на участие в аукционе</w:t>
      </w:r>
    </w:p>
    <w:p w:rsidR="002B6363" w:rsidRPr="00256840" w:rsidRDefault="002B6363" w:rsidP="002B6363">
      <w:pPr>
        <w:ind w:firstLine="567"/>
        <w:jc w:val="center"/>
        <w:outlineLvl w:val="0"/>
        <w:rPr>
          <w:b/>
          <w:sz w:val="21"/>
          <w:szCs w:val="21"/>
          <w:lang w:val="x-none"/>
        </w:rPr>
      </w:pPr>
    </w:p>
    <w:p w:rsidR="002B6363" w:rsidRPr="00256840" w:rsidRDefault="002B6363" w:rsidP="002B6363">
      <w:pPr>
        <w:widowControl/>
        <w:ind w:firstLine="567"/>
        <w:jc w:val="both"/>
        <w:rPr>
          <w:bCs/>
          <w:sz w:val="21"/>
          <w:szCs w:val="21"/>
          <w:lang w:eastAsia="en-US"/>
        </w:rPr>
      </w:pPr>
      <w:r w:rsidRPr="00256840">
        <w:rPr>
          <w:bCs/>
          <w:sz w:val="21"/>
          <w:szCs w:val="21"/>
          <w:lang w:eastAsia="en-US"/>
        </w:rPr>
        <w:t>Для участия в аукционе претенденты подают следующие документы (предусмотрены Федеральным законом о приватизации):</w:t>
      </w:r>
    </w:p>
    <w:p w:rsidR="002B6363" w:rsidRPr="00256840" w:rsidRDefault="002B6363" w:rsidP="002B6363">
      <w:pPr>
        <w:widowControl/>
        <w:ind w:firstLine="567"/>
        <w:jc w:val="both"/>
        <w:rPr>
          <w:bCs/>
          <w:sz w:val="21"/>
          <w:szCs w:val="21"/>
          <w:lang w:eastAsia="en-US"/>
        </w:rPr>
      </w:pPr>
      <w:r w:rsidRPr="00256840">
        <w:rPr>
          <w:b/>
          <w:sz w:val="21"/>
          <w:szCs w:val="21"/>
          <w:lang w:eastAsia="en-US"/>
        </w:rPr>
        <w:t>Физические лица:</w:t>
      </w:r>
    </w:p>
    <w:p w:rsidR="002B6363" w:rsidRPr="00256840" w:rsidRDefault="002B6363" w:rsidP="002B6363">
      <w:pPr>
        <w:widowControl/>
        <w:ind w:firstLine="567"/>
        <w:jc w:val="both"/>
        <w:rPr>
          <w:bCs/>
          <w:sz w:val="21"/>
          <w:szCs w:val="21"/>
          <w:lang w:eastAsia="en-US"/>
        </w:rPr>
      </w:pPr>
      <w:r w:rsidRPr="00256840">
        <w:rPr>
          <w:bCs/>
          <w:sz w:val="21"/>
          <w:szCs w:val="21"/>
          <w:lang w:eastAsia="en-US"/>
        </w:rPr>
        <w:t>- заявку (заполненную) по форме согласно приложению 1 к аукционной документации;</w:t>
      </w:r>
    </w:p>
    <w:p w:rsidR="002B6363" w:rsidRPr="00256840" w:rsidRDefault="002B6363" w:rsidP="002B6363">
      <w:pPr>
        <w:widowControl/>
        <w:ind w:firstLine="567"/>
        <w:jc w:val="both"/>
        <w:rPr>
          <w:sz w:val="21"/>
          <w:szCs w:val="21"/>
          <w:lang w:eastAsia="en-US"/>
        </w:rPr>
      </w:pPr>
      <w:r w:rsidRPr="00256840">
        <w:rPr>
          <w:bCs/>
          <w:sz w:val="21"/>
          <w:szCs w:val="21"/>
          <w:lang w:eastAsia="en-US"/>
        </w:rPr>
        <w:t>- к</w:t>
      </w:r>
      <w:r w:rsidRPr="00256840">
        <w:rPr>
          <w:sz w:val="21"/>
          <w:szCs w:val="21"/>
          <w:lang w:eastAsia="en-US"/>
        </w:rPr>
        <w:t>опию всех листов документа, удостоверяющего личность;</w:t>
      </w:r>
    </w:p>
    <w:p w:rsidR="002B6363" w:rsidRPr="00256840" w:rsidRDefault="002B6363" w:rsidP="002B6363">
      <w:pPr>
        <w:widowControl/>
        <w:ind w:firstLine="567"/>
        <w:jc w:val="both"/>
        <w:rPr>
          <w:sz w:val="21"/>
          <w:szCs w:val="21"/>
          <w:lang w:eastAsia="en-US"/>
        </w:rPr>
      </w:pPr>
      <w:r w:rsidRPr="00256840">
        <w:rPr>
          <w:sz w:val="21"/>
          <w:szCs w:val="21"/>
          <w:lang w:eastAsia="en-US"/>
        </w:rPr>
        <w:t xml:space="preserve">- копия </w:t>
      </w:r>
      <w:r w:rsidRPr="00256840">
        <w:rPr>
          <w:color w:val="000000"/>
          <w:sz w:val="21"/>
          <w:szCs w:val="21"/>
          <w:lang w:eastAsia="en-US"/>
        </w:rPr>
        <w:t>СНИЛС.</w:t>
      </w:r>
    </w:p>
    <w:p w:rsidR="002B6363" w:rsidRPr="00256840" w:rsidRDefault="002B6363" w:rsidP="002B6363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1"/>
          <w:szCs w:val="21"/>
        </w:rPr>
      </w:pPr>
      <w:r w:rsidRPr="00256840">
        <w:rPr>
          <w:rFonts w:eastAsia="Calibri"/>
          <w:b/>
          <w:sz w:val="21"/>
          <w:szCs w:val="21"/>
        </w:rPr>
        <w:t>Юридические лица:</w:t>
      </w:r>
    </w:p>
    <w:p w:rsidR="002B6363" w:rsidRPr="00256840" w:rsidRDefault="002B6363" w:rsidP="002B6363">
      <w:pPr>
        <w:widowControl/>
        <w:ind w:firstLine="567"/>
        <w:jc w:val="both"/>
        <w:rPr>
          <w:bCs/>
          <w:sz w:val="21"/>
          <w:szCs w:val="21"/>
          <w:lang w:eastAsia="en-US"/>
        </w:rPr>
      </w:pPr>
      <w:r w:rsidRPr="00256840">
        <w:rPr>
          <w:bCs/>
          <w:sz w:val="21"/>
          <w:szCs w:val="21"/>
          <w:lang w:eastAsia="en-US"/>
        </w:rPr>
        <w:t>- заявку (заполненную) по форме согласно приложению 2 к аукционной документации;</w:t>
      </w:r>
    </w:p>
    <w:p w:rsidR="002B6363" w:rsidRPr="00256840" w:rsidRDefault="002B6363" w:rsidP="002B6363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- заверенные копии учредительных документов; </w:t>
      </w:r>
    </w:p>
    <w:p w:rsidR="002B6363" w:rsidRPr="00256840" w:rsidRDefault="002B6363" w:rsidP="002B6363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2B6363" w:rsidRPr="00256840" w:rsidRDefault="002B6363" w:rsidP="002B6363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B6363" w:rsidRPr="00256840" w:rsidRDefault="002B6363" w:rsidP="002B6363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B6363" w:rsidRPr="00256840" w:rsidRDefault="002B6363" w:rsidP="002B6363">
      <w:pPr>
        <w:widowControl/>
        <w:ind w:firstLine="567"/>
        <w:jc w:val="both"/>
        <w:rPr>
          <w:bCs/>
          <w:sz w:val="21"/>
          <w:szCs w:val="21"/>
          <w:lang w:eastAsia="en-US"/>
        </w:rPr>
      </w:pPr>
      <w:r w:rsidRPr="00256840">
        <w:rPr>
          <w:bCs/>
          <w:sz w:val="21"/>
          <w:szCs w:val="21"/>
          <w:lang w:eastAsia="en-US"/>
        </w:rPr>
        <w:t>Одно лицо имеет право подать только одну заявку на один объект приватизации.</w:t>
      </w:r>
    </w:p>
    <w:p w:rsidR="002B6363" w:rsidRPr="00256840" w:rsidRDefault="002B6363" w:rsidP="002B6363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2.</w:t>
      </w:r>
      <w:r w:rsidRPr="00256840">
        <w:rPr>
          <w:b/>
          <w:sz w:val="21"/>
          <w:szCs w:val="21"/>
        </w:rPr>
        <w:t> </w:t>
      </w:r>
      <w:r w:rsidRPr="00256840">
        <w:rPr>
          <w:sz w:val="21"/>
          <w:szCs w:val="21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2B6363" w:rsidRPr="00256840" w:rsidRDefault="002B6363" w:rsidP="002B6363">
      <w:pPr>
        <w:tabs>
          <w:tab w:val="left" w:pos="540"/>
        </w:tabs>
        <w:ind w:firstLine="567"/>
        <w:jc w:val="both"/>
        <w:outlineLvl w:val="0"/>
        <w:rPr>
          <w:sz w:val="21"/>
          <w:szCs w:val="21"/>
          <w:lang w:val="x-none"/>
        </w:rPr>
      </w:pPr>
      <w:r w:rsidRPr="00256840">
        <w:rPr>
          <w:sz w:val="21"/>
          <w:szCs w:val="21"/>
          <w:lang w:val="x-none" w:eastAsia="en-US"/>
        </w:rPr>
        <w:t>3. </w:t>
      </w:r>
      <w:r w:rsidRPr="00256840">
        <w:rPr>
          <w:sz w:val="21"/>
          <w:szCs w:val="21"/>
          <w:lang w:val="x-none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2B6363" w:rsidRPr="00256840" w:rsidRDefault="002B6363" w:rsidP="002B6363">
      <w:pPr>
        <w:tabs>
          <w:tab w:val="left" w:pos="540"/>
        </w:tabs>
        <w:ind w:firstLine="567"/>
        <w:jc w:val="both"/>
        <w:outlineLvl w:val="0"/>
        <w:rPr>
          <w:sz w:val="21"/>
          <w:szCs w:val="21"/>
        </w:rPr>
      </w:pPr>
      <w:r w:rsidRPr="00256840">
        <w:rPr>
          <w:sz w:val="21"/>
          <w:szCs w:val="21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B6363" w:rsidRPr="00256840" w:rsidRDefault="002B6363" w:rsidP="002B6363">
      <w:pPr>
        <w:tabs>
          <w:tab w:val="left" w:pos="540"/>
        </w:tabs>
        <w:ind w:firstLine="567"/>
        <w:jc w:val="both"/>
        <w:outlineLvl w:val="0"/>
        <w:rPr>
          <w:sz w:val="21"/>
          <w:szCs w:val="21"/>
          <w:lang w:val="x-none"/>
        </w:rPr>
      </w:pPr>
      <w:r w:rsidRPr="00256840">
        <w:rPr>
          <w:sz w:val="21"/>
          <w:szCs w:val="21"/>
          <w:lang w:val="x-none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B6363" w:rsidRPr="00256840" w:rsidRDefault="002B6363" w:rsidP="002B6363">
      <w:pPr>
        <w:tabs>
          <w:tab w:val="left" w:pos="540"/>
        </w:tabs>
        <w:ind w:firstLine="567"/>
        <w:jc w:val="both"/>
        <w:outlineLvl w:val="0"/>
        <w:rPr>
          <w:sz w:val="21"/>
          <w:szCs w:val="21"/>
          <w:lang w:val="x-none"/>
        </w:rPr>
      </w:pPr>
      <w:r w:rsidRPr="00256840">
        <w:rPr>
          <w:sz w:val="21"/>
          <w:szCs w:val="21"/>
          <w:lang w:val="x-none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B6363" w:rsidRPr="00256840" w:rsidRDefault="002B6363" w:rsidP="002B6363">
      <w:pPr>
        <w:tabs>
          <w:tab w:val="left" w:pos="540"/>
        </w:tabs>
        <w:ind w:firstLine="567"/>
        <w:jc w:val="both"/>
        <w:outlineLvl w:val="0"/>
        <w:rPr>
          <w:sz w:val="21"/>
          <w:szCs w:val="21"/>
          <w:lang w:val="x-none"/>
        </w:rPr>
      </w:pPr>
      <w:r w:rsidRPr="00256840">
        <w:rPr>
          <w:sz w:val="21"/>
          <w:szCs w:val="21"/>
          <w:lang w:val="x-none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B6363" w:rsidRPr="00256840" w:rsidRDefault="002B6363" w:rsidP="002B6363">
      <w:pPr>
        <w:ind w:firstLine="567"/>
        <w:jc w:val="center"/>
        <w:outlineLvl w:val="0"/>
        <w:rPr>
          <w:b/>
          <w:caps/>
          <w:sz w:val="21"/>
          <w:szCs w:val="21"/>
          <w:lang w:val="x-none"/>
        </w:rPr>
      </w:pPr>
    </w:p>
    <w:p w:rsidR="002B6363" w:rsidRPr="00256840" w:rsidRDefault="002B6363" w:rsidP="002B6363">
      <w:pPr>
        <w:ind w:firstLine="567"/>
        <w:jc w:val="center"/>
        <w:outlineLvl w:val="0"/>
        <w:rPr>
          <w:b/>
          <w:caps/>
          <w:sz w:val="21"/>
          <w:szCs w:val="21"/>
          <w:lang w:val="x-none"/>
        </w:rPr>
      </w:pPr>
      <w:r w:rsidRPr="00256840">
        <w:rPr>
          <w:b/>
          <w:caps/>
          <w:sz w:val="21"/>
          <w:szCs w:val="21"/>
          <w:lang w:val="x-none"/>
        </w:rPr>
        <w:t>Порядок внесения и возврата задатка</w:t>
      </w:r>
    </w:p>
    <w:p w:rsidR="002B6363" w:rsidRPr="00256840" w:rsidRDefault="002B6363" w:rsidP="002B6363">
      <w:pPr>
        <w:ind w:firstLine="567"/>
        <w:jc w:val="center"/>
        <w:outlineLvl w:val="0"/>
        <w:rPr>
          <w:b/>
          <w:sz w:val="21"/>
          <w:szCs w:val="21"/>
          <w:lang w:val="x-none"/>
        </w:rPr>
      </w:pPr>
    </w:p>
    <w:p w:rsidR="002B6363" w:rsidRPr="00256840" w:rsidRDefault="002B6363" w:rsidP="002B6363">
      <w:pPr>
        <w:widowControl/>
        <w:tabs>
          <w:tab w:val="left" w:pos="284"/>
        </w:tabs>
        <w:ind w:firstLine="567"/>
        <w:jc w:val="both"/>
        <w:rPr>
          <w:color w:val="000000"/>
          <w:sz w:val="21"/>
          <w:szCs w:val="21"/>
          <w:lang w:eastAsia="x-none"/>
        </w:rPr>
      </w:pPr>
      <w:r w:rsidRPr="00256840">
        <w:rPr>
          <w:rFonts w:eastAsia="Calibri"/>
          <w:color w:val="000000"/>
          <w:sz w:val="21"/>
          <w:szCs w:val="21"/>
          <w:lang w:val="x-none" w:eastAsia="x-none"/>
        </w:rPr>
        <w:t xml:space="preserve">1. Для участия в аукционе Претендент вносит задаток </w:t>
      </w:r>
      <w:r w:rsidRPr="00256840">
        <w:rPr>
          <w:rFonts w:eastAsia="Calibri"/>
          <w:b/>
          <w:color w:val="000000"/>
          <w:sz w:val="21"/>
          <w:szCs w:val="21"/>
          <w:lang w:val="x-none" w:eastAsia="x-none"/>
        </w:rPr>
        <w:t xml:space="preserve">в размере </w:t>
      </w:r>
      <w:r w:rsidRPr="00256840">
        <w:rPr>
          <w:rFonts w:eastAsia="Calibri"/>
          <w:b/>
          <w:color w:val="000000"/>
          <w:sz w:val="21"/>
          <w:szCs w:val="21"/>
          <w:lang w:eastAsia="x-none"/>
        </w:rPr>
        <w:t>10</w:t>
      </w:r>
      <w:r w:rsidRPr="00256840">
        <w:rPr>
          <w:rFonts w:eastAsia="Calibri"/>
          <w:b/>
          <w:color w:val="000000"/>
          <w:sz w:val="21"/>
          <w:szCs w:val="21"/>
          <w:lang w:val="x-none" w:eastAsia="x-none"/>
        </w:rPr>
        <w:t xml:space="preserve">% от начальной цены продажи  лота  </w:t>
      </w:r>
      <w:r w:rsidRPr="00256840">
        <w:rPr>
          <w:rFonts w:eastAsia="Calibri"/>
          <w:color w:val="000000"/>
          <w:sz w:val="21"/>
          <w:szCs w:val="21"/>
          <w:lang w:val="x-none" w:eastAsia="x-none"/>
        </w:rPr>
        <w:t>единым платежом</w:t>
      </w:r>
      <w:r w:rsidRPr="00256840">
        <w:rPr>
          <w:rFonts w:eastAsia="Calibri"/>
          <w:b/>
          <w:color w:val="000000"/>
          <w:sz w:val="21"/>
          <w:szCs w:val="21"/>
          <w:lang w:val="x-none" w:eastAsia="x-none"/>
        </w:rPr>
        <w:t xml:space="preserve"> </w:t>
      </w:r>
      <w:r w:rsidRPr="00256840">
        <w:rPr>
          <w:rFonts w:eastAsia="Calibri"/>
          <w:color w:val="000000"/>
          <w:sz w:val="21"/>
          <w:szCs w:val="21"/>
          <w:lang w:val="x-none" w:eastAsia="x-none"/>
        </w:rPr>
        <w:t>в валюте Российской Федерации</w:t>
      </w:r>
      <w:r w:rsidRPr="00256840">
        <w:rPr>
          <w:rFonts w:eastAsia="Calibri"/>
          <w:color w:val="000000"/>
          <w:sz w:val="21"/>
          <w:szCs w:val="21"/>
          <w:lang w:eastAsia="x-none"/>
        </w:rPr>
        <w:t>.</w:t>
      </w:r>
    </w:p>
    <w:p w:rsidR="002B6363" w:rsidRPr="00256840" w:rsidRDefault="002B6363" w:rsidP="002B6363">
      <w:pPr>
        <w:widowControl/>
        <w:tabs>
          <w:tab w:val="left" w:pos="284"/>
        </w:tabs>
        <w:ind w:firstLine="567"/>
        <w:jc w:val="both"/>
        <w:rPr>
          <w:rFonts w:eastAsia="Calibri"/>
          <w:color w:val="000000"/>
          <w:sz w:val="21"/>
          <w:szCs w:val="21"/>
          <w:lang w:val="x-none" w:eastAsia="x-none"/>
        </w:rPr>
      </w:pPr>
      <w:r w:rsidRPr="00256840">
        <w:rPr>
          <w:rFonts w:eastAsia="Calibri"/>
          <w:color w:val="000000"/>
          <w:sz w:val="21"/>
          <w:szCs w:val="21"/>
          <w:lang w:val="x-none" w:eastAsia="x-none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2B6363" w:rsidRPr="00256840" w:rsidRDefault="002B6363" w:rsidP="002B6363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2B6363" w:rsidRPr="00256840" w:rsidRDefault="002B6363" w:rsidP="002B6363">
      <w:pPr>
        <w:ind w:firstLine="567"/>
        <w:jc w:val="both"/>
        <w:rPr>
          <w:rFonts w:eastAsia="Calibri"/>
          <w:b/>
          <w:sz w:val="21"/>
          <w:szCs w:val="21"/>
        </w:rPr>
      </w:pPr>
      <w:r w:rsidRPr="00256840">
        <w:rPr>
          <w:rFonts w:eastAsia="Calibri"/>
          <w:sz w:val="21"/>
          <w:szCs w:val="21"/>
        </w:rPr>
        <w:t>2.</w:t>
      </w:r>
      <w:r w:rsidRPr="00256840">
        <w:rPr>
          <w:rFonts w:eastAsia="Calibri"/>
          <w:b/>
          <w:sz w:val="21"/>
          <w:szCs w:val="21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256840">
        <w:rPr>
          <w:rFonts w:eastAsia="Calibri"/>
          <w:b/>
          <w:sz w:val="21"/>
          <w:szCs w:val="21"/>
        </w:rPr>
        <w:lastRenderedPageBreak/>
        <w:t>считается заключенным в письменной форме.</w:t>
      </w:r>
    </w:p>
    <w:p w:rsidR="002B6363" w:rsidRPr="00256840" w:rsidRDefault="002B6363" w:rsidP="002B6363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3.</w:t>
      </w:r>
      <w:r w:rsidRPr="00256840">
        <w:rPr>
          <w:rFonts w:eastAsia="Calibri"/>
          <w:b/>
          <w:sz w:val="21"/>
          <w:szCs w:val="21"/>
        </w:rPr>
        <w:t xml:space="preserve">  </w:t>
      </w:r>
      <w:r w:rsidRPr="00256840">
        <w:rPr>
          <w:rFonts w:eastAsia="Calibri"/>
          <w:sz w:val="21"/>
          <w:szCs w:val="21"/>
        </w:rPr>
        <w:t>Порядок возвращения задатка:</w:t>
      </w:r>
    </w:p>
    <w:p w:rsidR="002B6363" w:rsidRPr="00256840" w:rsidRDefault="002B6363" w:rsidP="002B6363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2B6363" w:rsidRPr="00256840" w:rsidRDefault="002B6363" w:rsidP="002B6363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2B6363" w:rsidRPr="00256840" w:rsidRDefault="002B6363" w:rsidP="002B6363">
      <w:pPr>
        <w:widowControl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56840">
        <w:rPr>
          <w:rFonts w:eastAsia="Calibri"/>
          <w:sz w:val="21"/>
          <w:szCs w:val="21"/>
        </w:rPr>
        <w:t>4.</w:t>
      </w:r>
      <w:r w:rsidRPr="00256840">
        <w:rPr>
          <w:rFonts w:eastAsia="Calibri"/>
          <w:b/>
          <w:sz w:val="21"/>
          <w:szCs w:val="21"/>
        </w:rPr>
        <w:t xml:space="preserve">  </w:t>
      </w:r>
      <w:r w:rsidRPr="00256840">
        <w:rPr>
          <w:sz w:val="21"/>
          <w:szCs w:val="21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EE6959" w:rsidRPr="00256840" w:rsidRDefault="00EE6959" w:rsidP="002B6363">
      <w:pPr>
        <w:widowControl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</w:p>
    <w:p w:rsidR="00DD4574" w:rsidRPr="00256840" w:rsidRDefault="00DD4574" w:rsidP="00DD4574">
      <w:pPr>
        <w:pStyle w:val="a4"/>
        <w:ind w:firstLine="567"/>
        <w:jc w:val="center"/>
        <w:rPr>
          <w:rFonts w:ascii="Times New Roman" w:hAnsi="Times New Roman"/>
          <w:b/>
          <w:caps/>
          <w:noProof/>
          <w:sz w:val="21"/>
          <w:szCs w:val="21"/>
          <w:lang w:eastAsia="zh-CN"/>
        </w:rPr>
      </w:pPr>
      <w:r w:rsidRPr="00256840">
        <w:rPr>
          <w:rFonts w:ascii="Times New Roman" w:hAnsi="Times New Roman"/>
          <w:b/>
          <w:caps/>
          <w:noProof/>
          <w:sz w:val="21"/>
          <w:szCs w:val="21"/>
          <w:lang w:eastAsia="zh-CN"/>
        </w:rPr>
        <w:t>Условия допуска и отказа в допуске к участию в аукционе</w:t>
      </w:r>
    </w:p>
    <w:p w:rsidR="00DD4574" w:rsidRPr="00256840" w:rsidRDefault="00DD4574" w:rsidP="00DD4574">
      <w:pPr>
        <w:pStyle w:val="a4"/>
        <w:ind w:firstLine="567"/>
        <w:jc w:val="center"/>
        <w:rPr>
          <w:rFonts w:ascii="Times New Roman" w:hAnsi="Times New Roman"/>
          <w:b/>
          <w:noProof/>
          <w:sz w:val="21"/>
          <w:szCs w:val="21"/>
          <w:lang w:eastAsia="zh-CN"/>
        </w:rPr>
      </w:pPr>
    </w:p>
    <w:p w:rsidR="00DD4574" w:rsidRPr="00256840" w:rsidRDefault="00DD4574" w:rsidP="00DD4574">
      <w:pPr>
        <w:pStyle w:val="a4"/>
        <w:ind w:firstLine="567"/>
        <w:jc w:val="both"/>
        <w:rPr>
          <w:rFonts w:ascii="Times New Roman" w:hAnsi="Times New Roman"/>
          <w:sz w:val="21"/>
          <w:szCs w:val="21"/>
        </w:rPr>
      </w:pPr>
      <w:r w:rsidRPr="00256840">
        <w:rPr>
          <w:rFonts w:ascii="Times New Roman" w:hAnsi="Times New Roman"/>
          <w:noProof/>
          <w:sz w:val="21"/>
          <w:szCs w:val="21"/>
          <w:lang w:eastAsia="zh-CN"/>
        </w:rPr>
        <w:t xml:space="preserve">1. </w:t>
      </w:r>
      <w:r w:rsidRPr="00256840">
        <w:rPr>
          <w:rFonts w:ascii="Times New Roman" w:hAnsi="Times New Roman"/>
          <w:sz w:val="21"/>
          <w:szCs w:val="21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DD4574" w:rsidRPr="00256840" w:rsidRDefault="00DD4574" w:rsidP="00DD45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56840">
        <w:rPr>
          <w:rFonts w:ascii="Times New Roman" w:hAnsi="Times New Roman" w:cs="Times New Roman"/>
          <w:sz w:val="21"/>
          <w:szCs w:val="21"/>
        </w:rPr>
        <w:t>2. </w:t>
      </w:r>
      <w:r w:rsidRPr="00256840">
        <w:rPr>
          <w:rFonts w:ascii="Times New Roman" w:hAnsi="Times New Roman" w:cs="Times New Roman"/>
          <w:bCs/>
          <w:sz w:val="21"/>
          <w:szCs w:val="21"/>
        </w:rPr>
        <w:t>Претендент не допускается к участию в аукционе по следующим основаниям:</w:t>
      </w:r>
    </w:p>
    <w:p w:rsidR="00DD4574" w:rsidRPr="00256840" w:rsidRDefault="00DD4574" w:rsidP="00DD4574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56840">
        <w:rPr>
          <w:rFonts w:ascii="Times New Roman" w:hAnsi="Times New Roman" w:cs="Times New Roman"/>
          <w:sz w:val="21"/>
          <w:szCs w:val="21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D4574" w:rsidRPr="00256840" w:rsidRDefault="00DD4574" w:rsidP="00DD4574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56840">
        <w:rPr>
          <w:rFonts w:ascii="Times New Roman" w:hAnsi="Times New Roman" w:cs="Times New Roman"/>
          <w:sz w:val="21"/>
          <w:szCs w:val="21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DD4574" w:rsidRPr="00256840" w:rsidRDefault="00DD4574" w:rsidP="00DD4574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56840">
        <w:rPr>
          <w:rFonts w:ascii="Times New Roman" w:hAnsi="Times New Roman" w:cs="Times New Roman"/>
          <w:sz w:val="21"/>
          <w:szCs w:val="21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DD4574" w:rsidRPr="00256840" w:rsidRDefault="00DD4574" w:rsidP="00DD4574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56840">
        <w:rPr>
          <w:rFonts w:ascii="Times New Roman" w:hAnsi="Times New Roman" w:cs="Times New Roman"/>
          <w:sz w:val="21"/>
          <w:szCs w:val="21"/>
        </w:rPr>
        <w:t>- заявка подана лицом, не уполномоченным Претендентом на осуществление таких действий.</w:t>
      </w:r>
    </w:p>
    <w:p w:rsidR="00DD4574" w:rsidRPr="00256840" w:rsidRDefault="00DD4574" w:rsidP="00DD4574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56840">
        <w:rPr>
          <w:rFonts w:ascii="Times New Roman" w:hAnsi="Times New Roman" w:cs="Times New Roman"/>
          <w:sz w:val="21"/>
          <w:szCs w:val="21"/>
        </w:rPr>
        <w:t>Перечень указанных оснований отказа Претенденту в участии в аукционе является исчерпывающим.</w:t>
      </w:r>
    </w:p>
    <w:p w:rsidR="00DD4574" w:rsidRPr="00256840" w:rsidRDefault="00DD4574" w:rsidP="004B3CB5">
      <w:pPr>
        <w:pStyle w:val="3"/>
        <w:spacing w:after="0"/>
        <w:ind w:left="0" w:firstLine="567"/>
        <w:jc w:val="both"/>
        <w:outlineLvl w:val="0"/>
        <w:rPr>
          <w:sz w:val="21"/>
          <w:szCs w:val="21"/>
        </w:rPr>
      </w:pPr>
      <w:r w:rsidRPr="00256840">
        <w:rPr>
          <w:sz w:val="21"/>
          <w:szCs w:val="21"/>
        </w:rPr>
        <w:t xml:space="preserve">3. Информация об отказе в допуске к участию в аукционе размещается на официальном сайте Продавца – администрации Моргаушского </w:t>
      </w:r>
      <w:r w:rsidRPr="00256840">
        <w:rPr>
          <w:sz w:val="21"/>
          <w:szCs w:val="21"/>
          <w:lang w:val="ru-RU"/>
        </w:rPr>
        <w:t>муниципального округа</w:t>
      </w:r>
      <w:r w:rsidRPr="00256840">
        <w:rPr>
          <w:sz w:val="21"/>
          <w:szCs w:val="21"/>
        </w:rPr>
        <w:t xml:space="preserve"> Чувашской Республики в сети Интернет </w:t>
      </w:r>
      <w:hyperlink r:id="rId10" w:history="1">
        <w:r w:rsidRPr="00256840">
          <w:rPr>
            <w:rStyle w:val="a3"/>
            <w:sz w:val="21"/>
            <w:szCs w:val="21"/>
          </w:rPr>
          <w:t>http://morgau.cap.ru/</w:t>
        </w:r>
      </w:hyperlink>
      <w:r w:rsidRPr="00256840">
        <w:rPr>
          <w:sz w:val="21"/>
          <w:szCs w:val="21"/>
        </w:rPr>
        <w:t xml:space="preserve">,  официальном сайте Российской Федерации для размещения информации о проведении торгов </w:t>
      </w:r>
      <w:r w:rsidRPr="00256840">
        <w:rPr>
          <w:color w:val="000000"/>
          <w:sz w:val="21"/>
          <w:szCs w:val="21"/>
        </w:rPr>
        <w:t>http://torgi.gov.ru/</w:t>
      </w:r>
      <w:r w:rsidRPr="00256840">
        <w:rPr>
          <w:sz w:val="21"/>
          <w:szCs w:val="21"/>
        </w:rPr>
        <w:t xml:space="preserve">,, на электронной площадке </w:t>
      </w:r>
      <w:hyperlink r:id="rId11" w:anchor="http://178fz.roseltorg.ru" w:history="1">
        <w:r w:rsidRPr="00256840">
          <w:rPr>
            <w:rStyle w:val="a3"/>
            <w:color w:val="000000"/>
            <w:sz w:val="21"/>
            <w:szCs w:val="21"/>
          </w:rPr>
          <w:t>http://178fz.roseltorg.ru</w:t>
        </w:r>
      </w:hyperlink>
      <w:r w:rsidRPr="00256840">
        <w:rPr>
          <w:sz w:val="21"/>
          <w:szCs w:val="21"/>
        </w:rPr>
        <w:t>.</w:t>
      </w:r>
    </w:p>
    <w:p w:rsidR="004B3CB5" w:rsidRPr="00256840" w:rsidRDefault="004B3CB5" w:rsidP="004B3CB5">
      <w:pPr>
        <w:pStyle w:val="3"/>
        <w:spacing w:after="0"/>
        <w:ind w:left="0" w:firstLine="567"/>
        <w:jc w:val="both"/>
        <w:outlineLvl w:val="0"/>
        <w:rPr>
          <w:sz w:val="21"/>
          <w:szCs w:val="21"/>
        </w:rPr>
      </w:pPr>
    </w:p>
    <w:p w:rsidR="00DD4574" w:rsidRPr="00256840" w:rsidRDefault="00DD4574" w:rsidP="004B3CB5">
      <w:pPr>
        <w:pStyle w:val="TextBoldCenter"/>
        <w:spacing w:before="0"/>
        <w:outlineLvl w:val="0"/>
        <w:rPr>
          <w:caps/>
          <w:sz w:val="21"/>
          <w:szCs w:val="21"/>
        </w:rPr>
      </w:pPr>
      <w:r w:rsidRPr="00256840">
        <w:rPr>
          <w:caps/>
          <w:sz w:val="21"/>
          <w:szCs w:val="21"/>
        </w:rPr>
        <w:t>Рассмотрение заявок</w:t>
      </w:r>
    </w:p>
    <w:p w:rsidR="00DD4574" w:rsidRPr="00256840" w:rsidRDefault="00DD4574" w:rsidP="00DD4574">
      <w:pPr>
        <w:pStyle w:val="TextBoldCenter"/>
        <w:spacing w:before="0"/>
        <w:ind w:firstLine="546"/>
        <w:outlineLvl w:val="0"/>
        <w:rPr>
          <w:sz w:val="21"/>
          <w:szCs w:val="21"/>
        </w:rPr>
      </w:pPr>
    </w:p>
    <w:p w:rsidR="00DD4574" w:rsidRPr="00256840" w:rsidRDefault="00DD4574" w:rsidP="00DD4574">
      <w:pPr>
        <w:pStyle w:val="TextBoldCenter"/>
        <w:spacing w:before="0"/>
        <w:ind w:firstLine="546"/>
        <w:jc w:val="both"/>
        <w:outlineLvl w:val="0"/>
        <w:rPr>
          <w:b w:val="0"/>
          <w:sz w:val="21"/>
          <w:szCs w:val="21"/>
        </w:rPr>
      </w:pPr>
      <w:r w:rsidRPr="00256840">
        <w:rPr>
          <w:b w:val="0"/>
          <w:sz w:val="21"/>
          <w:szCs w:val="21"/>
        </w:rPr>
        <w:t>1. 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 2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DD4574" w:rsidRPr="00256840" w:rsidRDefault="00DD4574" w:rsidP="00DD4574">
      <w:pPr>
        <w:pStyle w:val="TextBoldCenter"/>
        <w:spacing w:before="0"/>
        <w:ind w:firstLine="567"/>
        <w:jc w:val="both"/>
        <w:outlineLvl w:val="0"/>
        <w:rPr>
          <w:b w:val="0"/>
          <w:sz w:val="21"/>
          <w:szCs w:val="21"/>
        </w:rPr>
      </w:pPr>
      <w:r w:rsidRPr="00256840">
        <w:rPr>
          <w:b w:val="0"/>
          <w:sz w:val="21"/>
          <w:szCs w:val="21"/>
        </w:rPr>
        <w:t>2. В день определения участников аукциона, указанный в информационном сообщении о проведении аукциона по продаже государственного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D4574" w:rsidRPr="00256840" w:rsidRDefault="00DD4574" w:rsidP="00DD4574">
      <w:pPr>
        <w:pStyle w:val="TextBoldCenter"/>
        <w:spacing w:before="0"/>
        <w:ind w:firstLine="567"/>
        <w:jc w:val="both"/>
        <w:outlineLvl w:val="0"/>
        <w:rPr>
          <w:b w:val="0"/>
          <w:sz w:val="21"/>
          <w:szCs w:val="21"/>
        </w:rPr>
      </w:pPr>
      <w:r w:rsidRPr="00256840">
        <w:rPr>
          <w:b w:val="0"/>
          <w:sz w:val="21"/>
          <w:szCs w:val="21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D4574" w:rsidRPr="00256840" w:rsidRDefault="00DD4574" w:rsidP="00DD457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1"/>
          <w:szCs w:val="21"/>
        </w:rPr>
      </w:pPr>
      <w:r w:rsidRPr="00256840">
        <w:rPr>
          <w:rFonts w:ascii="Times New Roman" w:hAnsi="Times New Roman"/>
          <w:sz w:val="21"/>
          <w:szCs w:val="21"/>
        </w:rPr>
        <w:t>4. </w:t>
      </w:r>
      <w:r w:rsidRPr="00256840">
        <w:rPr>
          <w:rFonts w:ascii="Times New Roman" w:hAnsi="Times New Roman"/>
          <w:bCs/>
          <w:sz w:val="21"/>
          <w:szCs w:val="21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D4574" w:rsidRPr="00256840" w:rsidRDefault="00DD4574" w:rsidP="00DD4574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56840">
        <w:rPr>
          <w:rFonts w:ascii="Times New Roman" w:hAnsi="Times New Roman" w:cs="Times New Roman"/>
          <w:sz w:val="21"/>
          <w:szCs w:val="21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D4574" w:rsidRPr="00256840" w:rsidRDefault="00DD4574" w:rsidP="00DD457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1"/>
          <w:szCs w:val="21"/>
          <w:lang w:val="ru-RU"/>
        </w:rPr>
      </w:pPr>
      <w:r w:rsidRPr="00256840">
        <w:rPr>
          <w:rFonts w:ascii="Times New Roman" w:hAnsi="Times New Roman"/>
          <w:sz w:val="21"/>
          <w:szCs w:val="21"/>
        </w:rPr>
        <w:t>Информация о Претендентах, не допущенных к участию в аукционе, размещается на официальном сайте Продавца – администраци</w:t>
      </w:r>
      <w:r w:rsidRPr="00256840">
        <w:rPr>
          <w:rFonts w:ascii="Times New Roman" w:hAnsi="Times New Roman"/>
          <w:sz w:val="21"/>
          <w:szCs w:val="21"/>
          <w:lang w:val="ru-RU"/>
        </w:rPr>
        <w:t>и</w:t>
      </w:r>
      <w:r w:rsidRPr="00256840">
        <w:rPr>
          <w:rFonts w:ascii="Times New Roman" w:hAnsi="Times New Roman"/>
          <w:sz w:val="21"/>
          <w:szCs w:val="21"/>
        </w:rPr>
        <w:t xml:space="preserve"> Моргаушского </w:t>
      </w:r>
      <w:r w:rsidRPr="00256840">
        <w:rPr>
          <w:rFonts w:ascii="Times New Roman" w:hAnsi="Times New Roman"/>
          <w:sz w:val="21"/>
          <w:szCs w:val="21"/>
          <w:lang w:val="ru-RU"/>
        </w:rPr>
        <w:t>муниципального округа</w:t>
      </w:r>
      <w:r w:rsidRPr="00256840">
        <w:rPr>
          <w:rFonts w:ascii="Times New Roman" w:hAnsi="Times New Roman"/>
          <w:sz w:val="21"/>
          <w:szCs w:val="21"/>
        </w:rPr>
        <w:t xml:space="preserve"> Чувашской Республики</w:t>
      </w:r>
      <w:r w:rsidRPr="00256840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256840">
        <w:rPr>
          <w:rFonts w:ascii="Times New Roman" w:hAnsi="Times New Roman"/>
          <w:sz w:val="21"/>
          <w:szCs w:val="21"/>
        </w:rPr>
        <w:t xml:space="preserve">в сети Интернет </w:t>
      </w:r>
      <w:hyperlink r:id="rId12" w:history="1">
        <w:r w:rsidRPr="00256840">
          <w:rPr>
            <w:rStyle w:val="a3"/>
            <w:rFonts w:ascii="Times New Roman" w:hAnsi="Times New Roman"/>
            <w:sz w:val="21"/>
            <w:szCs w:val="21"/>
          </w:rPr>
          <w:t>http://morgau.cap.ru/</w:t>
        </w:r>
      </w:hyperlink>
      <w:r w:rsidRPr="00256840">
        <w:rPr>
          <w:rFonts w:ascii="Times New Roman" w:hAnsi="Times New Roman"/>
          <w:sz w:val="21"/>
          <w:szCs w:val="21"/>
          <w:lang w:val="ru-RU"/>
        </w:rPr>
        <w:t xml:space="preserve">, </w:t>
      </w:r>
      <w:r w:rsidRPr="00256840">
        <w:rPr>
          <w:rFonts w:ascii="Times New Roman" w:hAnsi="Times New Roman"/>
          <w:sz w:val="21"/>
          <w:szCs w:val="21"/>
        </w:rPr>
        <w:t xml:space="preserve"> официальном сайте Российской Федерации для размещения информации о проведении торгов </w:t>
      </w:r>
      <w:r w:rsidRPr="00256840">
        <w:rPr>
          <w:rFonts w:ascii="Times New Roman" w:hAnsi="Times New Roman"/>
          <w:color w:val="000000"/>
          <w:sz w:val="21"/>
          <w:szCs w:val="21"/>
        </w:rPr>
        <w:t>http://torgi.gov.ru/</w:t>
      </w:r>
      <w:r w:rsidRPr="00256840">
        <w:rPr>
          <w:rFonts w:ascii="Times New Roman" w:hAnsi="Times New Roman"/>
          <w:sz w:val="21"/>
          <w:szCs w:val="21"/>
        </w:rPr>
        <w:t xml:space="preserve">, на электронной площадке </w:t>
      </w:r>
      <w:hyperlink r:id="rId13" w:anchor="http://178fz.roseltorg.ru" w:history="1">
        <w:r w:rsidRPr="00256840">
          <w:rPr>
            <w:rStyle w:val="a3"/>
            <w:rFonts w:ascii="Times New Roman" w:hAnsi="Times New Roman"/>
            <w:color w:val="000000"/>
            <w:sz w:val="21"/>
            <w:szCs w:val="21"/>
          </w:rPr>
          <w:t>http://178fz.roseltorg.ru</w:t>
        </w:r>
      </w:hyperlink>
      <w:r w:rsidRPr="00256840">
        <w:rPr>
          <w:rFonts w:ascii="Times New Roman" w:hAnsi="Times New Roman"/>
          <w:sz w:val="21"/>
          <w:szCs w:val="21"/>
        </w:rPr>
        <w:t>.</w:t>
      </w:r>
    </w:p>
    <w:p w:rsidR="00DD4574" w:rsidRPr="00256840" w:rsidRDefault="00DD4574" w:rsidP="00DD457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256840">
        <w:rPr>
          <w:rFonts w:ascii="Times New Roman" w:hAnsi="Times New Roman"/>
          <w:sz w:val="21"/>
          <w:szCs w:val="21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DD4574" w:rsidRPr="00256840" w:rsidRDefault="00DD4574" w:rsidP="00DD457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</w:p>
    <w:p w:rsidR="00DD4574" w:rsidRPr="00256840" w:rsidRDefault="00DD4574" w:rsidP="00DD457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1"/>
          <w:szCs w:val="21"/>
        </w:rPr>
      </w:pPr>
      <w:r w:rsidRPr="00256840">
        <w:rPr>
          <w:rFonts w:ascii="Times New Roman" w:hAnsi="Times New Roman"/>
          <w:b/>
          <w:caps/>
          <w:sz w:val="21"/>
          <w:szCs w:val="21"/>
        </w:rPr>
        <w:t>Порядок проведения аукциона</w:t>
      </w:r>
    </w:p>
    <w:p w:rsidR="00DD4574" w:rsidRPr="00256840" w:rsidRDefault="00DD4574" w:rsidP="00DD457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1"/>
          <w:szCs w:val="21"/>
        </w:rPr>
      </w:pPr>
    </w:p>
    <w:p w:rsidR="00DD4574" w:rsidRPr="00256840" w:rsidRDefault="00DD4574" w:rsidP="00DD4574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sz w:val="21"/>
          <w:szCs w:val="21"/>
        </w:rPr>
        <w:t xml:space="preserve">1. Электронный аукцион проводится в указанные в информационном сообщении день и час </w:t>
      </w:r>
      <w:r w:rsidRPr="00256840">
        <w:rPr>
          <w:rFonts w:eastAsia="Calibri"/>
          <w:sz w:val="21"/>
          <w:szCs w:val="21"/>
        </w:rPr>
        <w:t xml:space="preserve">путем последовательного повышения участниками начальной цены продажи на величину, равную либо кратную </w:t>
      </w:r>
      <w:r w:rsidRPr="00256840">
        <w:rPr>
          <w:rFonts w:eastAsia="Calibri"/>
          <w:sz w:val="21"/>
          <w:szCs w:val="21"/>
        </w:rPr>
        <w:lastRenderedPageBreak/>
        <w:t>величине «шага аукциона».</w:t>
      </w:r>
    </w:p>
    <w:p w:rsidR="00DD4574" w:rsidRPr="00256840" w:rsidRDefault="00DD4574" w:rsidP="00DD4574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D4574" w:rsidRPr="00256840" w:rsidRDefault="00DD4574" w:rsidP="00DD457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256840">
        <w:rPr>
          <w:rFonts w:ascii="Times New Roman" w:hAnsi="Times New Roman"/>
          <w:sz w:val="21"/>
          <w:szCs w:val="21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4574" w:rsidRPr="00256840" w:rsidRDefault="00DD4574" w:rsidP="00DD4574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 xml:space="preserve">2. Со времени начала проведения процедуры аукциона </w:t>
      </w:r>
      <w:r w:rsidRPr="00256840">
        <w:rPr>
          <w:sz w:val="21"/>
          <w:szCs w:val="21"/>
        </w:rPr>
        <w:t>Оператором электронной площадки</w:t>
      </w:r>
      <w:r w:rsidRPr="00256840">
        <w:rPr>
          <w:rFonts w:eastAsia="Calibri"/>
          <w:sz w:val="21"/>
          <w:szCs w:val="21"/>
        </w:rPr>
        <w:t xml:space="preserve"> размещается:</w:t>
      </w:r>
    </w:p>
    <w:p w:rsidR="00DD4574" w:rsidRPr="00256840" w:rsidRDefault="00DD4574" w:rsidP="00DD4574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D4574" w:rsidRPr="00256840" w:rsidRDefault="00DD4574" w:rsidP="00DD4574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D4574" w:rsidRPr="00256840" w:rsidRDefault="00DD4574" w:rsidP="00DD4574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D4574" w:rsidRPr="00256840" w:rsidRDefault="00DD4574" w:rsidP="00DD4574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D4574" w:rsidRPr="00256840" w:rsidRDefault="00DD4574" w:rsidP="00DD4574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D4574" w:rsidRPr="00256840" w:rsidRDefault="00DD4574" w:rsidP="00DD4574">
      <w:pPr>
        <w:ind w:firstLine="567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4. Во время проведения процедуры аукциона программными средствами электронной площадки обеспечивается:</w:t>
      </w:r>
    </w:p>
    <w:p w:rsidR="00DD4574" w:rsidRPr="00256840" w:rsidRDefault="00DD4574" w:rsidP="00DD4574">
      <w:pPr>
        <w:ind w:firstLine="708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D4574" w:rsidRPr="00256840" w:rsidRDefault="00DD4574" w:rsidP="00DD4574">
      <w:pPr>
        <w:ind w:firstLine="708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D4574" w:rsidRPr="00256840" w:rsidRDefault="00DD4574" w:rsidP="00DD4574">
      <w:pPr>
        <w:ind w:firstLine="567"/>
        <w:jc w:val="both"/>
        <w:rPr>
          <w:sz w:val="21"/>
          <w:szCs w:val="21"/>
        </w:rPr>
      </w:pPr>
      <w:r w:rsidRPr="00256840">
        <w:rPr>
          <w:rFonts w:eastAsia="Calibri"/>
          <w:sz w:val="21"/>
          <w:szCs w:val="21"/>
        </w:rPr>
        <w:t>5. </w:t>
      </w:r>
      <w:r w:rsidRPr="00256840">
        <w:rPr>
          <w:sz w:val="21"/>
          <w:szCs w:val="21"/>
        </w:rPr>
        <w:t>Победителем аукциона признается участник, предложивший наибольшую цену имущества.</w:t>
      </w:r>
    </w:p>
    <w:p w:rsidR="00DD4574" w:rsidRPr="00256840" w:rsidRDefault="00DD4574" w:rsidP="00DD4574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56840">
        <w:rPr>
          <w:rFonts w:ascii="Times New Roman" w:hAnsi="Times New Roman" w:cs="Times New Roman"/>
          <w:sz w:val="21"/>
          <w:szCs w:val="21"/>
        </w:rPr>
        <w:t>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DD4574" w:rsidRPr="00256840" w:rsidRDefault="00DD4574" w:rsidP="00DD4574">
      <w:pPr>
        <w:ind w:firstLine="539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DD4574" w:rsidRPr="00256840" w:rsidRDefault="00DD4574" w:rsidP="00DD4574">
      <w:pPr>
        <w:ind w:firstLine="539"/>
        <w:rPr>
          <w:sz w:val="21"/>
          <w:szCs w:val="21"/>
        </w:rPr>
      </w:pPr>
      <w:r w:rsidRPr="00256840">
        <w:rPr>
          <w:sz w:val="21"/>
          <w:szCs w:val="21"/>
        </w:rPr>
        <w:t>8. Аукцион признается несостоявшимся в следующих случаях:</w:t>
      </w:r>
    </w:p>
    <w:p w:rsidR="00DD4574" w:rsidRPr="00256840" w:rsidRDefault="00DD4574" w:rsidP="00DD4574">
      <w:pPr>
        <w:ind w:firstLine="539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- не было подано ни одной заявки на участие либо ни один из Претендентов не признан участником;</w:t>
      </w:r>
    </w:p>
    <w:p w:rsidR="00DD4574" w:rsidRPr="00256840" w:rsidRDefault="00DD4574" w:rsidP="00DD4574">
      <w:pPr>
        <w:ind w:firstLine="539"/>
        <w:rPr>
          <w:sz w:val="21"/>
          <w:szCs w:val="21"/>
        </w:rPr>
      </w:pPr>
      <w:r w:rsidRPr="00256840">
        <w:rPr>
          <w:sz w:val="21"/>
          <w:szCs w:val="21"/>
        </w:rPr>
        <w:t>- ни один из участников не сделал предложение о начальной цене имущества.</w:t>
      </w:r>
    </w:p>
    <w:p w:rsidR="00DD4574" w:rsidRPr="00256840" w:rsidRDefault="00DD4574" w:rsidP="00DD4574">
      <w:pPr>
        <w:ind w:firstLine="539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9. Решение о признании аукциона несостоявшимся оформляется протоколом об итогах аукциона.</w:t>
      </w:r>
    </w:p>
    <w:p w:rsidR="00DD4574" w:rsidRPr="00256840" w:rsidRDefault="00DD4574" w:rsidP="00DD4574">
      <w:pPr>
        <w:ind w:firstLine="539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DD4574" w:rsidRPr="00256840" w:rsidRDefault="00DD4574" w:rsidP="00DD4574">
      <w:pPr>
        <w:ind w:firstLine="539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- наименование имущества и иные позволяющие его индивидуализировать сведения;</w:t>
      </w:r>
    </w:p>
    <w:p w:rsidR="00DD4574" w:rsidRPr="00256840" w:rsidRDefault="00DD4574" w:rsidP="00DD4574">
      <w:pPr>
        <w:ind w:firstLine="539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- цена сделки приватизации;</w:t>
      </w:r>
    </w:p>
    <w:p w:rsidR="00DD4574" w:rsidRPr="00256840" w:rsidRDefault="00DD4574" w:rsidP="00DD4574">
      <w:pPr>
        <w:ind w:firstLine="539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- фамилия, имя, отчество физического лица или наименовании юридического лица – Победителя торгов.</w:t>
      </w:r>
    </w:p>
    <w:p w:rsidR="00B817E6" w:rsidRPr="00256840" w:rsidRDefault="00B817E6" w:rsidP="00DD4574">
      <w:pPr>
        <w:ind w:firstLine="539"/>
        <w:jc w:val="both"/>
        <w:rPr>
          <w:sz w:val="21"/>
          <w:szCs w:val="21"/>
        </w:rPr>
      </w:pPr>
    </w:p>
    <w:p w:rsidR="00DD4574" w:rsidRPr="00256840" w:rsidRDefault="00DD4574" w:rsidP="00DD4574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  <w:r w:rsidRPr="00256840">
        <w:rPr>
          <w:rFonts w:ascii="Times New Roman" w:hAnsi="Times New Roman" w:cs="Times New Roman"/>
          <w:b/>
          <w:caps/>
          <w:sz w:val="21"/>
          <w:szCs w:val="21"/>
        </w:rPr>
        <w:t>Отмена и приостановление аукциона</w:t>
      </w:r>
    </w:p>
    <w:p w:rsidR="00DD4574" w:rsidRPr="00256840" w:rsidRDefault="00DD4574" w:rsidP="00DD4574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D4574" w:rsidRPr="00256840" w:rsidRDefault="00DD4574" w:rsidP="00DD4574">
      <w:pPr>
        <w:pStyle w:val="TextBasTxt"/>
        <w:rPr>
          <w:sz w:val="21"/>
          <w:szCs w:val="21"/>
        </w:rPr>
      </w:pPr>
      <w:r w:rsidRPr="00256840">
        <w:rPr>
          <w:sz w:val="21"/>
          <w:szCs w:val="21"/>
        </w:rPr>
        <w:t xml:space="preserve">1. Продавец </w:t>
      </w:r>
      <w:r w:rsidRPr="00256840">
        <w:rPr>
          <w:iCs/>
          <w:sz w:val="21"/>
          <w:szCs w:val="21"/>
        </w:rPr>
        <w:t>вправе отменить аукцион не позднее, чем за 3 (три) дня до даты проведения аукциона.</w:t>
      </w:r>
    </w:p>
    <w:p w:rsidR="00DD4574" w:rsidRPr="00256840" w:rsidRDefault="00DD4574" w:rsidP="00DD4574">
      <w:pPr>
        <w:pStyle w:val="textbastxt0"/>
        <w:ind w:firstLine="540"/>
        <w:rPr>
          <w:sz w:val="21"/>
          <w:szCs w:val="21"/>
        </w:rPr>
      </w:pPr>
      <w:r w:rsidRPr="00256840">
        <w:rPr>
          <w:sz w:val="21"/>
          <w:szCs w:val="21"/>
        </w:rPr>
        <w:t xml:space="preserve">2. Решение об отмене аукциона размещается на официальном сайте Продавца – администрации Моргаушского муниципального округа Чувашской Республики в сети Интернет </w:t>
      </w:r>
      <w:hyperlink r:id="rId14" w:history="1">
        <w:r w:rsidRPr="00256840">
          <w:rPr>
            <w:rStyle w:val="a3"/>
            <w:sz w:val="21"/>
            <w:szCs w:val="21"/>
          </w:rPr>
          <w:t>http://morgau.cap.ru/</w:t>
        </w:r>
      </w:hyperlink>
      <w:r w:rsidRPr="00256840">
        <w:rPr>
          <w:sz w:val="21"/>
          <w:szCs w:val="21"/>
        </w:rPr>
        <w:t xml:space="preserve">,  официальном сайте Российской Федерации для размещения информации о проведении торгов </w:t>
      </w:r>
      <w:r w:rsidRPr="00256840">
        <w:rPr>
          <w:color w:val="000000"/>
          <w:sz w:val="21"/>
          <w:szCs w:val="21"/>
        </w:rPr>
        <w:lastRenderedPageBreak/>
        <w:t>http://torgi.gov.ru/</w:t>
      </w:r>
      <w:r w:rsidRPr="00256840">
        <w:rPr>
          <w:sz w:val="21"/>
          <w:szCs w:val="21"/>
        </w:rPr>
        <w:t xml:space="preserve">, на электронной площадке </w:t>
      </w:r>
      <w:hyperlink r:id="rId15" w:anchor="http://178fz.roseltorg.ru" w:history="1">
        <w:r w:rsidRPr="00256840">
          <w:rPr>
            <w:rStyle w:val="a3"/>
            <w:color w:val="000000"/>
            <w:sz w:val="21"/>
            <w:szCs w:val="21"/>
          </w:rPr>
          <w:t>http://178fz.roseltorg.ru</w:t>
        </w:r>
      </w:hyperlink>
      <w:r w:rsidRPr="00256840">
        <w:rPr>
          <w:sz w:val="21"/>
          <w:szCs w:val="21"/>
        </w:rPr>
        <w:t xml:space="preserve">.  в срок не позднее рабочего дня, следующего за днем принятия указанного решения. </w:t>
      </w:r>
    </w:p>
    <w:p w:rsidR="00DD4574" w:rsidRPr="00256840" w:rsidRDefault="00DD4574" w:rsidP="00DD4574">
      <w:pPr>
        <w:pStyle w:val="textbastxt0"/>
        <w:ind w:firstLine="540"/>
        <w:rPr>
          <w:sz w:val="21"/>
          <w:szCs w:val="21"/>
        </w:rPr>
      </w:pPr>
      <w:r w:rsidRPr="00256840">
        <w:rPr>
          <w:sz w:val="21"/>
          <w:szCs w:val="21"/>
        </w:rPr>
        <w:t xml:space="preserve">3. Организатор </w:t>
      </w:r>
      <w:r w:rsidRPr="00256840">
        <w:rPr>
          <w:bCs/>
          <w:iCs/>
          <w:sz w:val="21"/>
          <w:szCs w:val="21"/>
        </w:rPr>
        <w:t xml:space="preserve">извещает Претендентов об отмене аукциона не позднее следующего рабочего </w:t>
      </w:r>
      <w:r w:rsidRPr="00256840">
        <w:rPr>
          <w:sz w:val="21"/>
          <w:szCs w:val="21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DD4574" w:rsidRPr="00256840" w:rsidRDefault="00DD4574" w:rsidP="00DD4574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56840">
        <w:rPr>
          <w:rFonts w:ascii="Times New Roman" w:hAnsi="Times New Roman" w:cs="Times New Roman"/>
          <w:sz w:val="21"/>
          <w:szCs w:val="21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DD4574" w:rsidRPr="00256840" w:rsidRDefault="00DD4574" w:rsidP="00DD4574">
      <w:pPr>
        <w:autoSpaceDE w:val="0"/>
        <w:autoSpaceDN w:val="0"/>
        <w:adjustRightInd w:val="0"/>
        <w:ind w:firstLine="540"/>
        <w:jc w:val="both"/>
        <w:rPr>
          <w:rFonts w:eastAsia="Calibri"/>
          <w:sz w:val="21"/>
          <w:szCs w:val="21"/>
        </w:rPr>
      </w:pPr>
      <w:r w:rsidRPr="00256840">
        <w:rPr>
          <w:rFonts w:eastAsia="Calibri"/>
          <w:sz w:val="21"/>
          <w:szCs w:val="21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2B6363" w:rsidRPr="00256840" w:rsidRDefault="002B6363" w:rsidP="002B6363">
      <w:pPr>
        <w:ind w:firstLine="567"/>
        <w:jc w:val="both"/>
        <w:rPr>
          <w:sz w:val="21"/>
          <w:szCs w:val="21"/>
        </w:rPr>
      </w:pPr>
    </w:p>
    <w:p w:rsidR="00EE6959" w:rsidRPr="00256840" w:rsidRDefault="00EE6959" w:rsidP="00EE6959">
      <w:pPr>
        <w:pStyle w:val="TextBasTxt"/>
        <w:ind w:firstLine="540"/>
        <w:jc w:val="center"/>
        <w:rPr>
          <w:b/>
          <w:caps/>
          <w:sz w:val="21"/>
          <w:szCs w:val="21"/>
        </w:rPr>
      </w:pPr>
      <w:r w:rsidRPr="00256840">
        <w:rPr>
          <w:b/>
          <w:caps/>
          <w:sz w:val="21"/>
          <w:szCs w:val="21"/>
        </w:rPr>
        <w:t>Заключение договора купли-продажи по итогам</w:t>
      </w:r>
    </w:p>
    <w:p w:rsidR="00EE6959" w:rsidRPr="00256840" w:rsidRDefault="00EE6959" w:rsidP="00EE6959">
      <w:pPr>
        <w:pStyle w:val="TextBasTxt"/>
        <w:ind w:firstLine="540"/>
        <w:jc w:val="center"/>
        <w:rPr>
          <w:b/>
          <w:caps/>
          <w:sz w:val="21"/>
          <w:szCs w:val="21"/>
        </w:rPr>
      </w:pPr>
      <w:r w:rsidRPr="00256840">
        <w:rPr>
          <w:b/>
          <w:caps/>
          <w:sz w:val="21"/>
          <w:szCs w:val="21"/>
        </w:rPr>
        <w:t xml:space="preserve"> проведения аукциона</w:t>
      </w:r>
    </w:p>
    <w:p w:rsidR="00EE6959" w:rsidRPr="00256840" w:rsidRDefault="00EE6959" w:rsidP="00EE6959">
      <w:pPr>
        <w:pStyle w:val="TextBasTxt"/>
        <w:ind w:firstLine="540"/>
        <w:jc w:val="center"/>
        <w:rPr>
          <w:b/>
          <w:sz w:val="21"/>
          <w:szCs w:val="21"/>
        </w:rPr>
      </w:pPr>
    </w:p>
    <w:p w:rsidR="00EE6959" w:rsidRPr="00256840" w:rsidRDefault="00EE6959" w:rsidP="00EE6959">
      <w:pPr>
        <w:pStyle w:val="TextBasTxt"/>
        <w:ind w:firstLine="540"/>
        <w:rPr>
          <w:sz w:val="21"/>
          <w:szCs w:val="21"/>
        </w:rPr>
      </w:pPr>
      <w:r w:rsidRPr="00256840">
        <w:rPr>
          <w:sz w:val="21"/>
          <w:szCs w:val="21"/>
        </w:rPr>
        <w:t>1.</w:t>
      </w:r>
      <w:r w:rsidRPr="00256840">
        <w:rPr>
          <w:b/>
          <w:sz w:val="21"/>
          <w:szCs w:val="21"/>
        </w:rPr>
        <w:t> </w:t>
      </w:r>
      <w:r w:rsidRPr="00256840">
        <w:rPr>
          <w:rFonts w:eastAsia="Times New Roman"/>
          <w:sz w:val="21"/>
          <w:szCs w:val="21"/>
          <w:lang w:eastAsia="en-US"/>
        </w:rPr>
        <w:t>Договор купли-продажи имущества (приложение 3 к информационному сообщению</w:t>
      </w:r>
      <w:r w:rsidRPr="00256840">
        <w:rPr>
          <w:rFonts w:eastAsia="Times New Roman"/>
          <w:bCs/>
          <w:sz w:val="21"/>
          <w:szCs w:val="21"/>
          <w:lang w:eastAsia="en-US"/>
        </w:rPr>
        <w:t>)</w:t>
      </w:r>
      <w:r w:rsidRPr="00256840">
        <w:rPr>
          <w:rFonts w:eastAsia="Times New Roman"/>
          <w:sz w:val="21"/>
          <w:szCs w:val="21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256840">
        <w:rPr>
          <w:sz w:val="21"/>
          <w:szCs w:val="21"/>
        </w:rPr>
        <w:t xml:space="preserve"> рабочих дней с даты подведения итогов аукциона.</w:t>
      </w:r>
    </w:p>
    <w:p w:rsidR="00EE6959" w:rsidRPr="00256840" w:rsidRDefault="00EE6959" w:rsidP="00EE6959">
      <w:pPr>
        <w:pStyle w:val="TextBasTxt"/>
        <w:ind w:firstLine="540"/>
        <w:rPr>
          <w:sz w:val="21"/>
          <w:szCs w:val="21"/>
        </w:rPr>
      </w:pPr>
      <w:r w:rsidRPr="00256840">
        <w:rPr>
          <w:sz w:val="21"/>
          <w:szCs w:val="21"/>
        </w:rPr>
        <w:t>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EE6959" w:rsidRPr="00256840" w:rsidRDefault="00EE6959" w:rsidP="00EE6959">
      <w:pPr>
        <w:pStyle w:val="TextBasTxt"/>
        <w:ind w:firstLine="540"/>
        <w:rPr>
          <w:sz w:val="21"/>
          <w:szCs w:val="21"/>
        </w:rPr>
      </w:pPr>
      <w:r w:rsidRPr="00256840">
        <w:rPr>
          <w:sz w:val="21"/>
          <w:szCs w:val="21"/>
        </w:rPr>
        <w:t xml:space="preserve">2. Оплата приобретенного на аукционе имущества производится победителем аукциона </w:t>
      </w:r>
      <w:r w:rsidRPr="00256840">
        <w:rPr>
          <w:rFonts w:eastAsia="Times New Roman"/>
          <w:sz w:val="21"/>
          <w:szCs w:val="21"/>
          <w:lang w:eastAsia="en-US"/>
        </w:rPr>
        <w:t>единовременно</w:t>
      </w:r>
      <w:r w:rsidRPr="00256840">
        <w:rPr>
          <w:sz w:val="21"/>
          <w:szCs w:val="21"/>
        </w:rPr>
        <w:t xml:space="preserve"> в соответствии с договором купли-продажи имущества.</w:t>
      </w:r>
    </w:p>
    <w:p w:rsidR="00EE6959" w:rsidRPr="00256840" w:rsidRDefault="00EE6959" w:rsidP="00EE6959">
      <w:pPr>
        <w:pStyle w:val="TextBasTxt"/>
        <w:ind w:firstLine="540"/>
        <w:rPr>
          <w:rFonts w:eastAsia="Times New Roman"/>
          <w:sz w:val="21"/>
          <w:szCs w:val="21"/>
          <w:lang w:eastAsia="en-US"/>
        </w:rPr>
      </w:pPr>
      <w:r w:rsidRPr="00256840">
        <w:rPr>
          <w:rFonts w:eastAsia="Times New Roman"/>
          <w:sz w:val="21"/>
          <w:szCs w:val="21"/>
          <w:lang w:eastAsia="en-US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EE6959" w:rsidRPr="00256840" w:rsidRDefault="00EE6959" w:rsidP="00EE6959">
      <w:pPr>
        <w:pStyle w:val="TextBasTxt"/>
        <w:ind w:firstLine="540"/>
        <w:rPr>
          <w:rFonts w:eastAsia="Times New Roman"/>
          <w:sz w:val="21"/>
          <w:szCs w:val="21"/>
          <w:lang w:eastAsia="en-US"/>
        </w:rPr>
      </w:pPr>
      <w:r w:rsidRPr="00256840">
        <w:rPr>
          <w:rFonts w:eastAsia="Times New Roman"/>
          <w:sz w:val="21"/>
          <w:szCs w:val="21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EE6959" w:rsidRPr="00256840" w:rsidRDefault="00EE6959" w:rsidP="00EE6959">
      <w:pPr>
        <w:pStyle w:val="TextBasTxt"/>
        <w:ind w:firstLine="540"/>
        <w:rPr>
          <w:rFonts w:eastAsia="Times New Roman"/>
          <w:sz w:val="21"/>
          <w:szCs w:val="21"/>
          <w:lang w:eastAsia="en-US"/>
        </w:rPr>
      </w:pPr>
      <w:r w:rsidRPr="00256840">
        <w:rPr>
          <w:rFonts w:eastAsia="Times New Roman"/>
          <w:sz w:val="21"/>
          <w:szCs w:val="21"/>
          <w:lang w:eastAsia="en-US"/>
        </w:rPr>
        <w:t>5. 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E6959" w:rsidRPr="00256840" w:rsidRDefault="00EE6959" w:rsidP="00EE6959">
      <w:pPr>
        <w:pStyle w:val="TextBasTxt"/>
        <w:ind w:firstLine="540"/>
        <w:rPr>
          <w:rFonts w:eastAsia="Times New Roman"/>
          <w:sz w:val="21"/>
          <w:szCs w:val="21"/>
          <w:lang w:eastAsia="en-US"/>
        </w:rPr>
      </w:pPr>
      <w:r w:rsidRPr="00256840">
        <w:rPr>
          <w:rFonts w:eastAsia="Times New Roman"/>
          <w:sz w:val="21"/>
          <w:szCs w:val="21"/>
          <w:lang w:eastAsia="en-US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</w:t>
      </w:r>
      <w:r w:rsidR="004B3CB5" w:rsidRPr="00256840">
        <w:rPr>
          <w:rFonts w:eastAsia="Times New Roman"/>
          <w:sz w:val="21"/>
          <w:szCs w:val="21"/>
          <w:lang w:eastAsia="en-US"/>
        </w:rPr>
        <w:t xml:space="preserve">дителем аукциона от заключения </w:t>
      </w:r>
      <w:r w:rsidRPr="00256840">
        <w:rPr>
          <w:rFonts w:eastAsia="Times New Roman"/>
          <w:sz w:val="21"/>
          <w:szCs w:val="21"/>
          <w:lang w:eastAsia="en-US"/>
        </w:rPr>
        <w:t>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EE6959" w:rsidRPr="00256840" w:rsidRDefault="00EE6959" w:rsidP="00EE6959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EE6959" w:rsidRPr="00256840" w:rsidRDefault="00EE6959" w:rsidP="00EE6959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EE6959" w:rsidRPr="00256840" w:rsidRDefault="00EE6959" w:rsidP="00EE6959">
      <w:pPr>
        <w:ind w:firstLine="567"/>
        <w:jc w:val="center"/>
        <w:rPr>
          <w:b/>
          <w:sz w:val="21"/>
          <w:szCs w:val="21"/>
        </w:rPr>
      </w:pPr>
    </w:p>
    <w:p w:rsidR="00EE6959" w:rsidRPr="00256840" w:rsidRDefault="00EE6959" w:rsidP="00EE6959">
      <w:pPr>
        <w:widowControl/>
        <w:tabs>
          <w:tab w:val="num" w:pos="786"/>
        </w:tabs>
        <w:ind w:firstLine="709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Pr="00256840">
        <w:rPr>
          <w:iCs/>
          <w:sz w:val="21"/>
          <w:szCs w:val="21"/>
          <w:lang w:eastAsia="ar-SA"/>
        </w:rPr>
        <w:t xml:space="preserve">Чувашская Республика, </w:t>
      </w:r>
      <w:proofErr w:type="spellStart"/>
      <w:r w:rsidRPr="00256840">
        <w:rPr>
          <w:iCs/>
          <w:sz w:val="21"/>
          <w:szCs w:val="21"/>
          <w:lang w:eastAsia="ar-SA"/>
        </w:rPr>
        <w:t>Моргаушский</w:t>
      </w:r>
      <w:proofErr w:type="spellEnd"/>
      <w:r w:rsidRPr="00256840">
        <w:rPr>
          <w:iCs/>
          <w:sz w:val="21"/>
          <w:szCs w:val="21"/>
          <w:lang w:eastAsia="ar-SA"/>
        </w:rPr>
        <w:t xml:space="preserve"> район, с. Моргауши, ул. Мира, д. 6</w:t>
      </w:r>
      <w:r w:rsidRPr="00256840">
        <w:rPr>
          <w:sz w:val="21"/>
          <w:szCs w:val="21"/>
        </w:rPr>
        <w:t xml:space="preserve">, на официальном сайте Продавца – администрации Моргаушского муниципального округа Чувашской Республики в сети Интернет </w:t>
      </w:r>
      <w:hyperlink r:id="rId16" w:history="1">
        <w:r w:rsidRPr="00256840">
          <w:rPr>
            <w:rStyle w:val="a3"/>
            <w:sz w:val="21"/>
            <w:szCs w:val="21"/>
          </w:rPr>
          <w:t>http://morgau.cap.ru/</w:t>
        </w:r>
      </w:hyperlink>
      <w:r w:rsidRPr="00256840">
        <w:rPr>
          <w:sz w:val="21"/>
          <w:szCs w:val="21"/>
        </w:rPr>
        <w:t xml:space="preserve">,  официальном сайте Российской Федерации для размещения информации о проведении торгов </w:t>
      </w:r>
      <w:r w:rsidRPr="00256840">
        <w:rPr>
          <w:color w:val="000000"/>
          <w:sz w:val="21"/>
          <w:szCs w:val="21"/>
        </w:rPr>
        <w:t>http://torgi.gov.ru/</w:t>
      </w:r>
      <w:r w:rsidRPr="00256840">
        <w:rPr>
          <w:sz w:val="21"/>
          <w:szCs w:val="21"/>
        </w:rPr>
        <w:t xml:space="preserve">, на электронной площадке </w:t>
      </w:r>
      <w:hyperlink r:id="rId17" w:anchor="http://178fz.roseltorg.ru" w:history="1">
        <w:r w:rsidRPr="00256840">
          <w:rPr>
            <w:rStyle w:val="a3"/>
            <w:color w:val="000000"/>
            <w:sz w:val="21"/>
            <w:szCs w:val="21"/>
          </w:rPr>
          <w:t>http://178fz.roseltorg.ru</w:t>
        </w:r>
      </w:hyperlink>
      <w:r w:rsidRPr="00256840">
        <w:rPr>
          <w:sz w:val="21"/>
          <w:szCs w:val="21"/>
        </w:rPr>
        <w:t>.  Тел. для справок:</w:t>
      </w:r>
      <w:r w:rsidRPr="00256840">
        <w:rPr>
          <w:sz w:val="21"/>
          <w:szCs w:val="21"/>
          <w:lang w:eastAsia="ar-SA"/>
        </w:rPr>
        <w:t xml:space="preserve"> </w:t>
      </w:r>
      <w:r w:rsidRPr="00256840">
        <w:rPr>
          <w:sz w:val="21"/>
          <w:szCs w:val="21"/>
        </w:rPr>
        <w:t>8(83541) 63- 3-07, 8(83541) 62-2-66.</w:t>
      </w:r>
    </w:p>
    <w:p w:rsidR="00EE6959" w:rsidRPr="00256840" w:rsidRDefault="00EE6959">
      <w:pPr>
        <w:widowControl/>
        <w:spacing w:after="160" w:line="259" w:lineRule="auto"/>
        <w:rPr>
          <w:sz w:val="21"/>
          <w:szCs w:val="21"/>
        </w:rPr>
      </w:pPr>
      <w:r w:rsidRPr="00256840">
        <w:rPr>
          <w:sz w:val="21"/>
          <w:szCs w:val="21"/>
        </w:rPr>
        <w:br w:type="page"/>
      </w:r>
    </w:p>
    <w:p w:rsidR="00917AFE" w:rsidRPr="00256840" w:rsidRDefault="00917AFE" w:rsidP="00917AFE">
      <w:pPr>
        <w:jc w:val="right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lastRenderedPageBreak/>
        <w:t>ПРИЛОЖЕНИЯ</w:t>
      </w:r>
    </w:p>
    <w:p w:rsidR="00917AFE" w:rsidRPr="00256840" w:rsidRDefault="00917AFE" w:rsidP="00917AFE">
      <w:pPr>
        <w:jc w:val="right"/>
        <w:rPr>
          <w:bCs/>
          <w:sz w:val="21"/>
          <w:szCs w:val="21"/>
        </w:rPr>
      </w:pPr>
      <w:r w:rsidRPr="00256840">
        <w:rPr>
          <w:sz w:val="21"/>
          <w:szCs w:val="21"/>
        </w:rPr>
        <w:t>Приложение 1</w:t>
      </w:r>
      <w:r w:rsidRPr="00256840">
        <w:rPr>
          <w:bCs/>
          <w:sz w:val="21"/>
          <w:szCs w:val="21"/>
        </w:rPr>
        <w:t xml:space="preserve"> </w:t>
      </w:r>
    </w:p>
    <w:p w:rsidR="00917AFE" w:rsidRPr="00256840" w:rsidRDefault="00917AFE" w:rsidP="00917AFE">
      <w:pPr>
        <w:jc w:val="right"/>
        <w:rPr>
          <w:bCs/>
          <w:sz w:val="21"/>
          <w:szCs w:val="21"/>
        </w:rPr>
      </w:pPr>
      <w:r w:rsidRPr="00256840">
        <w:rPr>
          <w:bCs/>
          <w:sz w:val="21"/>
          <w:szCs w:val="21"/>
        </w:rPr>
        <w:t>к аукционной документации</w:t>
      </w:r>
    </w:p>
    <w:p w:rsidR="00917AFE" w:rsidRPr="00256840" w:rsidRDefault="00917AFE" w:rsidP="00917AFE">
      <w:pPr>
        <w:jc w:val="both"/>
        <w:rPr>
          <w:i/>
          <w:sz w:val="21"/>
          <w:szCs w:val="21"/>
        </w:rPr>
      </w:pPr>
    </w:p>
    <w:p w:rsidR="00917AFE" w:rsidRPr="00256840" w:rsidRDefault="00917AFE" w:rsidP="00917AFE">
      <w:pPr>
        <w:jc w:val="both"/>
        <w:rPr>
          <w:sz w:val="21"/>
          <w:szCs w:val="21"/>
        </w:rPr>
      </w:pPr>
    </w:p>
    <w:p w:rsidR="00FF207B" w:rsidRPr="00256840" w:rsidRDefault="00FF207B" w:rsidP="00FF207B">
      <w:pPr>
        <w:spacing w:line="192" w:lineRule="auto"/>
        <w:jc w:val="right"/>
        <w:rPr>
          <w:b/>
          <w:sz w:val="21"/>
          <w:szCs w:val="21"/>
        </w:rPr>
      </w:pPr>
    </w:p>
    <w:p w:rsidR="00FF207B" w:rsidRPr="00256840" w:rsidRDefault="00FF207B" w:rsidP="00FF207B">
      <w:pPr>
        <w:spacing w:line="192" w:lineRule="auto"/>
        <w:jc w:val="center"/>
        <w:rPr>
          <w:sz w:val="21"/>
          <w:szCs w:val="21"/>
        </w:rPr>
      </w:pPr>
      <w:r w:rsidRPr="00256840">
        <w:rPr>
          <w:b/>
          <w:sz w:val="21"/>
          <w:szCs w:val="21"/>
        </w:rPr>
        <w:t>ЗАЯВКА НА УЧАСТИЕ В ПРОДАЖЕ МУНИЦИПАЛЬНОГО ИМУЩЕСТВА</w:t>
      </w:r>
    </w:p>
    <w:p w:rsidR="00FF207B" w:rsidRPr="00256840" w:rsidRDefault="00FF207B" w:rsidP="00FF207B">
      <w:pPr>
        <w:spacing w:line="192" w:lineRule="auto"/>
        <w:jc w:val="center"/>
        <w:rPr>
          <w:sz w:val="21"/>
          <w:szCs w:val="21"/>
        </w:rPr>
      </w:pPr>
      <w:r w:rsidRPr="00256840">
        <w:rPr>
          <w:b/>
          <w:sz w:val="21"/>
          <w:szCs w:val="21"/>
        </w:rPr>
        <w:t>В ЭЛЕКТРОННОЙ ФОРМЕ</w:t>
      </w:r>
    </w:p>
    <w:p w:rsidR="00FF207B" w:rsidRPr="00256840" w:rsidRDefault="00FF207B" w:rsidP="00FF207B">
      <w:pPr>
        <w:spacing w:line="204" w:lineRule="auto"/>
        <w:jc w:val="right"/>
        <w:rPr>
          <w:b/>
          <w:sz w:val="21"/>
          <w:szCs w:val="21"/>
        </w:rPr>
      </w:pPr>
      <w:bookmarkStart w:id="1" w:name="OLE_LINK6"/>
      <w:bookmarkStart w:id="2" w:name="OLE_LINK5"/>
    </w:p>
    <w:bookmarkEnd w:id="1"/>
    <w:bookmarkEnd w:id="2"/>
    <w:p w:rsidR="00FF207B" w:rsidRPr="00256840" w:rsidRDefault="00FF207B" w:rsidP="00FF207B">
      <w:pPr>
        <w:spacing w:line="204" w:lineRule="auto"/>
        <w:rPr>
          <w:sz w:val="21"/>
          <w:szCs w:val="21"/>
        </w:rPr>
      </w:pPr>
      <w:r w:rsidRPr="00256840">
        <w:rPr>
          <w:b/>
          <w:sz w:val="21"/>
          <w:szCs w:val="21"/>
        </w:rPr>
        <w:t>Претендент</w:t>
      </w:r>
      <w:r w:rsidRPr="00256840">
        <w:rPr>
          <w:sz w:val="21"/>
          <w:szCs w:val="21"/>
        </w:rPr>
        <w:t xml:space="preserve"> </w:t>
      </w:r>
    </w:p>
    <w:p w:rsidR="00FF207B" w:rsidRPr="00256840" w:rsidRDefault="00FF207B" w:rsidP="00FF207B">
      <w:pPr>
        <w:spacing w:line="204" w:lineRule="auto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____________________________________________________________________________________________________________________</w:t>
      </w:r>
    </w:p>
    <w:p w:rsidR="00FF207B" w:rsidRPr="00256840" w:rsidRDefault="00FF207B" w:rsidP="00FF207B">
      <w:pPr>
        <w:spacing w:line="204" w:lineRule="auto"/>
        <w:jc w:val="center"/>
        <w:rPr>
          <w:sz w:val="21"/>
          <w:szCs w:val="21"/>
        </w:rPr>
      </w:pPr>
      <w:r w:rsidRPr="00256840">
        <w:rPr>
          <w:sz w:val="21"/>
          <w:szCs w:val="21"/>
        </w:rPr>
        <w:t xml:space="preserve"> (</w:t>
      </w:r>
      <w:r w:rsidRPr="00256840">
        <w:rPr>
          <w:bCs/>
          <w:sz w:val="21"/>
          <w:szCs w:val="21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256840">
        <w:rPr>
          <w:sz w:val="21"/>
          <w:szCs w:val="21"/>
        </w:rPr>
        <w:t>)</w:t>
      </w:r>
    </w:p>
    <w:p w:rsidR="00FF207B" w:rsidRPr="00256840" w:rsidRDefault="00FF207B" w:rsidP="00FF207B">
      <w:pPr>
        <w:spacing w:line="204" w:lineRule="auto"/>
        <w:jc w:val="both"/>
        <w:rPr>
          <w:sz w:val="21"/>
          <w:szCs w:val="21"/>
        </w:rPr>
      </w:pPr>
      <w:r w:rsidRPr="00256840">
        <w:rPr>
          <w:b/>
          <w:bCs/>
          <w:sz w:val="21"/>
          <w:szCs w:val="21"/>
        </w:rPr>
        <w:t>действующий на основании</w:t>
      </w:r>
      <w:r w:rsidRPr="00256840">
        <w:rPr>
          <w:b/>
          <w:bCs/>
          <w:sz w:val="21"/>
          <w:szCs w:val="21"/>
          <w:vertAlign w:val="superscript"/>
        </w:rPr>
        <w:t>1</w:t>
      </w:r>
      <w:r w:rsidRPr="00256840">
        <w:rPr>
          <w:b/>
          <w:bCs/>
          <w:sz w:val="21"/>
          <w:szCs w:val="21"/>
        </w:rPr>
        <w:t xml:space="preserve">   </w:t>
      </w:r>
      <w:r w:rsidRPr="00256840">
        <w:rPr>
          <w:sz w:val="21"/>
          <w:szCs w:val="21"/>
        </w:rPr>
        <w:t>_________________________________________________________________</w:t>
      </w:r>
    </w:p>
    <w:p w:rsidR="00FF207B" w:rsidRPr="00256840" w:rsidRDefault="00FF207B" w:rsidP="00FF207B">
      <w:pPr>
        <w:jc w:val="center"/>
        <w:rPr>
          <w:sz w:val="21"/>
          <w:szCs w:val="21"/>
        </w:rPr>
      </w:pPr>
      <w:r w:rsidRPr="00256840">
        <w:rPr>
          <w:sz w:val="21"/>
          <w:szCs w:val="21"/>
        </w:rPr>
        <w:t>(Устав, Положение и т.д.)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FF207B" w:rsidRPr="00256840" w:rsidTr="00B71F26">
        <w:trPr>
          <w:trHeight w:val="1124"/>
        </w:trPr>
        <w:tc>
          <w:tcPr>
            <w:tcW w:w="10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1"/>
                <w:szCs w:val="21"/>
              </w:rPr>
            </w:pPr>
            <w:r w:rsidRPr="00256840">
              <w:rPr>
                <w:b/>
                <w:sz w:val="21"/>
                <w:szCs w:val="21"/>
              </w:rPr>
              <w:t>(заполняется физическим лицом, индивидуальным предпринимателем)</w:t>
            </w:r>
          </w:p>
          <w:p w:rsidR="00FF207B" w:rsidRPr="00256840" w:rsidRDefault="00FF207B" w:rsidP="00B71F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Паспортные данные: серия……………………№ ……………………</w:t>
            </w:r>
            <w:proofErr w:type="gramStart"/>
            <w:r w:rsidRPr="00256840">
              <w:rPr>
                <w:sz w:val="21"/>
                <w:szCs w:val="21"/>
              </w:rPr>
              <w:t>…….</w:t>
            </w:r>
            <w:proofErr w:type="gramEnd"/>
            <w:r w:rsidRPr="00256840">
              <w:rPr>
                <w:sz w:val="21"/>
                <w:szCs w:val="21"/>
              </w:rPr>
              <w:t>, дата выдачи «…....» …………</w:t>
            </w:r>
            <w:proofErr w:type="gramStart"/>
            <w:r w:rsidRPr="00256840">
              <w:rPr>
                <w:sz w:val="21"/>
                <w:szCs w:val="21"/>
              </w:rPr>
              <w:t>…….</w:t>
            </w:r>
            <w:proofErr w:type="gramEnd"/>
            <w:r w:rsidRPr="00256840">
              <w:rPr>
                <w:sz w:val="21"/>
                <w:szCs w:val="21"/>
              </w:rPr>
              <w:t>.….г.</w:t>
            </w:r>
          </w:p>
          <w:p w:rsidR="00FF207B" w:rsidRPr="00256840" w:rsidRDefault="00FF207B" w:rsidP="00B71F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кем выдан…………………………………………………………………………………………………………………….</w:t>
            </w:r>
          </w:p>
          <w:p w:rsidR="00FF207B" w:rsidRPr="00256840" w:rsidRDefault="00FF207B" w:rsidP="00B71F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Адрес регистрации по месту жительства …………………………………………………………………………………</w:t>
            </w:r>
          </w:p>
          <w:p w:rsidR="00FF207B" w:rsidRPr="00256840" w:rsidRDefault="00FF207B" w:rsidP="00B71F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Адрес регистрации по месту пребывания …………………………………………………………………………………</w:t>
            </w:r>
          </w:p>
          <w:p w:rsidR="00FF207B" w:rsidRPr="00256840" w:rsidRDefault="00FF207B" w:rsidP="00B71F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256840">
              <w:rPr>
                <w:sz w:val="21"/>
                <w:szCs w:val="21"/>
              </w:rPr>
              <w:t>…….</w:t>
            </w:r>
            <w:proofErr w:type="gramEnd"/>
            <w:r w:rsidRPr="00256840">
              <w:rPr>
                <w:sz w:val="21"/>
                <w:szCs w:val="21"/>
              </w:rPr>
              <w:t>.</w:t>
            </w:r>
          </w:p>
          <w:p w:rsidR="00FF207B" w:rsidRPr="00256840" w:rsidRDefault="00FF207B" w:rsidP="00B71F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ОГРНИП (для индивидуальных предпринимателей): № __</w:t>
            </w:r>
          </w:p>
          <w:p w:rsidR="00FF207B" w:rsidRPr="00256840" w:rsidRDefault="00FF207B" w:rsidP="00B71F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b/>
                <w:sz w:val="21"/>
                <w:szCs w:val="21"/>
              </w:rPr>
            </w:pPr>
          </w:p>
        </w:tc>
      </w:tr>
      <w:tr w:rsidR="00FF207B" w:rsidRPr="00256840" w:rsidTr="00B71F26">
        <w:trPr>
          <w:trHeight w:val="1024"/>
        </w:trPr>
        <w:tc>
          <w:tcPr>
            <w:tcW w:w="10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pacing w:line="192" w:lineRule="auto"/>
              <w:rPr>
                <w:sz w:val="21"/>
                <w:szCs w:val="21"/>
              </w:rPr>
            </w:pPr>
            <w:r w:rsidRPr="00256840">
              <w:rPr>
                <w:b/>
                <w:sz w:val="21"/>
                <w:szCs w:val="21"/>
              </w:rPr>
              <w:t>(заполняется юридическим лицом)</w:t>
            </w:r>
          </w:p>
          <w:p w:rsidR="00FF207B" w:rsidRPr="00256840" w:rsidRDefault="00FF207B" w:rsidP="00B71F26">
            <w:pP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Адрес местонахождения………………………………………………………………………………………………</w:t>
            </w:r>
            <w:proofErr w:type="gramStart"/>
            <w:r w:rsidRPr="00256840">
              <w:rPr>
                <w:sz w:val="21"/>
                <w:szCs w:val="21"/>
              </w:rPr>
              <w:t>…….</w:t>
            </w:r>
            <w:proofErr w:type="gramEnd"/>
            <w:r w:rsidRPr="00256840">
              <w:rPr>
                <w:sz w:val="21"/>
                <w:szCs w:val="21"/>
              </w:rPr>
              <w:t>.</w:t>
            </w:r>
          </w:p>
          <w:p w:rsidR="00FF207B" w:rsidRPr="00256840" w:rsidRDefault="00FF207B" w:rsidP="00B71F26">
            <w:pP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Почтовый адрес…………………………………………………………………………………........................................</w:t>
            </w:r>
          </w:p>
          <w:p w:rsidR="00FF207B" w:rsidRPr="00256840" w:rsidRDefault="00FF207B" w:rsidP="00B71F26">
            <w:pP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FF207B" w:rsidRPr="00256840" w:rsidTr="00B71F26">
        <w:trPr>
          <w:trHeight w:val="1179"/>
        </w:trPr>
        <w:tc>
          <w:tcPr>
            <w:tcW w:w="10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spacing w:line="192" w:lineRule="auto"/>
              <w:rPr>
                <w:sz w:val="21"/>
                <w:szCs w:val="21"/>
              </w:rPr>
            </w:pPr>
            <w:r w:rsidRPr="00256840">
              <w:rPr>
                <w:b/>
                <w:sz w:val="21"/>
                <w:szCs w:val="21"/>
              </w:rPr>
              <w:t>Представитель Претендента</w:t>
            </w:r>
            <w:r w:rsidRPr="00256840">
              <w:rPr>
                <w:b/>
                <w:sz w:val="21"/>
                <w:szCs w:val="21"/>
                <w:vertAlign w:val="superscript"/>
              </w:rPr>
              <w:t>2</w:t>
            </w:r>
            <w:r w:rsidRPr="00256840">
              <w:rPr>
                <w:sz w:val="21"/>
                <w:szCs w:val="21"/>
              </w:rPr>
              <w:t>………………………………………………………………………………………………</w:t>
            </w:r>
          </w:p>
          <w:p w:rsidR="00FF207B" w:rsidRPr="00256840" w:rsidRDefault="00FF207B" w:rsidP="00B71F26">
            <w:pPr>
              <w:spacing w:line="192" w:lineRule="auto"/>
              <w:jc w:val="center"/>
              <w:rPr>
                <w:sz w:val="21"/>
                <w:szCs w:val="21"/>
              </w:rPr>
            </w:pPr>
            <w:r w:rsidRPr="00256840">
              <w:rPr>
                <w:b/>
                <w:sz w:val="21"/>
                <w:szCs w:val="21"/>
              </w:rPr>
              <w:t>(Ф.И.О.)</w:t>
            </w:r>
          </w:p>
          <w:p w:rsidR="00FF207B" w:rsidRPr="00256840" w:rsidRDefault="00FF207B" w:rsidP="00B71F26">
            <w:pP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 xml:space="preserve">Действует на основании доверенности от </w:t>
            </w:r>
            <w:proofErr w:type="gramStart"/>
            <w:r w:rsidRPr="00256840">
              <w:rPr>
                <w:sz w:val="21"/>
                <w:szCs w:val="21"/>
              </w:rPr>
              <w:t>«….</w:t>
            </w:r>
            <w:proofErr w:type="gramEnd"/>
            <w:r w:rsidRPr="00256840">
              <w:rPr>
                <w:sz w:val="21"/>
                <w:szCs w:val="21"/>
              </w:rPr>
              <w:t>.»…………20..….г., № ………………………………………………….</w:t>
            </w:r>
          </w:p>
          <w:p w:rsidR="00FF207B" w:rsidRPr="00256840" w:rsidRDefault="00FF207B" w:rsidP="00B71F26">
            <w:pP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Паспортные данные представителя: серия ………</w:t>
            </w:r>
            <w:proofErr w:type="gramStart"/>
            <w:r w:rsidRPr="00256840">
              <w:rPr>
                <w:sz w:val="21"/>
                <w:szCs w:val="21"/>
              </w:rPr>
              <w:t>…....</w:t>
            </w:r>
            <w:proofErr w:type="gramEnd"/>
            <w:r w:rsidRPr="00256840">
              <w:rPr>
                <w:sz w:val="21"/>
                <w:szCs w:val="21"/>
              </w:rPr>
              <w:t xml:space="preserve">……№ ………………., дата выдачи «…....» …….…… </w:t>
            </w:r>
            <w:proofErr w:type="gramStart"/>
            <w:r w:rsidRPr="00256840">
              <w:rPr>
                <w:sz w:val="21"/>
                <w:szCs w:val="21"/>
              </w:rPr>
              <w:t>.…</w:t>
            </w:r>
            <w:proofErr w:type="gramEnd"/>
            <w:r w:rsidRPr="00256840">
              <w:rPr>
                <w:sz w:val="21"/>
                <w:szCs w:val="21"/>
              </w:rPr>
              <w:t>....г.</w:t>
            </w:r>
          </w:p>
          <w:p w:rsidR="00FF207B" w:rsidRPr="00256840" w:rsidRDefault="00FF207B" w:rsidP="00B71F26">
            <w:pP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 xml:space="preserve">кем </w:t>
            </w:r>
            <w:proofErr w:type="gramStart"/>
            <w:r w:rsidRPr="00256840">
              <w:rPr>
                <w:sz w:val="21"/>
                <w:szCs w:val="21"/>
              </w:rPr>
              <w:t>выдан..</w:t>
            </w:r>
            <w:proofErr w:type="gramEnd"/>
            <w:r w:rsidRPr="00256840">
              <w:rPr>
                <w:sz w:val="21"/>
                <w:szCs w:val="21"/>
              </w:rPr>
              <w:t>……………………………………………….……………………………..……………………………………</w:t>
            </w:r>
          </w:p>
          <w:p w:rsidR="00FF207B" w:rsidRPr="00256840" w:rsidRDefault="00FF207B" w:rsidP="00B71F26">
            <w:pP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Адрес регистрации по месту жительства …………………………………………………………………………………</w:t>
            </w:r>
          </w:p>
          <w:p w:rsidR="00FF207B" w:rsidRPr="00256840" w:rsidRDefault="00FF207B" w:rsidP="00B71F26">
            <w:pP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Адрес регистрации по месту пребывания …………………………………………………………………………………</w:t>
            </w:r>
          </w:p>
          <w:p w:rsidR="00FF207B" w:rsidRPr="00256840" w:rsidRDefault="00FF207B" w:rsidP="00B71F26">
            <w:pPr>
              <w:spacing w:line="192" w:lineRule="auto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FF207B" w:rsidRPr="00256840" w:rsidRDefault="00FF207B" w:rsidP="00FF207B">
      <w:pPr>
        <w:autoSpaceDE w:val="0"/>
        <w:spacing w:before="1" w:after="1"/>
        <w:ind w:left="1" w:right="1" w:hanging="1"/>
        <w:jc w:val="both"/>
        <w:rPr>
          <w:sz w:val="21"/>
          <w:szCs w:val="21"/>
        </w:rPr>
      </w:pPr>
      <w:r w:rsidRPr="00256840">
        <w:rPr>
          <w:sz w:val="21"/>
          <w:szCs w:val="21"/>
        </w:rPr>
        <w:tab/>
      </w:r>
      <w:r w:rsidRPr="00256840">
        <w:rPr>
          <w:b/>
          <w:sz w:val="21"/>
          <w:szCs w:val="21"/>
        </w:rPr>
        <w:t>принял решение об участии в аукционе в электронной форме по продаже Объекта(</w:t>
      </w:r>
      <w:proofErr w:type="spellStart"/>
      <w:r w:rsidRPr="00256840">
        <w:rPr>
          <w:b/>
          <w:sz w:val="21"/>
          <w:szCs w:val="21"/>
        </w:rPr>
        <w:t>ов</w:t>
      </w:r>
      <w:proofErr w:type="spellEnd"/>
      <w:r w:rsidRPr="00256840">
        <w:rPr>
          <w:b/>
          <w:sz w:val="21"/>
          <w:szCs w:val="21"/>
        </w:rPr>
        <w:t>) (лота) аукциона:</w:t>
      </w:r>
    </w:p>
    <w:p w:rsidR="00FF207B" w:rsidRPr="00256840" w:rsidRDefault="00FF207B" w:rsidP="00FF207B">
      <w:pPr>
        <w:autoSpaceDE w:val="0"/>
        <w:spacing w:before="1" w:after="1"/>
        <w:ind w:left="1" w:right="1" w:hanging="1"/>
        <w:jc w:val="both"/>
        <w:rPr>
          <w:sz w:val="21"/>
          <w:szCs w:val="21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FF207B" w:rsidRPr="00256840" w:rsidTr="00B71F26">
        <w:trPr>
          <w:trHeight w:val="397"/>
        </w:trPr>
        <w:tc>
          <w:tcPr>
            <w:tcW w:w="10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jc w:val="both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 xml:space="preserve">Дата </w:t>
            </w:r>
            <w:proofErr w:type="gramStart"/>
            <w:r w:rsidRPr="00256840">
              <w:rPr>
                <w:sz w:val="21"/>
                <w:szCs w:val="21"/>
              </w:rPr>
              <w:t>аукциона:…</w:t>
            </w:r>
            <w:proofErr w:type="gramEnd"/>
            <w:r w:rsidRPr="00256840">
              <w:rPr>
                <w:sz w:val="21"/>
                <w:szCs w:val="21"/>
              </w:rPr>
              <w:t>……..……………. № Лота………………,</w:t>
            </w:r>
          </w:p>
          <w:p w:rsidR="00FF207B" w:rsidRPr="00256840" w:rsidRDefault="00FF207B" w:rsidP="00B71F26">
            <w:pPr>
              <w:jc w:val="both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Наименование Объекта(</w:t>
            </w:r>
            <w:proofErr w:type="spellStart"/>
            <w:r w:rsidRPr="00256840">
              <w:rPr>
                <w:sz w:val="21"/>
                <w:szCs w:val="21"/>
              </w:rPr>
              <w:t>ов</w:t>
            </w:r>
            <w:proofErr w:type="spellEnd"/>
            <w:r w:rsidRPr="00256840">
              <w:rPr>
                <w:sz w:val="21"/>
                <w:szCs w:val="21"/>
              </w:rPr>
              <w:t>) (лота) аукциона ………………………………………………………...……...……...</w:t>
            </w:r>
          </w:p>
          <w:p w:rsidR="00FF207B" w:rsidRPr="00256840" w:rsidRDefault="00FF207B" w:rsidP="00B71F26">
            <w:pPr>
              <w:jc w:val="both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Адрес (местонахождение) Объекта(</w:t>
            </w:r>
            <w:proofErr w:type="spellStart"/>
            <w:r w:rsidRPr="00256840">
              <w:rPr>
                <w:sz w:val="21"/>
                <w:szCs w:val="21"/>
              </w:rPr>
              <w:t>ов</w:t>
            </w:r>
            <w:proofErr w:type="spellEnd"/>
            <w:r w:rsidRPr="00256840">
              <w:rPr>
                <w:sz w:val="21"/>
                <w:szCs w:val="21"/>
              </w:rPr>
              <w:t>) (лота) аукциона ………………………………………………………...…</w:t>
            </w:r>
          </w:p>
        </w:tc>
      </w:tr>
    </w:tbl>
    <w:p w:rsidR="00FF207B" w:rsidRPr="00256840" w:rsidRDefault="00FF207B" w:rsidP="00FF207B">
      <w:pPr>
        <w:autoSpaceDE w:val="0"/>
        <w:spacing w:before="1" w:after="1"/>
        <w:jc w:val="both"/>
        <w:rPr>
          <w:b/>
          <w:sz w:val="21"/>
          <w:szCs w:val="21"/>
        </w:rPr>
      </w:pPr>
    </w:p>
    <w:p w:rsidR="00FF207B" w:rsidRPr="00256840" w:rsidRDefault="00FF207B" w:rsidP="00FF207B">
      <w:pPr>
        <w:autoSpaceDE w:val="0"/>
        <w:spacing w:before="1" w:after="1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 xml:space="preserve">и обязуется обеспечить поступление задатка в размере_____________________________ руб. </w:t>
      </w:r>
      <w:r w:rsidRPr="00256840">
        <w:rPr>
          <w:sz w:val="21"/>
          <w:szCs w:val="21"/>
        </w:rPr>
        <w:t>_________________________________________________</w:t>
      </w:r>
      <w:proofErr w:type="gramStart"/>
      <w:r w:rsidRPr="00256840">
        <w:rPr>
          <w:sz w:val="21"/>
          <w:szCs w:val="21"/>
        </w:rPr>
        <w:t>_(</w:t>
      </w:r>
      <w:proofErr w:type="gramEnd"/>
      <w:r w:rsidRPr="00256840">
        <w:rPr>
          <w:sz w:val="21"/>
          <w:szCs w:val="21"/>
        </w:rPr>
        <w:t xml:space="preserve">сумма прописью), </w:t>
      </w:r>
    </w:p>
    <w:p w:rsidR="00FF207B" w:rsidRPr="00256840" w:rsidRDefault="00FF207B" w:rsidP="00FF207B">
      <w:pPr>
        <w:autoSpaceDE w:val="0"/>
        <w:spacing w:before="1" w:after="1"/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в сроки и в порядке установленные в Информационном сообщении на указанный лот.</w:t>
      </w:r>
    </w:p>
    <w:p w:rsidR="00FF207B" w:rsidRPr="00256840" w:rsidRDefault="00FF207B" w:rsidP="00FF207B">
      <w:pPr>
        <w:autoSpaceDE w:val="0"/>
        <w:spacing w:before="1" w:after="1"/>
        <w:jc w:val="both"/>
        <w:rPr>
          <w:b/>
          <w:sz w:val="21"/>
          <w:szCs w:val="21"/>
        </w:rPr>
      </w:pPr>
    </w:p>
    <w:p w:rsidR="00FF207B" w:rsidRPr="00256840" w:rsidRDefault="00FF207B" w:rsidP="00FF207B">
      <w:pPr>
        <w:widowControl/>
        <w:numPr>
          <w:ilvl w:val="0"/>
          <w:numId w:val="3"/>
        </w:numPr>
        <w:suppressAutoHyphens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Претендент обязуется:</w:t>
      </w:r>
    </w:p>
    <w:p w:rsidR="00FF207B" w:rsidRPr="00256840" w:rsidRDefault="00FF207B" w:rsidP="00FF207B">
      <w:pPr>
        <w:widowControl/>
        <w:numPr>
          <w:ilvl w:val="1"/>
          <w:numId w:val="3"/>
        </w:numPr>
        <w:suppressAutoHyphens/>
        <w:ind w:hanging="360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Соблюдать условия и порядок проведения аукциона, содержащиеся в Информационном сообщении.</w:t>
      </w:r>
    </w:p>
    <w:p w:rsidR="00FF207B" w:rsidRPr="00256840" w:rsidRDefault="00FF207B" w:rsidP="00FF207B">
      <w:pPr>
        <w:widowControl/>
        <w:numPr>
          <w:ilvl w:val="1"/>
          <w:numId w:val="2"/>
        </w:numPr>
        <w:suppressAutoHyphens/>
        <w:autoSpaceDE w:val="0"/>
        <w:ind w:hanging="360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FF207B" w:rsidRPr="00256840" w:rsidRDefault="00FF207B" w:rsidP="00FF207B">
      <w:pPr>
        <w:widowControl/>
        <w:numPr>
          <w:ilvl w:val="0"/>
          <w:numId w:val="3"/>
        </w:numPr>
        <w:suppressAutoHyphens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Претенденту</w:t>
      </w:r>
      <w:r w:rsidRPr="00256840">
        <w:rPr>
          <w:b/>
          <w:sz w:val="21"/>
          <w:szCs w:val="21"/>
        </w:rPr>
        <w:t xml:space="preserve"> </w:t>
      </w:r>
      <w:r w:rsidRPr="00256840">
        <w:rPr>
          <w:sz w:val="21"/>
          <w:szCs w:val="21"/>
        </w:rPr>
        <w:t>понятны все требования и положения Информационного сообщения. Претенденту</w:t>
      </w:r>
      <w:r w:rsidRPr="00256840">
        <w:rPr>
          <w:b/>
          <w:sz w:val="21"/>
          <w:szCs w:val="21"/>
        </w:rPr>
        <w:t xml:space="preserve"> </w:t>
      </w:r>
      <w:r w:rsidR="004B3CB5" w:rsidRPr="00256840">
        <w:rPr>
          <w:sz w:val="21"/>
          <w:szCs w:val="21"/>
        </w:rPr>
        <w:t>известно фактическое</w:t>
      </w:r>
      <w:r w:rsidR="004B3CB5" w:rsidRPr="00256840">
        <w:rPr>
          <w:b/>
          <w:sz w:val="21"/>
          <w:szCs w:val="21"/>
        </w:rPr>
        <w:t xml:space="preserve"> </w:t>
      </w:r>
      <w:r w:rsidR="004B3CB5" w:rsidRPr="00256840">
        <w:rPr>
          <w:sz w:val="21"/>
          <w:szCs w:val="21"/>
        </w:rPr>
        <w:t>состояние и технические характеристики Объекта,</w:t>
      </w:r>
      <w:r w:rsidRPr="00256840">
        <w:rPr>
          <w:b/>
          <w:sz w:val="21"/>
          <w:szCs w:val="21"/>
        </w:rPr>
        <w:t xml:space="preserve"> и он не имеет претензий к ним.</w:t>
      </w:r>
    </w:p>
    <w:p w:rsidR="00FF207B" w:rsidRPr="00256840" w:rsidRDefault="00FF207B" w:rsidP="00FF207B">
      <w:pPr>
        <w:widowControl/>
        <w:numPr>
          <w:ilvl w:val="0"/>
          <w:numId w:val="3"/>
        </w:numPr>
        <w:suppressAutoHyphens/>
        <w:jc w:val="both"/>
        <w:rPr>
          <w:sz w:val="21"/>
          <w:szCs w:val="21"/>
        </w:rPr>
      </w:pPr>
      <w:r w:rsidRPr="00256840">
        <w:rPr>
          <w:sz w:val="21"/>
          <w:szCs w:val="21"/>
        </w:rPr>
        <w:lastRenderedPageBreak/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FF207B" w:rsidRPr="00256840" w:rsidRDefault="00FF207B" w:rsidP="00FF207B">
      <w:pPr>
        <w:widowControl/>
        <w:numPr>
          <w:ilvl w:val="0"/>
          <w:numId w:val="3"/>
        </w:numPr>
        <w:suppressAutoHyphens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Ответственность за достоверность представленных документов и информации несет Претендент. </w:t>
      </w:r>
    </w:p>
    <w:p w:rsidR="00FF207B" w:rsidRPr="00256840" w:rsidRDefault="00FF207B" w:rsidP="00FF207B">
      <w:pPr>
        <w:widowControl/>
        <w:numPr>
          <w:ilvl w:val="0"/>
          <w:numId w:val="3"/>
        </w:numPr>
        <w:suppressAutoHyphens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аукциона в результате осмотра, который осуществляется по адресу местонахождения Объекта аукциона. </w:t>
      </w:r>
    </w:p>
    <w:p w:rsidR="00FF207B" w:rsidRPr="00256840" w:rsidRDefault="00FF207B" w:rsidP="00FF207B">
      <w:pPr>
        <w:widowControl/>
        <w:numPr>
          <w:ilvl w:val="0"/>
          <w:numId w:val="3"/>
        </w:numPr>
        <w:suppressAutoHyphens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аукциона, а также приостановлением организации и проведения аукциона.</w:t>
      </w:r>
    </w:p>
    <w:p w:rsidR="00FF207B" w:rsidRPr="00256840" w:rsidRDefault="00FF207B" w:rsidP="00FF207B">
      <w:pPr>
        <w:pStyle w:val="a5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256840">
        <w:rPr>
          <w:rFonts w:ascii="Times New Roman" w:hAnsi="Times New Roman"/>
          <w:sz w:val="21"/>
          <w:szCs w:val="21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FF207B" w:rsidRPr="00256840" w:rsidRDefault="00FF207B" w:rsidP="00FF207B">
      <w:pPr>
        <w:pStyle w:val="a5"/>
        <w:ind w:left="360"/>
        <w:jc w:val="both"/>
        <w:rPr>
          <w:rFonts w:ascii="Times New Roman" w:hAnsi="Times New Roman"/>
          <w:b/>
          <w:sz w:val="21"/>
          <w:szCs w:val="21"/>
        </w:rPr>
      </w:pPr>
    </w:p>
    <w:p w:rsidR="00FF207B" w:rsidRPr="00256840" w:rsidRDefault="00FF207B" w:rsidP="00FF207B">
      <w:pPr>
        <w:pStyle w:val="a5"/>
        <w:ind w:left="360"/>
        <w:jc w:val="both"/>
        <w:rPr>
          <w:b/>
          <w:sz w:val="21"/>
          <w:szCs w:val="21"/>
        </w:rPr>
      </w:pPr>
    </w:p>
    <w:p w:rsidR="00FF207B" w:rsidRPr="00256840" w:rsidRDefault="00FF207B" w:rsidP="00FF207B">
      <w:pPr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Платежные реквизиты Претендента:</w:t>
      </w:r>
    </w:p>
    <w:p w:rsidR="00FF207B" w:rsidRPr="00256840" w:rsidRDefault="00FF207B" w:rsidP="00FF207B">
      <w:pPr>
        <w:jc w:val="both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______________________________________________________________________________</w:t>
      </w:r>
    </w:p>
    <w:p w:rsidR="00FF207B" w:rsidRPr="00256840" w:rsidRDefault="00FF207B" w:rsidP="00FF207B">
      <w:pPr>
        <w:jc w:val="both"/>
        <w:rPr>
          <w:sz w:val="21"/>
          <w:szCs w:val="21"/>
        </w:rPr>
      </w:pPr>
      <w:r w:rsidRPr="00256840">
        <w:rPr>
          <w:sz w:val="21"/>
          <w:szCs w:val="21"/>
        </w:rPr>
        <w:t>___________________________________________________________________________________________________________________</w:t>
      </w:r>
    </w:p>
    <w:p w:rsidR="00FF207B" w:rsidRPr="00256840" w:rsidRDefault="00FF207B" w:rsidP="00FF207B">
      <w:pPr>
        <w:jc w:val="center"/>
        <w:rPr>
          <w:sz w:val="21"/>
          <w:szCs w:val="21"/>
        </w:rPr>
      </w:pPr>
      <w:r w:rsidRPr="00256840">
        <w:rPr>
          <w:b/>
          <w:bCs/>
          <w:sz w:val="21"/>
          <w:szCs w:val="21"/>
        </w:rPr>
        <w:t>(Ф.И.О. для физического лица или ИП, наименование для юридического лица)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037"/>
        <w:gridCol w:w="691"/>
        <w:gridCol w:w="690"/>
        <w:gridCol w:w="690"/>
        <w:gridCol w:w="689"/>
        <w:gridCol w:w="689"/>
        <w:gridCol w:w="689"/>
        <w:gridCol w:w="689"/>
        <w:gridCol w:w="689"/>
        <w:gridCol w:w="689"/>
        <w:gridCol w:w="689"/>
        <w:gridCol w:w="472"/>
        <w:gridCol w:w="455"/>
      </w:tblGrid>
      <w:tr w:rsidR="00FF207B" w:rsidRPr="00256840" w:rsidTr="00B71F26">
        <w:trPr>
          <w:trHeight w:val="187"/>
        </w:trPr>
        <w:tc>
          <w:tcPr>
            <w:tcW w:w="2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ИНН</w:t>
            </w:r>
            <w:r w:rsidRPr="00256840">
              <w:rPr>
                <w:sz w:val="21"/>
                <w:szCs w:val="21"/>
                <w:vertAlign w:val="superscript"/>
              </w:rPr>
              <w:t>3</w:t>
            </w:r>
            <w:r w:rsidRPr="00256840">
              <w:rPr>
                <w:sz w:val="21"/>
                <w:szCs w:val="21"/>
              </w:rPr>
              <w:t xml:space="preserve"> Претендента</w:t>
            </w:r>
          </w:p>
        </w:tc>
        <w:tc>
          <w:tcPr>
            <w:tcW w:w="6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F207B" w:rsidRPr="00256840" w:rsidTr="00B71F26">
        <w:tc>
          <w:tcPr>
            <w:tcW w:w="20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КПП</w:t>
            </w:r>
            <w:r w:rsidRPr="00256840">
              <w:rPr>
                <w:sz w:val="21"/>
                <w:szCs w:val="21"/>
                <w:vertAlign w:val="superscript"/>
              </w:rPr>
              <w:t>4</w:t>
            </w:r>
            <w:r w:rsidRPr="00256840">
              <w:rPr>
                <w:sz w:val="21"/>
                <w:szCs w:val="21"/>
              </w:rPr>
              <w:t>Претендента</w:t>
            </w:r>
          </w:p>
        </w:tc>
        <w:tc>
          <w:tcPr>
            <w:tcW w:w="6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FF207B" w:rsidRPr="00256840" w:rsidRDefault="00FF207B" w:rsidP="00FF207B">
      <w:pPr>
        <w:jc w:val="both"/>
        <w:rPr>
          <w:b/>
          <w:bCs/>
          <w:sz w:val="21"/>
          <w:szCs w:val="21"/>
        </w:rPr>
      </w:pPr>
    </w:p>
    <w:p w:rsidR="00FF207B" w:rsidRPr="00256840" w:rsidRDefault="00FF207B" w:rsidP="00FF207B">
      <w:pPr>
        <w:jc w:val="both"/>
        <w:rPr>
          <w:b/>
          <w:bCs/>
          <w:sz w:val="21"/>
          <w:szCs w:val="21"/>
        </w:rPr>
      </w:pPr>
    </w:p>
    <w:p w:rsidR="00FF207B" w:rsidRPr="00256840" w:rsidRDefault="00FF207B" w:rsidP="00FF207B">
      <w:pPr>
        <w:jc w:val="both"/>
        <w:rPr>
          <w:sz w:val="21"/>
          <w:szCs w:val="21"/>
        </w:rPr>
      </w:pPr>
      <w:r w:rsidRPr="00256840">
        <w:rPr>
          <w:sz w:val="21"/>
          <w:szCs w:val="21"/>
        </w:rPr>
        <w:t>____________________________________________________________________________________________________________________</w:t>
      </w:r>
    </w:p>
    <w:p w:rsidR="00FF207B" w:rsidRPr="00256840" w:rsidRDefault="00FF207B" w:rsidP="00FF207B">
      <w:pPr>
        <w:jc w:val="center"/>
        <w:rPr>
          <w:sz w:val="21"/>
          <w:szCs w:val="21"/>
        </w:rPr>
      </w:pPr>
      <w:r w:rsidRPr="00256840">
        <w:rPr>
          <w:sz w:val="21"/>
          <w:szCs w:val="21"/>
        </w:rPr>
        <w:t>(Наименование Банка в котором у Претендента открыт счет; название города, где находится банк)</w:t>
      </w:r>
    </w:p>
    <w:p w:rsidR="00FF207B" w:rsidRPr="00256840" w:rsidRDefault="00FF207B" w:rsidP="00FF207B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-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09"/>
        <w:gridCol w:w="228"/>
        <w:gridCol w:w="215"/>
        <w:gridCol w:w="224"/>
        <w:gridCol w:w="220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352"/>
        <w:gridCol w:w="446"/>
        <w:gridCol w:w="239"/>
        <w:gridCol w:w="138"/>
        <w:gridCol w:w="184"/>
        <w:gridCol w:w="365"/>
        <w:gridCol w:w="15"/>
      </w:tblGrid>
      <w:tr w:rsidR="00FF207B" w:rsidRPr="00256840" w:rsidTr="00B71F26">
        <w:trPr>
          <w:trHeight w:val="224"/>
        </w:trPr>
        <w:tc>
          <w:tcPr>
            <w:tcW w:w="1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tabs>
                <w:tab w:val="left" w:pos="900"/>
              </w:tabs>
              <w:jc w:val="both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р/с или (л/с)</w:t>
            </w: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thickThinLargeGap" w:sz="6" w:space="0" w:color="C0C0C0"/>
            </w:tcBorders>
          </w:tcPr>
          <w:p w:rsidR="00FF207B" w:rsidRPr="00256840" w:rsidRDefault="00FF207B" w:rsidP="00B71F26">
            <w:pPr>
              <w:snapToGrid w:val="0"/>
              <w:rPr>
                <w:sz w:val="21"/>
                <w:szCs w:val="21"/>
              </w:rPr>
            </w:pPr>
          </w:p>
        </w:tc>
      </w:tr>
      <w:tr w:rsidR="00FF207B" w:rsidRPr="00256840" w:rsidTr="00B71F26">
        <w:trPr>
          <w:trHeight w:val="239"/>
        </w:trPr>
        <w:tc>
          <w:tcPr>
            <w:tcW w:w="1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tabs>
                <w:tab w:val="left" w:pos="900"/>
              </w:tabs>
              <w:jc w:val="both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к/с</w:t>
            </w: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thickThinLargeGap" w:sz="6" w:space="0" w:color="C0C0C0"/>
            </w:tcBorders>
          </w:tcPr>
          <w:p w:rsidR="00FF207B" w:rsidRPr="00256840" w:rsidRDefault="00FF207B" w:rsidP="00B71F26">
            <w:pPr>
              <w:snapToGrid w:val="0"/>
              <w:rPr>
                <w:sz w:val="21"/>
                <w:szCs w:val="21"/>
              </w:rPr>
            </w:pPr>
          </w:p>
        </w:tc>
      </w:tr>
      <w:tr w:rsidR="00FF207B" w:rsidRPr="00256840" w:rsidTr="00B71F26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24"/>
        </w:trPr>
        <w:tc>
          <w:tcPr>
            <w:tcW w:w="12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jc w:val="both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ИНН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63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snapToGrid w:val="0"/>
              <w:rPr>
                <w:sz w:val="21"/>
                <w:szCs w:val="21"/>
              </w:rPr>
            </w:pPr>
          </w:p>
        </w:tc>
      </w:tr>
      <w:tr w:rsidR="00FF207B" w:rsidRPr="00256840" w:rsidTr="00B71F26">
        <w:trPr>
          <w:trHeight w:val="224"/>
        </w:trPr>
        <w:tc>
          <w:tcPr>
            <w:tcW w:w="12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jc w:val="both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КПП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6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F207B" w:rsidRPr="00256840" w:rsidRDefault="00FF207B" w:rsidP="00B71F26">
            <w:pPr>
              <w:snapToGrid w:val="0"/>
              <w:rPr>
                <w:sz w:val="21"/>
                <w:szCs w:val="21"/>
              </w:rPr>
            </w:pPr>
          </w:p>
        </w:tc>
      </w:tr>
      <w:tr w:rsidR="00FF207B" w:rsidRPr="00256840" w:rsidTr="00B71F26">
        <w:trPr>
          <w:trHeight w:val="224"/>
        </w:trPr>
        <w:tc>
          <w:tcPr>
            <w:tcW w:w="12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jc w:val="both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БИК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F207B" w:rsidRPr="00256840" w:rsidRDefault="00FF207B" w:rsidP="00B71F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6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F207B" w:rsidRPr="00256840" w:rsidRDefault="00FF207B" w:rsidP="00B71F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F207B" w:rsidRPr="00256840" w:rsidRDefault="00FF207B" w:rsidP="00B71F26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FF207B" w:rsidRPr="00256840" w:rsidRDefault="00FF207B" w:rsidP="00FF207B">
      <w:pPr>
        <w:jc w:val="both"/>
        <w:rPr>
          <w:sz w:val="21"/>
          <w:szCs w:val="21"/>
        </w:rPr>
      </w:pPr>
    </w:p>
    <w:p w:rsidR="00FF207B" w:rsidRPr="00256840" w:rsidRDefault="00FF207B" w:rsidP="00FF207B">
      <w:pPr>
        <w:jc w:val="both"/>
        <w:rPr>
          <w:sz w:val="21"/>
          <w:szCs w:val="21"/>
        </w:rPr>
      </w:pPr>
      <w:r w:rsidRPr="00256840">
        <w:rPr>
          <w:sz w:val="21"/>
          <w:szCs w:val="21"/>
        </w:rPr>
        <w:t>_________________________________________________</w:t>
      </w:r>
    </w:p>
    <w:p w:rsidR="00FF207B" w:rsidRPr="00256840" w:rsidRDefault="00FF207B" w:rsidP="00FF207B">
      <w:pPr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1</w:t>
      </w:r>
      <w:r w:rsidRPr="00256840">
        <w:rPr>
          <w:sz w:val="21"/>
          <w:szCs w:val="21"/>
        </w:rPr>
        <w:t xml:space="preserve"> Заполняется при подаче Заявки </w:t>
      </w:r>
      <w:r w:rsidRPr="00256840">
        <w:rPr>
          <w:bCs/>
          <w:sz w:val="21"/>
          <w:szCs w:val="21"/>
        </w:rPr>
        <w:t>юридическим лицом</w:t>
      </w:r>
    </w:p>
    <w:p w:rsidR="00FF207B" w:rsidRPr="00256840" w:rsidRDefault="00FF207B" w:rsidP="00FF207B">
      <w:pPr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 xml:space="preserve">2 </w:t>
      </w:r>
      <w:r w:rsidRPr="00256840">
        <w:rPr>
          <w:sz w:val="21"/>
          <w:szCs w:val="21"/>
        </w:rPr>
        <w:t>Заполняется при подаче Заявки лицом, действующим по доверенности</w:t>
      </w:r>
    </w:p>
    <w:p w:rsidR="00FF207B" w:rsidRPr="00256840" w:rsidRDefault="00FF207B" w:rsidP="00FF207B">
      <w:pPr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>3</w:t>
      </w:r>
      <w:r w:rsidRPr="00256840">
        <w:rPr>
          <w:sz w:val="21"/>
          <w:szCs w:val="21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FF207B" w:rsidRPr="00256840" w:rsidRDefault="00FF207B" w:rsidP="00FF207B">
      <w:pPr>
        <w:jc w:val="both"/>
        <w:rPr>
          <w:sz w:val="21"/>
          <w:szCs w:val="21"/>
        </w:rPr>
      </w:pPr>
      <w:r w:rsidRPr="00256840">
        <w:rPr>
          <w:b/>
          <w:sz w:val="21"/>
          <w:szCs w:val="21"/>
        </w:rPr>
        <w:t xml:space="preserve">4 </w:t>
      </w:r>
      <w:r w:rsidRPr="00256840">
        <w:rPr>
          <w:sz w:val="21"/>
          <w:szCs w:val="21"/>
        </w:rPr>
        <w:t>КПП в отношении юридических лиц и индивидуальных предпринимателей</w:t>
      </w:r>
    </w:p>
    <w:p w:rsidR="00917AFE" w:rsidRPr="00256840" w:rsidRDefault="00917AFE" w:rsidP="00917AFE">
      <w:pPr>
        <w:ind w:firstLine="567"/>
        <w:jc w:val="both"/>
        <w:rPr>
          <w:sz w:val="21"/>
          <w:szCs w:val="21"/>
        </w:rPr>
      </w:pPr>
    </w:p>
    <w:p w:rsidR="00D118CD" w:rsidRPr="00256840" w:rsidRDefault="00D118CD">
      <w:pPr>
        <w:widowControl/>
        <w:spacing w:after="160" w:line="259" w:lineRule="auto"/>
        <w:rPr>
          <w:sz w:val="21"/>
          <w:szCs w:val="21"/>
          <w:lang w:val="x-none"/>
        </w:rPr>
      </w:pPr>
      <w:r w:rsidRPr="00256840">
        <w:rPr>
          <w:sz w:val="21"/>
          <w:szCs w:val="21"/>
          <w:lang w:val="x-none"/>
        </w:rPr>
        <w:br w:type="page"/>
      </w:r>
    </w:p>
    <w:p w:rsidR="00B817E6" w:rsidRPr="00256840" w:rsidRDefault="00B817E6" w:rsidP="00B817E6">
      <w:pPr>
        <w:ind w:firstLine="142"/>
        <w:jc w:val="right"/>
        <w:rPr>
          <w:bCs/>
          <w:sz w:val="21"/>
          <w:szCs w:val="21"/>
        </w:rPr>
      </w:pPr>
      <w:r w:rsidRPr="00256840">
        <w:rPr>
          <w:bCs/>
          <w:sz w:val="21"/>
          <w:szCs w:val="21"/>
        </w:rPr>
        <w:lastRenderedPageBreak/>
        <w:t xml:space="preserve">Приложение 3 </w:t>
      </w:r>
    </w:p>
    <w:p w:rsidR="00B817E6" w:rsidRPr="00256840" w:rsidRDefault="00B817E6" w:rsidP="00B817E6">
      <w:pPr>
        <w:autoSpaceDE w:val="0"/>
        <w:autoSpaceDN w:val="0"/>
        <w:adjustRightInd w:val="0"/>
        <w:jc w:val="right"/>
        <w:rPr>
          <w:bCs/>
          <w:sz w:val="21"/>
          <w:szCs w:val="21"/>
        </w:rPr>
      </w:pPr>
      <w:r w:rsidRPr="00256840">
        <w:rPr>
          <w:bCs/>
          <w:sz w:val="21"/>
          <w:szCs w:val="21"/>
        </w:rPr>
        <w:t>к аукционной документации</w:t>
      </w:r>
    </w:p>
    <w:p w:rsidR="00B817E6" w:rsidRPr="00256840" w:rsidRDefault="00B817E6" w:rsidP="00B817E6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 xml:space="preserve">      </w:t>
      </w:r>
    </w:p>
    <w:p w:rsidR="00B817E6" w:rsidRPr="00256840" w:rsidRDefault="00B817E6" w:rsidP="00B817E6">
      <w:pPr>
        <w:widowControl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Договор купли-продажи №____</w:t>
      </w:r>
    </w:p>
    <w:p w:rsidR="00B817E6" w:rsidRPr="00256840" w:rsidRDefault="00F95709" w:rsidP="00B817E6">
      <w:pPr>
        <w:widowControl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 xml:space="preserve"> </w:t>
      </w:r>
    </w:p>
    <w:p w:rsidR="00B817E6" w:rsidRPr="00256840" w:rsidRDefault="00B817E6" w:rsidP="00B817E6">
      <w:pPr>
        <w:widowControl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с. Моргауши                                                                                             </w:t>
      </w:r>
      <w:r w:rsidR="00F95709" w:rsidRPr="00256840">
        <w:rPr>
          <w:sz w:val="21"/>
          <w:szCs w:val="21"/>
        </w:rPr>
        <w:t xml:space="preserve">      </w:t>
      </w:r>
      <w:r w:rsidRPr="00256840">
        <w:rPr>
          <w:sz w:val="21"/>
          <w:szCs w:val="21"/>
        </w:rPr>
        <w:t xml:space="preserve">     </w:t>
      </w:r>
      <w:r w:rsidR="00F95709" w:rsidRPr="00256840">
        <w:rPr>
          <w:sz w:val="21"/>
          <w:szCs w:val="21"/>
        </w:rPr>
        <w:t xml:space="preserve">                     </w:t>
      </w:r>
      <w:r w:rsidRPr="00256840">
        <w:rPr>
          <w:sz w:val="21"/>
          <w:szCs w:val="21"/>
        </w:rPr>
        <w:t xml:space="preserve"> "____"_____________202</w:t>
      </w:r>
      <w:r w:rsidR="00F95709" w:rsidRPr="00256840">
        <w:rPr>
          <w:sz w:val="21"/>
          <w:szCs w:val="21"/>
        </w:rPr>
        <w:t>4</w:t>
      </w:r>
      <w:r w:rsidRPr="00256840">
        <w:rPr>
          <w:sz w:val="21"/>
          <w:szCs w:val="21"/>
        </w:rPr>
        <w:t xml:space="preserve"> г.</w:t>
      </w:r>
    </w:p>
    <w:p w:rsidR="00B817E6" w:rsidRPr="00256840" w:rsidRDefault="00B817E6" w:rsidP="00B817E6">
      <w:pPr>
        <w:widowControl/>
        <w:jc w:val="both"/>
        <w:rPr>
          <w:sz w:val="21"/>
          <w:szCs w:val="21"/>
        </w:rPr>
      </w:pPr>
    </w:p>
    <w:p w:rsidR="00B817E6" w:rsidRPr="00256840" w:rsidRDefault="00B817E6" w:rsidP="00B817E6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Муниципальное образование – </w:t>
      </w:r>
      <w:proofErr w:type="spellStart"/>
      <w:r w:rsidRPr="00256840">
        <w:rPr>
          <w:sz w:val="21"/>
          <w:szCs w:val="21"/>
        </w:rPr>
        <w:t>Моргаушский</w:t>
      </w:r>
      <w:proofErr w:type="spellEnd"/>
      <w:r w:rsidRPr="00256840">
        <w:rPr>
          <w:sz w:val="21"/>
          <w:szCs w:val="21"/>
        </w:rPr>
        <w:t xml:space="preserve"> муниципальный округ Чувашской Республики в лице администрации Моргаушского муниципального округа Чувашской Республики, именуемое в дальнейшем «Продавец», в лице __________________________________, действующего на основании ____________________________________________________________, с од</w:t>
      </w:r>
      <w:r w:rsidRPr="00256840">
        <w:rPr>
          <w:sz w:val="21"/>
          <w:szCs w:val="21"/>
        </w:rPr>
        <w:softHyphen/>
        <w:t xml:space="preserve">ной стороны, </w:t>
      </w:r>
      <w:r w:rsidRPr="00256840">
        <w:rPr>
          <w:sz w:val="21"/>
          <w:szCs w:val="21"/>
          <w:lang w:eastAsia="ar-SA"/>
        </w:rPr>
        <w:t>и _________________________________________</w:t>
      </w:r>
      <w:r w:rsidRPr="00256840">
        <w:rPr>
          <w:sz w:val="21"/>
          <w:szCs w:val="21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817E6" w:rsidRPr="00256840" w:rsidRDefault="00B817E6" w:rsidP="00B817E6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постановлением администрации Моргаушского муниципального округа Чувашской Республики от ______________ 202</w:t>
      </w:r>
      <w:r w:rsidR="00F95709" w:rsidRPr="00256840">
        <w:rPr>
          <w:sz w:val="21"/>
          <w:szCs w:val="21"/>
        </w:rPr>
        <w:t>4</w:t>
      </w:r>
      <w:r w:rsidRPr="00256840">
        <w:rPr>
          <w:sz w:val="21"/>
          <w:szCs w:val="21"/>
        </w:rPr>
        <w:t>г. № _____ «Об условиях приватизации муниципального имущества Моргаушского муниципального округа Чувашской Республики», положениями информационного сообщения о продаже</w:t>
      </w:r>
      <w:r w:rsidRPr="00256840">
        <w:rPr>
          <w:sz w:val="21"/>
          <w:szCs w:val="21"/>
          <w:lang w:val="x-none" w:eastAsia="x-none"/>
        </w:rPr>
        <w:t xml:space="preserve">, </w:t>
      </w:r>
      <w:r w:rsidRPr="00256840">
        <w:rPr>
          <w:sz w:val="21"/>
          <w:szCs w:val="21"/>
        </w:rPr>
        <w:t xml:space="preserve">размещенного на официальных сайтах в сети Интернет по адресу: </w:t>
      </w:r>
      <w:hyperlink r:id="rId18" w:history="1">
        <w:r w:rsidRPr="00256840">
          <w:rPr>
            <w:color w:val="0000FF"/>
            <w:sz w:val="21"/>
            <w:szCs w:val="21"/>
            <w:u w:val="single"/>
          </w:rPr>
          <w:t>http://morgau.cap.ru/</w:t>
        </w:r>
      </w:hyperlink>
      <w:r w:rsidRPr="00256840">
        <w:rPr>
          <w:sz w:val="21"/>
          <w:szCs w:val="21"/>
        </w:rPr>
        <w:t xml:space="preserve">, на официальном сайте Российской Федерации в сети Интернет – </w:t>
      </w:r>
      <w:r w:rsidRPr="00256840">
        <w:rPr>
          <w:color w:val="000000"/>
          <w:sz w:val="21"/>
          <w:szCs w:val="21"/>
        </w:rPr>
        <w:t>http://torgi.gov.ru/</w:t>
      </w:r>
      <w:r w:rsidRPr="00256840">
        <w:rPr>
          <w:sz w:val="21"/>
          <w:szCs w:val="21"/>
        </w:rPr>
        <w:t xml:space="preserve">, сайте организатора торгов </w:t>
      </w:r>
      <w:hyperlink r:id="rId19" w:history="1">
        <w:r w:rsidRPr="00256840">
          <w:rPr>
            <w:color w:val="0000FF"/>
            <w:sz w:val="21"/>
            <w:szCs w:val="21"/>
            <w:u w:val="single"/>
          </w:rPr>
          <w:t>http://178fz.roseltorg.ru/</w:t>
        </w:r>
      </w:hyperlink>
      <w:r w:rsidRPr="00256840">
        <w:rPr>
          <w:color w:val="000000"/>
          <w:sz w:val="21"/>
          <w:szCs w:val="21"/>
        </w:rPr>
        <w:t xml:space="preserve"> </w:t>
      </w:r>
      <w:r w:rsidRPr="00256840">
        <w:rPr>
          <w:sz w:val="21"/>
          <w:szCs w:val="21"/>
        </w:rPr>
        <w:t>и  на  основании Протокола № _____ об итогах аукциона от  «______»______________202</w:t>
      </w:r>
      <w:r w:rsidR="00F95709" w:rsidRPr="00256840">
        <w:rPr>
          <w:sz w:val="21"/>
          <w:szCs w:val="21"/>
        </w:rPr>
        <w:t>4</w:t>
      </w:r>
      <w:r w:rsidRPr="00256840">
        <w:rPr>
          <w:sz w:val="21"/>
          <w:szCs w:val="21"/>
        </w:rPr>
        <w:t>г., (далее - Аукцион) заключили настоящий Договор (далее – Договор) о нижеследующем.</w:t>
      </w:r>
    </w:p>
    <w:p w:rsidR="00B817E6" w:rsidRPr="00256840" w:rsidRDefault="00B817E6" w:rsidP="00B817E6">
      <w:pPr>
        <w:widowControl/>
        <w:jc w:val="center"/>
        <w:rPr>
          <w:b/>
          <w:sz w:val="21"/>
          <w:szCs w:val="21"/>
        </w:rPr>
      </w:pPr>
    </w:p>
    <w:p w:rsidR="00B817E6" w:rsidRPr="00256840" w:rsidRDefault="00B817E6" w:rsidP="00F95709">
      <w:pPr>
        <w:widowControl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1.</w:t>
      </w:r>
      <w:r w:rsidRPr="00256840">
        <w:rPr>
          <w:sz w:val="21"/>
          <w:szCs w:val="21"/>
        </w:rPr>
        <w:t xml:space="preserve">  </w:t>
      </w:r>
      <w:r w:rsidRPr="00256840">
        <w:rPr>
          <w:b/>
          <w:sz w:val="21"/>
          <w:szCs w:val="21"/>
        </w:rPr>
        <w:t>Предмет договора</w:t>
      </w:r>
    </w:p>
    <w:p w:rsidR="00B817E6" w:rsidRPr="00256840" w:rsidRDefault="00B817E6" w:rsidP="00B817E6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1.1. Продавец продает, а Покупатель покупает муниципальное имущество казны Муниципального образования – </w:t>
      </w:r>
      <w:proofErr w:type="spellStart"/>
      <w:r w:rsidRPr="00256840">
        <w:rPr>
          <w:sz w:val="21"/>
          <w:szCs w:val="21"/>
        </w:rPr>
        <w:t>Моргаушский</w:t>
      </w:r>
      <w:proofErr w:type="spellEnd"/>
      <w:r w:rsidRPr="00256840">
        <w:rPr>
          <w:sz w:val="21"/>
          <w:szCs w:val="21"/>
        </w:rPr>
        <w:t xml:space="preserve"> муниципальный округ Чувашской Республики.</w:t>
      </w:r>
    </w:p>
    <w:p w:rsidR="00B817E6" w:rsidRPr="00256840" w:rsidRDefault="004B3CB5" w:rsidP="00B817E6">
      <w:pPr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1.2. Сведения </w:t>
      </w:r>
      <w:r w:rsidR="00B817E6" w:rsidRPr="00256840">
        <w:rPr>
          <w:sz w:val="21"/>
          <w:szCs w:val="21"/>
        </w:rPr>
        <w:t>о муниципальном имуществе, являющемся предметом купли-продажи: ________________________________________</w:t>
      </w:r>
    </w:p>
    <w:p w:rsidR="00B817E6" w:rsidRPr="00256840" w:rsidRDefault="00B817E6" w:rsidP="00B817E6">
      <w:pPr>
        <w:pStyle w:val="a7"/>
        <w:widowControl/>
        <w:jc w:val="center"/>
        <w:rPr>
          <w:b/>
          <w:sz w:val="21"/>
          <w:szCs w:val="21"/>
        </w:rPr>
      </w:pPr>
    </w:p>
    <w:p w:rsidR="00F95709" w:rsidRPr="00256840" w:rsidRDefault="00F95709" w:rsidP="00F95709">
      <w:pPr>
        <w:widowControl/>
        <w:jc w:val="center"/>
        <w:rPr>
          <w:b/>
          <w:sz w:val="21"/>
          <w:szCs w:val="21"/>
          <w:lang w:eastAsia="x-none"/>
        </w:rPr>
      </w:pPr>
      <w:r w:rsidRPr="00256840">
        <w:rPr>
          <w:b/>
          <w:sz w:val="21"/>
          <w:szCs w:val="21"/>
          <w:lang w:val="x-none" w:eastAsia="x-none"/>
        </w:rPr>
        <w:t>2. Обязательства сторон</w:t>
      </w:r>
    </w:p>
    <w:p w:rsidR="00F95709" w:rsidRPr="00256840" w:rsidRDefault="00F95709" w:rsidP="00F95709">
      <w:pPr>
        <w:widowControl/>
        <w:spacing w:line="230" w:lineRule="auto"/>
        <w:ind w:firstLine="567"/>
        <w:jc w:val="both"/>
        <w:rPr>
          <w:sz w:val="21"/>
          <w:szCs w:val="21"/>
          <w:lang w:val="x-none" w:eastAsia="x-none"/>
        </w:rPr>
      </w:pPr>
      <w:r w:rsidRPr="00256840">
        <w:rPr>
          <w:sz w:val="21"/>
          <w:szCs w:val="21"/>
          <w:lang w:val="x-none" w:eastAsia="x-none"/>
        </w:rPr>
        <w:t>2.1.  Стороны по настоящему Договору обязуются:</w:t>
      </w:r>
    </w:p>
    <w:p w:rsidR="00F95709" w:rsidRPr="00256840" w:rsidRDefault="00F95709" w:rsidP="00F95709">
      <w:pPr>
        <w:widowControl/>
        <w:spacing w:line="230" w:lineRule="auto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Покупатель:</w:t>
      </w:r>
    </w:p>
    <w:p w:rsidR="00F95709" w:rsidRPr="00256840" w:rsidRDefault="00F95709" w:rsidP="00F95709">
      <w:pPr>
        <w:widowControl/>
        <w:spacing w:line="230" w:lineRule="auto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произвести оплату за Имущество по цене и в порядке, установленном в разделе 3 настоящего Договора;</w:t>
      </w:r>
    </w:p>
    <w:p w:rsidR="00F95709" w:rsidRPr="00256840" w:rsidRDefault="00F95709" w:rsidP="00F95709">
      <w:pPr>
        <w:widowControl/>
        <w:spacing w:line="230" w:lineRule="auto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F95709" w:rsidRPr="00256840" w:rsidRDefault="00F95709" w:rsidP="00F95709">
      <w:pPr>
        <w:widowControl/>
        <w:spacing w:line="230" w:lineRule="auto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зарегистрировать переход права собственности на Имущество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Имущества.</w:t>
      </w:r>
    </w:p>
    <w:p w:rsidR="00F95709" w:rsidRPr="00256840" w:rsidRDefault="00F95709" w:rsidP="00F95709">
      <w:pPr>
        <w:widowControl/>
        <w:spacing w:line="230" w:lineRule="auto"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Продавец:</w:t>
      </w:r>
    </w:p>
    <w:p w:rsidR="00F95709" w:rsidRPr="00256840" w:rsidRDefault="00F95709" w:rsidP="00F95709">
      <w:pPr>
        <w:widowControl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F95709" w:rsidRPr="00256840" w:rsidRDefault="00F95709" w:rsidP="00F95709">
      <w:pPr>
        <w:widowControl/>
        <w:jc w:val="both"/>
        <w:rPr>
          <w:sz w:val="21"/>
          <w:szCs w:val="21"/>
        </w:rPr>
      </w:pPr>
    </w:p>
    <w:p w:rsidR="00F95709" w:rsidRPr="00256840" w:rsidRDefault="00F95709" w:rsidP="00F95709">
      <w:pPr>
        <w:widowControl/>
        <w:numPr>
          <w:ilvl w:val="0"/>
          <w:numId w:val="8"/>
        </w:numPr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Оплата имущества</w:t>
      </w:r>
    </w:p>
    <w:p w:rsidR="00F95709" w:rsidRPr="00256840" w:rsidRDefault="00F95709" w:rsidP="00F95709">
      <w:pPr>
        <w:widowControl/>
        <w:ind w:left="360"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Для покупателя -  физического лица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3.3.  Покупатель в течение 15 (пятнадцати) рабочих дней с даты заключения настоящего Договора, но не позднее "___"__________202__ г.,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на счет УФК по Чувашской Республике (администрация Моргаушского муниципального округа) л/с 05153</w:t>
      </w:r>
      <w:r w:rsidRPr="00256840">
        <w:rPr>
          <w:sz w:val="21"/>
          <w:szCs w:val="21"/>
          <w:lang w:val="en-US"/>
        </w:rPr>
        <w:t>Q</w:t>
      </w:r>
      <w:r w:rsidRPr="00256840">
        <w:rPr>
          <w:sz w:val="21"/>
          <w:szCs w:val="21"/>
        </w:rPr>
        <w:t>41800, р/с 03232643975320001500, отделение НБ Чувашской Республики г. Чебоксары. БИК 019706900, КПП 210001001, ИНН 2100003168, ОКТМО 97532000, по коду бюджетной классификации 903 114 020 5205 0000 410.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В платежном поручении, оформляющем оплату, должно быть указано: 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lastRenderedPageBreak/>
        <w:t xml:space="preserve">Средства от продажи объекта недвижимого имущества по адресу: ___________________________, согласно договору купли-продажи № _____ </w:t>
      </w:r>
      <w:proofErr w:type="gramStart"/>
      <w:r w:rsidRPr="00256840">
        <w:rPr>
          <w:sz w:val="21"/>
          <w:szCs w:val="21"/>
        </w:rPr>
        <w:t>от  "</w:t>
      </w:r>
      <w:proofErr w:type="gramEnd"/>
      <w:r w:rsidRPr="00256840">
        <w:rPr>
          <w:sz w:val="21"/>
          <w:szCs w:val="21"/>
        </w:rPr>
        <w:t>___"__________202  года.</w:t>
      </w:r>
    </w:p>
    <w:p w:rsidR="00F95709" w:rsidRPr="00256840" w:rsidRDefault="006E43F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Оплата за Имущество производится единовременным платежом на счет </w:t>
      </w:r>
      <w:r w:rsidR="00F95709" w:rsidRPr="00256840">
        <w:rPr>
          <w:sz w:val="21"/>
          <w:szCs w:val="21"/>
        </w:rPr>
        <w:t>УФК по Чувашской Республике (администрация Моргаушского муниципального округа) л/с 05153</w:t>
      </w:r>
      <w:r w:rsidR="00F95709" w:rsidRPr="00256840">
        <w:rPr>
          <w:sz w:val="21"/>
          <w:szCs w:val="21"/>
          <w:lang w:val="en-US"/>
        </w:rPr>
        <w:t>Q</w:t>
      </w:r>
      <w:r w:rsidR="00F95709" w:rsidRPr="00256840">
        <w:rPr>
          <w:sz w:val="21"/>
          <w:szCs w:val="21"/>
        </w:rPr>
        <w:t>41800, р/с 03232643975320001500, отделение НБ Чувашской Республики г. Чебоксары. БИК 019706900, КПП 210001001, ИНН 2100003168, ОКТМО 97532000, по коду бюджетной классификации 903 114 020 5205 0000 410.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</w:t>
      </w:r>
      <w:proofErr w:type="gramStart"/>
      <w:r w:rsidRPr="00256840">
        <w:rPr>
          <w:sz w:val="21"/>
          <w:szCs w:val="21"/>
        </w:rPr>
        <w:t>настоящего  Договора</w:t>
      </w:r>
      <w:proofErr w:type="gramEnd"/>
      <w:r w:rsidRPr="00256840">
        <w:rPr>
          <w:sz w:val="21"/>
          <w:szCs w:val="21"/>
        </w:rPr>
        <w:t xml:space="preserve">.  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</w:p>
    <w:p w:rsidR="00F95709" w:rsidRPr="00256840" w:rsidRDefault="00F95709" w:rsidP="00F95709">
      <w:pPr>
        <w:widowControl/>
        <w:ind w:firstLine="567"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Для покупателя - юридического лица, индивидуального предпринимателя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3.1. Установленная по итогам Аукциона цена продажи Имущества, указанного в разделе 1 настоящего Договора, составляет ___________ (_____________________</w:t>
      </w:r>
      <w:proofErr w:type="gramStart"/>
      <w:r w:rsidRPr="00256840">
        <w:rPr>
          <w:sz w:val="21"/>
          <w:szCs w:val="21"/>
        </w:rPr>
        <w:t>_)  рублей</w:t>
      </w:r>
      <w:proofErr w:type="gramEnd"/>
      <w:r w:rsidRPr="00256840">
        <w:rPr>
          <w:sz w:val="21"/>
          <w:szCs w:val="21"/>
        </w:rPr>
        <w:t xml:space="preserve"> с учетом НДС. 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3.2. Задаток в сумме ___________ (_____________________</w:t>
      </w:r>
      <w:proofErr w:type="gramStart"/>
      <w:r w:rsidRPr="00256840">
        <w:rPr>
          <w:sz w:val="21"/>
          <w:szCs w:val="21"/>
        </w:rPr>
        <w:t>_)  рублей</w:t>
      </w:r>
      <w:proofErr w:type="gramEnd"/>
      <w:r w:rsidRPr="00256840">
        <w:rPr>
          <w:sz w:val="21"/>
          <w:szCs w:val="21"/>
        </w:rPr>
        <w:t>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3.3. Покупатель в течение 15 (пятнадцати) рабочих дней с даты заключения настоящего Договора, но не позднее "___"__________202__ г., обязан перечислить за вычетом суммы задатка,  указанного в пункте 3.2 настоящего Договора, и НДС (18 %), денежные средства в счет  оплаты стоимости Имущества в размере __________(__________________________) рублей на счет УФК по Чувашской Республике (администрация Моргаушского муниципального округа) л/с 05153</w:t>
      </w:r>
      <w:r w:rsidRPr="00256840">
        <w:rPr>
          <w:sz w:val="21"/>
          <w:szCs w:val="21"/>
          <w:lang w:val="en-US"/>
        </w:rPr>
        <w:t>Q</w:t>
      </w:r>
      <w:r w:rsidRPr="00256840">
        <w:rPr>
          <w:sz w:val="21"/>
          <w:szCs w:val="21"/>
        </w:rPr>
        <w:t>41800, р/с 03232643975320001500, отделение НБ Чувашской Республики г. Чебоксары. БИК 019706900, КПП 210001001, ИНН 2100003168, ОКТМО 97532000, по коду бюджетной классификации 903 114 020 5205 0000 410.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Средства от продажи объекта недвижимого </w:t>
      </w:r>
      <w:proofErr w:type="gramStart"/>
      <w:r w:rsidRPr="00256840">
        <w:rPr>
          <w:sz w:val="21"/>
          <w:szCs w:val="21"/>
        </w:rPr>
        <w:t>имущества  _</w:t>
      </w:r>
      <w:proofErr w:type="gramEnd"/>
      <w:r w:rsidRPr="00256840">
        <w:rPr>
          <w:sz w:val="21"/>
          <w:szCs w:val="21"/>
        </w:rPr>
        <w:t>________________________, согласно договору купли-продажи  № ___ от  "___"__________202__ г.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F95709" w:rsidRPr="00256840" w:rsidRDefault="0086346B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Оплата за Имущество производится единовременным платежом на счет </w:t>
      </w:r>
      <w:r w:rsidR="00F95709" w:rsidRPr="00256840">
        <w:rPr>
          <w:sz w:val="21"/>
          <w:szCs w:val="21"/>
        </w:rPr>
        <w:t>УФК по Чувашской Республике (администрация Моргаушского муниципального округа) л/с 05153</w:t>
      </w:r>
      <w:r w:rsidR="00F95709" w:rsidRPr="00256840">
        <w:rPr>
          <w:sz w:val="21"/>
          <w:szCs w:val="21"/>
          <w:lang w:val="en-US"/>
        </w:rPr>
        <w:t>Q</w:t>
      </w:r>
      <w:r w:rsidR="00F95709" w:rsidRPr="00256840">
        <w:rPr>
          <w:sz w:val="21"/>
          <w:szCs w:val="21"/>
        </w:rPr>
        <w:t>41800, р/с 03232643975320001500, отделение НБ Чувашской Республики г. Чебоксары. БИК 019706900, КПП 210001001, ИНН 2100003168, ОКТМО 97532000, по коду бюджетной классификации 903 114 020 5205 0000 410.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</w:t>
      </w:r>
      <w:proofErr w:type="gramStart"/>
      <w:r w:rsidRPr="00256840">
        <w:rPr>
          <w:sz w:val="21"/>
          <w:szCs w:val="21"/>
        </w:rPr>
        <w:t>настоящего  Договора</w:t>
      </w:r>
      <w:proofErr w:type="gramEnd"/>
      <w:r w:rsidRPr="00256840">
        <w:rPr>
          <w:sz w:val="21"/>
          <w:szCs w:val="21"/>
        </w:rPr>
        <w:t xml:space="preserve">.  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</w:p>
    <w:p w:rsidR="00F95709" w:rsidRPr="00256840" w:rsidRDefault="00F95709" w:rsidP="00F95709">
      <w:pPr>
        <w:widowControl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 xml:space="preserve">4. </w:t>
      </w:r>
      <w:proofErr w:type="gramStart"/>
      <w:r w:rsidRPr="00256840">
        <w:rPr>
          <w:b/>
          <w:sz w:val="21"/>
          <w:szCs w:val="21"/>
        </w:rPr>
        <w:t>Переход  права</w:t>
      </w:r>
      <w:proofErr w:type="gramEnd"/>
      <w:r w:rsidRPr="00256840">
        <w:rPr>
          <w:b/>
          <w:sz w:val="21"/>
          <w:szCs w:val="21"/>
        </w:rPr>
        <w:t xml:space="preserve"> собственности на имущество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4.3.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</w:p>
    <w:p w:rsidR="00F95709" w:rsidRPr="00256840" w:rsidRDefault="00F95709" w:rsidP="00F95709">
      <w:pPr>
        <w:widowControl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5. Ответственность Сторон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 на счет УФК по Чувашской Республике (администрация Моргаушского муниципального округа) л/с 05153</w:t>
      </w:r>
      <w:r w:rsidRPr="00256840">
        <w:rPr>
          <w:sz w:val="21"/>
          <w:szCs w:val="21"/>
          <w:lang w:val="en-US"/>
        </w:rPr>
        <w:t>Q</w:t>
      </w:r>
      <w:r w:rsidRPr="00256840">
        <w:rPr>
          <w:sz w:val="21"/>
          <w:szCs w:val="21"/>
        </w:rPr>
        <w:t xml:space="preserve">41800, р/с 03232643975320001500, отделение НБ Чувашской Республики </w:t>
      </w:r>
      <w:proofErr w:type="spellStart"/>
      <w:r w:rsidRPr="00256840">
        <w:rPr>
          <w:sz w:val="21"/>
          <w:szCs w:val="21"/>
        </w:rPr>
        <w:t>г.Чебоксары</w:t>
      </w:r>
      <w:proofErr w:type="spellEnd"/>
      <w:r w:rsidRPr="00256840">
        <w:rPr>
          <w:sz w:val="21"/>
          <w:szCs w:val="21"/>
        </w:rPr>
        <w:t>. БИК 019706900, КПП 210001001, ИНН 2100003168. В платежном поручении, оформляющем оплату пени, должны быть указаны:</w:t>
      </w:r>
    </w:p>
    <w:p w:rsidR="00F95709" w:rsidRPr="00256840" w:rsidRDefault="00F95709" w:rsidP="00F95709">
      <w:pPr>
        <w:widowControl/>
        <w:numPr>
          <w:ilvl w:val="0"/>
          <w:numId w:val="5"/>
        </w:numPr>
        <w:tabs>
          <w:tab w:val="num" w:pos="567"/>
        </w:tabs>
        <w:ind w:left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lastRenderedPageBreak/>
        <w:t xml:space="preserve"> КБК </w:t>
      </w:r>
      <w:r w:rsidRPr="00256840">
        <w:rPr>
          <w:sz w:val="21"/>
          <w:szCs w:val="21"/>
          <w:lang w:eastAsia="x-none"/>
        </w:rPr>
        <w:t>90311105034140000120;</w:t>
      </w:r>
    </w:p>
    <w:p w:rsidR="00F95709" w:rsidRPr="00256840" w:rsidRDefault="00F95709" w:rsidP="00F95709">
      <w:pPr>
        <w:widowControl/>
        <w:numPr>
          <w:ilvl w:val="0"/>
          <w:numId w:val="5"/>
        </w:numPr>
        <w:tabs>
          <w:tab w:val="num" w:pos="567"/>
        </w:tabs>
        <w:ind w:left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 ОКТМО </w:t>
      </w:r>
      <w:r w:rsidRPr="00256840">
        <w:rPr>
          <w:sz w:val="21"/>
          <w:szCs w:val="21"/>
          <w:lang w:val="x-none" w:eastAsia="x-none"/>
        </w:rPr>
        <w:t>97</w:t>
      </w:r>
      <w:r w:rsidRPr="00256840">
        <w:rPr>
          <w:sz w:val="21"/>
          <w:szCs w:val="21"/>
          <w:lang w:val="en-US" w:eastAsia="x-none"/>
        </w:rPr>
        <w:t>5</w:t>
      </w:r>
      <w:r w:rsidRPr="00256840">
        <w:rPr>
          <w:sz w:val="21"/>
          <w:szCs w:val="21"/>
          <w:lang w:val="x-none" w:eastAsia="x-none"/>
        </w:rPr>
        <w:t>32000</w:t>
      </w:r>
      <w:r w:rsidRPr="00256840">
        <w:rPr>
          <w:sz w:val="21"/>
          <w:szCs w:val="21"/>
        </w:rPr>
        <w:t>;</w:t>
      </w:r>
    </w:p>
    <w:p w:rsidR="00F95709" w:rsidRPr="00256840" w:rsidRDefault="00F95709" w:rsidP="00F95709">
      <w:pPr>
        <w:widowControl/>
        <w:numPr>
          <w:ilvl w:val="0"/>
          <w:numId w:val="5"/>
        </w:numPr>
        <w:tabs>
          <w:tab w:val="num" w:pos="0"/>
        </w:tabs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 уплата пени за просрочку платежа согласно договору купли-</w:t>
      </w:r>
      <w:proofErr w:type="gramStart"/>
      <w:r w:rsidRPr="00256840">
        <w:rPr>
          <w:sz w:val="21"/>
          <w:szCs w:val="21"/>
        </w:rPr>
        <w:t>продажи  №</w:t>
      </w:r>
      <w:proofErr w:type="gramEnd"/>
      <w:r w:rsidRPr="00256840">
        <w:rPr>
          <w:sz w:val="21"/>
          <w:szCs w:val="21"/>
        </w:rPr>
        <w:t>___ от «____»___________  202____ г.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Просрочка внесения денежных средств в счет оплаты имущества в сумме и сроки, указанные в разделе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настоящий Договор считается расторгнутым с момента отказа Покупателя от исполнения обязательств по оплате Имущества.</w:t>
      </w:r>
    </w:p>
    <w:p w:rsidR="00F95709" w:rsidRPr="00256840" w:rsidRDefault="00F95709" w:rsidP="00F95709">
      <w:pPr>
        <w:shd w:val="clear" w:color="auto" w:fill="FFFFFF"/>
        <w:ind w:left="113" w:firstLine="567"/>
        <w:jc w:val="both"/>
        <w:rPr>
          <w:sz w:val="21"/>
          <w:szCs w:val="21"/>
          <w:lang w:val="x-none" w:eastAsia="x-none"/>
        </w:rPr>
      </w:pPr>
      <w:r w:rsidRPr="00256840">
        <w:rPr>
          <w:sz w:val="21"/>
          <w:szCs w:val="21"/>
          <w:lang w:val="x-none" w:eastAsia="x-none"/>
        </w:rPr>
        <w:t xml:space="preserve">При расторжении договора  </w:t>
      </w:r>
      <w:r w:rsidRPr="00256840">
        <w:rPr>
          <w:sz w:val="21"/>
          <w:szCs w:val="21"/>
          <w:lang w:eastAsia="x-none"/>
        </w:rPr>
        <w:t xml:space="preserve"> имущество </w:t>
      </w:r>
      <w:proofErr w:type="spellStart"/>
      <w:r w:rsidRPr="00256840">
        <w:rPr>
          <w:sz w:val="21"/>
          <w:szCs w:val="21"/>
          <w:lang w:val="x-none" w:eastAsia="x-none"/>
        </w:rPr>
        <w:t>оста</w:t>
      </w:r>
      <w:r w:rsidRPr="00256840">
        <w:rPr>
          <w:sz w:val="21"/>
          <w:szCs w:val="21"/>
          <w:lang w:eastAsia="x-none"/>
        </w:rPr>
        <w:t>е</w:t>
      </w:r>
      <w:r w:rsidRPr="00256840">
        <w:rPr>
          <w:sz w:val="21"/>
          <w:szCs w:val="21"/>
          <w:lang w:val="x-none" w:eastAsia="x-none"/>
        </w:rPr>
        <w:t>тся</w:t>
      </w:r>
      <w:proofErr w:type="spellEnd"/>
      <w:r w:rsidRPr="00256840">
        <w:rPr>
          <w:sz w:val="21"/>
          <w:szCs w:val="21"/>
          <w:lang w:val="x-none" w:eastAsia="x-none"/>
        </w:rPr>
        <w:t xml:space="preserve"> в собственности </w:t>
      </w:r>
      <w:r w:rsidRPr="00256840">
        <w:rPr>
          <w:sz w:val="21"/>
          <w:szCs w:val="21"/>
          <w:lang w:eastAsia="x-none"/>
        </w:rPr>
        <w:t>Моргаушского муниципального округа</w:t>
      </w:r>
      <w:r w:rsidRPr="00256840">
        <w:rPr>
          <w:sz w:val="21"/>
          <w:szCs w:val="21"/>
          <w:lang w:val="x-none" w:eastAsia="x-none"/>
        </w:rPr>
        <w:t>.</w:t>
      </w:r>
    </w:p>
    <w:p w:rsidR="00F95709" w:rsidRPr="00256840" w:rsidRDefault="00F95709" w:rsidP="00F95709">
      <w:pPr>
        <w:shd w:val="clear" w:color="auto" w:fill="FFFFFF"/>
        <w:ind w:left="113" w:firstLine="567"/>
        <w:jc w:val="both"/>
        <w:rPr>
          <w:sz w:val="21"/>
          <w:szCs w:val="21"/>
          <w:lang w:val="x-none" w:eastAsia="x-none"/>
        </w:rPr>
      </w:pPr>
      <w:r w:rsidRPr="00256840">
        <w:rPr>
          <w:sz w:val="21"/>
          <w:szCs w:val="21"/>
          <w:lang w:val="x-none" w:eastAsia="x-none"/>
        </w:rPr>
        <w:t xml:space="preserve">5.3. В случае отказа Покупателя от исполнения обязанности по оплате стоимости имущества, предусмотренной пунктом 3.3 </w:t>
      </w:r>
      <w:r w:rsidRPr="00256840">
        <w:rPr>
          <w:sz w:val="21"/>
          <w:szCs w:val="21"/>
          <w:lang w:eastAsia="x-none"/>
        </w:rPr>
        <w:t xml:space="preserve">настоящего </w:t>
      </w:r>
      <w:r w:rsidRPr="00256840">
        <w:rPr>
          <w:sz w:val="21"/>
          <w:szCs w:val="21"/>
          <w:lang w:val="x-none" w:eastAsia="x-none"/>
        </w:rPr>
        <w:t xml:space="preserve">Договора, внесенный Покупателем задаток не возвращается. </w:t>
      </w:r>
    </w:p>
    <w:p w:rsidR="00F95709" w:rsidRPr="00256840" w:rsidRDefault="00F95709" w:rsidP="00F95709">
      <w:pPr>
        <w:shd w:val="clear" w:color="auto" w:fill="FFFFFF"/>
        <w:ind w:left="113" w:firstLine="567"/>
        <w:jc w:val="both"/>
        <w:rPr>
          <w:sz w:val="21"/>
          <w:szCs w:val="21"/>
          <w:lang w:val="x-none" w:eastAsia="x-none"/>
        </w:rPr>
      </w:pPr>
      <w:r w:rsidRPr="00256840">
        <w:rPr>
          <w:sz w:val="21"/>
          <w:szCs w:val="21"/>
          <w:lang w:val="x-none" w:eastAsia="x-none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(администрация Моргаушского </w:t>
      </w:r>
      <w:r w:rsidRPr="00256840">
        <w:rPr>
          <w:sz w:val="21"/>
          <w:szCs w:val="21"/>
          <w:lang w:eastAsia="x-none"/>
        </w:rPr>
        <w:t>муниципального округа</w:t>
      </w:r>
      <w:r w:rsidRPr="00256840">
        <w:rPr>
          <w:sz w:val="21"/>
          <w:szCs w:val="21"/>
          <w:lang w:val="x-none" w:eastAsia="x-none"/>
        </w:rPr>
        <w:t xml:space="preserve">) </w:t>
      </w:r>
      <w:r w:rsidRPr="00256840">
        <w:rPr>
          <w:sz w:val="21"/>
          <w:szCs w:val="21"/>
          <w:lang w:eastAsia="x-none"/>
        </w:rPr>
        <w:t>л/с 05153</w:t>
      </w:r>
      <w:r w:rsidRPr="00256840">
        <w:rPr>
          <w:sz w:val="21"/>
          <w:szCs w:val="21"/>
          <w:lang w:val="en-US" w:eastAsia="x-none"/>
        </w:rPr>
        <w:t>Q</w:t>
      </w:r>
      <w:r w:rsidRPr="00256840">
        <w:rPr>
          <w:sz w:val="21"/>
          <w:szCs w:val="21"/>
          <w:lang w:eastAsia="x-none"/>
        </w:rPr>
        <w:t xml:space="preserve">41800, р/с 03232643975320001500, отделение НБ Чувашской Республики </w:t>
      </w:r>
      <w:proofErr w:type="spellStart"/>
      <w:r w:rsidRPr="00256840">
        <w:rPr>
          <w:sz w:val="21"/>
          <w:szCs w:val="21"/>
          <w:lang w:eastAsia="x-none"/>
        </w:rPr>
        <w:t>г.Чебоксары</w:t>
      </w:r>
      <w:proofErr w:type="spellEnd"/>
      <w:r w:rsidRPr="00256840">
        <w:rPr>
          <w:sz w:val="21"/>
          <w:szCs w:val="21"/>
          <w:lang w:eastAsia="x-none"/>
        </w:rPr>
        <w:t xml:space="preserve">. БИК 019706900, КПП 210001001, ИНН 2100003168. </w:t>
      </w:r>
      <w:r w:rsidRPr="00256840">
        <w:rPr>
          <w:sz w:val="21"/>
          <w:szCs w:val="21"/>
          <w:lang w:val="x-none" w:eastAsia="x-none"/>
        </w:rPr>
        <w:t>В платежном поручении, оформляющем оплату штрафа, должны быть указаны:</w:t>
      </w:r>
    </w:p>
    <w:p w:rsidR="00F95709" w:rsidRPr="00256840" w:rsidRDefault="00F95709" w:rsidP="00F95709">
      <w:pPr>
        <w:shd w:val="clear" w:color="auto" w:fill="FFFFFF"/>
        <w:ind w:left="113" w:firstLine="567"/>
        <w:jc w:val="both"/>
        <w:rPr>
          <w:sz w:val="21"/>
          <w:szCs w:val="21"/>
          <w:lang w:val="x-none" w:eastAsia="x-none"/>
        </w:rPr>
      </w:pPr>
      <w:r w:rsidRPr="00256840">
        <w:rPr>
          <w:sz w:val="21"/>
          <w:szCs w:val="21"/>
          <w:lang w:val="x-none" w:eastAsia="x-none"/>
        </w:rPr>
        <w:t xml:space="preserve"> КБК 903 114 020 5205 0000 410;</w:t>
      </w:r>
    </w:p>
    <w:p w:rsidR="00F95709" w:rsidRPr="00256840" w:rsidRDefault="00F95709" w:rsidP="00F95709">
      <w:pPr>
        <w:shd w:val="clear" w:color="auto" w:fill="FFFFFF"/>
        <w:ind w:left="113" w:firstLine="567"/>
        <w:jc w:val="both"/>
        <w:rPr>
          <w:sz w:val="21"/>
          <w:szCs w:val="21"/>
          <w:lang w:val="x-none" w:eastAsia="x-none"/>
        </w:rPr>
      </w:pPr>
      <w:r w:rsidRPr="00256840">
        <w:rPr>
          <w:sz w:val="21"/>
          <w:szCs w:val="21"/>
          <w:lang w:val="x-none" w:eastAsia="x-none"/>
        </w:rPr>
        <w:t xml:space="preserve"> ОКТМО 97</w:t>
      </w:r>
      <w:r w:rsidRPr="00256840">
        <w:rPr>
          <w:sz w:val="21"/>
          <w:szCs w:val="21"/>
          <w:lang w:eastAsia="x-none"/>
        </w:rPr>
        <w:t>5</w:t>
      </w:r>
      <w:r w:rsidRPr="00256840">
        <w:rPr>
          <w:sz w:val="21"/>
          <w:szCs w:val="21"/>
          <w:lang w:val="x-none" w:eastAsia="x-none"/>
        </w:rPr>
        <w:t>32000;</w:t>
      </w:r>
    </w:p>
    <w:p w:rsidR="00F95709" w:rsidRPr="00256840" w:rsidRDefault="00F95709" w:rsidP="00F95709">
      <w:pPr>
        <w:shd w:val="clear" w:color="auto" w:fill="FFFFFF"/>
        <w:ind w:left="113" w:firstLine="567"/>
        <w:jc w:val="both"/>
        <w:rPr>
          <w:sz w:val="21"/>
          <w:szCs w:val="21"/>
          <w:lang w:val="x-none" w:eastAsia="x-none"/>
        </w:rPr>
      </w:pPr>
      <w:r w:rsidRPr="00256840">
        <w:rPr>
          <w:sz w:val="21"/>
          <w:szCs w:val="21"/>
          <w:lang w:val="x-none" w:eastAsia="x-none"/>
        </w:rPr>
        <w:t xml:space="preserve"> уплата штрафа согласно договору купли-продажи  №___ от "____"___________  20</w:t>
      </w:r>
      <w:r w:rsidRPr="00256840">
        <w:rPr>
          <w:sz w:val="21"/>
          <w:szCs w:val="21"/>
          <w:lang w:eastAsia="x-none"/>
        </w:rPr>
        <w:t>2   г.</w:t>
      </w:r>
    </w:p>
    <w:p w:rsidR="00F95709" w:rsidRPr="00256840" w:rsidRDefault="00F95709" w:rsidP="00F95709">
      <w:pPr>
        <w:shd w:val="clear" w:color="auto" w:fill="FFFFFF"/>
        <w:ind w:left="113" w:firstLine="567"/>
        <w:jc w:val="both"/>
        <w:rPr>
          <w:sz w:val="21"/>
          <w:szCs w:val="21"/>
          <w:lang w:val="x-none" w:eastAsia="x-none"/>
        </w:rPr>
      </w:pPr>
    </w:p>
    <w:p w:rsidR="00F95709" w:rsidRPr="00256840" w:rsidRDefault="00F95709" w:rsidP="00F95709">
      <w:pPr>
        <w:widowControl/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 xml:space="preserve">6. Заключительные положения  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6.1. Настоящий Договор вступает в силу с момента его подписания и прекращает свое действие:</w:t>
      </w:r>
    </w:p>
    <w:p w:rsidR="00F95709" w:rsidRPr="00256840" w:rsidRDefault="00F95709" w:rsidP="00F95709">
      <w:pPr>
        <w:widowControl/>
        <w:numPr>
          <w:ilvl w:val="0"/>
          <w:numId w:val="6"/>
        </w:numPr>
        <w:tabs>
          <w:tab w:val="left" w:pos="360"/>
        </w:tabs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надлежащим исполнением Сторонами своих обязательств по настоящему Договору;</w:t>
      </w:r>
    </w:p>
    <w:p w:rsidR="00F95709" w:rsidRPr="00256840" w:rsidRDefault="00F95709" w:rsidP="00F95709">
      <w:pPr>
        <w:widowControl/>
        <w:numPr>
          <w:ilvl w:val="0"/>
          <w:numId w:val="6"/>
        </w:numPr>
        <w:tabs>
          <w:tab w:val="left" w:pos="360"/>
        </w:tabs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в предусмотренных настоящим Договором случаях;</w:t>
      </w:r>
    </w:p>
    <w:p w:rsidR="00F95709" w:rsidRPr="00256840" w:rsidRDefault="00F95709" w:rsidP="00F95709">
      <w:pPr>
        <w:widowControl/>
        <w:numPr>
          <w:ilvl w:val="0"/>
          <w:numId w:val="6"/>
        </w:numPr>
        <w:tabs>
          <w:tab w:val="left" w:pos="0"/>
        </w:tabs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 xml:space="preserve">по иным основаниям, предусмотренным действующим законодательством Российской Федерации. 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95709" w:rsidRPr="00256840" w:rsidRDefault="00F95709" w:rsidP="00F95709">
      <w:pPr>
        <w:widowControl/>
        <w:ind w:firstLine="567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F95709" w:rsidRPr="00256840" w:rsidRDefault="00F95709" w:rsidP="00F95709">
      <w:pPr>
        <w:ind w:firstLine="540"/>
        <w:jc w:val="both"/>
        <w:rPr>
          <w:sz w:val="21"/>
          <w:szCs w:val="21"/>
        </w:rPr>
      </w:pPr>
      <w:r w:rsidRPr="00256840">
        <w:rPr>
          <w:sz w:val="21"/>
          <w:szCs w:val="21"/>
        </w:rPr>
        <w:t>6.4. Настоящий Договор составлен в двух подлинных экземплярах, по одному для Продавца и Покупателя.</w:t>
      </w:r>
    </w:p>
    <w:p w:rsidR="00F95709" w:rsidRPr="00256840" w:rsidRDefault="00F95709" w:rsidP="00F95709">
      <w:pPr>
        <w:widowControl/>
        <w:jc w:val="center"/>
        <w:rPr>
          <w:sz w:val="21"/>
          <w:szCs w:val="21"/>
        </w:rPr>
      </w:pPr>
    </w:p>
    <w:p w:rsidR="00F95709" w:rsidRPr="00256840" w:rsidRDefault="00F95709" w:rsidP="00F95709">
      <w:pPr>
        <w:jc w:val="center"/>
        <w:rPr>
          <w:b/>
          <w:sz w:val="21"/>
          <w:szCs w:val="21"/>
        </w:rPr>
      </w:pPr>
      <w:r w:rsidRPr="00256840">
        <w:rPr>
          <w:b/>
          <w:sz w:val="21"/>
          <w:szCs w:val="21"/>
        </w:rPr>
        <w:t>ЮРИДИЧЕСКИЕ АДРЕСА, БАНКОВСКИЕ РЕКВИЗИТЫ И ПОДПИСИ СТОРОН</w:t>
      </w:r>
    </w:p>
    <w:p w:rsidR="00F95709" w:rsidRPr="00256840" w:rsidRDefault="00F95709" w:rsidP="00F95709">
      <w:pPr>
        <w:jc w:val="center"/>
        <w:rPr>
          <w:b/>
          <w:sz w:val="21"/>
          <w:szCs w:val="21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F95709" w:rsidRPr="00256840" w:rsidTr="00A81D11">
        <w:tc>
          <w:tcPr>
            <w:tcW w:w="4786" w:type="dxa"/>
          </w:tcPr>
          <w:p w:rsidR="00F95709" w:rsidRPr="00256840" w:rsidRDefault="00F95709" w:rsidP="00F95709">
            <w:pPr>
              <w:jc w:val="center"/>
              <w:rPr>
                <w:b/>
                <w:sz w:val="21"/>
                <w:szCs w:val="21"/>
              </w:rPr>
            </w:pPr>
            <w:r w:rsidRPr="00256840">
              <w:rPr>
                <w:b/>
                <w:sz w:val="21"/>
                <w:szCs w:val="21"/>
              </w:rPr>
              <w:t>ПРОДАВЕЦ:</w:t>
            </w:r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  <w:r w:rsidRPr="00256840">
              <w:rPr>
                <w:sz w:val="21"/>
                <w:szCs w:val="21"/>
                <w:u w:val="single"/>
              </w:rPr>
              <w:t>Администрация Моргаушского муниципального округа Чувашской Республики</w:t>
            </w:r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  <w:r w:rsidRPr="00256840">
              <w:rPr>
                <w:sz w:val="21"/>
                <w:szCs w:val="21"/>
                <w:u w:val="single"/>
              </w:rPr>
              <w:t xml:space="preserve">429530, Чувашская Республика, </w:t>
            </w:r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  <w:proofErr w:type="spellStart"/>
            <w:r w:rsidRPr="00256840">
              <w:rPr>
                <w:sz w:val="21"/>
                <w:szCs w:val="21"/>
                <w:u w:val="single"/>
              </w:rPr>
              <w:t>Моргаушский</w:t>
            </w:r>
            <w:proofErr w:type="spellEnd"/>
            <w:r w:rsidRPr="00256840">
              <w:rPr>
                <w:sz w:val="21"/>
                <w:szCs w:val="21"/>
                <w:u w:val="single"/>
              </w:rPr>
              <w:t xml:space="preserve"> район, с. Моргауши, </w:t>
            </w:r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  <w:r w:rsidRPr="00256840">
              <w:rPr>
                <w:sz w:val="21"/>
                <w:szCs w:val="21"/>
                <w:u w:val="single"/>
              </w:rPr>
              <w:t>ул. Мира, д. 6</w:t>
            </w:r>
          </w:p>
          <w:p w:rsidR="00F95709" w:rsidRPr="00256840" w:rsidRDefault="00F95709" w:rsidP="00F95709">
            <w:pPr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ИНН 2100003168, КПП 210001001</w:t>
            </w:r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  <w:r w:rsidRPr="00256840">
              <w:rPr>
                <w:sz w:val="21"/>
                <w:szCs w:val="21"/>
                <w:u w:val="single"/>
              </w:rPr>
              <w:t>л\с 05153</w:t>
            </w:r>
            <w:r w:rsidRPr="00256840">
              <w:rPr>
                <w:sz w:val="21"/>
                <w:szCs w:val="21"/>
                <w:u w:val="single"/>
                <w:lang w:val="en-US"/>
              </w:rPr>
              <w:t>Q</w:t>
            </w:r>
            <w:r w:rsidRPr="00256840">
              <w:rPr>
                <w:sz w:val="21"/>
                <w:szCs w:val="21"/>
                <w:u w:val="single"/>
              </w:rPr>
              <w:t>41800 в Управлении Федерального казначейства по Чувашской Республике</w:t>
            </w:r>
          </w:p>
          <w:p w:rsidR="00F95709" w:rsidRPr="00256840" w:rsidRDefault="00F95709" w:rsidP="00F95709">
            <w:pPr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  <w:u w:val="single"/>
              </w:rPr>
              <w:t xml:space="preserve">БИК </w:t>
            </w:r>
            <w:r w:rsidRPr="00256840">
              <w:rPr>
                <w:sz w:val="21"/>
                <w:szCs w:val="21"/>
              </w:rPr>
              <w:t>019706900</w:t>
            </w:r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  <w:r w:rsidRPr="00256840">
              <w:rPr>
                <w:sz w:val="21"/>
                <w:szCs w:val="21"/>
                <w:u w:val="single"/>
              </w:rPr>
              <w:t xml:space="preserve">Тел. 8(3541) </w:t>
            </w:r>
            <w:r w:rsidRPr="00256840">
              <w:rPr>
                <w:sz w:val="21"/>
                <w:szCs w:val="21"/>
              </w:rPr>
              <w:t>62-3-15</w:t>
            </w:r>
            <w:r w:rsidRPr="00256840">
              <w:rPr>
                <w:sz w:val="21"/>
                <w:szCs w:val="21"/>
                <w:u w:val="single"/>
              </w:rPr>
              <w:t>, факс: 8(3541) 62-2-36</w:t>
            </w:r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  <w:r w:rsidRPr="00256840">
              <w:rPr>
                <w:sz w:val="21"/>
                <w:szCs w:val="21"/>
                <w:u w:val="single"/>
                <w:lang w:val="en-US"/>
              </w:rPr>
              <w:t>E</w:t>
            </w:r>
            <w:r w:rsidRPr="00256840">
              <w:rPr>
                <w:sz w:val="21"/>
                <w:szCs w:val="21"/>
                <w:u w:val="single"/>
              </w:rPr>
              <w:t>-</w:t>
            </w:r>
            <w:r w:rsidRPr="00256840">
              <w:rPr>
                <w:sz w:val="21"/>
                <w:szCs w:val="21"/>
                <w:u w:val="single"/>
                <w:lang w:val="en-US"/>
              </w:rPr>
              <w:t>mail</w:t>
            </w:r>
            <w:r w:rsidRPr="00256840">
              <w:rPr>
                <w:sz w:val="21"/>
                <w:szCs w:val="21"/>
                <w:u w:val="single"/>
              </w:rPr>
              <w:t xml:space="preserve">: </w:t>
            </w:r>
            <w:proofErr w:type="spellStart"/>
            <w:r w:rsidRPr="00256840">
              <w:rPr>
                <w:sz w:val="21"/>
                <w:szCs w:val="21"/>
                <w:u w:val="single"/>
                <w:lang w:val="en-US"/>
              </w:rPr>
              <w:t>morgau</w:t>
            </w:r>
            <w:proofErr w:type="spellEnd"/>
            <w:r w:rsidRPr="00256840">
              <w:rPr>
                <w:sz w:val="21"/>
                <w:szCs w:val="21"/>
                <w:u w:val="single"/>
              </w:rPr>
              <w:t>@</w:t>
            </w:r>
            <w:r w:rsidRPr="00256840">
              <w:rPr>
                <w:sz w:val="21"/>
                <w:szCs w:val="21"/>
                <w:u w:val="single"/>
                <w:lang w:val="en-US"/>
              </w:rPr>
              <w:t>cap</w:t>
            </w:r>
            <w:r w:rsidRPr="00256840">
              <w:rPr>
                <w:sz w:val="21"/>
                <w:szCs w:val="21"/>
                <w:u w:val="single"/>
              </w:rPr>
              <w:t>.</w:t>
            </w:r>
            <w:proofErr w:type="spellStart"/>
            <w:r w:rsidRPr="00256840">
              <w:rPr>
                <w:sz w:val="21"/>
                <w:szCs w:val="21"/>
                <w:u w:val="single"/>
                <w:lang w:val="en-US"/>
              </w:rPr>
              <w:t>ru</w:t>
            </w:r>
            <w:proofErr w:type="spellEnd"/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  <w:r w:rsidRPr="00256840">
              <w:rPr>
                <w:sz w:val="21"/>
                <w:szCs w:val="21"/>
                <w:u w:val="single"/>
              </w:rPr>
              <w:t>______________________</w:t>
            </w:r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  <w:r w:rsidRPr="00256840">
              <w:rPr>
                <w:sz w:val="21"/>
                <w:szCs w:val="21"/>
                <w:u w:val="single"/>
              </w:rPr>
              <w:t xml:space="preserve">________________________(_________)                                    </w:t>
            </w:r>
          </w:p>
          <w:p w:rsidR="00F95709" w:rsidRPr="00256840" w:rsidRDefault="00F95709" w:rsidP="00F95709">
            <w:pPr>
              <w:rPr>
                <w:sz w:val="21"/>
                <w:szCs w:val="21"/>
                <w:u w:val="single"/>
              </w:rPr>
            </w:pPr>
          </w:p>
          <w:p w:rsidR="00F95709" w:rsidRPr="00256840" w:rsidRDefault="00F95709" w:rsidP="00F95709">
            <w:pPr>
              <w:rPr>
                <w:b/>
                <w:sz w:val="21"/>
                <w:szCs w:val="21"/>
              </w:rPr>
            </w:pPr>
            <w:r w:rsidRPr="00256840">
              <w:rPr>
                <w:sz w:val="21"/>
                <w:szCs w:val="21"/>
                <w:u w:val="single"/>
              </w:rPr>
              <w:t xml:space="preserve"> М.П.</w:t>
            </w:r>
          </w:p>
        </w:tc>
        <w:tc>
          <w:tcPr>
            <w:tcW w:w="425" w:type="dxa"/>
          </w:tcPr>
          <w:p w:rsidR="00F95709" w:rsidRPr="00256840" w:rsidRDefault="00F95709" w:rsidP="00F95709">
            <w:pPr>
              <w:jc w:val="center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center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center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center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center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center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center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F95709" w:rsidRPr="00256840" w:rsidRDefault="00F95709" w:rsidP="00F95709">
            <w:pPr>
              <w:jc w:val="center"/>
              <w:rPr>
                <w:b/>
                <w:sz w:val="21"/>
                <w:szCs w:val="21"/>
              </w:rPr>
            </w:pPr>
            <w:r w:rsidRPr="00256840">
              <w:rPr>
                <w:b/>
                <w:sz w:val="21"/>
                <w:szCs w:val="21"/>
              </w:rPr>
              <w:t>ПОКУПАТЕЛЬ:</w:t>
            </w:r>
          </w:p>
          <w:p w:rsidR="00F95709" w:rsidRPr="00256840" w:rsidRDefault="00F95709" w:rsidP="00F95709">
            <w:pPr>
              <w:rPr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Покупатель</w:t>
            </w:r>
          </w:p>
          <w:p w:rsidR="00F95709" w:rsidRPr="00256840" w:rsidRDefault="00F95709" w:rsidP="00F95709">
            <w:pPr>
              <w:jc w:val="both"/>
              <w:rPr>
                <w:b/>
                <w:sz w:val="21"/>
                <w:szCs w:val="21"/>
              </w:rPr>
            </w:pPr>
          </w:p>
          <w:p w:rsidR="00F95709" w:rsidRPr="00256840" w:rsidRDefault="00F95709" w:rsidP="00F95709">
            <w:pPr>
              <w:jc w:val="both"/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__________________(__________________)</w:t>
            </w:r>
          </w:p>
          <w:p w:rsidR="00F95709" w:rsidRPr="00256840" w:rsidRDefault="00F95709" w:rsidP="00F95709">
            <w:pPr>
              <w:rPr>
                <w:sz w:val="21"/>
                <w:szCs w:val="21"/>
              </w:rPr>
            </w:pPr>
          </w:p>
          <w:p w:rsidR="00F95709" w:rsidRPr="00256840" w:rsidRDefault="00F95709" w:rsidP="00F95709">
            <w:pPr>
              <w:rPr>
                <w:sz w:val="21"/>
                <w:szCs w:val="21"/>
              </w:rPr>
            </w:pPr>
            <w:r w:rsidRPr="00256840">
              <w:rPr>
                <w:sz w:val="21"/>
                <w:szCs w:val="21"/>
              </w:rPr>
              <w:t>М.П.</w:t>
            </w:r>
          </w:p>
        </w:tc>
      </w:tr>
    </w:tbl>
    <w:p w:rsidR="00B817E6" w:rsidRPr="00256840" w:rsidRDefault="00B817E6" w:rsidP="00B817E6">
      <w:pPr>
        <w:rPr>
          <w:sz w:val="21"/>
          <w:szCs w:val="21"/>
        </w:rPr>
      </w:pPr>
      <w:r w:rsidRPr="00256840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817E6" w:rsidRPr="00256840" w:rsidRDefault="00B817E6" w:rsidP="00B817E6">
      <w:pPr>
        <w:rPr>
          <w:sz w:val="21"/>
          <w:szCs w:val="21"/>
        </w:rPr>
      </w:pPr>
    </w:p>
    <w:p w:rsidR="00B817E6" w:rsidRPr="00256840" w:rsidRDefault="00B817E6" w:rsidP="00B817E6">
      <w:pPr>
        <w:autoSpaceDE w:val="0"/>
        <w:autoSpaceDN w:val="0"/>
        <w:adjustRightInd w:val="0"/>
        <w:jc w:val="center"/>
        <w:rPr>
          <w:b/>
          <w:bCs/>
          <w:noProof/>
          <w:sz w:val="21"/>
          <w:szCs w:val="21"/>
        </w:rPr>
      </w:pPr>
    </w:p>
    <w:p w:rsidR="00B817E6" w:rsidRPr="00256840" w:rsidRDefault="00B817E6" w:rsidP="00F95709">
      <w:pPr>
        <w:autoSpaceDE w:val="0"/>
        <w:autoSpaceDN w:val="0"/>
        <w:adjustRightInd w:val="0"/>
        <w:rPr>
          <w:b/>
          <w:bCs/>
          <w:noProof/>
          <w:sz w:val="21"/>
          <w:szCs w:val="21"/>
        </w:rPr>
      </w:pPr>
    </w:p>
    <w:sectPr w:rsidR="00B817E6" w:rsidRPr="00256840" w:rsidSect="004B3CB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19"/>
        <w:szCs w:val="19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57" w:firstLine="3"/>
      </w:pPr>
      <w:rPr>
        <w:rFonts w:ascii="Times New Roman" w:hAnsi="Times New Roman" w:cs="Times New Roman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19"/>
        <w:szCs w:val="19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57" w:firstLine="3"/>
      </w:pPr>
      <w:rPr>
        <w:rFonts w:ascii="Times New Roman" w:hAnsi="Times New Roman" w:cs="Times New Roman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15EC"/>
    <w:multiLevelType w:val="multilevel"/>
    <w:tmpl w:val="7ACEC4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490637B3"/>
    <w:multiLevelType w:val="hybridMultilevel"/>
    <w:tmpl w:val="2E1674B4"/>
    <w:lvl w:ilvl="0" w:tplc="E1AE9696">
      <w:start w:val="2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2A"/>
    <w:rsid w:val="00016A8B"/>
    <w:rsid w:val="00053B45"/>
    <w:rsid w:val="000A0FA1"/>
    <w:rsid w:val="000B1070"/>
    <w:rsid w:val="000C4FBD"/>
    <w:rsid w:val="001A772A"/>
    <w:rsid w:val="002332E1"/>
    <w:rsid w:val="00256840"/>
    <w:rsid w:val="002B6363"/>
    <w:rsid w:val="004B3CB5"/>
    <w:rsid w:val="004D265A"/>
    <w:rsid w:val="004E6904"/>
    <w:rsid w:val="005674DE"/>
    <w:rsid w:val="005B736C"/>
    <w:rsid w:val="00620378"/>
    <w:rsid w:val="00622313"/>
    <w:rsid w:val="00660141"/>
    <w:rsid w:val="00680DF0"/>
    <w:rsid w:val="006E43F9"/>
    <w:rsid w:val="0086346B"/>
    <w:rsid w:val="008953C8"/>
    <w:rsid w:val="008B6094"/>
    <w:rsid w:val="00917AFE"/>
    <w:rsid w:val="00930A65"/>
    <w:rsid w:val="009B60D8"/>
    <w:rsid w:val="009E3D84"/>
    <w:rsid w:val="00AD4AD3"/>
    <w:rsid w:val="00AE0FA9"/>
    <w:rsid w:val="00B817E6"/>
    <w:rsid w:val="00B976B5"/>
    <w:rsid w:val="00C87505"/>
    <w:rsid w:val="00D118CD"/>
    <w:rsid w:val="00DC3299"/>
    <w:rsid w:val="00DD4574"/>
    <w:rsid w:val="00E74591"/>
    <w:rsid w:val="00EB45A3"/>
    <w:rsid w:val="00EE6959"/>
    <w:rsid w:val="00F95709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67F7"/>
  <w15:chartTrackingRefBased/>
  <w15:docId w15:val="{CA2B576D-AD0B-4A42-8680-CBFF1ABE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265A"/>
    <w:rPr>
      <w:color w:val="0000FF"/>
      <w:u w:val="single"/>
    </w:rPr>
  </w:style>
  <w:style w:type="paragraph" w:styleId="a4">
    <w:name w:val="No Spacing"/>
    <w:uiPriority w:val="99"/>
    <w:qFormat/>
    <w:rsid w:val="004D26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asTxt">
    <w:name w:val="TextBasTxt"/>
    <w:basedOn w:val="a"/>
    <w:rsid w:val="00DD4574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5">
    <w:name w:val="List Paragraph"/>
    <w:basedOn w:val="a"/>
    <w:link w:val="a6"/>
    <w:qFormat/>
    <w:rsid w:val="00DD4574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6">
    <w:name w:val="Абзац списка Знак"/>
    <w:link w:val="a5"/>
    <w:rsid w:val="00DD457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DD4574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DD4574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DD45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DD4574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DD4574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817E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81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817E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1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817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3C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C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rgau_imu5\Desktop\&#1040;&#1091;&#1082;&#1094;&#1080;&#1086;&#1085;\imu2\Desktop\178fz23062000072_first_parts_protocol.rtf" TargetMode="External"/><Relationship Id="rId13" Type="http://schemas.openxmlformats.org/officeDocument/2006/relationships/hyperlink" Target="file:///C:\Users\morgau_imu5\Desktop\&#1040;&#1091;&#1082;&#1094;&#1080;&#1086;&#1085;\imu2\Desktop\178fz23062000072_first_parts_protocol.rtf" TargetMode="External"/><Relationship Id="rId18" Type="http://schemas.openxmlformats.org/officeDocument/2006/relationships/hyperlink" Target="http://morgau.cap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orgau_imu2@cap.ru" TargetMode="External"/><Relationship Id="rId12" Type="http://schemas.openxmlformats.org/officeDocument/2006/relationships/hyperlink" Target="http://morgau.cap.ru/" TargetMode="External"/><Relationship Id="rId17" Type="http://schemas.openxmlformats.org/officeDocument/2006/relationships/hyperlink" Target="file:///C:\Users\morgau_imu5\Desktop\&#1040;&#1091;&#1082;&#1094;&#1080;&#1086;&#1085;\imu2\Desktop\178fz23062000072_first_parts_protocol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rgau.cap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orgau_imu2@cap.ru" TargetMode="External"/><Relationship Id="rId11" Type="http://schemas.openxmlformats.org/officeDocument/2006/relationships/hyperlink" Target="file:///C:\Users\morgau_imu5\Desktop\&#1040;&#1091;&#1082;&#1094;&#1080;&#1086;&#1085;\imu2\Desktop\178fz23062000072_first_parts_protocol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orgau_imu5\Desktop\&#1040;&#1091;&#1082;&#1094;&#1080;&#1086;&#1085;\imu2\Desktop\178fz23062000072_first_parts_protocol.rtf" TargetMode="External"/><Relationship Id="rId10" Type="http://schemas.openxmlformats.org/officeDocument/2006/relationships/hyperlink" Target="http://morgau.cap.ru/" TargetMode="External"/><Relationship Id="rId19" Type="http://schemas.openxmlformats.org/officeDocument/2006/relationships/hyperlink" Target="http://178fz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orgau_imu5\Desktop\&#1040;&#1091;&#1082;&#1094;&#1080;&#1086;&#1085;\imu2\Desktop\178fz23062000072_first_parts_protocol.rtf" TargetMode="External"/><Relationship Id="rId14" Type="http://schemas.openxmlformats.org/officeDocument/2006/relationships/hyperlink" Target="http://morgau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86B6-952D-4240-860F-075C6A15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7794</Words>
  <Characters>44431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Мария Алексеевна</dc:creator>
  <cp:keywords/>
  <dc:description/>
  <cp:lastModifiedBy>Матвеева Мария Алексеевна</cp:lastModifiedBy>
  <cp:revision>7</cp:revision>
  <cp:lastPrinted>2024-12-18T12:59:00Z</cp:lastPrinted>
  <dcterms:created xsi:type="dcterms:W3CDTF">2024-12-10T07:46:00Z</dcterms:created>
  <dcterms:modified xsi:type="dcterms:W3CDTF">2024-12-18T13:23:00Z</dcterms:modified>
</cp:coreProperties>
</file>