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8F" w:rsidRDefault="0005618F" w:rsidP="0005618F">
      <w:pPr>
        <w:jc w:val="center"/>
      </w:pPr>
      <w:r>
        <w:rPr>
          <w:noProof/>
          <w:color w:val="000000"/>
          <w:sz w:val="26"/>
        </w:rPr>
        <w:drawing>
          <wp:inline distT="0" distB="0" distL="0" distR="0" wp14:anchorId="7F6724D6" wp14:editId="32FD2D70">
            <wp:extent cx="731520" cy="922821"/>
            <wp:effectExtent l="0" t="0" r="0" b="0"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6" cy="9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05618F" w:rsidRPr="002621E6" w:rsidTr="00D8263F">
        <w:trPr>
          <w:cantSplit/>
          <w:trHeight w:val="253"/>
        </w:trPr>
        <w:tc>
          <w:tcPr>
            <w:tcW w:w="4195" w:type="dxa"/>
            <w:hideMark/>
          </w:tcPr>
          <w:p w:rsidR="0005618F" w:rsidRPr="00C159EA" w:rsidRDefault="0005618F" w:rsidP="00D8263F">
            <w:pPr>
              <w:jc w:val="center"/>
            </w:pPr>
            <w:r w:rsidRPr="00C159EA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05618F" w:rsidRDefault="0005618F" w:rsidP="00D8263F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05618F" w:rsidRDefault="0005618F" w:rsidP="00D8263F">
            <w:pPr>
              <w:pStyle w:val="a3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05618F" w:rsidRPr="002621E6" w:rsidTr="00D8263F">
        <w:trPr>
          <w:cantSplit/>
          <w:trHeight w:val="1617"/>
        </w:trPr>
        <w:tc>
          <w:tcPr>
            <w:tcW w:w="4195" w:type="dxa"/>
          </w:tcPr>
          <w:p w:rsidR="0005618F" w:rsidRPr="005F2C40" w:rsidRDefault="0005618F" w:rsidP="00D8263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05618F" w:rsidRPr="005F2C40" w:rsidRDefault="0005618F" w:rsidP="00D8263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05618F" w:rsidRDefault="0005618F" w:rsidP="00D8263F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05618F" w:rsidRDefault="0005618F" w:rsidP="00D8263F"/>
          <w:p w:rsidR="0005618F" w:rsidRPr="00134A6A" w:rsidRDefault="0005618F" w:rsidP="00D8263F">
            <w:pPr>
              <w:jc w:val="center"/>
              <w:rPr>
                <w:b/>
              </w:rPr>
            </w:pPr>
            <w:r w:rsidRPr="00134A6A">
              <w:rPr>
                <w:b/>
              </w:rPr>
              <w:t>ЙЫШ</w:t>
            </w:r>
            <w:r w:rsidRPr="00134A6A">
              <w:rPr>
                <w:b/>
                <w:bCs/>
                <w:noProof/>
                <w:color w:val="000000"/>
              </w:rPr>
              <w:t>Ă</w:t>
            </w:r>
            <w:r w:rsidRPr="00134A6A">
              <w:rPr>
                <w:b/>
              </w:rPr>
              <w:t>НУ</w:t>
            </w:r>
          </w:p>
          <w:p w:rsidR="0005618F" w:rsidRDefault="0005618F" w:rsidP="00D8263F">
            <w:pPr>
              <w:jc w:val="center"/>
              <w:rPr>
                <w:rFonts w:ascii="Arial Cyr Chuv" w:hAnsi="Arial Cyr Chuv"/>
                <w:sz w:val="22"/>
              </w:rPr>
            </w:pPr>
            <w:r w:rsidRPr="00F54967">
              <w:rPr>
                <w:rFonts w:ascii="Arial Cyr Chuv" w:hAnsi="Arial Cyr Chuv"/>
                <w:sz w:val="22"/>
              </w:rPr>
              <w:t xml:space="preserve"> </w:t>
            </w:r>
          </w:p>
          <w:p w:rsidR="0005618F" w:rsidRDefault="005B36F5" w:rsidP="00D8263F">
            <w:pPr>
              <w:jc w:val="center"/>
              <w:rPr>
                <w:rFonts w:ascii="Arial Cyr Chuv" w:hAnsi="Arial Cyr Chuv"/>
              </w:rPr>
            </w:pPr>
            <w:r>
              <w:t>20</w:t>
            </w:r>
            <w:r w:rsidR="0005618F" w:rsidRPr="00F54967">
              <w:t>.</w:t>
            </w:r>
            <w:r>
              <w:t>04</w:t>
            </w:r>
            <w:r w:rsidR="0005618F" w:rsidRPr="00F54967">
              <w:t>.202</w:t>
            </w:r>
            <w:r w:rsidR="0005618F">
              <w:t>2</w:t>
            </w:r>
            <w:r>
              <w:t xml:space="preserve"> 269</w:t>
            </w:r>
            <w:r w:rsidR="0005618F">
              <w:t xml:space="preserve"> № </w:t>
            </w:r>
          </w:p>
          <w:p w:rsidR="0005618F" w:rsidRPr="00134A6A" w:rsidRDefault="0005618F" w:rsidP="00D8263F">
            <w:pPr>
              <w:jc w:val="center"/>
            </w:pPr>
            <w:proofErr w:type="spellStart"/>
            <w:r w:rsidRPr="00F54967">
              <w:rPr>
                <w:bCs/>
              </w:rPr>
              <w:t>Çě</w:t>
            </w:r>
            <w:proofErr w:type="gramStart"/>
            <w:r w:rsidRPr="00F54967">
              <w:rPr>
                <w:bCs/>
              </w:rPr>
              <w:t>м</w:t>
            </w:r>
            <w:proofErr w:type="gramEnd"/>
            <w:r w:rsidRPr="00F54967">
              <w:rPr>
                <w:bCs/>
              </w:rPr>
              <w:t>ěрле</w:t>
            </w:r>
            <w:proofErr w:type="spellEnd"/>
            <w:r w:rsidRPr="00F54967">
              <w:t xml:space="preserve"> хули</w:t>
            </w:r>
          </w:p>
          <w:p w:rsidR="0005618F" w:rsidRDefault="0005618F" w:rsidP="00D8263F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618F" w:rsidRDefault="0005618F" w:rsidP="00D8263F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05618F" w:rsidRDefault="0005618F" w:rsidP="00D8263F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5618F" w:rsidRDefault="0005618F" w:rsidP="00D8263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5618F" w:rsidRDefault="0005618F" w:rsidP="00D8263F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05618F" w:rsidRPr="00F54967" w:rsidRDefault="0005618F" w:rsidP="00D8263F">
            <w:pPr>
              <w:jc w:val="center"/>
              <w:rPr>
                <w:b/>
              </w:rPr>
            </w:pPr>
            <w:r w:rsidRPr="00F54967">
              <w:rPr>
                <w:b/>
              </w:rPr>
              <w:t>ПОСТАНОВЛЕНИЕ</w:t>
            </w:r>
          </w:p>
          <w:p w:rsidR="0005618F" w:rsidRDefault="0005618F" w:rsidP="00D8263F">
            <w:pPr>
              <w:jc w:val="center"/>
            </w:pPr>
          </w:p>
          <w:p w:rsidR="0005618F" w:rsidRDefault="005B36F5" w:rsidP="00D8263F">
            <w:pPr>
              <w:jc w:val="center"/>
              <w:rPr>
                <w:rFonts w:ascii="Arial Cyr Chuv" w:hAnsi="Arial Cyr Chuv"/>
              </w:rPr>
            </w:pPr>
            <w:r>
              <w:t>20</w:t>
            </w:r>
            <w:r w:rsidR="0005618F" w:rsidRPr="00F54967">
              <w:t>.</w:t>
            </w:r>
            <w:r>
              <w:t>04</w:t>
            </w:r>
            <w:r w:rsidR="0005618F" w:rsidRPr="00F54967">
              <w:t>.202</w:t>
            </w:r>
            <w:r w:rsidR="0005618F">
              <w:t xml:space="preserve">2  № </w:t>
            </w:r>
            <w:r>
              <w:t>269</w:t>
            </w:r>
            <w:bookmarkStart w:id="0" w:name="_GoBack"/>
            <w:bookmarkEnd w:id="0"/>
            <w:r w:rsidR="0005618F" w:rsidRPr="00F54967">
              <w:rPr>
                <w:rFonts w:ascii="Arial Cyr Chuv" w:hAnsi="Arial Cyr Chuv"/>
              </w:rPr>
              <w:t xml:space="preserve"> </w:t>
            </w:r>
          </w:p>
          <w:p w:rsidR="0005618F" w:rsidRPr="00F54967" w:rsidRDefault="0005618F" w:rsidP="00D8263F">
            <w:pPr>
              <w:jc w:val="center"/>
              <w:rPr>
                <w:b/>
                <w:sz w:val="28"/>
              </w:rPr>
            </w:pPr>
            <w:r w:rsidRPr="00F54967">
              <w:t xml:space="preserve">  г. Шумерля</w:t>
            </w:r>
          </w:p>
          <w:p w:rsidR="0005618F" w:rsidRDefault="0005618F" w:rsidP="00D8263F">
            <w:pPr>
              <w:pStyle w:val="a3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3D6C1C" w:rsidRPr="00682F8E" w:rsidRDefault="003D6C1C" w:rsidP="00B13D59">
      <w:pPr>
        <w:tabs>
          <w:tab w:val="left" w:pos="4111"/>
          <w:tab w:val="left" w:pos="4395"/>
        </w:tabs>
        <w:ind w:right="4960"/>
        <w:jc w:val="both"/>
        <w:rPr>
          <w:sz w:val="23"/>
          <w:szCs w:val="23"/>
        </w:rPr>
      </w:pPr>
      <w:r w:rsidRPr="00682F8E">
        <w:rPr>
          <w:sz w:val="23"/>
          <w:szCs w:val="23"/>
        </w:rPr>
        <w:t>О внесении изменени</w:t>
      </w:r>
      <w:r w:rsidR="00FC7633" w:rsidRPr="00682F8E">
        <w:rPr>
          <w:sz w:val="23"/>
          <w:szCs w:val="23"/>
        </w:rPr>
        <w:t>й</w:t>
      </w:r>
      <w:r w:rsidRPr="00682F8E">
        <w:rPr>
          <w:sz w:val="23"/>
          <w:szCs w:val="23"/>
        </w:rPr>
        <w:t xml:space="preserve"> в постановление администрации</w:t>
      </w:r>
      <w:r w:rsidR="00B13D59" w:rsidRPr="00682F8E">
        <w:rPr>
          <w:sz w:val="23"/>
          <w:szCs w:val="23"/>
        </w:rPr>
        <w:t xml:space="preserve"> </w:t>
      </w:r>
      <w:r w:rsidRPr="00682F8E">
        <w:rPr>
          <w:rStyle w:val="a5"/>
          <w:b w:val="0"/>
          <w:sz w:val="23"/>
          <w:szCs w:val="23"/>
        </w:rPr>
        <w:t>Шумерлинского муниципального округа</w:t>
      </w:r>
      <w:r w:rsidRPr="00682F8E">
        <w:rPr>
          <w:sz w:val="23"/>
          <w:szCs w:val="23"/>
        </w:rPr>
        <w:t xml:space="preserve"> от </w:t>
      </w:r>
      <w:r w:rsidRPr="00682F8E">
        <w:rPr>
          <w:noProof/>
          <w:color w:val="000000"/>
          <w:sz w:val="23"/>
          <w:szCs w:val="23"/>
        </w:rPr>
        <w:t xml:space="preserve">29.03.2022 </w:t>
      </w:r>
      <w:r w:rsidRPr="00682F8E">
        <w:rPr>
          <w:sz w:val="23"/>
          <w:szCs w:val="23"/>
        </w:rPr>
        <w:t>№ 198 «</w:t>
      </w:r>
      <w:r w:rsidRPr="00682F8E">
        <w:rPr>
          <w:bCs/>
          <w:sz w:val="23"/>
          <w:szCs w:val="23"/>
        </w:rPr>
        <w:t xml:space="preserve">О порядке создания, хранения </w:t>
      </w:r>
      <w:r w:rsidRPr="00682F8E">
        <w:rPr>
          <w:sz w:val="23"/>
          <w:szCs w:val="23"/>
        </w:rPr>
        <w:t xml:space="preserve">и восполнения резерва материальных ресурсов для ликвидации чрезвычайных ситуаций администрации </w:t>
      </w:r>
      <w:r w:rsidRPr="00682F8E">
        <w:rPr>
          <w:rStyle w:val="a5"/>
          <w:b w:val="0"/>
          <w:sz w:val="23"/>
          <w:szCs w:val="23"/>
        </w:rPr>
        <w:t>Шумерлинского муниципального округа</w:t>
      </w:r>
      <w:r w:rsidRPr="00682F8E">
        <w:rPr>
          <w:sz w:val="23"/>
          <w:szCs w:val="23"/>
        </w:rPr>
        <w:t xml:space="preserve"> Чувашской Республики»</w:t>
      </w:r>
    </w:p>
    <w:p w:rsidR="004A619A" w:rsidRPr="00682F8E" w:rsidRDefault="004A619A" w:rsidP="004A619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4A619A" w:rsidRPr="00682F8E" w:rsidRDefault="004A619A" w:rsidP="0005618F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 w:rsidRPr="00682F8E">
        <w:rPr>
          <w:color w:val="000000"/>
          <w:sz w:val="23"/>
          <w:szCs w:val="23"/>
        </w:rPr>
        <w:t>В соответствии с Федеральным закон</w:t>
      </w:r>
      <w:r w:rsidR="0005618F" w:rsidRPr="00682F8E">
        <w:rPr>
          <w:color w:val="000000"/>
          <w:sz w:val="23"/>
          <w:szCs w:val="23"/>
        </w:rPr>
        <w:t>о</w:t>
      </w:r>
      <w:r w:rsidRPr="00682F8E">
        <w:rPr>
          <w:color w:val="000000"/>
          <w:sz w:val="23"/>
          <w:szCs w:val="23"/>
        </w:rPr>
        <w:t xml:space="preserve">м от 21 декабря </w:t>
      </w:r>
      <w:smartTag w:uri="urn:schemas-microsoft-com:office:smarttags" w:element="metricconverter">
        <w:smartTagPr>
          <w:attr w:name="ProductID" w:val="1994 г"/>
        </w:smartTagPr>
        <w:r w:rsidRPr="00682F8E">
          <w:rPr>
            <w:color w:val="000000"/>
            <w:sz w:val="23"/>
            <w:szCs w:val="23"/>
          </w:rPr>
          <w:t>1994 г</w:t>
        </w:r>
      </w:smartTag>
      <w:r w:rsidRPr="00682F8E">
        <w:rPr>
          <w:color w:val="000000"/>
          <w:sz w:val="23"/>
          <w:szCs w:val="23"/>
        </w:rPr>
        <w:t xml:space="preserve">. № 68-ФЗ «О защите населения и территорий от чрезвычайных ситуаций природного и техногенного характера» </w:t>
      </w:r>
      <w:r w:rsidR="00137435" w:rsidRPr="00682F8E">
        <w:rPr>
          <w:color w:val="000000"/>
          <w:sz w:val="23"/>
          <w:szCs w:val="23"/>
        </w:rPr>
        <w:t xml:space="preserve"> </w:t>
      </w:r>
      <w:r w:rsidRPr="00682F8E">
        <w:rPr>
          <w:color w:val="000000"/>
          <w:sz w:val="23"/>
          <w:szCs w:val="23"/>
        </w:rPr>
        <w:t xml:space="preserve">  </w:t>
      </w:r>
    </w:p>
    <w:p w:rsidR="004A619A" w:rsidRPr="00682F8E" w:rsidRDefault="004A619A" w:rsidP="004A619A">
      <w:pPr>
        <w:spacing w:line="0" w:lineRule="atLeast"/>
        <w:ind w:firstLine="539"/>
        <w:jc w:val="both"/>
        <w:rPr>
          <w:color w:val="000000"/>
          <w:sz w:val="23"/>
          <w:szCs w:val="23"/>
        </w:rPr>
      </w:pPr>
    </w:p>
    <w:p w:rsidR="004A619A" w:rsidRPr="00682F8E" w:rsidRDefault="00B13D59" w:rsidP="004A619A">
      <w:pPr>
        <w:spacing w:line="0" w:lineRule="atLeast"/>
        <w:ind w:firstLine="539"/>
        <w:jc w:val="both"/>
        <w:rPr>
          <w:color w:val="000000"/>
          <w:sz w:val="23"/>
          <w:szCs w:val="23"/>
        </w:rPr>
      </w:pPr>
      <w:r w:rsidRPr="00682F8E">
        <w:rPr>
          <w:color w:val="000000"/>
          <w:sz w:val="23"/>
          <w:szCs w:val="23"/>
        </w:rPr>
        <w:t xml:space="preserve">   </w:t>
      </w:r>
      <w:r w:rsidR="004A619A" w:rsidRPr="00682F8E">
        <w:rPr>
          <w:color w:val="000000"/>
          <w:sz w:val="23"/>
          <w:szCs w:val="23"/>
        </w:rPr>
        <w:t xml:space="preserve">администрация Шумерлинского муниципального округа </w:t>
      </w:r>
      <w:proofErr w:type="gramStart"/>
      <w:r w:rsidR="004A619A" w:rsidRPr="00682F8E">
        <w:rPr>
          <w:color w:val="000000"/>
          <w:sz w:val="23"/>
          <w:szCs w:val="23"/>
        </w:rPr>
        <w:t>п</w:t>
      </w:r>
      <w:proofErr w:type="gramEnd"/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о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с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т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а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н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о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в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л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я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е</w:t>
      </w:r>
      <w:r w:rsidR="00137435" w:rsidRPr="00682F8E">
        <w:rPr>
          <w:color w:val="000000"/>
          <w:sz w:val="23"/>
          <w:szCs w:val="23"/>
        </w:rPr>
        <w:t xml:space="preserve"> </w:t>
      </w:r>
      <w:r w:rsidR="004A619A" w:rsidRPr="00682F8E">
        <w:rPr>
          <w:color w:val="000000"/>
          <w:sz w:val="23"/>
          <w:szCs w:val="23"/>
        </w:rPr>
        <w:t>т</w:t>
      </w:r>
      <w:r w:rsidRPr="00682F8E">
        <w:rPr>
          <w:color w:val="000000"/>
          <w:sz w:val="23"/>
          <w:szCs w:val="23"/>
        </w:rPr>
        <w:t>:</w:t>
      </w:r>
      <w:r w:rsidR="004A619A" w:rsidRPr="00682F8E">
        <w:rPr>
          <w:color w:val="000000"/>
          <w:sz w:val="23"/>
          <w:szCs w:val="23"/>
        </w:rPr>
        <w:t xml:space="preserve"> </w:t>
      </w:r>
    </w:p>
    <w:p w:rsidR="004A619A" w:rsidRPr="00682F8E" w:rsidRDefault="004A619A" w:rsidP="004A619A">
      <w:pPr>
        <w:spacing w:line="0" w:lineRule="atLeast"/>
        <w:ind w:firstLine="539"/>
        <w:jc w:val="both"/>
        <w:rPr>
          <w:color w:val="000000"/>
          <w:sz w:val="23"/>
          <w:szCs w:val="23"/>
        </w:rPr>
      </w:pPr>
    </w:p>
    <w:p w:rsidR="00FC7633" w:rsidRPr="00682F8E" w:rsidRDefault="00D82F45" w:rsidP="0005618F">
      <w:pPr>
        <w:pStyle w:val="a9"/>
        <w:tabs>
          <w:tab w:val="left" w:pos="1985"/>
        </w:tabs>
        <w:spacing w:before="0" w:beforeAutospacing="0" w:after="0" w:afterAutospacing="0"/>
        <w:ind w:firstLine="709"/>
        <w:contextualSpacing/>
        <w:jc w:val="both"/>
        <w:rPr>
          <w:sz w:val="23"/>
          <w:szCs w:val="23"/>
        </w:rPr>
      </w:pPr>
      <w:r w:rsidRPr="00682F8E">
        <w:rPr>
          <w:color w:val="000000"/>
          <w:sz w:val="23"/>
          <w:szCs w:val="23"/>
        </w:rPr>
        <w:t xml:space="preserve">1. Внести в </w:t>
      </w:r>
      <w:r w:rsidR="00FC7633" w:rsidRPr="00682F8E">
        <w:rPr>
          <w:sz w:val="23"/>
          <w:szCs w:val="23"/>
        </w:rPr>
        <w:t xml:space="preserve">постановление администрации </w:t>
      </w:r>
      <w:r w:rsidR="00FC7633" w:rsidRPr="00682F8E">
        <w:rPr>
          <w:rStyle w:val="a5"/>
          <w:b w:val="0"/>
          <w:sz w:val="23"/>
          <w:szCs w:val="23"/>
        </w:rPr>
        <w:t>Шумерлинского муниципального округа</w:t>
      </w:r>
      <w:r w:rsidR="00FC7633" w:rsidRPr="00682F8E">
        <w:rPr>
          <w:sz w:val="23"/>
          <w:szCs w:val="23"/>
        </w:rPr>
        <w:t xml:space="preserve"> от </w:t>
      </w:r>
      <w:r w:rsidR="00FC7633" w:rsidRPr="00682F8E">
        <w:rPr>
          <w:noProof/>
          <w:color w:val="000000"/>
          <w:sz w:val="23"/>
          <w:szCs w:val="23"/>
        </w:rPr>
        <w:t xml:space="preserve">29.03.2022 </w:t>
      </w:r>
      <w:r w:rsidR="00FC7633" w:rsidRPr="00682F8E">
        <w:rPr>
          <w:sz w:val="23"/>
          <w:szCs w:val="23"/>
        </w:rPr>
        <w:t>№ 198 «</w:t>
      </w:r>
      <w:r w:rsidR="00FC7633" w:rsidRPr="00682F8E">
        <w:rPr>
          <w:bCs/>
          <w:sz w:val="23"/>
          <w:szCs w:val="23"/>
        </w:rPr>
        <w:t xml:space="preserve">О порядке создания, хранения </w:t>
      </w:r>
      <w:r w:rsidR="00FC7633" w:rsidRPr="00682F8E">
        <w:rPr>
          <w:sz w:val="23"/>
          <w:szCs w:val="23"/>
        </w:rPr>
        <w:t xml:space="preserve">и восполнения резерва материальных ресурсов для ликвидации чрезвычайных ситуаций администрации </w:t>
      </w:r>
      <w:r w:rsidR="00FC7633" w:rsidRPr="00682F8E">
        <w:rPr>
          <w:rStyle w:val="a5"/>
          <w:b w:val="0"/>
          <w:sz w:val="23"/>
          <w:szCs w:val="23"/>
        </w:rPr>
        <w:t>Шумерлинского муниципального округа</w:t>
      </w:r>
      <w:r w:rsidR="00FC7633" w:rsidRPr="00682F8E">
        <w:rPr>
          <w:sz w:val="23"/>
          <w:szCs w:val="23"/>
        </w:rPr>
        <w:t xml:space="preserve"> Чувашской Республики» следующие изменения:</w:t>
      </w:r>
    </w:p>
    <w:p w:rsidR="00FC7633" w:rsidRPr="00682F8E" w:rsidRDefault="00FC7633" w:rsidP="0005618F">
      <w:pPr>
        <w:pStyle w:val="a9"/>
        <w:tabs>
          <w:tab w:val="left" w:pos="1985"/>
        </w:tabs>
        <w:spacing w:before="0" w:beforeAutospacing="0" w:after="0" w:afterAutospacing="0"/>
        <w:ind w:firstLine="709"/>
        <w:contextualSpacing/>
        <w:jc w:val="both"/>
        <w:rPr>
          <w:sz w:val="23"/>
          <w:szCs w:val="23"/>
        </w:rPr>
      </w:pPr>
      <w:r w:rsidRPr="00682F8E">
        <w:rPr>
          <w:sz w:val="23"/>
          <w:szCs w:val="23"/>
        </w:rPr>
        <w:t>1.1. преамбулу изложить в следующей редакции:</w:t>
      </w:r>
    </w:p>
    <w:p w:rsidR="00FC7633" w:rsidRPr="00682F8E" w:rsidRDefault="00FC7633" w:rsidP="0005618F">
      <w:pPr>
        <w:pStyle w:val="a9"/>
        <w:tabs>
          <w:tab w:val="left" w:pos="1985"/>
        </w:tabs>
        <w:spacing w:before="0" w:beforeAutospacing="0" w:after="0" w:afterAutospacing="0"/>
        <w:ind w:firstLine="709"/>
        <w:contextualSpacing/>
        <w:jc w:val="both"/>
        <w:rPr>
          <w:sz w:val="23"/>
          <w:szCs w:val="23"/>
        </w:rPr>
      </w:pPr>
      <w:r w:rsidRPr="00682F8E">
        <w:rPr>
          <w:sz w:val="23"/>
          <w:szCs w:val="23"/>
        </w:rPr>
        <w:t>«В соответствии с Федеральными законами 6 октября 2003 г. № 131-ФЗ «Об общих принципах организации местного самоуправления в Российской Федерации», от 21 декабря 1994 г. № 68-ФЗ «О защите населения и территорий от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№ 2-4-71-5-11, в целях своевременного и качественного обеспечения мероприятий по ликвидации чрезвычайных ситуаций и защите населения на территории Шумерлинского муниципального округа</w:t>
      </w:r>
      <w:r w:rsidR="0005618F" w:rsidRPr="00682F8E">
        <w:rPr>
          <w:sz w:val="23"/>
          <w:szCs w:val="23"/>
        </w:rPr>
        <w:t>»;</w:t>
      </w:r>
    </w:p>
    <w:p w:rsidR="00D82F45" w:rsidRPr="00682F8E" w:rsidRDefault="0005618F" w:rsidP="00137435">
      <w:pPr>
        <w:pStyle w:val="a9"/>
        <w:tabs>
          <w:tab w:val="left" w:pos="198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3"/>
          <w:szCs w:val="23"/>
        </w:rPr>
      </w:pPr>
      <w:r w:rsidRPr="00682F8E">
        <w:rPr>
          <w:sz w:val="23"/>
          <w:szCs w:val="23"/>
        </w:rPr>
        <w:t>1.2.</w:t>
      </w:r>
      <w:r w:rsidRPr="00682F8E">
        <w:rPr>
          <w:color w:val="000000"/>
          <w:sz w:val="23"/>
          <w:szCs w:val="23"/>
        </w:rPr>
        <w:t xml:space="preserve"> в </w:t>
      </w:r>
      <w:r w:rsidR="00C36B9B" w:rsidRPr="00682F8E">
        <w:rPr>
          <w:color w:val="000000"/>
          <w:sz w:val="23"/>
          <w:szCs w:val="23"/>
        </w:rPr>
        <w:t>Порядк</w:t>
      </w:r>
      <w:r w:rsidRPr="00682F8E">
        <w:rPr>
          <w:color w:val="000000"/>
          <w:sz w:val="23"/>
          <w:szCs w:val="23"/>
        </w:rPr>
        <w:t>е</w:t>
      </w:r>
      <w:r w:rsidR="00C36B9B" w:rsidRPr="00682F8E">
        <w:rPr>
          <w:color w:val="000000"/>
          <w:sz w:val="23"/>
          <w:szCs w:val="23"/>
        </w:rPr>
        <w:t xml:space="preserve"> создания, хранения, использования и восполнения резерва материальных ресурсов для ликвидации чрезвычайных ситуаций администрации Шумерлинского муниципального округа Чувашской Республики</w:t>
      </w:r>
      <w:r w:rsidR="00D82F45" w:rsidRPr="00682F8E">
        <w:rPr>
          <w:color w:val="000000"/>
          <w:sz w:val="23"/>
          <w:szCs w:val="23"/>
        </w:rPr>
        <w:t xml:space="preserve"> </w:t>
      </w:r>
      <w:r w:rsidRPr="00682F8E">
        <w:rPr>
          <w:color w:val="000000"/>
          <w:sz w:val="23"/>
          <w:szCs w:val="23"/>
        </w:rPr>
        <w:t>абзац второй пункта 2 признать утратившим силу.</w:t>
      </w:r>
    </w:p>
    <w:p w:rsidR="003D6C1C" w:rsidRPr="00682F8E" w:rsidRDefault="004A619A" w:rsidP="003D6C1C">
      <w:pPr>
        <w:pStyle w:val="a8"/>
        <w:ind w:left="0" w:firstLine="567"/>
        <w:jc w:val="both"/>
        <w:rPr>
          <w:sz w:val="23"/>
          <w:szCs w:val="23"/>
        </w:rPr>
      </w:pPr>
      <w:r w:rsidRPr="00682F8E">
        <w:rPr>
          <w:color w:val="000000"/>
          <w:sz w:val="23"/>
          <w:szCs w:val="23"/>
        </w:rPr>
        <w:t xml:space="preserve">2. </w:t>
      </w:r>
      <w:r w:rsidR="003D6C1C" w:rsidRPr="00682F8E">
        <w:rPr>
          <w:sz w:val="23"/>
          <w:szCs w:val="23"/>
        </w:rPr>
        <w:t xml:space="preserve">Настоящее постановление вступает в силу после его официального опубликования в периодическом печатном издании «Вестник Шумерлинского района» и подлежит размещению на официальном сайте Шумерлинского муниципального округа в </w:t>
      </w:r>
      <w:r w:rsidR="003D6C1C" w:rsidRPr="00682F8E">
        <w:rPr>
          <w:bCs/>
          <w:sz w:val="23"/>
          <w:szCs w:val="23"/>
        </w:rPr>
        <w:t>информационно-телекоммуникационной сети «Интернет»</w:t>
      </w:r>
      <w:r w:rsidR="003D6C1C" w:rsidRPr="00682F8E">
        <w:rPr>
          <w:sz w:val="23"/>
          <w:szCs w:val="23"/>
        </w:rPr>
        <w:t>.</w:t>
      </w:r>
    </w:p>
    <w:p w:rsidR="00641449" w:rsidRPr="00682F8E" w:rsidRDefault="00641449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23"/>
          <w:szCs w:val="23"/>
        </w:rPr>
      </w:pPr>
    </w:p>
    <w:p w:rsidR="00682F8E" w:rsidRDefault="00682F8E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23"/>
          <w:szCs w:val="23"/>
        </w:rPr>
      </w:pPr>
    </w:p>
    <w:p w:rsidR="003D6C1C" w:rsidRPr="00682F8E" w:rsidRDefault="003D6C1C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682F8E">
        <w:rPr>
          <w:sz w:val="23"/>
          <w:szCs w:val="23"/>
        </w:rPr>
        <w:t>Врио</w:t>
      </w:r>
      <w:proofErr w:type="spellEnd"/>
      <w:r w:rsidRPr="00682F8E">
        <w:rPr>
          <w:sz w:val="23"/>
          <w:szCs w:val="23"/>
        </w:rPr>
        <w:t xml:space="preserve"> главы администрации </w:t>
      </w:r>
    </w:p>
    <w:p w:rsidR="003D6C1C" w:rsidRPr="00682F8E" w:rsidRDefault="003D6C1C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23"/>
          <w:szCs w:val="23"/>
        </w:rPr>
      </w:pPr>
      <w:r w:rsidRPr="00682F8E">
        <w:rPr>
          <w:sz w:val="23"/>
          <w:szCs w:val="23"/>
        </w:rPr>
        <w:t>Шумерлинского муниципального округа</w:t>
      </w:r>
    </w:p>
    <w:p w:rsidR="003D6C1C" w:rsidRPr="00682F8E" w:rsidRDefault="003D6C1C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23"/>
          <w:szCs w:val="23"/>
        </w:rPr>
      </w:pPr>
      <w:r w:rsidRPr="00682F8E">
        <w:rPr>
          <w:sz w:val="23"/>
          <w:szCs w:val="23"/>
        </w:rPr>
        <w:t>Чувашской Республики</w:t>
      </w:r>
      <w:r w:rsidRPr="00682F8E">
        <w:rPr>
          <w:sz w:val="23"/>
          <w:szCs w:val="23"/>
        </w:rPr>
        <w:tab/>
      </w:r>
      <w:r w:rsidRPr="00682F8E">
        <w:rPr>
          <w:sz w:val="23"/>
          <w:szCs w:val="23"/>
        </w:rPr>
        <w:tab/>
      </w:r>
      <w:r w:rsidRPr="00682F8E">
        <w:rPr>
          <w:sz w:val="23"/>
          <w:szCs w:val="23"/>
        </w:rPr>
        <w:tab/>
      </w:r>
      <w:r w:rsidRPr="00682F8E">
        <w:rPr>
          <w:sz w:val="23"/>
          <w:szCs w:val="23"/>
        </w:rPr>
        <w:tab/>
      </w:r>
      <w:r w:rsidRPr="00682F8E">
        <w:rPr>
          <w:sz w:val="23"/>
          <w:szCs w:val="23"/>
        </w:rPr>
        <w:tab/>
        <w:t xml:space="preserve">   Т.А. </w:t>
      </w:r>
      <w:proofErr w:type="spellStart"/>
      <w:r w:rsidRPr="00682F8E">
        <w:rPr>
          <w:sz w:val="23"/>
          <w:szCs w:val="23"/>
        </w:rPr>
        <w:t>Караганова</w:t>
      </w:r>
      <w:proofErr w:type="spellEnd"/>
    </w:p>
    <w:p w:rsidR="004A619A" w:rsidRPr="00641449" w:rsidRDefault="004A619A" w:rsidP="003D6C1C">
      <w:pPr>
        <w:spacing w:line="0" w:lineRule="atLeast"/>
        <w:ind w:firstLine="539"/>
        <w:jc w:val="both"/>
        <w:rPr>
          <w:color w:val="000000"/>
        </w:rPr>
      </w:pPr>
    </w:p>
    <w:p w:rsidR="004A619A" w:rsidRDefault="004A619A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641449" w:rsidRPr="00B13D59" w:rsidRDefault="00641449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4A619A" w:rsidRPr="00B13D59" w:rsidRDefault="004A619A" w:rsidP="004A619A">
      <w:pPr>
        <w:spacing w:line="0" w:lineRule="atLeast"/>
        <w:ind w:firstLine="539"/>
        <w:jc w:val="both"/>
        <w:rPr>
          <w:color w:val="000000"/>
          <w:sz w:val="22"/>
          <w:szCs w:val="22"/>
        </w:rPr>
      </w:pPr>
    </w:p>
    <w:p w:rsidR="004A619A" w:rsidRDefault="003D6C1C" w:rsidP="004A619A">
      <w:pPr>
        <w:jc w:val="both"/>
      </w:pPr>
      <w:r>
        <w:t xml:space="preserve">   </w:t>
      </w:r>
    </w:p>
    <w:p w:rsidR="00641449" w:rsidRPr="00EF4A28" w:rsidRDefault="00641449" w:rsidP="00641449">
      <w:pPr>
        <w:ind w:right="4677"/>
        <w:jc w:val="both"/>
        <w:rPr>
          <w:sz w:val="20"/>
          <w:szCs w:val="20"/>
        </w:rPr>
      </w:pPr>
      <w:r w:rsidRPr="00EF4A28">
        <w:rPr>
          <w:sz w:val="20"/>
          <w:szCs w:val="20"/>
        </w:rPr>
        <w:t>Согласовано:</w:t>
      </w:r>
    </w:p>
    <w:p w:rsidR="00641449" w:rsidRDefault="00641449" w:rsidP="00641449">
      <w:pPr>
        <w:ind w:right="4677"/>
        <w:jc w:val="both"/>
        <w:rPr>
          <w:sz w:val="20"/>
          <w:szCs w:val="20"/>
        </w:rPr>
      </w:pPr>
    </w:p>
    <w:p w:rsidR="00641449" w:rsidRDefault="00641449" w:rsidP="00641449">
      <w:pPr>
        <w:ind w:right="4677"/>
        <w:jc w:val="both"/>
        <w:rPr>
          <w:sz w:val="20"/>
          <w:szCs w:val="20"/>
        </w:rPr>
      </w:pPr>
    </w:p>
    <w:p w:rsidR="00641449" w:rsidRPr="00EF4A28" w:rsidRDefault="00641449" w:rsidP="00641449">
      <w:pPr>
        <w:ind w:right="4677"/>
        <w:jc w:val="both"/>
        <w:rPr>
          <w:sz w:val="20"/>
          <w:szCs w:val="20"/>
        </w:rPr>
      </w:pPr>
      <w:r w:rsidRPr="00EF4A28">
        <w:rPr>
          <w:sz w:val="20"/>
          <w:szCs w:val="20"/>
        </w:rPr>
        <w:t xml:space="preserve">_______________Александров В.Л., </w:t>
      </w:r>
    </w:p>
    <w:p w:rsidR="00641449" w:rsidRDefault="00641449" w:rsidP="00641449">
      <w:pPr>
        <w:ind w:right="4677"/>
        <w:jc w:val="both"/>
        <w:rPr>
          <w:sz w:val="20"/>
          <w:szCs w:val="20"/>
        </w:rPr>
      </w:pPr>
      <w:r w:rsidRPr="00EF4A28">
        <w:rPr>
          <w:sz w:val="20"/>
          <w:szCs w:val="20"/>
        </w:rPr>
        <w:t xml:space="preserve">Заведующий сектором гражданской обороны, чрезвычайных ситуаций и </w:t>
      </w:r>
      <w:proofErr w:type="spellStart"/>
      <w:r w:rsidRPr="00EF4A28">
        <w:rPr>
          <w:sz w:val="20"/>
          <w:szCs w:val="20"/>
        </w:rPr>
        <w:t>спецпрограмм</w:t>
      </w:r>
      <w:proofErr w:type="spellEnd"/>
      <w:r w:rsidRPr="00EF4A28">
        <w:rPr>
          <w:sz w:val="20"/>
          <w:szCs w:val="20"/>
        </w:rPr>
        <w:t xml:space="preserve"> администрации Шумерлинского муниципального округа</w:t>
      </w:r>
    </w:p>
    <w:p w:rsidR="00641449" w:rsidRDefault="00641449" w:rsidP="00641449">
      <w:pPr>
        <w:ind w:right="4677"/>
        <w:jc w:val="both"/>
        <w:rPr>
          <w:sz w:val="20"/>
          <w:szCs w:val="20"/>
        </w:rPr>
      </w:pPr>
    </w:p>
    <w:p w:rsidR="00641449" w:rsidRDefault="00641449" w:rsidP="00641449">
      <w:pPr>
        <w:ind w:right="4677"/>
        <w:jc w:val="both"/>
        <w:rPr>
          <w:sz w:val="20"/>
          <w:szCs w:val="20"/>
        </w:rPr>
      </w:pPr>
    </w:p>
    <w:p w:rsidR="00641449" w:rsidRPr="00EF4A28" w:rsidRDefault="00641449" w:rsidP="00641449">
      <w:pPr>
        <w:ind w:right="4677"/>
        <w:jc w:val="both"/>
        <w:rPr>
          <w:sz w:val="20"/>
          <w:szCs w:val="20"/>
        </w:rPr>
      </w:pPr>
      <w:r w:rsidRPr="00EF4A28">
        <w:rPr>
          <w:sz w:val="20"/>
          <w:szCs w:val="20"/>
        </w:rPr>
        <w:t>_______________Макарова Н.А.,</w:t>
      </w:r>
    </w:p>
    <w:p w:rsidR="00641449" w:rsidRPr="00EF4A28" w:rsidRDefault="00641449" w:rsidP="00641449">
      <w:pPr>
        <w:ind w:right="4677"/>
        <w:jc w:val="both"/>
        <w:rPr>
          <w:sz w:val="20"/>
          <w:szCs w:val="20"/>
        </w:rPr>
      </w:pPr>
      <w:r w:rsidRPr="00EF4A28">
        <w:rPr>
          <w:sz w:val="20"/>
          <w:szCs w:val="20"/>
        </w:rPr>
        <w:t>Начальник отдела правового обеспечения администрации Шумерлинского муниципального округа</w:t>
      </w:r>
    </w:p>
    <w:p w:rsidR="00216E20" w:rsidRDefault="00216E20"/>
    <w:sectPr w:rsidR="00216E20" w:rsidSect="0064144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57A1"/>
    <w:multiLevelType w:val="multilevel"/>
    <w:tmpl w:val="E5D6E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7A9E51C7"/>
    <w:multiLevelType w:val="hybridMultilevel"/>
    <w:tmpl w:val="E648F6BE"/>
    <w:lvl w:ilvl="0" w:tplc="33A0D188">
      <w:start w:val="1"/>
      <w:numFmt w:val="decimal"/>
      <w:lvlText w:val="%1."/>
      <w:lvlJc w:val="left"/>
      <w:pPr>
        <w:ind w:left="143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74"/>
    <w:rsid w:val="0005618F"/>
    <w:rsid w:val="00137435"/>
    <w:rsid w:val="00216E20"/>
    <w:rsid w:val="003D6C1C"/>
    <w:rsid w:val="004A619A"/>
    <w:rsid w:val="005B36F5"/>
    <w:rsid w:val="00641449"/>
    <w:rsid w:val="00643874"/>
    <w:rsid w:val="00682F8E"/>
    <w:rsid w:val="0089764D"/>
    <w:rsid w:val="00B13D59"/>
    <w:rsid w:val="00C05303"/>
    <w:rsid w:val="00C36B9B"/>
    <w:rsid w:val="00C57D75"/>
    <w:rsid w:val="00D82F45"/>
    <w:rsid w:val="00F9539B"/>
    <w:rsid w:val="00FC7633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6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619A"/>
    <w:rPr>
      <w:b/>
      <w:bCs/>
      <w:color w:val="000080"/>
    </w:rPr>
  </w:style>
  <w:style w:type="character" w:styleId="a5">
    <w:name w:val="Strong"/>
    <w:qFormat/>
    <w:rsid w:val="004A619A"/>
    <w:rPr>
      <w:b/>
      <w:bCs/>
      <w:i w:val="0"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4A6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1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82F45"/>
    <w:pPr>
      <w:ind w:left="720"/>
      <w:contextualSpacing/>
    </w:pPr>
  </w:style>
  <w:style w:type="paragraph" w:styleId="a9">
    <w:name w:val="Normal (Web)"/>
    <w:basedOn w:val="a"/>
    <w:rsid w:val="00D82F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6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619A"/>
    <w:rPr>
      <w:b/>
      <w:bCs/>
      <w:color w:val="000080"/>
    </w:rPr>
  </w:style>
  <w:style w:type="character" w:styleId="a5">
    <w:name w:val="Strong"/>
    <w:qFormat/>
    <w:rsid w:val="004A619A"/>
    <w:rPr>
      <w:b/>
      <w:bCs/>
      <w:i w:val="0"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4A6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1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82F45"/>
    <w:pPr>
      <w:ind w:left="720"/>
      <w:contextualSpacing/>
    </w:pPr>
  </w:style>
  <w:style w:type="paragraph" w:styleId="a9">
    <w:name w:val="Normal (Web)"/>
    <w:basedOn w:val="a"/>
    <w:rsid w:val="00D82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Евгеньевна Круглова</dc:creator>
  <cp:lastModifiedBy>Ирина Николаевна Пыринова</cp:lastModifiedBy>
  <cp:revision>6</cp:revision>
  <cp:lastPrinted>2022-04-20T11:29:00Z</cp:lastPrinted>
  <dcterms:created xsi:type="dcterms:W3CDTF">2022-04-20T10:50:00Z</dcterms:created>
  <dcterms:modified xsi:type="dcterms:W3CDTF">2022-04-21T12:13:00Z</dcterms:modified>
</cp:coreProperties>
</file>