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A00B24" w:rsidRDefault="00C50D15" w:rsidP="00833E6C">
      <w:pPr>
        <w:tabs>
          <w:tab w:val="left" w:pos="4536"/>
        </w:tabs>
        <w:rPr>
          <w:rFonts w:ascii="Times New Roman" w:hAnsi="Times New Roman" w:cs="Times New Roman"/>
          <w:sz w:val="24"/>
          <w:szCs w:val="24"/>
        </w:rPr>
      </w:pPr>
      <w:r w:rsidRPr="00A00B2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97347A" wp14:editId="33C4ED6F">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16112">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D15DEC">
                              <w:rPr>
                                <w:rFonts w:ascii="Times New Roman" w:eastAsia="Times New Roman" w:hAnsi="Times New Roman" w:cs="Times New Roman"/>
                                <w:sz w:val="24"/>
                                <w:szCs w:val="24"/>
                                <w:u w:val="single"/>
                                <w:lang w:eastAsia="ru-RU"/>
                              </w:rPr>
                              <w:t>32</w:t>
                            </w:r>
                            <w:r w:rsidR="00D26B7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16112">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D15DEC">
                        <w:rPr>
                          <w:rFonts w:ascii="Times New Roman" w:eastAsia="Times New Roman" w:hAnsi="Times New Roman" w:cs="Times New Roman"/>
                          <w:sz w:val="24"/>
                          <w:szCs w:val="24"/>
                          <w:u w:val="single"/>
                          <w:lang w:eastAsia="ru-RU"/>
                        </w:rPr>
                        <w:t>32</w:t>
                      </w:r>
                      <w:r w:rsidR="00D26B7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A00B2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4D58F3F" wp14:editId="2FE52826">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1611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D15DEC">
                              <w:rPr>
                                <w:rFonts w:ascii="Times New Roman" w:eastAsia="Times New Roman" w:hAnsi="Times New Roman" w:cs="Times New Roman"/>
                                <w:sz w:val="24"/>
                                <w:szCs w:val="20"/>
                                <w:u w:val="single"/>
                                <w:lang w:eastAsia="ru-RU"/>
                              </w:rPr>
                              <w:t>32</w:t>
                            </w:r>
                            <w:r w:rsidR="00D26B74">
                              <w:rPr>
                                <w:rFonts w:ascii="Times New Roman" w:eastAsia="Times New Roman" w:hAnsi="Times New Roman" w:cs="Times New Roman"/>
                                <w:sz w:val="24"/>
                                <w:szCs w:val="20"/>
                                <w:u w:val="single"/>
                                <w:lang w:eastAsia="ru-RU"/>
                              </w:rPr>
                              <w:t>3</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1611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D15DEC">
                        <w:rPr>
                          <w:rFonts w:ascii="Times New Roman" w:eastAsia="Times New Roman" w:hAnsi="Times New Roman" w:cs="Times New Roman"/>
                          <w:sz w:val="24"/>
                          <w:szCs w:val="20"/>
                          <w:u w:val="single"/>
                          <w:lang w:eastAsia="ru-RU"/>
                        </w:rPr>
                        <w:t>32</w:t>
                      </w:r>
                      <w:r w:rsidR="00D26B74">
                        <w:rPr>
                          <w:rFonts w:ascii="Times New Roman" w:eastAsia="Times New Roman" w:hAnsi="Times New Roman" w:cs="Times New Roman"/>
                          <w:sz w:val="24"/>
                          <w:szCs w:val="20"/>
                          <w:u w:val="single"/>
                          <w:lang w:eastAsia="ru-RU"/>
                        </w:rPr>
                        <w:t>3</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v:textbox>
              </v:shape>
            </w:pict>
          </mc:Fallback>
        </mc:AlternateContent>
      </w:r>
      <w:r w:rsidR="00EE4895" w:rsidRPr="00A00B2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41FF7E" wp14:editId="4FF33567">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473AE4" w:rsidRPr="00A00B24" w:rsidRDefault="00473AE4" w:rsidP="00473AE4">
      <w:pPr>
        <w:spacing w:after="0" w:line="240" w:lineRule="auto"/>
        <w:ind w:right="4962"/>
        <w:jc w:val="both"/>
        <w:rPr>
          <w:rFonts w:ascii="Times New Roman" w:hAnsi="Times New Roman" w:cs="Times New Roman"/>
          <w:sz w:val="24"/>
          <w:szCs w:val="24"/>
        </w:rPr>
      </w:pPr>
    </w:p>
    <w:p w:rsidR="00111DC5" w:rsidRDefault="00111DC5" w:rsidP="00111DC5">
      <w:pPr>
        <w:spacing w:after="0" w:line="240" w:lineRule="auto"/>
        <w:rPr>
          <w:rFonts w:ascii="Times New Roman" w:hAnsi="Times New Roman" w:cs="Times New Roman"/>
          <w:sz w:val="26"/>
          <w:szCs w:val="26"/>
        </w:rPr>
      </w:pPr>
    </w:p>
    <w:p w:rsidR="00D26B74" w:rsidRDefault="00D26B74" w:rsidP="00D26B74">
      <w:pPr>
        <w:spacing w:after="0" w:line="240" w:lineRule="auto"/>
        <w:ind w:right="4819"/>
        <w:jc w:val="both"/>
        <w:rPr>
          <w:rFonts w:ascii="Times New Roman" w:hAnsi="Times New Roman" w:cs="Times New Roman"/>
          <w:sz w:val="24"/>
          <w:szCs w:val="24"/>
        </w:rPr>
      </w:pPr>
      <w:r>
        <w:rPr>
          <w:rFonts w:ascii="Times New Roman" w:hAnsi="Times New Roman" w:cs="Times New Roman"/>
          <w:color w:val="000000"/>
          <w:sz w:val="24"/>
          <w:szCs w:val="24"/>
        </w:rPr>
        <w:t xml:space="preserve">О предоставлении в </w:t>
      </w:r>
      <w:r>
        <w:rPr>
          <w:rFonts w:ascii="Times New Roman" w:hAnsi="Times New Roman" w:cs="Times New Roman"/>
          <w:sz w:val="24"/>
          <w:szCs w:val="24"/>
        </w:rPr>
        <w:t>аренду земельных участков без проведения торгов</w:t>
      </w:r>
    </w:p>
    <w:p w:rsidR="00D26B74" w:rsidRDefault="00D26B74" w:rsidP="00D26B74">
      <w:pPr>
        <w:spacing w:after="0" w:line="240" w:lineRule="auto"/>
        <w:ind w:right="4819" w:firstLine="720"/>
        <w:jc w:val="both"/>
        <w:rPr>
          <w:rFonts w:ascii="Times New Roman" w:hAnsi="Times New Roman" w:cs="Times New Roman"/>
          <w:sz w:val="24"/>
          <w:szCs w:val="24"/>
        </w:rPr>
      </w:pPr>
    </w:p>
    <w:p w:rsidR="00D26B74" w:rsidRDefault="00D26B74" w:rsidP="00D26B74">
      <w:pPr>
        <w:spacing w:after="0" w:line="240" w:lineRule="auto"/>
        <w:ind w:right="4819" w:firstLine="720"/>
        <w:jc w:val="both"/>
        <w:rPr>
          <w:rFonts w:ascii="Times New Roman" w:hAnsi="Times New Roman" w:cs="Times New Roman"/>
          <w:sz w:val="24"/>
          <w:szCs w:val="24"/>
        </w:rPr>
      </w:pPr>
    </w:p>
    <w:p w:rsidR="00D26B74" w:rsidRDefault="00D26B74" w:rsidP="00D26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1 п.1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r>
        <w:rPr>
          <w:rFonts w:ascii="Times New Roman" w:eastAsia="Calibri" w:hAnsi="Times New Roman" w:cs="Times New Roman"/>
          <w:sz w:val="24"/>
          <w:szCs w:val="24"/>
        </w:rPr>
        <w:t xml:space="preserve">п о с т а н о в </w:t>
      </w: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 xml:space="preserve"> я е т:</w:t>
      </w:r>
      <w:r>
        <w:rPr>
          <w:rFonts w:ascii="Times New Roman" w:hAnsi="Times New Roman" w:cs="Times New Roman"/>
          <w:sz w:val="24"/>
          <w:szCs w:val="24"/>
        </w:rPr>
        <w:t xml:space="preserve"> </w:t>
      </w:r>
    </w:p>
    <w:p w:rsidR="00D26B74" w:rsidRDefault="00D26B74" w:rsidP="00D26B74">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 </w:t>
      </w:r>
      <w:r>
        <w:rPr>
          <w:rFonts w:ascii="Times New Roman" w:hAnsi="Times New Roman" w:cs="Times New Roman"/>
          <w:sz w:val="24"/>
          <w:szCs w:val="24"/>
        </w:rPr>
        <w:t xml:space="preserve">1. Утвердить прилагаемое Извещение о возможности предоставления в аренду следующих земельных участков: </w:t>
      </w:r>
    </w:p>
    <w:p w:rsidR="00D26B74" w:rsidRDefault="00D26B74" w:rsidP="00D26B74">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Лот № 1: Чувашская Республика - Чувашия, р-н Урмарский, с /пос. Арабосинское, общей площадью 11288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21:19:160401:168,</w:t>
      </w:r>
    </w:p>
    <w:p w:rsidR="00D26B74" w:rsidRDefault="00D26B74" w:rsidP="00D26B74">
      <w:pPr>
        <w:pStyle w:val="13"/>
        <w:ind w:left="0"/>
        <w:rPr>
          <w:szCs w:val="24"/>
        </w:rPr>
      </w:pPr>
      <w:r>
        <w:rPr>
          <w:szCs w:val="24"/>
        </w:rPr>
        <w:t xml:space="preserve">          Лот № 2: Чувашская Республика - Чувашия, р-н Урмарский, с /пос. Арабосинское, общей площадью 5263 </w:t>
      </w:r>
      <w:proofErr w:type="spellStart"/>
      <w:r>
        <w:rPr>
          <w:szCs w:val="24"/>
        </w:rPr>
        <w:t>кв.м</w:t>
      </w:r>
      <w:proofErr w:type="spellEnd"/>
      <w:r>
        <w:rPr>
          <w:szCs w:val="24"/>
        </w:rPr>
        <w:t>., из категории земель сельскохозяйственного назначения, с видом разрешенного использования «для сельскохозяйственного производства», с кадастровым номером 21:19:160801:642,</w:t>
      </w:r>
    </w:p>
    <w:p w:rsidR="00D26B74" w:rsidRDefault="00D26B74" w:rsidP="00D26B74">
      <w:pPr>
        <w:pStyle w:val="13"/>
        <w:ind w:left="0"/>
      </w:pPr>
      <w:r>
        <w:rPr>
          <w:szCs w:val="24"/>
        </w:rPr>
        <w:t xml:space="preserve">         Лот</w:t>
      </w:r>
      <w:r>
        <w:t xml:space="preserve"> № 3: Чувашская Республика - Чувашия, р-н Урмарский, Арабосинское с/пос., общей площадью 21422 </w:t>
      </w:r>
      <w:proofErr w:type="spellStart"/>
      <w:r>
        <w:t>кв.м</w:t>
      </w:r>
      <w:proofErr w:type="spellEnd"/>
      <w:r>
        <w:t>., 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21:19:160401:169;</w:t>
      </w:r>
    </w:p>
    <w:p w:rsidR="00D26B74" w:rsidRDefault="00D26B74" w:rsidP="00D26B74">
      <w:pPr>
        <w:pStyle w:val="13"/>
        <w:ind w:left="0"/>
      </w:pPr>
      <w:r>
        <w:t xml:space="preserve">            Лот № 4: Чувашская Республика - Чувашия, Урмарский р-н, с/пос. Арабосинское, общей площадью 5096 </w:t>
      </w:r>
      <w:proofErr w:type="spellStart"/>
      <w:r>
        <w:t>кв.м</w:t>
      </w:r>
      <w:proofErr w:type="spellEnd"/>
      <w:r>
        <w:t>., из категории земель сельскохозяйственного назначения, с видом разрешенного использования «для сельскохозяйственного производства», с кадастровым номером 21:19:160801:641,</w:t>
      </w:r>
    </w:p>
    <w:p w:rsidR="00D26B74" w:rsidRDefault="00D26B74" w:rsidP="00D26B74">
      <w:pPr>
        <w:pStyle w:val="13"/>
        <w:ind w:left="0"/>
      </w:pPr>
      <w:r>
        <w:rPr>
          <w:color w:val="000000" w:themeColor="text1"/>
          <w:szCs w:val="24"/>
        </w:rPr>
        <w:t xml:space="preserve">             Лот № 5: Чувашская Республика - Чувашия, Урмарский р-н, Челкасинское с/пос., общей площадью 2399 </w:t>
      </w:r>
      <w:proofErr w:type="spellStart"/>
      <w:r>
        <w:rPr>
          <w:color w:val="000000" w:themeColor="text1"/>
          <w:szCs w:val="24"/>
        </w:rPr>
        <w:t>кв.м</w:t>
      </w:r>
      <w:proofErr w:type="spellEnd"/>
      <w:r>
        <w:rPr>
          <w:color w:val="000000" w:themeColor="text1"/>
          <w:szCs w:val="24"/>
        </w:rPr>
        <w:t xml:space="preserve">., </w:t>
      </w:r>
      <w:r>
        <w:t>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21:19:070301:862,</w:t>
      </w:r>
    </w:p>
    <w:p w:rsidR="00D26B74" w:rsidRDefault="00D26B74" w:rsidP="00D26B74">
      <w:pPr>
        <w:pStyle w:val="13"/>
        <w:ind w:left="0"/>
      </w:pPr>
      <w:r>
        <w:rPr>
          <w:color w:val="000000" w:themeColor="text1"/>
          <w:szCs w:val="24"/>
        </w:rPr>
        <w:t xml:space="preserve">             Лот № 6: Чувашская Республика - Чувашия, Урмарский р-н, Челкасинское с/пос., общей площадью 7783 </w:t>
      </w:r>
      <w:proofErr w:type="spellStart"/>
      <w:r>
        <w:rPr>
          <w:color w:val="000000" w:themeColor="text1"/>
          <w:szCs w:val="24"/>
        </w:rPr>
        <w:t>кв.м</w:t>
      </w:r>
      <w:proofErr w:type="spellEnd"/>
      <w:r>
        <w:rPr>
          <w:color w:val="000000" w:themeColor="text1"/>
          <w:szCs w:val="24"/>
        </w:rPr>
        <w:t xml:space="preserve">., </w:t>
      </w:r>
      <w:r>
        <w:t>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21:19:070301:861,</w:t>
      </w:r>
    </w:p>
    <w:p w:rsidR="00D26B74" w:rsidRDefault="00D26B74" w:rsidP="00D26B74">
      <w:pPr>
        <w:pStyle w:val="13"/>
        <w:ind w:left="0"/>
      </w:pPr>
      <w:r>
        <w:rPr>
          <w:color w:val="000000" w:themeColor="text1"/>
          <w:szCs w:val="24"/>
        </w:rPr>
        <w:t xml:space="preserve">              Лот № 7: Чувашская Республика - Чувашия, Урмарский р-н, с/пос. Тегешевское, общей площадью 16747 </w:t>
      </w:r>
      <w:proofErr w:type="spellStart"/>
      <w:r>
        <w:rPr>
          <w:color w:val="000000" w:themeColor="text1"/>
          <w:szCs w:val="24"/>
        </w:rPr>
        <w:t>кв.м</w:t>
      </w:r>
      <w:proofErr w:type="spellEnd"/>
      <w:r>
        <w:rPr>
          <w:color w:val="000000" w:themeColor="text1"/>
          <w:szCs w:val="24"/>
        </w:rPr>
        <w:t xml:space="preserve">., </w:t>
      </w:r>
      <w:r>
        <w:t>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21:19:270401:620,</w:t>
      </w:r>
    </w:p>
    <w:p w:rsidR="00D26B74" w:rsidRDefault="00D26B74" w:rsidP="00D26B74">
      <w:pPr>
        <w:pStyle w:val="13"/>
        <w:ind w:left="0"/>
      </w:pPr>
      <w:r>
        <w:rPr>
          <w:color w:val="000000" w:themeColor="text1"/>
          <w:szCs w:val="24"/>
        </w:rPr>
        <w:t xml:space="preserve">            Лот № 8: Чувашская Республика - Чувашия, Урмарский район, с/пос. Шихабыловское, общей площадью 13676 </w:t>
      </w:r>
      <w:proofErr w:type="spellStart"/>
      <w:r>
        <w:rPr>
          <w:color w:val="000000" w:themeColor="text1"/>
          <w:szCs w:val="24"/>
        </w:rPr>
        <w:t>кв.м</w:t>
      </w:r>
      <w:proofErr w:type="spellEnd"/>
      <w:r>
        <w:rPr>
          <w:color w:val="000000" w:themeColor="text1"/>
          <w:szCs w:val="24"/>
        </w:rPr>
        <w:t xml:space="preserve">., </w:t>
      </w:r>
      <w:r>
        <w:t xml:space="preserve">из категории земель сельскохозяйственного </w:t>
      </w:r>
      <w:r>
        <w:lastRenderedPageBreak/>
        <w:t>назначения, с видом разрешенного использования «сельскохозяйственное использование», с кадастровым номером 21:19:040101:257,</w:t>
      </w:r>
    </w:p>
    <w:p w:rsidR="00D26B74" w:rsidRDefault="00D26B74" w:rsidP="00D26B74">
      <w:pPr>
        <w:pStyle w:val="13"/>
        <w:ind w:left="0"/>
      </w:pPr>
      <w:r>
        <w:rPr>
          <w:color w:val="000000" w:themeColor="text1"/>
          <w:szCs w:val="24"/>
        </w:rPr>
        <w:t xml:space="preserve">             Лот № 9: Чувашская Республика - Чувашия, Урмарский р-н, с/пос. Чубаевское, общей площадью 11185 </w:t>
      </w:r>
      <w:proofErr w:type="spellStart"/>
      <w:r>
        <w:rPr>
          <w:color w:val="000000" w:themeColor="text1"/>
          <w:szCs w:val="24"/>
        </w:rPr>
        <w:t>кв.м</w:t>
      </w:r>
      <w:proofErr w:type="spellEnd"/>
      <w:r>
        <w:rPr>
          <w:color w:val="000000" w:themeColor="text1"/>
          <w:szCs w:val="24"/>
        </w:rPr>
        <w:t xml:space="preserve">., </w:t>
      </w:r>
      <w:r>
        <w:t>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21:19:150601:434,</w:t>
      </w:r>
    </w:p>
    <w:p w:rsidR="00D26B74" w:rsidRDefault="00D26B74" w:rsidP="00D26B74">
      <w:pPr>
        <w:pStyle w:val="13"/>
        <w:ind w:left="0"/>
      </w:pPr>
      <w:r>
        <w:rPr>
          <w:color w:val="000000" w:themeColor="text1"/>
          <w:szCs w:val="24"/>
        </w:rPr>
        <w:t xml:space="preserve">             Лот № 10: Чувашская Республика - Чувашия, Урмарский р-н, с/пос. Чубаевское, общей площадью 6715 </w:t>
      </w:r>
      <w:proofErr w:type="spellStart"/>
      <w:r>
        <w:rPr>
          <w:color w:val="000000" w:themeColor="text1"/>
          <w:szCs w:val="24"/>
        </w:rPr>
        <w:t>кв.м</w:t>
      </w:r>
      <w:proofErr w:type="spellEnd"/>
      <w:r>
        <w:rPr>
          <w:color w:val="000000" w:themeColor="text1"/>
          <w:szCs w:val="24"/>
        </w:rPr>
        <w:t xml:space="preserve">., </w:t>
      </w:r>
      <w:r>
        <w:t>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21:19:150201:409,</w:t>
      </w:r>
    </w:p>
    <w:p w:rsidR="00D26B74" w:rsidRDefault="00D26B74" w:rsidP="00D26B74">
      <w:pPr>
        <w:pStyle w:val="13"/>
        <w:ind w:left="0"/>
      </w:pPr>
      <w:r>
        <w:rPr>
          <w:color w:val="000000" w:themeColor="text1"/>
          <w:szCs w:val="24"/>
        </w:rPr>
        <w:t xml:space="preserve">             Лот № 11: Чувашская Республика - Чувашия, Урмарский муниципальный округ, с/пос. Кудеснерское, общей площадью 11994 </w:t>
      </w:r>
      <w:proofErr w:type="spellStart"/>
      <w:r>
        <w:rPr>
          <w:color w:val="000000" w:themeColor="text1"/>
          <w:szCs w:val="24"/>
        </w:rPr>
        <w:t>кв.м</w:t>
      </w:r>
      <w:proofErr w:type="spellEnd"/>
      <w:r>
        <w:rPr>
          <w:color w:val="000000" w:themeColor="text1"/>
          <w:szCs w:val="24"/>
        </w:rPr>
        <w:t xml:space="preserve">., </w:t>
      </w:r>
      <w:r>
        <w:t>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21:19:230301:251.</w:t>
      </w:r>
    </w:p>
    <w:p w:rsidR="00D26B74" w:rsidRDefault="00D26B74" w:rsidP="00D26B74">
      <w:pPr>
        <w:pStyle w:val="13"/>
        <w:ind w:left="0"/>
      </w:pPr>
      <w:r>
        <w:tab/>
      </w:r>
      <w:r>
        <w:rPr>
          <w:szCs w:val="24"/>
        </w:rPr>
        <w:t xml:space="preserve">2. Установить, что цена годового размера арендной платы за земельные участки, указанные в п.1 настоящего постановления определена в соответствии с </w:t>
      </w:r>
      <w:proofErr w:type="gramStart"/>
      <w:r>
        <w:rPr>
          <w:szCs w:val="24"/>
        </w:rPr>
        <w:t>п</w:t>
      </w:r>
      <w:proofErr w:type="gramEnd"/>
      <w:r>
        <w:rPr>
          <w:szCs w:val="24"/>
        </w:rPr>
        <w:t>/п б) п.1.2. Постановления Кабинета Министров Чувашской Республики от 19 июня 2006 г. N 148 "Об утверждении Порядка определения размера арендной платы за земельные участки, находящиеся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предоставленные в аренду без торгов" в размере 0,6 % от их кадастровой стоимости.</w:t>
      </w:r>
    </w:p>
    <w:p w:rsidR="00D26B74" w:rsidRDefault="00D26B74" w:rsidP="00D26B74">
      <w:pPr>
        <w:pStyle w:val="13"/>
        <w:ind w:left="0"/>
        <w:rPr>
          <w:szCs w:val="24"/>
        </w:rPr>
      </w:pPr>
      <w:r>
        <w:rPr>
          <w:szCs w:val="24"/>
        </w:rPr>
        <w:tab/>
        <w:t>3. Место, сроки подачи заявок:</w:t>
      </w:r>
    </w:p>
    <w:p w:rsidR="00D26B74" w:rsidRDefault="00D26B74" w:rsidP="00D26B74">
      <w:pPr>
        <w:pStyle w:val="13"/>
        <w:ind w:left="0" w:firstLine="709"/>
        <w:rPr>
          <w:b/>
          <w:szCs w:val="24"/>
        </w:rPr>
      </w:pPr>
      <w:r>
        <w:rPr>
          <w:color w:val="000000" w:themeColor="text1"/>
          <w:szCs w:val="24"/>
        </w:rPr>
        <w:t xml:space="preserve">Заявление может быть подано в электронной форме посредством </w:t>
      </w:r>
      <w:hyperlink r:id="rId11" w:history="1">
        <w:r>
          <w:rPr>
            <w:rStyle w:val="af0"/>
            <w:color w:val="000000" w:themeColor="text1"/>
            <w:szCs w:val="24"/>
          </w:rPr>
          <w:t>Единого портала</w:t>
        </w:r>
      </w:hyperlink>
      <w:r>
        <w:rPr>
          <w:color w:val="000000" w:themeColor="text1"/>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Pr>
          <w:color w:val="000000" w:themeColor="text1"/>
          <w:szCs w:val="24"/>
        </w:rPr>
        <w:t>пгт</w:t>
      </w:r>
      <w:proofErr w:type="spellEnd"/>
      <w:r>
        <w:rPr>
          <w:color w:val="000000" w:themeColor="text1"/>
          <w:szCs w:val="24"/>
        </w:rPr>
        <w:t xml:space="preserve">. Урмары, ул. Мира, д.5, </w:t>
      </w:r>
      <w:proofErr w:type="spellStart"/>
      <w:r>
        <w:rPr>
          <w:color w:val="000000" w:themeColor="text1"/>
          <w:szCs w:val="24"/>
        </w:rPr>
        <w:t>каб</w:t>
      </w:r>
      <w:proofErr w:type="spellEnd"/>
      <w:r>
        <w:rPr>
          <w:color w:val="000000" w:themeColor="text1"/>
          <w:szCs w:val="24"/>
        </w:rPr>
        <w:t xml:space="preserve">. 201, 204,   в том числе через МФЦ, </w:t>
      </w:r>
      <w:r>
        <w:rPr>
          <w:szCs w:val="24"/>
        </w:rPr>
        <w:t>с 08 час. 00 мин. 28 февраля 2024 по 17 час. 00 мин. 29 марта  2024 года  по московскому времени.</w:t>
      </w:r>
      <w:r>
        <w:rPr>
          <w:b/>
          <w:szCs w:val="24"/>
        </w:rPr>
        <w:t xml:space="preserve"> </w:t>
      </w:r>
    </w:p>
    <w:p w:rsidR="00D26B74" w:rsidRDefault="00D26B74" w:rsidP="00D26B74">
      <w:pPr>
        <w:pStyle w:val="13"/>
        <w:ind w:left="0" w:firstLine="709"/>
        <w:rPr>
          <w:szCs w:val="24"/>
        </w:rPr>
      </w:pPr>
      <w:r>
        <w:rPr>
          <w:szCs w:val="24"/>
        </w:rPr>
        <w:t xml:space="preserve">Время и место ознакомления со схемой расположения земельных участков – в рабочие дни с 8 час. 00 мин. по 17 час. </w:t>
      </w:r>
      <w:r>
        <w:rPr>
          <w:color w:val="000000" w:themeColor="text1"/>
          <w:szCs w:val="24"/>
        </w:rPr>
        <w:t xml:space="preserve">00 мин. по московскому времени: Чувашская Республика,  Урмарский район, </w:t>
      </w:r>
      <w:proofErr w:type="spellStart"/>
      <w:r>
        <w:rPr>
          <w:color w:val="000000" w:themeColor="text1"/>
          <w:szCs w:val="24"/>
        </w:rPr>
        <w:t>пгт</w:t>
      </w:r>
      <w:proofErr w:type="spellEnd"/>
      <w:r>
        <w:rPr>
          <w:color w:val="000000" w:themeColor="text1"/>
          <w:szCs w:val="24"/>
        </w:rPr>
        <w:t xml:space="preserve">. Урмары, ул. Мира, д. 5, </w:t>
      </w:r>
      <w:proofErr w:type="spellStart"/>
      <w:r>
        <w:rPr>
          <w:color w:val="000000" w:themeColor="text1"/>
          <w:szCs w:val="24"/>
        </w:rPr>
        <w:t>каб</w:t>
      </w:r>
      <w:proofErr w:type="spellEnd"/>
      <w:r>
        <w:rPr>
          <w:color w:val="000000" w:themeColor="text1"/>
          <w:szCs w:val="24"/>
        </w:rPr>
        <w:t>. 201, 204.</w:t>
      </w:r>
    </w:p>
    <w:p w:rsidR="00D26B74" w:rsidRPr="00D26B74" w:rsidRDefault="00D26B74" w:rsidP="00D26B74">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Отделу экономики, земельных и имущественных отношений администрации Урмарского муниципального округа обеспечить размещение извещения </w:t>
      </w:r>
      <w:r>
        <w:rPr>
          <w:rFonts w:ascii="Times New Roman" w:eastAsia="Times New Roman" w:hAnsi="Times New Roman" w:cs="Times New Roman"/>
          <w:color w:val="000000" w:themeColor="text1"/>
          <w:sz w:val="24"/>
          <w:szCs w:val="24"/>
          <w:lang w:eastAsia="ru-RU"/>
        </w:rPr>
        <w:t xml:space="preserve">о возможности предоставления в аренду </w:t>
      </w:r>
      <w:r w:rsidRPr="00D26B74">
        <w:rPr>
          <w:rFonts w:ascii="Times New Roman" w:eastAsia="Times New Roman" w:hAnsi="Times New Roman" w:cs="Times New Roman"/>
          <w:color w:val="000000" w:themeColor="text1"/>
          <w:sz w:val="24"/>
          <w:szCs w:val="24"/>
          <w:lang w:eastAsia="ru-RU"/>
        </w:rPr>
        <w:t>земельных участков</w:t>
      </w:r>
      <w:r w:rsidRPr="00D26B74">
        <w:rPr>
          <w:rFonts w:ascii="Times New Roman" w:hAnsi="Times New Roman" w:cs="Times New Roman"/>
          <w:color w:val="000000" w:themeColor="text1"/>
          <w:sz w:val="24"/>
          <w:szCs w:val="24"/>
        </w:rPr>
        <w:t xml:space="preserve">, указанных в п.1 настоящего постановления на официальном сайте </w:t>
      </w:r>
      <w:hyperlink r:id="rId12" w:history="1">
        <w:r w:rsidRPr="00D26B74">
          <w:rPr>
            <w:rStyle w:val="ab"/>
            <w:rFonts w:ascii="Times New Roman" w:hAnsi="Times New Roman" w:cs="Times New Roman"/>
            <w:color w:val="000000" w:themeColor="text1"/>
            <w:sz w:val="24"/>
            <w:szCs w:val="24"/>
            <w:u w:val="none"/>
          </w:rPr>
          <w:t>www.torgi.gov.ru</w:t>
        </w:r>
      </w:hyperlink>
      <w:r w:rsidRPr="00D26B74">
        <w:rPr>
          <w:rFonts w:ascii="Times New Roman" w:hAnsi="Times New Roman" w:cs="Times New Roman"/>
          <w:color w:val="000000" w:themeColor="text1"/>
          <w:sz w:val="24"/>
          <w:szCs w:val="24"/>
        </w:rPr>
        <w:t xml:space="preserve">.  </w:t>
      </w:r>
    </w:p>
    <w:p w:rsidR="00D26B74" w:rsidRDefault="00D26B74" w:rsidP="00D26B74">
      <w:pPr>
        <w:spacing w:after="0" w:line="240" w:lineRule="auto"/>
        <w:ind w:firstLine="709"/>
        <w:jc w:val="both"/>
        <w:rPr>
          <w:rFonts w:ascii="Times New Roman" w:hAnsi="Times New Roman" w:cs="Times New Roman"/>
          <w:sz w:val="24"/>
          <w:szCs w:val="24"/>
        </w:rPr>
      </w:pPr>
      <w:r w:rsidRPr="00D26B74">
        <w:rPr>
          <w:rFonts w:ascii="Times New Roman" w:hAnsi="Times New Roman" w:cs="Times New Roman"/>
          <w:color w:val="000000" w:themeColor="text1"/>
          <w:sz w:val="24"/>
          <w:szCs w:val="24"/>
        </w:rPr>
        <w:t>5.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w:t>
      </w:r>
      <w:r>
        <w:rPr>
          <w:rFonts w:ascii="Times New Roman" w:hAnsi="Times New Roman" w:cs="Times New Roman"/>
          <w:color w:val="000000" w:themeColor="text1"/>
          <w:sz w:val="24"/>
          <w:szCs w:val="24"/>
        </w:rPr>
        <w:t xml:space="preserve"> «Урмарский Вестник» и размещение на официальном сайте администрации Урмарского </w:t>
      </w:r>
      <w:r>
        <w:rPr>
          <w:rFonts w:ascii="Times New Roman" w:hAnsi="Times New Roman" w:cs="Times New Roman"/>
          <w:sz w:val="24"/>
          <w:szCs w:val="24"/>
        </w:rPr>
        <w:t>муниципального округа в срок не менее чем за 30 дней до окончания приема заявок.</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D26B74" w:rsidRDefault="00D26B74" w:rsidP="00D26B74">
      <w:pPr>
        <w:spacing w:after="0" w:line="240" w:lineRule="auto"/>
        <w:jc w:val="both"/>
        <w:rPr>
          <w:rFonts w:ascii="Times New Roman" w:hAnsi="Times New Roman" w:cs="Times New Roman"/>
          <w:sz w:val="20"/>
          <w:szCs w:val="20"/>
        </w:rPr>
      </w:pPr>
    </w:p>
    <w:p w:rsidR="00D26B74" w:rsidRDefault="00D26B74" w:rsidP="00D26B74">
      <w:pPr>
        <w:spacing w:after="0" w:line="240" w:lineRule="auto"/>
        <w:jc w:val="both"/>
        <w:rPr>
          <w:rFonts w:ascii="Times New Roman" w:hAnsi="Times New Roman" w:cs="Times New Roman"/>
          <w:sz w:val="20"/>
          <w:szCs w:val="20"/>
        </w:rPr>
      </w:pPr>
    </w:p>
    <w:p w:rsidR="00D26B74" w:rsidRDefault="00D26B74" w:rsidP="00D26B74">
      <w:pPr>
        <w:spacing w:after="0" w:line="240" w:lineRule="auto"/>
        <w:jc w:val="both"/>
        <w:rPr>
          <w:rFonts w:ascii="Times New Roman" w:hAnsi="Times New Roman" w:cs="Times New Roman"/>
          <w:sz w:val="20"/>
          <w:szCs w:val="20"/>
        </w:rPr>
      </w:pPr>
    </w:p>
    <w:p w:rsidR="00D26B74" w:rsidRDefault="00D26B74" w:rsidP="00D26B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bookmarkStart w:id="0" w:name="_GoBack"/>
      <w:bookmarkEnd w:id="0"/>
    </w:p>
    <w:p w:rsidR="00D26B74" w:rsidRDefault="00D26B74" w:rsidP="00D26B74">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8(835-44) 2-10-20                                                              </w:t>
      </w:r>
    </w:p>
    <w:p w:rsidR="00D26B74" w:rsidRDefault="00D26B74" w:rsidP="00D26B74">
      <w:pPr>
        <w:spacing w:after="0" w:line="240" w:lineRule="auto"/>
        <w:ind w:left="3540"/>
        <w:jc w:val="center"/>
        <w:rPr>
          <w:rFonts w:ascii="Times New Roman" w:hAnsi="Times New Roman"/>
          <w:sz w:val="24"/>
          <w:szCs w:val="24"/>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r>
        <w:rPr>
          <w:rFonts w:ascii="Times New Roman" w:hAnsi="Times New Roman"/>
          <w:sz w:val="24"/>
          <w:szCs w:val="24"/>
        </w:rPr>
        <w:t>УТВЕРЖДЕНО</w:t>
      </w:r>
    </w:p>
    <w:p w:rsidR="00D26B74" w:rsidRDefault="00D26B74" w:rsidP="00D26B74">
      <w:pPr>
        <w:spacing w:after="0" w:line="240" w:lineRule="auto"/>
        <w:ind w:left="3540"/>
        <w:jc w:val="center"/>
        <w:rPr>
          <w:rFonts w:ascii="Times New Roman" w:hAnsi="Times New Roman"/>
          <w:sz w:val="24"/>
          <w:szCs w:val="24"/>
        </w:rPr>
      </w:pPr>
      <w:r>
        <w:rPr>
          <w:rFonts w:ascii="Times New Roman" w:hAnsi="Times New Roman"/>
          <w:sz w:val="24"/>
          <w:szCs w:val="24"/>
        </w:rPr>
        <w:t>постановлением администрации</w:t>
      </w:r>
    </w:p>
    <w:p w:rsidR="00D26B74" w:rsidRDefault="00D26B74" w:rsidP="00D26B74">
      <w:pPr>
        <w:spacing w:after="0" w:line="240" w:lineRule="auto"/>
        <w:ind w:left="3540"/>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D26B74" w:rsidRDefault="00D26B74" w:rsidP="00D26B74">
      <w:pPr>
        <w:spacing w:after="0" w:line="240" w:lineRule="auto"/>
        <w:ind w:left="3540"/>
        <w:jc w:val="center"/>
        <w:rPr>
          <w:rFonts w:ascii="Times New Roman" w:hAnsi="Times New Roman"/>
          <w:sz w:val="24"/>
          <w:szCs w:val="24"/>
        </w:rPr>
      </w:pPr>
      <w:r>
        <w:rPr>
          <w:rFonts w:ascii="Times New Roman" w:hAnsi="Times New Roman"/>
          <w:sz w:val="24"/>
          <w:szCs w:val="24"/>
        </w:rPr>
        <w:t xml:space="preserve"> Чувашской Республики</w:t>
      </w:r>
    </w:p>
    <w:p w:rsidR="00D26B74" w:rsidRDefault="00D26B74" w:rsidP="00D26B74">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от  27.02.2024  №  323</w:t>
      </w:r>
    </w:p>
    <w:p w:rsidR="00D26B74" w:rsidRDefault="00D26B74" w:rsidP="00D26B74">
      <w:pPr>
        <w:spacing w:after="0" w:line="240" w:lineRule="auto"/>
        <w:ind w:left="3540"/>
        <w:jc w:val="center"/>
        <w:rPr>
          <w:rFonts w:ascii="Times New Roman" w:hAnsi="Times New Roman"/>
          <w:sz w:val="24"/>
          <w:szCs w:val="24"/>
        </w:rPr>
      </w:pPr>
    </w:p>
    <w:p w:rsidR="00D26B74" w:rsidRDefault="00D26B74" w:rsidP="00D26B74">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p>
    <w:p w:rsidR="00D26B74" w:rsidRDefault="00D26B74" w:rsidP="00D26B74">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Извещение.</w:t>
      </w:r>
    </w:p>
    <w:p w:rsidR="00D26B74" w:rsidRDefault="00D26B74" w:rsidP="00D26B74">
      <w:pPr>
        <w:shd w:val="clear" w:color="auto" w:fill="FFFFFF"/>
        <w:spacing w:after="0" w:line="240" w:lineRule="auto"/>
        <w:ind w:firstLine="709"/>
        <w:jc w:val="both"/>
        <w:rPr>
          <w:rFonts w:ascii="Times New Roman Cyr" w:eastAsia="Times New Roman" w:hAnsi="Times New Roman Cyr" w:cs="Times New Roman"/>
          <w:color w:val="000000" w:themeColor="text1"/>
          <w:sz w:val="24"/>
          <w:szCs w:val="24"/>
          <w:lang w:eastAsia="ru-RU"/>
        </w:rPr>
      </w:pPr>
      <w:r w:rsidRPr="00D26B74">
        <w:rPr>
          <w:rFonts w:ascii="Times New Roman Cyr" w:eastAsia="Times New Roman" w:hAnsi="Times New Roman Cyr" w:cs="Times New Roman"/>
          <w:color w:val="000000" w:themeColor="text1"/>
          <w:sz w:val="24"/>
          <w:szCs w:val="24"/>
          <w:lang w:eastAsia="ru-RU"/>
        </w:rPr>
        <w:t>Администрация Урмарского муниципального округа Чувашской Республики в соответствии, с подпунктом 1 пункта 1 ст.39.18 Земельного кодекса Российской Федерации информирует о возможности предоставления в аренду земельных участков:</w:t>
      </w:r>
    </w:p>
    <w:p w:rsidR="00D26B74" w:rsidRDefault="00D26B74" w:rsidP="00D26B74">
      <w:pPr>
        <w:shd w:val="clear" w:color="auto" w:fill="FFFFFF"/>
        <w:spacing w:after="0" w:line="240" w:lineRule="auto"/>
        <w:ind w:firstLine="709"/>
        <w:jc w:val="both"/>
        <w:rPr>
          <w:rFonts w:ascii="Times New Roman Cyr" w:eastAsia="Times New Roman" w:hAnsi="Times New Roman Cyr" w:cs="Times New Roman"/>
          <w:color w:val="000000" w:themeColor="text1"/>
          <w:sz w:val="24"/>
          <w:szCs w:val="24"/>
          <w:lang w:eastAsia="ru-RU"/>
        </w:rPr>
      </w:pPr>
      <w:r w:rsidRPr="00D26B74">
        <w:rPr>
          <w:rFonts w:ascii="Times New Roman Cyr" w:hAnsi="Times New Roman Cyr"/>
          <w:color w:val="000000" w:themeColor="text1"/>
          <w:sz w:val="24"/>
          <w:szCs w:val="24"/>
        </w:rPr>
        <w:t xml:space="preserve">Лот №1: </w:t>
      </w:r>
      <w:proofErr w:type="gramStart"/>
      <w:r w:rsidRPr="00D26B74">
        <w:rPr>
          <w:rFonts w:ascii="Times New Roman Cyr" w:hAnsi="Times New Roman Cyr"/>
          <w:color w:val="000000" w:themeColor="text1"/>
          <w:sz w:val="24"/>
          <w:szCs w:val="24"/>
        </w:rPr>
        <w:t xml:space="preserve">Чувашская Республика - Чувашия, р-н Урмарский, с /пос. Арабосинское, общей площадью 11288 </w:t>
      </w:r>
      <w:proofErr w:type="spellStart"/>
      <w:r w:rsidRPr="00D26B74">
        <w:rPr>
          <w:rFonts w:ascii="Times New Roman Cyr" w:hAnsi="Times New Roman Cyr"/>
          <w:color w:val="000000" w:themeColor="text1"/>
          <w:sz w:val="24"/>
          <w:szCs w:val="24"/>
        </w:rPr>
        <w:t>кв.м</w:t>
      </w:r>
      <w:proofErr w:type="spellEnd"/>
      <w:r w:rsidRPr="00D26B74">
        <w:rPr>
          <w:rFonts w:ascii="Times New Roman Cyr" w:hAnsi="Times New Roman Cyr"/>
          <w:color w:val="000000" w:themeColor="text1"/>
          <w:sz w:val="24"/>
          <w:szCs w:val="24"/>
        </w:rPr>
        <w:t>., 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21:19:160401:168, сроком аренды на 15 (пятнадцать) лет, размер годовой арендной платы составляет – 267 (Двести шестьдесят семь) руб. 52 коп.,  ограничения (обременения): земельный участок ограничен правами, предусмотренными ст. 56 Земельного кодекса</w:t>
      </w:r>
      <w:proofErr w:type="gramEnd"/>
      <w:r w:rsidRPr="00D26B74">
        <w:rPr>
          <w:rFonts w:ascii="Times New Roman Cyr" w:hAnsi="Times New Roman Cyr"/>
          <w:color w:val="000000" w:themeColor="text1"/>
          <w:sz w:val="24"/>
          <w:szCs w:val="24"/>
        </w:rPr>
        <w:t xml:space="preserve"> Российской Федерации, з</w:t>
      </w:r>
      <w:r w:rsidRPr="00D26B74">
        <w:rPr>
          <w:rFonts w:ascii="Times New Roman Cyr" w:hAnsi="Times New Roman Cyr" w:cs="Times New Roman"/>
          <w:color w:val="000000" w:themeColor="text1"/>
          <w:sz w:val="24"/>
          <w:szCs w:val="24"/>
        </w:rPr>
        <w:t xml:space="preserve">емельный участок расположен в зоне с особыми условиями использования территории - охранная зона волоконно-оптической линии связи (ВОЛС) на участке муфта </w:t>
      </w:r>
      <w:proofErr w:type="spellStart"/>
      <w:r w:rsidRPr="00D26B74">
        <w:rPr>
          <w:rFonts w:ascii="Times New Roman Cyr" w:hAnsi="Times New Roman Cyr" w:cs="Times New Roman"/>
          <w:color w:val="000000" w:themeColor="text1"/>
          <w:sz w:val="24"/>
          <w:szCs w:val="24"/>
        </w:rPr>
        <w:t>проек</w:t>
      </w:r>
      <w:proofErr w:type="spellEnd"/>
      <w:r w:rsidRPr="00D26B74">
        <w:rPr>
          <w:rFonts w:ascii="Times New Roman Cyr" w:hAnsi="Times New Roman Cyr" w:cs="Times New Roman"/>
          <w:color w:val="000000" w:themeColor="text1"/>
          <w:sz w:val="24"/>
          <w:szCs w:val="24"/>
        </w:rPr>
        <w:t xml:space="preserve">. - УД проект. Урмарское отделение ПТД (ул. </w:t>
      </w:r>
      <w:proofErr w:type="gramStart"/>
      <w:r w:rsidRPr="00D26B74">
        <w:rPr>
          <w:rFonts w:ascii="Times New Roman Cyr" w:hAnsi="Times New Roman Cyr" w:cs="Times New Roman"/>
          <w:color w:val="000000" w:themeColor="text1"/>
          <w:sz w:val="24"/>
          <w:szCs w:val="24"/>
        </w:rPr>
        <w:t>Больничная</w:t>
      </w:r>
      <w:proofErr w:type="gramEnd"/>
      <w:r w:rsidRPr="00D26B74">
        <w:rPr>
          <w:rFonts w:ascii="Times New Roman Cyr" w:hAnsi="Times New Roman Cyr" w:cs="Times New Roman"/>
          <w:color w:val="000000" w:themeColor="text1"/>
          <w:sz w:val="24"/>
          <w:szCs w:val="24"/>
        </w:rPr>
        <w:t xml:space="preserve">,1) Урмарский район (реестровый номер границы </w:t>
      </w:r>
      <w:hyperlink r:id="rId13" w:tgtFrame="_blank" w:history="1">
        <w:r w:rsidRPr="00D26B74">
          <w:rPr>
            <w:rStyle w:val="ab"/>
            <w:rFonts w:ascii="Times New Roman Cyr" w:hAnsi="Times New Roman Cyr" w:cs="Times New Roman"/>
            <w:color w:val="000000" w:themeColor="text1"/>
            <w:sz w:val="24"/>
            <w:szCs w:val="24"/>
            <w:u w:val="none"/>
          </w:rPr>
          <w:t>21:19-6.375</w:t>
        </w:r>
      </w:hyperlink>
      <w:r w:rsidRPr="00D26B74">
        <w:rPr>
          <w:rFonts w:ascii="Times New Roman Cyr" w:hAnsi="Times New Roman Cyr" w:cs="Times New Roman"/>
          <w:color w:val="000000" w:themeColor="text1"/>
          <w:sz w:val="24"/>
          <w:szCs w:val="24"/>
        </w:rPr>
        <w:t>);</w:t>
      </w:r>
    </w:p>
    <w:p w:rsidR="00D26B74" w:rsidRDefault="00D26B74" w:rsidP="00D26B74">
      <w:pPr>
        <w:shd w:val="clear" w:color="auto" w:fill="FFFFFF"/>
        <w:spacing w:after="0" w:line="240" w:lineRule="auto"/>
        <w:ind w:firstLine="709"/>
        <w:jc w:val="both"/>
        <w:rPr>
          <w:rFonts w:ascii="Times New Roman Cyr" w:eastAsia="Times New Roman" w:hAnsi="Times New Roman Cyr" w:cs="Times New Roman"/>
          <w:color w:val="000000" w:themeColor="text1"/>
          <w:sz w:val="24"/>
          <w:szCs w:val="24"/>
          <w:lang w:eastAsia="ru-RU"/>
        </w:rPr>
      </w:pPr>
      <w:r w:rsidRPr="00D26B74">
        <w:rPr>
          <w:rFonts w:ascii="Times New Roman Cyr" w:hAnsi="Times New Roman Cyr"/>
          <w:color w:val="000000" w:themeColor="text1"/>
          <w:sz w:val="24"/>
          <w:szCs w:val="24"/>
        </w:rPr>
        <w:t xml:space="preserve">Лот №2: </w:t>
      </w:r>
      <w:proofErr w:type="gramStart"/>
      <w:r w:rsidRPr="00D26B74">
        <w:rPr>
          <w:rFonts w:ascii="Times New Roman Cyr" w:hAnsi="Times New Roman Cyr"/>
          <w:color w:val="000000" w:themeColor="text1"/>
          <w:sz w:val="24"/>
          <w:szCs w:val="24"/>
        </w:rPr>
        <w:t xml:space="preserve">Чувашская Республика - Чувашия, р-н Урмарский, с /пос. Арабосинское, общей площадью 5263 </w:t>
      </w:r>
      <w:proofErr w:type="spellStart"/>
      <w:r w:rsidRPr="00D26B74">
        <w:rPr>
          <w:rFonts w:ascii="Times New Roman Cyr" w:hAnsi="Times New Roman Cyr"/>
          <w:color w:val="000000" w:themeColor="text1"/>
          <w:sz w:val="24"/>
          <w:szCs w:val="24"/>
        </w:rPr>
        <w:t>кв.м</w:t>
      </w:r>
      <w:proofErr w:type="spellEnd"/>
      <w:r w:rsidRPr="00D26B74">
        <w:rPr>
          <w:rFonts w:ascii="Times New Roman Cyr" w:hAnsi="Times New Roman Cyr"/>
          <w:color w:val="000000" w:themeColor="text1"/>
          <w:sz w:val="24"/>
          <w:szCs w:val="24"/>
        </w:rPr>
        <w:t>., из категории земель сельскохозяйственного назначения, с видом разрешенного использования «для сельскохозяйственного производства», с кадастровым номером 21:19:160801:642, сроком аренды на 15 (пятнадцать) лет, размер годовой арендной платы составляет – 124 (Сто двадцать четыре) руб. 73 коп., ограничения (обременения): земельный участок ограничен правами, предусмотренными ст. 56 Земельного</w:t>
      </w:r>
      <w:proofErr w:type="gramEnd"/>
      <w:r w:rsidRPr="00D26B74">
        <w:rPr>
          <w:rFonts w:ascii="Times New Roman Cyr" w:hAnsi="Times New Roman Cyr"/>
          <w:color w:val="000000" w:themeColor="text1"/>
          <w:sz w:val="24"/>
          <w:szCs w:val="24"/>
        </w:rPr>
        <w:t xml:space="preserve"> кодекса Российской Федерации, з</w:t>
      </w:r>
      <w:r w:rsidRPr="00D26B74">
        <w:rPr>
          <w:rFonts w:ascii="Times New Roman Cyr" w:hAnsi="Times New Roman Cyr" w:cs="Times New Roman"/>
          <w:color w:val="000000" w:themeColor="text1"/>
          <w:sz w:val="24"/>
          <w:szCs w:val="24"/>
        </w:rPr>
        <w:t xml:space="preserve">емельный участок расположен в зоне с особыми условиями использования территории -  </w:t>
      </w:r>
      <w:proofErr w:type="spellStart"/>
      <w:r w:rsidRPr="00D26B74">
        <w:rPr>
          <w:rFonts w:ascii="Times New Roman Cyr" w:hAnsi="Times New Roman Cyr" w:cs="Times New Roman"/>
          <w:color w:val="000000" w:themeColor="text1"/>
          <w:sz w:val="24"/>
          <w:szCs w:val="24"/>
        </w:rPr>
        <w:t>водоохранная</w:t>
      </w:r>
      <w:proofErr w:type="spellEnd"/>
      <w:r w:rsidRPr="00D26B74">
        <w:rPr>
          <w:rFonts w:ascii="Times New Roman Cyr" w:hAnsi="Times New Roman Cyr" w:cs="Times New Roman"/>
          <w:color w:val="000000" w:themeColor="text1"/>
          <w:sz w:val="24"/>
          <w:szCs w:val="24"/>
        </w:rPr>
        <w:t xml:space="preserve"> зона реки </w:t>
      </w:r>
      <w:proofErr w:type="spellStart"/>
      <w:r w:rsidRPr="00D26B74">
        <w:rPr>
          <w:rFonts w:ascii="Times New Roman Cyr" w:hAnsi="Times New Roman Cyr" w:cs="Times New Roman"/>
          <w:color w:val="000000" w:themeColor="text1"/>
          <w:sz w:val="24"/>
          <w:szCs w:val="24"/>
        </w:rPr>
        <w:t>Аря</w:t>
      </w:r>
      <w:proofErr w:type="spellEnd"/>
      <w:r w:rsidRPr="00D26B74">
        <w:rPr>
          <w:rFonts w:ascii="Times New Roman Cyr" w:hAnsi="Times New Roman Cyr" w:cs="Times New Roman"/>
          <w:color w:val="000000" w:themeColor="text1"/>
          <w:sz w:val="24"/>
          <w:szCs w:val="24"/>
        </w:rPr>
        <w:t xml:space="preserve"> (реестровый номер границы </w:t>
      </w:r>
      <w:hyperlink r:id="rId14" w:tgtFrame="_blank" w:history="1">
        <w:r w:rsidRPr="00D26B74">
          <w:rPr>
            <w:rStyle w:val="ab"/>
            <w:rFonts w:ascii="Times New Roman Cyr" w:hAnsi="Times New Roman Cyr" w:cs="Times New Roman"/>
            <w:color w:val="000000" w:themeColor="text1"/>
            <w:sz w:val="24"/>
            <w:szCs w:val="24"/>
            <w:u w:val="none"/>
          </w:rPr>
          <w:t>21:19-6.453</w:t>
        </w:r>
      </w:hyperlink>
      <w:r w:rsidRPr="00D26B74">
        <w:rPr>
          <w:rFonts w:ascii="Times New Roman Cyr" w:hAnsi="Times New Roman Cyr" w:cs="Times New Roman"/>
          <w:color w:val="000000" w:themeColor="text1"/>
          <w:sz w:val="24"/>
          <w:szCs w:val="24"/>
        </w:rPr>
        <w:t xml:space="preserve">), Прибрежная защитная полоса реки </w:t>
      </w:r>
      <w:proofErr w:type="spellStart"/>
      <w:r w:rsidRPr="00D26B74">
        <w:rPr>
          <w:rFonts w:ascii="Times New Roman Cyr" w:hAnsi="Times New Roman Cyr" w:cs="Times New Roman"/>
          <w:color w:val="000000" w:themeColor="text1"/>
          <w:sz w:val="24"/>
          <w:szCs w:val="24"/>
        </w:rPr>
        <w:t>Аря</w:t>
      </w:r>
      <w:proofErr w:type="spellEnd"/>
      <w:r w:rsidRPr="00D26B74">
        <w:rPr>
          <w:rFonts w:ascii="Times New Roman Cyr" w:hAnsi="Times New Roman Cyr" w:cs="Times New Roman"/>
          <w:color w:val="000000" w:themeColor="text1"/>
          <w:sz w:val="24"/>
          <w:szCs w:val="24"/>
        </w:rPr>
        <w:t xml:space="preserve"> (реестровый номер границы </w:t>
      </w:r>
      <w:hyperlink r:id="rId15" w:tgtFrame="_blank" w:history="1">
        <w:r w:rsidRPr="00D26B74">
          <w:rPr>
            <w:rStyle w:val="ab"/>
            <w:rFonts w:ascii="Times New Roman Cyr" w:hAnsi="Times New Roman Cyr" w:cs="Times New Roman"/>
            <w:color w:val="000000" w:themeColor="text1"/>
            <w:sz w:val="24"/>
            <w:szCs w:val="24"/>
            <w:u w:val="none"/>
          </w:rPr>
          <w:t>21:19-6.452</w:t>
        </w:r>
      </w:hyperlink>
      <w:r w:rsidRPr="00D26B74">
        <w:rPr>
          <w:rFonts w:ascii="Times New Roman Cyr" w:hAnsi="Times New Roman Cyr" w:cs="Times New Roman"/>
          <w:color w:val="000000" w:themeColor="text1"/>
          <w:sz w:val="24"/>
          <w:szCs w:val="24"/>
        </w:rPr>
        <w:t>);</w:t>
      </w:r>
    </w:p>
    <w:p w:rsidR="00D26B74" w:rsidRDefault="00D26B74" w:rsidP="00D26B74">
      <w:pPr>
        <w:shd w:val="clear" w:color="auto" w:fill="FFFFFF"/>
        <w:spacing w:after="0" w:line="240" w:lineRule="auto"/>
        <w:ind w:firstLine="709"/>
        <w:jc w:val="both"/>
        <w:rPr>
          <w:rFonts w:ascii="Times New Roman Cyr" w:eastAsia="Times New Roman" w:hAnsi="Times New Roman Cyr" w:cs="Times New Roman"/>
          <w:color w:val="000000" w:themeColor="text1"/>
          <w:sz w:val="24"/>
          <w:szCs w:val="24"/>
          <w:lang w:eastAsia="ru-RU"/>
        </w:rPr>
      </w:pPr>
      <w:r w:rsidRPr="00D26B74">
        <w:rPr>
          <w:rFonts w:ascii="Times New Roman Cyr" w:hAnsi="Times New Roman Cyr"/>
          <w:color w:val="000000" w:themeColor="text1"/>
          <w:sz w:val="24"/>
          <w:szCs w:val="24"/>
        </w:rPr>
        <w:t xml:space="preserve">Лот №3:  </w:t>
      </w:r>
      <w:proofErr w:type="gramStart"/>
      <w:r w:rsidRPr="00D26B74">
        <w:rPr>
          <w:rFonts w:ascii="Times New Roman Cyr" w:hAnsi="Times New Roman Cyr"/>
          <w:color w:val="000000" w:themeColor="text1"/>
          <w:sz w:val="24"/>
          <w:szCs w:val="24"/>
        </w:rPr>
        <w:t xml:space="preserve">Чувашская Республика - Чувашия, р-н Урмарский, Арабосинское с/пос., общей площадью 21422 </w:t>
      </w:r>
      <w:proofErr w:type="spellStart"/>
      <w:r w:rsidRPr="00D26B74">
        <w:rPr>
          <w:rFonts w:ascii="Times New Roman Cyr" w:hAnsi="Times New Roman Cyr"/>
          <w:color w:val="000000" w:themeColor="text1"/>
          <w:sz w:val="24"/>
          <w:szCs w:val="24"/>
        </w:rPr>
        <w:t>кв.м</w:t>
      </w:r>
      <w:proofErr w:type="spellEnd"/>
      <w:r w:rsidRPr="00D26B74">
        <w:rPr>
          <w:rFonts w:ascii="Times New Roman Cyr" w:hAnsi="Times New Roman Cyr"/>
          <w:color w:val="000000" w:themeColor="text1"/>
          <w:sz w:val="24"/>
          <w:szCs w:val="24"/>
        </w:rPr>
        <w:t>., 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21:19:160401:169, сроком аренды на 15 (пятнадцать) лет, размер годовой арендной платы составляет – 507 (Пятьсот семь) руб. 70 коп., ограничения (обременения): земельный участок ограничен правами, предусмотренными ст. 56 Земельного кодекса Российской</w:t>
      </w:r>
      <w:proofErr w:type="gramEnd"/>
      <w:r w:rsidRPr="00D26B74">
        <w:rPr>
          <w:rFonts w:ascii="Times New Roman Cyr" w:hAnsi="Times New Roman Cyr"/>
          <w:color w:val="000000" w:themeColor="text1"/>
          <w:sz w:val="24"/>
          <w:szCs w:val="24"/>
        </w:rPr>
        <w:t xml:space="preserve"> Федерации, з</w:t>
      </w:r>
      <w:r w:rsidRPr="00D26B74">
        <w:rPr>
          <w:rFonts w:ascii="Times New Roman Cyr" w:hAnsi="Times New Roman Cyr" w:cs="Times New Roman"/>
          <w:color w:val="000000" w:themeColor="text1"/>
          <w:sz w:val="24"/>
          <w:szCs w:val="24"/>
        </w:rPr>
        <w:t>емельный участок расположен в зоне с особыми условиями использования территории -  о</w:t>
      </w:r>
      <w:r w:rsidRPr="00D26B74">
        <w:rPr>
          <w:rFonts w:ascii="Times New Roman" w:hAnsi="Times New Roman" w:cs="Times New Roman"/>
          <w:color w:val="000000" w:themeColor="text1"/>
          <w:sz w:val="24"/>
          <w:szCs w:val="24"/>
        </w:rPr>
        <w:t xml:space="preserve">хранная зона волоконно-оптической линии связи (ВОЛС) на участке муфта </w:t>
      </w:r>
      <w:proofErr w:type="spellStart"/>
      <w:r w:rsidRPr="00D26B74">
        <w:rPr>
          <w:rFonts w:ascii="Times New Roman" w:hAnsi="Times New Roman" w:cs="Times New Roman"/>
          <w:color w:val="000000" w:themeColor="text1"/>
          <w:sz w:val="24"/>
          <w:szCs w:val="24"/>
        </w:rPr>
        <w:t>проек</w:t>
      </w:r>
      <w:proofErr w:type="spellEnd"/>
      <w:r w:rsidRPr="00D26B74">
        <w:rPr>
          <w:rFonts w:ascii="Times New Roman" w:hAnsi="Times New Roman" w:cs="Times New Roman"/>
          <w:color w:val="000000" w:themeColor="text1"/>
          <w:sz w:val="24"/>
          <w:szCs w:val="24"/>
        </w:rPr>
        <w:t xml:space="preserve">. - УД проект. Урмарское отделение ПТД (ул. </w:t>
      </w:r>
      <w:proofErr w:type="gramStart"/>
      <w:r w:rsidRPr="00D26B74">
        <w:rPr>
          <w:rFonts w:ascii="Times New Roman" w:hAnsi="Times New Roman" w:cs="Times New Roman"/>
          <w:color w:val="000000" w:themeColor="text1"/>
          <w:sz w:val="24"/>
          <w:szCs w:val="24"/>
        </w:rPr>
        <w:t>Больничная</w:t>
      </w:r>
      <w:proofErr w:type="gramEnd"/>
      <w:r w:rsidRPr="00D26B74">
        <w:rPr>
          <w:rFonts w:ascii="Times New Roman" w:hAnsi="Times New Roman" w:cs="Times New Roman"/>
          <w:color w:val="000000" w:themeColor="text1"/>
          <w:sz w:val="24"/>
          <w:szCs w:val="24"/>
        </w:rPr>
        <w:t xml:space="preserve">,1) Урмарский район (реестровый номер границы </w:t>
      </w:r>
      <w:hyperlink r:id="rId16" w:tgtFrame="_blank" w:history="1">
        <w:r w:rsidRPr="00D26B74">
          <w:rPr>
            <w:rStyle w:val="ab"/>
            <w:rFonts w:ascii="Times New Roman" w:hAnsi="Times New Roman" w:cs="Times New Roman"/>
            <w:color w:val="000000" w:themeColor="text1"/>
            <w:sz w:val="24"/>
            <w:szCs w:val="24"/>
            <w:u w:val="none"/>
          </w:rPr>
          <w:t>21:19-6.375</w:t>
        </w:r>
      </w:hyperlink>
      <w:r w:rsidRPr="00D26B74">
        <w:rPr>
          <w:rFonts w:ascii="Times New Roman" w:hAnsi="Times New Roman" w:cs="Times New Roman"/>
          <w:color w:val="000000" w:themeColor="text1"/>
          <w:sz w:val="24"/>
          <w:szCs w:val="24"/>
        </w:rPr>
        <w:t>);</w:t>
      </w:r>
    </w:p>
    <w:p w:rsidR="00D26B74" w:rsidRPr="00D26B74" w:rsidRDefault="00D26B74" w:rsidP="00D26B74">
      <w:pPr>
        <w:shd w:val="clear" w:color="auto" w:fill="FFFFFF"/>
        <w:spacing w:after="0" w:line="240" w:lineRule="auto"/>
        <w:ind w:firstLine="709"/>
        <w:jc w:val="both"/>
        <w:rPr>
          <w:rFonts w:ascii="Times New Roman" w:hAnsi="Times New Roman" w:cs="Times New Roman"/>
          <w:color w:val="000000" w:themeColor="text1"/>
          <w:sz w:val="24"/>
          <w:szCs w:val="24"/>
        </w:rPr>
      </w:pPr>
      <w:r w:rsidRPr="00D26B74">
        <w:rPr>
          <w:rFonts w:ascii="Times New Roman Cyr" w:hAnsi="Times New Roman Cyr"/>
          <w:color w:val="000000" w:themeColor="text1"/>
          <w:sz w:val="24"/>
          <w:szCs w:val="24"/>
        </w:rPr>
        <w:t xml:space="preserve">Лот №4: </w:t>
      </w:r>
      <w:proofErr w:type="gramStart"/>
      <w:r w:rsidRPr="00D26B74">
        <w:rPr>
          <w:rFonts w:ascii="Times New Roman Cyr" w:hAnsi="Times New Roman Cyr"/>
          <w:color w:val="000000" w:themeColor="text1"/>
          <w:sz w:val="24"/>
          <w:szCs w:val="24"/>
        </w:rPr>
        <w:t xml:space="preserve">Чувашская Республика - Чувашия, Урмарский р-н, с/п. Арабосинское, общей площадью 5096 </w:t>
      </w:r>
      <w:proofErr w:type="spellStart"/>
      <w:r w:rsidRPr="00D26B74">
        <w:rPr>
          <w:rFonts w:ascii="Times New Roman Cyr" w:hAnsi="Times New Roman Cyr"/>
          <w:color w:val="000000" w:themeColor="text1"/>
          <w:sz w:val="24"/>
          <w:szCs w:val="24"/>
        </w:rPr>
        <w:t>кв.м</w:t>
      </w:r>
      <w:proofErr w:type="spellEnd"/>
      <w:r w:rsidRPr="00D26B74">
        <w:rPr>
          <w:rFonts w:ascii="Times New Roman Cyr" w:hAnsi="Times New Roman Cyr"/>
          <w:color w:val="000000" w:themeColor="text1"/>
          <w:sz w:val="24"/>
          <w:szCs w:val="24"/>
        </w:rPr>
        <w:t>., из категории земель сельскохозяйственного назначения, с видом разрешенного использования «для сельскохозяйственного производства», с кадастровым номером 21:19:160801:641, сроком аренды на 15 (пятнадцать) лет,  размер годовой арендной платы составляет – 120 (Сто двадцать) руб. 77 коп., ограничения (обременения): земельный участок ограничен правами, предусмотренными ст. 56 Земельного кодекса</w:t>
      </w:r>
      <w:proofErr w:type="gramEnd"/>
      <w:r w:rsidRPr="00D26B74">
        <w:rPr>
          <w:rFonts w:ascii="Times New Roman Cyr" w:hAnsi="Times New Roman Cyr"/>
          <w:color w:val="000000" w:themeColor="text1"/>
          <w:sz w:val="24"/>
          <w:szCs w:val="24"/>
        </w:rPr>
        <w:t xml:space="preserve"> Российской Федерации, з</w:t>
      </w:r>
      <w:r w:rsidRPr="00D26B74">
        <w:rPr>
          <w:rFonts w:ascii="Times New Roman Cyr" w:hAnsi="Times New Roman Cyr" w:cs="Times New Roman"/>
          <w:color w:val="000000" w:themeColor="text1"/>
          <w:sz w:val="24"/>
          <w:szCs w:val="24"/>
        </w:rPr>
        <w:t xml:space="preserve">емельный участок расположен в зоне с особыми условиями использования территории -  </w:t>
      </w:r>
      <w:proofErr w:type="spellStart"/>
      <w:r w:rsidRPr="00D26B74">
        <w:rPr>
          <w:rFonts w:ascii="Times New Roman Cyr" w:hAnsi="Times New Roman Cyr" w:cs="Times New Roman"/>
          <w:color w:val="000000" w:themeColor="text1"/>
          <w:sz w:val="24"/>
          <w:szCs w:val="24"/>
        </w:rPr>
        <w:t>в</w:t>
      </w:r>
      <w:r w:rsidRPr="00D26B74">
        <w:rPr>
          <w:rFonts w:ascii="Times New Roman" w:hAnsi="Times New Roman" w:cs="Times New Roman"/>
          <w:color w:val="000000" w:themeColor="text1"/>
          <w:sz w:val="24"/>
          <w:szCs w:val="24"/>
        </w:rPr>
        <w:t>одоохранная</w:t>
      </w:r>
      <w:proofErr w:type="spellEnd"/>
      <w:r w:rsidRPr="00D26B74">
        <w:rPr>
          <w:rFonts w:ascii="Times New Roman" w:hAnsi="Times New Roman" w:cs="Times New Roman"/>
          <w:color w:val="000000" w:themeColor="text1"/>
          <w:sz w:val="24"/>
          <w:szCs w:val="24"/>
        </w:rPr>
        <w:t xml:space="preserve"> зона реки </w:t>
      </w:r>
      <w:proofErr w:type="spellStart"/>
      <w:r w:rsidRPr="00D26B74">
        <w:rPr>
          <w:rFonts w:ascii="Times New Roman" w:hAnsi="Times New Roman" w:cs="Times New Roman"/>
          <w:color w:val="000000" w:themeColor="text1"/>
          <w:sz w:val="24"/>
          <w:szCs w:val="24"/>
        </w:rPr>
        <w:t>Аря</w:t>
      </w:r>
      <w:proofErr w:type="spellEnd"/>
      <w:r w:rsidRPr="00D26B74">
        <w:rPr>
          <w:rFonts w:ascii="Times New Roman" w:hAnsi="Times New Roman" w:cs="Times New Roman"/>
          <w:color w:val="000000" w:themeColor="text1"/>
          <w:sz w:val="24"/>
          <w:szCs w:val="24"/>
        </w:rPr>
        <w:t xml:space="preserve"> (реестровый номер границы </w:t>
      </w:r>
      <w:hyperlink r:id="rId17" w:tgtFrame="_blank" w:history="1">
        <w:r w:rsidRPr="00D26B74">
          <w:rPr>
            <w:rStyle w:val="ab"/>
            <w:rFonts w:ascii="Times New Roman" w:hAnsi="Times New Roman" w:cs="Times New Roman"/>
            <w:color w:val="000000" w:themeColor="text1"/>
            <w:sz w:val="24"/>
            <w:szCs w:val="24"/>
            <w:u w:val="none"/>
          </w:rPr>
          <w:t>21:19-6.453</w:t>
        </w:r>
      </w:hyperlink>
      <w:r w:rsidRPr="00D26B74">
        <w:rPr>
          <w:rFonts w:ascii="Times New Roman" w:hAnsi="Times New Roman" w:cs="Times New Roman"/>
          <w:color w:val="000000" w:themeColor="text1"/>
          <w:sz w:val="24"/>
          <w:szCs w:val="24"/>
        </w:rPr>
        <w:t xml:space="preserve">), Прибрежная защитная полоса реки </w:t>
      </w:r>
      <w:proofErr w:type="spellStart"/>
      <w:r w:rsidRPr="00D26B74">
        <w:rPr>
          <w:rFonts w:ascii="Times New Roman" w:hAnsi="Times New Roman" w:cs="Times New Roman"/>
          <w:color w:val="000000" w:themeColor="text1"/>
          <w:sz w:val="24"/>
          <w:szCs w:val="24"/>
        </w:rPr>
        <w:t>Аря</w:t>
      </w:r>
      <w:proofErr w:type="spellEnd"/>
      <w:r w:rsidRPr="00D26B74">
        <w:rPr>
          <w:rFonts w:ascii="Times New Roman" w:hAnsi="Times New Roman" w:cs="Times New Roman"/>
          <w:color w:val="000000" w:themeColor="text1"/>
          <w:sz w:val="24"/>
          <w:szCs w:val="24"/>
        </w:rPr>
        <w:t xml:space="preserve"> (реестровый номер границы Прибрежная защитная полоса реки </w:t>
      </w:r>
      <w:proofErr w:type="spellStart"/>
      <w:r w:rsidRPr="00D26B74">
        <w:rPr>
          <w:rFonts w:ascii="Times New Roman" w:hAnsi="Times New Roman" w:cs="Times New Roman"/>
          <w:color w:val="000000" w:themeColor="text1"/>
          <w:sz w:val="24"/>
          <w:szCs w:val="24"/>
        </w:rPr>
        <w:t>Аря</w:t>
      </w:r>
      <w:proofErr w:type="spellEnd"/>
      <w:r w:rsidRPr="00D26B74">
        <w:rPr>
          <w:rFonts w:ascii="Times New Roman" w:hAnsi="Times New Roman" w:cs="Times New Roman"/>
          <w:color w:val="000000" w:themeColor="text1"/>
          <w:sz w:val="24"/>
          <w:szCs w:val="24"/>
        </w:rPr>
        <w:t>);</w:t>
      </w:r>
    </w:p>
    <w:p w:rsidR="00D26B74" w:rsidRPr="00D26B74" w:rsidRDefault="00D26B74" w:rsidP="00D26B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26B74">
        <w:rPr>
          <w:rFonts w:ascii="Times New Roman" w:hAnsi="Times New Roman" w:cs="Times New Roman"/>
          <w:color w:val="000000" w:themeColor="text1"/>
          <w:szCs w:val="24"/>
        </w:rPr>
        <w:t>Лот №5: Чувашская Республика - Чувашия, Урмарский р-н, с/</w:t>
      </w:r>
      <w:proofErr w:type="gramStart"/>
      <w:r w:rsidRPr="00D26B74">
        <w:rPr>
          <w:rFonts w:ascii="Times New Roman" w:hAnsi="Times New Roman" w:cs="Times New Roman"/>
          <w:color w:val="000000" w:themeColor="text1"/>
          <w:szCs w:val="24"/>
        </w:rPr>
        <w:t>п</w:t>
      </w:r>
      <w:proofErr w:type="gramEnd"/>
      <w:r w:rsidRPr="00D26B74">
        <w:rPr>
          <w:rFonts w:ascii="Times New Roman" w:hAnsi="Times New Roman" w:cs="Times New Roman"/>
          <w:color w:val="000000" w:themeColor="text1"/>
          <w:szCs w:val="24"/>
        </w:rPr>
        <w:t xml:space="preserve"> Челкасинское, общей площадью 2399 </w:t>
      </w:r>
      <w:proofErr w:type="spellStart"/>
      <w:r w:rsidRPr="00D26B74">
        <w:rPr>
          <w:rFonts w:ascii="Times New Roman" w:hAnsi="Times New Roman" w:cs="Times New Roman"/>
          <w:color w:val="000000" w:themeColor="text1"/>
          <w:szCs w:val="24"/>
        </w:rPr>
        <w:t>кв.м</w:t>
      </w:r>
      <w:proofErr w:type="spellEnd"/>
      <w:r w:rsidRPr="00D26B74">
        <w:rPr>
          <w:rFonts w:ascii="Times New Roman" w:hAnsi="Times New Roman" w:cs="Times New Roman"/>
          <w:color w:val="000000" w:themeColor="text1"/>
          <w:szCs w:val="24"/>
        </w:rPr>
        <w:t xml:space="preserve">., </w:t>
      </w:r>
      <w:r w:rsidRPr="00D26B74">
        <w:rPr>
          <w:rFonts w:ascii="Times New Roman" w:hAnsi="Times New Roman" w:cs="Times New Roman"/>
          <w:color w:val="000000" w:themeColor="text1"/>
        </w:rPr>
        <w:t xml:space="preserve">из категории земель сельскохозяйственного назначения, с видом </w:t>
      </w:r>
      <w:r w:rsidRPr="00D26B74">
        <w:rPr>
          <w:rFonts w:ascii="Times New Roman" w:hAnsi="Times New Roman" w:cs="Times New Roman"/>
          <w:color w:val="000000" w:themeColor="text1"/>
          <w:sz w:val="24"/>
          <w:szCs w:val="24"/>
        </w:rPr>
        <w:lastRenderedPageBreak/>
        <w:t>разрешенного использования «сельскохозяйственное использование», с кадастровым номером 21:19:070301:862,  сроком аренды на 15 (пятнадцать) лет,  размер годовой арендной платы составляет – 56 (Пятьдесят шесть) руб. 85 коп., ограничения (обременения): отсутствуют;</w:t>
      </w:r>
    </w:p>
    <w:p w:rsidR="00D26B74" w:rsidRDefault="00D26B74" w:rsidP="00D26B74">
      <w:pPr>
        <w:spacing w:after="0" w:line="240" w:lineRule="auto"/>
        <w:ind w:firstLine="709"/>
        <w:jc w:val="both"/>
        <w:rPr>
          <w:rFonts w:ascii="Times New Roman Cyr" w:hAnsi="Times New Roman Cyr" w:cs="Times New Roman"/>
          <w:color w:val="000000" w:themeColor="text1"/>
          <w:sz w:val="24"/>
          <w:szCs w:val="24"/>
        </w:rPr>
      </w:pPr>
      <w:r w:rsidRPr="00D26B74">
        <w:rPr>
          <w:rFonts w:ascii="Times New Roman" w:hAnsi="Times New Roman" w:cs="Times New Roman"/>
          <w:color w:val="000000" w:themeColor="text1"/>
          <w:sz w:val="24"/>
          <w:szCs w:val="24"/>
        </w:rPr>
        <w:t>Лот №6: Чувашская Республика - Чувашия, Урмарский р-н, с/</w:t>
      </w:r>
      <w:proofErr w:type="gramStart"/>
      <w:r w:rsidRPr="00D26B74">
        <w:rPr>
          <w:rFonts w:ascii="Times New Roman" w:hAnsi="Times New Roman" w:cs="Times New Roman"/>
          <w:color w:val="000000" w:themeColor="text1"/>
          <w:sz w:val="24"/>
          <w:szCs w:val="24"/>
        </w:rPr>
        <w:t>п</w:t>
      </w:r>
      <w:proofErr w:type="gramEnd"/>
      <w:r w:rsidRPr="00D26B74">
        <w:rPr>
          <w:rFonts w:ascii="Times New Roman" w:hAnsi="Times New Roman" w:cs="Times New Roman"/>
          <w:color w:val="000000" w:themeColor="text1"/>
          <w:sz w:val="24"/>
          <w:szCs w:val="24"/>
        </w:rPr>
        <w:t xml:space="preserve"> Челкасинское, общей площадью 7783 </w:t>
      </w:r>
      <w:proofErr w:type="spellStart"/>
      <w:r w:rsidRPr="00D26B74">
        <w:rPr>
          <w:rFonts w:ascii="Times New Roman" w:hAnsi="Times New Roman" w:cs="Times New Roman"/>
          <w:color w:val="000000" w:themeColor="text1"/>
          <w:sz w:val="24"/>
          <w:szCs w:val="24"/>
        </w:rPr>
        <w:t>кв.м</w:t>
      </w:r>
      <w:proofErr w:type="spellEnd"/>
      <w:r w:rsidRPr="00D26B74">
        <w:rPr>
          <w:rFonts w:ascii="Times New Roman" w:hAnsi="Times New Roman" w:cs="Times New Roman"/>
          <w:color w:val="000000" w:themeColor="text1"/>
          <w:sz w:val="24"/>
          <w:szCs w:val="24"/>
        </w:rPr>
        <w:t>., 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21:19:070301:861, сроком аренды на 15 (пятнадцать) лет,  размер годовой арендной платы составляет – 184 (Сто восемьдесят четыре) руб. 45 коп., ограничения (обременения</w:t>
      </w:r>
      <w:r w:rsidRPr="00D26B74">
        <w:rPr>
          <w:rFonts w:ascii="Times New Roman Cyr" w:hAnsi="Times New Roman Cyr"/>
          <w:color w:val="000000" w:themeColor="text1"/>
          <w:sz w:val="24"/>
          <w:szCs w:val="24"/>
        </w:rPr>
        <w:t>): земельный участок ограничен правами, предусмотренными ст. 56 Земельного кодекса Российской Федерации, з</w:t>
      </w:r>
      <w:r w:rsidRPr="00D26B74">
        <w:rPr>
          <w:rFonts w:ascii="Times New Roman Cyr" w:hAnsi="Times New Roman Cyr" w:cs="Times New Roman"/>
          <w:color w:val="000000" w:themeColor="text1"/>
          <w:sz w:val="24"/>
          <w:szCs w:val="24"/>
        </w:rPr>
        <w:t xml:space="preserve">емельный участок расположен в зоне с особыми условиями использования территории - </w:t>
      </w:r>
      <w:proofErr w:type="spellStart"/>
      <w:r w:rsidRPr="00D26B74">
        <w:rPr>
          <w:rFonts w:ascii="Times New Roman Cyr" w:hAnsi="Times New Roman Cyr" w:cs="Times New Roman"/>
          <w:color w:val="000000" w:themeColor="text1"/>
          <w:sz w:val="24"/>
          <w:szCs w:val="24"/>
        </w:rPr>
        <w:t>водоохранная</w:t>
      </w:r>
      <w:proofErr w:type="spellEnd"/>
      <w:r w:rsidRPr="00D26B74">
        <w:rPr>
          <w:rFonts w:ascii="Times New Roman Cyr" w:hAnsi="Times New Roman Cyr" w:cs="Times New Roman"/>
          <w:color w:val="000000" w:themeColor="text1"/>
          <w:sz w:val="24"/>
          <w:szCs w:val="24"/>
        </w:rPr>
        <w:t xml:space="preserve"> зона </w:t>
      </w:r>
      <w:proofErr w:type="spellStart"/>
      <w:r w:rsidRPr="00D26B74">
        <w:rPr>
          <w:rFonts w:ascii="Times New Roman Cyr" w:hAnsi="Times New Roman Cyr" w:cs="Times New Roman"/>
          <w:color w:val="000000" w:themeColor="text1"/>
          <w:sz w:val="24"/>
          <w:szCs w:val="24"/>
        </w:rPr>
        <w:t>р</w:t>
      </w:r>
      <w:proofErr w:type="gramStart"/>
      <w:r w:rsidRPr="00D26B74">
        <w:rPr>
          <w:rFonts w:ascii="Times New Roman Cyr" w:hAnsi="Times New Roman Cyr" w:cs="Times New Roman"/>
          <w:color w:val="000000" w:themeColor="text1"/>
          <w:sz w:val="24"/>
          <w:szCs w:val="24"/>
        </w:rPr>
        <w:t>.М</w:t>
      </w:r>
      <w:proofErr w:type="gramEnd"/>
      <w:r w:rsidRPr="00D26B74">
        <w:rPr>
          <w:rFonts w:ascii="Times New Roman Cyr" w:hAnsi="Times New Roman Cyr" w:cs="Times New Roman"/>
          <w:color w:val="000000" w:themeColor="text1"/>
          <w:sz w:val="24"/>
          <w:szCs w:val="24"/>
        </w:rPr>
        <w:t>алый</w:t>
      </w:r>
      <w:proofErr w:type="spellEnd"/>
      <w:r w:rsidRPr="00D26B74">
        <w:rPr>
          <w:rFonts w:ascii="Times New Roman Cyr" w:hAnsi="Times New Roman Cyr" w:cs="Times New Roman"/>
          <w:color w:val="000000" w:themeColor="text1"/>
          <w:sz w:val="24"/>
          <w:szCs w:val="24"/>
        </w:rPr>
        <w:t xml:space="preserve"> </w:t>
      </w:r>
      <w:proofErr w:type="spellStart"/>
      <w:r w:rsidRPr="00D26B74">
        <w:rPr>
          <w:rFonts w:ascii="Times New Roman Cyr" w:hAnsi="Times New Roman Cyr" w:cs="Times New Roman"/>
          <w:color w:val="000000" w:themeColor="text1"/>
          <w:sz w:val="24"/>
          <w:szCs w:val="24"/>
        </w:rPr>
        <w:t>Аниш</w:t>
      </w:r>
      <w:proofErr w:type="spellEnd"/>
      <w:r w:rsidRPr="00D26B74">
        <w:rPr>
          <w:rFonts w:ascii="Times New Roman Cyr" w:hAnsi="Times New Roman Cyr" w:cs="Times New Roman"/>
          <w:color w:val="000000" w:themeColor="text1"/>
          <w:sz w:val="24"/>
          <w:szCs w:val="24"/>
        </w:rPr>
        <w:t xml:space="preserve"> (реестровый номер границы </w:t>
      </w:r>
      <w:hyperlink r:id="rId18" w:tgtFrame="_blank" w:history="1">
        <w:r w:rsidRPr="00D26B74">
          <w:rPr>
            <w:rStyle w:val="ab"/>
            <w:rFonts w:ascii="Times New Roman Cyr" w:hAnsi="Times New Roman Cyr" w:cs="Times New Roman"/>
            <w:color w:val="000000" w:themeColor="text1"/>
            <w:sz w:val="24"/>
            <w:szCs w:val="24"/>
            <w:u w:val="none"/>
          </w:rPr>
          <w:t>21:00-6.55</w:t>
        </w:r>
      </w:hyperlink>
      <w:r w:rsidRPr="00D26B74">
        <w:rPr>
          <w:rFonts w:ascii="Times New Roman Cyr" w:hAnsi="Times New Roman Cyr" w:cs="Times New Roman"/>
          <w:color w:val="000000" w:themeColor="text1"/>
          <w:sz w:val="24"/>
          <w:szCs w:val="24"/>
        </w:rPr>
        <w:t xml:space="preserve">), Охранная зона объекта: ВОЛП "Гатиха – Д. Константиново – Цивильск – </w:t>
      </w:r>
      <w:proofErr w:type="spellStart"/>
      <w:r w:rsidRPr="00D26B74">
        <w:rPr>
          <w:rFonts w:ascii="Times New Roman Cyr" w:hAnsi="Times New Roman Cyr" w:cs="Times New Roman"/>
          <w:color w:val="000000" w:themeColor="text1"/>
          <w:sz w:val="24"/>
          <w:szCs w:val="24"/>
        </w:rPr>
        <w:t>Апстово</w:t>
      </w:r>
      <w:proofErr w:type="spellEnd"/>
      <w:r w:rsidRPr="00D26B74">
        <w:rPr>
          <w:rFonts w:ascii="Times New Roman Cyr" w:hAnsi="Times New Roman Cyr" w:cs="Times New Roman"/>
          <w:color w:val="000000" w:themeColor="text1"/>
          <w:sz w:val="24"/>
          <w:szCs w:val="24"/>
        </w:rPr>
        <w:t xml:space="preserve"> с ответвлением к АМТС </w:t>
      </w:r>
      <w:proofErr w:type="spellStart"/>
      <w:r w:rsidRPr="00D26B74">
        <w:rPr>
          <w:rFonts w:ascii="Times New Roman Cyr" w:hAnsi="Times New Roman Cyr" w:cs="Times New Roman"/>
          <w:color w:val="000000" w:themeColor="text1"/>
          <w:sz w:val="24"/>
          <w:szCs w:val="24"/>
        </w:rPr>
        <w:t>г.г</w:t>
      </w:r>
      <w:proofErr w:type="spellEnd"/>
      <w:r w:rsidRPr="00D26B74">
        <w:rPr>
          <w:rFonts w:ascii="Times New Roman Cyr" w:hAnsi="Times New Roman Cyr" w:cs="Times New Roman"/>
          <w:color w:val="000000" w:themeColor="text1"/>
          <w:sz w:val="24"/>
          <w:szCs w:val="24"/>
        </w:rPr>
        <w:t xml:space="preserve">. Нижний Новгород и Чебоксары второй пусковой комплекс" (реестровый номер границы </w:t>
      </w:r>
      <w:hyperlink r:id="rId19" w:tgtFrame="_blank" w:history="1">
        <w:r w:rsidRPr="00D26B74">
          <w:rPr>
            <w:rStyle w:val="ab"/>
            <w:rFonts w:ascii="Times New Roman Cyr" w:hAnsi="Times New Roman Cyr" w:cs="Times New Roman"/>
            <w:color w:val="000000" w:themeColor="text1"/>
            <w:sz w:val="24"/>
            <w:szCs w:val="24"/>
            <w:u w:val="none"/>
          </w:rPr>
          <w:t>21:00-6.413</w:t>
        </w:r>
      </w:hyperlink>
      <w:r w:rsidRPr="00D26B74">
        <w:rPr>
          <w:rFonts w:ascii="Times New Roman Cyr" w:hAnsi="Times New Roman Cyr" w:cs="Times New Roman"/>
          <w:color w:val="000000" w:themeColor="text1"/>
          <w:sz w:val="24"/>
          <w:szCs w:val="24"/>
        </w:rPr>
        <w:t>), Охранная зона волоконно-оптической линии связи (ВОЛС) "Ядрин-Шумерля-Канаш-</w:t>
      </w:r>
      <w:proofErr w:type="spellStart"/>
      <w:r w:rsidRPr="00D26B74">
        <w:rPr>
          <w:rFonts w:ascii="Times New Roman Cyr" w:hAnsi="Times New Roman Cyr" w:cs="Times New Roman"/>
          <w:color w:val="000000" w:themeColor="text1"/>
          <w:sz w:val="24"/>
          <w:szCs w:val="24"/>
        </w:rPr>
        <w:t>Шутнербоси</w:t>
      </w:r>
      <w:proofErr w:type="spellEnd"/>
      <w:r w:rsidRPr="00D26B74">
        <w:rPr>
          <w:rFonts w:ascii="Times New Roman Cyr" w:hAnsi="Times New Roman Cyr" w:cs="Times New Roman"/>
          <w:color w:val="000000" w:themeColor="text1"/>
          <w:sz w:val="24"/>
          <w:szCs w:val="24"/>
        </w:rPr>
        <w:t>" и отводы к БС на территории Урмарского района Чувашской Республики (реестровый номер границы (21:19-6.7);</w:t>
      </w:r>
    </w:p>
    <w:p w:rsidR="00D26B74" w:rsidRDefault="00D26B74" w:rsidP="00D26B74">
      <w:pPr>
        <w:spacing w:after="0" w:line="240" w:lineRule="auto"/>
        <w:ind w:firstLine="709"/>
        <w:jc w:val="both"/>
        <w:rPr>
          <w:rFonts w:ascii="Times New Roman Cyr" w:hAnsi="Times New Roman Cyr" w:cs="Times New Roman"/>
          <w:color w:val="000000" w:themeColor="text1"/>
          <w:sz w:val="24"/>
          <w:szCs w:val="24"/>
        </w:rPr>
      </w:pPr>
      <w:r w:rsidRPr="00D26B74">
        <w:rPr>
          <w:rFonts w:ascii="Times New Roman Cyr" w:hAnsi="Times New Roman Cyr"/>
          <w:color w:val="000000" w:themeColor="text1"/>
          <w:sz w:val="24"/>
          <w:szCs w:val="24"/>
        </w:rPr>
        <w:t xml:space="preserve">Лот №7: </w:t>
      </w:r>
      <w:proofErr w:type="gramStart"/>
      <w:r w:rsidRPr="00D26B74">
        <w:rPr>
          <w:rFonts w:ascii="Times New Roman Cyr" w:hAnsi="Times New Roman Cyr"/>
          <w:color w:val="000000" w:themeColor="text1"/>
          <w:sz w:val="24"/>
          <w:szCs w:val="24"/>
        </w:rPr>
        <w:t xml:space="preserve">Чувашская Республика - Чувашия, Урмарский р-н, с/пос. Тегешевское, общей площадью 16747 </w:t>
      </w:r>
      <w:proofErr w:type="spellStart"/>
      <w:r w:rsidRPr="00D26B74">
        <w:rPr>
          <w:rFonts w:ascii="Times New Roman Cyr" w:hAnsi="Times New Roman Cyr"/>
          <w:color w:val="000000" w:themeColor="text1"/>
          <w:sz w:val="24"/>
          <w:szCs w:val="24"/>
        </w:rPr>
        <w:t>кв.м</w:t>
      </w:r>
      <w:proofErr w:type="spellEnd"/>
      <w:r w:rsidRPr="00D26B74">
        <w:rPr>
          <w:rFonts w:ascii="Times New Roman Cyr" w:hAnsi="Times New Roman Cyr"/>
          <w:color w:val="000000" w:themeColor="text1"/>
          <w:sz w:val="24"/>
          <w:szCs w:val="24"/>
        </w:rPr>
        <w:t>., 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21:19:270401:620, сроком аренды на 15 (пятнадцать) лет,  размер годовой арендной платы составляет – 396 (Триста девяносто шесть) руб. 90 коп., ограничения (обременения):  земельный участок ограничен правами, предусмотренными ст. 56 Земельного кодекса</w:t>
      </w:r>
      <w:proofErr w:type="gramEnd"/>
      <w:r w:rsidRPr="00D26B74">
        <w:rPr>
          <w:rFonts w:ascii="Times New Roman Cyr" w:hAnsi="Times New Roman Cyr"/>
          <w:color w:val="000000" w:themeColor="text1"/>
          <w:sz w:val="24"/>
          <w:szCs w:val="24"/>
        </w:rPr>
        <w:t xml:space="preserve"> Российской Федерации, з</w:t>
      </w:r>
      <w:r w:rsidRPr="00D26B74">
        <w:rPr>
          <w:rFonts w:ascii="Times New Roman Cyr" w:hAnsi="Times New Roman Cyr" w:cs="Times New Roman"/>
          <w:color w:val="000000" w:themeColor="text1"/>
          <w:sz w:val="24"/>
          <w:szCs w:val="24"/>
        </w:rPr>
        <w:t>емельный участок расположен в зоне с особыми условиями использования территори</w:t>
      </w:r>
      <w:proofErr w:type="gramStart"/>
      <w:r w:rsidRPr="00D26B74">
        <w:rPr>
          <w:rFonts w:ascii="Times New Roman Cyr" w:hAnsi="Times New Roman Cyr" w:cs="Times New Roman"/>
          <w:color w:val="000000" w:themeColor="text1"/>
          <w:sz w:val="24"/>
          <w:szCs w:val="24"/>
        </w:rPr>
        <w:t>и</w:t>
      </w:r>
      <w:r w:rsidRPr="00D26B74">
        <w:rPr>
          <w:rFonts w:ascii="Times New Roman Cyr" w:hAnsi="Times New Roman Cyr"/>
          <w:color w:val="000000" w:themeColor="text1"/>
          <w:sz w:val="24"/>
          <w:szCs w:val="24"/>
        </w:rPr>
        <w:t>-</w:t>
      </w:r>
      <w:proofErr w:type="gramEnd"/>
      <w:r w:rsidRPr="00D26B74">
        <w:rPr>
          <w:rFonts w:ascii="Times New Roman Cyr" w:hAnsi="Times New Roman Cyr" w:cs="Times New Roman"/>
          <w:color w:val="000000" w:themeColor="text1"/>
          <w:sz w:val="24"/>
          <w:szCs w:val="24"/>
        </w:rPr>
        <w:t xml:space="preserve"> </w:t>
      </w:r>
      <w:proofErr w:type="spellStart"/>
      <w:r w:rsidRPr="00D26B74">
        <w:rPr>
          <w:rFonts w:ascii="Times New Roman Cyr" w:hAnsi="Times New Roman Cyr" w:cs="Times New Roman"/>
          <w:color w:val="000000" w:themeColor="text1"/>
          <w:sz w:val="24"/>
          <w:szCs w:val="24"/>
        </w:rPr>
        <w:t>водоохранная</w:t>
      </w:r>
      <w:proofErr w:type="spellEnd"/>
      <w:r w:rsidRPr="00D26B74">
        <w:rPr>
          <w:rFonts w:ascii="Times New Roman Cyr" w:hAnsi="Times New Roman Cyr" w:cs="Times New Roman"/>
          <w:color w:val="000000" w:themeColor="text1"/>
          <w:sz w:val="24"/>
          <w:szCs w:val="24"/>
        </w:rPr>
        <w:t xml:space="preserve"> зона реки </w:t>
      </w:r>
      <w:proofErr w:type="spellStart"/>
      <w:r w:rsidRPr="00D26B74">
        <w:rPr>
          <w:rFonts w:ascii="Times New Roman Cyr" w:hAnsi="Times New Roman Cyr" w:cs="Times New Roman"/>
          <w:color w:val="000000" w:themeColor="text1"/>
          <w:sz w:val="24"/>
          <w:szCs w:val="24"/>
        </w:rPr>
        <w:t>Сугутка</w:t>
      </w:r>
      <w:proofErr w:type="spellEnd"/>
      <w:r w:rsidRPr="00D26B74">
        <w:rPr>
          <w:rFonts w:ascii="Times New Roman Cyr" w:hAnsi="Times New Roman Cyr" w:cs="Times New Roman"/>
          <w:color w:val="000000" w:themeColor="text1"/>
          <w:sz w:val="24"/>
          <w:szCs w:val="24"/>
        </w:rPr>
        <w:t xml:space="preserve"> (реестровый номер границы </w:t>
      </w:r>
      <w:hyperlink r:id="rId20" w:tgtFrame="_blank" w:history="1">
        <w:r w:rsidRPr="00D26B74">
          <w:rPr>
            <w:rStyle w:val="ab"/>
            <w:rFonts w:ascii="Times New Roman Cyr" w:hAnsi="Times New Roman Cyr" w:cs="Times New Roman"/>
            <w:color w:val="000000" w:themeColor="text1"/>
            <w:sz w:val="24"/>
            <w:szCs w:val="24"/>
            <w:u w:val="none"/>
          </w:rPr>
          <w:t>21:00-6.209</w:t>
        </w:r>
      </w:hyperlink>
      <w:r w:rsidRPr="00D26B74">
        <w:rPr>
          <w:rFonts w:ascii="Times New Roman Cyr" w:hAnsi="Times New Roman Cyr" w:cs="Times New Roman"/>
          <w:color w:val="000000" w:themeColor="text1"/>
          <w:sz w:val="24"/>
          <w:szCs w:val="24"/>
        </w:rPr>
        <w:t>);</w:t>
      </w:r>
    </w:p>
    <w:p w:rsidR="00D26B74" w:rsidRPr="00D26B74" w:rsidRDefault="00D26B74" w:rsidP="00D26B74">
      <w:pPr>
        <w:spacing w:after="0" w:line="240" w:lineRule="auto"/>
        <w:ind w:firstLine="709"/>
        <w:jc w:val="both"/>
        <w:rPr>
          <w:rFonts w:ascii="Times New Roman Cyr" w:hAnsi="Times New Roman Cyr" w:cs="Times New Roman"/>
          <w:color w:val="000000" w:themeColor="text1"/>
          <w:sz w:val="24"/>
          <w:szCs w:val="24"/>
        </w:rPr>
      </w:pPr>
      <w:r w:rsidRPr="00D26B74">
        <w:rPr>
          <w:rFonts w:ascii="Times New Roman Cyr" w:hAnsi="Times New Roman Cyr"/>
          <w:color w:val="000000" w:themeColor="text1"/>
          <w:sz w:val="24"/>
          <w:szCs w:val="24"/>
        </w:rPr>
        <w:t xml:space="preserve">Лот №8: </w:t>
      </w:r>
      <w:proofErr w:type="gramStart"/>
      <w:r w:rsidRPr="00D26B74">
        <w:rPr>
          <w:rFonts w:ascii="Times New Roman Cyr" w:hAnsi="Times New Roman Cyr"/>
          <w:color w:val="000000" w:themeColor="text1"/>
          <w:sz w:val="24"/>
          <w:szCs w:val="24"/>
        </w:rPr>
        <w:t xml:space="preserve">Чувашская Республика - Чувашия, Урмарский район, с/пос. Шихабыловское, общей площадью 13676 </w:t>
      </w:r>
      <w:proofErr w:type="spellStart"/>
      <w:r w:rsidRPr="00D26B74">
        <w:rPr>
          <w:rFonts w:ascii="Times New Roman Cyr" w:hAnsi="Times New Roman Cyr"/>
          <w:color w:val="000000" w:themeColor="text1"/>
          <w:sz w:val="24"/>
          <w:szCs w:val="24"/>
        </w:rPr>
        <w:t>кв.м</w:t>
      </w:r>
      <w:proofErr w:type="spellEnd"/>
      <w:r w:rsidRPr="00D26B74">
        <w:rPr>
          <w:rFonts w:ascii="Times New Roman Cyr" w:hAnsi="Times New Roman Cyr"/>
          <w:color w:val="000000" w:themeColor="text1"/>
          <w:sz w:val="24"/>
          <w:szCs w:val="24"/>
        </w:rPr>
        <w:t>., 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21:19:040101:257, сроком аренды на 15 (пятнадцать) лет, размер годовой арендной платы составляет – 324 (Триста двадцать четыре) руб. 12 коп., ограничения (обременения): земельный участок ограничен правами, предусмотренными ст. 56 Земельного кодекса</w:t>
      </w:r>
      <w:proofErr w:type="gramEnd"/>
      <w:r w:rsidRPr="00D26B74">
        <w:rPr>
          <w:rFonts w:ascii="Times New Roman Cyr" w:hAnsi="Times New Roman Cyr"/>
          <w:color w:val="000000" w:themeColor="text1"/>
          <w:sz w:val="24"/>
          <w:szCs w:val="24"/>
        </w:rPr>
        <w:t xml:space="preserve"> </w:t>
      </w:r>
      <w:proofErr w:type="gramStart"/>
      <w:r w:rsidRPr="00D26B74">
        <w:rPr>
          <w:rFonts w:ascii="Times New Roman Cyr" w:hAnsi="Times New Roman Cyr"/>
          <w:color w:val="000000" w:themeColor="text1"/>
          <w:sz w:val="24"/>
          <w:szCs w:val="24"/>
        </w:rPr>
        <w:t>Российской Федерации, з</w:t>
      </w:r>
      <w:r w:rsidRPr="00D26B74">
        <w:rPr>
          <w:rFonts w:ascii="Times New Roman Cyr" w:hAnsi="Times New Roman Cyr" w:cs="Times New Roman"/>
          <w:color w:val="000000" w:themeColor="text1"/>
          <w:sz w:val="24"/>
          <w:szCs w:val="24"/>
        </w:rPr>
        <w:t>емельный участок расположен в зоне с особыми условиями использования территории</w:t>
      </w:r>
      <w:r w:rsidRPr="00D26B74">
        <w:rPr>
          <w:rFonts w:ascii="Times New Roman Cyr" w:hAnsi="Times New Roman Cyr"/>
          <w:color w:val="000000" w:themeColor="text1"/>
          <w:sz w:val="24"/>
          <w:szCs w:val="24"/>
        </w:rPr>
        <w:t xml:space="preserve"> - </w:t>
      </w:r>
      <w:r w:rsidRPr="00D26B74">
        <w:rPr>
          <w:rFonts w:ascii="Times New Roman Cyr" w:hAnsi="Times New Roman Cyr" w:cs="Times New Roman"/>
          <w:color w:val="000000" w:themeColor="text1"/>
          <w:sz w:val="24"/>
          <w:szCs w:val="24"/>
        </w:rPr>
        <w:t xml:space="preserve">Границы охранной зоны газораспределительной сети - производственно-технологического комплекса - отвода и газоснабжения д. Старое </w:t>
      </w:r>
      <w:proofErr w:type="spellStart"/>
      <w:r w:rsidRPr="00D26B74">
        <w:rPr>
          <w:rFonts w:ascii="Times New Roman Cyr" w:hAnsi="Times New Roman Cyr" w:cs="Times New Roman"/>
          <w:color w:val="000000" w:themeColor="text1"/>
          <w:sz w:val="24"/>
          <w:szCs w:val="24"/>
        </w:rPr>
        <w:t>Янситово</w:t>
      </w:r>
      <w:proofErr w:type="spellEnd"/>
      <w:r w:rsidRPr="00D26B74">
        <w:rPr>
          <w:rFonts w:ascii="Times New Roman Cyr" w:hAnsi="Times New Roman Cyr" w:cs="Times New Roman"/>
          <w:color w:val="000000" w:themeColor="text1"/>
          <w:sz w:val="24"/>
          <w:szCs w:val="24"/>
        </w:rPr>
        <w:t xml:space="preserve"> Урмарского района (инвентарный номер - 19-06, лит.</w:t>
      </w:r>
      <w:proofErr w:type="gramEnd"/>
      <w:r w:rsidRPr="00D26B74">
        <w:rPr>
          <w:rFonts w:ascii="Times New Roman Cyr" w:hAnsi="Times New Roman Cyr" w:cs="Times New Roman"/>
          <w:color w:val="000000" w:themeColor="text1"/>
          <w:sz w:val="24"/>
          <w:szCs w:val="24"/>
        </w:rPr>
        <w:t xml:space="preserve"> Г уч. 1 - Г уч. 22, Г</w:t>
      </w:r>
      <w:proofErr w:type="gramStart"/>
      <w:r w:rsidRPr="00D26B74">
        <w:rPr>
          <w:rFonts w:ascii="Times New Roman Cyr" w:hAnsi="Times New Roman Cyr" w:cs="Times New Roman"/>
          <w:color w:val="000000" w:themeColor="text1"/>
          <w:sz w:val="24"/>
          <w:szCs w:val="24"/>
        </w:rPr>
        <w:t>1</w:t>
      </w:r>
      <w:proofErr w:type="gramEnd"/>
      <w:r w:rsidRPr="00D26B74">
        <w:rPr>
          <w:rFonts w:ascii="Times New Roman Cyr" w:hAnsi="Times New Roman Cyr" w:cs="Times New Roman"/>
          <w:color w:val="000000" w:themeColor="text1"/>
          <w:sz w:val="24"/>
          <w:szCs w:val="24"/>
        </w:rPr>
        <w:t xml:space="preserve"> уч. 1 - Г1 уч. 15, Г2 уч. 1, А, Б) (реестровый номер границы </w:t>
      </w:r>
      <w:hyperlink r:id="rId21" w:tgtFrame="_blank" w:history="1">
        <w:r w:rsidRPr="00D26B74">
          <w:rPr>
            <w:rStyle w:val="ab"/>
            <w:rFonts w:ascii="Times New Roman Cyr" w:hAnsi="Times New Roman Cyr" w:cs="Times New Roman"/>
            <w:color w:val="000000" w:themeColor="text1"/>
            <w:sz w:val="24"/>
            <w:szCs w:val="24"/>
            <w:u w:val="none"/>
          </w:rPr>
          <w:t>21:00-6.117</w:t>
        </w:r>
      </w:hyperlink>
      <w:r w:rsidRPr="00D26B74">
        <w:rPr>
          <w:rFonts w:ascii="Times New Roman Cyr" w:hAnsi="Times New Roman Cyr" w:cs="Times New Roman"/>
          <w:color w:val="000000" w:themeColor="text1"/>
          <w:sz w:val="24"/>
          <w:szCs w:val="24"/>
        </w:rPr>
        <w:t>);</w:t>
      </w:r>
    </w:p>
    <w:p w:rsidR="00D26B74" w:rsidRPr="00D26B74" w:rsidRDefault="00D26B74" w:rsidP="00D26B74">
      <w:pPr>
        <w:pStyle w:val="13"/>
        <w:ind w:left="0"/>
        <w:rPr>
          <w:rFonts w:ascii="Times New Roman Cyr" w:hAnsi="Times New Roman Cyr"/>
          <w:color w:val="000000" w:themeColor="text1"/>
          <w:szCs w:val="24"/>
        </w:rPr>
      </w:pPr>
      <w:r w:rsidRPr="00D26B74">
        <w:rPr>
          <w:rFonts w:ascii="Times New Roman Cyr" w:hAnsi="Times New Roman Cyr"/>
          <w:color w:val="000000" w:themeColor="text1"/>
          <w:szCs w:val="24"/>
        </w:rPr>
        <w:t xml:space="preserve">          Лот №9: </w:t>
      </w:r>
      <w:proofErr w:type="gramStart"/>
      <w:r w:rsidRPr="00D26B74">
        <w:rPr>
          <w:rFonts w:ascii="Times New Roman Cyr" w:hAnsi="Times New Roman Cyr"/>
          <w:color w:val="000000" w:themeColor="text1"/>
          <w:szCs w:val="24"/>
        </w:rPr>
        <w:t xml:space="preserve">Чувашская Республика - Чувашия, Урмарский р-н, с/пос. Чубаевское, общей площадью 11185 </w:t>
      </w:r>
      <w:proofErr w:type="spellStart"/>
      <w:r w:rsidRPr="00D26B74">
        <w:rPr>
          <w:rFonts w:ascii="Times New Roman Cyr" w:hAnsi="Times New Roman Cyr"/>
          <w:color w:val="000000" w:themeColor="text1"/>
          <w:szCs w:val="24"/>
        </w:rPr>
        <w:t>кв.м</w:t>
      </w:r>
      <w:proofErr w:type="spellEnd"/>
      <w:r w:rsidRPr="00D26B74">
        <w:rPr>
          <w:rFonts w:ascii="Times New Roman Cyr" w:hAnsi="Times New Roman Cyr"/>
          <w:color w:val="000000" w:themeColor="text1"/>
          <w:szCs w:val="24"/>
        </w:rPr>
        <w:t xml:space="preserve">., </w:t>
      </w:r>
      <w:r w:rsidRPr="00D26B74">
        <w:rPr>
          <w:rFonts w:ascii="Times New Roman Cyr" w:hAnsi="Times New Roman Cyr"/>
          <w:color w:val="000000" w:themeColor="text1"/>
        </w:rPr>
        <w:t xml:space="preserve">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21:19:150601:434, </w:t>
      </w:r>
      <w:r w:rsidRPr="00D26B74">
        <w:rPr>
          <w:rFonts w:ascii="Times New Roman Cyr" w:hAnsi="Times New Roman Cyr"/>
          <w:color w:val="000000" w:themeColor="text1"/>
          <w:szCs w:val="24"/>
        </w:rPr>
        <w:t>сроком аренды на 15 (пятнадцать) лет,  размер годовой арендной платы составляет – 263 (Двести шестьдесят три) руб. 07 коп., ограничения (обременения): отсутствуют;</w:t>
      </w:r>
      <w:proofErr w:type="gramEnd"/>
    </w:p>
    <w:p w:rsidR="00D26B74" w:rsidRPr="00D26B74" w:rsidRDefault="00D26B74" w:rsidP="00D26B74">
      <w:pPr>
        <w:pStyle w:val="13"/>
        <w:ind w:left="0"/>
        <w:rPr>
          <w:color w:val="000000" w:themeColor="text1"/>
          <w:szCs w:val="24"/>
        </w:rPr>
      </w:pPr>
      <w:r w:rsidRPr="00D26B74">
        <w:rPr>
          <w:color w:val="000000" w:themeColor="text1"/>
          <w:szCs w:val="24"/>
        </w:rPr>
        <w:t xml:space="preserve">          Лот №10: Чувашская Республика - Чувашия, Урмарский р-н, с/</w:t>
      </w:r>
      <w:proofErr w:type="gramStart"/>
      <w:r w:rsidRPr="00D26B74">
        <w:rPr>
          <w:color w:val="000000" w:themeColor="text1"/>
          <w:szCs w:val="24"/>
        </w:rPr>
        <w:t>п</w:t>
      </w:r>
      <w:proofErr w:type="gramEnd"/>
      <w:r w:rsidRPr="00D26B74">
        <w:rPr>
          <w:color w:val="000000" w:themeColor="text1"/>
          <w:szCs w:val="24"/>
        </w:rPr>
        <w:t xml:space="preserve"> Чубаевское, общей площадью 6715 </w:t>
      </w:r>
      <w:proofErr w:type="spellStart"/>
      <w:r w:rsidRPr="00D26B74">
        <w:rPr>
          <w:color w:val="000000" w:themeColor="text1"/>
          <w:szCs w:val="24"/>
        </w:rPr>
        <w:t>кв.м</w:t>
      </w:r>
      <w:proofErr w:type="spellEnd"/>
      <w:r w:rsidRPr="00D26B74">
        <w:rPr>
          <w:color w:val="000000" w:themeColor="text1"/>
          <w:szCs w:val="24"/>
        </w:rPr>
        <w:t xml:space="preserve">., </w:t>
      </w:r>
      <w:r w:rsidRPr="00D26B74">
        <w:rPr>
          <w:color w:val="000000" w:themeColor="text1"/>
        </w:rPr>
        <w:t xml:space="preserve">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21:19:150201:409, </w:t>
      </w:r>
      <w:r w:rsidRPr="00D26B74">
        <w:rPr>
          <w:color w:val="000000" w:themeColor="text1"/>
          <w:szCs w:val="24"/>
        </w:rPr>
        <w:t>сроком аренды на 15 (пятнадцать) лет,  размер годовой арендной платы составляет  159 (Сто пятьдесят девять) руб. 14 коп., ограничения (обременения): отсутствуют;</w:t>
      </w:r>
    </w:p>
    <w:p w:rsidR="00D26B74" w:rsidRDefault="00D26B74" w:rsidP="00D26B74">
      <w:pPr>
        <w:pStyle w:val="13"/>
        <w:ind w:left="0"/>
        <w:rPr>
          <w:rFonts w:ascii="Times New Roman Cyr" w:hAnsi="Times New Roman Cyr"/>
          <w:color w:val="000000" w:themeColor="text1"/>
          <w:szCs w:val="24"/>
        </w:rPr>
      </w:pPr>
      <w:r w:rsidRPr="00D26B74">
        <w:rPr>
          <w:color w:val="000000" w:themeColor="text1"/>
          <w:szCs w:val="24"/>
        </w:rPr>
        <w:t xml:space="preserve">         </w:t>
      </w:r>
      <w:r w:rsidRPr="00D26B74">
        <w:rPr>
          <w:rFonts w:ascii="Times New Roman Cyr" w:hAnsi="Times New Roman Cyr"/>
          <w:color w:val="000000" w:themeColor="text1"/>
          <w:szCs w:val="24"/>
        </w:rPr>
        <w:t xml:space="preserve">Лот №11: </w:t>
      </w:r>
      <w:proofErr w:type="gramStart"/>
      <w:r w:rsidRPr="00D26B74">
        <w:rPr>
          <w:rFonts w:ascii="Times New Roman Cyr" w:hAnsi="Times New Roman Cyr"/>
          <w:color w:val="000000" w:themeColor="text1"/>
          <w:szCs w:val="24"/>
        </w:rPr>
        <w:t xml:space="preserve">Чувашская Республика - Чувашия, Урмарский муниципальный округ, с/пос. Кудеснерское, общей площадью 11994 </w:t>
      </w:r>
      <w:proofErr w:type="spellStart"/>
      <w:r w:rsidRPr="00D26B74">
        <w:rPr>
          <w:rFonts w:ascii="Times New Roman Cyr" w:hAnsi="Times New Roman Cyr"/>
          <w:color w:val="000000" w:themeColor="text1"/>
          <w:szCs w:val="24"/>
        </w:rPr>
        <w:t>кв.м</w:t>
      </w:r>
      <w:proofErr w:type="spellEnd"/>
      <w:r w:rsidRPr="00D26B74">
        <w:rPr>
          <w:rFonts w:ascii="Times New Roman Cyr" w:hAnsi="Times New Roman Cyr"/>
          <w:color w:val="000000" w:themeColor="text1"/>
          <w:szCs w:val="24"/>
        </w:rPr>
        <w:t xml:space="preserve">., 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21:19:230301:251, сроком аренды на 15 (пятнадцать) лет,  размер </w:t>
      </w:r>
      <w:r w:rsidRPr="00D26B74">
        <w:rPr>
          <w:rFonts w:ascii="Times New Roman Cyr" w:hAnsi="Times New Roman Cyr"/>
          <w:color w:val="000000" w:themeColor="text1"/>
          <w:szCs w:val="24"/>
        </w:rPr>
        <w:lastRenderedPageBreak/>
        <w:t>годовой арендной платы составляет – 302 (Триста два) руб. 96 коп., ограничения (обременения): отсутствуют.</w:t>
      </w:r>
      <w:proofErr w:type="gramEnd"/>
    </w:p>
    <w:p w:rsidR="00D26B74" w:rsidRDefault="00D26B74" w:rsidP="00D26B74">
      <w:pPr>
        <w:pStyle w:val="13"/>
        <w:ind w:left="0"/>
        <w:rPr>
          <w:color w:val="000000" w:themeColor="text1"/>
          <w:szCs w:val="24"/>
        </w:rPr>
      </w:pPr>
      <w:r>
        <w:rPr>
          <w:rFonts w:ascii="Times New Roman Cyr" w:hAnsi="Times New Roman Cyr"/>
          <w:color w:val="000000" w:themeColor="text1"/>
          <w:szCs w:val="24"/>
        </w:rPr>
        <w:tab/>
      </w:r>
      <w:r w:rsidRPr="00D26B74">
        <w:rPr>
          <w:color w:val="000000" w:themeColor="text1"/>
          <w:szCs w:val="24"/>
        </w:rPr>
        <w:t>Граждане, заинтересованные в приобретении прав аренды на испрашиваемые земельные участки для указанных целей, вправе в течение четырнадцать календарных дней со дня опубликования и размещения извещения подать заявление о намерении участвовать в аукционе на право заключения дог</w:t>
      </w:r>
      <w:r>
        <w:rPr>
          <w:color w:val="000000" w:themeColor="text1"/>
          <w:szCs w:val="24"/>
        </w:rPr>
        <w:t>овора аренды земельного участка</w:t>
      </w:r>
    </w:p>
    <w:p w:rsidR="00D26B74" w:rsidRDefault="00D26B74" w:rsidP="00D26B74">
      <w:pPr>
        <w:pStyle w:val="13"/>
        <w:ind w:left="0"/>
        <w:rPr>
          <w:b/>
          <w:color w:val="000000" w:themeColor="text1"/>
          <w:szCs w:val="24"/>
        </w:rPr>
      </w:pPr>
      <w:r>
        <w:rPr>
          <w:color w:val="000000" w:themeColor="text1"/>
          <w:szCs w:val="24"/>
        </w:rPr>
        <w:tab/>
      </w:r>
      <w:r w:rsidRPr="00D26B74">
        <w:rPr>
          <w:color w:val="000000" w:themeColor="text1"/>
          <w:szCs w:val="24"/>
        </w:rPr>
        <w:t xml:space="preserve">Заявление может быть подано в электронной форме посредством </w:t>
      </w:r>
      <w:hyperlink r:id="rId22" w:history="1">
        <w:r w:rsidRPr="00D26B74">
          <w:rPr>
            <w:rStyle w:val="af0"/>
            <w:rFonts w:asciiTheme="minorHAnsi" w:hAnsiTheme="minorHAnsi"/>
            <w:color w:val="000000" w:themeColor="text1"/>
            <w:szCs w:val="24"/>
          </w:rPr>
          <w:t>Единого портала</w:t>
        </w:r>
      </w:hyperlink>
      <w:r w:rsidRPr="00D26B74">
        <w:rPr>
          <w:color w:val="000000" w:themeColor="text1"/>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sidRPr="00D26B74">
        <w:rPr>
          <w:color w:val="000000" w:themeColor="text1"/>
          <w:szCs w:val="24"/>
        </w:rPr>
        <w:t>пгт</w:t>
      </w:r>
      <w:proofErr w:type="spellEnd"/>
      <w:r w:rsidRPr="00D26B74">
        <w:rPr>
          <w:color w:val="000000" w:themeColor="text1"/>
          <w:szCs w:val="24"/>
        </w:rPr>
        <w:t xml:space="preserve">. Урмары, ул. Мира, д.5, </w:t>
      </w:r>
      <w:proofErr w:type="spellStart"/>
      <w:r w:rsidRPr="00D26B74">
        <w:rPr>
          <w:color w:val="000000" w:themeColor="text1"/>
          <w:szCs w:val="24"/>
        </w:rPr>
        <w:t>каб</w:t>
      </w:r>
      <w:proofErr w:type="spellEnd"/>
      <w:r w:rsidRPr="00D26B74">
        <w:rPr>
          <w:color w:val="000000" w:themeColor="text1"/>
          <w:szCs w:val="24"/>
        </w:rPr>
        <w:t>. 201, 204,   в том числе через МФЦ,  с 08 час. 00 мин. 28 февраля 2024 по 17 час. 00 мин. 29 марта  2024 года  по московскому времени.</w:t>
      </w:r>
      <w:r w:rsidRPr="00D26B74">
        <w:rPr>
          <w:b/>
          <w:color w:val="000000" w:themeColor="text1"/>
          <w:szCs w:val="24"/>
        </w:rPr>
        <w:t xml:space="preserve"> </w:t>
      </w:r>
    </w:p>
    <w:p w:rsidR="00D26B74" w:rsidRDefault="00D26B74" w:rsidP="00D26B74">
      <w:pPr>
        <w:pStyle w:val="13"/>
        <w:ind w:left="0"/>
        <w:rPr>
          <w:color w:val="000000" w:themeColor="text1"/>
          <w:szCs w:val="24"/>
        </w:rPr>
      </w:pPr>
      <w:r>
        <w:rPr>
          <w:b/>
          <w:color w:val="000000" w:themeColor="text1"/>
          <w:szCs w:val="24"/>
        </w:rPr>
        <w:tab/>
      </w:r>
      <w:r w:rsidRPr="00D26B74">
        <w:rPr>
          <w:color w:val="000000" w:themeColor="text1"/>
          <w:szCs w:val="24"/>
        </w:rPr>
        <w:t xml:space="preserve">Время и место ознакомления со схемой расположения земельных участков – в рабочие дни с 8 час. 00 мин. по 17 час. 00 мин. по московскому времени: Чувашская Республика,  Урмарский район, </w:t>
      </w:r>
      <w:proofErr w:type="spellStart"/>
      <w:r w:rsidRPr="00D26B74">
        <w:rPr>
          <w:color w:val="000000" w:themeColor="text1"/>
          <w:szCs w:val="24"/>
        </w:rPr>
        <w:t>пгт</w:t>
      </w:r>
      <w:proofErr w:type="spellEnd"/>
      <w:r w:rsidRPr="00D26B74">
        <w:rPr>
          <w:color w:val="000000" w:themeColor="text1"/>
          <w:szCs w:val="24"/>
        </w:rPr>
        <w:t xml:space="preserve">. Урмары, ул. Мира, д. 5, </w:t>
      </w:r>
      <w:proofErr w:type="spellStart"/>
      <w:r w:rsidRPr="00D26B74">
        <w:rPr>
          <w:color w:val="000000" w:themeColor="text1"/>
          <w:szCs w:val="24"/>
        </w:rPr>
        <w:t>каб</w:t>
      </w:r>
      <w:proofErr w:type="spellEnd"/>
      <w:r w:rsidRPr="00D26B74">
        <w:rPr>
          <w:color w:val="000000" w:themeColor="text1"/>
          <w:szCs w:val="24"/>
        </w:rPr>
        <w:t>. 201, 204.</w:t>
      </w:r>
    </w:p>
    <w:p w:rsidR="00D26B74" w:rsidRPr="00D26B74" w:rsidRDefault="00D26B74" w:rsidP="00D26B74">
      <w:pPr>
        <w:pStyle w:val="13"/>
        <w:ind w:left="0"/>
        <w:rPr>
          <w:rFonts w:ascii="Times New Roman Cyr" w:hAnsi="Times New Roman Cyr"/>
          <w:color w:val="000000" w:themeColor="text1"/>
          <w:szCs w:val="24"/>
        </w:rPr>
      </w:pPr>
      <w:r>
        <w:rPr>
          <w:color w:val="000000" w:themeColor="text1"/>
          <w:szCs w:val="24"/>
        </w:rPr>
        <w:tab/>
      </w:r>
      <w:r w:rsidRPr="00D26B74">
        <w:rPr>
          <w:color w:val="000000" w:themeColor="text1"/>
          <w:szCs w:val="24"/>
        </w:rPr>
        <w:t>Участником аукциона по заключению договоров аренды земельных участков могут быть любые физические лица (желающие создать КФХ) и крестьянские (фермерские) хозяйства.</w:t>
      </w:r>
    </w:p>
    <w:p w:rsidR="00D26B74" w:rsidRPr="00D26B74" w:rsidRDefault="00D26B74" w:rsidP="00D26B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26B74">
        <w:rPr>
          <w:rFonts w:ascii="Times New Roman" w:eastAsia="Times New Roman" w:hAnsi="Times New Roman" w:cs="Times New Roman"/>
          <w:color w:val="000000" w:themeColor="text1"/>
          <w:sz w:val="24"/>
          <w:szCs w:val="24"/>
          <w:lang w:eastAsia="ru-RU"/>
        </w:rPr>
        <w:t>Информационное сообщение публикуется на официальном сайте организатора аукциона: https:/</w:t>
      </w:r>
      <w:proofErr w:type="spellStart"/>
      <w:r w:rsidRPr="00D26B74">
        <w:rPr>
          <w:rFonts w:ascii="Times New Roman" w:eastAsia="Times New Roman" w:hAnsi="Times New Roman" w:cs="Times New Roman"/>
          <w:color w:val="000000" w:themeColor="text1"/>
          <w:sz w:val="24"/>
          <w:szCs w:val="24"/>
          <w:lang w:val="en-US" w:eastAsia="ru-RU"/>
        </w:rPr>
        <w:t>urmary</w:t>
      </w:r>
      <w:proofErr w:type="spellEnd"/>
      <w:r w:rsidRPr="00D26B74">
        <w:rPr>
          <w:rFonts w:ascii="Times New Roman" w:eastAsia="Times New Roman" w:hAnsi="Times New Roman" w:cs="Times New Roman"/>
          <w:color w:val="000000" w:themeColor="text1"/>
          <w:sz w:val="24"/>
          <w:szCs w:val="24"/>
          <w:lang w:eastAsia="ru-RU"/>
        </w:rPr>
        <w:t>.cap.ru/, на официальном сайте Российской Федерации в сети «Интернет» (</w:t>
      </w:r>
      <w:hyperlink r:id="rId23" w:history="1">
        <w:r w:rsidRPr="00D26B74">
          <w:rPr>
            <w:rStyle w:val="ab"/>
            <w:rFonts w:ascii="Times New Roman" w:eastAsia="Times New Roman" w:hAnsi="Times New Roman" w:cs="Times New Roman"/>
            <w:color w:val="000000" w:themeColor="text1"/>
            <w:sz w:val="24"/>
            <w:szCs w:val="24"/>
            <w:u w:val="none"/>
            <w:lang w:eastAsia="ru-RU"/>
          </w:rPr>
          <w:t>http://torgi.gov.ru</w:t>
        </w:r>
      </w:hyperlink>
      <w:r w:rsidRPr="00D26B74">
        <w:rPr>
          <w:rFonts w:ascii="Times New Roman" w:eastAsia="Times New Roman" w:hAnsi="Times New Roman" w:cs="Times New Roman"/>
          <w:color w:val="000000" w:themeColor="text1"/>
          <w:sz w:val="24"/>
          <w:szCs w:val="24"/>
          <w:lang w:eastAsia="ru-RU"/>
        </w:rPr>
        <w:t>) и в информационном бюллетене «Урмарский Вестник».</w:t>
      </w:r>
    </w:p>
    <w:p w:rsidR="00D26B74" w:rsidRPr="00D26B74" w:rsidRDefault="00D26B74" w:rsidP="00D26B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26B74">
        <w:rPr>
          <w:rFonts w:ascii="Times New Roman" w:eastAsia="Times New Roman" w:hAnsi="Times New Roman" w:cs="Times New Roman"/>
          <w:color w:val="000000" w:themeColor="text1"/>
          <w:sz w:val="24"/>
          <w:szCs w:val="24"/>
          <w:lang w:eastAsia="ru-RU"/>
        </w:rPr>
        <w:t>Перечень документов, представляемых желающими на участие в аукционе:</w:t>
      </w:r>
    </w:p>
    <w:p w:rsidR="00D26B74" w:rsidRPr="00D26B74" w:rsidRDefault="00D26B74" w:rsidP="00D26B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26B74">
        <w:rPr>
          <w:rFonts w:ascii="Times New Roman" w:eastAsia="Times New Roman" w:hAnsi="Times New Roman" w:cs="Times New Roman"/>
          <w:color w:val="000000" w:themeColor="text1"/>
          <w:sz w:val="24"/>
          <w:szCs w:val="24"/>
          <w:lang w:eastAsia="ru-RU"/>
        </w:rPr>
        <w:t>1)  заявление в произвольной форме на имя главы Урмарского муниципального округа Чувашской Республики;</w:t>
      </w:r>
    </w:p>
    <w:p w:rsidR="00D26B74" w:rsidRPr="00D26B74" w:rsidRDefault="00D26B74" w:rsidP="00D26B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26B74">
        <w:rPr>
          <w:rFonts w:ascii="Times New Roman" w:eastAsia="Times New Roman" w:hAnsi="Times New Roman" w:cs="Times New Roman"/>
          <w:color w:val="000000" w:themeColor="text1"/>
          <w:sz w:val="24"/>
          <w:szCs w:val="24"/>
          <w:lang w:eastAsia="ru-RU"/>
        </w:rPr>
        <w:t>2)   копии документов удостоверяющих личность заявителя (для граждан);</w:t>
      </w:r>
    </w:p>
    <w:p w:rsidR="00D26B74" w:rsidRPr="00D26B74" w:rsidRDefault="00D26B74" w:rsidP="00D26B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26B74">
        <w:rPr>
          <w:rFonts w:ascii="Times New Roman" w:eastAsia="Times New Roman" w:hAnsi="Times New Roman" w:cs="Times New Roman"/>
          <w:color w:val="000000" w:themeColor="text1"/>
          <w:sz w:val="24"/>
          <w:szCs w:val="24"/>
          <w:lang w:eastAsia="ru-RU"/>
        </w:rPr>
        <w:t>3) копия документа о государственной регистрации КФХ, в случае если заявителем является   крестьянское (фермерское) хозяйства.        </w:t>
      </w:r>
    </w:p>
    <w:p w:rsidR="00D26B74" w:rsidRPr="00D26B74" w:rsidRDefault="00D26B74" w:rsidP="00D26B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D26B74">
        <w:rPr>
          <w:rFonts w:ascii="Times New Roman" w:eastAsia="Times New Roman" w:hAnsi="Times New Roman" w:cs="Times New Roman"/>
          <w:color w:val="000000" w:themeColor="text1"/>
          <w:sz w:val="24"/>
          <w:szCs w:val="24"/>
          <w:lang w:eastAsia="ru-RU"/>
        </w:rPr>
        <w:t>4) копия документа, подтверждающего </w:t>
      </w:r>
      <w:r w:rsidRPr="00D26B74">
        <w:rPr>
          <w:rFonts w:ascii="Times New Roman" w:hAnsi="Times New Roman" w:cs="Times New Roman"/>
          <w:color w:val="000000" w:themeColor="text1"/>
          <w:sz w:val="24"/>
          <w:szCs w:val="24"/>
        </w:rPr>
        <w:t>являющейся налогоплательщиком налога на профессиональный доход (</w:t>
      </w:r>
      <w:proofErr w:type="spellStart"/>
      <w:r w:rsidRPr="00D26B74">
        <w:rPr>
          <w:rFonts w:ascii="Times New Roman" w:hAnsi="Times New Roman" w:cs="Times New Roman"/>
          <w:color w:val="000000" w:themeColor="text1"/>
          <w:sz w:val="24"/>
          <w:szCs w:val="24"/>
        </w:rPr>
        <w:t>самозанятого</w:t>
      </w:r>
      <w:proofErr w:type="spellEnd"/>
      <w:r w:rsidRPr="00D26B74">
        <w:rPr>
          <w:rFonts w:ascii="Times New Roman" w:hAnsi="Times New Roman" w:cs="Times New Roman"/>
          <w:color w:val="000000" w:themeColor="text1"/>
          <w:sz w:val="24"/>
          <w:szCs w:val="24"/>
        </w:rPr>
        <w:t>).</w:t>
      </w:r>
      <w:proofErr w:type="gramEnd"/>
    </w:p>
    <w:p w:rsidR="00D26B74" w:rsidRPr="00D26B74" w:rsidRDefault="00D26B74" w:rsidP="00D26B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26B74">
        <w:rPr>
          <w:rFonts w:ascii="Times New Roman" w:eastAsia="Times New Roman" w:hAnsi="Times New Roman" w:cs="Times New Roman"/>
          <w:color w:val="000000" w:themeColor="text1"/>
          <w:sz w:val="24"/>
          <w:szCs w:val="24"/>
          <w:lang w:eastAsia="ru-RU"/>
        </w:rPr>
        <w:t>  Порядок заключения договора аренды земельных участков:</w:t>
      </w:r>
    </w:p>
    <w:p w:rsidR="00D26B74" w:rsidRPr="00D26B74" w:rsidRDefault="00D26B74" w:rsidP="00D26B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D26B74">
        <w:rPr>
          <w:rFonts w:ascii="Times New Roman" w:eastAsia="Times New Roman" w:hAnsi="Times New Roman" w:cs="Times New Roman"/>
          <w:color w:val="000000" w:themeColor="text1"/>
          <w:sz w:val="24"/>
          <w:szCs w:val="24"/>
          <w:lang w:eastAsia="ru-RU"/>
        </w:rPr>
        <w:t>- в случае отсутствия заявлений от граждан и крестьянских (фермерских) хозяйств о намерении участвовать в аукционе на право заключения договора аренды земельных  участков заключается Договор с единственным заявителем, обратившимся заявлением о предоставлении вышеуказанных земельных участков, в установленном законодательством порядке не ранее 10 дней со дня подведения итогов, с ежегодной арендной платой в размере 0,6 процента кадастровой стоимости земельных участков в соответствии</w:t>
      </w:r>
      <w:proofErr w:type="gramEnd"/>
      <w:r w:rsidRPr="00D26B74">
        <w:rPr>
          <w:rFonts w:ascii="Times New Roman" w:eastAsia="Times New Roman" w:hAnsi="Times New Roman" w:cs="Times New Roman"/>
          <w:color w:val="000000" w:themeColor="text1"/>
          <w:sz w:val="24"/>
          <w:szCs w:val="24"/>
          <w:lang w:eastAsia="ru-RU"/>
        </w:rPr>
        <w:t xml:space="preserve"> с Постановлением Кабинета Министров Чувашской Республики от 24 ноября 2016 года №489 «О внесении изменений в Постановление Кабинета Министров Чувашской Республики от 19 июня 2006 года №148»;</w:t>
      </w:r>
    </w:p>
    <w:p w:rsidR="00D26B74" w:rsidRPr="00D26B74" w:rsidRDefault="00D26B74" w:rsidP="00D26B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26B74">
        <w:rPr>
          <w:rFonts w:ascii="Times New Roman" w:eastAsia="Times New Roman" w:hAnsi="Times New Roman" w:cs="Times New Roman"/>
          <w:color w:val="000000" w:themeColor="text1"/>
          <w:sz w:val="24"/>
          <w:szCs w:val="24"/>
          <w:lang w:eastAsia="ru-RU"/>
        </w:rPr>
        <w:t>- в случае поступления других заявлений о намерении участвовать в аукционе на право заключения договора аренды земельных участков вышеуказанные земельные участки будут предоставлены в аренду путем выставления на аукцион (торги) с ежегодной арендной (рыночной) платой в соответствии с действующим законодательством.</w:t>
      </w:r>
    </w:p>
    <w:p w:rsidR="00D26B74" w:rsidRPr="00D26B74" w:rsidRDefault="00D26B74" w:rsidP="00D26B7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26B7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r>
      <w:r w:rsidRPr="00D26B74">
        <w:rPr>
          <w:rFonts w:ascii="Times New Roman" w:eastAsia="Times New Roman" w:hAnsi="Times New Roman" w:cs="Times New Roman"/>
          <w:color w:val="000000" w:themeColor="text1"/>
          <w:sz w:val="24"/>
          <w:szCs w:val="24"/>
          <w:lang w:eastAsia="ru-RU"/>
        </w:rPr>
        <w:t>Дата начала приема заявлений:  28 февраля  2024 г. 8-00 часов</w:t>
      </w:r>
    </w:p>
    <w:p w:rsidR="00D26B74" w:rsidRPr="00D26B74" w:rsidRDefault="00D26B74" w:rsidP="00D26B7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26B7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r>
      <w:r w:rsidRPr="00D26B74">
        <w:rPr>
          <w:rFonts w:ascii="Times New Roman" w:eastAsia="Times New Roman" w:hAnsi="Times New Roman" w:cs="Times New Roman"/>
          <w:color w:val="000000" w:themeColor="text1"/>
          <w:sz w:val="24"/>
          <w:szCs w:val="24"/>
          <w:lang w:eastAsia="ru-RU"/>
        </w:rPr>
        <w:t>Дата окончания приема заявлений:  29 марта  2024 г. 17-00 часов.</w:t>
      </w:r>
    </w:p>
    <w:p w:rsidR="00D26B74" w:rsidRPr="00D26B74" w:rsidRDefault="00D26B74" w:rsidP="00D26B7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26B74">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ab/>
      </w:r>
      <w:r w:rsidRPr="00D26B74">
        <w:rPr>
          <w:rFonts w:ascii="Times New Roman" w:eastAsia="Times New Roman" w:hAnsi="Times New Roman" w:cs="Times New Roman"/>
          <w:color w:val="000000" w:themeColor="text1"/>
          <w:sz w:val="24"/>
          <w:szCs w:val="24"/>
          <w:lang w:eastAsia="ru-RU"/>
        </w:rPr>
        <w:t xml:space="preserve"> Подведение итогов состоится  01 апреля  2024 года.</w:t>
      </w:r>
    </w:p>
    <w:p w:rsidR="00D26B74" w:rsidRPr="00D26B74" w:rsidRDefault="00D26B74" w:rsidP="00D26B7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Pr="00D26B74">
        <w:rPr>
          <w:rFonts w:ascii="Times New Roman" w:eastAsia="Times New Roman" w:hAnsi="Times New Roman" w:cs="Times New Roman"/>
          <w:color w:val="000000" w:themeColor="text1"/>
          <w:sz w:val="24"/>
          <w:szCs w:val="24"/>
          <w:lang w:eastAsia="ru-RU"/>
        </w:rPr>
        <w:t xml:space="preserve">С дополнительными сведениями по приему заявлений, условиями договора аренды земельных участков, требованиями к представляемым документам, желающие могут ознакомиться на официальном сайте организатора аукциона </w:t>
      </w:r>
      <w:hyperlink r:id="rId24" w:history="1">
        <w:r w:rsidRPr="00D26B74">
          <w:rPr>
            <w:rStyle w:val="ab"/>
            <w:rFonts w:ascii="Times New Roman" w:eastAsia="Times New Roman" w:hAnsi="Times New Roman" w:cs="Times New Roman"/>
            <w:color w:val="000000" w:themeColor="text1"/>
            <w:sz w:val="24"/>
            <w:szCs w:val="24"/>
            <w:u w:val="none"/>
            <w:lang w:eastAsia="ru-RU"/>
          </w:rPr>
          <w:t>https://urmary.cap.ru/</w:t>
        </w:r>
      </w:hyperlink>
      <w:r w:rsidRPr="00D26B74">
        <w:rPr>
          <w:rFonts w:ascii="Times New Roman" w:eastAsia="Times New Roman" w:hAnsi="Times New Roman" w:cs="Times New Roman"/>
          <w:color w:val="000000" w:themeColor="text1"/>
          <w:sz w:val="24"/>
          <w:szCs w:val="24"/>
          <w:lang w:eastAsia="ru-RU"/>
        </w:rPr>
        <w:t xml:space="preserve"> или на официальном сайте Российской Федерации в сети «Интернет» (</w:t>
      </w:r>
      <w:hyperlink r:id="rId25" w:history="1">
        <w:r w:rsidRPr="00D26B74">
          <w:rPr>
            <w:rStyle w:val="ab"/>
            <w:rFonts w:ascii="Times New Roman" w:eastAsia="Times New Roman" w:hAnsi="Times New Roman" w:cs="Times New Roman"/>
            <w:color w:val="000000" w:themeColor="text1"/>
            <w:sz w:val="24"/>
            <w:szCs w:val="24"/>
            <w:u w:val="none"/>
            <w:lang w:eastAsia="ru-RU"/>
          </w:rPr>
          <w:t>http://torgi.gov.ru</w:t>
        </w:r>
      </w:hyperlink>
      <w:r w:rsidRPr="00D26B74">
        <w:rPr>
          <w:rFonts w:ascii="Times New Roman" w:eastAsia="Times New Roman" w:hAnsi="Times New Roman" w:cs="Times New Roman"/>
          <w:color w:val="000000" w:themeColor="text1"/>
          <w:sz w:val="24"/>
          <w:szCs w:val="24"/>
          <w:lang w:eastAsia="ru-RU"/>
        </w:rPr>
        <w:t>).</w:t>
      </w:r>
    </w:p>
    <w:p w:rsidR="00D26B74" w:rsidRPr="00D26B74" w:rsidRDefault="00D26B74" w:rsidP="00D26B74">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D26B74" w:rsidRDefault="00D26B74" w:rsidP="00D26B74">
      <w:pPr>
        <w:pStyle w:val="af7"/>
        <w:jc w:val="right"/>
        <w:rPr>
          <w:rFonts w:ascii="Times New Roman" w:hAnsi="Times New Roman" w:cs="Times New Roman"/>
          <w:color w:val="000000" w:themeColor="text1"/>
        </w:rPr>
      </w:pPr>
    </w:p>
    <w:p w:rsidR="00D26B74" w:rsidRDefault="00D26B74" w:rsidP="00D26B74">
      <w:pPr>
        <w:pStyle w:val="af7"/>
        <w:jc w:val="right"/>
        <w:rPr>
          <w:rFonts w:ascii="Times New Roman" w:hAnsi="Times New Roman" w:cs="Times New Roman"/>
          <w:color w:val="000000" w:themeColor="text1"/>
        </w:rPr>
      </w:pPr>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Главе  </w:t>
      </w:r>
      <w:r>
        <w:rPr>
          <w:rFonts w:ascii="Times New Roman" w:hAnsi="Times New Roman" w:cs="Times New Roman"/>
        </w:rPr>
        <w:t>Урмарского муниципального округа</w:t>
      </w:r>
    </w:p>
    <w:p w:rsidR="00D26B74" w:rsidRDefault="00D26B74" w:rsidP="00D26B74">
      <w:pPr>
        <w:pStyle w:val="af7"/>
        <w:jc w:val="center"/>
        <w:rPr>
          <w:rFonts w:ascii="Times New Roman" w:hAnsi="Times New Roman" w:cs="Times New Roman"/>
          <w:color w:val="000000" w:themeColor="text1"/>
        </w:rPr>
      </w:pPr>
      <w:r>
        <w:rPr>
          <w:rFonts w:ascii="Times New Roman" w:hAnsi="Times New Roman" w:cs="Times New Roman"/>
          <w:color w:val="000000" w:themeColor="text1"/>
        </w:rPr>
        <w:t xml:space="preserve">                                                                                           Чувашской Республики</w:t>
      </w:r>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w:t>
      </w:r>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D26B74" w:rsidRDefault="00D26B74" w:rsidP="00D26B74">
      <w:pPr>
        <w:pStyle w:val="af7"/>
        <w:jc w:val="center"/>
        <w:rPr>
          <w:rFonts w:ascii="Times New Roman" w:hAnsi="Times New Roman" w:cs="Times New Roman"/>
          <w:color w:val="000000" w:themeColor="text1"/>
        </w:rPr>
      </w:pPr>
      <w:r>
        <w:rPr>
          <w:rFonts w:ascii="Times New Roman" w:hAnsi="Times New Roman" w:cs="Times New Roman"/>
          <w:color w:val="000000" w:themeColor="text1"/>
        </w:rPr>
        <w:t xml:space="preserve">                                                                                                             от ____________________________________</w:t>
      </w:r>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(полное    наименование,     ИНН,  ОГРН</w:t>
      </w:r>
      <w:proofErr w:type="gramEnd"/>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юридического лица, ИП)</w:t>
      </w:r>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от ____________________________________</w:t>
      </w:r>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(контактный телефон, электронная почта,</w:t>
      </w:r>
      <w:proofErr w:type="gramEnd"/>
    </w:p>
    <w:p w:rsidR="00D26B74" w:rsidRDefault="00D26B74" w:rsidP="00D26B74">
      <w:pPr>
        <w:pStyle w:val="af7"/>
        <w:tabs>
          <w:tab w:val="right" w:pos="9498"/>
        </w:tabs>
        <w:jc w:val="right"/>
        <w:rPr>
          <w:rFonts w:ascii="Times New Roman" w:hAnsi="Times New Roman" w:cs="Times New Roman"/>
          <w:color w:val="000000" w:themeColor="text1"/>
        </w:rPr>
      </w:pPr>
      <w:r>
        <w:rPr>
          <w:rFonts w:ascii="Times New Roman" w:hAnsi="Times New Roman" w:cs="Times New Roman"/>
          <w:color w:val="000000" w:themeColor="text1"/>
        </w:rPr>
        <w:t xml:space="preserve">                                                                                                                                                              почтовый адрес)</w:t>
      </w:r>
      <w:r>
        <w:rPr>
          <w:rFonts w:ascii="Times New Roman" w:hAnsi="Times New Roman" w:cs="Times New Roman"/>
          <w:color w:val="000000" w:themeColor="text1"/>
        </w:rPr>
        <w:tab/>
      </w:r>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(фамилия, имя,  отчество   (последнее -</w:t>
      </w:r>
      <w:proofErr w:type="gramEnd"/>
    </w:p>
    <w:p w:rsidR="00D26B74" w:rsidRDefault="00D26B74" w:rsidP="00D26B74">
      <w:pPr>
        <w:pStyle w:val="af7"/>
        <w:rPr>
          <w:rFonts w:ascii="Times New Roman" w:hAnsi="Times New Roman" w:cs="Times New Roman"/>
          <w:color w:val="000000" w:themeColor="text1"/>
        </w:rPr>
      </w:pPr>
      <w:r>
        <w:rPr>
          <w:rFonts w:ascii="Times New Roman" w:hAnsi="Times New Roman" w:cs="Times New Roman"/>
          <w:color w:val="000000" w:themeColor="text1"/>
        </w:rPr>
        <w:t xml:space="preserve">                                                                                                                             при наличии),   данные документа,</w:t>
      </w:r>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удостоверяющего</w:t>
      </w:r>
      <w:proofErr w:type="gramEnd"/>
      <w:r>
        <w:rPr>
          <w:rFonts w:ascii="Times New Roman" w:hAnsi="Times New Roman" w:cs="Times New Roman"/>
          <w:color w:val="000000" w:themeColor="text1"/>
        </w:rPr>
        <w:t xml:space="preserve">   личность,  контактный</w:t>
      </w:r>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телефон, адрес электронной почты, адрес</w:t>
      </w:r>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регистрации,      адрес    </w:t>
      </w:r>
      <w:proofErr w:type="gramStart"/>
      <w:r>
        <w:rPr>
          <w:rFonts w:ascii="Times New Roman" w:hAnsi="Times New Roman" w:cs="Times New Roman"/>
          <w:color w:val="000000" w:themeColor="text1"/>
        </w:rPr>
        <w:t>фактического</w:t>
      </w:r>
      <w:proofErr w:type="gramEnd"/>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проживания уполномоченного лица)</w:t>
      </w:r>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D26B74" w:rsidRDefault="00D26B74" w:rsidP="00D26B74">
      <w:pPr>
        <w:pStyle w:val="af7"/>
        <w:jc w:val="right"/>
        <w:rPr>
          <w:rFonts w:ascii="Times New Roman" w:hAnsi="Times New Roman" w:cs="Times New Roman"/>
          <w:color w:val="000000" w:themeColor="text1"/>
        </w:rPr>
      </w:pPr>
      <w:r>
        <w:rPr>
          <w:rFonts w:ascii="Times New Roman" w:hAnsi="Times New Roman" w:cs="Times New Roman"/>
          <w:color w:val="000000" w:themeColor="text1"/>
        </w:rPr>
        <w:t xml:space="preserve">                                                                                                                       (данные представителя заявителя)</w:t>
      </w:r>
    </w:p>
    <w:p w:rsidR="00D26B74" w:rsidRDefault="00D26B74" w:rsidP="00D26B74">
      <w:pPr>
        <w:spacing w:after="0" w:line="240" w:lineRule="auto"/>
        <w:jc w:val="both"/>
        <w:rPr>
          <w:rFonts w:ascii="Times New Roman" w:hAnsi="Times New Roman" w:cs="Times New Roman"/>
          <w:color w:val="000000" w:themeColor="text1"/>
          <w:sz w:val="18"/>
          <w:szCs w:val="18"/>
        </w:rPr>
      </w:pPr>
    </w:p>
    <w:p w:rsidR="00D26B74" w:rsidRDefault="00D26B74" w:rsidP="00D26B74">
      <w:pPr>
        <w:pStyle w:val="af7"/>
        <w:rPr>
          <w:rStyle w:val="af"/>
          <w:color w:val="000000" w:themeColor="text1"/>
        </w:rPr>
      </w:pPr>
    </w:p>
    <w:p w:rsidR="00D26B74" w:rsidRDefault="00D26B74" w:rsidP="00D26B74">
      <w:pPr>
        <w:pStyle w:val="af7"/>
        <w:jc w:val="center"/>
      </w:pPr>
      <w:r>
        <w:rPr>
          <w:rStyle w:val="af"/>
          <w:rFonts w:ascii="Times New Roman" w:hAnsi="Times New Roman" w:cs="Times New Roman"/>
          <w:color w:val="000000" w:themeColor="text1"/>
        </w:rPr>
        <w:t>Заявление</w:t>
      </w:r>
    </w:p>
    <w:p w:rsidR="00D26B74" w:rsidRDefault="00D26B74" w:rsidP="00D26B74">
      <w:pPr>
        <w:pStyle w:val="af7"/>
        <w:jc w:val="center"/>
        <w:rPr>
          <w:rFonts w:ascii="Times New Roman" w:hAnsi="Times New Roman" w:cs="Times New Roman"/>
          <w:color w:val="000000" w:themeColor="text1"/>
        </w:rPr>
      </w:pPr>
      <w:r>
        <w:rPr>
          <w:rStyle w:val="af"/>
          <w:rFonts w:ascii="Times New Roman" w:hAnsi="Times New Roman" w:cs="Times New Roman"/>
          <w:color w:val="000000" w:themeColor="text1"/>
        </w:rPr>
        <w:t>о предоставлении земельного участка</w:t>
      </w:r>
    </w:p>
    <w:p w:rsidR="00D26B74" w:rsidRDefault="00D26B74" w:rsidP="00D26B74">
      <w:pPr>
        <w:spacing w:after="0" w:line="240" w:lineRule="auto"/>
        <w:jc w:val="both"/>
        <w:rPr>
          <w:rFonts w:ascii="Times New Roman" w:hAnsi="Times New Roman" w:cs="Times New Roman"/>
          <w:color w:val="000000" w:themeColor="text1"/>
          <w:sz w:val="20"/>
          <w:szCs w:val="20"/>
        </w:rPr>
      </w:pPr>
    </w:p>
    <w:p w:rsidR="00D26B74" w:rsidRPr="00D26B74" w:rsidRDefault="00D26B74" w:rsidP="00D26B74">
      <w:pPr>
        <w:pStyle w:val="af7"/>
        <w:rPr>
          <w:rFonts w:ascii="Times New Roman" w:hAnsi="Times New Roman" w:cs="Times New Roman"/>
          <w:color w:val="000000" w:themeColor="text1"/>
        </w:rPr>
      </w:pPr>
      <w:r>
        <w:rPr>
          <w:rFonts w:ascii="Times New Roman" w:hAnsi="Times New Roman" w:cs="Times New Roman"/>
          <w:color w:val="000000" w:themeColor="text1"/>
        </w:rPr>
        <w:t xml:space="preserve">     Прошу </w:t>
      </w:r>
      <w:r w:rsidRPr="00D26B74">
        <w:rPr>
          <w:rFonts w:ascii="Times New Roman" w:hAnsi="Times New Roman" w:cs="Times New Roman"/>
          <w:color w:val="000000" w:themeColor="text1"/>
        </w:rPr>
        <w:t>предоставить земельный участок с кадастровым номером  _____________________________________________________________________________________________</w:t>
      </w:r>
    </w:p>
    <w:p w:rsidR="00D26B74" w:rsidRPr="00D26B74" w:rsidRDefault="00D26B74" w:rsidP="00D26B74">
      <w:pPr>
        <w:pStyle w:val="af7"/>
        <w:rPr>
          <w:rFonts w:ascii="Times New Roman" w:hAnsi="Times New Roman" w:cs="Times New Roman"/>
          <w:color w:val="000000" w:themeColor="text1"/>
        </w:rPr>
      </w:pPr>
      <w:r w:rsidRPr="00D26B74">
        <w:rPr>
          <w:rFonts w:ascii="Times New Roman" w:hAnsi="Times New Roman" w:cs="Times New Roman"/>
          <w:color w:val="000000" w:themeColor="text1"/>
        </w:rPr>
        <w:t>в _________________________________________________________________________________________.</w:t>
      </w:r>
      <w:hyperlink r:id="rId26" w:anchor="sub_1111" w:history="1">
        <w:r w:rsidRPr="00D26B74">
          <w:rPr>
            <w:rStyle w:val="af0"/>
            <w:rFonts w:ascii="Times New Roman" w:hAnsi="Times New Roman"/>
            <w:color w:val="000000" w:themeColor="text1"/>
          </w:rPr>
          <w:t>(1)</w:t>
        </w:r>
      </w:hyperlink>
    </w:p>
    <w:p w:rsidR="00D26B74" w:rsidRPr="00D26B74" w:rsidRDefault="00D26B74" w:rsidP="00D26B74">
      <w:pPr>
        <w:pStyle w:val="af7"/>
        <w:rPr>
          <w:rFonts w:ascii="Times New Roman" w:hAnsi="Times New Roman" w:cs="Times New Roman"/>
          <w:color w:val="000000" w:themeColor="text1"/>
        </w:rPr>
      </w:pPr>
      <w:r w:rsidRPr="00D26B74">
        <w:rPr>
          <w:rFonts w:ascii="Times New Roman" w:hAnsi="Times New Roman" w:cs="Times New Roman"/>
          <w:color w:val="000000" w:themeColor="text1"/>
        </w:rPr>
        <w:t xml:space="preserve">     Основание предоставления земельного участка: ___________________________</w:t>
      </w:r>
      <w:r>
        <w:rPr>
          <w:rFonts w:ascii="Times New Roman" w:hAnsi="Times New Roman" w:cs="Times New Roman"/>
          <w:color w:val="000000" w:themeColor="text1"/>
        </w:rPr>
        <w:t>_____________________</w:t>
      </w:r>
      <w:r w:rsidRPr="00D26B74">
        <w:rPr>
          <w:rFonts w:ascii="Times New Roman" w:hAnsi="Times New Roman" w:cs="Times New Roman"/>
          <w:color w:val="000000" w:themeColor="text1"/>
        </w:rPr>
        <w:t>.</w:t>
      </w:r>
      <w:hyperlink r:id="rId27" w:anchor="sub_2222" w:history="1">
        <w:r w:rsidRPr="00D26B74">
          <w:rPr>
            <w:rStyle w:val="af0"/>
            <w:rFonts w:ascii="Times New Roman" w:hAnsi="Times New Roman"/>
            <w:color w:val="000000" w:themeColor="text1"/>
          </w:rPr>
          <w:t>(2)</w:t>
        </w:r>
      </w:hyperlink>
    </w:p>
    <w:p w:rsidR="00D26B74" w:rsidRPr="00D26B74" w:rsidRDefault="00D26B74" w:rsidP="00D26B74">
      <w:pPr>
        <w:pStyle w:val="af7"/>
        <w:rPr>
          <w:rFonts w:ascii="Times New Roman" w:hAnsi="Times New Roman" w:cs="Times New Roman"/>
          <w:color w:val="000000" w:themeColor="text1"/>
        </w:rPr>
      </w:pPr>
      <w:r w:rsidRPr="00D26B74">
        <w:rPr>
          <w:rFonts w:ascii="Times New Roman" w:hAnsi="Times New Roman" w:cs="Times New Roman"/>
          <w:color w:val="000000" w:themeColor="text1"/>
        </w:rPr>
        <w:t xml:space="preserve">     Цель использования земельного участка ________________________________________</w:t>
      </w:r>
      <w:r>
        <w:rPr>
          <w:rFonts w:ascii="Times New Roman" w:hAnsi="Times New Roman" w:cs="Times New Roman"/>
          <w:color w:val="000000" w:themeColor="text1"/>
        </w:rPr>
        <w:t>________________</w:t>
      </w:r>
      <w:r w:rsidRPr="00D26B74">
        <w:rPr>
          <w:rFonts w:ascii="Times New Roman" w:hAnsi="Times New Roman" w:cs="Times New Roman"/>
          <w:color w:val="000000" w:themeColor="text1"/>
        </w:rPr>
        <w:t>.</w:t>
      </w:r>
    </w:p>
    <w:p w:rsidR="00D26B74" w:rsidRPr="00D26B74" w:rsidRDefault="00D26B74" w:rsidP="00D26B74">
      <w:pPr>
        <w:pStyle w:val="af7"/>
        <w:rPr>
          <w:rFonts w:ascii="Times New Roman" w:hAnsi="Times New Roman" w:cs="Times New Roman"/>
          <w:color w:val="000000" w:themeColor="text1"/>
        </w:rPr>
      </w:pPr>
      <w:r w:rsidRPr="00D26B74">
        <w:rPr>
          <w:rFonts w:ascii="Times New Roman" w:hAnsi="Times New Roman" w:cs="Times New Roman"/>
          <w:color w:val="000000" w:themeColor="text1"/>
        </w:rPr>
        <w:t xml:space="preserve">     Реквизиты решения об изъятии  земельного участка для государственных или муниципальных нужд ______________________________________________________________________________________________________________________________________________________________________________________.</w:t>
      </w:r>
      <w:hyperlink r:id="rId28" w:anchor="sub_3333" w:history="1">
        <w:r w:rsidRPr="00D26B74">
          <w:rPr>
            <w:rStyle w:val="af0"/>
            <w:rFonts w:ascii="Times New Roman" w:hAnsi="Times New Roman"/>
            <w:color w:val="000000" w:themeColor="text1"/>
          </w:rPr>
          <w:t>(3)</w:t>
        </w:r>
      </w:hyperlink>
    </w:p>
    <w:p w:rsidR="00D26B74" w:rsidRPr="00D26B74" w:rsidRDefault="00D26B74" w:rsidP="00D26B74">
      <w:pPr>
        <w:spacing w:after="0" w:line="240" w:lineRule="auto"/>
        <w:jc w:val="both"/>
        <w:rPr>
          <w:rFonts w:ascii="Times New Roman" w:hAnsi="Times New Roman" w:cs="Times New Roman"/>
          <w:color w:val="000000" w:themeColor="text1"/>
          <w:sz w:val="20"/>
          <w:szCs w:val="20"/>
        </w:rPr>
      </w:pPr>
    </w:p>
    <w:p w:rsidR="00D26B74" w:rsidRPr="00D26B74" w:rsidRDefault="00D26B74" w:rsidP="00D26B74">
      <w:pPr>
        <w:spacing w:after="0" w:line="240" w:lineRule="auto"/>
        <w:jc w:val="both"/>
        <w:rPr>
          <w:rFonts w:ascii="Times New Roman" w:hAnsi="Times New Roman" w:cs="Times New Roman"/>
          <w:color w:val="000000" w:themeColor="text1"/>
          <w:sz w:val="20"/>
          <w:szCs w:val="20"/>
        </w:rPr>
      </w:pPr>
      <w:bookmarkStart w:id="1" w:name="sub_1111"/>
      <w:r w:rsidRPr="00D26B74">
        <w:rPr>
          <w:rFonts w:ascii="Times New Roman" w:hAnsi="Times New Roman" w:cs="Times New Roman"/>
          <w:color w:val="000000" w:themeColor="text1"/>
          <w:sz w:val="20"/>
          <w:szCs w:val="20"/>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29" w:history="1">
        <w:r w:rsidRPr="00D26B74">
          <w:rPr>
            <w:rStyle w:val="af0"/>
            <w:rFonts w:ascii="Times New Roman" w:hAnsi="Times New Roman"/>
            <w:color w:val="000000" w:themeColor="text1"/>
            <w:sz w:val="20"/>
            <w:szCs w:val="20"/>
          </w:rPr>
          <w:t>пунктами 8</w:t>
        </w:r>
      </w:hyperlink>
      <w:r w:rsidRPr="00D26B74">
        <w:rPr>
          <w:rFonts w:ascii="Times New Roman" w:hAnsi="Times New Roman" w:cs="Times New Roman"/>
          <w:color w:val="000000" w:themeColor="text1"/>
          <w:sz w:val="20"/>
          <w:szCs w:val="20"/>
        </w:rPr>
        <w:t xml:space="preserve">, </w:t>
      </w:r>
      <w:hyperlink r:id="rId30" w:history="1">
        <w:r w:rsidRPr="00D26B74">
          <w:rPr>
            <w:rStyle w:val="af0"/>
            <w:rFonts w:ascii="Times New Roman" w:hAnsi="Times New Roman"/>
            <w:color w:val="000000" w:themeColor="text1"/>
            <w:sz w:val="20"/>
            <w:szCs w:val="20"/>
          </w:rPr>
          <w:t>9 статьи 39.8</w:t>
        </w:r>
      </w:hyperlink>
      <w:r w:rsidRPr="00D26B74">
        <w:rPr>
          <w:rFonts w:ascii="Times New Roman" w:hAnsi="Times New Roman" w:cs="Times New Roman"/>
          <w:color w:val="000000" w:themeColor="text1"/>
          <w:sz w:val="20"/>
          <w:szCs w:val="20"/>
        </w:rPr>
        <w:t xml:space="preserve">, </w:t>
      </w:r>
      <w:hyperlink r:id="rId31" w:history="1">
        <w:r w:rsidRPr="00D26B74">
          <w:rPr>
            <w:rStyle w:val="af0"/>
            <w:rFonts w:ascii="Times New Roman" w:hAnsi="Times New Roman"/>
            <w:color w:val="000000" w:themeColor="text1"/>
            <w:sz w:val="20"/>
            <w:szCs w:val="20"/>
          </w:rPr>
          <w:t>пунктом 2 статьи 39.10</w:t>
        </w:r>
      </w:hyperlink>
      <w:r w:rsidRPr="00D26B74">
        <w:rPr>
          <w:rFonts w:ascii="Times New Roman" w:hAnsi="Times New Roman" w:cs="Times New Roman"/>
          <w:color w:val="000000" w:themeColor="text1"/>
          <w:sz w:val="20"/>
          <w:szCs w:val="20"/>
        </w:rPr>
        <w:t xml:space="preserve"> Земельного кодекса Российской Федерации.</w:t>
      </w:r>
    </w:p>
    <w:p w:rsidR="00D26B74" w:rsidRPr="00D26B74" w:rsidRDefault="00D26B74" w:rsidP="00D26B74">
      <w:pPr>
        <w:spacing w:after="0" w:line="240" w:lineRule="auto"/>
        <w:jc w:val="both"/>
        <w:rPr>
          <w:rFonts w:ascii="Times New Roman" w:hAnsi="Times New Roman" w:cs="Times New Roman"/>
          <w:color w:val="000000" w:themeColor="text1"/>
          <w:sz w:val="20"/>
          <w:szCs w:val="20"/>
        </w:rPr>
      </w:pPr>
      <w:bookmarkStart w:id="2" w:name="sub_2222"/>
      <w:bookmarkEnd w:id="1"/>
      <w:r w:rsidRPr="00D26B74">
        <w:rPr>
          <w:rFonts w:ascii="Times New Roman" w:hAnsi="Times New Roman" w:cs="Times New Roman"/>
          <w:color w:val="000000" w:themeColor="text1"/>
          <w:sz w:val="20"/>
          <w:szCs w:val="20"/>
        </w:rPr>
        <w:t xml:space="preserve">(2) Указывается основание предоставления земельного участка без проведения торгов из числа предусмотренных </w:t>
      </w:r>
      <w:hyperlink r:id="rId32" w:history="1">
        <w:r w:rsidRPr="00D26B74">
          <w:rPr>
            <w:rStyle w:val="af0"/>
            <w:rFonts w:ascii="Times New Roman" w:hAnsi="Times New Roman"/>
            <w:color w:val="000000" w:themeColor="text1"/>
            <w:sz w:val="20"/>
            <w:szCs w:val="20"/>
          </w:rPr>
          <w:t>пунктом 2 статьи 39.3</w:t>
        </w:r>
      </w:hyperlink>
      <w:r w:rsidRPr="00D26B74">
        <w:rPr>
          <w:rFonts w:ascii="Times New Roman" w:hAnsi="Times New Roman" w:cs="Times New Roman"/>
          <w:color w:val="000000" w:themeColor="text1"/>
          <w:sz w:val="20"/>
          <w:szCs w:val="20"/>
        </w:rPr>
        <w:t xml:space="preserve">, </w:t>
      </w:r>
      <w:hyperlink r:id="rId33" w:history="1">
        <w:r w:rsidRPr="00D26B74">
          <w:rPr>
            <w:rStyle w:val="af0"/>
            <w:rFonts w:ascii="Times New Roman" w:hAnsi="Times New Roman"/>
            <w:color w:val="000000" w:themeColor="text1"/>
            <w:sz w:val="20"/>
            <w:szCs w:val="20"/>
          </w:rPr>
          <w:t>статьей 39.5</w:t>
        </w:r>
      </w:hyperlink>
      <w:r w:rsidRPr="00D26B74">
        <w:rPr>
          <w:rFonts w:ascii="Times New Roman" w:hAnsi="Times New Roman" w:cs="Times New Roman"/>
          <w:color w:val="000000" w:themeColor="text1"/>
          <w:sz w:val="20"/>
          <w:szCs w:val="20"/>
        </w:rPr>
        <w:t xml:space="preserve">, </w:t>
      </w:r>
      <w:hyperlink r:id="rId34" w:history="1">
        <w:r w:rsidRPr="00D26B74">
          <w:rPr>
            <w:rStyle w:val="af0"/>
            <w:rFonts w:ascii="Times New Roman" w:hAnsi="Times New Roman"/>
            <w:color w:val="000000" w:themeColor="text1"/>
            <w:sz w:val="20"/>
            <w:szCs w:val="20"/>
          </w:rPr>
          <w:t>пунктом 2 статьи 39.6</w:t>
        </w:r>
      </w:hyperlink>
      <w:r w:rsidRPr="00D26B74">
        <w:rPr>
          <w:rFonts w:ascii="Times New Roman" w:hAnsi="Times New Roman" w:cs="Times New Roman"/>
          <w:color w:val="000000" w:themeColor="text1"/>
          <w:sz w:val="20"/>
          <w:szCs w:val="20"/>
        </w:rPr>
        <w:t xml:space="preserve"> или </w:t>
      </w:r>
      <w:hyperlink r:id="rId35" w:history="1">
        <w:r w:rsidRPr="00D26B74">
          <w:rPr>
            <w:rStyle w:val="af0"/>
            <w:rFonts w:ascii="Times New Roman" w:hAnsi="Times New Roman"/>
            <w:color w:val="000000" w:themeColor="text1"/>
            <w:sz w:val="20"/>
            <w:szCs w:val="20"/>
          </w:rPr>
          <w:t>пунктом 2 статьи 39.10</w:t>
        </w:r>
      </w:hyperlink>
      <w:r w:rsidRPr="00D26B74">
        <w:rPr>
          <w:rFonts w:ascii="Times New Roman" w:hAnsi="Times New Roman" w:cs="Times New Roman"/>
          <w:color w:val="000000" w:themeColor="text1"/>
          <w:sz w:val="20"/>
          <w:szCs w:val="20"/>
        </w:rPr>
        <w:t xml:space="preserve"> Земельного кодекса Российской Федерации оснований.</w:t>
      </w:r>
    </w:p>
    <w:p w:rsidR="00D26B74" w:rsidRPr="00D26B74" w:rsidRDefault="00D26B74" w:rsidP="00D26B74">
      <w:pPr>
        <w:spacing w:after="0" w:line="240" w:lineRule="auto"/>
        <w:jc w:val="both"/>
        <w:rPr>
          <w:rFonts w:ascii="Times New Roman" w:hAnsi="Times New Roman" w:cs="Times New Roman"/>
          <w:color w:val="000000" w:themeColor="text1"/>
          <w:sz w:val="20"/>
          <w:szCs w:val="20"/>
        </w:rPr>
      </w:pPr>
      <w:bookmarkStart w:id="3" w:name="sub_3333"/>
      <w:bookmarkEnd w:id="2"/>
      <w:r w:rsidRPr="00D26B74">
        <w:rPr>
          <w:rFonts w:ascii="Times New Roman" w:hAnsi="Times New Roman" w:cs="Times New Roman"/>
          <w:color w:val="000000" w:themeColor="text1"/>
          <w:sz w:val="20"/>
          <w:szCs w:val="20"/>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End w:id="3"/>
    <w:p w:rsidR="00D26B74" w:rsidRPr="00D26B74" w:rsidRDefault="00D26B74" w:rsidP="00D26B74">
      <w:pPr>
        <w:spacing w:after="0" w:line="240" w:lineRule="auto"/>
        <w:jc w:val="both"/>
        <w:rPr>
          <w:rFonts w:ascii="Times New Roman" w:hAnsi="Times New Roman" w:cs="Times New Roman"/>
          <w:color w:val="000000" w:themeColor="text1"/>
          <w:sz w:val="20"/>
          <w:szCs w:val="20"/>
        </w:rPr>
      </w:pPr>
    </w:p>
    <w:p w:rsidR="00D26B74" w:rsidRDefault="00D26B74" w:rsidP="00D26B74">
      <w:pPr>
        <w:pStyle w:val="af7"/>
        <w:rPr>
          <w:rFonts w:ascii="Times New Roman" w:hAnsi="Times New Roman" w:cs="Times New Roman"/>
          <w:color w:val="000000" w:themeColor="text1"/>
        </w:rPr>
      </w:pPr>
      <w:r w:rsidRPr="00D26B74">
        <w:rPr>
          <w:rFonts w:ascii="Times New Roman" w:hAnsi="Times New Roman" w:cs="Times New Roman"/>
          <w:color w:val="000000" w:themeColor="text1"/>
        </w:rPr>
        <w:t xml:space="preserve">     Реквизиты   решения   об   утверждении   документа  территориального планирования и (или) проекта планировки территории___________________________________________________________________</w:t>
      </w:r>
      <w:r>
        <w:rPr>
          <w:rFonts w:ascii="Times New Roman" w:hAnsi="Times New Roman" w:cs="Times New Roman"/>
          <w:color w:val="000000" w:themeColor="text1"/>
        </w:rPr>
        <w:t xml:space="preserve">   .</w:t>
      </w:r>
      <w:hyperlink r:id="rId36" w:anchor="sub_4444" w:history="1">
        <w:r>
          <w:rPr>
            <w:rStyle w:val="af0"/>
            <w:color w:val="000000" w:themeColor="text1"/>
          </w:rPr>
          <w:t>(4)</w:t>
        </w:r>
      </w:hyperlink>
    </w:p>
    <w:p w:rsidR="00D26B74" w:rsidRDefault="00D26B74" w:rsidP="00D26B74">
      <w:pPr>
        <w:pStyle w:val="af7"/>
        <w:rPr>
          <w:rFonts w:ascii="Times New Roman" w:hAnsi="Times New Roman" w:cs="Times New Roman"/>
          <w:color w:val="000000" w:themeColor="text1"/>
        </w:rPr>
      </w:pPr>
      <w:r>
        <w:rPr>
          <w:rFonts w:ascii="Times New Roman" w:hAnsi="Times New Roman" w:cs="Times New Roman"/>
          <w:color w:val="000000" w:themeColor="text1"/>
        </w:rPr>
        <w:t xml:space="preserve">     Реквизиты  решения  о  предварительном  согласовании  предоставления земельного участка _______________________________________________________________________________________.</w:t>
      </w:r>
      <w:hyperlink r:id="rId37" w:anchor="sub_5555" w:history="1">
        <w:r>
          <w:rPr>
            <w:rStyle w:val="af0"/>
            <w:color w:val="000000" w:themeColor="text1"/>
          </w:rPr>
          <w:t>(5)</w:t>
        </w:r>
      </w:hyperlink>
    </w:p>
    <w:p w:rsidR="00D26B74" w:rsidRDefault="00D26B74" w:rsidP="00D26B74">
      <w:pPr>
        <w:pStyle w:val="af7"/>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D26B74" w:rsidRDefault="00D26B74" w:rsidP="00D26B74">
      <w:pPr>
        <w:pStyle w:val="af7"/>
        <w:rPr>
          <w:rFonts w:ascii="Times New Roman" w:hAnsi="Times New Roman" w:cs="Times New Roman"/>
          <w:color w:val="000000" w:themeColor="text1"/>
        </w:rPr>
      </w:pPr>
      <w:r>
        <w:rPr>
          <w:rFonts w:ascii="Times New Roman" w:hAnsi="Times New Roman" w:cs="Times New Roman"/>
          <w:color w:val="000000" w:themeColor="text1"/>
        </w:rPr>
        <w:t>Приложение:</w:t>
      </w:r>
    </w:p>
    <w:p w:rsidR="00D26B74" w:rsidRDefault="00D26B74" w:rsidP="00D26B74">
      <w:pPr>
        <w:pStyle w:val="af7"/>
        <w:rPr>
          <w:rFonts w:ascii="Times New Roman" w:hAnsi="Times New Roman" w:cs="Times New Roman"/>
          <w:color w:val="000000" w:themeColor="text1"/>
        </w:rPr>
      </w:pPr>
      <w:r>
        <w:rPr>
          <w:rFonts w:ascii="Times New Roman" w:hAnsi="Times New Roman" w:cs="Times New Roman"/>
          <w:color w:val="000000" w:themeColor="text1"/>
        </w:rPr>
        <w:lastRenderedPageBreak/>
        <w:t>Результат предоставления услуги прошу:</w:t>
      </w:r>
    </w:p>
    <w:p w:rsidR="00D26B74" w:rsidRDefault="00D26B74" w:rsidP="00D26B74">
      <w:pPr>
        <w:spacing w:after="0" w:line="240" w:lineRule="auto"/>
        <w:jc w:val="both"/>
        <w:rPr>
          <w:rFonts w:ascii="Times New Roman" w:hAnsi="Times New Roman" w:cs="Times New Roman"/>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42"/>
        <w:gridCol w:w="2061"/>
      </w:tblGrid>
      <w:tr w:rsidR="00D26B74" w:rsidTr="00D26B74">
        <w:tc>
          <w:tcPr>
            <w:tcW w:w="7342" w:type="dxa"/>
            <w:tcBorders>
              <w:top w:val="single" w:sz="4" w:space="0" w:color="auto"/>
              <w:left w:val="single" w:sz="4" w:space="0" w:color="auto"/>
              <w:bottom w:val="single" w:sz="4" w:space="0" w:color="auto"/>
              <w:right w:val="single" w:sz="4" w:space="0" w:color="auto"/>
            </w:tcBorders>
            <w:hideMark/>
          </w:tcPr>
          <w:p w:rsidR="00D26B74" w:rsidRDefault="00D26B74">
            <w:pPr>
              <w:pStyle w:val="af2"/>
              <w:spacing w:line="276" w:lineRule="auto"/>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 xml:space="preserve">направить в форме электронного документа в Личный кабинет на </w:t>
            </w:r>
            <w:hyperlink r:id="rId38" w:history="1">
              <w:r>
                <w:rPr>
                  <w:rStyle w:val="af0"/>
                  <w:color w:val="000000" w:themeColor="text1"/>
                  <w:sz w:val="20"/>
                  <w:szCs w:val="20"/>
                  <w:lang w:eastAsia="en-US"/>
                </w:rPr>
                <w:t>Едином портале</w:t>
              </w:r>
            </w:hyperlink>
            <w:r>
              <w:rPr>
                <w:rFonts w:ascii="Times New Roman" w:hAnsi="Times New Roman" w:cs="Times New Roman"/>
                <w:color w:val="000000" w:themeColor="text1"/>
                <w:sz w:val="20"/>
                <w:szCs w:val="20"/>
                <w:lang w:eastAsia="en-US"/>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right w:val="single" w:sz="4" w:space="0" w:color="auto"/>
            </w:tcBorders>
          </w:tcPr>
          <w:p w:rsidR="00D26B74" w:rsidRDefault="00D26B74">
            <w:pPr>
              <w:pStyle w:val="af1"/>
              <w:spacing w:line="276" w:lineRule="auto"/>
              <w:rPr>
                <w:rFonts w:ascii="Times New Roman" w:hAnsi="Times New Roman" w:cs="Times New Roman"/>
                <w:color w:val="000000" w:themeColor="text1"/>
                <w:sz w:val="20"/>
                <w:szCs w:val="20"/>
                <w:lang w:eastAsia="en-US"/>
              </w:rPr>
            </w:pPr>
          </w:p>
        </w:tc>
      </w:tr>
      <w:tr w:rsidR="00D26B74" w:rsidTr="00D26B74">
        <w:tc>
          <w:tcPr>
            <w:tcW w:w="7342" w:type="dxa"/>
            <w:tcBorders>
              <w:top w:val="single" w:sz="4" w:space="0" w:color="auto"/>
              <w:left w:val="single" w:sz="4" w:space="0" w:color="auto"/>
              <w:bottom w:val="single" w:sz="4" w:space="0" w:color="auto"/>
              <w:right w:val="single" w:sz="4" w:space="0" w:color="auto"/>
            </w:tcBorders>
            <w:hideMark/>
          </w:tcPr>
          <w:p w:rsidR="00D26B74" w:rsidRDefault="00D26B74">
            <w:pPr>
              <w:pStyle w:val="af2"/>
              <w:spacing w:line="276" w:lineRule="auto"/>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right w:val="single" w:sz="4" w:space="0" w:color="auto"/>
            </w:tcBorders>
          </w:tcPr>
          <w:p w:rsidR="00D26B74" w:rsidRDefault="00D26B74">
            <w:pPr>
              <w:pStyle w:val="af1"/>
              <w:spacing w:line="276" w:lineRule="auto"/>
              <w:rPr>
                <w:rFonts w:ascii="Times New Roman" w:hAnsi="Times New Roman" w:cs="Times New Roman"/>
                <w:color w:val="000000" w:themeColor="text1"/>
                <w:sz w:val="20"/>
                <w:szCs w:val="20"/>
                <w:lang w:eastAsia="en-US"/>
              </w:rPr>
            </w:pPr>
          </w:p>
        </w:tc>
      </w:tr>
      <w:tr w:rsidR="00D26B74" w:rsidTr="00D26B74">
        <w:tc>
          <w:tcPr>
            <w:tcW w:w="7342" w:type="dxa"/>
            <w:tcBorders>
              <w:top w:val="single" w:sz="4" w:space="0" w:color="auto"/>
              <w:left w:val="single" w:sz="4" w:space="0" w:color="auto"/>
              <w:bottom w:val="single" w:sz="4" w:space="0" w:color="auto"/>
              <w:right w:val="single" w:sz="4" w:space="0" w:color="auto"/>
            </w:tcBorders>
            <w:hideMark/>
          </w:tcPr>
          <w:p w:rsidR="00D26B74" w:rsidRDefault="00D26B74">
            <w:pPr>
              <w:pStyle w:val="af2"/>
              <w:spacing w:line="276" w:lineRule="auto"/>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направить на бумажном носителе на почтовый адрес:</w:t>
            </w:r>
          </w:p>
          <w:p w:rsidR="00D26B74" w:rsidRDefault="00D26B74">
            <w:pPr>
              <w:pStyle w:val="af2"/>
              <w:spacing w:line="276" w:lineRule="auto"/>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______________________________________________________________________</w:t>
            </w:r>
          </w:p>
        </w:tc>
        <w:tc>
          <w:tcPr>
            <w:tcW w:w="2061" w:type="dxa"/>
            <w:tcBorders>
              <w:top w:val="single" w:sz="4" w:space="0" w:color="auto"/>
              <w:left w:val="single" w:sz="4" w:space="0" w:color="auto"/>
              <w:bottom w:val="single" w:sz="4" w:space="0" w:color="auto"/>
              <w:right w:val="single" w:sz="4" w:space="0" w:color="auto"/>
            </w:tcBorders>
          </w:tcPr>
          <w:p w:rsidR="00D26B74" w:rsidRDefault="00D26B74">
            <w:pPr>
              <w:pStyle w:val="af1"/>
              <w:spacing w:line="276" w:lineRule="auto"/>
              <w:rPr>
                <w:rFonts w:ascii="Times New Roman" w:hAnsi="Times New Roman" w:cs="Times New Roman"/>
                <w:color w:val="000000" w:themeColor="text1"/>
                <w:sz w:val="20"/>
                <w:szCs w:val="20"/>
                <w:lang w:eastAsia="en-US"/>
              </w:rPr>
            </w:pPr>
          </w:p>
        </w:tc>
      </w:tr>
      <w:tr w:rsidR="00D26B74" w:rsidTr="00D26B74">
        <w:tc>
          <w:tcPr>
            <w:tcW w:w="7342" w:type="dxa"/>
            <w:tcBorders>
              <w:top w:val="single" w:sz="4" w:space="0" w:color="auto"/>
              <w:left w:val="single" w:sz="4" w:space="0" w:color="auto"/>
              <w:bottom w:val="single" w:sz="4" w:space="0" w:color="auto"/>
              <w:right w:val="single" w:sz="4" w:space="0" w:color="auto"/>
            </w:tcBorders>
            <w:hideMark/>
          </w:tcPr>
          <w:p w:rsidR="00D26B74" w:rsidRDefault="00D26B74">
            <w:pPr>
              <w:pStyle w:val="af2"/>
              <w:spacing w:line="276" w:lineRule="auto"/>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Указывается один из перечисленных способов</w:t>
            </w:r>
          </w:p>
        </w:tc>
        <w:tc>
          <w:tcPr>
            <w:tcW w:w="2061" w:type="dxa"/>
            <w:tcBorders>
              <w:top w:val="single" w:sz="4" w:space="0" w:color="auto"/>
              <w:left w:val="single" w:sz="4" w:space="0" w:color="auto"/>
              <w:bottom w:val="single" w:sz="4" w:space="0" w:color="auto"/>
              <w:right w:val="single" w:sz="4" w:space="0" w:color="auto"/>
            </w:tcBorders>
          </w:tcPr>
          <w:p w:rsidR="00D26B74" w:rsidRDefault="00D26B74">
            <w:pPr>
              <w:pStyle w:val="af1"/>
              <w:spacing w:line="276" w:lineRule="auto"/>
              <w:rPr>
                <w:rFonts w:ascii="Times New Roman" w:hAnsi="Times New Roman" w:cs="Times New Roman"/>
                <w:color w:val="000000" w:themeColor="text1"/>
                <w:sz w:val="20"/>
                <w:szCs w:val="20"/>
                <w:lang w:eastAsia="en-US"/>
              </w:rPr>
            </w:pPr>
          </w:p>
        </w:tc>
      </w:tr>
    </w:tbl>
    <w:p w:rsidR="00D26B74" w:rsidRDefault="00D26B74" w:rsidP="00D26B74">
      <w:pPr>
        <w:spacing w:after="0" w:line="240" w:lineRule="auto"/>
        <w:jc w:val="both"/>
        <w:rPr>
          <w:rFonts w:ascii="Times New Roman" w:hAnsi="Times New Roman" w:cs="Times New Roman"/>
          <w:color w:val="000000" w:themeColor="text1"/>
          <w:sz w:val="20"/>
          <w:szCs w:val="20"/>
        </w:rPr>
      </w:pPr>
    </w:p>
    <w:p w:rsidR="00D26B74" w:rsidRDefault="00D26B74" w:rsidP="00D26B74">
      <w:pPr>
        <w:pStyle w:val="af7"/>
        <w:rPr>
          <w:rFonts w:ascii="Times New Roman" w:hAnsi="Times New Roman" w:cs="Times New Roman"/>
          <w:color w:val="000000" w:themeColor="text1"/>
        </w:rPr>
      </w:pPr>
      <w:r>
        <w:rPr>
          <w:rFonts w:ascii="Times New Roman" w:hAnsi="Times New Roman" w:cs="Times New Roman"/>
          <w:color w:val="000000" w:themeColor="text1"/>
        </w:rPr>
        <w:t>___________     ___________________ _____________________________________</w:t>
      </w:r>
    </w:p>
    <w:p w:rsidR="00D26B74" w:rsidRDefault="00D26B74" w:rsidP="00D26B74">
      <w:pPr>
        <w:pStyle w:val="af7"/>
        <w:rPr>
          <w:rFonts w:ascii="Times New Roman" w:hAnsi="Times New Roman" w:cs="Times New Roman"/>
          <w:color w:val="000000" w:themeColor="text1"/>
        </w:rPr>
      </w:pPr>
      <w:r>
        <w:rPr>
          <w:rFonts w:ascii="Times New Roman" w:hAnsi="Times New Roman" w:cs="Times New Roman"/>
          <w:color w:val="000000" w:themeColor="text1"/>
        </w:rPr>
        <w:t xml:space="preserve">    Дата               Подпись                  Расшифровка подписи</w:t>
      </w:r>
    </w:p>
    <w:p w:rsidR="00D26B74" w:rsidRDefault="00D26B74" w:rsidP="00D26B74">
      <w:pPr>
        <w:spacing w:after="0" w:line="240" w:lineRule="auto"/>
        <w:jc w:val="both"/>
        <w:rPr>
          <w:rFonts w:ascii="Times New Roman" w:hAnsi="Times New Roman" w:cs="Times New Roman"/>
          <w:color w:val="000000" w:themeColor="text1"/>
          <w:sz w:val="20"/>
          <w:szCs w:val="20"/>
        </w:rPr>
      </w:pPr>
    </w:p>
    <w:p w:rsidR="00D26B74" w:rsidRDefault="00D26B74" w:rsidP="00D26B74">
      <w:pPr>
        <w:pStyle w:val="af7"/>
        <w:rPr>
          <w:rFonts w:ascii="Times New Roman" w:hAnsi="Times New Roman" w:cs="Times New Roman"/>
          <w:color w:val="000000" w:themeColor="text1"/>
        </w:rPr>
      </w:pPr>
      <w:r>
        <w:rPr>
          <w:rFonts w:ascii="Times New Roman" w:hAnsi="Times New Roman" w:cs="Times New Roman"/>
          <w:color w:val="000000" w:themeColor="text1"/>
        </w:rPr>
        <w:t>──────────────────────────────</w:t>
      </w:r>
    </w:p>
    <w:p w:rsidR="00D26B74" w:rsidRDefault="00D26B74" w:rsidP="00D26B74">
      <w:pPr>
        <w:spacing w:after="0" w:line="240" w:lineRule="auto"/>
        <w:jc w:val="both"/>
        <w:rPr>
          <w:rFonts w:ascii="Times New Roman" w:hAnsi="Times New Roman" w:cs="Times New Roman"/>
          <w:color w:val="000000" w:themeColor="text1"/>
          <w:sz w:val="20"/>
          <w:szCs w:val="20"/>
        </w:rPr>
      </w:pPr>
      <w:bookmarkStart w:id="4" w:name="sub_4444"/>
      <w:r>
        <w:rPr>
          <w:rFonts w:ascii="Times New Roman" w:hAnsi="Times New Roman" w:cs="Times New Roman"/>
          <w:color w:val="000000" w:themeColor="text1"/>
          <w:sz w:val="20"/>
          <w:szCs w:val="20"/>
        </w:rPr>
        <w:t xml:space="preserve">(4) Указывается в случае, если земельный участок предоставляется для размещения объектов, предусмотренных </w:t>
      </w:r>
      <w:proofErr w:type="gramStart"/>
      <w:r>
        <w:rPr>
          <w:rFonts w:ascii="Times New Roman" w:hAnsi="Times New Roman" w:cs="Times New Roman"/>
          <w:color w:val="000000" w:themeColor="text1"/>
          <w:sz w:val="20"/>
          <w:szCs w:val="20"/>
        </w:rPr>
        <w:t>указанными</w:t>
      </w:r>
      <w:proofErr w:type="gramEnd"/>
      <w:r>
        <w:rPr>
          <w:rFonts w:ascii="Times New Roman" w:hAnsi="Times New Roman" w:cs="Times New Roman"/>
          <w:color w:val="000000" w:themeColor="text1"/>
          <w:sz w:val="20"/>
          <w:szCs w:val="20"/>
        </w:rPr>
        <w:t xml:space="preserve"> документом и (или) проектом.</w:t>
      </w:r>
    </w:p>
    <w:p w:rsidR="00D26B74" w:rsidRDefault="00D26B74" w:rsidP="00D26B74">
      <w:pPr>
        <w:spacing w:after="0" w:line="240" w:lineRule="auto"/>
        <w:jc w:val="both"/>
        <w:rPr>
          <w:rFonts w:ascii="Times New Roman" w:hAnsi="Times New Roman" w:cs="Times New Roman"/>
          <w:sz w:val="20"/>
          <w:szCs w:val="20"/>
        </w:rPr>
      </w:pPr>
      <w:bookmarkStart w:id="5" w:name="sub_5555"/>
      <w:bookmarkEnd w:id="4"/>
      <w:r>
        <w:rPr>
          <w:rFonts w:ascii="Times New Roman" w:hAnsi="Times New Roman" w:cs="Times New Roman"/>
          <w:color w:val="000000" w:themeColor="text1"/>
          <w:sz w:val="20"/>
          <w:szCs w:val="20"/>
        </w:rPr>
        <w:t xml:space="preserve">(5)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w:t>
      </w:r>
      <w:r>
        <w:rPr>
          <w:rFonts w:ascii="Times New Roman" w:hAnsi="Times New Roman" w:cs="Times New Roman"/>
          <w:sz w:val="20"/>
          <w:szCs w:val="20"/>
        </w:rPr>
        <w:t>участка.</w:t>
      </w:r>
    </w:p>
    <w:p w:rsidR="00D26B74" w:rsidRDefault="00D26B74" w:rsidP="00D26B74">
      <w:pPr>
        <w:jc w:val="right"/>
        <w:rPr>
          <w:rStyle w:val="af"/>
          <w:color w:val="000000" w:themeColor="text1"/>
        </w:rPr>
      </w:pPr>
      <w:bookmarkStart w:id="6" w:name="sub_1110"/>
      <w:bookmarkEnd w:id="5"/>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b w:val="0"/>
          <w:color w:val="000000" w:themeColor="text1"/>
          <w:sz w:val="20"/>
          <w:szCs w:val="20"/>
        </w:rPr>
      </w:pPr>
    </w:p>
    <w:p w:rsidR="00D26B74" w:rsidRDefault="00D26B74" w:rsidP="00D26B74">
      <w:pPr>
        <w:spacing w:after="0" w:line="240" w:lineRule="auto"/>
        <w:jc w:val="right"/>
        <w:rPr>
          <w:rStyle w:val="af"/>
          <w:rFonts w:ascii="Times New Roman" w:hAnsi="Times New Roman" w:cs="Times New Roman"/>
          <w:color w:val="000000" w:themeColor="text1"/>
          <w:sz w:val="20"/>
          <w:szCs w:val="20"/>
        </w:rPr>
      </w:pPr>
    </w:p>
    <w:p w:rsidR="00D26B74" w:rsidRDefault="00D26B74" w:rsidP="00D26B74">
      <w:pPr>
        <w:spacing w:after="0" w:line="240" w:lineRule="auto"/>
        <w:jc w:val="right"/>
        <w:rPr>
          <w:rStyle w:val="af"/>
          <w:rFonts w:ascii="Times New Roman" w:hAnsi="Times New Roman" w:cs="Times New Roman"/>
          <w:color w:val="000000" w:themeColor="text1"/>
          <w:sz w:val="20"/>
          <w:szCs w:val="20"/>
        </w:rPr>
      </w:pPr>
    </w:p>
    <w:p w:rsidR="00D26B74" w:rsidRDefault="00D26B74" w:rsidP="00D26B74">
      <w:pPr>
        <w:spacing w:after="0" w:line="240" w:lineRule="auto"/>
        <w:jc w:val="right"/>
        <w:rPr>
          <w:rStyle w:val="af"/>
          <w:rFonts w:ascii="Times New Roman" w:hAnsi="Times New Roman" w:cs="Times New Roman"/>
          <w:color w:val="000000" w:themeColor="text1"/>
          <w:sz w:val="20"/>
          <w:szCs w:val="20"/>
        </w:rPr>
      </w:pPr>
    </w:p>
    <w:p w:rsidR="00D26B74" w:rsidRDefault="00D26B74" w:rsidP="00D26B74">
      <w:pPr>
        <w:spacing w:after="0" w:line="240" w:lineRule="auto"/>
        <w:jc w:val="right"/>
        <w:rPr>
          <w:rStyle w:val="af"/>
          <w:rFonts w:ascii="Times New Roman" w:hAnsi="Times New Roman" w:cs="Times New Roman"/>
          <w:color w:val="000000" w:themeColor="text1"/>
          <w:sz w:val="20"/>
          <w:szCs w:val="20"/>
        </w:rPr>
      </w:pPr>
    </w:p>
    <w:p w:rsidR="00D26B74" w:rsidRDefault="00D26B74" w:rsidP="00D26B74">
      <w:pPr>
        <w:spacing w:after="0" w:line="240" w:lineRule="auto"/>
        <w:jc w:val="right"/>
        <w:rPr>
          <w:rStyle w:val="af"/>
          <w:rFonts w:ascii="Times New Roman" w:hAnsi="Times New Roman" w:cs="Times New Roman"/>
          <w:color w:val="000000" w:themeColor="text1"/>
          <w:sz w:val="20"/>
          <w:szCs w:val="20"/>
        </w:rPr>
      </w:pPr>
    </w:p>
    <w:p w:rsidR="00D26B74" w:rsidRDefault="00D26B74" w:rsidP="00D26B74">
      <w:pPr>
        <w:spacing w:after="0" w:line="240" w:lineRule="auto"/>
        <w:jc w:val="right"/>
        <w:rPr>
          <w:rStyle w:val="af"/>
          <w:rFonts w:ascii="Times New Roman" w:hAnsi="Times New Roman" w:cs="Times New Roman"/>
          <w:color w:val="000000" w:themeColor="text1"/>
          <w:sz w:val="20"/>
          <w:szCs w:val="20"/>
        </w:rPr>
      </w:pPr>
    </w:p>
    <w:p w:rsidR="00D26B74" w:rsidRPr="00D26B74" w:rsidRDefault="00D26B74" w:rsidP="00D26B74">
      <w:pPr>
        <w:spacing w:after="0" w:line="240" w:lineRule="auto"/>
        <w:jc w:val="right"/>
        <w:rPr>
          <w:rStyle w:val="af"/>
          <w:rFonts w:ascii="Times New Roman" w:hAnsi="Times New Roman" w:cs="Times New Roman"/>
          <w:bCs/>
          <w:color w:val="000000" w:themeColor="text1"/>
          <w:sz w:val="24"/>
          <w:szCs w:val="24"/>
        </w:rPr>
      </w:pPr>
      <w:r w:rsidRPr="00D26B74">
        <w:rPr>
          <w:rStyle w:val="af"/>
          <w:rFonts w:ascii="Times New Roman" w:hAnsi="Times New Roman" w:cs="Times New Roman"/>
          <w:b w:val="0"/>
          <w:color w:val="000000" w:themeColor="text1"/>
          <w:sz w:val="24"/>
          <w:szCs w:val="24"/>
        </w:rPr>
        <w:t>Приложение</w:t>
      </w:r>
      <w:r w:rsidRPr="00D26B74">
        <w:rPr>
          <w:rStyle w:val="af"/>
          <w:rFonts w:ascii="Times New Roman" w:hAnsi="Times New Roman" w:cs="Times New Roman"/>
          <w:b w:val="0"/>
          <w:color w:val="000000" w:themeColor="text1"/>
          <w:sz w:val="24"/>
          <w:szCs w:val="24"/>
        </w:rPr>
        <w:br/>
        <w:t>к</w:t>
      </w:r>
      <w:r w:rsidRPr="00D26B74">
        <w:rPr>
          <w:rStyle w:val="af"/>
          <w:rFonts w:ascii="Times New Roman" w:hAnsi="Times New Roman" w:cs="Times New Roman"/>
          <w:color w:val="000000" w:themeColor="text1"/>
          <w:sz w:val="24"/>
          <w:szCs w:val="24"/>
        </w:rPr>
        <w:t xml:space="preserve"> </w:t>
      </w:r>
      <w:hyperlink r:id="rId39" w:anchor="sub_1100" w:history="1">
        <w:r w:rsidRPr="00D26B74">
          <w:rPr>
            <w:rStyle w:val="af0"/>
            <w:rFonts w:ascii="Times New Roman" w:hAnsi="Times New Roman"/>
            <w:color w:val="000000" w:themeColor="text1"/>
            <w:sz w:val="24"/>
            <w:szCs w:val="24"/>
          </w:rPr>
          <w:t>заявлению</w:t>
        </w:r>
      </w:hyperlink>
    </w:p>
    <w:bookmarkEnd w:id="6"/>
    <w:p w:rsidR="00D26B74" w:rsidRPr="00D26B74" w:rsidRDefault="00D26B74" w:rsidP="00D26B74">
      <w:pPr>
        <w:spacing w:after="0" w:line="240" w:lineRule="auto"/>
        <w:jc w:val="center"/>
        <w:rPr>
          <w:rStyle w:val="af"/>
          <w:rFonts w:ascii="Times New Roman" w:hAnsi="Times New Roman" w:cs="Times New Roman"/>
          <w:sz w:val="24"/>
          <w:szCs w:val="24"/>
        </w:rPr>
      </w:pPr>
      <w:r w:rsidRPr="00D26B74">
        <w:rPr>
          <w:rStyle w:val="af"/>
          <w:rFonts w:ascii="Times New Roman" w:hAnsi="Times New Roman" w:cs="Times New Roman"/>
          <w:sz w:val="24"/>
          <w:szCs w:val="24"/>
        </w:rPr>
        <w:t xml:space="preserve">            </w:t>
      </w:r>
    </w:p>
    <w:p w:rsidR="00D26B74" w:rsidRDefault="00D26B74" w:rsidP="00D26B74">
      <w:pPr>
        <w:spacing w:after="0" w:line="240" w:lineRule="auto"/>
        <w:jc w:val="center"/>
        <w:rPr>
          <w:sz w:val="24"/>
          <w:szCs w:val="24"/>
        </w:rPr>
      </w:pPr>
      <w:r>
        <w:rPr>
          <w:rStyle w:val="af"/>
          <w:rFonts w:ascii="Times New Roman" w:hAnsi="Times New Roman" w:cs="Times New Roman"/>
          <w:sz w:val="20"/>
          <w:szCs w:val="20"/>
        </w:rPr>
        <w:t xml:space="preserve">  </w:t>
      </w:r>
      <w:r>
        <w:rPr>
          <w:rFonts w:ascii="Times New Roman" w:hAnsi="Times New Roman" w:cs="Times New Roman"/>
          <w:b/>
          <w:sz w:val="24"/>
          <w:szCs w:val="24"/>
        </w:rPr>
        <w:t>СОГЛАСИЕ НА ОБРАБОТКУ ПЕРСОНАЛЬНЫХ ДАННЫХ</w:t>
      </w:r>
    </w:p>
    <w:p w:rsidR="00D26B74" w:rsidRDefault="00D26B74" w:rsidP="00D26B74">
      <w:pPr>
        <w:spacing w:after="0" w:line="240" w:lineRule="auto"/>
        <w:rPr>
          <w:rFonts w:ascii="Times New Roman" w:hAnsi="Times New Roman" w:cs="Times New Roman"/>
          <w:sz w:val="24"/>
          <w:szCs w:val="24"/>
        </w:rPr>
      </w:pPr>
    </w:p>
    <w:p w:rsidR="00D26B74" w:rsidRDefault="00D26B74" w:rsidP="00D26B7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w:t>
      </w:r>
    </w:p>
    <w:p w:rsidR="00D26B74" w:rsidRDefault="00D26B74" w:rsidP="00D26B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 субъекта персональных данных)</w:t>
      </w:r>
    </w:p>
    <w:p w:rsidR="00D26B74" w:rsidRDefault="00D26B74" w:rsidP="00D26B74">
      <w:pPr>
        <w:spacing w:after="0" w:line="240" w:lineRule="auto"/>
        <w:rPr>
          <w:rFonts w:ascii="Times New Roman" w:hAnsi="Times New Roman" w:cs="Times New Roman"/>
          <w:sz w:val="24"/>
          <w:szCs w:val="24"/>
        </w:rPr>
      </w:pPr>
    </w:p>
    <w:p w:rsidR="00D26B74" w:rsidRDefault="00D26B74" w:rsidP="00D26B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 удостоверяющий личность __________________    ________________________ </w:t>
      </w:r>
    </w:p>
    <w:p w:rsidR="00D26B74" w:rsidRDefault="00D26B74" w:rsidP="00D26B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(вид документа)                 серия, номер</w:t>
      </w:r>
    </w:p>
    <w:p w:rsidR="00D26B74" w:rsidRDefault="00D26B74" w:rsidP="00D26B74">
      <w:pPr>
        <w:spacing w:after="0" w:line="240" w:lineRule="auto"/>
        <w:rPr>
          <w:rFonts w:ascii="Times New Roman" w:hAnsi="Times New Roman" w:cs="Times New Roman"/>
          <w:sz w:val="24"/>
          <w:szCs w:val="24"/>
        </w:rPr>
      </w:pPr>
    </w:p>
    <w:p w:rsidR="00D26B74" w:rsidRDefault="00D26B74" w:rsidP="00D26B74">
      <w:pPr>
        <w:spacing w:after="0" w:line="240" w:lineRule="auto"/>
        <w:rPr>
          <w:rFonts w:ascii="Times New Roman" w:hAnsi="Times New Roman" w:cs="Times New Roman"/>
          <w:sz w:val="24"/>
          <w:szCs w:val="24"/>
        </w:rPr>
      </w:pPr>
      <w:r>
        <w:rPr>
          <w:rFonts w:ascii="Times New Roman" w:hAnsi="Times New Roman" w:cs="Times New Roman"/>
          <w:sz w:val="24"/>
          <w:szCs w:val="24"/>
        </w:rPr>
        <w:t>выдан _______________________________________________________________________,</w:t>
      </w:r>
    </w:p>
    <w:p w:rsidR="00D26B74" w:rsidRDefault="00D26B74" w:rsidP="00D26B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 выдачи указанного документа, наименование органа, выдавшего документ)</w:t>
      </w:r>
    </w:p>
    <w:p w:rsidR="00D26B74" w:rsidRDefault="00D26B74" w:rsidP="00D26B74">
      <w:pPr>
        <w:spacing w:after="0" w:line="240" w:lineRule="auto"/>
        <w:rPr>
          <w:rFonts w:ascii="Times New Roman" w:hAnsi="Times New Roman" w:cs="Times New Roman"/>
          <w:sz w:val="24"/>
          <w:szCs w:val="24"/>
        </w:rPr>
      </w:pPr>
    </w:p>
    <w:p w:rsidR="00D26B74" w:rsidRDefault="00D26B74" w:rsidP="00D26B74">
      <w:pPr>
        <w:spacing w:after="0" w:line="240" w:lineRule="auto"/>
        <w:rPr>
          <w:rFonts w:ascii="Times New Roman" w:hAnsi="Times New Roman" w:cs="Times New Roman"/>
          <w:sz w:val="24"/>
          <w:szCs w:val="24"/>
        </w:rPr>
      </w:pPr>
      <w:r>
        <w:rPr>
          <w:rFonts w:ascii="Times New Roman" w:hAnsi="Times New Roman" w:cs="Times New Roman"/>
          <w:sz w:val="24"/>
          <w:szCs w:val="24"/>
        </w:rPr>
        <w:t>зарегистрирован (на) по адресу: ____________________________________________________________________________</w:t>
      </w:r>
      <w:proofErr w:type="gramStart"/>
      <w:r>
        <w:rPr>
          <w:rFonts w:ascii="Times New Roman" w:hAnsi="Times New Roman" w:cs="Times New Roman"/>
          <w:sz w:val="24"/>
          <w:szCs w:val="24"/>
        </w:rPr>
        <w:t xml:space="preserve"> ,</w:t>
      </w:r>
      <w:proofErr w:type="gramEnd"/>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целях оказания муниципальной услуги по утверждению схемы расположения земельного участка или земельных участков на кадастровом плане территории даю согласие администрации Урмарского муниципального округа</w:t>
      </w:r>
      <w:r>
        <w:rPr>
          <w:rFonts w:ascii="Times New Roman" w:hAnsi="Times New Roman" w:cs="Times New Roman"/>
          <w:b/>
          <w:bCs/>
          <w:sz w:val="24"/>
          <w:szCs w:val="24"/>
        </w:rPr>
        <w:t xml:space="preserve"> </w:t>
      </w:r>
      <w:r>
        <w:rPr>
          <w:rFonts w:ascii="Times New Roman" w:hAnsi="Times New Roman" w:cs="Times New Roman"/>
          <w:sz w:val="24"/>
          <w:szCs w:val="24"/>
        </w:rPr>
        <w:t xml:space="preserve">Чувашской Республики, находящейся по адресу: Чувашская Республика, Урмарский район,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Урмары, ул. Мира, д. 5, ИНН </w:t>
      </w:r>
      <w:r>
        <w:rPr>
          <w:rFonts w:ascii="Times New Roman" w:hAnsi="Times New Roman" w:cs="Times New Roman"/>
          <w:sz w:val="24"/>
          <w:szCs w:val="24"/>
          <w:shd w:val="clear" w:color="auto" w:fill="FFFFFF"/>
        </w:rPr>
        <w:t>2100002742</w:t>
      </w:r>
      <w:r>
        <w:rPr>
          <w:rFonts w:ascii="Times New Roman" w:hAnsi="Times New Roman" w:cs="Times New Roman"/>
          <w:sz w:val="24"/>
          <w:szCs w:val="24"/>
        </w:rPr>
        <w:t xml:space="preserve">, ОГРН </w:t>
      </w:r>
      <w:r>
        <w:rPr>
          <w:rFonts w:ascii="Times New Roman" w:hAnsi="Times New Roman" w:cs="Times New Roman"/>
          <w:sz w:val="24"/>
          <w:szCs w:val="24"/>
          <w:shd w:val="clear" w:color="auto" w:fill="FFFFFF"/>
        </w:rPr>
        <w:t>1222100009207</w:t>
      </w:r>
      <w:r>
        <w:rPr>
          <w:rFonts w:ascii="Times New Roman" w:hAnsi="Times New Roman" w:cs="Times New Roman"/>
          <w:sz w:val="24"/>
          <w:szCs w:val="24"/>
        </w:rPr>
        <w:t xml:space="preserve"> на обработку следующих персональных данных: фамилии, имени, отчества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Pr>
          <w:rFonts w:ascii="Times New Roman" w:hAnsi="Times New Roman" w:cs="Times New Roman"/>
          <w:sz w:val="24"/>
          <w:szCs w:val="24"/>
        </w:rPr>
        <w:t xml:space="preserve">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D26B74" w:rsidRDefault="00D26B74" w:rsidP="00D26B74">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Перечень действий с персональными данными: получение (сбор) информации, </w:t>
      </w:r>
      <w:r>
        <w:rPr>
          <w:rFonts w:ascii="Times New Roman" w:hAnsi="Times New Roman" w:cs="Times New Roman"/>
          <w:sz w:val="24"/>
          <w:szCs w:val="24"/>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Pr>
          <w:rFonts w:ascii="Times New Roman" w:hAnsi="Times New Roman" w:cs="Times New Roman"/>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Настоящее согласие действует со дня его подписания до дня отзыва в письменной форме.</w:t>
      </w:r>
    </w:p>
    <w:p w:rsidR="00D26B74" w:rsidRDefault="00D26B74" w:rsidP="00D26B74">
      <w:pPr>
        <w:spacing w:after="0" w:line="240" w:lineRule="auto"/>
        <w:rPr>
          <w:rFonts w:ascii="Times New Roman" w:hAnsi="Times New Roman" w:cs="Times New Roman"/>
          <w:sz w:val="24"/>
          <w:szCs w:val="24"/>
        </w:rPr>
      </w:pPr>
      <w:r>
        <w:rPr>
          <w:rFonts w:ascii="Times New Roman" w:hAnsi="Times New Roman" w:cs="Times New Roman"/>
          <w:sz w:val="24"/>
          <w:szCs w:val="24"/>
        </w:rPr>
        <w:tab/>
        <w:t>Дата ____________________            _________________             _________________</w:t>
      </w:r>
    </w:p>
    <w:p w:rsidR="00D26B74" w:rsidRDefault="00D26B74" w:rsidP="00D26B74">
      <w:pPr>
        <w:pStyle w:val="af7"/>
        <w:rPr>
          <w:rStyle w:val="af"/>
          <w:bCs/>
          <w:color w:val="000000" w:themeColor="text1"/>
          <w:sz w:val="18"/>
          <w:szCs w:val="18"/>
        </w:rPr>
      </w:pPr>
      <w:r>
        <w:rPr>
          <w:rFonts w:ascii="Times New Roman" w:hAnsi="Times New Roman" w:cs="Times New Roman"/>
        </w:rPr>
        <w:t xml:space="preserve">                                                                                                                     </w:t>
      </w:r>
      <w:proofErr w:type="gramStart"/>
      <w:r>
        <w:rPr>
          <w:rFonts w:ascii="Times New Roman" w:hAnsi="Times New Roman" w:cs="Times New Roman"/>
        </w:rPr>
        <w:t xml:space="preserve">(подпись)                         (Ф.И.О. </w:t>
      </w:r>
      <w:proofErr w:type="gramEnd"/>
    </w:p>
    <w:p w:rsidR="00D26B74" w:rsidRDefault="00D26B74" w:rsidP="00D26B74">
      <w:pPr>
        <w:jc w:val="right"/>
        <w:rPr>
          <w:rStyle w:val="af"/>
          <w:rFonts w:ascii="Times New Roman" w:hAnsi="Times New Roman" w:cs="Times New Roman"/>
          <w:bCs/>
          <w:color w:val="000000" w:themeColor="text1"/>
          <w:sz w:val="18"/>
          <w:szCs w:val="18"/>
        </w:rPr>
      </w:pPr>
    </w:p>
    <w:p w:rsidR="00D26B74" w:rsidRDefault="00D26B74" w:rsidP="00D26B74">
      <w:pPr>
        <w:shd w:val="clear" w:color="auto" w:fill="FFFFFF"/>
        <w:spacing w:after="0" w:line="240" w:lineRule="auto"/>
        <w:ind w:firstLine="709"/>
        <w:jc w:val="both"/>
        <w:rPr>
          <w:rFonts w:eastAsia="Times New Roman"/>
          <w:color w:val="262626"/>
          <w:sz w:val="24"/>
          <w:szCs w:val="24"/>
          <w:lang w:eastAsia="ru-RU"/>
        </w:rPr>
      </w:pP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262626"/>
          <w:sz w:val="24"/>
          <w:szCs w:val="24"/>
          <w:lang w:eastAsia="ru-RU"/>
        </w:rPr>
        <w:t xml:space="preserve">                                                   </w:t>
      </w:r>
    </w:p>
    <w:p w:rsidR="00D26B74" w:rsidRDefault="00D26B74" w:rsidP="00D26B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26B74" w:rsidRDefault="00D26B74" w:rsidP="00D26B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26B74" w:rsidRDefault="00D26B74" w:rsidP="00D26B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26B74" w:rsidRDefault="00D26B74" w:rsidP="00D26B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26B74" w:rsidRDefault="00D26B74" w:rsidP="00D26B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26B74" w:rsidRDefault="00D26B74" w:rsidP="00D26B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26B74" w:rsidRDefault="00D26B74" w:rsidP="00D26B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26B74" w:rsidRDefault="00D26B74" w:rsidP="00D26B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26B74" w:rsidRDefault="00D26B74" w:rsidP="00D26B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26B74" w:rsidRDefault="00D26B74" w:rsidP="00D26B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p>
    <w:p w:rsidR="00D26B74" w:rsidRDefault="00D26B74" w:rsidP="00D26B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26B74" w:rsidRDefault="00D26B74" w:rsidP="00D26B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26B74" w:rsidRDefault="00D26B74" w:rsidP="00D26B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26B74" w:rsidRPr="00D26B74" w:rsidRDefault="00D26B74" w:rsidP="00D26B74">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t xml:space="preserve">            Пр</w:t>
      </w:r>
      <w:r>
        <w:rPr>
          <w:rFonts w:ascii="Times New Roman" w:hAnsi="Times New Roman" w:cs="Times New Roman"/>
          <w:sz w:val="24"/>
          <w:szCs w:val="24"/>
        </w:rPr>
        <w:t xml:space="preserve">иложение </w:t>
      </w:r>
    </w:p>
    <w:p w:rsidR="00D26B74" w:rsidRDefault="00D26B74" w:rsidP="00D26B74">
      <w:pPr>
        <w:spacing w:after="0" w:line="240" w:lineRule="auto"/>
        <w:jc w:val="right"/>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hAnsi="Times New Roman" w:cs="Times New Roman"/>
          <w:b/>
          <w:sz w:val="24"/>
          <w:szCs w:val="24"/>
        </w:rPr>
        <w:t xml:space="preserve">                               </w:t>
      </w:r>
    </w:p>
    <w:p w:rsidR="00D26B74" w:rsidRDefault="00D26B74" w:rsidP="00D26B74">
      <w:pPr>
        <w:spacing w:after="0" w:line="240" w:lineRule="auto"/>
        <w:jc w:val="both"/>
        <w:rPr>
          <w:rFonts w:ascii="Times New Roman" w:hAnsi="Times New Roman" w:cs="Times New Roman"/>
          <w:b/>
          <w:sz w:val="24"/>
          <w:szCs w:val="24"/>
        </w:rPr>
      </w:pPr>
    </w:p>
    <w:p w:rsidR="00D26B74" w:rsidRDefault="00D26B74" w:rsidP="00D26B74">
      <w:pPr>
        <w:spacing w:after="0" w:line="240" w:lineRule="auto"/>
        <w:jc w:val="center"/>
        <w:rPr>
          <w:rFonts w:ascii="Times New Roman" w:hAnsi="Times New Roman" w:cs="Times New Roman"/>
          <w:b/>
          <w:sz w:val="24"/>
          <w:szCs w:val="24"/>
        </w:rPr>
      </w:pPr>
    </w:p>
    <w:p w:rsidR="00D26B74" w:rsidRDefault="00D26B74" w:rsidP="00D26B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D26B74" w:rsidRDefault="00D26B74" w:rsidP="00D26B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аренды земельного участка</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Урмарского муниципального округа  _________________________,  действующего на основании Устава, с одной стороны и </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заключили настоящий договор о нижеследующем. </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 </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Существующие ограничения (обременения) права: _____________________________   </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1). </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Споры, возникающие при исполнении настоящего договора, рассматриваются </w:t>
      </w:r>
      <w:proofErr w:type="spellStart"/>
      <w:r>
        <w:rPr>
          <w:rFonts w:ascii="Times New Roman" w:hAnsi="Times New Roman" w:cs="Times New Roman"/>
          <w:sz w:val="24"/>
          <w:szCs w:val="24"/>
        </w:rPr>
        <w:t>Урмарским</w:t>
      </w:r>
      <w:proofErr w:type="spellEnd"/>
      <w:r>
        <w:rPr>
          <w:rFonts w:ascii="Times New Roman" w:hAnsi="Times New Roman" w:cs="Times New Roman"/>
          <w:sz w:val="24"/>
          <w:szCs w:val="24"/>
        </w:rPr>
        <w:t xml:space="preserve"> районным судом Чувашской Республики (Арбитражным судом Чувашской Республики).</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  СРОК  ДОГОВОРА</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2023 года. </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D26B74" w:rsidRDefault="00D26B74" w:rsidP="00D26B74">
      <w:pPr>
        <w:spacing w:after="0" w:line="240" w:lineRule="auto"/>
        <w:ind w:firstLine="720"/>
        <w:jc w:val="both"/>
        <w:rPr>
          <w:rFonts w:ascii="Times New Roman" w:hAnsi="Times New Roman" w:cs="Times New Roman"/>
          <w:sz w:val="24"/>
          <w:szCs w:val="24"/>
        </w:rPr>
      </w:pPr>
    </w:p>
    <w:p w:rsidR="00D26B74" w:rsidRDefault="00D26B74" w:rsidP="00D26B74">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262626"/>
          <w:sz w:val="24"/>
          <w:szCs w:val="24"/>
          <w:lang w:eastAsia="ru-RU"/>
        </w:rPr>
        <w:t>3.1.6. Расторгнуть договор аренды в случае образования просроченной задолженности по оплате арендной платы более 6 месяцев в одностороннем порядке.</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w:t>
      </w:r>
      <w:proofErr w:type="gramStart"/>
      <w:r>
        <w:rPr>
          <w:rFonts w:ascii="Times New Roman" w:hAnsi="Times New Roman" w:cs="Times New Roman"/>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10 метров в местах их примыкания к лесным массивам, на расстоянии не менее 15 метров от границ леса.</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3.4.12. Письменно сообщить Арендодателю изменения юридического адреса и фактического своего места нахождения, реквизиты открытых им расчетных счетов и </w:t>
      </w:r>
      <w:r>
        <w:rPr>
          <w:rFonts w:ascii="Times New Roman" w:hAnsi="Times New Roman" w:cs="Times New Roman"/>
          <w:sz w:val="24"/>
          <w:szCs w:val="24"/>
        </w:rPr>
        <w:lastRenderedPageBreak/>
        <w:t>последующие изменения по ним, а также о принятии решения о ликвидации или реорганизации Арендатора в течение 10 дней после принятия решения.</w:t>
      </w:r>
    </w:p>
    <w:p w:rsidR="00D26B74" w:rsidRDefault="00D26B74" w:rsidP="00D26B74">
      <w:pPr>
        <w:spacing w:after="0" w:line="240" w:lineRule="auto"/>
        <w:ind w:firstLine="720"/>
        <w:jc w:val="both"/>
        <w:rPr>
          <w:rFonts w:ascii="Times New Roman" w:hAnsi="Times New Roman" w:cs="Times New Roman"/>
          <w:sz w:val="24"/>
          <w:szCs w:val="24"/>
        </w:rPr>
      </w:pPr>
    </w:p>
    <w:p w:rsidR="00D26B74" w:rsidRDefault="00D26B74" w:rsidP="00D26B74">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IV.  ПЛАТЕЖИ И РАСЧЕТЫ ПО ДОГОВОРУ</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Pr>
          <w:rFonts w:ascii="Times New Roman" w:hAnsi="Times New Roman" w:cs="Times New Roman"/>
          <w:sz w:val="24"/>
          <w:szCs w:val="24"/>
        </w:rPr>
        <w:t xml:space="preserve"> арендной платы.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w:t>
      </w:r>
      <w:r>
        <w:rPr>
          <w:rFonts w:ascii="Times New Roman" w:eastAsia="Calibri" w:hAnsi="Times New Roman" w:cs="Times New Roman"/>
          <w:sz w:val="24"/>
          <w:szCs w:val="24"/>
        </w:rPr>
        <w:t xml:space="preserve">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D26B74" w:rsidRDefault="00D26B74" w:rsidP="00D26B74">
      <w:pPr>
        <w:spacing w:after="0" w:line="240" w:lineRule="auto"/>
        <w:ind w:firstLine="720"/>
        <w:jc w:val="center"/>
        <w:rPr>
          <w:rFonts w:ascii="Times New Roman" w:hAnsi="Times New Roman" w:cs="Times New Roman"/>
          <w:sz w:val="24"/>
          <w:szCs w:val="24"/>
        </w:rPr>
      </w:pPr>
    </w:p>
    <w:p w:rsidR="00D26B74" w:rsidRDefault="00D26B74" w:rsidP="00D26B74">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За несвоевременное возвращение арендованного по настоящему договору Участка по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D26B74" w:rsidRDefault="00D26B74" w:rsidP="00D26B74">
      <w:pPr>
        <w:spacing w:after="0" w:line="240" w:lineRule="auto"/>
        <w:ind w:firstLine="720"/>
        <w:jc w:val="both"/>
        <w:rPr>
          <w:rFonts w:ascii="Times New Roman" w:hAnsi="Times New Roman" w:cs="Times New Roman"/>
          <w:sz w:val="24"/>
          <w:szCs w:val="24"/>
        </w:rPr>
      </w:pPr>
    </w:p>
    <w:p w:rsidR="00D26B74" w:rsidRDefault="00D26B74" w:rsidP="00D26B74">
      <w:pPr>
        <w:spacing w:after="0" w:line="240" w:lineRule="auto"/>
        <w:ind w:firstLine="720"/>
        <w:jc w:val="center"/>
        <w:rPr>
          <w:rFonts w:ascii="Times New Roman" w:hAnsi="Times New Roman" w:cs="Times New Roman"/>
          <w:sz w:val="24"/>
          <w:szCs w:val="24"/>
        </w:rPr>
      </w:pPr>
    </w:p>
    <w:p w:rsidR="00D26B74" w:rsidRDefault="00D26B74" w:rsidP="00D26B74">
      <w:pPr>
        <w:spacing w:after="0" w:line="240" w:lineRule="auto"/>
        <w:ind w:firstLine="720"/>
        <w:jc w:val="center"/>
        <w:rPr>
          <w:rFonts w:ascii="Times New Roman" w:hAnsi="Times New Roman" w:cs="Times New Roman"/>
          <w:sz w:val="24"/>
          <w:szCs w:val="24"/>
        </w:rPr>
      </w:pPr>
    </w:p>
    <w:p w:rsidR="00D26B74" w:rsidRDefault="00D26B74" w:rsidP="00D26B74">
      <w:pPr>
        <w:spacing w:after="0" w:line="240" w:lineRule="auto"/>
        <w:ind w:firstLine="720"/>
        <w:jc w:val="center"/>
        <w:rPr>
          <w:rFonts w:ascii="Times New Roman" w:hAnsi="Times New Roman" w:cs="Times New Roman"/>
          <w:sz w:val="24"/>
          <w:szCs w:val="24"/>
        </w:rPr>
      </w:pPr>
    </w:p>
    <w:p w:rsidR="00D26B74" w:rsidRDefault="00D26B74" w:rsidP="00D26B74">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VI. ИЗМЕНЕНИЕ ДОГОВОРА АРЕНДЫ</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rsidR="00D26B74" w:rsidRDefault="00D26B74" w:rsidP="00D26B74">
      <w:pPr>
        <w:spacing w:after="0" w:line="240" w:lineRule="auto"/>
        <w:ind w:firstLine="720"/>
        <w:jc w:val="center"/>
        <w:rPr>
          <w:rFonts w:ascii="Times New Roman" w:hAnsi="Times New Roman" w:cs="Times New Roman"/>
          <w:sz w:val="24"/>
          <w:szCs w:val="24"/>
        </w:rPr>
      </w:pPr>
    </w:p>
    <w:p w:rsidR="00D26B74" w:rsidRDefault="00D26B74" w:rsidP="00D26B74">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VII. ВСТУПЛЕНИЕ ДОГОВОРА В СИЛУ И ЕГО ПРЕКРАЩЕНИЕ</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7.4. Договор составлен на 5 листах и подписан в двух экземплярах, имеющих юридическую силу оригинала.</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D26B74" w:rsidRDefault="00D26B74" w:rsidP="00D26B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w:t>
      </w:r>
      <w:proofErr w:type="gramStart"/>
      <w:r>
        <w:rPr>
          <w:rFonts w:ascii="Times New Roman" w:hAnsi="Times New Roman" w:cs="Times New Roman"/>
          <w:sz w:val="24"/>
          <w:szCs w:val="24"/>
        </w:rPr>
        <w:t>истечения срока действия Договора аренды</w:t>
      </w:r>
      <w:proofErr w:type="gramEnd"/>
      <w:r>
        <w:rPr>
          <w:rFonts w:ascii="Times New Roman" w:hAnsi="Times New Roman" w:cs="Times New Roman"/>
          <w:sz w:val="24"/>
          <w:szCs w:val="24"/>
        </w:rPr>
        <w:t xml:space="preserve"> или со дня расторжения Договора. </w:t>
      </w:r>
    </w:p>
    <w:p w:rsidR="00D26B74" w:rsidRDefault="00D26B74" w:rsidP="00D26B74">
      <w:pPr>
        <w:spacing w:after="0" w:line="240" w:lineRule="auto"/>
        <w:jc w:val="center"/>
        <w:rPr>
          <w:rFonts w:ascii="Times New Roman" w:hAnsi="Times New Roman" w:cs="Times New Roman"/>
          <w:sz w:val="24"/>
          <w:szCs w:val="24"/>
        </w:rPr>
      </w:pPr>
    </w:p>
    <w:p w:rsidR="00D26B74" w:rsidRDefault="00D26B74" w:rsidP="00D26B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Урмарского муниципального округа  _____________________________.</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rsidR="00D26B74" w:rsidRDefault="00D26B74" w:rsidP="00D26B7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w:t>
      </w:r>
    </w:p>
    <w:p w:rsidR="00D26B74" w:rsidRDefault="00D26B74" w:rsidP="00D26B74">
      <w:pPr>
        <w:tabs>
          <w:tab w:val="left" w:pos="6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УФК по ЧР (Администрация  Урмарского муниципального округа Чувашской Республики)</w:t>
      </w:r>
    </w:p>
    <w:p w:rsidR="00D26B74" w:rsidRDefault="00D26B74" w:rsidP="00D26B74">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ИНН  2100002742</w:t>
      </w:r>
    </w:p>
    <w:p w:rsidR="00D26B74" w:rsidRDefault="00D26B74" w:rsidP="00D26B74">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КПП 210001001</w:t>
      </w:r>
    </w:p>
    <w:p w:rsidR="00D26B74" w:rsidRDefault="00D26B74" w:rsidP="00D26B74">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БИК 019706900</w:t>
      </w:r>
    </w:p>
    <w:p w:rsidR="00D26B74" w:rsidRDefault="00D26B74" w:rsidP="00D26B74">
      <w:pPr>
        <w:spacing w:after="0" w:line="240" w:lineRule="auto"/>
        <w:rPr>
          <w:rFonts w:ascii="Times New Roman" w:hAnsi="Times New Roman" w:cs="Times New Roman"/>
          <w:sz w:val="24"/>
          <w:szCs w:val="24"/>
        </w:rPr>
      </w:pPr>
      <w:r>
        <w:rPr>
          <w:rFonts w:ascii="Times New Roman" w:hAnsi="Times New Roman" w:cs="Times New Roman"/>
          <w:sz w:val="24"/>
          <w:szCs w:val="24"/>
        </w:rPr>
        <w:t>ОКТМО    97538000</w:t>
      </w:r>
    </w:p>
    <w:p w:rsidR="00D26B74" w:rsidRDefault="00D26B74" w:rsidP="00D26B74">
      <w:pPr>
        <w:spacing w:after="0" w:line="240" w:lineRule="auto"/>
        <w:ind w:right="-562"/>
        <w:rPr>
          <w:rFonts w:ascii="Times New Roman" w:hAnsi="Times New Roman" w:cs="Times New Roman"/>
          <w:sz w:val="24"/>
          <w:szCs w:val="24"/>
        </w:rPr>
      </w:pPr>
      <w:r>
        <w:rPr>
          <w:rFonts w:ascii="Times New Roman" w:hAnsi="Times New Roman" w:cs="Times New Roman"/>
          <w:sz w:val="24"/>
          <w:szCs w:val="24"/>
        </w:rPr>
        <w:t>Код  903 111 05012 14 0000 120</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26B74" w:rsidRDefault="00D26B74" w:rsidP="00D26B74">
      <w:pPr>
        <w:spacing w:line="240" w:lineRule="auto"/>
        <w:rPr>
          <w:rFonts w:ascii="Times New Roman" w:hAnsi="Times New Roman" w:cs="Times New Roman"/>
          <w:sz w:val="24"/>
          <w:szCs w:val="24"/>
        </w:rPr>
      </w:pPr>
    </w:p>
    <w:p w:rsidR="00D26B74" w:rsidRDefault="00D26B74" w:rsidP="00D26B74">
      <w:pPr>
        <w:spacing w:line="240" w:lineRule="auto"/>
        <w:rPr>
          <w:rFonts w:ascii="Times New Roman" w:hAnsi="Times New Roman" w:cs="Times New Roman"/>
          <w:sz w:val="24"/>
          <w:szCs w:val="24"/>
        </w:rPr>
      </w:pPr>
    </w:p>
    <w:p w:rsidR="00D26B74" w:rsidRDefault="00D26B74" w:rsidP="00D26B7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Приложение 1 к договору аренды от _____________ г. </w:t>
      </w:r>
    </w:p>
    <w:p w:rsidR="00D26B74" w:rsidRDefault="00D26B74" w:rsidP="00D26B74">
      <w:pPr>
        <w:spacing w:after="0" w:line="240" w:lineRule="auto"/>
        <w:jc w:val="center"/>
        <w:rPr>
          <w:rFonts w:ascii="Times New Roman" w:hAnsi="Times New Roman" w:cs="Times New Roman"/>
          <w:b/>
          <w:sz w:val="24"/>
          <w:szCs w:val="24"/>
        </w:rPr>
      </w:pPr>
    </w:p>
    <w:p w:rsidR="00D26B74" w:rsidRDefault="00D26B74" w:rsidP="00D26B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w:t>
      </w:r>
    </w:p>
    <w:p w:rsidR="00D26B74" w:rsidRDefault="00D26B74" w:rsidP="00D26B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Площадь земельного участка: __________________ кв. м. </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w:t>
      </w: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p>
    <w:p w:rsidR="00D26B74" w:rsidRDefault="00D26B74" w:rsidP="00D26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w:t>
      </w:r>
    </w:p>
    <w:p w:rsidR="00D15DEC" w:rsidRPr="00D15DEC" w:rsidRDefault="00D15DEC" w:rsidP="00D26B74">
      <w:pPr>
        <w:pStyle w:val="af5"/>
        <w:tabs>
          <w:tab w:val="center" w:pos="4677"/>
          <w:tab w:val="right" w:pos="9355"/>
        </w:tabs>
        <w:spacing w:before="0" w:beforeAutospacing="0" w:after="0"/>
        <w:ind w:right="4948"/>
        <w:jc w:val="both"/>
      </w:pPr>
    </w:p>
    <w:sectPr w:rsidR="00D15DEC" w:rsidRPr="00D15DEC" w:rsidSect="00B66C02">
      <w:pgSz w:w="11905" w:h="16837"/>
      <w:pgMar w:top="1134" w:right="72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2C1" w:rsidRDefault="00A332C1" w:rsidP="00C65999">
      <w:pPr>
        <w:spacing w:after="0" w:line="240" w:lineRule="auto"/>
      </w:pPr>
      <w:r>
        <w:separator/>
      </w:r>
    </w:p>
  </w:endnote>
  <w:endnote w:type="continuationSeparator" w:id="0">
    <w:p w:rsidR="00A332C1" w:rsidRDefault="00A332C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2C1" w:rsidRDefault="00A332C1" w:rsidP="00C65999">
      <w:pPr>
        <w:spacing w:after="0" w:line="240" w:lineRule="auto"/>
      </w:pPr>
      <w:r>
        <w:separator/>
      </w:r>
    </w:p>
  </w:footnote>
  <w:footnote w:type="continuationSeparator" w:id="0">
    <w:p w:rsidR="00A332C1" w:rsidRDefault="00A332C1"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392A62"/>
    <w:multiLevelType w:val="hybridMultilevel"/>
    <w:tmpl w:val="70CA7BC0"/>
    <w:lvl w:ilvl="0" w:tplc="9ED0FEC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0">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3">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6">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0">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1">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5">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30">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20"/>
  </w:num>
  <w:num w:numId="20">
    <w:abstractNumId w:val="5"/>
  </w:num>
  <w:num w:numId="21">
    <w:abstractNumId w:val="2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3"/>
  </w:num>
  <w:num w:numId="25">
    <w:abstractNumId w:val="16"/>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0"/>
  </w:num>
  <w:num w:numId="31">
    <w:abstractNumId w:val="13"/>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037E3"/>
    <w:rsid w:val="000129B7"/>
    <w:rsid w:val="0001734B"/>
    <w:rsid w:val="00026281"/>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A12D7"/>
    <w:rsid w:val="000A5170"/>
    <w:rsid w:val="000A668F"/>
    <w:rsid w:val="000D7F8E"/>
    <w:rsid w:val="000F0068"/>
    <w:rsid w:val="000F31D1"/>
    <w:rsid w:val="000F7593"/>
    <w:rsid w:val="00111DC5"/>
    <w:rsid w:val="00114B7D"/>
    <w:rsid w:val="00116112"/>
    <w:rsid w:val="0012326E"/>
    <w:rsid w:val="0013785F"/>
    <w:rsid w:val="00145284"/>
    <w:rsid w:val="001470EF"/>
    <w:rsid w:val="00147661"/>
    <w:rsid w:val="00147E20"/>
    <w:rsid w:val="00156944"/>
    <w:rsid w:val="0016182C"/>
    <w:rsid w:val="001728CD"/>
    <w:rsid w:val="001734A9"/>
    <w:rsid w:val="001749F0"/>
    <w:rsid w:val="0017523B"/>
    <w:rsid w:val="00175740"/>
    <w:rsid w:val="001764EB"/>
    <w:rsid w:val="00177FFC"/>
    <w:rsid w:val="00180451"/>
    <w:rsid w:val="00182987"/>
    <w:rsid w:val="0018384D"/>
    <w:rsid w:val="001841AF"/>
    <w:rsid w:val="0018468F"/>
    <w:rsid w:val="00191E55"/>
    <w:rsid w:val="001A4194"/>
    <w:rsid w:val="001A4C9E"/>
    <w:rsid w:val="001B3957"/>
    <w:rsid w:val="001C26F9"/>
    <w:rsid w:val="001C4B58"/>
    <w:rsid w:val="001C60CF"/>
    <w:rsid w:val="001C68A6"/>
    <w:rsid w:val="001D62D8"/>
    <w:rsid w:val="001E0F79"/>
    <w:rsid w:val="001E59F6"/>
    <w:rsid w:val="001F1ACB"/>
    <w:rsid w:val="0020248F"/>
    <w:rsid w:val="00203FAD"/>
    <w:rsid w:val="00207CF9"/>
    <w:rsid w:val="00207F75"/>
    <w:rsid w:val="00220823"/>
    <w:rsid w:val="00220E0D"/>
    <w:rsid w:val="00222EDF"/>
    <w:rsid w:val="00226EDA"/>
    <w:rsid w:val="00241E01"/>
    <w:rsid w:val="0024611C"/>
    <w:rsid w:val="00253290"/>
    <w:rsid w:val="00254281"/>
    <w:rsid w:val="002612BF"/>
    <w:rsid w:val="0026403E"/>
    <w:rsid w:val="00271857"/>
    <w:rsid w:val="00274411"/>
    <w:rsid w:val="00284A99"/>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E7320"/>
    <w:rsid w:val="002F0B14"/>
    <w:rsid w:val="002F2E1D"/>
    <w:rsid w:val="002F3461"/>
    <w:rsid w:val="00301AC3"/>
    <w:rsid w:val="00304E85"/>
    <w:rsid w:val="00305A0F"/>
    <w:rsid w:val="00315E3A"/>
    <w:rsid w:val="00320D8D"/>
    <w:rsid w:val="00327A24"/>
    <w:rsid w:val="00334E4D"/>
    <w:rsid w:val="00337BC5"/>
    <w:rsid w:val="00340D5C"/>
    <w:rsid w:val="00342DA5"/>
    <w:rsid w:val="00345C1C"/>
    <w:rsid w:val="003566EB"/>
    <w:rsid w:val="00356E8B"/>
    <w:rsid w:val="003613F3"/>
    <w:rsid w:val="00372CCF"/>
    <w:rsid w:val="003822AC"/>
    <w:rsid w:val="00387E50"/>
    <w:rsid w:val="00390A35"/>
    <w:rsid w:val="0039785E"/>
    <w:rsid w:val="003A1EF0"/>
    <w:rsid w:val="003A7538"/>
    <w:rsid w:val="003B1E19"/>
    <w:rsid w:val="003B29A3"/>
    <w:rsid w:val="003C0439"/>
    <w:rsid w:val="003C3087"/>
    <w:rsid w:val="003C3E12"/>
    <w:rsid w:val="003C4A0F"/>
    <w:rsid w:val="003C4F93"/>
    <w:rsid w:val="003C5DFA"/>
    <w:rsid w:val="003C775A"/>
    <w:rsid w:val="003D0490"/>
    <w:rsid w:val="003D4F8F"/>
    <w:rsid w:val="003E66B3"/>
    <w:rsid w:val="003E76CC"/>
    <w:rsid w:val="00402F3F"/>
    <w:rsid w:val="00410CC1"/>
    <w:rsid w:val="00411078"/>
    <w:rsid w:val="00411AEE"/>
    <w:rsid w:val="0041475A"/>
    <w:rsid w:val="00423E9C"/>
    <w:rsid w:val="00426423"/>
    <w:rsid w:val="0042749D"/>
    <w:rsid w:val="00445219"/>
    <w:rsid w:val="004469F1"/>
    <w:rsid w:val="00450065"/>
    <w:rsid w:val="00451430"/>
    <w:rsid w:val="00455010"/>
    <w:rsid w:val="00457121"/>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45A3"/>
    <w:rsid w:val="004D3A63"/>
    <w:rsid w:val="004D4B20"/>
    <w:rsid w:val="004E7352"/>
    <w:rsid w:val="004F1AD7"/>
    <w:rsid w:val="004F5D2D"/>
    <w:rsid w:val="004F76D1"/>
    <w:rsid w:val="0050049B"/>
    <w:rsid w:val="005028E5"/>
    <w:rsid w:val="00512F89"/>
    <w:rsid w:val="0051301A"/>
    <w:rsid w:val="00515AAD"/>
    <w:rsid w:val="005248EA"/>
    <w:rsid w:val="00525C0C"/>
    <w:rsid w:val="0052794C"/>
    <w:rsid w:val="00544681"/>
    <w:rsid w:val="005733EA"/>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F07D5"/>
    <w:rsid w:val="00610DA7"/>
    <w:rsid w:val="00611D59"/>
    <w:rsid w:val="006238B2"/>
    <w:rsid w:val="00624E47"/>
    <w:rsid w:val="006271DA"/>
    <w:rsid w:val="0063135D"/>
    <w:rsid w:val="0063253A"/>
    <w:rsid w:val="00634B10"/>
    <w:rsid w:val="00636AA3"/>
    <w:rsid w:val="00640EFD"/>
    <w:rsid w:val="00642DF5"/>
    <w:rsid w:val="00643A75"/>
    <w:rsid w:val="006510A3"/>
    <w:rsid w:val="0066143F"/>
    <w:rsid w:val="00662CF6"/>
    <w:rsid w:val="00663C10"/>
    <w:rsid w:val="0066630C"/>
    <w:rsid w:val="00666621"/>
    <w:rsid w:val="00667EE8"/>
    <w:rsid w:val="00672DEC"/>
    <w:rsid w:val="00677894"/>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1319"/>
    <w:rsid w:val="00722C83"/>
    <w:rsid w:val="00722D5E"/>
    <w:rsid w:val="00723B82"/>
    <w:rsid w:val="00724294"/>
    <w:rsid w:val="007269EA"/>
    <w:rsid w:val="00731D9E"/>
    <w:rsid w:val="007404FD"/>
    <w:rsid w:val="0075006C"/>
    <w:rsid w:val="007539FF"/>
    <w:rsid w:val="00753D8C"/>
    <w:rsid w:val="00772FF8"/>
    <w:rsid w:val="0078086C"/>
    <w:rsid w:val="007844CA"/>
    <w:rsid w:val="007878D7"/>
    <w:rsid w:val="00791E80"/>
    <w:rsid w:val="00794ADD"/>
    <w:rsid w:val="007A3DC2"/>
    <w:rsid w:val="007A4395"/>
    <w:rsid w:val="007B0465"/>
    <w:rsid w:val="007B0817"/>
    <w:rsid w:val="007B3651"/>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2395F"/>
    <w:rsid w:val="00825C55"/>
    <w:rsid w:val="00827496"/>
    <w:rsid w:val="00833E6C"/>
    <w:rsid w:val="008354BE"/>
    <w:rsid w:val="00836717"/>
    <w:rsid w:val="008433FA"/>
    <w:rsid w:val="008746CC"/>
    <w:rsid w:val="00875E0C"/>
    <w:rsid w:val="00875FD3"/>
    <w:rsid w:val="00881C1C"/>
    <w:rsid w:val="00891B04"/>
    <w:rsid w:val="00892053"/>
    <w:rsid w:val="00896F68"/>
    <w:rsid w:val="008A1062"/>
    <w:rsid w:val="008A1225"/>
    <w:rsid w:val="008A4E41"/>
    <w:rsid w:val="008E121C"/>
    <w:rsid w:val="008E5C25"/>
    <w:rsid w:val="008E7028"/>
    <w:rsid w:val="008F17F3"/>
    <w:rsid w:val="00907DA4"/>
    <w:rsid w:val="0092381D"/>
    <w:rsid w:val="00925425"/>
    <w:rsid w:val="00926EB4"/>
    <w:rsid w:val="009406B2"/>
    <w:rsid w:val="009442F8"/>
    <w:rsid w:val="00953FFC"/>
    <w:rsid w:val="0096146D"/>
    <w:rsid w:val="00961880"/>
    <w:rsid w:val="00961B4D"/>
    <w:rsid w:val="00967039"/>
    <w:rsid w:val="00970599"/>
    <w:rsid w:val="009740D2"/>
    <w:rsid w:val="0098140D"/>
    <w:rsid w:val="00981B4A"/>
    <w:rsid w:val="00985196"/>
    <w:rsid w:val="009852D9"/>
    <w:rsid w:val="00987B85"/>
    <w:rsid w:val="00990FE4"/>
    <w:rsid w:val="0099417C"/>
    <w:rsid w:val="009A2542"/>
    <w:rsid w:val="009B09B3"/>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332C1"/>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67D1"/>
    <w:rsid w:val="00AD2094"/>
    <w:rsid w:val="00AE59C7"/>
    <w:rsid w:val="00B16C18"/>
    <w:rsid w:val="00B275DE"/>
    <w:rsid w:val="00B37C57"/>
    <w:rsid w:val="00B47307"/>
    <w:rsid w:val="00B531EC"/>
    <w:rsid w:val="00B567CA"/>
    <w:rsid w:val="00B60500"/>
    <w:rsid w:val="00B66C02"/>
    <w:rsid w:val="00B67B6A"/>
    <w:rsid w:val="00B7013A"/>
    <w:rsid w:val="00B704C0"/>
    <w:rsid w:val="00B742F0"/>
    <w:rsid w:val="00B779B0"/>
    <w:rsid w:val="00B80B37"/>
    <w:rsid w:val="00B81008"/>
    <w:rsid w:val="00B94869"/>
    <w:rsid w:val="00BA1724"/>
    <w:rsid w:val="00BA2BBE"/>
    <w:rsid w:val="00BA2F95"/>
    <w:rsid w:val="00BB2623"/>
    <w:rsid w:val="00BB79B6"/>
    <w:rsid w:val="00BC614F"/>
    <w:rsid w:val="00BD039B"/>
    <w:rsid w:val="00BD1D2F"/>
    <w:rsid w:val="00BD36D6"/>
    <w:rsid w:val="00BF4981"/>
    <w:rsid w:val="00C0442D"/>
    <w:rsid w:val="00C14C03"/>
    <w:rsid w:val="00C26FE0"/>
    <w:rsid w:val="00C318F1"/>
    <w:rsid w:val="00C32B88"/>
    <w:rsid w:val="00C34691"/>
    <w:rsid w:val="00C34A0F"/>
    <w:rsid w:val="00C44036"/>
    <w:rsid w:val="00C46120"/>
    <w:rsid w:val="00C50D15"/>
    <w:rsid w:val="00C65999"/>
    <w:rsid w:val="00C6651F"/>
    <w:rsid w:val="00C729AC"/>
    <w:rsid w:val="00C751FA"/>
    <w:rsid w:val="00C8153A"/>
    <w:rsid w:val="00C90E4F"/>
    <w:rsid w:val="00C94B82"/>
    <w:rsid w:val="00CA3E6A"/>
    <w:rsid w:val="00CA70BF"/>
    <w:rsid w:val="00CA77A7"/>
    <w:rsid w:val="00CB195D"/>
    <w:rsid w:val="00CB5431"/>
    <w:rsid w:val="00CB5F25"/>
    <w:rsid w:val="00CC1877"/>
    <w:rsid w:val="00CC23F2"/>
    <w:rsid w:val="00CC3FA0"/>
    <w:rsid w:val="00CD0540"/>
    <w:rsid w:val="00CD0D28"/>
    <w:rsid w:val="00CD4E5F"/>
    <w:rsid w:val="00CD5296"/>
    <w:rsid w:val="00CD5A4F"/>
    <w:rsid w:val="00CE5D76"/>
    <w:rsid w:val="00CE61D2"/>
    <w:rsid w:val="00CF4494"/>
    <w:rsid w:val="00CF7680"/>
    <w:rsid w:val="00D03930"/>
    <w:rsid w:val="00D05A3A"/>
    <w:rsid w:val="00D07355"/>
    <w:rsid w:val="00D15DEC"/>
    <w:rsid w:val="00D16931"/>
    <w:rsid w:val="00D24C81"/>
    <w:rsid w:val="00D26B74"/>
    <w:rsid w:val="00D33A71"/>
    <w:rsid w:val="00D369E3"/>
    <w:rsid w:val="00D37C98"/>
    <w:rsid w:val="00D46663"/>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4FF2"/>
    <w:rsid w:val="00DD5D65"/>
    <w:rsid w:val="00DE2F73"/>
    <w:rsid w:val="00DE3780"/>
    <w:rsid w:val="00DE3827"/>
    <w:rsid w:val="00DE580F"/>
    <w:rsid w:val="00DF0997"/>
    <w:rsid w:val="00DF222B"/>
    <w:rsid w:val="00DF47EE"/>
    <w:rsid w:val="00DF4969"/>
    <w:rsid w:val="00DF6ABC"/>
    <w:rsid w:val="00E0297F"/>
    <w:rsid w:val="00E03742"/>
    <w:rsid w:val="00E13503"/>
    <w:rsid w:val="00E15C95"/>
    <w:rsid w:val="00E34A10"/>
    <w:rsid w:val="00E356CB"/>
    <w:rsid w:val="00E36AB9"/>
    <w:rsid w:val="00E5465F"/>
    <w:rsid w:val="00E54D63"/>
    <w:rsid w:val="00E70EBC"/>
    <w:rsid w:val="00E82C61"/>
    <w:rsid w:val="00E86FB7"/>
    <w:rsid w:val="00EA15DB"/>
    <w:rsid w:val="00EA46E6"/>
    <w:rsid w:val="00EB3616"/>
    <w:rsid w:val="00EC418E"/>
    <w:rsid w:val="00ED7E5A"/>
    <w:rsid w:val="00EE4895"/>
    <w:rsid w:val="00EF317C"/>
    <w:rsid w:val="00EF794B"/>
    <w:rsid w:val="00F0230E"/>
    <w:rsid w:val="00F0496D"/>
    <w:rsid w:val="00F05D98"/>
    <w:rsid w:val="00F071B8"/>
    <w:rsid w:val="00F1272F"/>
    <w:rsid w:val="00F15BCB"/>
    <w:rsid w:val="00F175F9"/>
    <w:rsid w:val="00F22366"/>
    <w:rsid w:val="00F267C2"/>
    <w:rsid w:val="00F31070"/>
    <w:rsid w:val="00F35E8F"/>
    <w:rsid w:val="00F4008C"/>
    <w:rsid w:val="00F41168"/>
    <w:rsid w:val="00F44DC1"/>
    <w:rsid w:val="00F50A29"/>
    <w:rsid w:val="00F57C12"/>
    <w:rsid w:val="00F61E7B"/>
    <w:rsid w:val="00F631AD"/>
    <w:rsid w:val="00F63CDA"/>
    <w:rsid w:val="00F81150"/>
    <w:rsid w:val="00F82913"/>
    <w:rsid w:val="00F8525C"/>
    <w:rsid w:val="00F85D06"/>
    <w:rsid w:val="00F91F1D"/>
    <w:rsid w:val="00F93A5A"/>
    <w:rsid w:val="00FB3273"/>
    <w:rsid w:val="00FC007E"/>
    <w:rsid w:val="00FC1E5F"/>
    <w:rsid w:val="00FC375C"/>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_а_Е’__ (дќа) И’ц_1,_а_Е’__ (дќа) И’ц_ И’ц_,___С¬__ (_x_) ÷¬__1,___С¬__ (_x_) ÷¬__ ÷¬__"/>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99"/>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 w:type="character" w:styleId="aff4">
    <w:name w:val="Intense Emphasis"/>
    <w:uiPriority w:val="21"/>
    <w:qFormat/>
    <w:rsid w:val="00B66C02"/>
    <w:rPr>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_а_Е’__ (дќа) И’ц_1,_а_Е’__ (дќа) И’ц_ И’ц_,___С¬__ (_x_) ÷¬__1,___С¬__ (_x_) ÷¬__ ÷¬__"/>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99"/>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 w:type="character" w:styleId="aff4">
    <w:name w:val="Intense Emphasis"/>
    <w:uiPriority w:val="21"/>
    <w:qFormat/>
    <w:rsid w:val="00B66C02"/>
    <w:rPr>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298997330">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11633611">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265600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8781106">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244775">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pd-rg.prod.egrn/egron_ng_queries?utf8=%E2%9C%93&amp;egron_query%5Bcadastral_base%5D=%20%25%3E21%3A19-6.375" TargetMode="External"/><Relationship Id="rId18" Type="http://schemas.openxmlformats.org/officeDocument/2006/relationships/hyperlink" Target="http://popd-rg.prod.egrn/egron_ng_queries?utf8=%E2%9C%93&amp;egron_query%5Bcadastral_base%5D=%20%25%3E21%3A00-6.55" TargetMode="External"/><Relationship Id="rId26"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39"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3" Type="http://schemas.openxmlformats.org/officeDocument/2006/relationships/styles" Target="styles.xml"/><Relationship Id="rId21" Type="http://schemas.openxmlformats.org/officeDocument/2006/relationships/hyperlink" Target="http://popd-rg.prod.egrn/egron_ng_queries?utf8=%E2%9C%93&amp;egron_query%5Bcadastral_base%5D=%20%25%3E21%3A00-6.117" TargetMode="External"/><Relationship Id="rId34" Type="http://schemas.openxmlformats.org/officeDocument/2006/relationships/hyperlink" Target="http://internet.garant.ru/document/redirect/12124624/3962"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popd-rg.prod.egrn/egron_ng_queries?utf8=%E2%9C%93&amp;egron_query%5Bcadastral_base%5D=%20%25%3E21%3A19-6.453" TargetMode="External"/><Relationship Id="rId25" Type="http://schemas.openxmlformats.org/officeDocument/2006/relationships/hyperlink" Target="http://torgi.gov.ru/" TargetMode="External"/><Relationship Id="rId33" Type="http://schemas.openxmlformats.org/officeDocument/2006/relationships/hyperlink" Target="http://internet.garant.ru/document/redirect/12124624/395" TargetMode="External"/><Relationship Id="rId38" Type="http://schemas.openxmlformats.org/officeDocument/2006/relationships/hyperlink" Target="http://internet.garant.ru/document/redirect/17520999/1068" TargetMode="External"/><Relationship Id="rId2" Type="http://schemas.openxmlformats.org/officeDocument/2006/relationships/numbering" Target="numbering.xml"/><Relationship Id="rId16" Type="http://schemas.openxmlformats.org/officeDocument/2006/relationships/hyperlink" Target="http://popd-rg.prod.egrn/egron_ng_queries?utf8=%E2%9C%93&amp;egron_query%5Bcadastral_base%5D=%20%25%3E21%3A19-6.375" TargetMode="External"/><Relationship Id="rId20" Type="http://schemas.openxmlformats.org/officeDocument/2006/relationships/hyperlink" Target="http://popd-rg.prod.egrn/egron_ng_queries?utf8=%E2%9C%93&amp;egron_query%5Bcadastral_base%5D=%20%25%3E21%3A00-6.209" TargetMode="External"/><Relationship Id="rId29" Type="http://schemas.openxmlformats.org/officeDocument/2006/relationships/hyperlink" Target="http://internet.garant.ru/document/redirect/12124624/398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520999/1068" TargetMode="External"/><Relationship Id="rId24" Type="http://schemas.openxmlformats.org/officeDocument/2006/relationships/hyperlink" Target="https://urmary.cap.ru/" TargetMode="External"/><Relationship Id="rId32" Type="http://schemas.openxmlformats.org/officeDocument/2006/relationships/hyperlink" Target="http://internet.garant.ru/document/redirect/12124624/3932" TargetMode="External"/><Relationship Id="rId37"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opd-rg.prod.egrn/egron_ng_queries?utf8=%E2%9C%93&amp;egron_query%5Bcadastral_base%5D=%20%25%3E21%3A19-6.452" TargetMode="External"/><Relationship Id="rId23" Type="http://schemas.openxmlformats.org/officeDocument/2006/relationships/hyperlink" Target="http://torgi.gov.ru/" TargetMode="External"/><Relationship Id="rId28"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36"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10" Type="http://schemas.openxmlformats.org/officeDocument/2006/relationships/image" Target="media/image10.emf"/><Relationship Id="rId19" Type="http://schemas.openxmlformats.org/officeDocument/2006/relationships/hyperlink" Target="http://popd-rg.prod.egrn/egron_ng_queries?utf8=%E2%9C%93&amp;egron_query%5Bcadastral_base%5D=%20%25%3E21%3A00-6.413" TargetMode="External"/><Relationship Id="rId31" Type="http://schemas.openxmlformats.org/officeDocument/2006/relationships/hyperlink" Target="http://internet.garant.ru/document/redirect/12124624/3910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popd-rg.prod.egrn/egron_ng_queries?utf8=%E2%9C%93&amp;egron_query%5Bcadastral_base%5D=%20%25%3E21%3A19-6.453" TargetMode="External"/><Relationship Id="rId22" Type="http://schemas.openxmlformats.org/officeDocument/2006/relationships/hyperlink" Target="http://internet.garant.ru/document/redirect/17520999/1068" TargetMode="External"/><Relationship Id="rId27"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30" Type="http://schemas.openxmlformats.org/officeDocument/2006/relationships/hyperlink" Target="http://internet.garant.ru/document/redirect/12124624/3989" TargetMode="External"/><Relationship Id="rId35" Type="http://schemas.openxmlformats.org/officeDocument/2006/relationships/hyperlink" Target="http://internet.garant.ru/document/redirect/12124624/39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65E8-F877-40BE-8C33-D202C113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6411</Words>
  <Characters>36548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2024-02-28T06:32:00Z</cp:lastPrinted>
  <dcterms:created xsi:type="dcterms:W3CDTF">2024-02-28T06:46:00Z</dcterms:created>
  <dcterms:modified xsi:type="dcterms:W3CDTF">2024-02-28T06:46:00Z</dcterms:modified>
</cp:coreProperties>
</file>