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4140"/>
      </w:tblGrid>
      <w:tr w:rsidR="00D7504C" w:rsidTr="00701490">
        <w:tc>
          <w:tcPr>
            <w:tcW w:w="4140" w:type="dxa"/>
          </w:tcPr>
          <w:p w:rsidR="00D7504C" w:rsidRDefault="00D7504C" w:rsidP="00D7504C">
            <w:pPr>
              <w:suppressAutoHyphens/>
              <w:spacing w:line="256" w:lineRule="auto"/>
              <w:ind w:left="-108" w:right="72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D7504C" w:rsidRDefault="00D7504C" w:rsidP="00D7504C">
            <w:pPr>
              <w:suppressAutoHyphens/>
              <w:spacing w:line="256" w:lineRule="auto"/>
              <w:ind w:right="-108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2023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27 -</w:t>
            </w:r>
            <w:proofErr w:type="spellStart"/>
            <w:r>
              <w:rPr>
                <w:rFonts w:ascii="Arial Cyr Chuv" w:hAnsi="Arial Cyr Chuv" w:cs="Arial Cyr Chuv"/>
                <w:lang w:eastAsia="zh-CN"/>
              </w:rPr>
              <w:t>м.ш</w:t>
            </w:r>
            <w:proofErr w:type="spellEnd"/>
            <w:r>
              <w:rPr>
                <w:rFonts w:ascii="Arial Cyr Chuv" w:hAnsi="Arial Cyr Chuv" w:cs="Arial Cyr Chuv"/>
                <w:lang w:eastAsia="zh-CN"/>
              </w:rPr>
              <w:t xml:space="preserve">. № </w:t>
            </w:r>
            <w:r>
              <w:rPr>
                <w:lang w:eastAsia="en-US"/>
              </w:rPr>
              <w:t>5/22-с</w:t>
            </w:r>
            <w:r>
              <w:rPr>
                <w:lang w:eastAsia="zh-CN"/>
              </w:rPr>
              <w:t xml:space="preserve">  </w:t>
            </w:r>
          </w:p>
          <w:p w:rsidR="00D7504C" w:rsidRDefault="00D7504C" w:rsidP="00D7504C">
            <w:pPr>
              <w:suppressAutoHyphens/>
              <w:spacing w:line="256" w:lineRule="auto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                         </w:t>
            </w: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.</w:t>
            </w:r>
          </w:p>
          <w:p w:rsidR="00D7504C" w:rsidRDefault="00D7504C" w:rsidP="00D7504C">
            <w:pPr>
              <w:suppressAutoHyphens/>
              <w:spacing w:line="25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00" w:type="dxa"/>
          </w:tcPr>
          <w:p w:rsidR="00D7504C" w:rsidRDefault="00D7504C" w:rsidP="00D7504C">
            <w:pPr>
              <w:suppressAutoHyphens/>
              <w:snapToGrid w:val="0"/>
              <w:spacing w:line="256" w:lineRule="auto"/>
              <w:rPr>
                <w:sz w:val="18"/>
                <w:szCs w:val="18"/>
                <w:lang w:eastAsia="zh-CN"/>
              </w:rPr>
            </w:pPr>
          </w:p>
          <w:p w:rsidR="00D7504C" w:rsidRDefault="00493347" w:rsidP="00D7504C">
            <w:pPr>
              <w:suppressAutoHyphens/>
              <w:spacing w:line="256" w:lineRule="auto"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  <w:lang w:eastAsia="en-US"/>
              </w:rPr>
              <w:pict w14:anchorId="2B2D29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1in;visibility:visible;mso-wrap-style:square" filled="t">
                  <v:imagedata r:id="rId5" o:title="" croptop="-10f" cropbottom="-10f" cropleft="-13f" cropright="-13f"/>
                </v:shape>
              </w:pict>
            </w:r>
          </w:p>
        </w:tc>
        <w:tc>
          <w:tcPr>
            <w:tcW w:w="4140" w:type="dxa"/>
          </w:tcPr>
          <w:p w:rsidR="00D7504C" w:rsidRDefault="00D7504C" w:rsidP="00D7504C">
            <w:pPr>
              <w:suppressAutoHyphens/>
              <w:spacing w:line="256" w:lineRule="auto"/>
              <w:ind w:right="72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D7504C" w:rsidRDefault="00D7504C" w:rsidP="00D7504C">
            <w:pPr>
              <w:suppressAutoHyphens/>
              <w:spacing w:line="256" w:lineRule="auto"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D7504C" w:rsidRDefault="00D7504C" w:rsidP="00D7504C">
            <w:pPr>
              <w:keepNext/>
              <w:numPr>
                <w:ilvl w:val="0"/>
                <w:numId w:val="1"/>
              </w:numPr>
              <w:suppressAutoHyphens/>
              <w:autoSpaceDN w:val="0"/>
              <w:spacing w:line="25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0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  <w:lang w:eastAsia="en-US"/>
              </w:rPr>
              <w:t>РЕШЕНИЕ</w:t>
            </w:r>
          </w:p>
          <w:p w:rsidR="00D7504C" w:rsidRDefault="00D7504C" w:rsidP="00D7504C">
            <w:pPr>
              <w:suppressAutoHyphens/>
              <w:spacing w:line="256" w:lineRule="auto"/>
              <w:rPr>
                <w:rFonts w:ascii="Times New Roman Chuv" w:hAnsi="Times New Roman Chuv" w:cs="Times New Roman Chuv"/>
                <w:b/>
                <w:sz w:val="16"/>
                <w:szCs w:val="16"/>
                <w:lang w:eastAsia="en-US"/>
              </w:rPr>
            </w:pPr>
          </w:p>
          <w:p w:rsidR="00D7504C" w:rsidRDefault="00D7504C" w:rsidP="00D7504C">
            <w:pPr>
              <w:suppressAutoHyphens/>
              <w:spacing w:line="256" w:lineRule="auto"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>
              <w:rPr>
                <w:lang w:eastAsia="zh-CN"/>
              </w:rPr>
              <w:t>« 27</w:t>
            </w:r>
            <w:proofErr w:type="gramEnd"/>
            <w:r>
              <w:rPr>
                <w:lang w:eastAsia="zh-CN"/>
              </w:rPr>
              <w:t xml:space="preserve"> »  июля  2023 г. № </w:t>
            </w:r>
            <w:r>
              <w:rPr>
                <w:lang w:eastAsia="en-US"/>
              </w:rPr>
              <w:t xml:space="preserve"> 5/22-с</w:t>
            </w:r>
            <w:r>
              <w:rPr>
                <w:lang w:eastAsia="zh-CN"/>
              </w:rPr>
              <w:t xml:space="preserve">  </w:t>
            </w:r>
          </w:p>
          <w:p w:rsidR="00D7504C" w:rsidRDefault="00D7504C" w:rsidP="00D7504C">
            <w:pPr>
              <w:suppressAutoHyphens/>
              <w:spacing w:line="256" w:lineRule="auto"/>
              <w:rPr>
                <w:sz w:val="20"/>
                <w:szCs w:val="20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                               </w:t>
            </w: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2D067D" w:rsidRPr="00462C15" w:rsidRDefault="002D067D" w:rsidP="002D067D">
      <w:pPr>
        <w:keepNext/>
        <w:ind w:right="4819"/>
        <w:jc w:val="both"/>
        <w:outlineLvl w:val="1"/>
        <w:rPr>
          <w:bCs/>
          <w:sz w:val="26"/>
          <w:szCs w:val="26"/>
        </w:rPr>
      </w:pPr>
      <w:r w:rsidRPr="00462C15">
        <w:rPr>
          <w:bCs/>
          <w:sz w:val="26"/>
          <w:szCs w:val="26"/>
        </w:rPr>
        <w:t xml:space="preserve">О признании утратившими силу некоторых решений Собрания депутатов </w:t>
      </w:r>
      <w:proofErr w:type="spellStart"/>
      <w:r>
        <w:rPr>
          <w:bCs/>
          <w:sz w:val="26"/>
          <w:szCs w:val="26"/>
        </w:rPr>
        <w:t>Сабанчинского</w:t>
      </w:r>
      <w:proofErr w:type="spellEnd"/>
      <w:r w:rsidRPr="00462C15">
        <w:rPr>
          <w:bCs/>
          <w:sz w:val="26"/>
          <w:szCs w:val="26"/>
        </w:rPr>
        <w:t xml:space="preserve"> сельского поселения </w:t>
      </w:r>
      <w:proofErr w:type="spellStart"/>
      <w:r w:rsidRPr="00462C15">
        <w:rPr>
          <w:bCs/>
          <w:sz w:val="26"/>
          <w:szCs w:val="26"/>
        </w:rPr>
        <w:t>Яльчикского</w:t>
      </w:r>
      <w:proofErr w:type="spellEnd"/>
      <w:r w:rsidRPr="00462C15">
        <w:rPr>
          <w:bCs/>
          <w:sz w:val="26"/>
          <w:szCs w:val="26"/>
        </w:rPr>
        <w:t xml:space="preserve"> района Чувашской Республики</w:t>
      </w:r>
    </w:p>
    <w:p w:rsidR="002D067D" w:rsidRPr="002D067D" w:rsidRDefault="002D067D">
      <w:pPr>
        <w:rPr>
          <w:bCs/>
          <w:sz w:val="26"/>
          <w:szCs w:val="26"/>
        </w:rPr>
      </w:pPr>
    </w:p>
    <w:p w:rsidR="002D067D" w:rsidRPr="002D067D" w:rsidRDefault="002D067D" w:rsidP="002D067D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2D067D">
        <w:rPr>
          <w:bCs/>
          <w:sz w:val="26"/>
          <w:szCs w:val="26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Законом Чувашской Республики от 29 марта 2022 года № 31 «О преобразовании муниципальных образований </w:t>
      </w:r>
      <w:proofErr w:type="spellStart"/>
      <w:r w:rsidRPr="002D067D">
        <w:rPr>
          <w:bCs/>
          <w:sz w:val="26"/>
          <w:szCs w:val="26"/>
        </w:rPr>
        <w:t>Яльчикского</w:t>
      </w:r>
      <w:proofErr w:type="spellEnd"/>
      <w:r w:rsidRPr="002D067D">
        <w:rPr>
          <w:bCs/>
          <w:sz w:val="26"/>
          <w:szCs w:val="26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Собрание депутатов </w:t>
      </w:r>
      <w:proofErr w:type="spellStart"/>
      <w:r w:rsidRPr="002D067D">
        <w:rPr>
          <w:bCs/>
          <w:sz w:val="26"/>
          <w:szCs w:val="26"/>
        </w:rPr>
        <w:t>Яльчикского</w:t>
      </w:r>
      <w:proofErr w:type="spellEnd"/>
      <w:r w:rsidRPr="002D067D">
        <w:rPr>
          <w:bCs/>
          <w:sz w:val="26"/>
          <w:szCs w:val="26"/>
        </w:rPr>
        <w:t xml:space="preserve"> муниципального округа Чувашской Республики решило:</w:t>
      </w:r>
    </w:p>
    <w:p w:rsidR="002D067D" w:rsidRPr="002D067D" w:rsidRDefault="002D067D" w:rsidP="0049334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</w:p>
    <w:p w:rsidR="002D067D" w:rsidRPr="00495F82" w:rsidRDefault="00495F82" w:rsidP="00493347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       1.</w:t>
      </w:r>
      <w:r w:rsidR="00D569C9">
        <w:rPr>
          <w:sz w:val="26"/>
          <w:szCs w:val="26"/>
        </w:rPr>
        <w:t xml:space="preserve"> </w:t>
      </w:r>
      <w:r w:rsidR="002D067D" w:rsidRPr="00495F82">
        <w:rPr>
          <w:sz w:val="26"/>
          <w:szCs w:val="26"/>
        </w:rPr>
        <w:t xml:space="preserve">Признать утратившими силу решения Собрания депутатов </w:t>
      </w:r>
      <w:proofErr w:type="spellStart"/>
      <w:r w:rsidR="002D067D" w:rsidRPr="00495F82">
        <w:rPr>
          <w:sz w:val="26"/>
          <w:szCs w:val="26"/>
        </w:rPr>
        <w:t>Сабанчинского</w:t>
      </w:r>
      <w:proofErr w:type="spellEnd"/>
      <w:r w:rsidR="002D067D" w:rsidRPr="00495F82">
        <w:rPr>
          <w:sz w:val="26"/>
          <w:szCs w:val="26"/>
        </w:rPr>
        <w:t xml:space="preserve"> сельского поселения </w:t>
      </w:r>
      <w:proofErr w:type="spellStart"/>
      <w:r w:rsidR="002D067D" w:rsidRPr="00495F82">
        <w:rPr>
          <w:sz w:val="26"/>
          <w:szCs w:val="26"/>
        </w:rPr>
        <w:t>Яльчикского</w:t>
      </w:r>
      <w:proofErr w:type="spellEnd"/>
      <w:r w:rsidR="002D067D" w:rsidRPr="00495F82">
        <w:rPr>
          <w:sz w:val="26"/>
          <w:szCs w:val="26"/>
        </w:rPr>
        <w:t xml:space="preserve"> района Чувашской Республики: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D067D" w:rsidRPr="002D067D" w:rsidTr="00493347">
        <w:tc>
          <w:tcPr>
            <w:tcW w:w="9639" w:type="dxa"/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>от 08 ноября 2005 года № 1/5 «О Положении о публичных слушаниях»;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>от 02 мая 2017 года № 16/3 «О внесении изменений в Положение о публичных слушаниях»;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30 мая 2007 года № 3/2 «Об утверждении Порядка ведения Реестра расходных обязательств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26 января  2008 года № 2/5 «О периодическом печатном издании «Официальный вестник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25 мая 2022 года № 21/2 «О внесении изменений в  Положение о проведении аттестации муниципальных служащих </w:t>
            </w:r>
            <w:bookmarkStart w:id="0" w:name="_Hlk120566040"/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bookmarkEnd w:id="0"/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25 января 2008 года № 2/3 «Об утверждении реестра должностей муниципальной службы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25 ноября 2008 года № 8/2 «Об утверждении генерального плана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и об установлении границ населенных пунктов, входящих в состав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>от 31 мая 2007 №3/1 «О порядке предоставления безвозмездных субсидий на строительство (приобретение) жилья для молодых семей и молодых специалистов, проживающих и работающих на селе»;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12 июля 2007 №4/3 «О  порядке предоставления безвозмездных субсидий гражданам на строительство (приобретение) жилья за счет средств бюджета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в 2007 году»; 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lastRenderedPageBreak/>
              <w:t xml:space="preserve">от 13 июля 2017 года № 14/1 «Об утверждении Правил землепользования и застройки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28 мая 2021 года № 9/2 «О внесении изменений </w:t>
            </w:r>
            <w:proofErr w:type="gramStart"/>
            <w:r w:rsidRPr="002D067D">
              <w:rPr>
                <w:bCs/>
                <w:sz w:val="26"/>
                <w:szCs w:val="26"/>
              </w:rPr>
              <w:t>в  Правила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землепользования и застройки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25 мая 2022 года № 21/3 «О внесении изменений </w:t>
            </w:r>
            <w:proofErr w:type="gramStart"/>
            <w:r w:rsidRPr="002D067D">
              <w:rPr>
                <w:bCs/>
                <w:sz w:val="26"/>
                <w:szCs w:val="26"/>
              </w:rPr>
              <w:t>в  Правила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землепользования и застройки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23 июня 2022 года № 22/2 «О внесении изменений </w:t>
            </w:r>
            <w:proofErr w:type="gramStart"/>
            <w:r w:rsidRPr="002D067D">
              <w:rPr>
                <w:bCs/>
                <w:sz w:val="26"/>
                <w:szCs w:val="26"/>
              </w:rPr>
              <w:t>в  Правила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землепользования и застройки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25 августа 2022 года № 24/1 «О внесении изменений в  Правила землепользования и застройки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16 декабря 2016 года № 11/1 «Об утверждении муниципальных символов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18 июня 2015 года № 38/2 «Об утверждении  схемы одномандатных избирательных округов для проведения выборов депутатов Собрания депутатов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 района   Чувашской   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13 апреля 2007 №2/2  «О порядке установления права ограничения пользования чужим земельным участком (публичного сервитута) на территории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31 января 2018 года № 30/2 «Об утверждении Порядка определения </w:t>
            </w:r>
            <w:proofErr w:type="gramStart"/>
            <w:r w:rsidRPr="002D067D">
              <w:rPr>
                <w:bCs/>
                <w:sz w:val="26"/>
                <w:szCs w:val="26"/>
              </w:rPr>
              <w:t>цены  земельных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участков, находящихся в муниципальной собственности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 при заключении договора купли-продажи земельного участка  без проведения торгов»;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20 декабря 2019 года № 42/3 «О внесении изменений в решение  Собрания депутатов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 от 12.08.2015 года № 53/4 «Об утверждении Порядка определения цены  земельных участков, находящихся в муниципальной собственности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 при заключении договора купли-продажи земельного участка  без проведения торгов»;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20 августа 2015 года № 41/1 «Об утверждении Порядка проведения конкурса по отбору кандидатур на должность </w:t>
            </w:r>
            <w:proofErr w:type="gramStart"/>
            <w:r w:rsidRPr="002D067D">
              <w:rPr>
                <w:bCs/>
                <w:sz w:val="26"/>
                <w:szCs w:val="26"/>
              </w:rPr>
              <w:t xml:space="preserve">главы 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proofErr w:type="gram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20 января 2020 года № 43/5 «О внесении изменений </w:t>
            </w:r>
            <w:proofErr w:type="gramStart"/>
            <w:r w:rsidRPr="002D067D">
              <w:rPr>
                <w:bCs/>
                <w:sz w:val="26"/>
                <w:szCs w:val="26"/>
              </w:rPr>
              <w:t>в  Порядок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проведения конкурса по отбору кандидатур на должность главы 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утвержденный решением Собрания депутатов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20 января 2020 года № 43/5 «О внесении изменения в Порядок проведения конкурса по отбору кандидатур на должность главы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8 сентября 2022 года № 25/2 «О внесении изменения в Порядок проведения конкурса по отбору кандидатур на должность главы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lastRenderedPageBreak/>
              <w:t xml:space="preserve">от 20 </w:t>
            </w:r>
            <w:proofErr w:type="gramStart"/>
            <w:r w:rsidRPr="002D067D">
              <w:rPr>
                <w:bCs/>
                <w:sz w:val="26"/>
                <w:szCs w:val="26"/>
              </w:rPr>
              <w:t>мая  2011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года № 17/2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16 декабря 2012 года № 17/2 «О внесении изменений в решение собрания депутатов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2D067D">
              <w:rPr>
                <w:bCs/>
                <w:sz w:val="26"/>
                <w:szCs w:val="26"/>
              </w:rPr>
              <w:t>района  Чувашской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Республики от 28.08.2015 № 54/3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27 </w:t>
            </w:r>
            <w:proofErr w:type="gramStart"/>
            <w:r w:rsidRPr="002D067D">
              <w:rPr>
                <w:bCs/>
                <w:sz w:val="26"/>
                <w:szCs w:val="26"/>
              </w:rPr>
              <w:t>июня  2013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года № 21/2 «О внесении изменений в решение собрания депутатов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 Чувашской Республики от 20 мая 2011 №17/2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от 21.06.2013 № 20/1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27 ноября 2015 года № 3/2 «Об утверждении Порядка предоставления в аренду  земельных участков, находящихся в муниципальной собственности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определения размера арендной платы, а также условий и сроков внесения арендной платы за земельные участки, находящихся в муниципальной собственности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28 марта 2018 № 22/2 «Об утверждении местных нормативов градостроительного проектирования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сельского поселения»;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07 апреля 2016 года № 6/1 «О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сельском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и членов их семей на официальном сайте органа местного самоуправления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Сабанчинское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  в  информационно-телекоммуникационной сети «Интернет» и предоставления этих сведений средствам массовой информации для опубликования»;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28 февраля 2020 года № 44/1 «О внесении изменений в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сельском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и членов их семей на официальном сайте органа местного самоуправления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Сабанчинское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сельское поселение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  в  информационно-телекоммуникационной сети «Интернет» и предоставления этих сведений средствам массовой информации для опубликования»;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27 апреля 2017 года № 12/3 «О порядке сообщения лицами, замещающими муниципальные должности, муниципальными служащими, осуществляющими </w:t>
            </w:r>
            <w:proofErr w:type="gramStart"/>
            <w:r w:rsidRPr="002D067D">
              <w:rPr>
                <w:bCs/>
                <w:sz w:val="26"/>
                <w:szCs w:val="26"/>
              </w:rPr>
              <w:t>полномочия  представителя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нанимателя (работодателя), о возникновении личной заинтересованности  при исполнении должностных обязанностей, которая приводит </w:t>
            </w:r>
            <w:r w:rsidRPr="002D067D">
              <w:rPr>
                <w:bCs/>
                <w:sz w:val="26"/>
                <w:szCs w:val="26"/>
              </w:rPr>
              <w:lastRenderedPageBreak/>
              <w:t>или может привести к конфликту интересов»;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>от 24 сентября 2018 года № 27/4 «О внесении изменений в порядок сообщения лицами, замещающими муниципальные должности, муниципальными служащими, осуществляющими полномочия  представителя нанимателя (работодателя), о возникновении личной заинтересованности  при исполнении должностных обязанностей, которая приводит или может привести к конфликту интересов»;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lastRenderedPageBreak/>
              <w:t xml:space="preserve">от 27 ноября 2017 года № 18/1 «Об утверждении Правил благоустройства территории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28 июня 2018 года № 25/1 «О внесении изменений в Правила благоустройства территории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сельского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22 июля 2019 года № 37/1 «О внесении изменений в Правила благоустройства территории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17 апреля 2019 года № 35/1 «Об утверждении Положения о старостах сельских населенных пунктов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17 апреля 2019 года № 35/2 «О Порядке проведения конкурса «Лучший староста сельского населенного пункта»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18 августа 2014 года № 29/1 «Об утверждении Положения о вопросах налогового регулирования 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сельском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28 ноября 2014 года № 32/1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30 ноября 2015 года № 3/1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28 мая 2018 года № 24/2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07 ноября 2018 года № 28/1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29 мая 2019 года № 36/3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06 декабря 2019 года № 41/2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</w:t>
            </w:r>
            <w:r w:rsidRPr="002D067D">
              <w:rPr>
                <w:bCs/>
                <w:sz w:val="26"/>
                <w:szCs w:val="26"/>
              </w:rPr>
              <w:lastRenderedPageBreak/>
              <w:t>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20 января 2020 года № 43/3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28 март 2019 года № 34/2 «Об утверждении Порядка представления главным распорядителем средств бюджета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 в финансовый отдел администрации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информации о совершаемых действиях, направленных на реализацию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Сабанчинским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сельским поселением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 права регресса, либо об отсутствии оснований для предъявления иска о взыскании денежных средств в порядке регресса»;</w:t>
            </w:r>
            <w:r w:rsidRPr="002D067D">
              <w:rPr>
                <w:sz w:val="26"/>
                <w:szCs w:val="26"/>
              </w:rPr>
              <w:tab/>
              <w:t xml:space="preserve">  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</w:t>
            </w:r>
            <w:proofErr w:type="gramStart"/>
            <w:r w:rsidRPr="002D067D">
              <w:rPr>
                <w:bCs/>
                <w:sz w:val="26"/>
                <w:szCs w:val="26"/>
              </w:rPr>
              <w:t>20  октября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 2014 года № 31/1 «О передаче муниципальному образованию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Яльчикский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район Чувашской Республики части полномочий 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 Чувашской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01 сентября 2020 года № 49/1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16 декабря 2020 года № 6/6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08 июля 2021 года № 10/2 «О внесении изменения в Положение о вопросах налогового регулирования 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23 июня 2022 года № 22/1 «О внесении изменения в Положение о вопросах налогового регулирования 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Сабанчинском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сельском поселении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отнесенных законодательством Российской Федерации о налогах и сборах к ведению органов местного самоуправления»;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lastRenderedPageBreak/>
              <w:t xml:space="preserve">от 10 декабря 2005 года № 1/2 «Об утверждении регламента работы Собрания депутатов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18 июня 2015 года № 38/2 «Об утверждении  схемы одномандатных избирательных округов для проведения выборов депутатов Собрания депутатов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 района   Чувашской    Республики»;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17 декабря 2021 года № 15/1 «О назначении публичных слушаний  по вопросу о преобразовании муниципальных образований путем объединения всех поселений, входящих в состав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Яльчикский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муниципальный округ Чувашской Республики с административным центром: город Канаш»;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от 03 февраля 2022 года № 18/1 «О согласии на преобразование муниципальных образований путем объединения всех поселений, входящих в состав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Яльчикский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</w:t>
            </w:r>
            <w:r w:rsidRPr="002D067D">
              <w:rPr>
                <w:bCs/>
                <w:sz w:val="26"/>
                <w:szCs w:val="26"/>
              </w:rPr>
              <w:lastRenderedPageBreak/>
              <w:t>муниципальный округ Чувашской Республики с административным центром: с. Яльчики»;</w:t>
            </w:r>
          </w:p>
        </w:tc>
      </w:tr>
      <w:tr w:rsidR="002D067D" w:rsidRPr="002D067D" w:rsidTr="00493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lastRenderedPageBreak/>
              <w:t xml:space="preserve">            от 27.04. 2017 № 12/6 «Об утверждении </w:t>
            </w:r>
            <w:proofErr w:type="gramStart"/>
            <w:r w:rsidRPr="002D067D">
              <w:rPr>
                <w:bCs/>
                <w:sz w:val="26"/>
                <w:szCs w:val="26"/>
              </w:rPr>
              <w:t>Положения  о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 порядке зачисления и расходования средств безвозмездных поступлений от физических и юридических лиц, в том числе добровольных пожертвований,  в бюджет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    от 29 апреля 2016 № 7/3 «Порядок назначения и проведения опроса граждан Российской Федерации на территории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</w:t>
            </w:r>
            <w:proofErr w:type="gramStart"/>
            <w:r w:rsidRPr="002D067D">
              <w:rPr>
                <w:bCs/>
                <w:sz w:val="26"/>
                <w:szCs w:val="26"/>
              </w:rPr>
              <w:t>поселения  или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на части его территории»;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    от 17 апреля 2019 г № 35/</w:t>
            </w:r>
            <w:proofErr w:type="gramStart"/>
            <w:r w:rsidRPr="002D067D">
              <w:rPr>
                <w:bCs/>
                <w:sz w:val="26"/>
                <w:szCs w:val="26"/>
              </w:rPr>
              <w:t>5  «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Положение о выплате компенсации за использование личного транспорта в служебных целях главе   администрации 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поселения»; 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  от 22 июля 2019 г. 37/2 «О порядке принятия решений об условиях приватизации муниципального имущества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сельского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 Чувашской Республики»;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   от 22.07.2019 № 37/3 «Порядок создания и использования парковок (парковочных мест), расположенных на автомобильных дорогах общего пользования местного значения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    от 18 октября 2021 г №12/2 «Об утверждении положения о муниципальном контроле в </w:t>
            </w:r>
            <w:proofErr w:type="gramStart"/>
            <w:r w:rsidRPr="002D067D">
              <w:rPr>
                <w:bCs/>
                <w:sz w:val="26"/>
                <w:szCs w:val="26"/>
              </w:rPr>
              <w:t>сфере  благоустройства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на территории 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о сельского поселения»;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   от 2 марта 2022 г. № 20/2 «О внесении изменений в </w:t>
            </w:r>
            <w:proofErr w:type="gramStart"/>
            <w:r w:rsidRPr="002D067D">
              <w:rPr>
                <w:bCs/>
                <w:sz w:val="26"/>
                <w:szCs w:val="26"/>
              </w:rPr>
              <w:t>решение  Собрания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депутатов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сельского  поселения  от 24.12.2018 г. № 30/2»;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  от 25 мая 2022 №21/3 «Об утверждении Положения о муниципальном контроле на автомобильном транспорте и в дорожном хозяйстве в границах населенных пунктов </w:t>
            </w:r>
            <w:proofErr w:type="spellStart"/>
            <w:proofErr w:type="gram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 сельского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поселения </w:t>
            </w:r>
            <w:proofErr w:type="spellStart"/>
            <w:r w:rsidRPr="002D067D">
              <w:rPr>
                <w:bCs/>
                <w:sz w:val="26"/>
                <w:szCs w:val="26"/>
              </w:rPr>
              <w:t>Яльчикского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района»;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D067D">
              <w:rPr>
                <w:bCs/>
                <w:sz w:val="26"/>
                <w:szCs w:val="26"/>
              </w:rPr>
              <w:t xml:space="preserve">           от 08 сентября 2022 г №25/1 «</w:t>
            </w:r>
            <w:proofErr w:type="gramStart"/>
            <w:r w:rsidRPr="002D067D">
              <w:rPr>
                <w:bCs/>
                <w:sz w:val="26"/>
                <w:szCs w:val="26"/>
              </w:rPr>
              <w:t>О  порядке</w:t>
            </w:r>
            <w:proofErr w:type="gramEnd"/>
            <w:r w:rsidRPr="002D067D">
              <w:rPr>
                <w:bCs/>
                <w:sz w:val="26"/>
                <w:szCs w:val="26"/>
              </w:rPr>
      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конструктивными и другими характеристикам надежности безопасности объектов, требованиями проектной документации указанных объектов на территорию </w:t>
            </w:r>
            <w:proofErr w:type="spellStart"/>
            <w:r w:rsidRPr="002D067D">
              <w:rPr>
                <w:bCs/>
                <w:sz w:val="26"/>
                <w:szCs w:val="26"/>
              </w:rPr>
              <w:t>Сабанчинского</w:t>
            </w:r>
            <w:proofErr w:type="spellEnd"/>
            <w:r w:rsidRPr="002D067D">
              <w:rPr>
                <w:bCs/>
                <w:sz w:val="26"/>
                <w:szCs w:val="26"/>
              </w:rPr>
              <w:t xml:space="preserve"> сельского поселения». </w:t>
            </w:r>
          </w:p>
          <w:p w:rsidR="002D067D" w:rsidRPr="002D067D" w:rsidRDefault="002D067D" w:rsidP="002D06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bookmarkStart w:id="1" w:name="_GoBack"/>
        <w:bookmarkEnd w:id="1"/>
      </w:tr>
    </w:tbl>
    <w:p w:rsidR="002D067D" w:rsidRPr="002D067D" w:rsidRDefault="002D067D" w:rsidP="0049334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  <w:r w:rsidRPr="002D067D">
        <w:rPr>
          <w:bCs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2D067D" w:rsidRPr="002D067D" w:rsidRDefault="002D067D" w:rsidP="0049334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</w:p>
    <w:p w:rsidR="002D067D" w:rsidRPr="002D067D" w:rsidRDefault="002D067D" w:rsidP="00493347">
      <w:pPr>
        <w:widowControl w:val="0"/>
        <w:autoSpaceDE w:val="0"/>
        <w:autoSpaceDN w:val="0"/>
        <w:adjustRightInd w:val="0"/>
        <w:ind w:firstLine="426"/>
        <w:jc w:val="both"/>
        <w:rPr>
          <w:bCs/>
          <w:sz w:val="26"/>
          <w:szCs w:val="26"/>
        </w:rPr>
      </w:pPr>
    </w:p>
    <w:p w:rsidR="002D067D" w:rsidRPr="002D067D" w:rsidRDefault="002D067D" w:rsidP="00493347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915CE9" w:rsidRPr="002D067D" w:rsidRDefault="00915CE9" w:rsidP="00493347">
      <w:pPr>
        <w:rPr>
          <w:sz w:val="26"/>
          <w:szCs w:val="26"/>
        </w:rPr>
      </w:pPr>
    </w:p>
    <w:p w:rsidR="00915CE9" w:rsidRPr="002D067D" w:rsidRDefault="00915CE9" w:rsidP="00493347">
      <w:pPr>
        <w:jc w:val="both"/>
        <w:rPr>
          <w:sz w:val="26"/>
          <w:szCs w:val="26"/>
        </w:rPr>
      </w:pPr>
      <w:r w:rsidRPr="002D067D">
        <w:rPr>
          <w:sz w:val="26"/>
          <w:szCs w:val="26"/>
        </w:rPr>
        <w:t xml:space="preserve">Председатель Собрания депутатов </w:t>
      </w:r>
    </w:p>
    <w:p w:rsidR="00915CE9" w:rsidRPr="002D067D" w:rsidRDefault="00915CE9" w:rsidP="00493347">
      <w:pPr>
        <w:jc w:val="both"/>
        <w:rPr>
          <w:sz w:val="26"/>
          <w:szCs w:val="26"/>
        </w:rPr>
      </w:pPr>
      <w:proofErr w:type="spellStart"/>
      <w:proofErr w:type="gramStart"/>
      <w:r w:rsidRPr="002D067D">
        <w:rPr>
          <w:sz w:val="26"/>
          <w:szCs w:val="26"/>
        </w:rPr>
        <w:t>Яльчикского</w:t>
      </w:r>
      <w:proofErr w:type="spellEnd"/>
      <w:r w:rsidRPr="002D067D">
        <w:rPr>
          <w:sz w:val="26"/>
          <w:szCs w:val="26"/>
        </w:rPr>
        <w:t xml:space="preserve">  муниципального</w:t>
      </w:r>
      <w:proofErr w:type="gramEnd"/>
      <w:r w:rsidRPr="002D067D">
        <w:rPr>
          <w:sz w:val="26"/>
          <w:szCs w:val="26"/>
        </w:rPr>
        <w:t xml:space="preserve"> </w:t>
      </w:r>
    </w:p>
    <w:p w:rsidR="00915CE9" w:rsidRPr="002D067D" w:rsidRDefault="00915CE9" w:rsidP="00493347">
      <w:pPr>
        <w:jc w:val="both"/>
        <w:rPr>
          <w:sz w:val="26"/>
          <w:szCs w:val="26"/>
        </w:rPr>
      </w:pPr>
      <w:r w:rsidRPr="002D067D">
        <w:rPr>
          <w:sz w:val="26"/>
          <w:szCs w:val="26"/>
        </w:rPr>
        <w:t xml:space="preserve">округа Чувашской Республики                                                        </w:t>
      </w:r>
      <w:proofErr w:type="spellStart"/>
      <w:r w:rsidRPr="002D067D">
        <w:rPr>
          <w:sz w:val="26"/>
          <w:szCs w:val="26"/>
        </w:rPr>
        <w:t>В.В.Сядуков</w:t>
      </w:r>
      <w:proofErr w:type="spellEnd"/>
    </w:p>
    <w:p w:rsidR="00915CE9" w:rsidRPr="002D067D" w:rsidRDefault="00915CE9" w:rsidP="00493347">
      <w:pPr>
        <w:rPr>
          <w:sz w:val="26"/>
          <w:szCs w:val="26"/>
        </w:rPr>
      </w:pPr>
    </w:p>
    <w:sectPr w:rsidR="00915CE9" w:rsidRPr="002D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0699C"/>
    <w:multiLevelType w:val="hybridMultilevel"/>
    <w:tmpl w:val="6818E27E"/>
    <w:lvl w:ilvl="0" w:tplc="2F3EB9D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0794734"/>
    <w:multiLevelType w:val="hybridMultilevel"/>
    <w:tmpl w:val="3C8070E0"/>
    <w:lvl w:ilvl="0" w:tplc="DB96A4FE">
      <w:start w:val="1"/>
      <w:numFmt w:val="decimal"/>
      <w:lvlText w:val="%1."/>
      <w:lvlJc w:val="left"/>
      <w:pPr>
        <w:ind w:left="990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5865D2A"/>
    <w:multiLevelType w:val="hybridMultilevel"/>
    <w:tmpl w:val="0E02B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61"/>
    <w:rsid w:val="00014304"/>
    <w:rsid w:val="00154621"/>
    <w:rsid w:val="00294E87"/>
    <w:rsid w:val="002D067D"/>
    <w:rsid w:val="00493347"/>
    <w:rsid w:val="00495F82"/>
    <w:rsid w:val="006C5561"/>
    <w:rsid w:val="00915CE9"/>
    <w:rsid w:val="009A37AD"/>
    <w:rsid w:val="00C06E33"/>
    <w:rsid w:val="00C65DBC"/>
    <w:rsid w:val="00D569C9"/>
    <w:rsid w:val="00D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5921C-0150-4B23-A8D4-53E9DEA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6C55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5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Ирина Аникина</cp:lastModifiedBy>
  <cp:revision>6</cp:revision>
  <dcterms:created xsi:type="dcterms:W3CDTF">2023-06-19T12:16:00Z</dcterms:created>
  <dcterms:modified xsi:type="dcterms:W3CDTF">2023-07-27T05:15:00Z</dcterms:modified>
</cp:coreProperties>
</file>