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A990" w14:textId="77777777" w:rsidR="00B62ABF" w:rsidRDefault="00267959" w:rsidP="00B62ABF">
      <w:pPr>
        <w:jc w:val="center"/>
      </w:pPr>
      <w:r w:rsidRPr="00B62ABF">
        <w:t xml:space="preserve">Комиссия по подготовке проекта правил землепользования и застройки </w:t>
      </w:r>
    </w:p>
    <w:p w14:paraId="709894BC" w14:textId="1F4056DA" w:rsidR="00267959" w:rsidRPr="00B62ABF" w:rsidRDefault="00267959" w:rsidP="00B62ABF">
      <w:pPr>
        <w:jc w:val="center"/>
      </w:pPr>
      <w:r w:rsidRPr="00B62ABF">
        <w:t xml:space="preserve">Чебоксарского муниципального округа </w:t>
      </w:r>
    </w:p>
    <w:p w14:paraId="288EE0B1" w14:textId="77777777" w:rsidR="00267959" w:rsidRPr="00B62ABF" w:rsidRDefault="00267959" w:rsidP="00B62ABF">
      <w:pPr>
        <w:jc w:val="center"/>
      </w:pPr>
    </w:p>
    <w:p w14:paraId="110D525F" w14:textId="77777777" w:rsidR="00021992" w:rsidRPr="00B62ABF" w:rsidRDefault="00021992" w:rsidP="00B62ABF">
      <w:pPr>
        <w:jc w:val="center"/>
        <w:rPr>
          <w:b/>
        </w:rPr>
      </w:pPr>
    </w:p>
    <w:p w14:paraId="0C4EAB77" w14:textId="732F8DC9" w:rsidR="00267959" w:rsidRPr="007C192F" w:rsidRDefault="00267959" w:rsidP="00B62ABF">
      <w:pPr>
        <w:jc w:val="center"/>
        <w:rPr>
          <w:b/>
        </w:rPr>
      </w:pPr>
      <w:r w:rsidRPr="00B62ABF">
        <w:rPr>
          <w:b/>
        </w:rPr>
        <w:t>Протокол №</w:t>
      </w:r>
      <w:r w:rsidR="00020CA2">
        <w:rPr>
          <w:b/>
        </w:rPr>
        <w:t>2</w:t>
      </w:r>
    </w:p>
    <w:p w14:paraId="4E75D351" w14:textId="68CE564D" w:rsidR="00267959" w:rsidRPr="00B62ABF" w:rsidRDefault="00D04113" w:rsidP="00B62ABF">
      <w:pPr>
        <w:jc w:val="center"/>
      </w:pPr>
      <w:r w:rsidRPr="00B62ABF">
        <w:t xml:space="preserve">публичных слушаний </w:t>
      </w:r>
      <w:r w:rsidR="00873D0B" w:rsidRPr="00873D0B"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1938A458" w14:textId="77777777" w:rsidR="00267959" w:rsidRPr="00B62ABF" w:rsidRDefault="00267959" w:rsidP="00B62ABF"/>
    <w:p w14:paraId="2D05763F" w14:textId="714D3809" w:rsidR="00267959" w:rsidRPr="00B62ABF" w:rsidRDefault="00A65909" w:rsidP="00B62ABF">
      <w:r w:rsidRPr="00B62ABF">
        <w:t xml:space="preserve">   </w:t>
      </w:r>
      <w:r w:rsidR="002E1DBD">
        <w:t>05</w:t>
      </w:r>
      <w:r w:rsidR="00873D0B">
        <w:t>.01.2024</w:t>
      </w:r>
      <w:r w:rsidR="00267959" w:rsidRPr="00B62ABF">
        <w:t xml:space="preserve"> г.                                                                                                                        </w:t>
      </w:r>
      <w:proofErr w:type="spellStart"/>
      <w:r w:rsidR="00267959" w:rsidRPr="00B62ABF">
        <w:t>п.Кугеси</w:t>
      </w:r>
      <w:proofErr w:type="spellEnd"/>
    </w:p>
    <w:p w14:paraId="45962428" w14:textId="77777777" w:rsidR="00267959" w:rsidRPr="00B62ABF" w:rsidRDefault="00267959" w:rsidP="00B62ABF">
      <w:pPr>
        <w:jc w:val="both"/>
      </w:pPr>
    </w:p>
    <w:p w14:paraId="2BF5E122" w14:textId="77777777" w:rsidR="00267959" w:rsidRPr="002E1DBD" w:rsidRDefault="00267959" w:rsidP="00B62ABF">
      <w:pPr>
        <w:ind w:firstLine="709"/>
        <w:jc w:val="both"/>
      </w:pPr>
      <w:r w:rsidRPr="002E1DBD">
        <w:rPr>
          <w:b/>
        </w:rPr>
        <w:t>Место проведения</w:t>
      </w:r>
      <w:r w:rsidRPr="002E1DBD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12CA9D96" w14:textId="77777777" w:rsidR="00267959" w:rsidRPr="002E1DBD" w:rsidRDefault="00267959" w:rsidP="00B62ABF">
      <w:pPr>
        <w:ind w:firstLine="709"/>
        <w:jc w:val="both"/>
      </w:pPr>
      <w:r w:rsidRPr="002E1DBD">
        <w:rPr>
          <w:b/>
        </w:rPr>
        <w:t>Время проведения</w:t>
      </w:r>
      <w:r w:rsidRPr="002E1DBD">
        <w:t>: 15.0</w:t>
      </w:r>
      <w:r w:rsidR="00A16CBD" w:rsidRPr="002E1DBD">
        <w:t>0</w:t>
      </w:r>
      <w:r w:rsidRPr="002E1DBD">
        <w:t xml:space="preserve"> ч.</w:t>
      </w:r>
    </w:p>
    <w:p w14:paraId="020C3ADE" w14:textId="1443100A" w:rsidR="00267959" w:rsidRPr="002E1DBD" w:rsidRDefault="00267959" w:rsidP="00B62ABF">
      <w:pPr>
        <w:ind w:firstLine="709"/>
        <w:jc w:val="both"/>
      </w:pPr>
      <w:r w:rsidRPr="002E1DBD">
        <w:rPr>
          <w:b/>
          <w:bCs/>
        </w:rPr>
        <w:t>Организатор публичных слушаний:</w:t>
      </w:r>
      <w:r w:rsidR="00B73022" w:rsidRPr="002E1DBD">
        <w:rPr>
          <w:b/>
          <w:bCs/>
        </w:rPr>
        <w:t xml:space="preserve"> </w:t>
      </w:r>
      <w:r w:rsidRPr="002E1DBD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2E1DBD">
        <w:t>Чебоксарского муниципального округа (далее – Комиссия).</w:t>
      </w:r>
    </w:p>
    <w:p w14:paraId="2A3B130B" w14:textId="77777777" w:rsidR="00267959" w:rsidRPr="002E1DBD" w:rsidRDefault="00267959" w:rsidP="00B62ABF">
      <w:pPr>
        <w:pStyle w:val="a3"/>
        <w:suppressAutoHyphens/>
        <w:ind w:left="0"/>
        <w:contextualSpacing/>
        <w:jc w:val="both"/>
      </w:pPr>
      <w:r w:rsidRPr="002E1DBD">
        <w:t>Предмет слушаний: о предоставлении разрешения:</w:t>
      </w:r>
    </w:p>
    <w:p w14:paraId="3AE777A1" w14:textId="73776EEE" w:rsidR="002E1DBD" w:rsidRPr="002E1DBD" w:rsidRDefault="002E1DBD" w:rsidP="002E1DBD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2E1DBD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21:21:076442:1170, расположенного по адресу: д. </w:t>
      </w:r>
      <w:proofErr w:type="spellStart"/>
      <w:r w:rsidRPr="002E1DBD">
        <w:t>Аркасы</w:t>
      </w:r>
      <w:proofErr w:type="spellEnd"/>
      <w:r w:rsidRPr="002E1DBD">
        <w:t xml:space="preserve">, </w:t>
      </w:r>
      <w:proofErr w:type="spellStart"/>
      <w:r w:rsidRPr="002E1DBD">
        <w:t>ул.Лесная</w:t>
      </w:r>
      <w:proofErr w:type="spellEnd"/>
      <w:r w:rsidRPr="002E1DBD">
        <w:t>, уч. 31, в части уменьшения минимального отступа от границ земельного участка с северо-восточной стороны 5 м до 4,42 м, от границ земельного участка с юго-восточной стороны 5 м до 3,29 м;</w:t>
      </w:r>
    </w:p>
    <w:p w14:paraId="5CE52302" w14:textId="47E79E91" w:rsidR="002E1DBD" w:rsidRPr="002E1DBD" w:rsidRDefault="002E1DBD" w:rsidP="002E1DBD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2E1DBD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21:21:130106:261, расположенного по адресу: </w:t>
      </w:r>
      <w:proofErr w:type="spellStart"/>
      <w:r w:rsidRPr="002E1DBD">
        <w:t>д.Большие</w:t>
      </w:r>
      <w:proofErr w:type="spellEnd"/>
      <w:r w:rsidRPr="002E1DBD">
        <w:t xml:space="preserve"> Карачуры, </w:t>
      </w:r>
      <w:proofErr w:type="spellStart"/>
      <w:r w:rsidRPr="002E1DBD">
        <w:t>ул.Октября</w:t>
      </w:r>
      <w:proofErr w:type="spellEnd"/>
      <w:r w:rsidRPr="002E1DBD">
        <w:t>, д.33А, в части уменьшения минимального отступа от границ земельного участка с западной стороны 5 м до 1,5 м;</w:t>
      </w:r>
    </w:p>
    <w:p w14:paraId="5D7CD8D8" w14:textId="1BBAEF21" w:rsidR="002E1DBD" w:rsidRPr="002E1DBD" w:rsidRDefault="002E1DBD" w:rsidP="002E1DBD">
      <w:pPr>
        <w:numPr>
          <w:ilvl w:val="0"/>
          <w:numId w:val="1"/>
        </w:numPr>
        <w:ind w:left="0" w:firstLine="709"/>
        <w:jc w:val="both"/>
      </w:pPr>
      <w:r w:rsidRPr="002E1DBD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21:21:100205:134, расположенного по адресу: д. </w:t>
      </w:r>
      <w:proofErr w:type="spellStart"/>
      <w:r w:rsidRPr="002E1DBD">
        <w:t>Вурманкасы</w:t>
      </w:r>
      <w:proofErr w:type="spellEnd"/>
      <w:r w:rsidRPr="002E1DBD">
        <w:t xml:space="preserve">, </w:t>
      </w:r>
      <w:proofErr w:type="spellStart"/>
      <w:r w:rsidRPr="002E1DBD">
        <w:t>ул.Шоссейная</w:t>
      </w:r>
      <w:proofErr w:type="spellEnd"/>
      <w:r w:rsidRPr="002E1DBD">
        <w:t>, д.17В, в части уменьшения минимального отступа от границ земельного участка с восточной стороны 5 м до 1 м.</w:t>
      </w:r>
    </w:p>
    <w:p w14:paraId="21CC26F2" w14:textId="0A95FB60" w:rsidR="003F3C18" w:rsidRPr="002E1DBD" w:rsidRDefault="00267959" w:rsidP="00B62ABF">
      <w:pPr>
        <w:ind w:firstLine="709"/>
        <w:jc w:val="both"/>
      </w:pPr>
      <w:r w:rsidRPr="005D4450">
        <w:rPr>
          <w:b/>
          <w:bCs/>
        </w:rPr>
        <w:t>Председательствующий:</w:t>
      </w:r>
      <w:r w:rsidRPr="002E1DBD">
        <w:t xml:space="preserve"> </w:t>
      </w:r>
      <w:bookmarkStart w:id="0" w:name="_Hlk137558940"/>
      <w:r w:rsidR="002E1DBD" w:rsidRPr="002E1DBD">
        <w:rPr>
          <w:b/>
        </w:rPr>
        <w:t>Константинов А.Н.</w:t>
      </w:r>
      <w:r w:rsidR="00B1448F" w:rsidRPr="002E1DBD">
        <w:t xml:space="preserve"> </w:t>
      </w:r>
      <w:r w:rsidR="002E1DBD" w:rsidRPr="002E1DBD">
        <w:t>–</w:t>
      </w:r>
      <w:r w:rsidR="003F3C18" w:rsidRPr="002E1DBD">
        <w:t xml:space="preserve"> </w:t>
      </w:r>
      <w:r w:rsidR="002E1DBD" w:rsidRPr="002E1DBD">
        <w:rPr>
          <w:bCs/>
        </w:rPr>
        <w:t xml:space="preserve">начальник </w:t>
      </w:r>
      <w:r w:rsidR="005D4450" w:rsidRPr="002E1DBD">
        <w:rPr>
          <w:bCs/>
        </w:rPr>
        <w:t>отдела градостроительства</w:t>
      </w:r>
      <w:r w:rsidR="003F3C18" w:rsidRPr="002E1DBD">
        <w:rPr>
          <w:bCs/>
        </w:rPr>
        <w:t>, архитектуры, транспорта и дорожного хозяйства администрации Чебоксарского муниципального округа Чувашской Республики</w:t>
      </w:r>
      <w:r w:rsidR="003F3C18" w:rsidRPr="002E1DBD">
        <w:t xml:space="preserve">, </w:t>
      </w:r>
      <w:r w:rsidR="005D4450" w:rsidRPr="002E1DBD">
        <w:t>зам. председателя</w:t>
      </w:r>
      <w:r w:rsidR="003F3C18" w:rsidRPr="002E1DBD">
        <w:t xml:space="preserve"> Комиссии по подготовке проекта Правил землепользования и застройки Чебоксарского муниципального округа.</w:t>
      </w:r>
    </w:p>
    <w:p w14:paraId="33D8B31D" w14:textId="5658C800" w:rsidR="00267959" w:rsidRPr="002E1DBD" w:rsidRDefault="00267959" w:rsidP="00B62ABF">
      <w:pPr>
        <w:tabs>
          <w:tab w:val="left" w:pos="709"/>
        </w:tabs>
        <w:suppressAutoHyphens/>
        <w:ind w:firstLine="709"/>
        <w:contextualSpacing/>
        <w:jc w:val="both"/>
      </w:pPr>
      <w:r w:rsidRPr="005D4450">
        <w:rPr>
          <w:b/>
          <w:bCs/>
        </w:rPr>
        <w:t>Секретарь публичных слушаний</w:t>
      </w:r>
      <w:r w:rsidRPr="002E1DBD">
        <w:t xml:space="preserve">: </w:t>
      </w:r>
      <w:r w:rsidR="006C30C2" w:rsidRPr="002E1DBD">
        <w:rPr>
          <w:b/>
        </w:rPr>
        <w:t>Грацилева Н.Г.</w:t>
      </w:r>
      <w:r w:rsidR="007F5F96" w:rsidRPr="002E1DBD">
        <w:t xml:space="preserve"> -</w:t>
      </w:r>
      <w:r w:rsidRPr="002E1DBD">
        <w:t xml:space="preserve">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0"/>
    <w:p w14:paraId="1B5C381B" w14:textId="3B3BD1F9" w:rsidR="00267959" w:rsidRPr="002E1DBD" w:rsidRDefault="00267959" w:rsidP="00B62ABF">
      <w:pPr>
        <w:pStyle w:val="a3"/>
        <w:suppressAutoHyphens/>
        <w:ind w:left="0" w:firstLine="709"/>
        <w:contextualSpacing/>
        <w:jc w:val="both"/>
      </w:pPr>
      <w:r w:rsidRPr="002E1DBD">
        <w:rPr>
          <w:b/>
          <w:bCs/>
        </w:rPr>
        <w:t>Участники публичных слушаний:</w:t>
      </w:r>
      <w:bookmarkStart w:id="1" w:name="_Hlk137558989"/>
      <w:r w:rsidR="005A13C3" w:rsidRPr="002E1DBD">
        <w:rPr>
          <w:b/>
          <w:bCs/>
        </w:rPr>
        <w:t xml:space="preserve"> </w:t>
      </w:r>
      <w:r w:rsidRPr="002E1DBD">
        <w:t xml:space="preserve">в публичных слушаниях приняли участие жители Чебоксарского муниципального округа, </w:t>
      </w:r>
      <w:r w:rsidR="0056671C" w:rsidRPr="002E1DBD">
        <w:t xml:space="preserve">специалисты администрации Чебоксарского муниципального округа, </w:t>
      </w:r>
      <w:r w:rsidR="00E507F7" w:rsidRPr="002E1DBD">
        <w:t>собственники</w:t>
      </w:r>
      <w:r w:rsidR="002F3FBE" w:rsidRPr="002E1DBD">
        <w:t xml:space="preserve"> и </w:t>
      </w:r>
      <w:r w:rsidR="002E1DBD" w:rsidRPr="002E1DBD">
        <w:t>собственники земельных</w:t>
      </w:r>
      <w:r w:rsidR="00E507F7" w:rsidRPr="002E1DBD">
        <w:t xml:space="preserve"> участков, имеющих отношение к предмету публичных слушаний, </w:t>
      </w:r>
      <w:r w:rsidRPr="002E1DBD">
        <w:t>члены Комиссии</w:t>
      </w:r>
      <w:r w:rsidR="0038062C" w:rsidRPr="002E1DBD">
        <w:t xml:space="preserve"> </w:t>
      </w:r>
      <w:r w:rsidRPr="002E1DBD">
        <w:t xml:space="preserve">– всего </w:t>
      </w:r>
      <w:r w:rsidR="00873D0B" w:rsidRPr="002E1DBD">
        <w:t>1</w:t>
      </w:r>
      <w:r w:rsidR="002E1DBD" w:rsidRPr="002E1DBD">
        <w:t>3</w:t>
      </w:r>
      <w:r w:rsidR="008F368B" w:rsidRPr="002E1DBD">
        <w:t xml:space="preserve"> </w:t>
      </w:r>
      <w:r w:rsidRPr="002E1DBD">
        <w:t xml:space="preserve">чел. </w:t>
      </w:r>
    </w:p>
    <w:bookmarkEnd w:id="1"/>
    <w:p w14:paraId="70F4F646" w14:textId="761F68FC" w:rsidR="00E17926" w:rsidRPr="002E1DBD" w:rsidRDefault="00267959" w:rsidP="00B62ABF">
      <w:pPr>
        <w:suppressAutoHyphens/>
        <w:ind w:firstLine="709"/>
        <w:contextualSpacing/>
        <w:jc w:val="both"/>
      </w:pPr>
      <w:r w:rsidRPr="002E1DBD">
        <w:rPr>
          <w:b/>
          <w:bCs/>
        </w:rPr>
        <w:t>Основание проведения публичных слушаний</w:t>
      </w:r>
      <w:r w:rsidRPr="002E1DBD">
        <w:rPr>
          <w:bCs/>
        </w:rPr>
        <w:t>:</w:t>
      </w:r>
      <w:r w:rsidRPr="002E1DBD">
        <w:t xml:space="preserve"> Публичные слушания проведены в соответствии со стать</w:t>
      </w:r>
      <w:r w:rsidR="003F3C18" w:rsidRPr="002E1DBD">
        <w:t>ей</w:t>
      </w:r>
      <w:r w:rsidR="00873D0B" w:rsidRPr="002E1DBD">
        <w:t xml:space="preserve"> </w:t>
      </w:r>
      <w:r w:rsidRPr="002E1DBD">
        <w:t>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9543BB" w:rsidRPr="002E1DBD">
        <w:t xml:space="preserve">ложением о порядке организации </w:t>
      </w:r>
      <w:r w:rsidRPr="002E1DBD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F3C18" w:rsidRPr="002E1DBD">
        <w:t xml:space="preserve">Правилами землепользования и застройки </w:t>
      </w:r>
      <w:r w:rsidR="00873D0B" w:rsidRPr="002E1DBD">
        <w:t>Чебоксарского муниципального округа</w:t>
      </w:r>
      <w:r w:rsidR="003F3C18" w:rsidRPr="002E1DBD">
        <w:t xml:space="preserve"> Чувашской Республики.</w:t>
      </w:r>
    </w:p>
    <w:p w14:paraId="7205B4E4" w14:textId="36D95B75" w:rsidR="002E1DBD" w:rsidRPr="002E1DBD" w:rsidRDefault="002E1DBD" w:rsidP="00B62ABF">
      <w:pPr>
        <w:ind w:firstLine="709"/>
        <w:jc w:val="both"/>
      </w:pPr>
      <w:r w:rsidRPr="002E1DBD">
        <w:t>П</w:t>
      </w:r>
      <w:r w:rsidRPr="002E1DBD">
        <w:t xml:space="preserve">остановление главы Чебоксарского муниципального округа от </w:t>
      </w:r>
      <w:r w:rsidRPr="002E1DBD">
        <w:rPr>
          <w:color w:val="000000" w:themeColor="text1"/>
        </w:rPr>
        <w:t xml:space="preserve">20.02.2024 № 3 </w:t>
      </w:r>
      <w:r w:rsidRPr="002E1DBD">
        <w:t xml:space="preserve">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</w:t>
      </w:r>
      <w:r w:rsidRPr="002E1DBD">
        <w:lastRenderedPageBreak/>
        <w:t>строительства» размещено на официальном сайте Чебоксарского муниципального округа и опубликованы в газете «</w:t>
      </w:r>
      <w:proofErr w:type="spellStart"/>
      <w:r w:rsidRPr="002E1DBD">
        <w:t>Таван</w:t>
      </w:r>
      <w:proofErr w:type="spellEnd"/>
      <w:r w:rsidRPr="002E1DBD">
        <w:t xml:space="preserve"> Ен» от 22.02.2024 № 7 (11241-11242</w:t>
      </w:r>
      <w:r w:rsidR="005D4450">
        <w:t>)</w:t>
      </w:r>
      <w:r w:rsidRPr="002E1DBD">
        <w:t>.</w:t>
      </w:r>
    </w:p>
    <w:p w14:paraId="1D148536" w14:textId="58167EA7" w:rsidR="00267959" w:rsidRPr="002E1DBD" w:rsidRDefault="00267959" w:rsidP="00B62ABF">
      <w:pPr>
        <w:ind w:firstLine="709"/>
        <w:jc w:val="both"/>
      </w:pPr>
      <w:r w:rsidRPr="002E1DBD">
        <w:t>После опубликования постановлени</w:t>
      </w:r>
      <w:r w:rsidR="0099225E" w:rsidRPr="002E1DBD">
        <w:t>я</w:t>
      </w:r>
      <w:r w:rsidRPr="002E1DBD"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37471FFD" w14:textId="77777777" w:rsidR="00267959" w:rsidRPr="002E1DBD" w:rsidRDefault="00267959" w:rsidP="00B62ABF">
      <w:pPr>
        <w:ind w:firstLine="709"/>
        <w:jc w:val="both"/>
      </w:pPr>
      <w:r w:rsidRPr="002E1DBD">
        <w:t>Порядок проведения публичных слушаний:</w:t>
      </w:r>
    </w:p>
    <w:p w14:paraId="3EA30FAB" w14:textId="246BA4CA" w:rsidR="00267959" w:rsidRPr="002E1DBD" w:rsidRDefault="00267959" w:rsidP="00B62ABF">
      <w:pPr>
        <w:ind w:firstLine="709"/>
        <w:jc w:val="both"/>
      </w:pPr>
      <w:r w:rsidRPr="002E1DBD">
        <w:t>1. Вступительное слово п</w:t>
      </w:r>
      <w:r w:rsidR="004861F9" w:rsidRPr="002E1DBD">
        <w:t xml:space="preserve">редседательствующего </w:t>
      </w:r>
      <w:proofErr w:type="spellStart"/>
      <w:r w:rsidR="005D4450">
        <w:t>А.Н.Константинова</w:t>
      </w:r>
      <w:proofErr w:type="spellEnd"/>
      <w:r w:rsidR="004861F9" w:rsidRPr="002E1DBD">
        <w:t>.</w:t>
      </w:r>
      <w:r w:rsidRPr="002E1DBD">
        <w:t xml:space="preserve"> </w:t>
      </w:r>
    </w:p>
    <w:p w14:paraId="6BCBD29C" w14:textId="7B7C19FA" w:rsidR="00267959" w:rsidRPr="002E1DBD" w:rsidRDefault="00267959" w:rsidP="00B62ABF">
      <w:pPr>
        <w:ind w:firstLine="709"/>
        <w:jc w:val="both"/>
      </w:pPr>
      <w:r w:rsidRPr="002E1DBD">
        <w:t>2. Выступления заявителей</w:t>
      </w:r>
      <w:r w:rsidR="00B62ABF" w:rsidRPr="002E1DBD">
        <w:t>, в</w:t>
      </w:r>
      <w:r w:rsidRPr="002E1DBD">
        <w:t xml:space="preserve">опросы и предложения участников публичных слушаний. </w:t>
      </w:r>
    </w:p>
    <w:p w14:paraId="1D09D9EF" w14:textId="33F193ED" w:rsidR="00826C56" w:rsidRPr="002E1DBD" w:rsidRDefault="00B62ABF" w:rsidP="00B62ABF">
      <w:pPr>
        <w:ind w:firstLine="709"/>
        <w:jc w:val="both"/>
      </w:pPr>
      <w:r w:rsidRPr="002E1DBD">
        <w:t>3</w:t>
      </w:r>
      <w:r w:rsidR="00826C56" w:rsidRPr="002E1DBD">
        <w:t>. Принятие решения по предмету публичных слушаний.</w:t>
      </w:r>
    </w:p>
    <w:p w14:paraId="055BA57C" w14:textId="77777777" w:rsidR="00267959" w:rsidRPr="002E1DBD" w:rsidRDefault="00267959" w:rsidP="00B62ABF">
      <w:pPr>
        <w:ind w:firstLine="709"/>
        <w:jc w:val="both"/>
      </w:pPr>
      <w:r w:rsidRPr="002E1DBD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7E82E6F" w14:textId="4D56E7F2" w:rsidR="00267959" w:rsidRPr="005D4450" w:rsidRDefault="004861F9" w:rsidP="00B62ABF">
      <w:pPr>
        <w:ind w:firstLine="709"/>
        <w:jc w:val="both"/>
      </w:pPr>
      <w:r w:rsidRPr="005D4450">
        <w:t xml:space="preserve">Председательствующий </w:t>
      </w:r>
      <w:proofErr w:type="spellStart"/>
      <w:r w:rsidR="002E1DBD" w:rsidRPr="005D4450">
        <w:t>А.Н.Константинов</w:t>
      </w:r>
      <w:proofErr w:type="spellEnd"/>
      <w:r w:rsidR="002E1DBD" w:rsidRPr="005D4450">
        <w:t xml:space="preserve"> проинформировал</w:t>
      </w:r>
      <w:r w:rsidR="00267959" w:rsidRPr="005D4450">
        <w:t xml:space="preserve">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71B941B4" w14:textId="1F1CFE27" w:rsidR="002E1DBD" w:rsidRPr="005D4450" w:rsidRDefault="00AD5283" w:rsidP="009D49BC">
      <w:pPr>
        <w:pStyle w:val="a3"/>
        <w:suppressAutoHyphens/>
        <w:ind w:left="0" w:firstLine="709"/>
        <w:contextualSpacing/>
        <w:jc w:val="both"/>
      </w:pPr>
      <w:r w:rsidRPr="005D4450">
        <w:rPr>
          <w:b/>
        </w:rPr>
        <w:t xml:space="preserve">По 1-му вопросу </w:t>
      </w:r>
      <w:r w:rsidR="002E1DBD" w:rsidRPr="005D4450">
        <w:rPr>
          <w:b/>
        </w:rPr>
        <w:t xml:space="preserve">выступил </w:t>
      </w:r>
      <w:r w:rsidR="002E1DBD" w:rsidRPr="005D4450">
        <w:rPr>
          <w:color w:val="000000" w:themeColor="text1"/>
        </w:rPr>
        <w:t>представитель</w:t>
      </w:r>
      <w:r w:rsidR="002E1DBD" w:rsidRPr="005D4450">
        <w:rPr>
          <w:color w:val="000000" w:themeColor="text1"/>
        </w:rPr>
        <w:t xml:space="preserve"> ООО «Жилсоцстрой» Михайлов Андре</w:t>
      </w:r>
      <w:r w:rsidR="002E1DBD" w:rsidRPr="005D4450">
        <w:rPr>
          <w:color w:val="000000" w:themeColor="text1"/>
        </w:rPr>
        <w:t>й</w:t>
      </w:r>
      <w:r w:rsidR="002E1DBD" w:rsidRPr="005D4450">
        <w:rPr>
          <w:color w:val="000000" w:themeColor="text1"/>
        </w:rPr>
        <w:t xml:space="preserve"> Федорович</w:t>
      </w:r>
      <w:r w:rsidR="002E1DBD" w:rsidRPr="005D4450">
        <w:rPr>
          <w:color w:val="000000" w:themeColor="text1"/>
        </w:rPr>
        <w:t>. З</w:t>
      </w:r>
      <w:r w:rsidR="002E1DBD" w:rsidRPr="005D4450">
        <w:rPr>
          <w:color w:val="000000" w:themeColor="text1"/>
        </w:rPr>
        <w:t>емельный участок с кадастровым номером 21:21:076442:1170, расположенн</w:t>
      </w:r>
      <w:r w:rsidR="002E1DBD" w:rsidRPr="005D4450">
        <w:rPr>
          <w:color w:val="000000" w:themeColor="text1"/>
        </w:rPr>
        <w:t>ый</w:t>
      </w:r>
      <w:r w:rsidR="002E1DBD" w:rsidRPr="005D4450">
        <w:rPr>
          <w:color w:val="000000" w:themeColor="text1"/>
        </w:rPr>
        <w:t xml:space="preserve"> по адресу: </w:t>
      </w:r>
      <w:proofErr w:type="spellStart"/>
      <w:r w:rsidR="002E1DBD" w:rsidRPr="005D4450">
        <w:rPr>
          <w:color w:val="000000" w:themeColor="text1"/>
        </w:rPr>
        <w:t>д.Аркасы</w:t>
      </w:r>
      <w:proofErr w:type="spellEnd"/>
      <w:r w:rsidR="002E1DBD" w:rsidRPr="005D4450">
        <w:rPr>
          <w:color w:val="000000" w:themeColor="text1"/>
        </w:rPr>
        <w:t xml:space="preserve">, </w:t>
      </w:r>
      <w:proofErr w:type="spellStart"/>
      <w:r w:rsidR="002E1DBD" w:rsidRPr="005D4450">
        <w:rPr>
          <w:color w:val="000000" w:themeColor="text1"/>
        </w:rPr>
        <w:t>ул.Лесная</w:t>
      </w:r>
      <w:proofErr w:type="spellEnd"/>
      <w:r w:rsidR="002E1DBD" w:rsidRPr="005D4450">
        <w:rPr>
          <w:color w:val="000000" w:themeColor="text1"/>
        </w:rPr>
        <w:t>, уч.31</w:t>
      </w:r>
      <w:r w:rsidR="002E1DBD" w:rsidRPr="005D4450">
        <w:rPr>
          <w:color w:val="000000" w:themeColor="text1"/>
        </w:rPr>
        <w:t xml:space="preserve">, граничит с оврагом. Для более оптимального размещения жилого дома просим согласовать уменьшение  </w:t>
      </w:r>
      <w:r w:rsidR="002E1DBD" w:rsidRPr="005D4450">
        <w:rPr>
          <w:color w:val="000000" w:themeColor="text1"/>
        </w:rPr>
        <w:t xml:space="preserve"> </w:t>
      </w:r>
      <w:r w:rsidR="002E1DBD" w:rsidRPr="005D4450">
        <w:t>минимального отступа от границ земельного участка с северо-восточной стороны 5 м до 4,42 м, от границ земельного участка с юго-восточной стороны 5 м до 3,29 м</w:t>
      </w:r>
      <w:r w:rsidR="002E1DBD" w:rsidRPr="005D4450">
        <w:t>.</w:t>
      </w:r>
    </w:p>
    <w:p w14:paraId="070E8E48" w14:textId="3407924D" w:rsidR="00AD5283" w:rsidRPr="005D4450" w:rsidRDefault="002E1DBD" w:rsidP="002E1DBD">
      <w:pPr>
        <w:pStyle w:val="a3"/>
        <w:suppressAutoHyphens/>
        <w:ind w:left="0" w:firstLine="709"/>
        <w:contextualSpacing/>
        <w:jc w:val="both"/>
      </w:pPr>
      <w:r w:rsidRPr="005D4450">
        <w:rPr>
          <w:b/>
          <w:bCs/>
        </w:rPr>
        <w:t>Константинов А.Н.</w:t>
      </w:r>
      <w:r w:rsidR="000165C8" w:rsidRPr="005D4450">
        <w:rPr>
          <w:b/>
          <w:bCs/>
        </w:rPr>
        <w:t>:</w:t>
      </w:r>
      <w:r w:rsidR="00AD5283" w:rsidRPr="005D4450">
        <w:rPr>
          <w:b/>
          <w:bCs/>
        </w:rPr>
        <w:t xml:space="preserve"> </w:t>
      </w:r>
      <w:r w:rsidR="00AD5283" w:rsidRPr="005D4450">
        <w:t xml:space="preserve">в ходе проведения публичных слушаний замечания, предложения по данному вопросу не поступали. </w:t>
      </w:r>
    </w:p>
    <w:p w14:paraId="1C23AEA9" w14:textId="2FC417E1" w:rsidR="002E1DBD" w:rsidRPr="005D4450" w:rsidRDefault="00AD5283" w:rsidP="002E1DBD">
      <w:pPr>
        <w:suppressAutoHyphens/>
        <w:ind w:firstLine="709"/>
        <w:contextualSpacing/>
        <w:jc w:val="both"/>
        <w:rPr>
          <w:color w:val="000000" w:themeColor="text1"/>
        </w:rPr>
      </w:pPr>
      <w:r w:rsidRPr="005D4450">
        <w:rPr>
          <w:b/>
          <w:bCs/>
        </w:rPr>
        <w:t>По 2-му</w:t>
      </w:r>
      <w:r w:rsidR="00674432" w:rsidRPr="005D4450">
        <w:rPr>
          <w:b/>
          <w:bCs/>
        </w:rPr>
        <w:t xml:space="preserve"> вопросу </w:t>
      </w:r>
      <w:r w:rsidR="002E1DBD" w:rsidRPr="005D4450">
        <w:rPr>
          <w:b/>
          <w:bCs/>
        </w:rPr>
        <w:t xml:space="preserve">выступил </w:t>
      </w:r>
      <w:r w:rsidR="002E1DBD" w:rsidRPr="005D4450">
        <w:rPr>
          <w:color w:val="000000" w:themeColor="text1"/>
        </w:rPr>
        <w:t>Новиков</w:t>
      </w:r>
      <w:r w:rsidR="002E1DBD" w:rsidRPr="005D4450">
        <w:rPr>
          <w:color w:val="000000" w:themeColor="text1"/>
        </w:rPr>
        <w:t xml:space="preserve"> Серге</w:t>
      </w:r>
      <w:r w:rsidR="002E1DBD" w:rsidRPr="005D4450">
        <w:rPr>
          <w:color w:val="000000" w:themeColor="text1"/>
        </w:rPr>
        <w:t>й</w:t>
      </w:r>
      <w:r w:rsidR="002E1DBD" w:rsidRPr="005D4450">
        <w:rPr>
          <w:color w:val="000000" w:themeColor="text1"/>
        </w:rPr>
        <w:t xml:space="preserve"> Владимирович - собственник земельного участка с кадастровым номером 21:21:130106:261, </w:t>
      </w:r>
      <w:r w:rsidR="005D4450" w:rsidRPr="005D4450">
        <w:rPr>
          <w:color w:val="000000" w:themeColor="text1"/>
        </w:rPr>
        <w:t>расположенн</w:t>
      </w:r>
      <w:r w:rsidR="005D4450">
        <w:rPr>
          <w:color w:val="000000" w:themeColor="text1"/>
        </w:rPr>
        <w:t xml:space="preserve">ый </w:t>
      </w:r>
      <w:r w:rsidR="005D4450" w:rsidRPr="005D4450">
        <w:rPr>
          <w:color w:val="000000" w:themeColor="text1"/>
        </w:rPr>
        <w:t>по</w:t>
      </w:r>
      <w:r w:rsidR="002E1DBD" w:rsidRPr="005D4450">
        <w:rPr>
          <w:color w:val="000000" w:themeColor="text1"/>
        </w:rPr>
        <w:t xml:space="preserve"> адресу: </w:t>
      </w:r>
      <w:proofErr w:type="spellStart"/>
      <w:r w:rsidR="002E1DBD" w:rsidRPr="005D4450">
        <w:rPr>
          <w:color w:val="000000" w:themeColor="text1"/>
        </w:rPr>
        <w:t>д.Большие</w:t>
      </w:r>
      <w:proofErr w:type="spellEnd"/>
      <w:r w:rsidR="002E1DBD" w:rsidRPr="005D4450">
        <w:rPr>
          <w:color w:val="000000" w:themeColor="text1"/>
        </w:rPr>
        <w:t xml:space="preserve"> Карачуры, </w:t>
      </w:r>
      <w:proofErr w:type="spellStart"/>
      <w:r w:rsidR="002E1DBD" w:rsidRPr="005D4450">
        <w:rPr>
          <w:color w:val="000000" w:themeColor="text1"/>
        </w:rPr>
        <w:t>ул.Октября</w:t>
      </w:r>
      <w:proofErr w:type="spellEnd"/>
      <w:r w:rsidR="002E1DBD" w:rsidRPr="005D4450">
        <w:rPr>
          <w:color w:val="000000" w:themeColor="text1"/>
        </w:rPr>
        <w:t xml:space="preserve">, д.33А. </w:t>
      </w:r>
    </w:p>
    <w:p w14:paraId="53C715C3" w14:textId="7FDE53DD" w:rsidR="002E1DBD" w:rsidRPr="005D4450" w:rsidRDefault="002E1DBD" w:rsidP="009D49BC">
      <w:pPr>
        <w:suppressAutoHyphens/>
        <w:ind w:firstLine="709"/>
        <w:contextualSpacing/>
        <w:jc w:val="both"/>
        <w:rPr>
          <w:color w:val="000000" w:themeColor="text1"/>
        </w:rPr>
      </w:pPr>
      <w:r w:rsidRPr="005D4450">
        <w:rPr>
          <w:color w:val="000000" w:themeColor="text1"/>
        </w:rPr>
        <w:t>В целях оптимального размещения жилого дома, соблюдения противопожарных разрывов между объектами жилого назначения и вспомогательными строениями, в связи с тем, что</w:t>
      </w:r>
      <w:r w:rsidR="005D4450">
        <w:rPr>
          <w:color w:val="000000" w:themeColor="text1"/>
        </w:rPr>
        <w:t xml:space="preserve"> сам</w:t>
      </w:r>
      <w:r w:rsidRPr="005D4450">
        <w:rPr>
          <w:color w:val="000000" w:themeColor="text1"/>
        </w:rPr>
        <w:t xml:space="preserve"> земельный участок небольших размеров</w:t>
      </w:r>
      <w:r w:rsidR="009D49BC" w:rsidRPr="005D4450">
        <w:rPr>
          <w:color w:val="000000" w:themeColor="text1"/>
        </w:rPr>
        <w:t>, просим п</w:t>
      </w:r>
      <w:r w:rsidR="009D49BC" w:rsidRPr="005D4450">
        <w:rPr>
          <w:color w:val="000000" w:themeColor="text1"/>
        </w:rPr>
        <w:t>редостав</w:t>
      </w:r>
      <w:r w:rsidR="009D49BC" w:rsidRPr="005D4450">
        <w:rPr>
          <w:color w:val="000000" w:themeColor="text1"/>
        </w:rPr>
        <w:t>ить</w:t>
      </w:r>
      <w:r w:rsidR="009D49BC" w:rsidRPr="005D4450">
        <w:rPr>
          <w:color w:val="000000" w:themeColor="text1"/>
        </w:rPr>
        <w:t xml:space="preserve"> разрешени</w:t>
      </w:r>
      <w:r w:rsidR="009D49BC" w:rsidRPr="005D4450">
        <w:rPr>
          <w:color w:val="000000" w:themeColor="text1"/>
        </w:rPr>
        <w:t>е</w:t>
      </w:r>
      <w:r w:rsidR="009D49BC" w:rsidRPr="005D4450">
        <w:rPr>
          <w:color w:val="000000" w:themeColor="text1"/>
        </w:rPr>
        <w:t xml:space="preserve">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части уменьшения минимального отступа от границ земельного участка с западной стороны 5 м до 1,5 м</w:t>
      </w:r>
      <w:r w:rsidR="009D49BC" w:rsidRPr="005D4450">
        <w:rPr>
          <w:color w:val="000000" w:themeColor="text1"/>
        </w:rPr>
        <w:t>.</w:t>
      </w:r>
      <w:r w:rsidR="005D4450">
        <w:rPr>
          <w:color w:val="000000" w:themeColor="text1"/>
        </w:rPr>
        <w:t xml:space="preserve"> Уличный фронт размещения жилых домов по всей улице выдерживается.</w:t>
      </w:r>
    </w:p>
    <w:p w14:paraId="5E92B747" w14:textId="77777777" w:rsidR="009D49BC" w:rsidRPr="005D4450" w:rsidRDefault="009D49BC" w:rsidP="00B62ABF">
      <w:pPr>
        <w:ind w:firstLine="709"/>
        <w:jc w:val="both"/>
        <w:rPr>
          <w:bCs/>
        </w:rPr>
      </w:pPr>
      <w:r w:rsidRPr="005D4450">
        <w:rPr>
          <w:b/>
        </w:rPr>
        <w:t>Константинов А.Н</w:t>
      </w:r>
      <w:r w:rsidR="00B62ABF" w:rsidRPr="005D4450">
        <w:rPr>
          <w:b/>
        </w:rPr>
        <w:t>.</w:t>
      </w:r>
      <w:r w:rsidR="00B61845" w:rsidRPr="005D4450">
        <w:rPr>
          <w:b/>
        </w:rPr>
        <w:t xml:space="preserve">: </w:t>
      </w:r>
      <w:r w:rsidR="002476F5" w:rsidRPr="005D4450">
        <w:rPr>
          <w:bCs/>
        </w:rPr>
        <w:t>в ходе проведения публичных слушаний замечания, предложения по данному вопросу не поступали.</w:t>
      </w:r>
    </w:p>
    <w:p w14:paraId="6FAE7072" w14:textId="28C63109" w:rsidR="005D4450" w:rsidRPr="005D4450" w:rsidRDefault="009D49BC" w:rsidP="005D4450">
      <w:pPr>
        <w:pStyle w:val="a3"/>
        <w:suppressAutoHyphens/>
        <w:ind w:left="0" w:firstLine="993"/>
        <w:contextualSpacing/>
        <w:jc w:val="both"/>
      </w:pPr>
      <w:r w:rsidRPr="005D4450">
        <w:rPr>
          <w:b/>
          <w:bCs/>
        </w:rPr>
        <w:t xml:space="preserve">По </w:t>
      </w:r>
      <w:r w:rsidRPr="005D4450">
        <w:rPr>
          <w:b/>
          <w:bCs/>
        </w:rPr>
        <w:t>3</w:t>
      </w:r>
      <w:r w:rsidRPr="005D4450">
        <w:rPr>
          <w:b/>
          <w:bCs/>
        </w:rPr>
        <w:t xml:space="preserve">-му вопросу </w:t>
      </w:r>
      <w:r w:rsidRPr="005D4450">
        <w:rPr>
          <w:b/>
          <w:bCs/>
        </w:rPr>
        <w:t>выступил Львов</w:t>
      </w:r>
      <w:r w:rsidRPr="005D4450">
        <w:rPr>
          <w:color w:val="000000" w:themeColor="text1"/>
        </w:rPr>
        <w:t xml:space="preserve"> Александр Борисович</w:t>
      </w:r>
      <w:r w:rsidRPr="005D4450">
        <w:rPr>
          <w:color w:val="000000" w:themeColor="text1"/>
        </w:rPr>
        <w:t>,</w:t>
      </w:r>
      <w:r w:rsidRPr="005D4450">
        <w:rPr>
          <w:color w:val="000000" w:themeColor="text1"/>
        </w:rPr>
        <w:t xml:space="preserve"> собственник земельного участка с кадастровым номером 21:21:100205:134</w:t>
      </w:r>
      <w:r w:rsidRPr="005D4450">
        <w:rPr>
          <w:color w:val="000000" w:themeColor="text1"/>
        </w:rPr>
        <w:t>. Купили участок с уже заложенным фундаментом. Хотим продолжить строительство дома.</w:t>
      </w:r>
      <w:r w:rsidRPr="005D4450">
        <w:rPr>
          <w:color w:val="000000" w:themeColor="text1"/>
        </w:rPr>
        <w:t xml:space="preserve"> </w:t>
      </w:r>
      <w:r w:rsidR="005D4450">
        <w:rPr>
          <w:color w:val="000000" w:themeColor="text1"/>
        </w:rPr>
        <w:t xml:space="preserve">Просим </w:t>
      </w:r>
      <w:r w:rsidR="005D4450" w:rsidRPr="005D4450">
        <w:t>уменьш</w:t>
      </w:r>
      <w:r w:rsidR="005D4450">
        <w:t xml:space="preserve">ить </w:t>
      </w:r>
      <w:r w:rsidR="005D4450" w:rsidRPr="005D4450">
        <w:t>минимальный</w:t>
      </w:r>
      <w:r w:rsidR="005D4450" w:rsidRPr="005D4450">
        <w:t xml:space="preserve"> отступ от границ земельного участка с восточной стороны 5 м до 1 м.</w:t>
      </w:r>
    </w:p>
    <w:p w14:paraId="0A171BFC" w14:textId="0C3508FA" w:rsidR="009D49BC" w:rsidRPr="005D4450" w:rsidRDefault="005D4450" w:rsidP="009D49BC">
      <w:pPr>
        <w:suppressAutoHyphens/>
        <w:ind w:firstLine="709"/>
        <w:contextualSpacing/>
        <w:jc w:val="both"/>
        <w:rPr>
          <w:color w:val="000000" w:themeColor="text1"/>
        </w:rPr>
      </w:pPr>
      <w:r w:rsidRPr="005D4450">
        <w:rPr>
          <w:b/>
          <w:bCs/>
          <w:color w:val="000000" w:themeColor="text1"/>
        </w:rPr>
        <w:t>Константинов А.Н.:</w:t>
      </w:r>
      <w:r w:rsidRPr="005D4450">
        <w:rPr>
          <w:color w:val="000000" w:themeColor="text1"/>
        </w:rPr>
        <w:t xml:space="preserve"> в ходе проведения публичных слушаний замечания, предложения по данному вопросу не поступали.</w:t>
      </w:r>
    </w:p>
    <w:p w14:paraId="556821BE" w14:textId="1313A396" w:rsidR="00AD5283" w:rsidRPr="00B62ABF" w:rsidRDefault="005D4450" w:rsidP="00B62ABF">
      <w:pPr>
        <w:ind w:firstLine="709"/>
        <w:jc w:val="both"/>
      </w:pPr>
      <w:r>
        <w:rPr>
          <w:b/>
        </w:rPr>
        <w:t>Константинов А.Н</w:t>
      </w:r>
      <w:r w:rsidR="005A7978" w:rsidRPr="005A7978">
        <w:rPr>
          <w:b/>
        </w:rPr>
        <w:t>.:</w:t>
      </w:r>
      <w:r w:rsidR="005A7978">
        <w:rPr>
          <w:b/>
        </w:rPr>
        <w:t xml:space="preserve"> </w:t>
      </w:r>
      <w:r w:rsidR="00AD5283" w:rsidRPr="00B62ABF">
        <w:t xml:space="preserve">Если иных предложений и замечаний нет, предлагаю подвести итоги проделанной работы. </w:t>
      </w:r>
    </w:p>
    <w:p w14:paraId="16E34C45" w14:textId="77777777" w:rsidR="00AD5283" w:rsidRPr="00B62ABF" w:rsidRDefault="00AD5283" w:rsidP="00B62ABF">
      <w:pPr>
        <w:ind w:firstLine="709"/>
        <w:jc w:val="both"/>
      </w:pPr>
      <w:r w:rsidRPr="00B62ABF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0622D481" w14:textId="47EC3D90" w:rsidR="004B783F" w:rsidRPr="00B62ABF" w:rsidRDefault="004B783F" w:rsidP="00B62ABF">
      <w:pPr>
        <w:ind w:firstLine="709"/>
        <w:jc w:val="both"/>
      </w:pPr>
      <w:r w:rsidRPr="00B62ABF">
        <w:t xml:space="preserve">Публичные слушания по вопросам предоставления разрешения на отклонения от предельных параметров разрешенного строительства, реконструкции объекта капитального строительства считать состоявшимися. </w:t>
      </w:r>
    </w:p>
    <w:p w14:paraId="59F38FA4" w14:textId="33A96F62" w:rsidR="00AD5283" w:rsidRPr="00B62ABF" w:rsidRDefault="00AD5283" w:rsidP="00B62ABF">
      <w:pPr>
        <w:ind w:firstLine="709"/>
        <w:jc w:val="both"/>
      </w:pPr>
      <w:r w:rsidRPr="00B62ABF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6FDA692E" w14:textId="77777777" w:rsidR="00AD5283" w:rsidRPr="00B62ABF" w:rsidRDefault="00AD5283" w:rsidP="00B62ABF">
      <w:pPr>
        <w:ind w:firstLine="709"/>
        <w:jc w:val="both"/>
      </w:pPr>
      <w:r w:rsidRPr="00B62ABF">
        <w:t xml:space="preserve">1) подготовить протокол и заключение по результатам данных публичных слушаний; </w:t>
      </w:r>
    </w:p>
    <w:p w14:paraId="29020B6A" w14:textId="419095DF" w:rsidR="00AD5283" w:rsidRPr="00B62ABF" w:rsidRDefault="00AD5283" w:rsidP="00B62ABF">
      <w:pPr>
        <w:ind w:firstLine="709"/>
        <w:jc w:val="both"/>
      </w:pPr>
      <w:r w:rsidRPr="00B62ABF">
        <w:lastRenderedPageBreak/>
        <w:t xml:space="preserve">2) опубликовать заключение о результатах публичных слушаний в периодическом </w:t>
      </w:r>
      <w:r w:rsidR="00EA2583" w:rsidRPr="00B62ABF">
        <w:t xml:space="preserve">печатном </w:t>
      </w:r>
      <w:r w:rsidRPr="00B62ABF">
        <w:t>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4E7CA52B" w14:textId="7B7941A4" w:rsidR="00AD5283" w:rsidRPr="00B62ABF" w:rsidRDefault="00AD5283" w:rsidP="00B62ABF">
      <w:pPr>
        <w:ind w:firstLine="709"/>
        <w:jc w:val="both"/>
      </w:pPr>
      <w:r w:rsidRPr="00B62ABF">
        <w:t>3) на основании заключения о результатах публичных слушаний осуществить подготовку рекомендаций о предоставлении разрешени</w:t>
      </w:r>
      <w:r w:rsidR="002F3FBE">
        <w:t>й</w:t>
      </w:r>
      <w:r w:rsidRPr="00B62ABF">
        <w:t xml:space="preserve"> </w:t>
      </w:r>
      <w:r w:rsidR="004B783F" w:rsidRPr="00B62ABF">
        <w:t>на отклонения от предельных параметров разрешенного строительства, реконструкции объекта капитального строительства</w:t>
      </w:r>
      <w:r w:rsidR="00665C1B" w:rsidRPr="00B62ABF">
        <w:t xml:space="preserve"> или</w:t>
      </w:r>
      <w:r w:rsidRPr="00B62ABF">
        <w:t xml:space="preserve"> об отказе в предоставлении таких разрешений с указанием причин принятого решения и направить их </w:t>
      </w:r>
      <w:r w:rsidR="00B418B0">
        <w:t>Главе</w:t>
      </w:r>
      <w:r w:rsidRPr="00B62ABF">
        <w:t xml:space="preserve"> Чебоксарского муниципального округа 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46BBD0B8" w14:textId="0CB3793A" w:rsidR="00E90B0C" w:rsidRPr="00B62ABF" w:rsidRDefault="00E90B0C" w:rsidP="00B62ABF">
      <w:pPr>
        <w:tabs>
          <w:tab w:val="left" w:pos="8385"/>
        </w:tabs>
        <w:jc w:val="both"/>
      </w:pPr>
    </w:p>
    <w:p w14:paraId="1718B053" w14:textId="3BAF8424" w:rsidR="00AD5283" w:rsidRPr="00B62ABF" w:rsidRDefault="00AD5283" w:rsidP="00B62ABF">
      <w:pPr>
        <w:tabs>
          <w:tab w:val="left" w:pos="8385"/>
        </w:tabs>
        <w:jc w:val="both"/>
      </w:pPr>
      <w:r w:rsidRPr="00B62ABF">
        <w:t xml:space="preserve">Председатель                                                                                           </w:t>
      </w:r>
      <w:r w:rsidR="00665C1B" w:rsidRPr="00B62ABF">
        <w:t xml:space="preserve">                      </w:t>
      </w:r>
      <w:proofErr w:type="spellStart"/>
      <w:r w:rsidR="00B418B0">
        <w:t>А.</w:t>
      </w:r>
      <w:r w:rsidR="00743ED4">
        <w:t>Н.Константинов</w:t>
      </w:r>
      <w:proofErr w:type="spellEnd"/>
    </w:p>
    <w:p w14:paraId="75EF360A" w14:textId="6C830609" w:rsidR="003C1690" w:rsidRPr="00B62ABF" w:rsidRDefault="003C1690" w:rsidP="00B62ABF">
      <w:pPr>
        <w:tabs>
          <w:tab w:val="left" w:pos="8385"/>
        </w:tabs>
        <w:jc w:val="both"/>
      </w:pPr>
    </w:p>
    <w:p w14:paraId="1762A0B7" w14:textId="4D028D30" w:rsidR="00DB3D1E" w:rsidRPr="00B62ABF" w:rsidRDefault="00AD5283" w:rsidP="00B62ABF">
      <w:pPr>
        <w:tabs>
          <w:tab w:val="left" w:pos="8385"/>
        </w:tabs>
        <w:jc w:val="both"/>
      </w:pPr>
      <w:r w:rsidRPr="00B62ABF">
        <w:t>Протокол вел</w:t>
      </w:r>
      <w:r w:rsidR="009D0217" w:rsidRPr="00B62ABF">
        <w:t>а</w:t>
      </w:r>
      <w:r w:rsidRPr="00B62ABF">
        <w:t xml:space="preserve">                                                                                                               </w:t>
      </w:r>
      <w:proofErr w:type="spellStart"/>
      <w:r w:rsidRPr="00B62ABF">
        <w:t>Н.Г.Грацилева</w:t>
      </w:r>
      <w:proofErr w:type="spellEnd"/>
    </w:p>
    <w:sectPr w:rsidR="00DB3D1E" w:rsidRPr="00B62ABF" w:rsidSect="00B307F7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3CF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132ED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72368078">
    <w:abstractNumId w:val="2"/>
  </w:num>
  <w:num w:numId="2" w16cid:durableId="1107457974">
    <w:abstractNumId w:val="1"/>
  </w:num>
  <w:num w:numId="3" w16cid:durableId="86490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1656E"/>
    <w:rsid w:val="000165C8"/>
    <w:rsid w:val="00020CA2"/>
    <w:rsid w:val="00021992"/>
    <w:rsid w:val="00026B66"/>
    <w:rsid w:val="00042B03"/>
    <w:rsid w:val="000558A6"/>
    <w:rsid w:val="00086BFF"/>
    <w:rsid w:val="000A3853"/>
    <w:rsid w:val="000A4930"/>
    <w:rsid w:val="000B7739"/>
    <w:rsid w:val="000C590A"/>
    <w:rsid w:val="000F3DBE"/>
    <w:rsid w:val="001128B2"/>
    <w:rsid w:val="00117E16"/>
    <w:rsid w:val="0012313C"/>
    <w:rsid w:val="00133F33"/>
    <w:rsid w:val="00134D45"/>
    <w:rsid w:val="00144D7C"/>
    <w:rsid w:val="001464F8"/>
    <w:rsid w:val="001E7CA9"/>
    <w:rsid w:val="001F5BA5"/>
    <w:rsid w:val="0021478C"/>
    <w:rsid w:val="002169EA"/>
    <w:rsid w:val="002324FE"/>
    <w:rsid w:val="00240B15"/>
    <w:rsid w:val="00240B59"/>
    <w:rsid w:val="002418FD"/>
    <w:rsid w:val="002476F5"/>
    <w:rsid w:val="00265C92"/>
    <w:rsid w:val="00267959"/>
    <w:rsid w:val="002872D8"/>
    <w:rsid w:val="002D1F33"/>
    <w:rsid w:val="002E1DBD"/>
    <w:rsid w:val="002E294C"/>
    <w:rsid w:val="002E438E"/>
    <w:rsid w:val="002F3FBE"/>
    <w:rsid w:val="002F4250"/>
    <w:rsid w:val="00346A86"/>
    <w:rsid w:val="00353343"/>
    <w:rsid w:val="00360D6D"/>
    <w:rsid w:val="0038062C"/>
    <w:rsid w:val="00390790"/>
    <w:rsid w:val="003967E8"/>
    <w:rsid w:val="003C1690"/>
    <w:rsid w:val="003C38FF"/>
    <w:rsid w:val="003C6461"/>
    <w:rsid w:val="003F3C18"/>
    <w:rsid w:val="003F3DED"/>
    <w:rsid w:val="003F69A6"/>
    <w:rsid w:val="00425F69"/>
    <w:rsid w:val="00440AE0"/>
    <w:rsid w:val="004422F7"/>
    <w:rsid w:val="004553B2"/>
    <w:rsid w:val="00460571"/>
    <w:rsid w:val="004861F9"/>
    <w:rsid w:val="004971D2"/>
    <w:rsid w:val="00497899"/>
    <w:rsid w:val="004A1B6B"/>
    <w:rsid w:val="004B201E"/>
    <w:rsid w:val="004B783F"/>
    <w:rsid w:val="004C33D0"/>
    <w:rsid w:val="004C7E0F"/>
    <w:rsid w:val="004D6EF9"/>
    <w:rsid w:val="00543B01"/>
    <w:rsid w:val="0056671C"/>
    <w:rsid w:val="00566AF7"/>
    <w:rsid w:val="00583352"/>
    <w:rsid w:val="00586C43"/>
    <w:rsid w:val="005A13C3"/>
    <w:rsid w:val="005A7978"/>
    <w:rsid w:val="005B7340"/>
    <w:rsid w:val="005D4450"/>
    <w:rsid w:val="005E7352"/>
    <w:rsid w:val="00615D52"/>
    <w:rsid w:val="00617CBE"/>
    <w:rsid w:val="00626EED"/>
    <w:rsid w:val="006424CF"/>
    <w:rsid w:val="00655FF2"/>
    <w:rsid w:val="00661900"/>
    <w:rsid w:val="00665C1B"/>
    <w:rsid w:val="00674432"/>
    <w:rsid w:val="006911D8"/>
    <w:rsid w:val="006A7BBE"/>
    <w:rsid w:val="006B61B8"/>
    <w:rsid w:val="006C30C2"/>
    <w:rsid w:val="006D1805"/>
    <w:rsid w:val="006D2902"/>
    <w:rsid w:val="006D39DF"/>
    <w:rsid w:val="00743ED4"/>
    <w:rsid w:val="007445D3"/>
    <w:rsid w:val="0075005D"/>
    <w:rsid w:val="00753AD5"/>
    <w:rsid w:val="007568A5"/>
    <w:rsid w:val="007A10F7"/>
    <w:rsid w:val="007B0B5A"/>
    <w:rsid w:val="007B754C"/>
    <w:rsid w:val="007B793B"/>
    <w:rsid w:val="007C192F"/>
    <w:rsid w:val="007E066F"/>
    <w:rsid w:val="007F5744"/>
    <w:rsid w:val="007F5F96"/>
    <w:rsid w:val="0082658F"/>
    <w:rsid w:val="00826C56"/>
    <w:rsid w:val="00832770"/>
    <w:rsid w:val="0086061A"/>
    <w:rsid w:val="00866072"/>
    <w:rsid w:val="00873D0B"/>
    <w:rsid w:val="008B098B"/>
    <w:rsid w:val="008B6C82"/>
    <w:rsid w:val="008D4C0F"/>
    <w:rsid w:val="008E10BB"/>
    <w:rsid w:val="008F368B"/>
    <w:rsid w:val="0092067A"/>
    <w:rsid w:val="00941305"/>
    <w:rsid w:val="00947809"/>
    <w:rsid w:val="00952843"/>
    <w:rsid w:val="009543BB"/>
    <w:rsid w:val="00955B41"/>
    <w:rsid w:val="00991AE8"/>
    <w:rsid w:val="0099225E"/>
    <w:rsid w:val="009A3209"/>
    <w:rsid w:val="009A4EF4"/>
    <w:rsid w:val="009C4905"/>
    <w:rsid w:val="009D0217"/>
    <w:rsid w:val="009D49BC"/>
    <w:rsid w:val="00A16CBD"/>
    <w:rsid w:val="00A269F3"/>
    <w:rsid w:val="00A551DC"/>
    <w:rsid w:val="00A577CD"/>
    <w:rsid w:val="00A60AED"/>
    <w:rsid w:val="00A65909"/>
    <w:rsid w:val="00AA2301"/>
    <w:rsid w:val="00AD4D85"/>
    <w:rsid w:val="00AD5283"/>
    <w:rsid w:val="00B1448F"/>
    <w:rsid w:val="00B307F7"/>
    <w:rsid w:val="00B32761"/>
    <w:rsid w:val="00B418B0"/>
    <w:rsid w:val="00B61845"/>
    <w:rsid w:val="00B62ABF"/>
    <w:rsid w:val="00B73022"/>
    <w:rsid w:val="00B83A4F"/>
    <w:rsid w:val="00B84136"/>
    <w:rsid w:val="00BA1E47"/>
    <w:rsid w:val="00BF4D36"/>
    <w:rsid w:val="00C20737"/>
    <w:rsid w:val="00C2526A"/>
    <w:rsid w:val="00C61795"/>
    <w:rsid w:val="00C91B05"/>
    <w:rsid w:val="00CA2A00"/>
    <w:rsid w:val="00CB455B"/>
    <w:rsid w:val="00CD4CA8"/>
    <w:rsid w:val="00CE7D4F"/>
    <w:rsid w:val="00D01441"/>
    <w:rsid w:val="00D04113"/>
    <w:rsid w:val="00D16EBC"/>
    <w:rsid w:val="00D17022"/>
    <w:rsid w:val="00D304EF"/>
    <w:rsid w:val="00D35BAC"/>
    <w:rsid w:val="00D35FDD"/>
    <w:rsid w:val="00D50973"/>
    <w:rsid w:val="00DA221E"/>
    <w:rsid w:val="00DB3D1E"/>
    <w:rsid w:val="00DD5A0E"/>
    <w:rsid w:val="00DF7AE2"/>
    <w:rsid w:val="00E17926"/>
    <w:rsid w:val="00E33A3A"/>
    <w:rsid w:val="00E4011B"/>
    <w:rsid w:val="00E507F7"/>
    <w:rsid w:val="00E849CB"/>
    <w:rsid w:val="00E90B0C"/>
    <w:rsid w:val="00EA2583"/>
    <w:rsid w:val="00EF0A2E"/>
    <w:rsid w:val="00F058EA"/>
    <w:rsid w:val="00F1633A"/>
    <w:rsid w:val="00F90DB6"/>
    <w:rsid w:val="00FA2DA2"/>
    <w:rsid w:val="00FD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  <w15:docId w15:val="{BE206806-967F-4E8E-86F7-347E8E8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2024-03-07T07:25:00Z</cp:lastPrinted>
  <dcterms:created xsi:type="dcterms:W3CDTF">2024-03-07T07:28:00Z</dcterms:created>
  <dcterms:modified xsi:type="dcterms:W3CDTF">2024-03-07T07:28:00Z</dcterms:modified>
</cp:coreProperties>
</file>