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BA00FE" w:rsidP="00662AC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662AC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BA00FE" w:rsidP="00662AC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662AC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BA00FE" w:rsidRPr="004349F0" w:rsidTr="0073477F">
        <w:tc>
          <w:tcPr>
            <w:tcW w:w="6062" w:type="dxa"/>
          </w:tcPr>
          <w:p w:rsidR="00BA00FE" w:rsidRPr="004349F0" w:rsidRDefault="00BA00FE" w:rsidP="0083622F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>О члене участковой избирательной комиссии № 10</w:t>
            </w:r>
            <w:r w:rsidR="00662ACB" w:rsidRPr="004349F0">
              <w:rPr>
                <w:rFonts w:ascii="Times New Roman" w:hAnsi="Times New Roman" w:cs="Mangal"/>
                <w:b/>
                <w:sz w:val="26"/>
                <w:szCs w:val="26"/>
              </w:rPr>
              <w:t>30</w:t>
            </w:r>
            <w:r w:rsidRPr="004349F0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r w:rsidR="00662ACB" w:rsidRPr="004349F0">
              <w:rPr>
                <w:rFonts w:ascii="Times New Roman" w:hAnsi="Times New Roman" w:cs="Mangal"/>
                <w:b/>
                <w:sz w:val="26"/>
                <w:szCs w:val="26"/>
              </w:rPr>
              <w:t>Ефремове Васили</w:t>
            </w:r>
            <w:r w:rsidR="0083622F" w:rsidRPr="004349F0">
              <w:rPr>
                <w:rFonts w:ascii="Times New Roman" w:hAnsi="Times New Roman" w:cs="Mangal"/>
                <w:b/>
                <w:sz w:val="26"/>
                <w:szCs w:val="26"/>
              </w:rPr>
              <w:t>е</w:t>
            </w:r>
            <w:r w:rsidR="00662ACB" w:rsidRPr="004349F0">
              <w:rPr>
                <w:rFonts w:ascii="Times New Roman" w:hAnsi="Times New Roman" w:cs="Mangal"/>
                <w:b/>
                <w:sz w:val="26"/>
                <w:szCs w:val="26"/>
              </w:rPr>
              <w:t xml:space="preserve"> Васильевиче</w:t>
            </w:r>
          </w:p>
        </w:tc>
      </w:tr>
    </w:tbl>
    <w:p w:rsidR="00BA00FE" w:rsidRPr="004349F0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A00FE" w:rsidRPr="004349F0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349F0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</w:t>
      </w:r>
      <w:proofErr w:type="spellStart"/>
      <w:r w:rsidRPr="004349F0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4349F0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r w:rsidRPr="004349F0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r w:rsidRPr="004349F0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4349F0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4349F0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A00FE" w:rsidRPr="004349F0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662ACB" w:rsidRPr="004349F0">
        <w:rPr>
          <w:rFonts w:ascii="Times New Roman" w:hAnsi="Times New Roman" w:cs="Times New Roman"/>
          <w:bCs/>
          <w:sz w:val="26"/>
          <w:szCs w:val="26"/>
        </w:rPr>
        <w:t>Ефремова Василия Васильевича</w:t>
      </w:r>
      <w:r w:rsidRPr="004349F0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662ACB" w:rsidRPr="004349F0">
        <w:rPr>
          <w:rFonts w:ascii="Times New Roman" w:hAnsi="Times New Roman" w:cs="Times New Roman"/>
          <w:sz w:val="26"/>
          <w:szCs w:val="26"/>
        </w:rPr>
        <w:t>30</w:t>
      </w:r>
      <w:r w:rsidRPr="004349F0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окончания срока полномочий.</w:t>
      </w:r>
    </w:p>
    <w:p w:rsidR="00BA00FE" w:rsidRPr="004349F0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043164" w:rsidRPr="004349F0">
        <w:rPr>
          <w:rFonts w:ascii="Times New Roman" w:hAnsi="Times New Roman" w:cs="Times New Roman"/>
          <w:sz w:val="26"/>
          <w:szCs w:val="26"/>
        </w:rPr>
        <w:t>11 августа</w:t>
      </w:r>
      <w:r w:rsidRPr="004349F0">
        <w:rPr>
          <w:rFonts w:ascii="Times New Roman" w:hAnsi="Times New Roman" w:cs="Times New Roman"/>
          <w:sz w:val="26"/>
          <w:szCs w:val="26"/>
        </w:rPr>
        <w:t xml:space="preserve"> 2022 года представить в </w:t>
      </w:r>
      <w:proofErr w:type="spellStart"/>
      <w:r w:rsidRPr="004349F0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4349F0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036BB9" w:rsidRPr="004349F0">
        <w:rPr>
          <w:rFonts w:ascii="Times New Roman" w:hAnsi="Times New Roman" w:cs="Times New Roman"/>
          <w:sz w:val="26"/>
          <w:szCs w:val="26"/>
        </w:rPr>
        <w:t>09</w:t>
      </w:r>
      <w:r w:rsidRPr="004349F0">
        <w:rPr>
          <w:rFonts w:ascii="Times New Roman" w:hAnsi="Times New Roman" w:cs="Times New Roman"/>
          <w:sz w:val="26"/>
          <w:szCs w:val="26"/>
        </w:rPr>
        <w:t>.</w:t>
      </w:r>
    </w:p>
    <w:p w:rsidR="00BA00FE" w:rsidRPr="004349F0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4349F0">
        <w:rPr>
          <w:rFonts w:ascii="Times New Roman" w:hAnsi="Times New Roman" w:cs="Times New Roman"/>
          <w:sz w:val="26"/>
          <w:szCs w:val="26"/>
        </w:rPr>
        <w:t>3. </w:t>
      </w:r>
      <w:r w:rsidRPr="004349F0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</w:t>
      </w:r>
      <w:proofErr w:type="spellStart"/>
      <w:r w:rsidRPr="004349F0">
        <w:rPr>
          <w:rFonts w:ascii="Times New Roman" w:hAnsi="Times New Roman" w:cs="Mangal"/>
          <w:sz w:val="26"/>
          <w:szCs w:val="26"/>
        </w:rPr>
        <w:t>Красночетайская</w:t>
      </w:r>
      <w:proofErr w:type="spellEnd"/>
      <w:r w:rsidRPr="004349F0">
        <w:rPr>
          <w:rFonts w:ascii="Times New Roman" w:hAnsi="Times New Roman" w:cs="Mangal"/>
          <w:sz w:val="26"/>
          <w:szCs w:val="26"/>
        </w:rPr>
        <w:t xml:space="preserve"> территориальная избирательная комиссия» в сети Интернет.</w:t>
      </w:r>
    </w:p>
    <w:p w:rsidR="00753511" w:rsidRPr="004349F0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F24BA" w:rsidRPr="004349F0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349F0" w:rsidTr="00BA671B">
        <w:tc>
          <w:tcPr>
            <w:tcW w:w="4785" w:type="dxa"/>
          </w:tcPr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349F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349F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349F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349F0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349F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44751"/>
    <w:rsid w:val="00175950"/>
    <w:rsid w:val="00191BA8"/>
    <w:rsid w:val="001923A5"/>
    <w:rsid w:val="001B4E86"/>
    <w:rsid w:val="00241162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49F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438"/>
    <w:rsid w:val="005C6997"/>
    <w:rsid w:val="005E5C3D"/>
    <w:rsid w:val="00650193"/>
    <w:rsid w:val="00654176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622F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847D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2022-08-05T07:13:00Z</cp:lastPrinted>
  <dcterms:created xsi:type="dcterms:W3CDTF">2022-07-25T16:32:00Z</dcterms:created>
  <dcterms:modified xsi:type="dcterms:W3CDTF">2022-08-05T07:13:00Z</dcterms:modified>
</cp:coreProperties>
</file>