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427CCB" w:rsidRPr="001A56C0" w:rsidTr="009F14F0">
        <w:trPr>
          <w:trHeight w:val="2408"/>
        </w:trPr>
        <w:tc>
          <w:tcPr>
            <w:tcW w:w="4075" w:type="dxa"/>
          </w:tcPr>
          <w:p w:rsidR="00427CCB" w:rsidRPr="001A56C0" w:rsidRDefault="00427CCB" w:rsidP="00427CCB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  <w:proofErr w:type="spellStart"/>
            <w:r w:rsidRPr="001A56C0">
              <w:rPr>
                <w:rFonts w:ascii="Times New Roman" w:hAnsi="Times New Roman"/>
              </w:rPr>
              <w:t>Чǎ</w:t>
            </w:r>
            <w:proofErr w:type="gramStart"/>
            <w:r w:rsidRPr="001A56C0">
              <w:rPr>
                <w:rFonts w:ascii="Times New Roman" w:hAnsi="Times New Roman"/>
              </w:rPr>
              <w:t>ваш</w:t>
            </w:r>
            <w:proofErr w:type="spellEnd"/>
            <w:proofErr w:type="gramEnd"/>
            <w:r w:rsidRPr="001A56C0">
              <w:rPr>
                <w:rFonts w:ascii="Times New Roman" w:hAnsi="Times New Roman"/>
              </w:rPr>
              <w:t xml:space="preserve"> Республики</w:t>
            </w:r>
          </w:p>
          <w:p w:rsidR="00427CCB" w:rsidRPr="001A56C0" w:rsidRDefault="00427CCB" w:rsidP="00427CCB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Муркаш</w:t>
            </w:r>
            <w:proofErr w:type="spellEnd"/>
          </w:p>
          <w:p w:rsidR="00427CCB" w:rsidRDefault="00427CCB" w:rsidP="00427CC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427CCB" w:rsidRPr="001A56C0" w:rsidRDefault="00427CCB" w:rsidP="00427CC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427CCB" w:rsidRPr="001A56C0" w:rsidRDefault="00427CCB" w:rsidP="00427CCB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  <w:p w:rsidR="00427CCB" w:rsidRPr="001A56C0" w:rsidRDefault="00427CCB" w:rsidP="00427CCB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  <w:r w:rsidRPr="001A56C0">
              <w:rPr>
                <w:rFonts w:ascii="Times New Roman" w:hAnsi="Times New Roman"/>
              </w:rPr>
              <w:t>ЙЫШĂНУ</w:t>
            </w:r>
          </w:p>
          <w:p w:rsidR="00427CCB" w:rsidRPr="001A56C0" w:rsidRDefault="00427CCB" w:rsidP="009F14F0">
            <w:pPr>
              <w:pStyle w:val="16"/>
              <w:jc w:val="center"/>
            </w:pPr>
          </w:p>
          <w:p w:rsidR="00427CCB" w:rsidRPr="001A56C0" w:rsidRDefault="00427CCB" w:rsidP="009F14F0">
            <w:pPr>
              <w:pStyle w:val="16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427CCB" w:rsidRDefault="00427CCB" w:rsidP="009F14F0">
            <w:pPr>
              <w:pStyle w:val="21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27CCB" w:rsidRPr="00EB09BC" w:rsidRDefault="00427CCB" w:rsidP="009F14F0">
            <w:pPr>
              <w:pStyle w:val="16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427CCB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Моргаушского</w:t>
            </w:r>
            <w:proofErr w:type="spellEnd"/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27CCB" w:rsidRPr="001A56C0" w:rsidRDefault="00DB013B" w:rsidP="009F14F0">
            <w:pPr>
              <w:pStyle w:val="16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  <w:r w:rsidR="00427CC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  <w:r w:rsidR="00427CC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427CCB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427CC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427CCB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2161</w:t>
            </w:r>
          </w:p>
          <w:p w:rsidR="00427CCB" w:rsidRPr="001A56C0" w:rsidRDefault="00427CCB" w:rsidP="009F14F0">
            <w:pPr>
              <w:pStyle w:val="16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427CCB" w:rsidRPr="001A56C0" w:rsidRDefault="00427CCB" w:rsidP="009F14F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D5D" w:rsidRDefault="00D24D5D" w:rsidP="00D24D5D">
      <w:pPr>
        <w:ind w:right="5622"/>
        <w:rPr>
          <w:b/>
          <w:lang w:eastAsia="ar-SA"/>
        </w:rPr>
      </w:pPr>
    </w:p>
    <w:p w:rsidR="00D24D5D" w:rsidRDefault="00E42CAF" w:rsidP="00E86BD0">
      <w:pPr>
        <w:pStyle w:val="11"/>
        <w:numPr>
          <w:ilvl w:val="0"/>
          <w:numId w:val="0"/>
        </w:numPr>
        <w:tabs>
          <w:tab w:val="left" w:pos="4253"/>
          <w:tab w:val="left" w:pos="4536"/>
          <w:tab w:val="left" w:pos="4678"/>
        </w:tabs>
        <w:ind w:left="-142" w:right="4818"/>
        <w:jc w:val="both"/>
        <w:rPr>
          <w:rFonts w:ascii="Times New Roman" w:hAnsi="Times New Roman" w:cs="Times New Roman"/>
          <w:bCs w:val="0"/>
          <w:color w:val="auto"/>
        </w:rPr>
      </w:pPr>
      <w:proofErr w:type="gramStart"/>
      <w:r>
        <w:rPr>
          <w:rFonts w:ascii="Times New Roman" w:hAnsi="Times New Roman" w:cs="Times New Roman"/>
          <w:bCs w:val="0"/>
          <w:color w:val="auto"/>
        </w:rPr>
        <w:t xml:space="preserve">Об утверждении Порядка принятия решений о признании безнадежной к взысканию задолженности по платежам в </w:t>
      </w:r>
      <w:r w:rsidR="007A4675">
        <w:rPr>
          <w:rFonts w:ascii="Times New Roman" w:hAnsi="Times New Roman" w:cs="Times New Roman"/>
          <w:bCs w:val="0"/>
          <w:color w:val="auto"/>
        </w:rPr>
        <w:t xml:space="preserve">местный </w:t>
      </w:r>
      <w:r>
        <w:rPr>
          <w:rFonts w:ascii="Times New Roman" w:hAnsi="Times New Roman" w:cs="Times New Roman"/>
          <w:bCs w:val="0"/>
          <w:color w:val="auto"/>
        </w:rPr>
        <w:t>бюджет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</w:t>
      </w:r>
      <w:proofErr w:type="spellStart"/>
      <w:r w:rsidR="0019146A">
        <w:rPr>
          <w:rFonts w:ascii="Times New Roman" w:hAnsi="Times New Roman" w:cs="Times New Roman"/>
          <w:bCs w:val="0"/>
          <w:color w:val="auto"/>
        </w:rPr>
        <w:t>Моргаушского</w:t>
      </w:r>
      <w:proofErr w:type="spellEnd"/>
      <w:r>
        <w:rPr>
          <w:rFonts w:ascii="Times New Roman" w:hAnsi="Times New Roman" w:cs="Times New Roman"/>
          <w:bCs w:val="0"/>
          <w:color w:val="auto"/>
        </w:rPr>
        <w:t xml:space="preserve"> муниципального округа Чувашской Республики</w:t>
      </w:r>
    </w:p>
    <w:p w:rsidR="00E86BD0" w:rsidRDefault="00E86BD0" w:rsidP="00E86BD0">
      <w:pPr>
        <w:rPr>
          <w:lang w:eastAsia="ar-SA"/>
        </w:rPr>
      </w:pPr>
    </w:p>
    <w:p w:rsidR="00E86BD0" w:rsidRPr="00E86BD0" w:rsidRDefault="00E86BD0" w:rsidP="00E86BD0">
      <w:pPr>
        <w:rPr>
          <w:lang w:eastAsia="ar-SA"/>
        </w:rPr>
      </w:pPr>
    </w:p>
    <w:p w:rsidR="00D24D5D" w:rsidRPr="00E42CAF" w:rsidRDefault="00D24D5D" w:rsidP="00752AB3">
      <w:pPr>
        <w:ind w:firstLine="709"/>
        <w:jc w:val="both"/>
      </w:pPr>
      <w:r w:rsidRPr="00E42CAF">
        <w:t xml:space="preserve">В соответствии со </w:t>
      </w:r>
      <w:hyperlink r:id="rId9" w:history="1">
        <w:r w:rsidRPr="00E42CAF">
          <w:rPr>
            <w:rStyle w:val="a6"/>
            <w:rFonts w:cs="Times New Roman CYR"/>
            <w:b w:val="0"/>
            <w:color w:val="auto"/>
          </w:rPr>
          <w:t>статьей 47.2</w:t>
        </w:r>
      </w:hyperlink>
      <w:r w:rsidRPr="00E42CAF">
        <w:t xml:space="preserve"> Бюджетного кодекса Российской Федерации, </w:t>
      </w:r>
      <w:hyperlink r:id="rId10" w:history="1">
        <w:r w:rsidRPr="00E42CAF">
          <w:rPr>
            <w:rStyle w:val="a6"/>
            <w:rFonts w:cs="Times New Roman CYR"/>
            <w:b w:val="0"/>
            <w:color w:val="auto"/>
          </w:rPr>
          <w:t>постановлением</w:t>
        </w:r>
      </w:hyperlink>
      <w:r w:rsidRPr="00E42CAF">
        <w:t xml:space="preserve"> Правительства Российской Федерации от 6 мая 2016 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proofErr w:type="spellStart"/>
      <w:r w:rsidR="0019146A">
        <w:t>Моргаушского</w:t>
      </w:r>
      <w:proofErr w:type="spellEnd"/>
      <w:r w:rsidRPr="00E42CAF">
        <w:t xml:space="preserve"> муниципального округа Чувашской Республики  </w:t>
      </w:r>
      <w:r w:rsidR="00E42CAF" w:rsidRPr="00E42CAF">
        <w:t xml:space="preserve">             </w:t>
      </w:r>
      <w:r w:rsidRPr="00E42CAF">
        <w:t>постановляет:</w:t>
      </w:r>
    </w:p>
    <w:p w:rsidR="00D24D5D" w:rsidRPr="00094118" w:rsidRDefault="00D24D5D" w:rsidP="00094118">
      <w:pPr>
        <w:pStyle w:val="ae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94118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sub_1000" w:history="1">
        <w:r w:rsidRPr="00094118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Порядок</w:t>
        </w:r>
      </w:hyperlink>
      <w:r w:rsidRPr="00094118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</w:t>
      </w:r>
      <w:r w:rsidR="007A4675" w:rsidRPr="00094118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094118">
        <w:rPr>
          <w:rFonts w:ascii="Times New Roman" w:hAnsi="Times New Roman" w:cs="Times New Roman"/>
          <w:sz w:val="24"/>
          <w:szCs w:val="24"/>
        </w:rPr>
        <w:t>бюджет</w:t>
      </w:r>
      <w:r w:rsidR="00E86BD0" w:rsidRPr="0009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6A" w:rsidRPr="00094118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E86BD0" w:rsidRPr="0009411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9411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094118" w:rsidRPr="00094118" w:rsidRDefault="00094118" w:rsidP="00094118">
      <w:pPr>
        <w:pStyle w:val="ae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4118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094118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09411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02.03.2023 №</w:t>
      </w:r>
      <w:r w:rsidR="00427CCB">
        <w:rPr>
          <w:rFonts w:ascii="Times New Roman" w:hAnsi="Times New Roman" w:cs="Times New Roman"/>
          <w:sz w:val="24"/>
          <w:szCs w:val="24"/>
        </w:rPr>
        <w:t xml:space="preserve"> </w:t>
      </w:r>
      <w:r w:rsidRPr="00094118">
        <w:rPr>
          <w:rFonts w:ascii="Times New Roman" w:hAnsi="Times New Roman" w:cs="Times New Roman"/>
          <w:sz w:val="24"/>
          <w:szCs w:val="24"/>
        </w:rPr>
        <w:t xml:space="preserve">389 «О Порядке принятия решений о </w:t>
      </w:r>
      <w:r w:rsidRPr="00094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118">
        <w:rPr>
          <w:rFonts w:ascii="Times New Roman" w:hAnsi="Times New Roman" w:cs="Times New Roman"/>
          <w:sz w:val="24"/>
          <w:szCs w:val="24"/>
        </w:rPr>
        <w:t xml:space="preserve">признании безнадежной к взысканию задолженности по платежам в бюджет </w:t>
      </w:r>
      <w:proofErr w:type="spellStart"/>
      <w:r w:rsidRPr="00094118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09411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Республики».</w:t>
      </w:r>
    </w:p>
    <w:p w:rsidR="00D24D5D" w:rsidRPr="00094118" w:rsidRDefault="00094118" w:rsidP="00094118">
      <w:pPr>
        <w:ind w:firstLine="709"/>
        <w:jc w:val="both"/>
        <w:rPr>
          <w:color w:val="22272F"/>
          <w:shd w:val="clear" w:color="auto" w:fill="FFFFFF"/>
        </w:rPr>
      </w:pPr>
      <w:bookmarkStart w:id="1" w:name="sub_2"/>
      <w:bookmarkEnd w:id="0"/>
      <w:r>
        <w:t>3</w:t>
      </w:r>
      <w:r w:rsidR="00D24D5D" w:rsidRPr="00094118">
        <w:t>.</w:t>
      </w:r>
      <w:bookmarkStart w:id="2" w:name="sub_3"/>
      <w:bookmarkEnd w:id="1"/>
      <w:r w:rsidR="00D24D5D" w:rsidRPr="00094118">
        <w:t> </w:t>
      </w:r>
      <w:proofErr w:type="gramStart"/>
      <w:r w:rsidR="00D24D5D" w:rsidRPr="00094118">
        <w:rPr>
          <w:color w:val="22272F"/>
          <w:shd w:val="clear" w:color="auto" w:fill="FFFFFF"/>
        </w:rPr>
        <w:t>Контроль за</w:t>
      </w:r>
      <w:proofErr w:type="gramEnd"/>
      <w:r w:rsidR="00D24D5D" w:rsidRPr="00094118">
        <w:rPr>
          <w:color w:val="22272F"/>
          <w:shd w:val="clear" w:color="auto" w:fill="FFFFFF"/>
        </w:rPr>
        <w:t xml:space="preserve"> исполнением настоящего постановления оставляю за собой.</w:t>
      </w:r>
    </w:p>
    <w:p w:rsidR="00D24D5D" w:rsidRPr="00094118" w:rsidRDefault="00427CCB" w:rsidP="00094118">
      <w:pPr>
        <w:ind w:firstLine="709"/>
        <w:jc w:val="both"/>
      </w:pPr>
      <w:r>
        <w:t>4</w:t>
      </w:r>
      <w:r w:rsidR="00D24D5D" w:rsidRPr="00094118">
        <w:t>.</w:t>
      </w:r>
      <w:bookmarkEnd w:id="2"/>
      <w:r w:rsidR="00D24D5D" w:rsidRPr="00094118">
        <w:t xml:space="preserve"> Настоящее постановление вступает в силу после его </w:t>
      </w:r>
      <w:hyperlink r:id="rId11" w:history="1">
        <w:r w:rsidR="00D24D5D" w:rsidRPr="00094118">
          <w:t>официального опубликования</w:t>
        </w:r>
      </w:hyperlink>
      <w:r w:rsidR="00D24D5D" w:rsidRPr="00094118">
        <w:t>.</w:t>
      </w:r>
    </w:p>
    <w:p w:rsidR="00D24D5D" w:rsidRPr="00094118" w:rsidRDefault="00D24D5D" w:rsidP="00094118">
      <w:pPr>
        <w:ind w:firstLine="709"/>
        <w:jc w:val="both"/>
      </w:pPr>
    </w:p>
    <w:p w:rsidR="00D24D5D" w:rsidRDefault="00D24D5D" w:rsidP="00752AB3">
      <w:pPr>
        <w:jc w:val="both"/>
      </w:pPr>
    </w:p>
    <w:p w:rsidR="00D24D5D" w:rsidRDefault="00D24D5D" w:rsidP="00752AB3">
      <w:pPr>
        <w:jc w:val="both"/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D24D5D" w:rsidTr="00BF078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24D5D" w:rsidRDefault="00D24D5D" w:rsidP="00752AB3">
            <w:pPr>
              <w:pStyle w:val="ac"/>
              <w:ind w:hanging="108"/>
              <w:jc w:val="both"/>
            </w:pPr>
            <w:r w:rsidRPr="00680F4B">
              <w:t xml:space="preserve">Глава </w:t>
            </w:r>
            <w:proofErr w:type="spellStart"/>
            <w:r w:rsidR="0019146A">
              <w:t>Моргаушского</w:t>
            </w:r>
            <w:proofErr w:type="spellEnd"/>
            <w:r w:rsidRPr="00680F4B">
              <w:t xml:space="preserve"> </w:t>
            </w:r>
            <w:proofErr w:type="gramStart"/>
            <w:r w:rsidRPr="00680F4B">
              <w:t>муниципального</w:t>
            </w:r>
            <w:proofErr w:type="gramEnd"/>
            <w:r w:rsidRPr="00680F4B">
              <w:t xml:space="preserve"> </w:t>
            </w:r>
          </w:p>
          <w:p w:rsidR="00D24D5D" w:rsidRDefault="00D24D5D" w:rsidP="00752AB3">
            <w:pPr>
              <w:pStyle w:val="ac"/>
              <w:ind w:hanging="108"/>
              <w:jc w:val="both"/>
            </w:pPr>
            <w:r w:rsidRPr="00680F4B"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24D5D" w:rsidRDefault="00E42CAF" w:rsidP="0019146A">
            <w:pPr>
              <w:pStyle w:val="aa"/>
            </w:pPr>
            <w:r>
              <w:t xml:space="preserve">                          </w:t>
            </w:r>
            <w:r w:rsidR="0019146A">
              <w:t>А.Н.Матросов</w:t>
            </w:r>
          </w:p>
        </w:tc>
      </w:tr>
    </w:tbl>
    <w:p w:rsidR="00D24D5D" w:rsidRDefault="00D24D5D" w:rsidP="00752AB3">
      <w:pPr>
        <w:jc w:val="both"/>
      </w:pPr>
    </w:p>
    <w:p w:rsidR="00D24D5D" w:rsidRDefault="00D24D5D" w:rsidP="00752AB3">
      <w:pPr>
        <w:jc w:val="both"/>
      </w:pPr>
    </w:p>
    <w:p w:rsidR="00D24D5D" w:rsidRDefault="00D24D5D" w:rsidP="00D24D5D"/>
    <w:p w:rsidR="00D24D5D" w:rsidRDefault="00D24D5D" w:rsidP="00D24D5D"/>
    <w:p w:rsidR="00D24D5D" w:rsidRDefault="00D24D5D" w:rsidP="00D24D5D"/>
    <w:p w:rsidR="00D24D5D" w:rsidRDefault="00D24D5D" w:rsidP="00D24D5D"/>
    <w:p w:rsidR="00E86BD0" w:rsidRDefault="00E86BD0" w:rsidP="00D24D5D"/>
    <w:p w:rsidR="00D24D5D" w:rsidRDefault="00D24D5D" w:rsidP="00D24D5D"/>
    <w:p w:rsidR="00094118" w:rsidRDefault="00094118" w:rsidP="00D24D5D"/>
    <w:p w:rsidR="00094118" w:rsidRDefault="00094118" w:rsidP="00D24D5D"/>
    <w:p w:rsidR="00D24D5D" w:rsidRPr="00147628" w:rsidRDefault="00D24D5D" w:rsidP="00D24D5D">
      <w:pPr>
        <w:jc w:val="right"/>
        <w:rPr>
          <w:rStyle w:val="a5"/>
          <w:b w:val="0"/>
          <w:bCs w:val="0"/>
        </w:rPr>
      </w:pPr>
      <w:bookmarkStart w:id="3" w:name="sub_1000"/>
      <w:r w:rsidRPr="00147628">
        <w:rPr>
          <w:rStyle w:val="a5"/>
          <w:b w:val="0"/>
          <w:bCs w:val="0"/>
        </w:rPr>
        <w:lastRenderedPageBreak/>
        <w:t>УТВЕРЖДЕН</w:t>
      </w:r>
    </w:p>
    <w:p w:rsidR="00D24D5D" w:rsidRDefault="004A72CA" w:rsidP="00D24D5D">
      <w:pPr>
        <w:jc w:val="right"/>
        <w:rPr>
          <w:rStyle w:val="a5"/>
          <w:b w:val="0"/>
          <w:bCs w:val="0"/>
        </w:rPr>
      </w:pPr>
      <w:hyperlink w:anchor="sub_0" w:history="1">
        <w:r w:rsidR="00D24D5D" w:rsidRPr="00E86BD0">
          <w:rPr>
            <w:rStyle w:val="a6"/>
            <w:b w:val="0"/>
            <w:color w:val="auto"/>
          </w:rPr>
          <w:t>постановлением</w:t>
        </w:r>
      </w:hyperlink>
      <w:r w:rsidR="00D24D5D" w:rsidRPr="00147628">
        <w:rPr>
          <w:rStyle w:val="a5"/>
          <w:b w:val="0"/>
          <w:bCs w:val="0"/>
        </w:rPr>
        <w:t xml:space="preserve"> администрации </w:t>
      </w:r>
    </w:p>
    <w:p w:rsidR="00D24D5D" w:rsidRDefault="00D24D5D" w:rsidP="00D24D5D">
      <w:pPr>
        <w:jc w:val="right"/>
        <w:rPr>
          <w:rStyle w:val="a5"/>
          <w:b w:val="0"/>
          <w:bCs w:val="0"/>
        </w:rPr>
      </w:pPr>
      <w:r w:rsidRPr="00147628">
        <w:rPr>
          <w:rStyle w:val="a5"/>
          <w:b w:val="0"/>
          <w:bCs w:val="0"/>
        </w:rPr>
        <w:t xml:space="preserve"> </w:t>
      </w:r>
      <w:proofErr w:type="spellStart"/>
      <w:r w:rsidR="0019146A">
        <w:rPr>
          <w:rStyle w:val="a5"/>
          <w:b w:val="0"/>
          <w:bCs w:val="0"/>
        </w:rPr>
        <w:t>Моргаушского</w:t>
      </w:r>
      <w:proofErr w:type="spellEnd"/>
      <w:r>
        <w:rPr>
          <w:rStyle w:val="a5"/>
          <w:b w:val="0"/>
          <w:bCs w:val="0"/>
        </w:rPr>
        <w:t xml:space="preserve"> </w:t>
      </w:r>
      <w:r w:rsidRPr="00147628">
        <w:rPr>
          <w:rStyle w:val="a5"/>
          <w:b w:val="0"/>
          <w:bCs w:val="0"/>
        </w:rPr>
        <w:t>муниципального</w:t>
      </w:r>
    </w:p>
    <w:p w:rsidR="00D24D5D" w:rsidRPr="00147628" w:rsidRDefault="00D24D5D" w:rsidP="00D24D5D">
      <w:pPr>
        <w:jc w:val="right"/>
        <w:rPr>
          <w:rStyle w:val="a5"/>
          <w:b w:val="0"/>
          <w:bCs w:val="0"/>
        </w:rPr>
      </w:pPr>
      <w:r w:rsidRPr="00147628">
        <w:rPr>
          <w:rStyle w:val="a5"/>
          <w:b w:val="0"/>
          <w:bCs w:val="0"/>
        </w:rPr>
        <w:t xml:space="preserve"> ок</w:t>
      </w:r>
      <w:r w:rsidR="0019146A">
        <w:rPr>
          <w:rStyle w:val="a5"/>
          <w:b w:val="0"/>
          <w:bCs w:val="0"/>
        </w:rPr>
        <w:t>руга Чувашской Республики</w:t>
      </w:r>
      <w:r w:rsidR="0019146A">
        <w:rPr>
          <w:rStyle w:val="a5"/>
          <w:b w:val="0"/>
          <w:bCs w:val="0"/>
        </w:rPr>
        <w:br/>
        <w:t xml:space="preserve">от </w:t>
      </w:r>
      <w:r w:rsidR="00DB013B">
        <w:rPr>
          <w:rStyle w:val="a5"/>
          <w:b w:val="0"/>
          <w:bCs w:val="0"/>
        </w:rPr>
        <w:t>15</w:t>
      </w:r>
      <w:r w:rsidR="0019146A">
        <w:rPr>
          <w:rStyle w:val="a5"/>
          <w:b w:val="0"/>
          <w:bCs w:val="0"/>
        </w:rPr>
        <w:t>.</w:t>
      </w:r>
      <w:r w:rsidR="00DB013B">
        <w:rPr>
          <w:rStyle w:val="a5"/>
          <w:b w:val="0"/>
          <w:bCs w:val="0"/>
        </w:rPr>
        <w:t>11.</w:t>
      </w:r>
      <w:r w:rsidRPr="00147628">
        <w:rPr>
          <w:rStyle w:val="a5"/>
          <w:b w:val="0"/>
          <w:bCs w:val="0"/>
        </w:rPr>
        <w:t xml:space="preserve">2023 г. № </w:t>
      </w:r>
      <w:r w:rsidR="00DB013B">
        <w:rPr>
          <w:rStyle w:val="a5"/>
          <w:b w:val="0"/>
          <w:bCs w:val="0"/>
        </w:rPr>
        <w:t>2161</w:t>
      </w:r>
    </w:p>
    <w:bookmarkEnd w:id="3"/>
    <w:p w:rsidR="00D24D5D" w:rsidRPr="00147628" w:rsidRDefault="00D24D5D" w:rsidP="00D24D5D"/>
    <w:p w:rsidR="00D24D5D" w:rsidRDefault="00D24D5D" w:rsidP="00D24D5D">
      <w:pPr>
        <w:pStyle w:val="1"/>
      </w:pPr>
      <w:r>
        <w:t>Порядок</w:t>
      </w:r>
      <w:r>
        <w:br/>
        <w:t>принятия решений о признании безнадежной к взысканию задолженности по платежам в</w:t>
      </w:r>
      <w:r w:rsidR="007A4675">
        <w:t xml:space="preserve"> местный </w:t>
      </w:r>
      <w:r>
        <w:t xml:space="preserve"> бюджет </w:t>
      </w:r>
      <w:proofErr w:type="spellStart"/>
      <w:r w:rsidR="0019146A">
        <w:t>Моргаушского</w:t>
      </w:r>
      <w:proofErr w:type="spellEnd"/>
      <w:r>
        <w:t xml:space="preserve"> муниципального округа Чувашской  Республики</w:t>
      </w:r>
    </w:p>
    <w:p w:rsidR="00D24D5D" w:rsidRDefault="00D24D5D" w:rsidP="00D24D5D"/>
    <w:p w:rsidR="00D24D5D" w:rsidRPr="00427CCB" w:rsidRDefault="00D24D5D" w:rsidP="00A33073">
      <w:pPr>
        <w:ind w:firstLine="709"/>
        <w:jc w:val="both"/>
      </w:pPr>
      <w:bookmarkStart w:id="4" w:name="sub_101"/>
      <w:r w:rsidRPr="00427CCB">
        <w:t xml:space="preserve">1. </w:t>
      </w:r>
      <w:proofErr w:type="gramStart"/>
      <w:r w:rsidRPr="00427CCB">
        <w:t xml:space="preserve">Настоящий Порядок устанавливает правила принятия решения о признании безнадежной к взысканию задолженности по платежам в </w:t>
      </w:r>
      <w:r w:rsidR="007A4675" w:rsidRPr="00427CCB">
        <w:t xml:space="preserve">местный </w:t>
      </w:r>
      <w:r w:rsidRPr="00427CCB">
        <w:t xml:space="preserve">бюджет </w:t>
      </w:r>
      <w:proofErr w:type="spellStart"/>
      <w:r w:rsidR="0019146A" w:rsidRPr="00427CCB">
        <w:t>Моргаушского</w:t>
      </w:r>
      <w:proofErr w:type="spellEnd"/>
      <w:r w:rsidRPr="00427CCB">
        <w:t xml:space="preserve"> муниципального округа Чувашской Республики (далее - безнадежная к взысканию задолженность) и распространяется </w:t>
      </w:r>
      <w:r w:rsidR="0019146A" w:rsidRPr="00427CCB">
        <w:t xml:space="preserve">на доходы, администратором которых является администрация </w:t>
      </w:r>
      <w:proofErr w:type="spellStart"/>
      <w:r w:rsidR="0019146A" w:rsidRPr="00427CCB">
        <w:t>Моргаушского</w:t>
      </w:r>
      <w:proofErr w:type="spellEnd"/>
      <w:r w:rsidR="0019146A" w:rsidRPr="00427CCB">
        <w:t xml:space="preserve"> муниципального округа Чувашской Республики (далее</w:t>
      </w:r>
      <w:r w:rsidR="007A4675" w:rsidRPr="00427CCB">
        <w:t xml:space="preserve"> </w:t>
      </w:r>
      <w:r w:rsidR="0019146A" w:rsidRPr="00427CCB">
        <w:t xml:space="preserve">- Администрация) в соответствии с перечнем администраторов доходов </w:t>
      </w:r>
      <w:r w:rsidR="002D5E1B" w:rsidRPr="00427CCB">
        <w:t xml:space="preserve">местного </w:t>
      </w:r>
      <w:r w:rsidRPr="00427CCB">
        <w:t>бюджета</w:t>
      </w:r>
      <w:r w:rsidR="0019146A" w:rsidRPr="00427CCB">
        <w:t xml:space="preserve"> </w:t>
      </w:r>
      <w:proofErr w:type="spellStart"/>
      <w:r w:rsidR="0019146A" w:rsidRPr="00427CCB">
        <w:t>Моргаушского</w:t>
      </w:r>
      <w:proofErr w:type="spellEnd"/>
      <w:r w:rsidR="0019146A" w:rsidRPr="00427CCB">
        <w:t xml:space="preserve"> муниципального округа Чувашской Республики</w:t>
      </w:r>
      <w:r w:rsidRPr="00427CCB">
        <w:t xml:space="preserve">, утверждаемым </w:t>
      </w:r>
      <w:r w:rsidR="0065297B" w:rsidRPr="00427CCB">
        <w:t xml:space="preserve">постановлением администрации </w:t>
      </w:r>
      <w:proofErr w:type="spellStart"/>
      <w:r w:rsidR="0019146A" w:rsidRPr="00427CCB">
        <w:t>Моргаушского</w:t>
      </w:r>
      <w:proofErr w:type="spellEnd"/>
      <w:r w:rsidR="0065297B" w:rsidRPr="00427CCB">
        <w:t xml:space="preserve"> муниципального</w:t>
      </w:r>
      <w:proofErr w:type="gramEnd"/>
      <w:r w:rsidR="0065297B" w:rsidRPr="00427CCB">
        <w:t xml:space="preserve"> округа Чувашской  Республики</w:t>
      </w:r>
      <w:r w:rsidRPr="00427CCB">
        <w:t>.</w:t>
      </w:r>
    </w:p>
    <w:p w:rsidR="00D24D5D" w:rsidRPr="0019146A" w:rsidRDefault="00D24D5D" w:rsidP="00A33073">
      <w:pPr>
        <w:ind w:firstLine="709"/>
        <w:jc w:val="both"/>
      </w:pPr>
      <w:bookmarkStart w:id="5" w:name="sub_102"/>
      <w:bookmarkEnd w:id="4"/>
      <w:r w:rsidRPr="0019146A"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D24D5D" w:rsidRDefault="00D24D5D" w:rsidP="00A33073">
      <w:pPr>
        <w:ind w:firstLine="709"/>
        <w:jc w:val="both"/>
      </w:pPr>
      <w:bookmarkStart w:id="6" w:name="sub_1021"/>
      <w:bookmarkEnd w:id="5"/>
      <w:r w:rsidRPr="0019146A">
        <w:t xml:space="preserve">1) смерти физического лица - плательщика платежей в </w:t>
      </w:r>
      <w:r w:rsidR="007A4675">
        <w:t>местный</w:t>
      </w:r>
      <w:r w:rsidRPr="0019146A">
        <w:t xml:space="preserve"> </w:t>
      </w:r>
      <w:r w:rsidR="00CC1CB0" w:rsidRPr="0019146A">
        <w:t xml:space="preserve">бюджет </w:t>
      </w:r>
      <w:proofErr w:type="spellStart"/>
      <w:r w:rsidR="0019146A" w:rsidRPr="0019146A">
        <w:t>Моргаушского</w:t>
      </w:r>
      <w:proofErr w:type="spellEnd"/>
      <w:r w:rsidR="00CC1CB0" w:rsidRPr="0019146A">
        <w:t xml:space="preserve"> муниципального округа Чувашской Республики</w:t>
      </w:r>
      <w:r w:rsidRPr="0019146A">
        <w:t xml:space="preserve"> (далее - бюджет) или объявления</w:t>
      </w:r>
      <w:r>
        <w:t xml:space="preserve"> его умершим в порядке, установленном </w:t>
      </w:r>
      <w:hyperlink r:id="rId12" w:history="1">
        <w:r w:rsidRPr="00C12AE6">
          <w:rPr>
            <w:rStyle w:val="a6"/>
            <w:rFonts w:cs="Times New Roman CYR"/>
            <w:b w:val="0"/>
            <w:color w:val="auto"/>
          </w:rPr>
          <w:t>гражданским процессуальным законодательством</w:t>
        </w:r>
      </w:hyperlink>
      <w:r w:rsidRPr="00C12AE6">
        <w:t xml:space="preserve"> </w:t>
      </w:r>
      <w:r>
        <w:t>Российской Федерации;</w:t>
      </w:r>
    </w:p>
    <w:p w:rsidR="00D24D5D" w:rsidRDefault="00D24D5D" w:rsidP="00A33073">
      <w:pPr>
        <w:ind w:firstLine="709"/>
        <w:jc w:val="both"/>
      </w:pPr>
      <w:bookmarkStart w:id="7" w:name="sub_1022"/>
      <w:bookmarkEnd w:id="6"/>
      <w:r>
        <w:t xml:space="preserve">2) признания банкротом индивидуального предпринимателя - плательщика платежей в бюджет в соответствии с </w:t>
      </w:r>
      <w:hyperlink r:id="rId13" w:history="1">
        <w:r w:rsidRPr="00C12AE6">
          <w:rPr>
            <w:rStyle w:val="a6"/>
            <w:rFonts w:cs="Times New Roman CYR"/>
            <w:b w:val="0"/>
            <w:color w:val="auto"/>
          </w:rPr>
          <w:t>Федеральным законом</w:t>
        </w:r>
      </w:hyperlink>
      <w:r>
        <w:t xml:space="preserve"> от 26 октября 2002 г. </w:t>
      </w:r>
      <w:r w:rsidR="00C12AE6">
        <w:t>№ 127-ФЗ «</w:t>
      </w:r>
      <w:r>
        <w:t xml:space="preserve">О </w:t>
      </w:r>
      <w:r w:rsidR="00C12AE6">
        <w:t>несостоятельности (банкротстве)»</w:t>
      </w:r>
      <w: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D24D5D" w:rsidRDefault="00D24D5D" w:rsidP="00A33073">
      <w:pPr>
        <w:ind w:firstLine="709"/>
        <w:jc w:val="both"/>
      </w:pPr>
      <w:bookmarkStart w:id="8" w:name="sub_1023"/>
      <w:bookmarkEnd w:id="7"/>
      <w:r>
        <w:t xml:space="preserve">3) признания банкротом гражданина, не являющегося индивидуальным предпринимателем, в соответствии с </w:t>
      </w:r>
      <w:hyperlink r:id="rId14" w:history="1">
        <w:r w:rsidRPr="00C12AE6">
          <w:rPr>
            <w:rStyle w:val="a6"/>
            <w:rFonts w:cs="Times New Roman CYR"/>
            <w:b w:val="0"/>
            <w:color w:val="auto"/>
          </w:rPr>
          <w:t>Федеральным законом</w:t>
        </w:r>
      </w:hyperlink>
      <w:r w:rsidR="00E41F31">
        <w:t xml:space="preserve"> от 26 октября 2002 г.</w:t>
      </w:r>
      <w:r>
        <w:t xml:space="preserve"> </w:t>
      </w:r>
      <w:r w:rsidR="00C12AE6">
        <w:t>№ 127-ФЗ «</w:t>
      </w:r>
      <w:r>
        <w:t xml:space="preserve">О </w:t>
      </w:r>
      <w:r w:rsidR="00C12AE6">
        <w:t>несостоятельности (банкротстве)»</w:t>
      </w:r>
      <w:r>
        <w:t xml:space="preserve"> - в части задолженности по платежам в бюджет, не погашенной после завышения расчетов с кредиторами в соответствии с указанным Федеральным законом;</w:t>
      </w:r>
    </w:p>
    <w:p w:rsidR="00D24D5D" w:rsidRDefault="00D24D5D" w:rsidP="00A33073">
      <w:pPr>
        <w:ind w:firstLine="709"/>
        <w:jc w:val="both"/>
      </w:pPr>
      <w:bookmarkStart w:id="9" w:name="sub_1024"/>
      <w:bookmarkEnd w:id="8"/>
      <w:r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24D5D" w:rsidRPr="004673F6" w:rsidRDefault="00D24D5D" w:rsidP="00A33073">
      <w:pPr>
        <w:ind w:firstLine="709"/>
        <w:jc w:val="both"/>
      </w:pPr>
      <w:bookmarkStart w:id="10" w:name="sub_1025"/>
      <w:bookmarkEnd w:id="9"/>
      <w:r>
        <w:t>5</w:t>
      </w:r>
      <w:r w:rsidRPr="004673F6"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возможности взыскания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bookmarkStart w:id="11" w:name="sub_1026"/>
      <w:bookmarkEnd w:id="10"/>
      <w:proofErr w:type="gramStart"/>
      <w:r w:rsidRPr="004673F6"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5" w:history="1">
        <w:r w:rsidRPr="004673F6">
          <w:rPr>
            <w:bCs/>
          </w:rPr>
          <w:t>пунктами 3</w:t>
        </w:r>
      </w:hyperlink>
      <w:r w:rsidRPr="004673F6">
        <w:t xml:space="preserve"> или </w:t>
      </w:r>
      <w:hyperlink r:id="rId16" w:history="1">
        <w:r w:rsidRPr="004673F6">
          <w:rPr>
            <w:bCs/>
          </w:rPr>
          <w:t>4 части 1 статьи 46</w:t>
        </w:r>
      </w:hyperlink>
      <w:r w:rsidRPr="004673F6">
        <w:t xml:space="preserve"> Федерального закона от 2 октяб</w:t>
      </w:r>
      <w:r w:rsidR="00E41F31">
        <w:t>ря 2007 г.</w:t>
      </w:r>
      <w:r w:rsidRPr="004673F6">
        <w:t xml:space="preserve"> </w:t>
      </w:r>
      <w:r w:rsidR="004673F6" w:rsidRPr="004673F6">
        <w:t>№</w:t>
      </w:r>
      <w:r w:rsidRPr="004673F6">
        <w:t xml:space="preserve"> 229-ФЗ </w:t>
      </w:r>
      <w:r w:rsidR="00F92E8D">
        <w:t>«Об исполнительном производстве»</w:t>
      </w:r>
      <w:r w:rsidRPr="004673F6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D24D5D" w:rsidRPr="004673F6" w:rsidRDefault="00D24D5D" w:rsidP="00A33073">
      <w:pPr>
        <w:ind w:firstLine="709"/>
        <w:jc w:val="both"/>
      </w:pPr>
      <w:bookmarkStart w:id="12" w:name="sub_10261"/>
      <w:bookmarkEnd w:id="11"/>
      <w:r w:rsidRPr="004673F6">
        <w:lastRenderedPageBreak/>
        <w:t xml:space="preserve">а) размер задолженности не превышает размера требований к должнику, установленного </w:t>
      </w:r>
      <w:hyperlink r:id="rId17" w:history="1">
        <w:r w:rsidRPr="004673F6">
          <w:rPr>
            <w:bCs/>
          </w:rPr>
          <w:t>законодательством</w:t>
        </w:r>
      </w:hyperlink>
      <w:r w:rsidRPr="004673F6"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24D5D" w:rsidRPr="004673F6" w:rsidRDefault="00D24D5D" w:rsidP="00A33073">
      <w:pPr>
        <w:ind w:firstLine="709"/>
        <w:jc w:val="both"/>
      </w:pPr>
      <w:bookmarkStart w:id="13" w:name="sub_10262"/>
      <w:bookmarkEnd w:id="12"/>
      <w:r w:rsidRPr="004673F6"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D5D" w:rsidRPr="004673F6" w:rsidRDefault="00D24D5D" w:rsidP="00A33073">
      <w:pPr>
        <w:ind w:firstLine="709"/>
        <w:jc w:val="both"/>
      </w:pPr>
      <w:bookmarkStart w:id="14" w:name="sub_1027"/>
      <w:bookmarkEnd w:id="13"/>
      <w:r w:rsidRPr="004673F6"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673F6">
        <w:t>наличия</w:t>
      </w:r>
      <w:proofErr w:type="gramEnd"/>
      <w:r w:rsidRPr="004673F6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4673F6">
          <w:rPr>
            <w:bCs/>
          </w:rPr>
          <w:t>пунктом 3</w:t>
        </w:r>
      </w:hyperlink>
      <w:r w:rsidRPr="004673F6">
        <w:t xml:space="preserve"> или </w:t>
      </w:r>
      <w:hyperlink r:id="rId19" w:history="1">
        <w:r w:rsidRPr="004673F6">
          <w:rPr>
            <w:bCs/>
          </w:rPr>
          <w:t>4 части 1 статьи 46</w:t>
        </w:r>
      </w:hyperlink>
      <w:r w:rsidRPr="004673F6">
        <w:t xml:space="preserve"> Федерально</w:t>
      </w:r>
      <w:r w:rsidR="00E41F31">
        <w:t>го закона от 2 октября 2007 г.</w:t>
      </w:r>
      <w:r w:rsidRPr="004673F6">
        <w:t xml:space="preserve"> </w:t>
      </w:r>
      <w:r w:rsidR="004673F6" w:rsidRPr="004673F6">
        <w:t>№</w:t>
      </w:r>
      <w:r w:rsidR="00F92E8D">
        <w:t> 229-ФЗ «Об исполнительном производстве»</w:t>
      </w:r>
      <w:r w:rsidRPr="004673F6"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673F6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0" w:history="1">
        <w:r w:rsidRPr="004673F6">
          <w:rPr>
            <w:bCs/>
          </w:rPr>
          <w:t>Федеральным законом</w:t>
        </w:r>
      </w:hyperlink>
      <w:r w:rsidR="00E41F31">
        <w:t xml:space="preserve"> от 8 августа 2001 г. </w:t>
      </w:r>
      <w:r w:rsidRPr="004673F6">
        <w:t xml:space="preserve"> </w:t>
      </w:r>
      <w:r w:rsidR="004673F6" w:rsidRPr="004673F6">
        <w:t>№</w:t>
      </w:r>
      <w:r w:rsidR="00E41F31">
        <w:t> 129-ФЗ «</w:t>
      </w:r>
      <w:r w:rsidRPr="004673F6">
        <w:t xml:space="preserve">О государственной регистрации юридических лиц и </w:t>
      </w:r>
      <w:r w:rsidR="00E41F31">
        <w:t>индивидуальных предпринимателей»</w:t>
      </w:r>
      <w:r w:rsidRPr="004673F6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24D5D" w:rsidRPr="004673F6" w:rsidRDefault="00D24D5D" w:rsidP="00A33073">
      <w:pPr>
        <w:ind w:firstLine="709"/>
        <w:jc w:val="both"/>
      </w:pPr>
      <w:bookmarkStart w:id="15" w:name="sub_103"/>
      <w:bookmarkEnd w:id="14"/>
      <w:r w:rsidRPr="004673F6">
        <w:t xml:space="preserve">3. Наряду со случаями, предусмотренными </w:t>
      </w:r>
      <w:hyperlink w:anchor="sub_102" w:history="1">
        <w:r w:rsidRPr="004673F6">
          <w:rPr>
            <w:bCs/>
          </w:rPr>
          <w:t>пунктом 2</w:t>
        </w:r>
      </w:hyperlink>
      <w:r w:rsidRPr="004673F6"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history="1">
        <w:r w:rsidRPr="004673F6">
          <w:rPr>
            <w:bCs/>
          </w:rPr>
          <w:t>Кодексом Российской Федерации об административных правонарушениях</w:t>
        </w:r>
      </w:hyperlink>
      <w:r w:rsidRPr="004673F6">
        <w:t>, вынесено постановление о прекращении исполнения постановления о назначении административного наказания.</w:t>
      </w:r>
    </w:p>
    <w:p w:rsidR="00D24D5D" w:rsidRPr="00427CCB" w:rsidRDefault="00D24D5D" w:rsidP="00A33073">
      <w:pPr>
        <w:ind w:firstLine="709"/>
        <w:jc w:val="both"/>
      </w:pPr>
      <w:bookmarkStart w:id="16" w:name="sub_104"/>
      <w:bookmarkEnd w:id="15"/>
      <w:r w:rsidRPr="00427CCB">
        <w:t xml:space="preserve"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по поступлению и выбытию активов </w:t>
      </w:r>
      <w:r w:rsidR="00BC22E6" w:rsidRPr="00427CCB">
        <w:t xml:space="preserve">администрации </w:t>
      </w:r>
      <w:proofErr w:type="spellStart"/>
      <w:r w:rsidR="0019146A" w:rsidRPr="00427CCB">
        <w:t>Моргаушского</w:t>
      </w:r>
      <w:proofErr w:type="spellEnd"/>
      <w:r w:rsidR="00BC22E6" w:rsidRPr="00427CCB">
        <w:t xml:space="preserve"> муниципального округа</w:t>
      </w:r>
      <w:r w:rsidRPr="00427CCB">
        <w:t xml:space="preserve"> Чувашской Республики (далее - Комиссия) на основании следующих документов:</w:t>
      </w:r>
    </w:p>
    <w:p w:rsidR="00D24D5D" w:rsidRPr="004673F6" w:rsidRDefault="00D24D5D" w:rsidP="00A33073">
      <w:pPr>
        <w:ind w:firstLine="709"/>
        <w:jc w:val="both"/>
      </w:pPr>
      <w:bookmarkStart w:id="17" w:name="sub_1041"/>
      <w:bookmarkEnd w:id="16"/>
      <w:r w:rsidRPr="004673F6">
        <w:t xml:space="preserve">1) выписки из бюджетной отчетности </w:t>
      </w:r>
      <w:r w:rsidR="0019146A">
        <w:t>Администрации</w:t>
      </w:r>
      <w:r w:rsidR="00945974">
        <w:t xml:space="preserve"> </w:t>
      </w:r>
      <w:r w:rsidRPr="004673F6">
        <w:t xml:space="preserve">об учитываемых суммах задолженности по уплате платежей </w:t>
      </w:r>
      <w:r w:rsidRPr="0019146A">
        <w:t>в</w:t>
      </w:r>
      <w:r w:rsidR="0019146A" w:rsidRPr="0019146A">
        <w:t xml:space="preserve"> </w:t>
      </w:r>
      <w:r w:rsidR="007A4675">
        <w:t>бюджет</w:t>
      </w:r>
      <w:r w:rsidR="0019146A" w:rsidRPr="004673F6">
        <w:t xml:space="preserve"> </w:t>
      </w:r>
      <w:r w:rsidRPr="004673F6">
        <w:t>по состоянию на последнюю дату представления квартальной или годовой отчетности (</w:t>
      </w:r>
      <w:hyperlink r:id="rId22" w:history="1">
        <w:r w:rsidRPr="004673F6">
          <w:rPr>
            <w:bCs/>
          </w:rPr>
          <w:t>форма 0503169</w:t>
        </w:r>
      </w:hyperlink>
      <w:r w:rsidRPr="004673F6">
        <w:t>);</w:t>
      </w:r>
    </w:p>
    <w:p w:rsidR="00D24D5D" w:rsidRPr="004673F6" w:rsidRDefault="00D24D5D" w:rsidP="00171325">
      <w:pPr>
        <w:ind w:firstLine="709"/>
        <w:jc w:val="both"/>
      </w:pPr>
      <w:bookmarkStart w:id="18" w:name="sub_1042"/>
      <w:bookmarkEnd w:id="17"/>
      <w:r w:rsidRPr="004673F6">
        <w:t xml:space="preserve">2) справки </w:t>
      </w:r>
      <w:r w:rsidR="0019146A">
        <w:t>Администрации</w:t>
      </w:r>
      <w:r w:rsidR="00171325">
        <w:t xml:space="preserve"> </w:t>
      </w:r>
      <w:r w:rsidRPr="004673F6">
        <w:t xml:space="preserve">о принятых мерах по обеспечению взыскания задолженности по платежам </w:t>
      </w:r>
      <w:r w:rsidR="0019146A" w:rsidRPr="0019146A">
        <w:t xml:space="preserve">в бюджет </w:t>
      </w:r>
      <w:r w:rsidRPr="004673F6">
        <w:t xml:space="preserve">по форме согласно </w:t>
      </w:r>
      <w:hyperlink w:anchor="sub_1100" w:history="1">
        <w:r w:rsidRPr="004673F6">
          <w:rPr>
            <w:bCs/>
          </w:rPr>
          <w:t xml:space="preserve">приложению </w:t>
        </w:r>
        <w:r w:rsidR="004673F6" w:rsidRPr="004673F6">
          <w:rPr>
            <w:bCs/>
          </w:rPr>
          <w:t>№</w:t>
        </w:r>
        <w:r w:rsidRPr="004673F6">
          <w:rPr>
            <w:bCs/>
          </w:rPr>
          <w:t> 1</w:t>
        </w:r>
      </w:hyperlink>
      <w:r w:rsidRPr="004673F6">
        <w:t xml:space="preserve"> к настоящему Порядку;</w:t>
      </w:r>
    </w:p>
    <w:p w:rsidR="00D24D5D" w:rsidRPr="004673F6" w:rsidRDefault="00D24D5D" w:rsidP="00A33073">
      <w:pPr>
        <w:ind w:firstLine="709"/>
        <w:jc w:val="both"/>
      </w:pPr>
      <w:bookmarkStart w:id="19" w:name="sub_1043"/>
      <w:bookmarkEnd w:id="18"/>
      <w:r w:rsidRPr="004673F6">
        <w:t>3) документов, подтверждающих случаи признания безнадежной к взысканию задолженности, в том числе:</w:t>
      </w:r>
    </w:p>
    <w:bookmarkEnd w:id="19"/>
    <w:p w:rsidR="00D24D5D" w:rsidRPr="004673F6" w:rsidRDefault="00D24D5D" w:rsidP="00A33073">
      <w:pPr>
        <w:ind w:firstLine="709"/>
        <w:jc w:val="both"/>
      </w:pPr>
      <w:proofErr w:type="gramStart"/>
      <w:r w:rsidRPr="004673F6"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24D5D" w:rsidRPr="004673F6" w:rsidRDefault="00D24D5D" w:rsidP="00A33073">
      <w:pPr>
        <w:ind w:firstLine="709"/>
        <w:jc w:val="both"/>
      </w:pPr>
      <w:r w:rsidRPr="004673F6"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lastRenderedPageBreak/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24D5D" w:rsidRPr="004673F6" w:rsidRDefault="00D24D5D" w:rsidP="00A33073">
      <w:pPr>
        <w:ind w:firstLine="709"/>
        <w:jc w:val="both"/>
      </w:pPr>
      <w:r w:rsidRPr="004673F6">
        <w:t>- копии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t xml:space="preserve">- 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4673F6">
          <w:rPr>
            <w:bCs/>
          </w:rPr>
          <w:t>пунктом 3</w:t>
        </w:r>
      </w:hyperlink>
      <w:r w:rsidRPr="004673F6">
        <w:t xml:space="preserve"> или </w:t>
      </w:r>
      <w:hyperlink r:id="rId24" w:history="1">
        <w:r w:rsidRPr="004673F6">
          <w:rPr>
            <w:bCs/>
          </w:rPr>
          <w:t>4 части 1 статьи 46</w:t>
        </w:r>
      </w:hyperlink>
      <w:r w:rsidRPr="004673F6">
        <w:t xml:space="preserve"> Федерально</w:t>
      </w:r>
      <w:r w:rsidR="000A6549">
        <w:t xml:space="preserve">го закона от 2 октября 2007 г. </w:t>
      </w:r>
      <w:r w:rsidRPr="004673F6">
        <w:t xml:space="preserve"> </w:t>
      </w:r>
      <w:r w:rsidR="004673F6" w:rsidRPr="004673F6">
        <w:t>№</w:t>
      </w:r>
      <w:r w:rsidR="000A6549">
        <w:t> 229-ФЗ «Об исполнительном производстве»</w:t>
      </w:r>
      <w:r w:rsidRPr="004673F6">
        <w:t>;</w:t>
      </w:r>
    </w:p>
    <w:p w:rsidR="00D24D5D" w:rsidRPr="004673F6" w:rsidRDefault="00D24D5D" w:rsidP="00A33073">
      <w:pPr>
        <w:ind w:firstLine="709"/>
        <w:jc w:val="both"/>
      </w:pPr>
      <w:r w:rsidRPr="004673F6"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D5D" w:rsidRPr="004673F6" w:rsidRDefault="00D24D5D" w:rsidP="00A33073">
      <w:pPr>
        <w:ind w:firstLine="709"/>
        <w:jc w:val="both"/>
      </w:pPr>
      <w:r w:rsidRPr="004673F6">
        <w:t>- копии постановления о прекращении исполнения постановления о назначении административного наказания.</w:t>
      </w:r>
    </w:p>
    <w:p w:rsidR="00D24D5D" w:rsidRPr="004673F6" w:rsidRDefault="00D24D5D" w:rsidP="00A33073">
      <w:pPr>
        <w:ind w:firstLine="709"/>
        <w:jc w:val="both"/>
      </w:pPr>
      <w:bookmarkStart w:id="20" w:name="sub_105"/>
      <w:r w:rsidRPr="004673F6">
        <w:t xml:space="preserve">5. Состав Комиссии </w:t>
      </w:r>
      <w:r w:rsidRPr="0019146A">
        <w:t xml:space="preserve">утверждается </w:t>
      </w:r>
      <w:r w:rsidR="00427CCB">
        <w:t>распоряжением</w:t>
      </w:r>
      <w:r w:rsidR="000A6549" w:rsidRPr="0019146A">
        <w:t xml:space="preserve"> администрации</w:t>
      </w:r>
      <w:r w:rsidR="004E2408" w:rsidRPr="0019146A">
        <w:t xml:space="preserve"> </w:t>
      </w:r>
      <w:proofErr w:type="spellStart"/>
      <w:r w:rsidR="0019146A" w:rsidRPr="0019146A">
        <w:t>Моргаушского</w:t>
      </w:r>
      <w:proofErr w:type="spellEnd"/>
      <w:r w:rsidR="004E2408" w:rsidRPr="0019146A">
        <w:t xml:space="preserve"> муниципального округа Чувашской Республики</w:t>
      </w:r>
      <w:r w:rsidRPr="0019146A">
        <w:t>.</w:t>
      </w:r>
      <w:r w:rsidRPr="004673F6">
        <w:t xml:space="preserve"> Комиссия состоит из председателя, заместителя председателя, секретаря и членов комиссии и формируется из сотрудников </w:t>
      </w:r>
      <w:r w:rsidR="0019146A">
        <w:t>Администрации</w:t>
      </w:r>
      <w:r w:rsidR="00427CCB">
        <w:t xml:space="preserve"> и подведомственных организаций (по согласованию).</w:t>
      </w:r>
    </w:p>
    <w:p w:rsidR="00D24D5D" w:rsidRPr="004673F6" w:rsidRDefault="00D24D5D" w:rsidP="00A33073">
      <w:pPr>
        <w:ind w:firstLine="709"/>
        <w:jc w:val="both"/>
      </w:pPr>
      <w:bookmarkStart w:id="21" w:name="sub_151"/>
      <w:bookmarkEnd w:id="20"/>
      <w:r w:rsidRPr="004673F6">
        <w:t>5.1. Председатель Комиссии:</w:t>
      </w:r>
    </w:p>
    <w:bookmarkEnd w:id="21"/>
    <w:p w:rsidR="00D24D5D" w:rsidRPr="004673F6" w:rsidRDefault="00D24D5D" w:rsidP="00A33073">
      <w:pPr>
        <w:ind w:firstLine="709"/>
        <w:jc w:val="both"/>
      </w:pPr>
      <w:r w:rsidRPr="004673F6">
        <w:t>назначает дату заседания Комиссии;</w:t>
      </w:r>
    </w:p>
    <w:p w:rsidR="00D24D5D" w:rsidRPr="004673F6" w:rsidRDefault="00D24D5D" w:rsidP="00A33073">
      <w:pPr>
        <w:ind w:firstLine="709"/>
        <w:jc w:val="both"/>
      </w:pPr>
      <w:r w:rsidRPr="004673F6">
        <w:t>осуществляет руководство деятельностью Комиссии;</w:t>
      </w:r>
    </w:p>
    <w:p w:rsidR="00D24D5D" w:rsidRPr="004673F6" w:rsidRDefault="00D24D5D" w:rsidP="00A33073">
      <w:pPr>
        <w:ind w:firstLine="709"/>
        <w:jc w:val="both"/>
      </w:pPr>
      <w:r w:rsidRPr="004673F6">
        <w:t>проводит заседания Комиссии;</w:t>
      </w:r>
    </w:p>
    <w:p w:rsidR="00D24D5D" w:rsidRPr="004673F6" w:rsidRDefault="00D24D5D" w:rsidP="00A33073">
      <w:pPr>
        <w:ind w:firstLine="709"/>
        <w:jc w:val="both"/>
      </w:pPr>
      <w:r w:rsidRPr="004673F6">
        <w:t>вносит предложения по изменению состава Комиссии;</w:t>
      </w:r>
    </w:p>
    <w:p w:rsidR="00D24D5D" w:rsidRPr="004673F6" w:rsidRDefault="00D24D5D" w:rsidP="00A33073">
      <w:pPr>
        <w:ind w:firstLine="709"/>
        <w:jc w:val="both"/>
      </w:pPr>
      <w:r w:rsidRPr="004673F6">
        <w:t>подписывает протокол Комиссии.</w:t>
      </w:r>
    </w:p>
    <w:p w:rsidR="00D24D5D" w:rsidRPr="004673F6" w:rsidRDefault="00D24D5D" w:rsidP="00A33073">
      <w:pPr>
        <w:ind w:firstLine="709"/>
        <w:jc w:val="both"/>
      </w:pPr>
      <w:r w:rsidRPr="004673F6">
        <w:t>В отсутствие председателя Комиссии его полномочия осуществляет заместитель председателя Комиссии.</w:t>
      </w:r>
    </w:p>
    <w:p w:rsidR="00D24D5D" w:rsidRPr="004673F6" w:rsidRDefault="00D24D5D" w:rsidP="00A33073">
      <w:pPr>
        <w:ind w:firstLine="709"/>
        <w:jc w:val="both"/>
      </w:pPr>
      <w:r w:rsidRPr="004673F6">
        <w:t>Организационно-техническое обеспечение деятельности Комиссии осуществляется секретарем Комиссии.</w:t>
      </w:r>
    </w:p>
    <w:p w:rsidR="00D24D5D" w:rsidRPr="004673F6" w:rsidRDefault="00D24D5D" w:rsidP="00A33073">
      <w:pPr>
        <w:ind w:firstLine="709"/>
        <w:jc w:val="both"/>
      </w:pPr>
      <w:bookmarkStart w:id="22" w:name="sub_152"/>
      <w:r w:rsidRPr="004673F6">
        <w:t>5.2. Секретарь Комиссии:</w:t>
      </w:r>
    </w:p>
    <w:bookmarkEnd w:id="22"/>
    <w:p w:rsidR="00D24D5D" w:rsidRPr="004673F6" w:rsidRDefault="00D24D5D" w:rsidP="00A33073">
      <w:pPr>
        <w:ind w:firstLine="709"/>
        <w:jc w:val="both"/>
      </w:pPr>
      <w:r w:rsidRPr="004673F6">
        <w:t>организует проведение заседаний Комиссии;</w:t>
      </w:r>
    </w:p>
    <w:p w:rsidR="00D24D5D" w:rsidRPr="00427CCB" w:rsidRDefault="00D24D5D" w:rsidP="00A33073">
      <w:pPr>
        <w:ind w:firstLine="709"/>
        <w:jc w:val="both"/>
      </w:pPr>
      <w:r w:rsidRPr="00427CCB">
        <w:t xml:space="preserve">запрашивает у структурных подразделений </w:t>
      </w:r>
      <w:r w:rsidR="0019146A" w:rsidRPr="00427CCB">
        <w:t>Администрации</w:t>
      </w:r>
      <w:r w:rsidRPr="00427CCB">
        <w:t xml:space="preserve">, к компетенции которых относятся вопросы администрирования доходов </w:t>
      </w:r>
      <w:r w:rsidR="0019146A" w:rsidRPr="00427CCB">
        <w:t xml:space="preserve">бюджета </w:t>
      </w:r>
      <w:r w:rsidRPr="00427CCB">
        <w:t xml:space="preserve">по администратору - </w:t>
      </w:r>
      <w:r w:rsidR="0019146A" w:rsidRPr="00427CCB">
        <w:t>администраци</w:t>
      </w:r>
      <w:r w:rsidR="00427CCB" w:rsidRPr="00427CCB">
        <w:t>и</w:t>
      </w:r>
      <w:r w:rsidR="0019146A" w:rsidRPr="00427CCB">
        <w:t xml:space="preserve"> </w:t>
      </w:r>
      <w:proofErr w:type="spellStart"/>
      <w:r w:rsidR="0019146A" w:rsidRPr="00427CCB">
        <w:t>Моргаушского</w:t>
      </w:r>
      <w:proofErr w:type="spellEnd"/>
      <w:r w:rsidR="0019146A" w:rsidRPr="00427CCB">
        <w:t xml:space="preserve"> муниципального округа Чувашской  Республики</w:t>
      </w:r>
      <w:r w:rsidR="00427CCB" w:rsidRPr="00427CCB">
        <w:t xml:space="preserve"> - </w:t>
      </w:r>
      <w:r w:rsidRPr="00427CCB">
        <w:t>по результатам проведения инвентаризации дебиторской задолженности доходов документы, подтверждающие случаи признания безнадежной к взысканию задолженности, для рассмотрения на заседании Комиссии;</w:t>
      </w:r>
    </w:p>
    <w:p w:rsidR="00D24D5D" w:rsidRPr="004673F6" w:rsidRDefault="00D24D5D" w:rsidP="00A33073">
      <w:pPr>
        <w:ind w:firstLine="709"/>
        <w:jc w:val="both"/>
      </w:pPr>
      <w:r w:rsidRPr="004673F6">
        <w:t>формирует и согласовывает с председателем Комиссии повестку заседания Комиссии на основании представленных документов;</w:t>
      </w:r>
    </w:p>
    <w:p w:rsidR="00D24D5D" w:rsidRPr="004673F6" w:rsidRDefault="00D24D5D" w:rsidP="00A33073">
      <w:pPr>
        <w:ind w:firstLine="709"/>
        <w:jc w:val="both"/>
      </w:pPr>
      <w:r w:rsidRPr="004673F6"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D24D5D" w:rsidRPr="004673F6" w:rsidRDefault="00D24D5D" w:rsidP="00A33073">
      <w:pPr>
        <w:ind w:firstLine="709"/>
        <w:jc w:val="both"/>
      </w:pPr>
      <w:r w:rsidRPr="004673F6">
        <w:t>осуществляет подготовку материалов и доводит до членов Комиссии материалы, представленные в соответствии с повесткой заседания Комиссии, не менее чем за 3 рабочих дня до заседания;</w:t>
      </w:r>
    </w:p>
    <w:p w:rsidR="00D24D5D" w:rsidRPr="004673F6" w:rsidRDefault="00D24D5D" w:rsidP="00A33073">
      <w:pPr>
        <w:ind w:firstLine="709"/>
        <w:jc w:val="both"/>
      </w:pPr>
      <w:r w:rsidRPr="004673F6">
        <w:t xml:space="preserve">ведет протокол заседания Комиссии, который оформляет не </w:t>
      </w:r>
      <w:r w:rsidRPr="00D63A2E">
        <w:t xml:space="preserve">позднее </w:t>
      </w:r>
      <w:r w:rsidR="00AB309B" w:rsidRPr="00D63A2E">
        <w:t xml:space="preserve"> рабоч</w:t>
      </w:r>
      <w:r w:rsidR="00D63A2E" w:rsidRPr="00D63A2E">
        <w:t>его</w:t>
      </w:r>
      <w:r w:rsidRPr="00D63A2E">
        <w:t xml:space="preserve"> дн</w:t>
      </w:r>
      <w:r w:rsidR="00D63A2E" w:rsidRPr="00D63A2E">
        <w:t>я</w:t>
      </w:r>
      <w:r w:rsidRPr="00D63A2E">
        <w:t>,</w:t>
      </w:r>
      <w:r w:rsidRPr="004673F6">
        <w:t xml:space="preserve"> следующего за днем заседания Комиссии, и обеспечивает его подписание всеми членами Комиссии;</w:t>
      </w:r>
    </w:p>
    <w:p w:rsidR="00D24D5D" w:rsidRPr="00427CCB" w:rsidRDefault="00D24D5D" w:rsidP="00A33073">
      <w:pPr>
        <w:ind w:firstLine="709"/>
        <w:jc w:val="both"/>
      </w:pPr>
      <w:r w:rsidRPr="004673F6">
        <w:lastRenderedPageBreak/>
        <w:t xml:space="preserve">готовит решение </w:t>
      </w:r>
      <w:proofErr w:type="gramStart"/>
      <w:r w:rsidRPr="004673F6">
        <w:t xml:space="preserve">о признании безнадежной к взысканию задолженности по платежам в </w:t>
      </w:r>
      <w:r w:rsidR="00D63A2E" w:rsidRPr="0019146A">
        <w:t xml:space="preserve">бюджет </w:t>
      </w:r>
      <w:r w:rsidRPr="004673F6">
        <w:t>в срок</w:t>
      </w:r>
      <w:proofErr w:type="gramEnd"/>
      <w:r w:rsidRPr="004673F6">
        <w:t xml:space="preserve"> не позднее рабочего дня, следующего за днем заседания Комиссии, организует подписание его членами Комиссии и в течение одного рабочего дня со дня его подписания членами Комиссии направляет </w:t>
      </w:r>
      <w:r w:rsidRPr="00427CCB">
        <w:t xml:space="preserve">на утверждение </w:t>
      </w:r>
      <w:r w:rsidR="00D63A2E" w:rsidRPr="00427CCB">
        <w:t xml:space="preserve">главе </w:t>
      </w:r>
      <w:proofErr w:type="spellStart"/>
      <w:r w:rsidR="00D63A2E" w:rsidRPr="00427CCB">
        <w:t>Моргаушского</w:t>
      </w:r>
      <w:proofErr w:type="spellEnd"/>
      <w:r w:rsidR="00D63A2E" w:rsidRPr="00427CCB">
        <w:t xml:space="preserve"> муниципального округа Чувашской  Республики</w:t>
      </w:r>
      <w:r w:rsidRPr="00427CCB">
        <w:t>;</w:t>
      </w:r>
    </w:p>
    <w:p w:rsidR="00D24D5D" w:rsidRPr="00427CCB" w:rsidRDefault="00D24D5D" w:rsidP="00A33073">
      <w:pPr>
        <w:ind w:firstLine="709"/>
        <w:jc w:val="both"/>
      </w:pPr>
      <w:proofErr w:type="gramStart"/>
      <w:r w:rsidRPr="00427CCB">
        <w:t xml:space="preserve">доводит утвержденное решение о признании безнадежной к взысканию задолженности по платежам в </w:t>
      </w:r>
      <w:r w:rsidR="00D63A2E" w:rsidRPr="00427CCB">
        <w:t xml:space="preserve">бюджет </w:t>
      </w:r>
      <w:r w:rsidRPr="00427CCB">
        <w:t xml:space="preserve">не позднее следующего дня после его утверждения </w:t>
      </w:r>
      <w:r w:rsidR="006C58A5" w:rsidRPr="00427CCB">
        <w:t xml:space="preserve">до </w:t>
      </w:r>
      <w:r w:rsidR="00D63A2E" w:rsidRPr="00427CCB">
        <w:t xml:space="preserve">структурных подразделений администрации </w:t>
      </w:r>
      <w:proofErr w:type="spellStart"/>
      <w:r w:rsidR="00D63A2E" w:rsidRPr="00427CCB">
        <w:t>Моргаушского</w:t>
      </w:r>
      <w:proofErr w:type="spellEnd"/>
      <w:r w:rsidR="00D63A2E" w:rsidRPr="00427CCB">
        <w:t xml:space="preserve"> муниципального округа Чувашской Республики</w:t>
      </w:r>
      <w:r w:rsidRPr="00427CCB">
        <w:t>,</w:t>
      </w:r>
      <w:r w:rsidR="00D63A2E" w:rsidRPr="00427CCB">
        <w:t xml:space="preserve"> к компетенции которых относятся вопросы администрирования доходов бюджета по администратору – Администраци</w:t>
      </w:r>
      <w:r w:rsidR="00427CCB" w:rsidRPr="00427CCB">
        <w:t>и</w:t>
      </w:r>
      <w:r w:rsidR="00427CCB">
        <w:t xml:space="preserve"> </w:t>
      </w:r>
      <w:r w:rsidR="00427CCB" w:rsidRPr="00427CCB">
        <w:t>- д</w:t>
      </w:r>
      <w:r w:rsidRPr="00427CCB">
        <w:t xml:space="preserve">ля отражения в Государственной информационной системе о государственных и муниципальных платежах, предусмотренной </w:t>
      </w:r>
      <w:hyperlink r:id="rId25" w:history="1">
        <w:r w:rsidRPr="00427CCB">
          <w:rPr>
            <w:bCs/>
          </w:rPr>
          <w:t>статьей 21.3</w:t>
        </w:r>
      </w:hyperlink>
      <w:r w:rsidRPr="00427CCB">
        <w:t xml:space="preserve"> Федерального закона от 27 июля 2010</w:t>
      </w:r>
      <w:proofErr w:type="gramEnd"/>
      <w:r w:rsidRPr="00427CCB">
        <w:t xml:space="preserve"> г. </w:t>
      </w:r>
      <w:r w:rsidR="004673F6" w:rsidRPr="00427CCB">
        <w:t>№</w:t>
      </w:r>
      <w:r w:rsidR="006C58A5" w:rsidRPr="00427CCB">
        <w:t> 210-ФЗ «</w:t>
      </w:r>
      <w:r w:rsidRPr="00427CCB">
        <w:t>Об организации предоставления госуда</w:t>
      </w:r>
      <w:r w:rsidR="006C58A5" w:rsidRPr="00427CCB">
        <w:t>рственных и муниципальных услуг»</w:t>
      </w:r>
      <w:r w:rsidRPr="00427CCB">
        <w:t>.</w:t>
      </w:r>
    </w:p>
    <w:p w:rsidR="00D24D5D" w:rsidRPr="004673F6" w:rsidRDefault="00D24D5D" w:rsidP="00A33073">
      <w:pPr>
        <w:ind w:firstLine="709"/>
        <w:jc w:val="both"/>
      </w:pPr>
      <w:bookmarkStart w:id="23" w:name="sub_106"/>
      <w:r w:rsidRPr="004673F6">
        <w:t xml:space="preserve">6. Заседание Комиссии проводится не позднее десяти рабочих дней </w:t>
      </w:r>
      <w:proofErr w:type="gramStart"/>
      <w:r w:rsidRPr="004673F6">
        <w:t>со дня поступления в Комиссию комплекта документов для рассмотрения вопроса о признании безнадежной к взысканию</w:t>
      </w:r>
      <w:proofErr w:type="gramEnd"/>
      <w:r w:rsidRPr="004673F6">
        <w:t xml:space="preserve"> задолженности.</w:t>
      </w:r>
    </w:p>
    <w:bookmarkEnd w:id="23"/>
    <w:p w:rsidR="00D24D5D" w:rsidRPr="004673F6" w:rsidRDefault="00D24D5D" w:rsidP="00A33073">
      <w:pPr>
        <w:ind w:firstLine="709"/>
        <w:jc w:val="both"/>
      </w:pPr>
      <w:r w:rsidRPr="004673F6">
        <w:t>Комиссия правомочна принимать решения, если на заседании Комиссии присутствуют не менее половины ее членов.</w:t>
      </w:r>
    </w:p>
    <w:p w:rsidR="00D24D5D" w:rsidRPr="004673F6" w:rsidRDefault="00D24D5D" w:rsidP="00A33073">
      <w:pPr>
        <w:ind w:firstLine="709"/>
        <w:jc w:val="both"/>
      </w:pPr>
      <w:bookmarkStart w:id="24" w:name="sub_107"/>
      <w:r w:rsidRPr="004673F6">
        <w:t>7. Комиссия в пределах своей компетенции принимает одно из следующих решений:</w:t>
      </w:r>
    </w:p>
    <w:bookmarkEnd w:id="24"/>
    <w:p w:rsidR="00D24D5D" w:rsidRPr="004673F6" w:rsidRDefault="00D24D5D" w:rsidP="00A33073">
      <w:pPr>
        <w:ind w:firstLine="709"/>
        <w:jc w:val="both"/>
      </w:pPr>
      <w:r w:rsidRPr="004673F6">
        <w:t>о признании безнадежной к взысканию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>об отказе в признании безнадежной к взысканию задолженности по платежам в бюджет</w:t>
      </w:r>
      <w:proofErr w:type="gramEnd"/>
      <w:r w:rsidRPr="004673F6">
        <w:t xml:space="preserve"> и возобновлении мероприятий по взысканию задолженности.</w:t>
      </w:r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sub_104" w:history="1">
        <w:r w:rsidRPr="004673F6">
          <w:rPr>
            <w:bCs/>
          </w:rPr>
          <w:t>пунктом 4</w:t>
        </w:r>
      </w:hyperlink>
      <w:r w:rsidRPr="004673F6">
        <w:t xml:space="preserve"> 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4673F6">
          <w:rPr>
            <w:bCs/>
          </w:rPr>
          <w:t>пунктом 2</w:t>
        </w:r>
      </w:hyperlink>
      <w:r w:rsidRPr="004673F6">
        <w:t xml:space="preserve"> настоящего Порядка.</w:t>
      </w:r>
      <w:proofErr w:type="gramEnd"/>
    </w:p>
    <w:p w:rsidR="00D24D5D" w:rsidRPr="004673F6" w:rsidRDefault="00D24D5D" w:rsidP="00A33073">
      <w:pPr>
        <w:ind w:firstLine="709"/>
        <w:jc w:val="both"/>
      </w:pPr>
      <w:r w:rsidRPr="004673F6"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D24D5D" w:rsidRPr="004673F6" w:rsidRDefault="00D24D5D" w:rsidP="00A33073">
      <w:pPr>
        <w:ind w:firstLine="709"/>
        <w:jc w:val="both"/>
      </w:pPr>
      <w:bookmarkStart w:id="25" w:name="sub_108"/>
      <w:r w:rsidRPr="004673F6">
        <w:t xml:space="preserve"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</w:t>
      </w:r>
      <w:r w:rsidR="00D63A2E" w:rsidRPr="0019146A">
        <w:t>бюджет</w:t>
      </w:r>
      <w:r w:rsidRPr="004673F6">
        <w:t>, которые подписываются присутствующими членами Комиссии, председателем Комиссии или в случае его отсутствия - заместителем председателя Комиссии.</w:t>
      </w:r>
    </w:p>
    <w:bookmarkEnd w:id="25"/>
    <w:p w:rsidR="00D24D5D" w:rsidRPr="004673F6" w:rsidRDefault="00D24D5D" w:rsidP="00A33073">
      <w:pPr>
        <w:ind w:firstLine="709"/>
        <w:jc w:val="both"/>
      </w:pPr>
      <w:r w:rsidRPr="004673F6">
        <w:t>При подписании протокола мнения член</w:t>
      </w:r>
      <w:r w:rsidR="00662B62">
        <w:t>ов Комиссии выражаются словами «за» или «против»</w:t>
      </w:r>
      <w:r w:rsidRPr="004673F6">
        <w:t>.</w:t>
      </w:r>
    </w:p>
    <w:p w:rsidR="00D24D5D" w:rsidRPr="004673F6" w:rsidRDefault="00D24D5D" w:rsidP="00A33073">
      <w:pPr>
        <w:ind w:firstLine="709"/>
        <w:jc w:val="both"/>
      </w:pPr>
      <w:bookmarkStart w:id="26" w:name="sub_109"/>
      <w:r w:rsidRPr="004673F6">
        <w:t xml:space="preserve">9. </w:t>
      </w:r>
      <w:proofErr w:type="gramStart"/>
      <w:r w:rsidRPr="004673F6">
        <w:t xml:space="preserve">Решение о признании безнадежной к взысканию задолженности по платежам в </w:t>
      </w:r>
      <w:r w:rsidR="00D63A2E" w:rsidRPr="0019146A">
        <w:t xml:space="preserve">бюджет </w:t>
      </w:r>
      <w:r w:rsidRPr="004673F6">
        <w:t xml:space="preserve">в отношении каждой задолженности оформляется Актом о признании безнадежной к взысканию задолженности по доходам по </w:t>
      </w:r>
      <w:hyperlink r:id="rId26" w:history="1">
        <w:r w:rsidRPr="004673F6">
          <w:rPr>
            <w:bCs/>
          </w:rPr>
          <w:t>форме 0510436</w:t>
        </w:r>
      </w:hyperlink>
      <w:r w:rsidRPr="004673F6">
        <w:t xml:space="preserve"> (</w:t>
      </w:r>
      <w:hyperlink r:id="rId27" w:history="1">
        <w:r w:rsidRPr="004673F6">
          <w:rPr>
            <w:bCs/>
          </w:rPr>
          <w:t xml:space="preserve">приложение </w:t>
        </w:r>
        <w:r w:rsidR="004673F6" w:rsidRPr="004673F6">
          <w:rPr>
            <w:bCs/>
          </w:rPr>
          <w:t>№</w:t>
        </w:r>
        <w:r w:rsidRPr="004673F6">
          <w:rPr>
            <w:bCs/>
          </w:rPr>
          <w:t> 1</w:t>
        </w:r>
      </w:hyperlink>
      <w:r w:rsidRPr="004673F6">
        <w:t xml:space="preserve">), утвержденной </w:t>
      </w:r>
      <w:hyperlink r:id="rId28" w:history="1">
        <w:r w:rsidRPr="004673F6">
          <w:rPr>
            <w:bCs/>
          </w:rPr>
          <w:t>приказом</w:t>
        </w:r>
      </w:hyperlink>
      <w:r w:rsidRPr="004673F6">
        <w:t xml:space="preserve"> Министерства финансов Российской Федерации от 15 апреля 2021 г. </w:t>
      </w:r>
      <w:r w:rsidR="004673F6" w:rsidRPr="004673F6">
        <w:t>№</w:t>
      </w:r>
      <w:r w:rsidR="00662B62">
        <w:t> 61н «</w:t>
      </w:r>
      <w:r w:rsidRPr="004673F6"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</w:t>
      </w:r>
      <w:proofErr w:type="gramEnd"/>
      <w:r w:rsidRPr="004673F6">
        <w:t xml:space="preserve">, и Методических указаний </w:t>
      </w:r>
      <w:r w:rsidR="00662B62">
        <w:t>по их формированию и применению»</w:t>
      </w:r>
      <w:r w:rsidRPr="004673F6">
        <w:t xml:space="preserve"> (зарегистрирован в Министерстве юстиции Российской Федерации 28 июня 2021 г., регистрационный </w:t>
      </w:r>
      <w:r w:rsidR="004673F6" w:rsidRPr="004673F6">
        <w:t>№</w:t>
      </w:r>
      <w:r w:rsidRPr="004673F6">
        <w:t xml:space="preserve"> 63995) (далее - приказ </w:t>
      </w:r>
      <w:r w:rsidR="004673F6" w:rsidRPr="004673F6">
        <w:t>№</w:t>
      </w:r>
      <w:r w:rsidRPr="004673F6">
        <w:t xml:space="preserve"> 61н), и </w:t>
      </w:r>
      <w:r w:rsidRPr="00427CCB">
        <w:t xml:space="preserve">утверждается </w:t>
      </w:r>
      <w:r w:rsidR="00C20B58" w:rsidRPr="00427CCB">
        <w:t>главой</w:t>
      </w:r>
      <w:r w:rsidR="00D63A2E" w:rsidRPr="00427CCB">
        <w:t xml:space="preserve"> </w:t>
      </w:r>
      <w:proofErr w:type="spellStart"/>
      <w:r w:rsidR="00D63A2E" w:rsidRPr="00427CCB">
        <w:t>Моргаушского</w:t>
      </w:r>
      <w:proofErr w:type="spellEnd"/>
      <w:r w:rsidR="00D63A2E" w:rsidRPr="00427CCB">
        <w:t xml:space="preserve"> муниципального округа Чувашской  Республики</w:t>
      </w:r>
      <w:r w:rsidR="00D63A2E" w:rsidRPr="004673F6">
        <w:t xml:space="preserve"> </w:t>
      </w:r>
      <w:r w:rsidRPr="004673F6">
        <w:t>в течение 5 рабочих дней со дня его получения от секретаря Комиссии.</w:t>
      </w:r>
    </w:p>
    <w:p w:rsidR="00D24D5D" w:rsidRPr="004673F6" w:rsidRDefault="00D24D5D" w:rsidP="00A33073">
      <w:pPr>
        <w:ind w:firstLine="709"/>
        <w:jc w:val="both"/>
      </w:pPr>
      <w:bookmarkStart w:id="27" w:name="sub_110"/>
      <w:bookmarkEnd w:id="26"/>
      <w:r w:rsidRPr="004673F6">
        <w:lastRenderedPageBreak/>
        <w:t>10. Акт о признании безнадежной к взысканию задолженности по доходам (</w:t>
      </w:r>
      <w:hyperlink r:id="rId29" w:history="1">
        <w:r w:rsidRPr="004673F6">
          <w:rPr>
            <w:bCs/>
          </w:rPr>
          <w:t>форма 0510436</w:t>
        </w:r>
      </w:hyperlink>
      <w:r w:rsidRPr="004673F6">
        <w:t>) (далее - акт) оформляется на основании данных Инвентаризационной описи расчетов по поступлениям (</w:t>
      </w:r>
      <w:hyperlink r:id="rId30" w:history="1">
        <w:r w:rsidRPr="004673F6">
          <w:rPr>
            <w:bCs/>
          </w:rPr>
          <w:t>форма 0504091</w:t>
        </w:r>
      </w:hyperlink>
      <w:r w:rsidRPr="004673F6">
        <w:t xml:space="preserve">, утвержденная </w:t>
      </w:r>
      <w:hyperlink r:id="rId31" w:history="1">
        <w:r w:rsidRPr="004673F6">
          <w:rPr>
            <w:bCs/>
          </w:rPr>
          <w:t xml:space="preserve">приказом </w:t>
        </w:r>
        <w:r w:rsidR="004673F6" w:rsidRPr="004673F6">
          <w:rPr>
            <w:bCs/>
          </w:rPr>
          <w:t>№</w:t>
        </w:r>
        <w:r w:rsidRPr="004673F6">
          <w:rPr>
            <w:bCs/>
          </w:rPr>
          <w:t> 61н</w:t>
        </w:r>
      </w:hyperlink>
      <w:r w:rsidRPr="004673F6">
        <w:t>) средствами единой централизованной информационной системы бюджетного (бухгалтерского) учета и отчетности Чувашской Республики.</w:t>
      </w:r>
    </w:p>
    <w:p w:rsidR="00D24D5D" w:rsidRPr="00427CCB" w:rsidRDefault="00D24D5D" w:rsidP="00A33073">
      <w:pPr>
        <w:ind w:firstLine="709"/>
        <w:jc w:val="both"/>
      </w:pPr>
      <w:bookmarkStart w:id="28" w:name="sub_111"/>
      <w:bookmarkEnd w:id="27"/>
      <w:r w:rsidRPr="004673F6">
        <w:t>11</w:t>
      </w:r>
      <w:r w:rsidRPr="007A4675">
        <w:t xml:space="preserve">. </w:t>
      </w:r>
      <w:r w:rsidRPr="00427CCB">
        <w:t xml:space="preserve">В день утверждения </w:t>
      </w:r>
      <w:r w:rsidR="00C15346" w:rsidRPr="00427CCB">
        <w:t xml:space="preserve">главой </w:t>
      </w:r>
      <w:proofErr w:type="spellStart"/>
      <w:r w:rsidR="00C15346" w:rsidRPr="00427CCB">
        <w:t>Моргаушского</w:t>
      </w:r>
      <w:proofErr w:type="spellEnd"/>
      <w:r w:rsidR="00C15346" w:rsidRPr="00427CCB">
        <w:t xml:space="preserve"> муниципального округа Чувашской</w:t>
      </w:r>
      <w:r w:rsidR="007A4675" w:rsidRPr="00427CCB">
        <w:t xml:space="preserve"> </w:t>
      </w:r>
      <w:r w:rsidR="00C15346" w:rsidRPr="00427CCB">
        <w:t>Республики</w:t>
      </w:r>
      <w:r w:rsidR="007A4675" w:rsidRPr="00427CCB">
        <w:t xml:space="preserve"> </w:t>
      </w:r>
      <w:r w:rsidRPr="00427CCB">
        <w:t xml:space="preserve">акт направляется в </w:t>
      </w:r>
      <w:r w:rsidR="007A4675" w:rsidRPr="00427CCB">
        <w:rPr>
          <w:shd w:val="clear" w:color="auto" w:fill="FFFFFF"/>
        </w:rPr>
        <w:t>МАУ "</w:t>
      </w:r>
      <w:r w:rsidR="007A4675" w:rsidRPr="00427CCB">
        <w:rPr>
          <w:bCs/>
          <w:shd w:val="clear" w:color="auto" w:fill="FFFFFF"/>
        </w:rPr>
        <w:t>ЦФРО</w:t>
      </w:r>
      <w:r w:rsidR="007A4675" w:rsidRPr="00427CCB">
        <w:rPr>
          <w:shd w:val="clear" w:color="auto" w:fill="FFFFFF"/>
        </w:rPr>
        <w:t>" </w:t>
      </w:r>
      <w:proofErr w:type="spellStart"/>
      <w:r w:rsidR="007A4675" w:rsidRPr="00427CCB">
        <w:rPr>
          <w:bCs/>
          <w:shd w:val="clear" w:color="auto" w:fill="FFFFFF"/>
        </w:rPr>
        <w:t>Моргаушского</w:t>
      </w:r>
      <w:proofErr w:type="spellEnd"/>
      <w:r w:rsidR="007A4675" w:rsidRPr="00427CCB">
        <w:rPr>
          <w:shd w:val="clear" w:color="auto" w:fill="FFFFFF"/>
        </w:rPr>
        <w:t> муниципального </w:t>
      </w:r>
      <w:r w:rsidR="007A4675" w:rsidRPr="00427CCB">
        <w:rPr>
          <w:bCs/>
          <w:shd w:val="clear" w:color="auto" w:fill="FFFFFF"/>
        </w:rPr>
        <w:t>округа</w:t>
      </w:r>
      <w:r w:rsidR="00B50EC2" w:rsidRPr="00427CCB">
        <w:t xml:space="preserve"> </w:t>
      </w:r>
      <w:r w:rsidRPr="00427CCB">
        <w:t xml:space="preserve">для отражения в регистрах бухгалтерского учета </w:t>
      </w:r>
      <w:r w:rsidR="00E32ED7" w:rsidRPr="00427CCB">
        <w:t>администраторов доходов</w:t>
      </w:r>
      <w:r w:rsidRPr="00427CCB">
        <w:t>.</w:t>
      </w:r>
    </w:p>
    <w:p w:rsidR="00D24D5D" w:rsidRPr="004673F6" w:rsidRDefault="007A4675" w:rsidP="007A4675">
      <w:pPr>
        <w:jc w:val="both"/>
      </w:pPr>
      <w:bookmarkStart w:id="29" w:name="sub_112"/>
      <w:bookmarkEnd w:id="28"/>
      <w:r>
        <w:t xml:space="preserve">            </w:t>
      </w:r>
      <w:r w:rsidR="00D44A3B" w:rsidRPr="007A4675">
        <w:t xml:space="preserve">12. </w:t>
      </w:r>
      <w:r w:rsidRPr="00427CCB">
        <w:rPr>
          <w:shd w:val="clear" w:color="auto" w:fill="FFFFFF"/>
        </w:rPr>
        <w:t>МАУ "</w:t>
      </w:r>
      <w:r w:rsidRPr="00427CCB">
        <w:rPr>
          <w:bCs/>
          <w:shd w:val="clear" w:color="auto" w:fill="FFFFFF"/>
        </w:rPr>
        <w:t>ЦФРО</w:t>
      </w:r>
      <w:r w:rsidRPr="00427CCB">
        <w:rPr>
          <w:shd w:val="clear" w:color="auto" w:fill="FFFFFF"/>
        </w:rPr>
        <w:t>" </w:t>
      </w:r>
      <w:proofErr w:type="spellStart"/>
      <w:r w:rsidRPr="00427CCB">
        <w:rPr>
          <w:bCs/>
          <w:shd w:val="clear" w:color="auto" w:fill="FFFFFF"/>
        </w:rPr>
        <w:t>Моргаушского</w:t>
      </w:r>
      <w:proofErr w:type="spellEnd"/>
      <w:r w:rsidRPr="00427CCB">
        <w:rPr>
          <w:shd w:val="clear" w:color="auto" w:fill="FFFFFF"/>
        </w:rPr>
        <w:t> муниципального </w:t>
      </w:r>
      <w:r w:rsidRPr="00427CCB">
        <w:rPr>
          <w:bCs/>
          <w:shd w:val="clear" w:color="auto" w:fill="FFFFFF"/>
        </w:rPr>
        <w:t>округа</w:t>
      </w:r>
      <w:r w:rsidRPr="007A4675">
        <w:t xml:space="preserve"> </w:t>
      </w:r>
      <w:r w:rsidR="00D24D5D" w:rsidRPr="007A4675">
        <w:t xml:space="preserve">ведет реестр признанной и списанной безнадежной к взысканию задолженности по платежам </w:t>
      </w:r>
      <w:r>
        <w:rPr>
          <w:rStyle w:val="a5"/>
          <w:b w:val="0"/>
          <w:bCs w:val="0"/>
        </w:rPr>
        <w:t xml:space="preserve">в  </w:t>
      </w:r>
      <w:r w:rsidRPr="007C7507">
        <w:rPr>
          <w:rStyle w:val="a5"/>
          <w:b w:val="0"/>
          <w:bCs w:val="0"/>
        </w:rPr>
        <w:t>бюджет</w:t>
      </w:r>
      <w:r>
        <w:rPr>
          <w:rStyle w:val="a5"/>
          <w:b w:val="0"/>
          <w:bCs w:val="0"/>
        </w:rPr>
        <w:t xml:space="preserve">  </w:t>
      </w:r>
      <w:r w:rsidR="00D24D5D" w:rsidRPr="007A4675">
        <w:t xml:space="preserve">по форме согласно </w:t>
      </w:r>
      <w:hyperlink w:anchor="sub_1200" w:history="1">
        <w:r w:rsidR="00D24D5D" w:rsidRPr="007A4675">
          <w:rPr>
            <w:bCs/>
          </w:rPr>
          <w:t xml:space="preserve">приложению </w:t>
        </w:r>
        <w:r w:rsidR="004673F6" w:rsidRPr="007A4675">
          <w:rPr>
            <w:bCs/>
          </w:rPr>
          <w:t>№</w:t>
        </w:r>
        <w:r w:rsidR="00D24D5D" w:rsidRPr="007A4675">
          <w:rPr>
            <w:bCs/>
          </w:rPr>
          <w:t> 2</w:t>
        </w:r>
      </w:hyperlink>
      <w:r w:rsidR="00D24D5D" w:rsidRPr="007A4675">
        <w:t xml:space="preserve"> к настоящему Порядку.</w:t>
      </w:r>
    </w:p>
    <w:p w:rsidR="007A4675" w:rsidRDefault="007A4675" w:rsidP="007A4675">
      <w:pPr>
        <w:jc w:val="right"/>
        <w:rPr>
          <w:rStyle w:val="a5"/>
          <w:b w:val="0"/>
          <w:bCs w:val="0"/>
        </w:rPr>
      </w:pPr>
      <w:bookmarkStart w:id="30" w:name="sub_1100"/>
      <w:bookmarkEnd w:id="29"/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427CCB" w:rsidRDefault="00427CCB" w:rsidP="007A4675">
      <w:pPr>
        <w:jc w:val="right"/>
        <w:rPr>
          <w:rStyle w:val="a5"/>
          <w:b w:val="0"/>
          <w:bCs w:val="0"/>
        </w:rPr>
      </w:pPr>
    </w:p>
    <w:p w:rsidR="007A4675" w:rsidRDefault="00D24D5D" w:rsidP="007A4675">
      <w:pPr>
        <w:jc w:val="right"/>
        <w:rPr>
          <w:rStyle w:val="a5"/>
          <w:b w:val="0"/>
          <w:bCs w:val="0"/>
        </w:rPr>
      </w:pPr>
      <w:r w:rsidRPr="00902C51">
        <w:rPr>
          <w:rStyle w:val="a5"/>
          <w:b w:val="0"/>
          <w:bCs w:val="0"/>
        </w:rPr>
        <w:lastRenderedPageBreak/>
        <w:t xml:space="preserve">Приложение </w:t>
      </w:r>
      <w:r w:rsidR="00902C51">
        <w:rPr>
          <w:rStyle w:val="a5"/>
          <w:b w:val="0"/>
          <w:bCs w:val="0"/>
        </w:rPr>
        <w:t>№</w:t>
      </w:r>
      <w:r w:rsidRPr="00902C51">
        <w:rPr>
          <w:rStyle w:val="a5"/>
          <w:b w:val="0"/>
          <w:bCs w:val="0"/>
        </w:rPr>
        <w:t> 1</w:t>
      </w:r>
      <w:r w:rsidRPr="00902C51">
        <w:rPr>
          <w:rStyle w:val="a5"/>
          <w:b w:val="0"/>
          <w:bCs w:val="0"/>
        </w:rPr>
        <w:br/>
      </w:r>
      <w:bookmarkEnd w:id="30"/>
      <w:proofErr w:type="gramStart"/>
      <w:r w:rsidR="007A4675" w:rsidRPr="007C7507">
        <w:rPr>
          <w:rStyle w:val="a5"/>
          <w:b w:val="0"/>
          <w:bCs w:val="0"/>
        </w:rPr>
        <w:t xml:space="preserve">к </w:t>
      </w:r>
      <w:hyperlink w:anchor="sub_1000" w:history="1">
        <w:r w:rsidR="007A4675" w:rsidRPr="00902C51">
          <w:rPr>
            <w:rStyle w:val="a6"/>
            <w:b w:val="0"/>
            <w:color w:val="auto"/>
          </w:rPr>
          <w:t>Порядку</w:t>
        </w:r>
      </w:hyperlink>
      <w:r w:rsidR="007A4675" w:rsidRPr="007C7507">
        <w:rPr>
          <w:rStyle w:val="a5"/>
          <w:b w:val="0"/>
          <w:bCs w:val="0"/>
        </w:rPr>
        <w:t xml:space="preserve"> принятия решений</w:t>
      </w:r>
      <w:r w:rsidR="007A4675" w:rsidRPr="007C7507">
        <w:rPr>
          <w:rStyle w:val="a5"/>
          <w:b w:val="0"/>
          <w:bCs w:val="0"/>
        </w:rPr>
        <w:br/>
        <w:t>о признании безнадежной</w:t>
      </w:r>
      <w:r w:rsidR="007A4675" w:rsidRPr="007C7507">
        <w:rPr>
          <w:rStyle w:val="a5"/>
          <w:b w:val="0"/>
          <w:bCs w:val="0"/>
        </w:rPr>
        <w:br/>
        <w:t>к взыска</w:t>
      </w:r>
      <w:r w:rsidR="007A4675">
        <w:rPr>
          <w:rStyle w:val="a5"/>
          <w:b w:val="0"/>
          <w:bCs w:val="0"/>
        </w:rPr>
        <w:t>нию задолженности</w:t>
      </w:r>
      <w:r w:rsidR="007A4675">
        <w:rPr>
          <w:rStyle w:val="a5"/>
          <w:b w:val="0"/>
          <w:bCs w:val="0"/>
        </w:rPr>
        <w:br/>
        <w:t xml:space="preserve">по платежам в  местный </w:t>
      </w:r>
      <w:r w:rsidR="007A4675" w:rsidRPr="007C7507">
        <w:rPr>
          <w:rStyle w:val="a5"/>
          <w:b w:val="0"/>
          <w:bCs w:val="0"/>
        </w:rPr>
        <w:t>бюджет</w:t>
      </w:r>
      <w:proofErr w:type="gramEnd"/>
      <w:r w:rsidR="007A4675" w:rsidRPr="007C7507">
        <w:rPr>
          <w:rStyle w:val="a5"/>
          <w:b w:val="0"/>
          <w:bCs w:val="0"/>
        </w:rPr>
        <w:t xml:space="preserve"> </w:t>
      </w:r>
    </w:p>
    <w:p w:rsidR="007A4675" w:rsidRDefault="007A4675" w:rsidP="007A4675">
      <w:pPr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</w:t>
      </w:r>
      <w:proofErr w:type="spellStart"/>
      <w:r>
        <w:rPr>
          <w:rStyle w:val="a5"/>
          <w:b w:val="0"/>
          <w:bCs w:val="0"/>
        </w:rPr>
        <w:t>Моргаушского</w:t>
      </w:r>
      <w:proofErr w:type="spellEnd"/>
      <w:r>
        <w:rPr>
          <w:rStyle w:val="a5"/>
          <w:b w:val="0"/>
          <w:bCs w:val="0"/>
        </w:rPr>
        <w:t xml:space="preserve"> муниципального  </w:t>
      </w:r>
    </w:p>
    <w:p w:rsidR="00D24D5D" w:rsidRPr="00902C51" w:rsidRDefault="007A4675" w:rsidP="007A4675">
      <w:pPr>
        <w:jc w:val="right"/>
      </w:pPr>
      <w:r>
        <w:rPr>
          <w:rStyle w:val="a5"/>
          <w:b w:val="0"/>
          <w:bCs w:val="0"/>
        </w:rPr>
        <w:t xml:space="preserve">округа </w:t>
      </w:r>
      <w:r w:rsidRPr="007C7507">
        <w:rPr>
          <w:rStyle w:val="a5"/>
          <w:b w:val="0"/>
          <w:bCs w:val="0"/>
        </w:rPr>
        <w:t>Чувашской Республики</w:t>
      </w:r>
    </w:p>
    <w:p w:rsidR="00D24D5D" w:rsidRPr="00902C51" w:rsidRDefault="00D24D5D" w:rsidP="00D24D5D">
      <w:pPr>
        <w:jc w:val="right"/>
        <w:rPr>
          <w:rStyle w:val="a5"/>
          <w:b w:val="0"/>
          <w:bCs w:val="0"/>
        </w:rPr>
      </w:pPr>
      <w:r w:rsidRPr="00902C51">
        <w:rPr>
          <w:rStyle w:val="a5"/>
          <w:b w:val="0"/>
          <w:bCs w:val="0"/>
        </w:rPr>
        <w:t>(форма)</w:t>
      </w:r>
    </w:p>
    <w:p w:rsidR="00D24D5D" w:rsidRPr="00902C51" w:rsidRDefault="00D24D5D" w:rsidP="00D24D5D"/>
    <w:p w:rsidR="00D24D5D" w:rsidRDefault="00D24D5D" w:rsidP="00D24D5D">
      <w:pPr>
        <w:pStyle w:val="1"/>
      </w:pPr>
      <w:r>
        <w:t>Справка</w:t>
      </w:r>
      <w:r>
        <w:br/>
      </w:r>
      <w:r w:rsidR="00171325">
        <w:t xml:space="preserve">администрации </w:t>
      </w:r>
      <w:proofErr w:type="spellStart"/>
      <w:r w:rsidR="0019146A">
        <w:t>Моргаушского</w:t>
      </w:r>
      <w:proofErr w:type="spellEnd"/>
      <w:r w:rsidR="00171325">
        <w:t xml:space="preserve"> муниципального округа</w:t>
      </w:r>
      <w:r>
        <w:t xml:space="preserve"> Чувашской Республики о принятых мерах по обеспечению взыскания задолженности по платежам в </w:t>
      </w:r>
      <w:r w:rsidR="007A4675">
        <w:t xml:space="preserve">местный </w:t>
      </w:r>
      <w:r>
        <w:t>бюджет</w:t>
      </w:r>
      <w:r w:rsidR="00752AB3">
        <w:t xml:space="preserve"> </w:t>
      </w:r>
      <w:proofErr w:type="spellStart"/>
      <w:r w:rsidR="0019146A">
        <w:t>Моргаушского</w:t>
      </w:r>
      <w:proofErr w:type="spellEnd"/>
      <w:r w:rsidR="00752AB3">
        <w:t xml:space="preserve"> муниципального округа</w:t>
      </w:r>
      <w:r>
        <w:t xml:space="preserve"> Чувашской Республики</w:t>
      </w:r>
    </w:p>
    <w:p w:rsidR="00D24D5D" w:rsidRDefault="00D24D5D" w:rsidP="00D24D5D"/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>____________________________________________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     (наименование должника)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>____________________________________________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(ИНН/ОГРН (при наличии) должника)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по состоянию </w:t>
      </w:r>
      <w:proofErr w:type="gramStart"/>
      <w:r w:rsidRPr="00FF4E64">
        <w:rPr>
          <w:rFonts w:ascii="Times New Roman" w:hAnsi="Times New Roman" w:cs="Times New Roman"/>
        </w:rPr>
        <w:t>на</w:t>
      </w:r>
      <w:proofErr w:type="gramEnd"/>
      <w:r w:rsidRPr="00FF4E64">
        <w:rPr>
          <w:rFonts w:ascii="Times New Roman" w:hAnsi="Times New Roman" w:cs="Times New Roman"/>
        </w:rPr>
        <w:t xml:space="preserve"> ___________ года</w:t>
      </w:r>
    </w:p>
    <w:p w:rsidR="00D24D5D" w:rsidRDefault="00D24D5D" w:rsidP="00D24D5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1559"/>
        <w:gridCol w:w="1843"/>
        <w:gridCol w:w="1701"/>
        <w:gridCol w:w="1559"/>
      </w:tblGrid>
      <w:tr w:rsidR="00D24D5D" w:rsidTr="00FF4E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247484" w:rsidP="00BF0781">
            <w:pPr>
              <w:pStyle w:val="aa"/>
              <w:jc w:val="center"/>
            </w:pPr>
            <w:r w:rsidRPr="00FF4E64">
              <w:t>№</w:t>
            </w:r>
            <w:r w:rsidR="00D24D5D" w:rsidRPr="00FF4E64">
              <w:t> </w:t>
            </w:r>
            <w:proofErr w:type="spellStart"/>
            <w:r w:rsidR="00D24D5D" w:rsidRPr="00FF4E64"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7A4675">
            <w:pPr>
              <w:pStyle w:val="aa"/>
              <w:jc w:val="center"/>
            </w:pPr>
            <w:r w:rsidRPr="00FF4E64">
              <w:t xml:space="preserve">Вид платежей, по которому возникла задолженность по платежам в </w:t>
            </w:r>
            <w:r w:rsidR="007A4675">
              <w:t xml:space="preserve">местный </w:t>
            </w:r>
            <w:r w:rsidRPr="00FF4E64">
              <w:t xml:space="preserve">бюджет </w:t>
            </w:r>
            <w:proofErr w:type="spellStart"/>
            <w:r w:rsidR="007A4675">
              <w:t>Моргаушского</w:t>
            </w:r>
            <w:proofErr w:type="spellEnd"/>
            <w:r w:rsidR="007A4675">
              <w:t xml:space="preserve"> муниципального округа </w:t>
            </w:r>
            <w:r w:rsidRPr="00FF4E64">
              <w:t>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Задолженность - всего, рублей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Информация о принятых мерах по взысканию задолженности</w:t>
            </w:r>
          </w:p>
        </w:tc>
      </w:tr>
      <w:tr w:rsidR="00D24D5D" w:rsidTr="00FF4E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задолженность (основная),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задолженность по штрафам, рублей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D24D5D" w:rsidP="00BF0781">
            <w:pPr>
              <w:pStyle w:val="aa"/>
            </w:pPr>
          </w:p>
        </w:tc>
      </w:tr>
      <w:tr w:rsidR="00D24D5D" w:rsidTr="00FF4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BF0781">
            <w:pPr>
              <w:pStyle w:val="aa"/>
              <w:jc w:val="center"/>
            </w:pPr>
            <w:r w:rsidRPr="00FF4E6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247484" w:rsidP="00BF0781">
            <w:pPr>
              <w:pStyle w:val="aa"/>
              <w:jc w:val="center"/>
            </w:pPr>
            <w:r w:rsidRPr="00FF4E64">
              <w:t>6</w:t>
            </w:r>
          </w:p>
        </w:tc>
      </w:tr>
      <w:tr w:rsidR="00D24D5D" w:rsidTr="00FF4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</w:tbl>
    <w:p w:rsidR="00D24D5D" w:rsidRDefault="00D24D5D" w:rsidP="00D24D5D"/>
    <w:p w:rsidR="00FF4E64" w:rsidRDefault="00FF4E64" w:rsidP="00D24D5D"/>
    <w:p w:rsidR="00FF4E64" w:rsidRDefault="00FF4E64" w:rsidP="00D24D5D"/>
    <w:p w:rsidR="00FF4E64" w:rsidRDefault="00FF4E64" w:rsidP="00D24D5D"/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742B02">
        <w:rPr>
          <w:rFonts w:ascii="Times New Roman" w:hAnsi="Times New Roman" w:cs="Times New Roman"/>
        </w:rPr>
        <w:t>Начальник отдела</w:t>
      </w:r>
      <w:r w:rsidR="00742B02">
        <w:rPr>
          <w:rFonts w:ascii="Times New Roman" w:hAnsi="Times New Roman" w:cs="Times New Roman"/>
        </w:rPr>
        <w:t xml:space="preserve">  </w:t>
      </w:r>
      <w:r w:rsidRPr="00FF4E64">
        <w:rPr>
          <w:rFonts w:ascii="Times New Roman" w:hAnsi="Times New Roman" w:cs="Times New Roman"/>
        </w:rPr>
        <w:t xml:space="preserve"> _____________ 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                       </w:t>
      </w:r>
      <w:r w:rsidR="00FF4E64">
        <w:rPr>
          <w:rFonts w:ascii="Times New Roman" w:hAnsi="Times New Roman" w:cs="Times New Roman"/>
        </w:rPr>
        <w:t xml:space="preserve">                           </w:t>
      </w:r>
      <w:r w:rsidRPr="00FF4E64">
        <w:rPr>
          <w:rFonts w:ascii="Times New Roman" w:hAnsi="Times New Roman" w:cs="Times New Roman"/>
        </w:rPr>
        <w:t xml:space="preserve">   (подпись)   </w:t>
      </w:r>
      <w:r w:rsidR="00752AB3">
        <w:rPr>
          <w:rFonts w:ascii="Times New Roman" w:hAnsi="Times New Roman" w:cs="Times New Roman"/>
        </w:rPr>
        <w:t xml:space="preserve">   </w:t>
      </w:r>
      <w:r w:rsidRPr="00FF4E64">
        <w:rPr>
          <w:rFonts w:ascii="Times New Roman" w:hAnsi="Times New Roman" w:cs="Times New Roman"/>
        </w:rPr>
        <w:t xml:space="preserve"> (фамилия, инициалы)</w:t>
      </w:r>
    </w:p>
    <w:p w:rsidR="00D24D5D" w:rsidRPr="00FF4E64" w:rsidRDefault="00D24D5D" w:rsidP="00D24D5D"/>
    <w:p w:rsidR="00D24D5D" w:rsidRPr="00FF4E64" w:rsidRDefault="00D24D5D" w:rsidP="00D24D5D">
      <w:pPr>
        <w:sectPr w:rsidR="00D24D5D" w:rsidRPr="00FF4E64" w:rsidSect="00123F64">
          <w:footerReference w:type="default" r:id="rId32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2C51" w:rsidRDefault="007C7507" w:rsidP="00D24D5D">
      <w:pPr>
        <w:jc w:val="right"/>
        <w:rPr>
          <w:rStyle w:val="a5"/>
          <w:b w:val="0"/>
          <w:bCs w:val="0"/>
        </w:rPr>
      </w:pPr>
      <w:bookmarkStart w:id="31" w:name="sub_1200"/>
      <w:r w:rsidRPr="007C7507">
        <w:rPr>
          <w:rStyle w:val="a5"/>
          <w:b w:val="0"/>
          <w:bCs w:val="0"/>
        </w:rPr>
        <w:lastRenderedPageBreak/>
        <w:t>Приложение №</w:t>
      </w:r>
      <w:r w:rsidR="00D24D5D" w:rsidRPr="007C7507">
        <w:rPr>
          <w:rStyle w:val="a5"/>
          <w:b w:val="0"/>
          <w:bCs w:val="0"/>
        </w:rPr>
        <w:t> 2</w:t>
      </w:r>
      <w:r w:rsidR="00D24D5D" w:rsidRPr="007C7507">
        <w:rPr>
          <w:rStyle w:val="a5"/>
          <w:b w:val="0"/>
          <w:bCs w:val="0"/>
        </w:rPr>
        <w:br/>
      </w:r>
      <w:proofErr w:type="gramStart"/>
      <w:r w:rsidR="00D24D5D" w:rsidRPr="007C7507">
        <w:rPr>
          <w:rStyle w:val="a5"/>
          <w:b w:val="0"/>
          <w:bCs w:val="0"/>
        </w:rPr>
        <w:t xml:space="preserve">к </w:t>
      </w:r>
      <w:hyperlink w:anchor="sub_1000" w:history="1">
        <w:r w:rsidR="00D24D5D" w:rsidRPr="00902C51">
          <w:rPr>
            <w:rStyle w:val="a6"/>
            <w:b w:val="0"/>
            <w:color w:val="auto"/>
          </w:rPr>
          <w:t>Порядку</w:t>
        </w:r>
      </w:hyperlink>
      <w:r w:rsidR="00D24D5D" w:rsidRPr="007C7507">
        <w:rPr>
          <w:rStyle w:val="a5"/>
          <w:b w:val="0"/>
          <w:bCs w:val="0"/>
        </w:rPr>
        <w:t xml:space="preserve"> принятия решений</w:t>
      </w:r>
      <w:r w:rsidR="00D24D5D" w:rsidRPr="007C7507">
        <w:rPr>
          <w:rStyle w:val="a5"/>
          <w:b w:val="0"/>
          <w:bCs w:val="0"/>
        </w:rPr>
        <w:br/>
        <w:t>о признании безнадежной</w:t>
      </w:r>
      <w:r w:rsidR="00D24D5D" w:rsidRPr="007C7507">
        <w:rPr>
          <w:rStyle w:val="a5"/>
          <w:b w:val="0"/>
          <w:bCs w:val="0"/>
        </w:rPr>
        <w:br/>
        <w:t>к взыска</w:t>
      </w:r>
      <w:r>
        <w:rPr>
          <w:rStyle w:val="a5"/>
          <w:b w:val="0"/>
          <w:bCs w:val="0"/>
        </w:rPr>
        <w:t>нию задолженности</w:t>
      </w:r>
      <w:r>
        <w:rPr>
          <w:rStyle w:val="a5"/>
          <w:b w:val="0"/>
          <w:bCs w:val="0"/>
        </w:rPr>
        <w:br/>
        <w:t xml:space="preserve">по платежам в </w:t>
      </w:r>
      <w:r w:rsidR="007A4675">
        <w:rPr>
          <w:rStyle w:val="a5"/>
          <w:b w:val="0"/>
          <w:bCs w:val="0"/>
        </w:rPr>
        <w:t xml:space="preserve"> местный </w:t>
      </w:r>
      <w:r w:rsidR="00D24D5D" w:rsidRPr="007C7507">
        <w:rPr>
          <w:rStyle w:val="a5"/>
          <w:b w:val="0"/>
          <w:bCs w:val="0"/>
        </w:rPr>
        <w:t>бюджет</w:t>
      </w:r>
      <w:proofErr w:type="gramEnd"/>
      <w:r w:rsidR="00D24D5D" w:rsidRPr="007C7507">
        <w:rPr>
          <w:rStyle w:val="a5"/>
          <w:b w:val="0"/>
          <w:bCs w:val="0"/>
        </w:rPr>
        <w:t xml:space="preserve"> </w:t>
      </w:r>
    </w:p>
    <w:p w:rsidR="007C7507" w:rsidRDefault="007C7507" w:rsidP="00D24D5D">
      <w:pPr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</w:t>
      </w:r>
      <w:proofErr w:type="spellStart"/>
      <w:r w:rsidR="0019146A">
        <w:rPr>
          <w:rStyle w:val="a5"/>
          <w:b w:val="0"/>
          <w:bCs w:val="0"/>
        </w:rPr>
        <w:t>Моргаушского</w:t>
      </w:r>
      <w:proofErr w:type="spellEnd"/>
      <w:r>
        <w:rPr>
          <w:rStyle w:val="a5"/>
          <w:b w:val="0"/>
          <w:bCs w:val="0"/>
        </w:rPr>
        <w:t xml:space="preserve"> муниципального  </w:t>
      </w:r>
    </w:p>
    <w:p w:rsidR="00D24D5D" w:rsidRPr="007C7507" w:rsidRDefault="00902C51" w:rsidP="00D24D5D">
      <w:pPr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о</w:t>
      </w:r>
      <w:r w:rsidR="007C7507">
        <w:rPr>
          <w:rStyle w:val="a5"/>
          <w:b w:val="0"/>
          <w:bCs w:val="0"/>
        </w:rPr>
        <w:t>круга</w:t>
      </w:r>
      <w:r>
        <w:rPr>
          <w:rStyle w:val="a5"/>
          <w:b w:val="0"/>
          <w:bCs w:val="0"/>
        </w:rPr>
        <w:t xml:space="preserve"> </w:t>
      </w:r>
      <w:r w:rsidR="00D24D5D" w:rsidRPr="007C7507">
        <w:rPr>
          <w:rStyle w:val="a5"/>
          <w:b w:val="0"/>
          <w:bCs w:val="0"/>
        </w:rPr>
        <w:t>Чувашской Республики</w:t>
      </w:r>
    </w:p>
    <w:bookmarkEnd w:id="31"/>
    <w:p w:rsidR="00D24D5D" w:rsidRPr="007C7507" w:rsidRDefault="00D24D5D" w:rsidP="00D24D5D"/>
    <w:p w:rsidR="00D24D5D" w:rsidRPr="007C7507" w:rsidRDefault="00D24D5D" w:rsidP="00D24D5D">
      <w:pPr>
        <w:jc w:val="right"/>
        <w:rPr>
          <w:rStyle w:val="a5"/>
          <w:b w:val="0"/>
          <w:bCs w:val="0"/>
        </w:rPr>
      </w:pPr>
      <w:r w:rsidRPr="007C7507">
        <w:rPr>
          <w:rStyle w:val="a5"/>
          <w:b w:val="0"/>
          <w:bCs w:val="0"/>
        </w:rPr>
        <w:t>(форма)</w:t>
      </w:r>
    </w:p>
    <w:p w:rsidR="00D24D5D" w:rsidRPr="007C7507" w:rsidRDefault="00D24D5D" w:rsidP="00D24D5D"/>
    <w:p w:rsidR="00D24D5D" w:rsidRDefault="00D24D5D" w:rsidP="00D24D5D">
      <w:pPr>
        <w:pStyle w:val="1"/>
      </w:pPr>
      <w:r>
        <w:t>Реестр</w:t>
      </w:r>
      <w:r>
        <w:br/>
        <w:t xml:space="preserve">признанной и списанной безнадежной к взысканию задолженности по платежам в </w:t>
      </w:r>
      <w:r w:rsidR="007A4675">
        <w:t xml:space="preserve">местный </w:t>
      </w:r>
      <w:r>
        <w:t>бюджет</w:t>
      </w:r>
      <w:r w:rsidR="00902C51">
        <w:t xml:space="preserve"> </w:t>
      </w:r>
      <w:proofErr w:type="spellStart"/>
      <w:r w:rsidR="0019146A">
        <w:t>Моргаушского</w:t>
      </w:r>
      <w:proofErr w:type="spellEnd"/>
      <w:r w:rsidR="00902C51">
        <w:t xml:space="preserve"> муниципального округа</w:t>
      </w:r>
      <w:r>
        <w:t xml:space="preserve"> Чувашской Республики</w:t>
      </w:r>
    </w:p>
    <w:p w:rsidR="00D24D5D" w:rsidRDefault="00D24D5D" w:rsidP="00D24D5D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559"/>
        <w:gridCol w:w="1560"/>
        <w:gridCol w:w="1559"/>
        <w:gridCol w:w="1701"/>
        <w:gridCol w:w="1559"/>
        <w:gridCol w:w="1559"/>
        <w:gridCol w:w="1560"/>
        <w:gridCol w:w="850"/>
      </w:tblGrid>
      <w:tr w:rsidR="00F34279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2C396F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№</w:t>
            </w:r>
            <w:r w:rsidR="00D24D5D" w:rsidRPr="00FB021A">
              <w:rPr>
                <w:sz w:val="20"/>
                <w:szCs w:val="20"/>
              </w:rPr>
              <w:t> </w:t>
            </w:r>
            <w:proofErr w:type="spellStart"/>
            <w:r w:rsidR="00D24D5D" w:rsidRPr="00FB02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ИНН/ОГРН (при наличии) должника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Юридический адрес должника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 по пеням,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 по штрафам,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B021A" w:rsidRDefault="00D24D5D" w:rsidP="00BF0781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Всего, рублей</w:t>
            </w: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Итого по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Итого по индивидуальным предпринимателям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  <w:jc w:val="center"/>
            </w:pPr>
            <w: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Итого по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c"/>
            </w:pPr>
            <w:r>
              <w:t>Итого по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BF0781">
            <w:pPr>
              <w:pStyle w:val="aa"/>
            </w:pPr>
          </w:p>
        </w:tc>
      </w:tr>
    </w:tbl>
    <w:p w:rsidR="00D24D5D" w:rsidRDefault="00D24D5D" w:rsidP="00D24D5D"/>
    <w:p w:rsidR="00D111B5" w:rsidRPr="00BF64C2" w:rsidRDefault="00D111B5" w:rsidP="002D4DEC">
      <w:pPr>
        <w:jc w:val="right"/>
        <w:rPr>
          <w:rStyle w:val="a5"/>
          <w:b w:val="0"/>
        </w:rPr>
      </w:pPr>
    </w:p>
    <w:sectPr w:rsidR="00D111B5" w:rsidRPr="00BF64C2" w:rsidSect="002C6A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0A" w:rsidRDefault="0024540A" w:rsidP="005536A0">
      <w:r>
        <w:separator/>
      </w:r>
    </w:p>
  </w:endnote>
  <w:endnote w:type="continuationSeparator" w:id="0">
    <w:p w:rsidR="0024540A" w:rsidRDefault="0024540A" w:rsidP="0055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D4351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43512" w:rsidRDefault="00DB013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3512" w:rsidRDefault="00DB013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3512" w:rsidRDefault="00DB013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0A" w:rsidRDefault="0024540A" w:rsidP="005536A0">
      <w:r>
        <w:separator/>
      </w:r>
    </w:p>
  </w:footnote>
  <w:footnote w:type="continuationSeparator" w:id="0">
    <w:p w:rsidR="0024540A" w:rsidRDefault="0024540A" w:rsidP="0055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">
    <w:nsid w:val="4CCB3FF8"/>
    <w:multiLevelType w:val="singleLevel"/>
    <w:tmpl w:val="83D4C9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7F1476EB"/>
    <w:multiLevelType w:val="hybridMultilevel"/>
    <w:tmpl w:val="FE5CB6A8"/>
    <w:lvl w:ilvl="0" w:tplc="E4D67F4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1837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AD9"/>
    <w:rsid w:val="00043FF7"/>
    <w:rsid w:val="0004517F"/>
    <w:rsid w:val="00063A7C"/>
    <w:rsid w:val="00063E42"/>
    <w:rsid w:val="000643C9"/>
    <w:rsid w:val="0007129E"/>
    <w:rsid w:val="00072574"/>
    <w:rsid w:val="000726A5"/>
    <w:rsid w:val="00072BF3"/>
    <w:rsid w:val="00072E40"/>
    <w:rsid w:val="0007328C"/>
    <w:rsid w:val="00083755"/>
    <w:rsid w:val="00083AB5"/>
    <w:rsid w:val="00083F26"/>
    <w:rsid w:val="00085320"/>
    <w:rsid w:val="00091126"/>
    <w:rsid w:val="00094118"/>
    <w:rsid w:val="000A1EC5"/>
    <w:rsid w:val="000A1F51"/>
    <w:rsid w:val="000A6549"/>
    <w:rsid w:val="000B0892"/>
    <w:rsid w:val="000B0AF4"/>
    <w:rsid w:val="000B0EB3"/>
    <w:rsid w:val="000B19E2"/>
    <w:rsid w:val="000B1CC7"/>
    <w:rsid w:val="000B7D25"/>
    <w:rsid w:val="000C1C71"/>
    <w:rsid w:val="000C6E6F"/>
    <w:rsid w:val="000D00CD"/>
    <w:rsid w:val="000D22F4"/>
    <w:rsid w:val="000D40B1"/>
    <w:rsid w:val="000D4443"/>
    <w:rsid w:val="000D6422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44FF"/>
    <w:rsid w:val="001351F6"/>
    <w:rsid w:val="00136CF4"/>
    <w:rsid w:val="001419AC"/>
    <w:rsid w:val="00142BB4"/>
    <w:rsid w:val="00145A0D"/>
    <w:rsid w:val="00152C25"/>
    <w:rsid w:val="001547FD"/>
    <w:rsid w:val="001646A1"/>
    <w:rsid w:val="00164CEF"/>
    <w:rsid w:val="00166B8B"/>
    <w:rsid w:val="00171325"/>
    <w:rsid w:val="00172B4C"/>
    <w:rsid w:val="00172FD1"/>
    <w:rsid w:val="00175F5C"/>
    <w:rsid w:val="001766F1"/>
    <w:rsid w:val="001778A7"/>
    <w:rsid w:val="00180BFE"/>
    <w:rsid w:val="001812FA"/>
    <w:rsid w:val="0018157C"/>
    <w:rsid w:val="00181F9B"/>
    <w:rsid w:val="00181FAC"/>
    <w:rsid w:val="00187DF7"/>
    <w:rsid w:val="0019146A"/>
    <w:rsid w:val="001954A9"/>
    <w:rsid w:val="001A0AAB"/>
    <w:rsid w:val="001A1243"/>
    <w:rsid w:val="001A2253"/>
    <w:rsid w:val="001A2E0E"/>
    <w:rsid w:val="001A3A36"/>
    <w:rsid w:val="001A646B"/>
    <w:rsid w:val="001B048E"/>
    <w:rsid w:val="001B19D6"/>
    <w:rsid w:val="001B2801"/>
    <w:rsid w:val="001B5C2F"/>
    <w:rsid w:val="001C31A4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1F777D"/>
    <w:rsid w:val="002012F8"/>
    <w:rsid w:val="0020170A"/>
    <w:rsid w:val="002022EA"/>
    <w:rsid w:val="002077F6"/>
    <w:rsid w:val="00212367"/>
    <w:rsid w:val="00212CB3"/>
    <w:rsid w:val="002140B9"/>
    <w:rsid w:val="00214702"/>
    <w:rsid w:val="002254E9"/>
    <w:rsid w:val="00226272"/>
    <w:rsid w:val="00226F28"/>
    <w:rsid w:val="0023394B"/>
    <w:rsid w:val="0023498F"/>
    <w:rsid w:val="0024540A"/>
    <w:rsid w:val="00247015"/>
    <w:rsid w:val="00247484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3073"/>
    <w:rsid w:val="00296B92"/>
    <w:rsid w:val="002971BB"/>
    <w:rsid w:val="002971EE"/>
    <w:rsid w:val="002A23B8"/>
    <w:rsid w:val="002A5F14"/>
    <w:rsid w:val="002B07F1"/>
    <w:rsid w:val="002B5B38"/>
    <w:rsid w:val="002B6333"/>
    <w:rsid w:val="002C0D66"/>
    <w:rsid w:val="002C2B8B"/>
    <w:rsid w:val="002C2C14"/>
    <w:rsid w:val="002C396F"/>
    <w:rsid w:val="002C3B0A"/>
    <w:rsid w:val="002C443E"/>
    <w:rsid w:val="002C48E9"/>
    <w:rsid w:val="002C5BBA"/>
    <w:rsid w:val="002C6A07"/>
    <w:rsid w:val="002D4118"/>
    <w:rsid w:val="002D4BF5"/>
    <w:rsid w:val="002D4DEC"/>
    <w:rsid w:val="002D54A2"/>
    <w:rsid w:val="002D5E1B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391C"/>
    <w:rsid w:val="0039489D"/>
    <w:rsid w:val="00396E74"/>
    <w:rsid w:val="00396F6D"/>
    <w:rsid w:val="003A15FC"/>
    <w:rsid w:val="003A3E35"/>
    <w:rsid w:val="003A737F"/>
    <w:rsid w:val="003A7647"/>
    <w:rsid w:val="003B1002"/>
    <w:rsid w:val="003B29D9"/>
    <w:rsid w:val="003B3AE2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BC7"/>
    <w:rsid w:val="00406769"/>
    <w:rsid w:val="00406DA9"/>
    <w:rsid w:val="00421B2C"/>
    <w:rsid w:val="00423565"/>
    <w:rsid w:val="00423666"/>
    <w:rsid w:val="004258F2"/>
    <w:rsid w:val="00427CCB"/>
    <w:rsid w:val="00431C3F"/>
    <w:rsid w:val="00436781"/>
    <w:rsid w:val="0044241C"/>
    <w:rsid w:val="0044633D"/>
    <w:rsid w:val="00454453"/>
    <w:rsid w:val="00462F5F"/>
    <w:rsid w:val="004673F6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A72CA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2408"/>
    <w:rsid w:val="004E34B8"/>
    <w:rsid w:val="004E4BF3"/>
    <w:rsid w:val="004F2559"/>
    <w:rsid w:val="004F467C"/>
    <w:rsid w:val="004F5E76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5A8"/>
    <w:rsid w:val="0053363F"/>
    <w:rsid w:val="00534864"/>
    <w:rsid w:val="00537EC9"/>
    <w:rsid w:val="005438AC"/>
    <w:rsid w:val="00543EBB"/>
    <w:rsid w:val="005517BC"/>
    <w:rsid w:val="005536A0"/>
    <w:rsid w:val="00561255"/>
    <w:rsid w:val="00563CA1"/>
    <w:rsid w:val="0056458C"/>
    <w:rsid w:val="005651E8"/>
    <w:rsid w:val="00566359"/>
    <w:rsid w:val="00572277"/>
    <w:rsid w:val="0057256D"/>
    <w:rsid w:val="00574C6E"/>
    <w:rsid w:val="005758D0"/>
    <w:rsid w:val="00582AC4"/>
    <w:rsid w:val="005851A9"/>
    <w:rsid w:val="00592023"/>
    <w:rsid w:val="00593B33"/>
    <w:rsid w:val="005959D8"/>
    <w:rsid w:val="005A08D0"/>
    <w:rsid w:val="005A0A87"/>
    <w:rsid w:val="005A19FC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3C2C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297B"/>
    <w:rsid w:val="00653C11"/>
    <w:rsid w:val="00655C1D"/>
    <w:rsid w:val="0065669C"/>
    <w:rsid w:val="006569BE"/>
    <w:rsid w:val="0066000B"/>
    <w:rsid w:val="00661CEE"/>
    <w:rsid w:val="00662B62"/>
    <w:rsid w:val="00663F3D"/>
    <w:rsid w:val="00672486"/>
    <w:rsid w:val="00672E8B"/>
    <w:rsid w:val="00673C08"/>
    <w:rsid w:val="00677EF6"/>
    <w:rsid w:val="00680F4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0FDF"/>
    <w:rsid w:val="006B1012"/>
    <w:rsid w:val="006B2F9F"/>
    <w:rsid w:val="006B7486"/>
    <w:rsid w:val="006B7911"/>
    <w:rsid w:val="006C1DEA"/>
    <w:rsid w:val="006C58A5"/>
    <w:rsid w:val="006C60CF"/>
    <w:rsid w:val="006D0122"/>
    <w:rsid w:val="006D7B88"/>
    <w:rsid w:val="006E00F0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15FE5"/>
    <w:rsid w:val="007203D3"/>
    <w:rsid w:val="00720DA8"/>
    <w:rsid w:val="0072229C"/>
    <w:rsid w:val="007234F2"/>
    <w:rsid w:val="00723F63"/>
    <w:rsid w:val="007244AF"/>
    <w:rsid w:val="00726992"/>
    <w:rsid w:val="00727FF8"/>
    <w:rsid w:val="00731E7C"/>
    <w:rsid w:val="007335A8"/>
    <w:rsid w:val="00735393"/>
    <w:rsid w:val="00742B02"/>
    <w:rsid w:val="00744360"/>
    <w:rsid w:val="00746743"/>
    <w:rsid w:val="007472F6"/>
    <w:rsid w:val="00750FD8"/>
    <w:rsid w:val="00752431"/>
    <w:rsid w:val="00752AB3"/>
    <w:rsid w:val="00760A5F"/>
    <w:rsid w:val="00763063"/>
    <w:rsid w:val="00764873"/>
    <w:rsid w:val="00764B29"/>
    <w:rsid w:val="00766EA7"/>
    <w:rsid w:val="007724AC"/>
    <w:rsid w:val="007733CE"/>
    <w:rsid w:val="00773872"/>
    <w:rsid w:val="00774DAD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675"/>
    <w:rsid w:val="007A589F"/>
    <w:rsid w:val="007A7100"/>
    <w:rsid w:val="007A7FAF"/>
    <w:rsid w:val="007B4D5C"/>
    <w:rsid w:val="007B6487"/>
    <w:rsid w:val="007B6A35"/>
    <w:rsid w:val="007C2BA8"/>
    <w:rsid w:val="007C3C84"/>
    <w:rsid w:val="007C47BD"/>
    <w:rsid w:val="007C7507"/>
    <w:rsid w:val="007D26C9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0200F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064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48DA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1794"/>
    <w:rsid w:val="008A3B39"/>
    <w:rsid w:val="008A5695"/>
    <w:rsid w:val="008A72C8"/>
    <w:rsid w:val="008B045F"/>
    <w:rsid w:val="008B2A62"/>
    <w:rsid w:val="008B3379"/>
    <w:rsid w:val="008B64F0"/>
    <w:rsid w:val="008C3229"/>
    <w:rsid w:val="008C4FF2"/>
    <w:rsid w:val="008C547D"/>
    <w:rsid w:val="008C573A"/>
    <w:rsid w:val="008D5E97"/>
    <w:rsid w:val="008D733D"/>
    <w:rsid w:val="008E232B"/>
    <w:rsid w:val="008E33FD"/>
    <w:rsid w:val="008E54F8"/>
    <w:rsid w:val="008E6C28"/>
    <w:rsid w:val="008E7952"/>
    <w:rsid w:val="008F06F7"/>
    <w:rsid w:val="008F3784"/>
    <w:rsid w:val="008F4140"/>
    <w:rsid w:val="008F4CBA"/>
    <w:rsid w:val="008F5D02"/>
    <w:rsid w:val="008F5D94"/>
    <w:rsid w:val="00902C51"/>
    <w:rsid w:val="00903FBF"/>
    <w:rsid w:val="00904FFA"/>
    <w:rsid w:val="00905F53"/>
    <w:rsid w:val="00912981"/>
    <w:rsid w:val="00913E22"/>
    <w:rsid w:val="009153B5"/>
    <w:rsid w:val="00920BF8"/>
    <w:rsid w:val="0092382E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5974"/>
    <w:rsid w:val="00947930"/>
    <w:rsid w:val="00950782"/>
    <w:rsid w:val="00950F24"/>
    <w:rsid w:val="009525B1"/>
    <w:rsid w:val="0095281A"/>
    <w:rsid w:val="00952DF9"/>
    <w:rsid w:val="0095315B"/>
    <w:rsid w:val="00961C39"/>
    <w:rsid w:val="00962815"/>
    <w:rsid w:val="00966594"/>
    <w:rsid w:val="009709D3"/>
    <w:rsid w:val="00974CA1"/>
    <w:rsid w:val="009765D2"/>
    <w:rsid w:val="00982F75"/>
    <w:rsid w:val="00983163"/>
    <w:rsid w:val="00983D2B"/>
    <w:rsid w:val="00994DB5"/>
    <w:rsid w:val="0099543C"/>
    <w:rsid w:val="00995C80"/>
    <w:rsid w:val="00996EE5"/>
    <w:rsid w:val="009A00DB"/>
    <w:rsid w:val="009A3730"/>
    <w:rsid w:val="009A6432"/>
    <w:rsid w:val="009A6B8A"/>
    <w:rsid w:val="009B3252"/>
    <w:rsid w:val="009B4615"/>
    <w:rsid w:val="009B4744"/>
    <w:rsid w:val="009B4D12"/>
    <w:rsid w:val="009B525F"/>
    <w:rsid w:val="009B5D6A"/>
    <w:rsid w:val="009C0AF8"/>
    <w:rsid w:val="009C618D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4816"/>
    <w:rsid w:val="009F0AC0"/>
    <w:rsid w:val="009F26F5"/>
    <w:rsid w:val="009F3712"/>
    <w:rsid w:val="009F4B50"/>
    <w:rsid w:val="009F640A"/>
    <w:rsid w:val="009F72C1"/>
    <w:rsid w:val="009F742C"/>
    <w:rsid w:val="00A005B8"/>
    <w:rsid w:val="00A01249"/>
    <w:rsid w:val="00A068DD"/>
    <w:rsid w:val="00A1037E"/>
    <w:rsid w:val="00A153AC"/>
    <w:rsid w:val="00A22B84"/>
    <w:rsid w:val="00A2302E"/>
    <w:rsid w:val="00A23E6A"/>
    <w:rsid w:val="00A33073"/>
    <w:rsid w:val="00A3742D"/>
    <w:rsid w:val="00A41646"/>
    <w:rsid w:val="00A42466"/>
    <w:rsid w:val="00A47FB9"/>
    <w:rsid w:val="00A51D0E"/>
    <w:rsid w:val="00A52E6C"/>
    <w:rsid w:val="00A54024"/>
    <w:rsid w:val="00A567A2"/>
    <w:rsid w:val="00A63207"/>
    <w:rsid w:val="00A64387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309B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56E7"/>
    <w:rsid w:val="00AF7DAB"/>
    <w:rsid w:val="00B012E4"/>
    <w:rsid w:val="00B015EF"/>
    <w:rsid w:val="00B019C3"/>
    <w:rsid w:val="00B02D68"/>
    <w:rsid w:val="00B03DDF"/>
    <w:rsid w:val="00B04F79"/>
    <w:rsid w:val="00B059DB"/>
    <w:rsid w:val="00B100B5"/>
    <w:rsid w:val="00B110BD"/>
    <w:rsid w:val="00B113F3"/>
    <w:rsid w:val="00B13422"/>
    <w:rsid w:val="00B2210B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7999"/>
    <w:rsid w:val="00B50EC2"/>
    <w:rsid w:val="00B5401D"/>
    <w:rsid w:val="00B546BB"/>
    <w:rsid w:val="00B54DA8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2006"/>
    <w:rsid w:val="00BB3E11"/>
    <w:rsid w:val="00BB7434"/>
    <w:rsid w:val="00BC19C0"/>
    <w:rsid w:val="00BC1FC7"/>
    <w:rsid w:val="00BC22E6"/>
    <w:rsid w:val="00BD0CCD"/>
    <w:rsid w:val="00BD254F"/>
    <w:rsid w:val="00BD355C"/>
    <w:rsid w:val="00BD3CC6"/>
    <w:rsid w:val="00BD4239"/>
    <w:rsid w:val="00BD7887"/>
    <w:rsid w:val="00BE04A8"/>
    <w:rsid w:val="00BE2B9F"/>
    <w:rsid w:val="00BE68C0"/>
    <w:rsid w:val="00BE6C1F"/>
    <w:rsid w:val="00BF1254"/>
    <w:rsid w:val="00BF1EA6"/>
    <w:rsid w:val="00BF3CB6"/>
    <w:rsid w:val="00BF64C2"/>
    <w:rsid w:val="00BF70AC"/>
    <w:rsid w:val="00BF7379"/>
    <w:rsid w:val="00BF7D72"/>
    <w:rsid w:val="00C01B9E"/>
    <w:rsid w:val="00C02D1A"/>
    <w:rsid w:val="00C04120"/>
    <w:rsid w:val="00C10442"/>
    <w:rsid w:val="00C129DD"/>
    <w:rsid w:val="00C12AE6"/>
    <w:rsid w:val="00C13740"/>
    <w:rsid w:val="00C1380E"/>
    <w:rsid w:val="00C13889"/>
    <w:rsid w:val="00C14412"/>
    <w:rsid w:val="00C14C5F"/>
    <w:rsid w:val="00C15346"/>
    <w:rsid w:val="00C20227"/>
    <w:rsid w:val="00C20B58"/>
    <w:rsid w:val="00C234DC"/>
    <w:rsid w:val="00C23BFB"/>
    <w:rsid w:val="00C24743"/>
    <w:rsid w:val="00C2540C"/>
    <w:rsid w:val="00C271BE"/>
    <w:rsid w:val="00C30DEF"/>
    <w:rsid w:val="00C32E9B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1CB0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CF5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128E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4D5D"/>
    <w:rsid w:val="00D26BA3"/>
    <w:rsid w:val="00D27EC1"/>
    <w:rsid w:val="00D3089B"/>
    <w:rsid w:val="00D31809"/>
    <w:rsid w:val="00D33969"/>
    <w:rsid w:val="00D34219"/>
    <w:rsid w:val="00D426A4"/>
    <w:rsid w:val="00D42EBE"/>
    <w:rsid w:val="00D44A3B"/>
    <w:rsid w:val="00D4624F"/>
    <w:rsid w:val="00D50FF5"/>
    <w:rsid w:val="00D5262F"/>
    <w:rsid w:val="00D528D4"/>
    <w:rsid w:val="00D52A3E"/>
    <w:rsid w:val="00D52DFA"/>
    <w:rsid w:val="00D5736A"/>
    <w:rsid w:val="00D6059D"/>
    <w:rsid w:val="00D623EB"/>
    <w:rsid w:val="00D62C97"/>
    <w:rsid w:val="00D6357B"/>
    <w:rsid w:val="00D63A2E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13B"/>
    <w:rsid w:val="00DB03AA"/>
    <w:rsid w:val="00DB6BB3"/>
    <w:rsid w:val="00DB6FDD"/>
    <w:rsid w:val="00DB7486"/>
    <w:rsid w:val="00DB788F"/>
    <w:rsid w:val="00DB7F6F"/>
    <w:rsid w:val="00DC07F1"/>
    <w:rsid w:val="00DC47AB"/>
    <w:rsid w:val="00DC5208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F2C86"/>
    <w:rsid w:val="00DF57C8"/>
    <w:rsid w:val="00E0063E"/>
    <w:rsid w:val="00E04A6C"/>
    <w:rsid w:val="00E053C9"/>
    <w:rsid w:val="00E06AFB"/>
    <w:rsid w:val="00E11962"/>
    <w:rsid w:val="00E11DF0"/>
    <w:rsid w:val="00E1320B"/>
    <w:rsid w:val="00E15DBD"/>
    <w:rsid w:val="00E21B15"/>
    <w:rsid w:val="00E231C6"/>
    <w:rsid w:val="00E24811"/>
    <w:rsid w:val="00E26232"/>
    <w:rsid w:val="00E30F2C"/>
    <w:rsid w:val="00E3261B"/>
    <w:rsid w:val="00E32ED7"/>
    <w:rsid w:val="00E348A4"/>
    <w:rsid w:val="00E34B30"/>
    <w:rsid w:val="00E37FE7"/>
    <w:rsid w:val="00E40D94"/>
    <w:rsid w:val="00E41F31"/>
    <w:rsid w:val="00E41F83"/>
    <w:rsid w:val="00E42CAF"/>
    <w:rsid w:val="00E43438"/>
    <w:rsid w:val="00E468ED"/>
    <w:rsid w:val="00E50920"/>
    <w:rsid w:val="00E52CDC"/>
    <w:rsid w:val="00E530C3"/>
    <w:rsid w:val="00E53D6B"/>
    <w:rsid w:val="00E54A3F"/>
    <w:rsid w:val="00E55013"/>
    <w:rsid w:val="00E60F51"/>
    <w:rsid w:val="00E73FA0"/>
    <w:rsid w:val="00E74300"/>
    <w:rsid w:val="00E74B3A"/>
    <w:rsid w:val="00E812CB"/>
    <w:rsid w:val="00E84022"/>
    <w:rsid w:val="00E85592"/>
    <w:rsid w:val="00E86BD0"/>
    <w:rsid w:val="00E9227F"/>
    <w:rsid w:val="00E978E1"/>
    <w:rsid w:val="00EA082F"/>
    <w:rsid w:val="00EA2D7A"/>
    <w:rsid w:val="00EA472C"/>
    <w:rsid w:val="00EB1822"/>
    <w:rsid w:val="00EB32AD"/>
    <w:rsid w:val="00EC32B3"/>
    <w:rsid w:val="00EC3F72"/>
    <w:rsid w:val="00EC6081"/>
    <w:rsid w:val="00EC73E1"/>
    <w:rsid w:val="00ED05C2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A4F"/>
    <w:rsid w:val="00EF3CDA"/>
    <w:rsid w:val="00EF72C0"/>
    <w:rsid w:val="00F01BB7"/>
    <w:rsid w:val="00F0316F"/>
    <w:rsid w:val="00F07F54"/>
    <w:rsid w:val="00F11EA7"/>
    <w:rsid w:val="00F14BF5"/>
    <w:rsid w:val="00F15FAF"/>
    <w:rsid w:val="00F16099"/>
    <w:rsid w:val="00F17624"/>
    <w:rsid w:val="00F17FAB"/>
    <w:rsid w:val="00F25225"/>
    <w:rsid w:val="00F27988"/>
    <w:rsid w:val="00F313F8"/>
    <w:rsid w:val="00F34279"/>
    <w:rsid w:val="00F34ECD"/>
    <w:rsid w:val="00F358DA"/>
    <w:rsid w:val="00F36F4D"/>
    <w:rsid w:val="00F40790"/>
    <w:rsid w:val="00F40B24"/>
    <w:rsid w:val="00F439F4"/>
    <w:rsid w:val="00F45D10"/>
    <w:rsid w:val="00F52367"/>
    <w:rsid w:val="00F54414"/>
    <w:rsid w:val="00F64EA6"/>
    <w:rsid w:val="00F67B48"/>
    <w:rsid w:val="00F67FF0"/>
    <w:rsid w:val="00F7076F"/>
    <w:rsid w:val="00F72474"/>
    <w:rsid w:val="00F75BB0"/>
    <w:rsid w:val="00F75CF7"/>
    <w:rsid w:val="00F76F12"/>
    <w:rsid w:val="00F81148"/>
    <w:rsid w:val="00F83690"/>
    <w:rsid w:val="00F83907"/>
    <w:rsid w:val="00F8505D"/>
    <w:rsid w:val="00F85066"/>
    <w:rsid w:val="00F869D2"/>
    <w:rsid w:val="00F90D2C"/>
    <w:rsid w:val="00F92E8D"/>
    <w:rsid w:val="00F92F8C"/>
    <w:rsid w:val="00F93045"/>
    <w:rsid w:val="00F9417E"/>
    <w:rsid w:val="00F97586"/>
    <w:rsid w:val="00FA127B"/>
    <w:rsid w:val="00FA3A5A"/>
    <w:rsid w:val="00FA485E"/>
    <w:rsid w:val="00FA7BBB"/>
    <w:rsid w:val="00FB021A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2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07F54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character" w:customStyle="1" w:styleId="13">
    <w:name w:val="Основной шрифт абзаца1"/>
    <w:rsid w:val="008F5D02"/>
  </w:style>
  <w:style w:type="character" w:customStyle="1" w:styleId="af3">
    <w:name w:val="Öâåòîâîå âûäåëåíèå"/>
    <w:rsid w:val="008F5D02"/>
    <w:rPr>
      <w:b/>
      <w:bCs/>
      <w:color w:val="26282F"/>
    </w:rPr>
  </w:style>
  <w:style w:type="character" w:customStyle="1" w:styleId="af4">
    <w:name w:val="Ãèïåðòåêñòîâàÿ ññûëêà"/>
    <w:rsid w:val="008F5D02"/>
    <w:rPr>
      <w:rFonts w:cs="Times New Roman"/>
      <w:b w:val="0"/>
      <w:bCs w:val="0"/>
      <w:color w:val="106BBE"/>
    </w:rPr>
  </w:style>
  <w:style w:type="character" w:customStyle="1" w:styleId="af5">
    <w:name w:val="Àêòèâíàÿ ãèïåðòåêñòîâàÿ ññûëêà"/>
    <w:rsid w:val="008F5D02"/>
    <w:rPr>
      <w:rFonts w:cs="Times New Roman"/>
      <w:b w:val="0"/>
      <w:bCs w:val="0"/>
      <w:color w:val="106BBE"/>
      <w:u w:val="single"/>
    </w:rPr>
  </w:style>
  <w:style w:type="character" w:customStyle="1" w:styleId="af6">
    <w:name w:val="Âûäåëåíèå äëÿ Áàçîâîãî Ïîèñêà"/>
    <w:rsid w:val="008F5D02"/>
    <w:rPr>
      <w:rFonts w:cs="Times New Roman"/>
      <w:b/>
      <w:bCs/>
      <w:color w:val="0058A9"/>
    </w:rPr>
  </w:style>
  <w:style w:type="character" w:customStyle="1" w:styleId="af7">
    <w:name w:val="Âûäåëåíèå äëÿ Áàçîâîãî Ïîèñêà (êóðñèâ)"/>
    <w:rsid w:val="008F5D02"/>
    <w:rPr>
      <w:rFonts w:cs="Times New Roman"/>
      <w:b/>
      <w:bCs/>
      <w:i/>
      <w:iCs/>
      <w:color w:val="0058A9"/>
    </w:rPr>
  </w:style>
  <w:style w:type="character" w:customStyle="1" w:styleId="2">
    <w:name w:val="Заголовок 2 Знак"/>
    <w:rsid w:val="008F5D0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8F5D0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8F5D02"/>
    <w:rPr>
      <w:rFonts w:cs="Times New Roman"/>
      <w:b/>
      <w:bCs/>
      <w:sz w:val="28"/>
      <w:szCs w:val="28"/>
    </w:rPr>
  </w:style>
  <w:style w:type="character" w:customStyle="1" w:styleId="af8">
    <w:name w:val="Çàãîëîâîê ñâîåãî ñîîáùåíèÿ"/>
    <w:rsid w:val="008F5D02"/>
    <w:rPr>
      <w:rFonts w:cs="Times New Roman"/>
      <w:b/>
      <w:bCs/>
      <w:color w:val="26282F"/>
    </w:rPr>
  </w:style>
  <w:style w:type="character" w:customStyle="1" w:styleId="af9">
    <w:name w:val="Çàãîëîâîê ÷óæîãî ñîîáùåíèÿ"/>
    <w:rsid w:val="008F5D02"/>
    <w:rPr>
      <w:rFonts w:cs="Times New Roman"/>
      <w:b/>
      <w:bCs/>
      <w:color w:val="FF0000"/>
    </w:rPr>
  </w:style>
  <w:style w:type="character" w:customStyle="1" w:styleId="afa">
    <w:name w:val="Íàéäåííûå ñëîâà"/>
    <w:rsid w:val="008F5D02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fb">
    <w:name w:val="Íå âñòóïèë â ñèëó"/>
    <w:rsid w:val="008F5D02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fc">
    <w:name w:val="Îïå÷àòêè"/>
    <w:rsid w:val="008F5D02"/>
    <w:rPr>
      <w:color w:val="FF0000"/>
    </w:rPr>
  </w:style>
  <w:style w:type="character" w:customStyle="1" w:styleId="afd">
    <w:name w:val="Ïðîäîëæåíèå ññûëêè"/>
    <w:basedOn w:val="af4"/>
    <w:rsid w:val="008F5D02"/>
  </w:style>
  <w:style w:type="character" w:customStyle="1" w:styleId="afe">
    <w:name w:val="Ñðàâíåíèå ðåäàêöèé"/>
    <w:rsid w:val="008F5D02"/>
    <w:rPr>
      <w:rFonts w:cs="Times New Roman"/>
      <w:b w:val="0"/>
      <w:bCs w:val="0"/>
      <w:color w:val="26282F"/>
    </w:rPr>
  </w:style>
  <w:style w:type="character" w:customStyle="1" w:styleId="aff">
    <w:name w:val="Ñðàâíåíèå ðåäàêöèé. Äîáàâëåííûé ôðàãìåíò"/>
    <w:rsid w:val="008F5D02"/>
    <w:rPr>
      <w:color w:val="000000"/>
      <w:shd w:val="clear" w:color="auto" w:fill="C1D7FF"/>
    </w:rPr>
  </w:style>
  <w:style w:type="character" w:customStyle="1" w:styleId="aff0">
    <w:name w:val="Ñðàâíåíèå ðåäàêöèé. Óäàëåííûé ôðàãìåíò"/>
    <w:rsid w:val="008F5D02"/>
    <w:rPr>
      <w:color w:val="000000"/>
      <w:shd w:val="clear" w:color="auto" w:fill="C4C413"/>
    </w:rPr>
  </w:style>
  <w:style w:type="character" w:customStyle="1" w:styleId="aff1">
    <w:name w:val="Ññûëêà íà óòðàòèâøèé ñèëó äîêóìåíò"/>
    <w:rsid w:val="008F5D02"/>
    <w:rPr>
      <w:rFonts w:cs="Times New Roman"/>
      <w:b w:val="0"/>
      <w:bCs w:val="0"/>
      <w:color w:val="749232"/>
    </w:rPr>
  </w:style>
  <w:style w:type="character" w:customStyle="1" w:styleId="aff2">
    <w:name w:val="Óòðàòèë ñèëó"/>
    <w:rsid w:val="008F5D02"/>
    <w:rPr>
      <w:rFonts w:cs="Times New Roman"/>
      <w:b w:val="0"/>
      <w:bCs w:val="0"/>
      <w:strike/>
      <w:color w:val="666600"/>
    </w:rPr>
  </w:style>
  <w:style w:type="paragraph" w:customStyle="1" w:styleId="aff3">
    <w:name w:val="Заголовок"/>
    <w:basedOn w:val="aff4"/>
    <w:next w:val="a"/>
    <w:rsid w:val="008F5D02"/>
    <w:rPr>
      <w:b/>
      <w:bCs/>
      <w:color w:val="0058A9"/>
      <w:shd w:val="clear" w:color="auto" w:fill="F0F0F0"/>
    </w:rPr>
  </w:style>
  <w:style w:type="paragraph" w:styleId="aff5">
    <w:name w:val="Body Text"/>
    <w:basedOn w:val="a"/>
    <w:link w:val="aff6"/>
    <w:rsid w:val="008F5D02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ff6">
    <w:name w:val="Основной текст Знак"/>
    <w:basedOn w:val="a0"/>
    <w:link w:val="aff5"/>
    <w:rsid w:val="008F5D02"/>
    <w:rPr>
      <w:rFonts w:ascii="Arial" w:eastAsia="Times New Roman" w:hAnsi="Arial" w:cs="Arial"/>
      <w:sz w:val="24"/>
      <w:szCs w:val="24"/>
      <w:lang w:eastAsia="ar-SA"/>
    </w:rPr>
  </w:style>
  <w:style w:type="paragraph" w:styleId="aff7">
    <w:name w:val="List"/>
    <w:basedOn w:val="aff5"/>
    <w:rsid w:val="008F5D02"/>
    <w:rPr>
      <w:rFonts w:cs="Mangal"/>
    </w:rPr>
  </w:style>
  <w:style w:type="paragraph" w:customStyle="1" w:styleId="14">
    <w:name w:val="Название1"/>
    <w:basedOn w:val="a"/>
    <w:rsid w:val="008F5D02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ar-SA"/>
    </w:rPr>
  </w:style>
  <w:style w:type="paragraph" w:customStyle="1" w:styleId="120">
    <w:name w:val="Заголовок 12"/>
    <w:basedOn w:val="a"/>
    <w:next w:val="a"/>
    <w:rsid w:val="008F5D02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21">
    <w:name w:val="Заголовок 21"/>
    <w:basedOn w:val="120"/>
    <w:next w:val="a"/>
    <w:rsid w:val="008F5D02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8F5D02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8F5D02"/>
    <w:pPr>
      <w:numPr>
        <w:ilvl w:val="3"/>
      </w:numPr>
      <w:outlineLvl w:val="3"/>
    </w:pPr>
  </w:style>
  <w:style w:type="paragraph" w:customStyle="1" w:styleId="aff8">
    <w:name w:val="Внимание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9">
    <w:name w:val="Внимание: криминал!!"/>
    <w:basedOn w:val="aff8"/>
    <w:next w:val="a"/>
    <w:rsid w:val="008F5D02"/>
  </w:style>
  <w:style w:type="paragraph" w:customStyle="1" w:styleId="affa">
    <w:name w:val="Внимание: недобросовестность!"/>
    <w:basedOn w:val="aff8"/>
    <w:next w:val="a"/>
    <w:rsid w:val="008F5D02"/>
  </w:style>
  <w:style w:type="paragraph" w:customStyle="1" w:styleId="affb">
    <w:name w:val="Дочерний элемент списка"/>
    <w:basedOn w:val="a"/>
    <w:next w:val="a"/>
    <w:rsid w:val="008F5D02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4">
    <w:name w:val="Основное меню (преемственное)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affc">
    <w:name w:val="Заголовок группы контролов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d">
    <w:name w:val="Заголовок для информации об изменениях"/>
    <w:basedOn w:val="120"/>
    <w:next w:val="a"/>
    <w:rsid w:val="008F5D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">
    <w:name w:val="Заголовок статьи"/>
    <w:basedOn w:val="a"/>
    <w:next w:val="a"/>
    <w:rsid w:val="008F5D0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0">
    <w:name w:val="Заголовок ЭР (левое окно)"/>
    <w:basedOn w:val="a"/>
    <w:next w:val="a"/>
    <w:rsid w:val="008F5D02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1">
    <w:name w:val="Заголовок ЭР (правое окно)"/>
    <w:basedOn w:val="afff0"/>
    <w:next w:val="a"/>
    <w:rsid w:val="008F5D02"/>
    <w:pPr>
      <w:spacing w:after="0"/>
      <w:jc w:val="left"/>
    </w:pPr>
  </w:style>
  <w:style w:type="paragraph" w:customStyle="1" w:styleId="afff2">
    <w:name w:val="Интерактивный заголовок"/>
    <w:basedOn w:val="aff3"/>
    <w:next w:val="a"/>
    <w:rsid w:val="008F5D02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4">
    <w:name w:val="Текст (справка)"/>
    <w:basedOn w:val="a"/>
    <w:next w:val="a"/>
    <w:rsid w:val="008F5D02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5">
    <w:name w:val="Информация об изменениях документа"/>
    <w:basedOn w:val="a7"/>
    <w:next w:val="a"/>
    <w:rsid w:val="008F5D02"/>
    <w:pPr>
      <w:suppressAutoHyphens/>
      <w:autoSpaceDN/>
      <w:adjustRightInd/>
    </w:pPr>
    <w:rPr>
      <w:rFonts w:ascii="Arial" w:eastAsia="Times New Roman" w:hAnsi="Arial" w:cs="Arial"/>
      <w:i/>
      <w:iCs/>
      <w:shd w:val="clear" w:color="auto" w:fill="F0F0F0"/>
      <w:lang w:eastAsia="ar-SA"/>
    </w:rPr>
  </w:style>
  <w:style w:type="paragraph" w:customStyle="1" w:styleId="afff6">
    <w:name w:val="Текст (лев. подпись)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7">
    <w:name w:val="Колонтитул (левый)"/>
    <w:basedOn w:val="afff6"/>
    <w:next w:val="a"/>
    <w:rsid w:val="008F5D02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8F5D02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f9">
    <w:name w:val="Колонтитул (правый)"/>
    <w:basedOn w:val="afff8"/>
    <w:next w:val="a"/>
    <w:rsid w:val="008F5D02"/>
    <w:rPr>
      <w:sz w:val="14"/>
      <w:szCs w:val="14"/>
    </w:rPr>
  </w:style>
  <w:style w:type="paragraph" w:customStyle="1" w:styleId="afffa">
    <w:name w:val="Комментарий пользователя"/>
    <w:basedOn w:val="a7"/>
    <w:next w:val="a"/>
    <w:rsid w:val="008F5D02"/>
    <w:pPr>
      <w:suppressAutoHyphens/>
      <w:autoSpaceDN/>
      <w:adjustRightInd/>
      <w:jc w:val="left"/>
    </w:pPr>
    <w:rPr>
      <w:rFonts w:ascii="Arial" w:eastAsia="Times New Roman" w:hAnsi="Arial" w:cs="Arial"/>
      <w:shd w:val="clear" w:color="auto" w:fill="FFDFE0"/>
      <w:lang w:eastAsia="ar-SA"/>
    </w:rPr>
  </w:style>
  <w:style w:type="paragraph" w:customStyle="1" w:styleId="afffb">
    <w:name w:val="Куда обратиться?"/>
    <w:basedOn w:val="aff8"/>
    <w:next w:val="a"/>
    <w:rsid w:val="008F5D02"/>
  </w:style>
  <w:style w:type="paragraph" w:customStyle="1" w:styleId="afffc">
    <w:name w:val="Моноширинный"/>
    <w:basedOn w:val="a"/>
    <w:next w:val="a"/>
    <w:rsid w:val="008F5D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d">
    <w:name w:val="Напишите нам"/>
    <w:basedOn w:val="a"/>
    <w:next w:val="a"/>
    <w:rsid w:val="008F5D02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e">
    <w:name w:val="Необходимые документы"/>
    <w:basedOn w:val="aff8"/>
    <w:next w:val="a"/>
    <w:rsid w:val="008F5D02"/>
    <w:pPr>
      <w:ind w:firstLine="118"/>
    </w:pPr>
  </w:style>
  <w:style w:type="paragraph" w:customStyle="1" w:styleId="affff">
    <w:name w:val="Оглавление"/>
    <w:basedOn w:val="af1"/>
    <w:next w:val="a"/>
    <w:rsid w:val="008F5D02"/>
    <w:pPr>
      <w:suppressAutoHyphens/>
      <w:autoSpaceDN/>
      <w:adjustRightInd/>
      <w:ind w:left="140"/>
      <w:jc w:val="left"/>
    </w:pPr>
    <w:rPr>
      <w:sz w:val="24"/>
      <w:szCs w:val="24"/>
      <w:lang w:eastAsia="ar-SA"/>
    </w:rPr>
  </w:style>
  <w:style w:type="paragraph" w:customStyle="1" w:styleId="affff0">
    <w:name w:val="Переменная часть"/>
    <w:basedOn w:val="aff4"/>
    <w:next w:val="a"/>
    <w:rsid w:val="008F5D02"/>
    <w:rPr>
      <w:sz w:val="18"/>
      <w:szCs w:val="18"/>
    </w:rPr>
  </w:style>
  <w:style w:type="paragraph" w:customStyle="1" w:styleId="affff1">
    <w:name w:val="Подвал для информации об изменениях"/>
    <w:basedOn w:val="120"/>
    <w:next w:val="a"/>
    <w:rsid w:val="008F5D02"/>
    <w:pPr>
      <w:outlineLvl w:val="9"/>
    </w:pPr>
    <w:rPr>
      <w:b w:val="0"/>
      <w:bCs w:val="0"/>
      <w:sz w:val="18"/>
      <w:szCs w:val="18"/>
    </w:rPr>
  </w:style>
  <w:style w:type="paragraph" w:customStyle="1" w:styleId="affff2">
    <w:name w:val="Подчёркнутый текст"/>
    <w:basedOn w:val="a"/>
    <w:next w:val="a"/>
    <w:rsid w:val="008F5D02"/>
    <w:pPr>
      <w:widowControl w:val="0"/>
      <w:pBdr>
        <w:bottom w:val="single" w:sz="1" w:space="0" w:color="000000"/>
      </w:pBd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3">
    <w:name w:val="Постоянная часть"/>
    <w:basedOn w:val="aff4"/>
    <w:next w:val="a"/>
    <w:rsid w:val="008F5D02"/>
    <w:rPr>
      <w:sz w:val="20"/>
      <w:szCs w:val="20"/>
    </w:rPr>
  </w:style>
  <w:style w:type="paragraph" w:customStyle="1" w:styleId="affff4">
    <w:name w:val="Пример."/>
    <w:basedOn w:val="aff8"/>
    <w:next w:val="a"/>
    <w:rsid w:val="008F5D02"/>
  </w:style>
  <w:style w:type="paragraph" w:customStyle="1" w:styleId="affff5">
    <w:name w:val="Примечание."/>
    <w:basedOn w:val="aff8"/>
    <w:next w:val="a"/>
    <w:rsid w:val="008F5D02"/>
  </w:style>
  <w:style w:type="paragraph" w:customStyle="1" w:styleId="affff6">
    <w:name w:val="Словарная статья"/>
    <w:basedOn w:val="a"/>
    <w:next w:val="a"/>
    <w:rsid w:val="008F5D02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7">
    <w:name w:val="Ссылка на официальную публикацию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8">
    <w:name w:val="Текст в таблице"/>
    <w:basedOn w:val="aa"/>
    <w:next w:val="a"/>
    <w:rsid w:val="008F5D02"/>
    <w:pPr>
      <w:suppressAutoHyphens/>
      <w:autoSpaceDN/>
      <w:adjustRightInd/>
      <w:ind w:firstLine="500"/>
    </w:pPr>
    <w:rPr>
      <w:rFonts w:ascii="Arial" w:eastAsia="Times New Roman" w:hAnsi="Arial" w:cs="Arial"/>
      <w:lang w:eastAsia="ar-SA"/>
    </w:rPr>
  </w:style>
  <w:style w:type="paragraph" w:customStyle="1" w:styleId="affff9">
    <w:name w:val="Текст ЭР (см. также)"/>
    <w:basedOn w:val="a"/>
    <w:next w:val="a"/>
    <w:rsid w:val="008F5D02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a">
    <w:name w:val="Технический комментарий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b">
    <w:name w:val="Формула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fc">
    <w:name w:val="Центрированный (таблица)"/>
    <w:basedOn w:val="aa"/>
    <w:next w:val="a"/>
    <w:rsid w:val="008F5D02"/>
    <w:pPr>
      <w:suppressAutoHyphens/>
      <w:autoSpaceDN/>
      <w:adjustRightInd/>
      <w:jc w:val="center"/>
    </w:pPr>
    <w:rPr>
      <w:rFonts w:ascii="Arial" w:eastAsia="Times New Roman" w:hAnsi="Arial" w:cs="Arial"/>
      <w:lang w:eastAsia="ar-SA"/>
    </w:rPr>
  </w:style>
  <w:style w:type="paragraph" w:customStyle="1" w:styleId="-">
    <w:name w:val="ЭР-содержание (правое окно)"/>
    <w:basedOn w:val="a"/>
    <w:next w:val="a"/>
    <w:rsid w:val="008F5D02"/>
    <w:pPr>
      <w:widowControl w:val="0"/>
      <w:suppressAutoHyphens/>
      <w:autoSpaceDE w:val="0"/>
      <w:spacing w:before="300"/>
    </w:pPr>
    <w:rPr>
      <w:rFonts w:ascii="Arial" w:hAnsi="Arial" w:cs="Arial"/>
      <w:lang w:eastAsia="ar-SA"/>
    </w:rPr>
  </w:style>
  <w:style w:type="paragraph" w:customStyle="1" w:styleId="affffd">
    <w:name w:val="Содержимое таблицы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e">
    <w:name w:val="Заголовок таблицы"/>
    <w:basedOn w:val="affffd"/>
    <w:rsid w:val="008F5D02"/>
    <w:pPr>
      <w:jc w:val="center"/>
    </w:pPr>
    <w:rPr>
      <w:b/>
      <w:bCs/>
    </w:rPr>
  </w:style>
  <w:style w:type="paragraph" w:customStyle="1" w:styleId="210">
    <w:name w:val="Заголовок 21"/>
    <w:basedOn w:val="16"/>
    <w:next w:val="16"/>
    <w:rsid w:val="008F5D02"/>
    <w:pPr>
      <w:keepNext/>
      <w:jc w:val="center"/>
    </w:pPr>
    <w:rPr>
      <w:rFonts w:ascii="Arial Cyr Chuv" w:hAnsi="Arial Cyr Chuv"/>
      <w:sz w:val="28"/>
    </w:rPr>
  </w:style>
  <w:style w:type="paragraph" w:customStyle="1" w:styleId="16">
    <w:name w:val="Обычный1"/>
    <w:rsid w:val="008F5D0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10">
    <w:name w:val="Заголовок 1 Знак1"/>
    <w:uiPriority w:val="9"/>
    <w:rsid w:val="008F5D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85181/0" TargetMode="External"/><Relationship Id="rId18" Type="http://schemas.openxmlformats.org/officeDocument/2006/relationships/hyperlink" Target="https://internet.garant.ru/document/redirect/12156199/46013" TargetMode="External"/><Relationship Id="rId26" Type="http://schemas.openxmlformats.org/officeDocument/2006/relationships/hyperlink" Target="https://internet.garant.ru/document/redirect/400766923/2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7/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8809/1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s://internet.garant.ru/document/redirect/12177515/213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4" TargetMode="External"/><Relationship Id="rId20" Type="http://schemas.openxmlformats.org/officeDocument/2006/relationships/hyperlink" Target="https://internet.garant.ru/document/redirect/12123875/0" TargetMode="External"/><Relationship Id="rId29" Type="http://schemas.openxmlformats.org/officeDocument/2006/relationships/hyperlink" Target="https://internet.garant.ru/document/redirect/400766923/2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487355/0" TargetMode="External"/><Relationship Id="rId24" Type="http://schemas.openxmlformats.org/officeDocument/2006/relationships/hyperlink" Target="https://internet.garant.ru/document/redirect/12156199/4601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3" TargetMode="External"/><Relationship Id="rId23" Type="http://schemas.openxmlformats.org/officeDocument/2006/relationships/hyperlink" Target="https://internet.garant.ru/document/redirect/12156199/46013" TargetMode="External"/><Relationship Id="rId28" Type="http://schemas.openxmlformats.org/officeDocument/2006/relationships/hyperlink" Target="https://internet.garant.ru/document/redirect/400766923/0" TargetMode="External"/><Relationship Id="rId10" Type="http://schemas.openxmlformats.org/officeDocument/2006/relationships/hyperlink" Target="https://internet.garant.ru/document/redirect/71393500/0" TargetMode="External"/><Relationship Id="rId19" Type="http://schemas.openxmlformats.org/officeDocument/2006/relationships/hyperlink" Target="https://internet.garant.ru/document/redirect/12156199/46014" TargetMode="External"/><Relationship Id="rId31" Type="http://schemas.openxmlformats.org/officeDocument/2006/relationships/hyperlink" Target="https://internet.garant.ru/document/redirect/40076692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2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s://internet.garant.ru/document/redirect/12181732/503169" TargetMode="External"/><Relationship Id="rId27" Type="http://schemas.openxmlformats.org/officeDocument/2006/relationships/hyperlink" Target="https://internet.garant.ru/document/redirect/400766923/1000" TargetMode="External"/><Relationship Id="rId30" Type="http://schemas.openxmlformats.org/officeDocument/2006/relationships/hyperlink" Target="https://internet.garant.ru/document/redirect/70951956/4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C920-2787-4679-80F5-DF5FFD95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morgau_fin8</cp:lastModifiedBy>
  <cp:revision>3</cp:revision>
  <cp:lastPrinted>2023-11-06T07:21:00Z</cp:lastPrinted>
  <dcterms:created xsi:type="dcterms:W3CDTF">2023-11-06T10:06:00Z</dcterms:created>
  <dcterms:modified xsi:type="dcterms:W3CDTF">2023-11-17T05:24:00Z</dcterms:modified>
</cp:coreProperties>
</file>