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3B3A87" w:rsidRDefault="003B3A87" w:rsidP="003B3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Pr="00A55DB9">
        <w:rPr>
          <w:rFonts w:ascii="Times New Roman" w:hAnsi="Times New Roman" w:cs="Times New Roman"/>
          <w:b/>
          <w:sz w:val="28"/>
          <w:szCs w:val="28"/>
        </w:rPr>
        <w:t xml:space="preserve">законодательства о развитии малого и среднего предпринимательства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77788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97778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87" w:rsidRDefault="003B3A87" w:rsidP="003B3A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B12CEC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="00977788">
        <w:rPr>
          <w:rFonts w:ascii="Times New Roman" w:hAnsi="Times New Roman"/>
          <w:color w:val="000000" w:themeColor="text1"/>
          <w:sz w:val="28"/>
          <w:szCs w:val="28"/>
        </w:rPr>
        <w:t>администрации округа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приняты меры по организации информационной поддержки субъектам малого и среднего предпринимательства.</w:t>
      </w:r>
    </w:p>
    <w:p w:rsidR="003B3A87" w:rsidRPr="00B12CEC" w:rsidRDefault="003B3A87" w:rsidP="003B3A87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размещенные на официальном сайте муниципального образования в разделе «малое и среднее предпринимательство», содержат устаревшую информацию:</w:t>
      </w:r>
    </w:p>
    <w:p w:rsidR="00977788" w:rsidRPr="005631D3" w:rsidRDefault="00977788" w:rsidP="009777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муниципального образования отсутствуют сведения о количестве субъектов малого и среднего предпринимательства и об их классификации по видам экономической деятельности на 2022-2023 год;</w:t>
      </w:r>
    </w:p>
    <w:p w:rsidR="00977788" w:rsidRPr="005631D3" w:rsidRDefault="00977788" w:rsidP="009777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числе замещенных рабочих мест в субъектах малого и среднего предпринимательства, об их финансово-экономическом состоянии за 2022-2023 годы не размещены;</w:t>
      </w:r>
    </w:p>
    <w:p w:rsidR="00977788" w:rsidRPr="005631D3" w:rsidRDefault="00977788" w:rsidP="009777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за 2022-2023 год отсутствует;</w:t>
      </w:r>
      <w:bookmarkStart w:id="0" w:name="_GoBack"/>
      <w:bookmarkEnd w:id="0"/>
    </w:p>
    <w:p w:rsidR="00977788" w:rsidRPr="005631D3" w:rsidRDefault="00977788" w:rsidP="009777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сведения о финансово-экономическом состоянии субъектов малого и среднего предпринимательства за 2022-2023 годы на сайте не размещены;</w:t>
      </w:r>
    </w:p>
    <w:p w:rsidR="00977788" w:rsidRPr="005631D3" w:rsidRDefault="00977788" w:rsidP="009777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77788" w:rsidRPr="005631D3" w:rsidRDefault="00977788" w:rsidP="009777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итогах развития малого и среднего предпринимательства в </w:t>
      </w:r>
      <w:proofErr w:type="spellStart"/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Красночетайском</w:t>
      </w:r>
      <w:proofErr w:type="spellEnd"/>
      <w:r w:rsidRPr="0056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округе (районе) Чувашской Республики датированы 2020 годом.</w:t>
      </w:r>
    </w:p>
    <w:p w:rsidR="00642F0E" w:rsidRDefault="00642F0E" w:rsidP="003B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</w:t>
      </w:r>
      <w:r w:rsidR="00CE6B18">
        <w:rPr>
          <w:rFonts w:ascii="Times New Roman" w:hAnsi="Times New Roman" w:cs="Times New Roman"/>
          <w:sz w:val="28"/>
          <w:szCs w:val="28"/>
        </w:rPr>
        <w:t>выявленны</w:t>
      </w:r>
      <w:r w:rsidR="003B3A87">
        <w:rPr>
          <w:rFonts w:ascii="Times New Roman" w:hAnsi="Times New Roman" w:cs="Times New Roman"/>
          <w:sz w:val="28"/>
          <w:szCs w:val="28"/>
        </w:rPr>
        <w:t>м нарушениям законодательства о</w:t>
      </w:r>
      <w:r w:rsidR="003B3A87" w:rsidRPr="003B3A87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</w:t>
      </w:r>
      <w:r w:rsidRPr="003B3A87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района в адрес </w:t>
      </w:r>
      <w:r w:rsidR="0097778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E6B18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CE6B18">
        <w:rPr>
          <w:rFonts w:ascii="Times New Roman" w:hAnsi="Times New Roman" w:cs="Times New Roman"/>
          <w:sz w:val="28"/>
          <w:szCs w:val="28"/>
        </w:rPr>
        <w:t xml:space="preserve"> </w:t>
      </w:r>
      <w:r w:rsidR="0097778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E6B18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 w:rsidR="00977788">
        <w:rPr>
          <w:rFonts w:ascii="Times New Roman" w:hAnsi="Times New Roman" w:cs="Times New Roman"/>
          <w:sz w:val="28"/>
          <w:szCs w:val="28"/>
        </w:rPr>
        <w:t>, по результатам рассмотрения которого нарушения устранены</w:t>
      </w:r>
      <w:r w:rsidR="00A977D8"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977788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F4A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4.2023</w:t>
      </w:r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F245D"/>
    <w:rsid w:val="0022208C"/>
    <w:rsid w:val="002717A8"/>
    <w:rsid w:val="003B3A87"/>
    <w:rsid w:val="004F4A56"/>
    <w:rsid w:val="00642F0E"/>
    <w:rsid w:val="00977788"/>
    <w:rsid w:val="009A1AEF"/>
    <w:rsid w:val="00A977D8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EC4F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2023-06-27T08:11:00Z</dcterms:created>
  <dcterms:modified xsi:type="dcterms:W3CDTF">2023-06-27T08:11:00Z</dcterms:modified>
</cp:coreProperties>
</file>