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AD" w:rsidRPr="00741325" w:rsidRDefault="005804AD" w:rsidP="005804AD"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5804AD" w:rsidRPr="00741325" w:rsidRDefault="005804AD" w:rsidP="005804AD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AD" w:rsidRPr="00741325" w:rsidRDefault="005804AD" w:rsidP="005804AD">
      <w:r w:rsidRPr="00741325">
        <w:t xml:space="preserve">                                                                      </w:t>
      </w:r>
    </w:p>
    <w:p w:rsidR="005804AD" w:rsidRPr="00741325" w:rsidRDefault="005804AD" w:rsidP="005804AD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804AD" w:rsidRPr="00741325" w:rsidTr="00B17852">
        <w:trPr>
          <w:cantSplit/>
          <w:trHeight w:val="420"/>
        </w:trPr>
        <w:tc>
          <w:tcPr>
            <w:tcW w:w="4077" w:type="dxa"/>
            <w:vAlign w:val="center"/>
          </w:tcPr>
          <w:p w:rsidR="005804AD" w:rsidRPr="00741325" w:rsidRDefault="005804AD" w:rsidP="00B1785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804AD" w:rsidRDefault="005804AD" w:rsidP="00B1785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804AD" w:rsidRPr="00741325" w:rsidRDefault="005804AD" w:rsidP="00B1785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804AD" w:rsidRPr="00741325" w:rsidRDefault="005804AD" w:rsidP="00B1785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804AD" w:rsidRPr="00741325" w:rsidRDefault="005804AD" w:rsidP="00B1785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804AD" w:rsidRPr="00741325" w:rsidRDefault="005804AD" w:rsidP="00B17852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5804AD" w:rsidRPr="00741325" w:rsidRDefault="005804AD" w:rsidP="00B17852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5804AD" w:rsidRPr="00741325" w:rsidRDefault="005804AD" w:rsidP="00B1785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804AD" w:rsidRPr="00741325" w:rsidTr="00B17852">
        <w:trPr>
          <w:cantSplit/>
          <w:trHeight w:val="1399"/>
        </w:trPr>
        <w:tc>
          <w:tcPr>
            <w:tcW w:w="4077" w:type="dxa"/>
          </w:tcPr>
          <w:p w:rsidR="005804AD" w:rsidRPr="00741325" w:rsidRDefault="005804AD" w:rsidP="00B17852">
            <w:pPr>
              <w:spacing w:line="192" w:lineRule="auto"/>
            </w:pPr>
          </w:p>
          <w:p w:rsidR="005804AD" w:rsidRPr="00741325" w:rsidRDefault="005804AD" w:rsidP="00B1785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5804AD" w:rsidRPr="00741325" w:rsidRDefault="005804AD" w:rsidP="00B1785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804AD" w:rsidRPr="00741325" w:rsidRDefault="00EA2B69" w:rsidP="00B17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04.06.</w:t>
            </w:r>
            <w:r w:rsidR="00580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2024</w:t>
            </w:r>
            <w:r w:rsidR="005804AD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80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459</w:t>
            </w:r>
            <w:r w:rsidR="00580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804AD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804AD" w:rsidRPr="00741325" w:rsidRDefault="005804AD" w:rsidP="00B1785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804AD" w:rsidRPr="00741325" w:rsidRDefault="005804AD" w:rsidP="00B1785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804AD" w:rsidRPr="00741325" w:rsidRDefault="005804AD" w:rsidP="00B1785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804AD" w:rsidRPr="00741325" w:rsidRDefault="005804AD" w:rsidP="00B1785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5804AD" w:rsidRPr="00741325" w:rsidRDefault="005804AD" w:rsidP="00B17852"/>
          <w:p w:rsidR="005804AD" w:rsidRPr="00741325" w:rsidRDefault="00EA2B69" w:rsidP="00B17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04.06.</w:t>
            </w:r>
            <w:bookmarkStart w:id="0" w:name="_GoBack"/>
            <w:bookmarkEnd w:id="0"/>
            <w:r w:rsidR="005804AD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5804AD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459</w:t>
            </w:r>
          </w:p>
          <w:p w:rsidR="005804AD" w:rsidRPr="00741325" w:rsidRDefault="005804AD" w:rsidP="00B1785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5804AD" w:rsidRPr="007350AF" w:rsidRDefault="005804AD" w:rsidP="005804AD">
      <w:pPr>
        <w:rPr>
          <w:vanish/>
        </w:rPr>
      </w:pPr>
    </w:p>
    <w:tbl>
      <w:tblPr>
        <w:tblW w:w="609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1559"/>
      </w:tblGrid>
      <w:tr w:rsidR="005804AD" w:rsidRPr="000520F5" w:rsidTr="00B17852">
        <w:tc>
          <w:tcPr>
            <w:tcW w:w="4537" w:type="dxa"/>
            <w:shd w:val="clear" w:color="auto" w:fill="auto"/>
          </w:tcPr>
          <w:p w:rsidR="005804AD" w:rsidRPr="000520F5" w:rsidRDefault="005804AD" w:rsidP="00B17852">
            <w:pPr>
              <w:jc w:val="both"/>
              <w:rPr>
                <w:sz w:val="26"/>
                <w:szCs w:val="26"/>
              </w:rPr>
            </w:pPr>
            <w:r w:rsidRPr="000520F5">
              <w:rPr>
                <w:sz w:val="26"/>
                <w:szCs w:val="26"/>
              </w:rPr>
              <w:t xml:space="preserve">О проведении </w:t>
            </w:r>
            <w:r w:rsidR="00116D75">
              <w:rPr>
                <w:sz w:val="26"/>
                <w:szCs w:val="26"/>
              </w:rPr>
              <w:t>п</w:t>
            </w:r>
            <w:r w:rsidRPr="000520F5">
              <w:rPr>
                <w:sz w:val="26"/>
                <w:szCs w:val="26"/>
              </w:rPr>
              <w:t>раздника</w:t>
            </w:r>
            <w:r w:rsidR="00116D75">
              <w:rPr>
                <w:sz w:val="26"/>
                <w:szCs w:val="26"/>
              </w:rPr>
              <w:t xml:space="preserve"> </w:t>
            </w:r>
            <w:r w:rsidRPr="000520F5">
              <w:rPr>
                <w:sz w:val="26"/>
                <w:szCs w:val="26"/>
              </w:rPr>
              <w:t>песни, труда и спорта «Акатуй»</w:t>
            </w:r>
          </w:p>
          <w:p w:rsidR="005804AD" w:rsidRPr="000520F5" w:rsidRDefault="005804AD" w:rsidP="00B178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804AD" w:rsidRPr="000520F5" w:rsidRDefault="005804AD" w:rsidP="00B17852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5804AD" w:rsidRDefault="005804AD" w:rsidP="00116D75">
      <w:pPr>
        <w:ind w:firstLine="567"/>
        <w:jc w:val="both"/>
        <w:rPr>
          <w:b/>
          <w:sz w:val="26"/>
          <w:szCs w:val="26"/>
        </w:rPr>
      </w:pPr>
      <w:r w:rsidRPr="000520F5">
        <w:rPr>
          <w:sz w:val="26"/>
          <w:szCs w:val="26"/>
        </w:rPr>
        <w:t xml:space="preserve">  В целях сохранения и приумножения</w:t>
      </w:r>
      <w:r>
        <w:rPr>
          <w:sz w:val="26"/>
          <w:szCs w:val="26"/>
        </w:rPr>
        <w:t>,</w:t>
      </w:r>
      <w:r w:rsidRPr="000520F5">
        <w:rPr>
          <w:sz w:val="26"/>
          <w:szCs w:val="26"/>
        </w:rPr>
        <w:t xml:space="preserve"> сложившихся добрых культурных традиций на территории Красночетайского муниципального округа </w:t>
      </w:r>
      <w:r w:rsidR="00116D75">
        <w:rPr>
          <w:sz w:val="26"/>
          <w:szCs w:val="26"/>
        </w:rPr>
        <w:t>Чувашской Республики</w:t>
      </w:r>
      <w:r w:rsidRPr="000520F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 w:rsidRPr="000520F5">
        <w:rPr>
          <w:sz w:val="26"/>
          <w:szCs w:val="26"/>
        </w:rPr>
        <w:t xml:space="preserve"> Красночетайского муниципального </w:t>
      </w:r>
      <w:proofErr w:type="gramStart"/>
      <w:r w:rsidRPr="000520F5">
        <w:rPr>
          <w:sz w:val="26"/>
          <w:szCs w:val="26"/>
        </w:rPr>
        <w:t xml:space="preserve">округа  </w:t>
      </w:r>
      <w:r w:rsidR="00116D75">
        <w:rPr>
          <w:sz w:val="26"/>
          <w:szCs w:val="26"/>
        </w:rPr>
        <w:t>Чувашской</w:t>
      </w:r>
      <w:proofErr w:type="gramEnd"/>
      <w:r w:rsidR="00116D75">
        <w:rPr>
          <w:sz w:val="26"/>
          <w:szCs w:val="26"/>
        </w:rPr>
        <w:t xml:space="preserve"> Республики </w:t>
      </w:r>
      <w:r w:rsidRPr="000520F5">
        <w:rPr>
          <w:b/>
          <w:sz w:val="26"/>
          <w:szCs w:val="26"/>
        </w:rPr>
        <w:t>п о с т а н о в л я е т:</w:t>
      </w:r>
    </w:p>
    <w:p w:rsidR="005804AD" w:rsidRPr="000520F5" w:rsidRDefault="005804AD" w:rsidP="005804AD">
      <w:pPr>
        <w:ind w:firstLine="567"/>
        <w:jc w:val="both"/>
        <w:rPr>
          <w:b/>
          <w:sz w:val="26"/>
          <w:szCs w:val="26"/>
        </w:rPr>
      </w:pP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Провести 72</w:t>
      </w:r>
      <w:r w:rsidRPr="000520F5">
        <w:rPr>
          <w:sz w:val="26"/>
          <w:szCs w:val="26"/>
        </w:rPr>
        <w:t>-ой п</w:t>
      </w:r>
      <w:r>
        <w:rPr>
          <w:sz w:val="26"/>
          <w:szCs w:val="26"/>
        </w:rPr>
        <w:t xml:space="preserve">раздник песни, труда и спорта </w:t>
      </w:r>
      <w:r w:rsidRPr="000520F5">
        <w:rPr>
          <w:sz w:val="26"/>
          <w:szCs w:val="26"/>
        </w:rPr>
        <w:t xml:space="preserve">«Акатуй» </w:t>
      </w:r>
      <w:r>
        <w:rPr>
          <w:sz w:val="26"/>
          <w:szCs w:val="26"/>
        </w:rPr>
        <w:t>08</w:t>
      </w:r>
      <w:r w:rsidRPr="000520F5">
        <w:rPr>
          <w:sz w:val="26"/>
          <w:szCs w:val="26"/>
        </w:rPr>
        <w:t xml:space="preserve"> июня 202</w:t>
      </w:r>
      <w:r>
        <w:rPr>
          <w:sz w:val="26"/>
          <w:szCs w:val="26"/>
        </w:rPr>
        <w:t xml:space="preserve">4 </w:t>
      </w:r>
      <w:r w:rsidRPr="000520F5">
        <w:rPr>
          <w:sz w:val="26"/>
          <w:szCs w:val="26"/>
        </w:rPr>
        <w:t>года.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0520F5">
        <w:rPr>
          <w:sz w:val="26"/>
          <w:szCs w:val="26"/>
        </w:rPr>
        <w:t xml:space="preserve">Отделу сельского хозяйства и экологии 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 xml:space="preserve"> обеспечить с</w:t>
      </w:r>
      <w:r>
        <w:rPr>
          <w:sz w:val="26"/>
          <w:szCs w:val="26"/>
        </w:rPr>
        <w:t xml:space="preserve">воевременное подведение итогов </w:t>
      </w:r>
      <w:r w:rsidRPr="000520F5">
        <w:rPr>
          <w:sz w:val="26"/>
          <w:szCs w:val="26"/>
        </w:rPr>
        <w:t>зимовки скота и весенне-полевых работ.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20F5">
        <w:rPr>
          <w:sz w:val="26"/>
          <w:szCs w:val="26"/>
        </w:rPr>
        <w:t xml:space="preserve">Отделу экономики, </w:t>
      </w:r>
      <w:r>
        <w:rPr>
          <w:sz w:val="26"/>
          <w:szCs w:val="26"/>
        </w:rPr>
        <w:t xml:space="preserve">инвестиционной деятельности, земельных и имущественных отношений </w:t>
      </w:r>
      <w:r w:rsidRPr="000520F5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Красночетайского муниципального округа совместно с </w:t>
      </w:r>
      <w:r w:rsidR="00EA2B69">
        <w:rPr>
          <w:sz w:val="26"/>
          <w:szCs w:val="26"/>
        </w:rPr>
        <w:t xml:space="preserve">Красночетайским </w:t>
      </w:r>
      <w:proofErr w:type="spellStart"/>
      <w:r w:rsidR="00EA2B69">
        <w:rPr>
          <w:sz w:val="26"/>
          <w:szCs w:val="26"/>
        </w:rPr>
        <w:t>Р</w:t>
      </w:r>
      <w:r w:rsidRPr="000520F5">
        <w:rPr>
          <w:sz w:val="26"/>
          <w:szCs w:val="26"/>
        </w:rPr>
        <w:t>айпо</w:t>
      </w:r>
      <w:proofErr w:type="spellEnd"/>
      <w:r w:rsidRPr="000520F5">
        <w:rPr>
          <w:sz w:val="26"/>
          <w:szCs w:val="26"/>
        </w:rPr>
        <w:t xml:space="preserve"> организовать общественное питание, торговое обслуживание, привлечь индивидуальных предпринимателей для торгового обслуживания населения.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</w:t>
      </w:r>
      <w:r w:rsidR="00116D75">
        <w:rPr>
          <w:sz w:val="26"/>
          <w:szCs w:val="26"/>
        </w:rPr>
        <w:t>ОП «Красночетайское»</w:t>
      </w:r>
      <w:r w:rsidRPr="000520F5">
        <w:rPr>
          <w:sz w:val="26"/>
          <w:szCs w:val="26"/>
        </w:rPr>
        <w:t xml:space="preserve"> МО МВД </w:t>
      </w:r>
      <w:r w:rsidR="00116D75">
        <w:rPr>
          <w:sz w:val="26"/>
          <w:szCs w:val="26"/>
        </w:rPr>
        <w:t xml:space="preserve">РФ </w:t>
      </w:r>
      <w:r w:rsidRPr="000520F5">
        <w:rPr>
          <w:sz w:val="26"/>
          <w:szCs w:val="26"/>
        </w:rPr>
        <w:t>«</w:t>
      </w:r>
      <w:proofErr w:type="spellStart"/>
      <w:r w:rsidRPr="000520F5">
        <w:rPr>
          <w:sz w:val="26"/>
          <w:szCs w:val="26"/>
        </w:rPr>
        <w:t>Шумерлинский</w:t>
      </w:r>
      <w:proofErr w:type="spellEnd"/>
      <w:r w:rsidRPr="000520F5">
        <w:rPr>
          <w:sz w:val="26"/>
          <w:szCs w:val="26"/>
        </w:rPr>
        <w:t>» и пожарную часть №33 ГУ «ЧРПС» ГКЧС Чувашии обеспечить на празднике о</w:t>
      </w:r>
      <w:r>
        <w:rPr>
          <w:sz w:val="26"/>
          <w:szCs w:val="26"/>
        </w:rPr>
        <w:t xml:space="preserve">бщественный порядок и пожарную </w:t>
      </w:r>
      <w:r w:rsidRPr="000520F5">
        <w:rPr>
          <w:sz w:val="26"/>
          <w:szCs w:val="26"/>
        </w:rPr>
        <w:t>безопасность.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520F5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начальникам территориальных отделов </w:t>
      </w:r>
      <w:r w:rsidRPr="00C061B7">
        <w:rPr>
          <w:sz w:val="26"/>
          <w:szCs w:val="26"/>
        </w:rPr>
        <w:t>Управления по благоустройству и развитию территорий</w:t>
      </w:r>
      <w:r w:rsidRPr="000520F5">
        <w:rPr>
          <w:sz w:val="26"/>
          <w:szCs w:val="26"/>
        </w:rPr>
        <w:t xml:space="preserve"> совместно с руководителями сельскохозяйственных предприятий активно участвовать в проведении праздника.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6. В целях своевременной подготовки, организованного проведения   праздника песни, труда и спорта «Акатуй» утвердить организационный комитет в следующем составе: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Михопаров И.Н.</w:t>
      </w:r>
      <w:r w:rsidR="00CB5CFA">
        <w:rPr>
          <w:sz w:val="26"/>
          <w:szCs w:val="26"/>
        </w:rPr>
        <w:t xml:space="preserve"> </w:t>
      </w:r>
      <w:r w:rsidRPr="000520F5">
        <w:rPr>
          <w:sz w:val="26"/>
          <w:szCs w:val="26"/>
        </w:rPr>
        <w:t xml:space="preserve">-  глава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 xml:space="preserve"> - председатель комиссии;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Лаврентьева Е.Ф.</w:t>
      </w:r>
      <w:r w:rsidRPr="000520F5">
        <w:rPr>
          <w:sz w:val="26"/>
          <w:szCs w:val="26"/>
        </w:rPr>
        <w:t xml:space="preserve"> - главный специалист-эксперт отдела сельского хозяйства и экологии администрации</w:t>
      </w:r>
      <w:r w:rsidRPr="008F159B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Красночетайского муниципального</w:t>
      </w:r>
      <w:r w:rsidRPr="000520F5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0520F5">
        <w:rPr>
          <w:sz w:val="26"/>
          <w:szCs w:val="26"/>
        </w:rPr>
        <w:t xml:space="preserve"> - секретарь.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Члены оргкомитета: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  Живоев И.Н. – </w:t>
      </w:r>
      <w:r>
        <w:rPr>
          <w:sz w:val="26"/>
          <w:szCs w:val="26"/>
        </w:rPr>
        <w:t>з</w:t>
      </w:r>
      <w:r w:rsidRPr="00C061B7">
        <w:rPr>
          <w:sz w:val="26"/>
          <w:szCs w:val="26"/>
        </w:rPr>
        <w:t>аместитель главы администрации Красночетайского муниципального округа - начальник отдела образования, молодежной политики и спорта</w:t>
      </w:r>
      <w:r w:rsidRPr="000520F5">
        <w:rPr>
          <w:sz w:val="26"/>
          <w:szCs w:val="26"/>
        </w:rPr>
        <w:t>;</w:t>
      </w:r>
    </w:p>
    <w:p w:rsidR="005804AD" w:rsidRDefault="005804AD" w:rsidP="005804A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0520F5">
        <w:rPr>
          <w:sz w:val="26"/>
          <w:szCs w:val="26"/>
        </w:rPr>
        <w:t xml:space="preserve">Фондеркина О.И. </w:t>
      </w:r>
      <w:r>
        <w:rPr>
          <w:sz w:val="26"/>
          <w:szCs w:val="26"/>
        </w:rPr>
        <w:t>–</w:t>
      </w:r>
      <w:r w:rsidRPr="000520F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C061B7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t xml:space="preserve">Красночетайского </w:t>
      </w:r>
      <w:r w:rsidRPr="00C061B7">
        <w:rPr>
          <w:sz w:val="26"/>
          <w:szCs w:val="26"/>
        </w:rPr>
        <w:t>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Pr="000520F5">
        <w:rPr>
          <w:sz w:val="26"/>
          <w:szCs w:val="26"/>
        </w:rPr>
        <w:t>;</w:t>
      </w:r>
    </w:p>
    <w:p w:rsidR="005804AD" w:rsidRDefault="005804AD" w:rsidP="00580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Абаськина А.Л.</w:t>
      </w:r>
      <w:r w:rsidRPr="000520F5">
        <w:rPr>
          <w:sz w:val="26"/>
          <w:szCs w:val="26"/>
        </w:rPr>
        <w:t xml:space="preserve"> – </w:t>
      </w:r>
      <w:r>
        <w:rPr>
          <w:sz w:val="26"/>
          <w:szCs w:val="26"/>
        </w:rPr>
        <w:t>н</w:t>
      </w:r>
      <w:r w:rsidRPr="000520F5">
        <w:rPr>
          <w:sz w:val="26"/>
          <w:szCs w:val="26"/>
        </w:rPr>
        <w:t>ачальн</w:t>
      </w:r>
      <w:r>
        <w:rPr>
          <w:sz w:val="26"/>
          <w:szCs w:val="26"/>
        </w:rPr>
        <w:t>и</w:t>
      </w:r>
      <w:r w:rsidRPr="000520F5">
        <w:rPr>
          <w:sz w:val="26"/>
          <w:szCs w:val="26"/>
        </w:rPr>
        <w:t xml:space="preserve">к отдела сельского хозяйства и экологии 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Ярабаева В.И. – з</w:t>
      </w:r>
      <w:r w:rsidRPr="00C061B7">
        <w:rPr>
          <w:sz w:val="26"/>
          <w:szCs w:val="26"/>
        </w:rPr>
        <w:t>аместитель главы администрации муниципального округа - начальник Управления по благоустройству и развитию территорий</w:t>
      </w:r>
      <w:r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Михуткина А.Н.-  </w:t>
      </w:r>
      <w:r>
        <w:rPr>
          <w:sz w:val="26"/>
          <w:szCs w:val="26"/>
        </w:rPr>
        <w:t>начальник</w:t>
      </w:r>
      <w:r w:rsidRPr="000520F5">
        <w:rPr>
          <w:sz w:val="26"/>
          <w:szCs w:val="26"/>
        </w:rPr>
        <w:t xml:space="preserve"> отдела культуры, </w:t>
      </w:r>
      <w:r>
        <w:rPr>
          <w:sz w:val="26"/>
          <w:szCs w:val="26"/>
        </w:rPr>
        <w:t>социального развития</w:t>
      </w:r>
      <w:r w:rsidRPr="000520F5">
        <w:rPr>
          <w:sz w:val="26"/>
          <w:szCs w:val="26"/>
        </w:rPr>
        <w:t xml:space="preserve"> и архивного дела</w:t>
      </w:r>
      <w:r>
        <w:rPr>
          <w:sz w:val="26"/>
          <w:szCs w:val="26"/>
        </w:rPr>
        <w:t xml:space="preserve"> </w:t>
      </w:r>
      <w:r w:rsidRPr="000520F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 Князькова С.П.- управляющий делами</w:t>
      </w:r>
      <w:r>
        <w:rPr>
          <w:sz w:val="26"/>
          <w:szCs w:val="26"/>
        </w:rPr>
        <w:t>- начальник отдела организационно-контрольной и кадровой работы</w:t>
      </w:r>
      <w:r w:rsidRPr="000520F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Музякова О.В.- начальник </w:t>
      </w:r>
      <w:r w:rsidRPr="000520F5">
        <w:rPr>
          <w:sz w:val="26"/>
          <w:szCs w:val="26"/>
        </w:rPr>
        <w:t xml:space="preserve">финансового отдела 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Эзенкина С.Н. – начальник</w:t>
      </w:r>
      <w:r>
        <w:rPr>
          <w:sz w:val="26"/>
          <w:szCs w:val="26"/>
        </w:rPr>
        <w:t xml:space="preserve"> – главный бухгалтер МКУ </w:t>
      </w:r>
      <w:r w:rsidRPr="000520F5">
        <w:rPr>
          <w:sz w:val="26"/>
          <w:szCs w:val="26"/>
        </w:rPr>
        <w:t>«Ц</w:t>
      </w:r>
      <w:r>
        <w:rPr>
          <w:sz w:val="26"/>
          <w:szCs w:val="26"/>
        </w:rPr>
        <w:t>Ф и ХО»</w:t>
      </w:r>
      <w:r w:rsidRPr="000520F5">
        <w:rPr>
          <w:sz w:val="26"/>
          <w:szCs w:val="26"/>
        </w:rPr>
        <w:t xml:space="preserve"> Красночетайского </w:t>
      </w:r>
      <w:r>
        <w:rPr>
          <w:sz w:val="26"/>
          <w:szCs w:val="26"/>
        </w:rPr>
        <w:t>муниципального округа</w:t>
      </w:r>
      <w:r w:rsidRPr="000520F5">
        <w:rPr>
          <w:sz w:val="26"/>
          <w:szCs w:val="26"/>
        </w:rPr>
        <w:t>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Абакумов И.Г. </w:t>
      </w:r>
      <w:r w:rsidRPr="000520F5">
        <w:rPr>
          <w:sz w:val="26"/>
          <w:szCs w:val="26"/>
        </w:rPr>
        <w:t xml:space="preserve">-  заведующий сектором </w:t>
      </w:r>
      <w:r>
        <w:rPr>
          <w:sz w:val="26"/>
          <w:szCs w:val="26"/>
        </w:rPr>
        <w:t xml:space="preserve">цифрового развития и </w:t>
      </w:r>
      <w:r w:rsidRPr="000520F5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технологий </w:t>
      </w:r>
      <w:r w:rsidRPr="000520F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Pr="008A77D8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</w:t>
      </w:r>
      <w:proofErr w:type="spellStart"/>
      <w:r w:rsidRPr="008A77D8">
        <w:rPr>
          <w:sz w:val="26"/>
          <w:szCs w:val="26"/>
        </w:rPr>
        <w:t>Сатлайкин</w:t>
      </w:r>
      <w:proofErr w:type="spellEnd"/>
      <w:r w:rsidRPr="008A77D8">
        <w:rPr>
          <w:sz w:val="26"/>
          <w:szCs w:val="26"/>
        </w:rPr>
        <w:t xml:space="preserve"> И.В.-  </w:t>
      </w:r>
      <w:proofErr w:type="spellStart"/>
      <w:r w:rsidRPr="008A77D8">
        <w:rPr>
          <w:sz w:val="26"/>
          <w:szCs w:val="26"/>
        </w:rPr>
        <w:t>и.о</w:t>
      </w:r>
      <w:proofErr w:type="spellEnd"/>
      <w:r w:rsidRPr="008A77D8">
        <w:rPr>
          <w:sz w:val="26"/>
          <w:szCs w:val="26"/>
        </w:rPr>
        <w:t xml:space="preserve">. </w:t>
      </w:r>
      <w:r w:rsidR="00116D75">
        <w:rPr>
          <w:sz w:val="26"/>
          <w:szCs w:val="26"/>
        </w:rPr>
        <w:t xml:space="preserve">начальника ОП </w:t>
      </w:r>
      <w:r>
        <w:rPr>
          <w:sz w:val="26"/>
          <w:szCs w:val="26"/>
        </w:rPr>
        <w:t>«Красночетайское»</w:t>
      </w:r>
      <w:r w:rsidRPr="008A77D8">
        <w:rPr>
          <w:sz w:val="26"/>
          <w:szCs w:val="26"/>
        </w:rPr>
        <w:t xml:space="preserve"> МО МВД РФ «</w:t>
      </w:r>
      <w:proofErr w:type="spellStart"/>
      <w:r w:rsidRPr="008A77D8">
        <w:rPr>
          <w:sz w:val="26"/>
          <w:szCs w:val="26"/>
        </w:rPr>
        <w:t>Шумерлинский</w:t>
      </w:r>
      <w:proofErr w:type="spellEnd"/>
      <w:r w:rsidRPr="008A77D8">
        <w:rPr>
          <w:sz w:val="26"/>
          <w:szCs w:val="26"/>
        </w:rPr>
        <w:t>»  (по согласованию);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</w:t>
      </w:r>
      <w:r>
        <w:rPr>
          <w:sz w:val="26"/>
          <w:szCs w:val="26"/>
        </w:rPr>
        <w:t>Пахинов Ю.Г. –</w:t>
      </w:r>
      <w:r w:rsidRPr="000520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</w:t>
      </w:r>
      <w:r w:rsidRPr="000520F5">
        <w:rPr>
          <w:sz w:val="26"/>
          <w:szCs w:val="26"/>
        </w:rPr>
        <w:t>Красночетайского</w:t>
      </w:r>
      <w:r>
        <w:rPr>
          <w:sz w:val="26"/>
          <w:szCs w:val="26"/>
        </w:rPr>
        <w:t xml:space="preserve"> территориального отдела</w:t>
      </w:r>
      <w:r w:rsidRPr="000520F5">
        <w:rPr>
          <w:sz w:val="26"/>
          <w:szCs w:val="26"/>
        </w:rPr>
        <w:t xml:space="preserve"> </w:t>
      </w:r>
      <w:r w:rsidRPr="00C061B7">
        <w:rPr>
          <w:sz w:val="26"/>
          <w:szCs w:val="26"/>
        </w:rPr>
        <w:t>Управления по благоустройству и развитию территорий</w:t>
      </w:r>
      <w:r w:rsidRPr="000520F5">
        <w:rPr>
          <w:sz w:val="26"/>
          <w:szCs w:val="26"/>
        </w:rPr>
        <w:t xml:space="preserve"> (по согласованию);</w:t>
      </w:r>
    </w:p>
    <w:p w:rsidR="005804AD" w:rsidRPr="008A77D8" w:rsidRDefault="005804AD" w:rsidP="005804AD">
      <w:pPr>
        <w:jc w:val="both"/>
        <w:rPr>
          <w:sz w:val="26"/>
          <w:szCs w:val="26"/>
        </w:rPr>
      </w:pPr>
      <w:r w:rsidRPr="00A528F1">
        <w:rPr>
          <w:b/>
          <w:sz w:val="26"/>
          <w:szCs w:val="26"/>
        </w:rPr>
        <w:t xml:space="preserve">      </w:t>
      </w:r>
      <w:r w:rsidRPr="008A77D8">
        <w:rPr>
          <w:sz w:val="26"/>
          <w:szCs w:val="26"/>
        </w:rPr>
        <w:t>Никитин А.М.-  методист отдела образования</w:t>
      </w:r>
      <w:r>
        <w:rPr>
          <w:sz w:val="26"/>
          <w:szCs w:val="26"/>
        </w:rPr>
        <w:t>,</w:t>
      </w:r>
      <w:r w:rsidRPr="008A77D8">
        <w:rPr>
          <w:sz w:val="26"/>
          <w:szCs w:val="26"/>
        </w:rPr>
        <w:t xml:space="preserve"> молодежной политики и спорта;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Кузьмин И.Н.</w:t>
      </w:r>
      <w:r>
        <w:rPr>
          <w:sz w:val="26"/>
          <w:szCs w:val="26"/>
        </w:rPr>
        <w:t xml:space="preserve">- начальник </w:t>
      </w:r>
      <w:r w:rsidRPr="000520F5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мобилизационной подготовки, специальных программ и ГО ЧС администрации Красночетайского муниципального округа</w:t>
      </w:r>
      <w:r w:rsidRPr="000520F5">
        <w:rPr>
          <w:sz w:val="26"/>
          <w:szCs w:val="26"/>
        </w:rPr>
        <w:t>;</w:t>
      </w:r>
    </w:p>
    <w:p w:rsidR="005804AD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 </w:t>
      </w:r>
      <w:r>
        <w:rPr>
          <w:sz w:val="26"/>
          <w:szCs w:val="26"/>
        </w:rPr>
        <w:t>Самсонов А.Н.</w:t>
      </w:r>
      <w:r w:rsidRPr="000520F5">
        <w:rPr>
          <w:sz w:val="26"/>
          <w:szCs w:val="26"/>
        </w:rPr>
        <w:t xml:space="preserve"> – </w:t>
      </w:r>
      <w:proofErr w:type="spellStart"/>
      <w:r w:rsidRPr="000520F5">
        <w:rPr>
          <w:sz w:val="26"/>
          <w:szCs w:val="26"/>
        </w:rPr>
        <w:t>и.о</w:t>
      </w:r>
      <w:proofErr w:type="spellEnd"/>
      <w:r w:rsidRPr="000520F5">
        <w:rPr>
          <w:sz w:val="26"/>
          <w:szCs w:val="26"/>
        </w:rPr>
        <w:t>. директора АУ «</w:t>
      </w:r>
      <w:r>
        <w:rPr>
          <w:sz w:val="26"/>
          <w:szCs w:val="26"/>
        </w:rPr>
        <w:t>ЦКС</w:t>
      </w:r>
      <w:r w:rsidRPr="000520F5">
        <w:rPr>
          <w:sz w:val="26"/>
          <w:szCs w:val="26"/>
        </w:rPr>
        <w:t>» Красночетайского</w:t>
      </w:r>
      <w:r>
        <w:rPr>
          <w:sz w:val="26"/>
          <w:szCs w:val="26"/>
        </w:rPr>
        <w:t xml:space="preserve"> муниципального округа;</w:t>
      </w:r>
      <w:r w:rsidRPr="000520F5">
        <w:rPr>
          <w:sz w:val="26"/>
          <w:szCs w:val="26"/>
        </w:rPr>
        <w:t xml:space="preserve"> </w:t>
      </w:r>
    </w:p>
    <w:p w:rsidR="005804AD" w:rsidRPr="000520F5" w:rsidRDefault="005804AD" w:rsidP="005804AD">
      <w:pPr>
        <w:ind w:firstLine="426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Васькова В.А.- председат</w:t>
      </w:r>
      <w:r>
        <w:rPr>
          <w:sz w:val="26"/>
          <w:szCs w:val="26"/>
        </w:rPr>
        <w:t xml:space="preserve">ель правления Красночетайского </w:t>
      </w:r>
      <w:proofErr w:type="spellStart"/>
      <w:r w:rsidRPr="000520F5">
        <w:rPr>
          <w:sz w:val="26"/>
          <w:szCs w:val="26"/>
        </w:rPr>
        <w:t>райпо</w:t>
      </w:r>
      <w:proofErr w:type="spellEnd"/>
      <w:r w:rsidRPr="000520F5">
        <w:rPr>
          <w:sz w:val="26"/>
          <w:szCs w:val="26"/>
        </w:rPr>
        <w:t xml:space="preserve"> (по согласованию);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7.   Организационному комитету: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- разработать</w:t>
      </w:r>
      <w:r>
        <w:rPr>
          <w:sz w:val="26"/>
          <w:szCs w:val="26"/>
        </w:rPr>
        <w:t xml:space="preserve"> план мероприятий проведения по подготовке </w:t>
      </w:r>
      <w:r w:rsidRPr="000520F5">
        <w:rPr>
          <w:sz w:val="26"/>
          <w:szCs w:val="26"/>
        </w:rPr>
        <w:t>проведения праздника;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 w:rsidRPr="000520F5">
        <w:rPr>
          <w:sz w:val="26"/>
          <w:szCs w:val="26"/>
        </w:rPr>
        <w:t>- подготовить смету расходов на проведение праздника.</w:t>
      </w:r>
    </w:p>
    <w:p w:rsidR="005804AD" w:rsidRPr="000520F5" w:rsidRDefault="005804AD" w:rsidP="005804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 </w:t>
      </w:r>
      <w:r w:rsidRPr="000520F5">
        <w:rPr>
          <w:sz w:val="26"/>
          <w:szCs w:val="26"/>
        </w:rPr>
        <w:t xml:space="preserve">Контроль за исполнением настоящего постановления возложить на начальника отдела сельского хозяйства и экологии администрации </w:t>
      </w:r>
      <w:r>
        <w:rPr>
          <w:sz w:val="26"/>
          <w:szCs w:val="26"/>
        </w:rPr>
        <w:t xml:space="preserve">Красночетайского муниципального округа – </w:t>
      </w:r>
      <w:proofErr w:type="spellStart"/>
      <w:r>
        <w:rPr>
          <w:sz w:val="26"/>
          <w:szCs w:val="26"/>
        </w:rPr>
        <w:t>Абаськину</w:t>
      </w:r>
      <w:proofErr w:type="spellEnd"/>
      <w:r>
        <w:rPr>
          <w:sz w:val="26"/>
          <w:szCs w:val="26"/>
        </w:rPr>
        <w:t xml:space="preserve"> А.Л.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 xml:space="preserve">     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Default="005804AD" w:rsidP="005804AD">
      <w:pPr>
        <w:jc w:val="both"/>
        <w:rPr>
          <w:sz w:val="26"/>
          <w:szCs w:val="26"/>
        </w:rPr>
      </w:pPr>
    </w:p>
    <w:p w:rsidR="005804AD" w:rsidRDefault="005804AD" w:rsidP="005804AD">
      <w:pPr>
        <w:jc w:val="both"/>
        <w:rPr>
          <w:sz w:val="26"/>
          <w:szCs w:val="26"/>
        </w:rPr>
      </w:pPr>
      <w:r w:rsidRPr="000520F5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Красночетайского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</w:t>
      </w:r>
      <w:r w:rsidRPr="000520F5">
        <w:rPr>
          <w:sz w:val="26"/>
          <w:szCs w:val="26"/>
        </w:rPr>
        <w:t xml:space="preserve">                                                             И.Н. Михопаров</w:t>
      </w: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Pr="000520F5" w:rsidRDefault="005804AD" w:rsidP="005804AD">
      <w:pPr>
        <w:jc w:val="both"/>
        <w:rPr>
          <w:sz w:val="26"/>
          <w:szCs w:val="26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jc w:val="both"/>
        <w:rPr>
          <w:rFonts w:ascii="TimesET" w:hAnsi="TimesET" w:cs="TimesET"/>
        </w:rPr>
      </w:pPr>
    </w:p>
    <w:p w:rsidR="005804AD" w:rsidRDefault="005804AD" w:rsidP="005804AD">
      <w:pPr>
        <w:ind w:left="-142" w:firstLine="142"/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>
      <w:pPr>
        <w:rPr>
          <w:rFonts w:ascii="TimesET" w:hAnsi="TimesET" w:cs="TimesET"/>
        </w:rPr>
      </w:pPr>
    </w:p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/>
    <w:p w:rsidR="005804AD" w:rsidRDefault="005804AD" w:rsidP="005804AD">
      <w:r>
        <w:t>Согласовано:</w:t>
      </w:r>
    </w:p>
    <w:p w:rsidR="005804AD" w:rsidRDefault="005804AD" w:rsidP="005804AD"/>
    <w:p w:rsidR="005804AD" w:rsidRDefault="005804AD" w:rsidP="005804AD"/>
    <w:p w:rsidR="005804AD" w:rsidRDefault="005804AD" w:rsidP="005804AD">
      <w:r>
        <w:t xml:space="preserve">Начальник отдела сельского хозяйства и экологии                                         А.Л. Абаськина </w:t>
      </w:r>
    </w:p>
    <w:p w:rsidR="005804AD" w:rsidRDefault="005804AD" w:rsidP="005804AD">
      <w:r>
        <w:t xml:space="preserve"> </w:t>
      </w:r>
    </w:p>
    <w:p w:rsidR="005804AD" w:rsidRDefault="005804AD" w:rsidP="005804AD">
      <w:r>
        <w:t xml:space="preserve">Отдел правового обеспечения                                                                            В.В. Михеев                                                                  </w:t>
      </w:r>
    </w:p>
    <w:p w:rsidR="00EE2ED0" w:rsidRDefault="00EE2ED0"/>
    <w:sectPr w:rsidR="00EE2ED0" w:rsidSect="005804AD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069"/>
    <w:multiLevelType w:val="hybridMultilevel"/>
    <w:tmpl w:val="52F84CF2"/>
    <w:lvl w:ilvl="0" w:tplc="786AE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AD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16D75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804AD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87EE6"/>
    <w:rsid w:val="00996C45"/>
    <w:rsid w:val="009A0D01"/>
    <w:rsid w:val="009A44D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82618"/>
    <w:rsid w:val="00CB35C3"/>
    <w:rsid w:val="00CB5CFA"/>
    <w:rsid w:val="00CC6730"/>
    <w:rsid w:val="00CF11C4"/>
    <w:rsid w:val="00CF6444"/>
    <w:rsid w:val="00D03CD2"/>
    <w:rsid w:val="00D155C4"/>
    <w:rsid w:val="00D21F9D"/>
    <w:rsid w:val="00D67796"/>
    <w:rsid w:val="00D81CA0"/>
    <w:rsid w:val="00D8317B"/>
    <w:rsid w:val="00DB5DAA"/>
    <w:rsid w:val="00E015B8"/>
    <w:rsid w:val="00E35A4A"/>
    <w:rsid w:val="00E5419C"/>
    <w:rsid w:val="00EA2B69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E4FF-01AC-4774-A3E4-3A4EE77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804A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804AD"/>
    <w:rPr>
      <w:b/>
      <w:bCs/>
      <w:color w:val="000080"/>
    </w:rPr>
  </w:style>
  <w:style w:type="paragraph" w:customStyle="1" w:styleId="ConsPlusNormal">
    <w:name w:val="ConsPlusNormal"/>
    <w:rsid w:val="00580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C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Дадюкова Алефтина Николаевна</cp:lastModifiedBy>
  <cp:revision>3</cp:revision>
  <cp:lastPrinted>2024-06-03T13:54:00Z</cp:lastPrinted>
  <dcterms:created xsi:type="dcterms:W3CDTF">2024-06-03T13:55:00Z</dcterms:created>
  <dcterms:modified xsi:type="dcterms:W3CDTF">2024-06-04T13:00:00Z</dcterms:modified>
</cp:coreProperties>
</file>