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7216" behindDoc="1" locked="0" layoutInCell="1" allowOverlap="1" wp14:anchorId="6F38D2A1" wp14:editId="71F54B4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8F5E16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01.11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27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1021</w:t>
            </w:r>
            <w:r w:rsidR="00E3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275E7C" w:rsidRDefault="008F5E16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01.11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27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1021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4B4C8C" w:rsidRDefault="004B4C8C" w:rsidP="001D278E">
      <w:pPr>
        <w:autoSpaceDE w:val="0"/>
        <w:autoSpaceDN w:val="0"/>
        <w:adjustRightInd w:val="0"/>
        <w:spacing w:after="0" w:line="240" w:lineRule="auto"/>
        <w:ind w:right="538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83556">
        <w:rPr>
          <w:rFonts w:ascii="Times New Roman" w:hAnsi="Times New Roman"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E83556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E8355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округа от </w:t>
      </w:r>
      <w:r w:rsidRPr="00E83556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F549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83556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F54967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 № 123 «</w:t>
      </w:r>
      <w:r>
        <w:rPr>
          <w:rFonts w:ascii="Times New Roman" w:hAnsi="Times New Roman"/>
          <w:bCs/>
          <w:sz w:val="24"/>
          <w:szCs w:val="24"/>
        </w:rPr>
        <w:t xml:space="preserve">Об </w:t>
      </w:r>
      <w:r w:rsidRPr="00660E33">
        <w:rPr>
          <w:rFonts w:ascii="Times New Roman" w:hAnsi="Times New Roman"/>
          <w:bCs/>
          <w:sz w:val="24"/>
          <w:szCs w:val="24"/>
        </w:rPr>
        <w:t xml:space="preserve">утверждении муниципальной программы </w:t>
      </w:r>
      <w:proofErr w:type="spellStart"/>
      <w:r w:rsidRPr="00660E33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660E3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  <w:r w:rsidRPr="00660E33">
        <w:rPr>
          <w:rFonts w:ascii="Times New Roman" w:hAnsi="Times New Roman"/>
          <w:bCs/>
          <w:sz w:val="24"/>
          <w:szCs w:val="24"/>
        </w:rPr>
        <w:t>«Экономическое развитие»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7C4FC8" w:rsidRDefault="007C4FC8" w:rsidP="001D278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55C2F" w:rsidRPr="00AE6417" w:rsidRDefault="007C4FC8" w:rsidP="001D278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6417">
        <w:rPr>
          <w:rFonts w:ascii="Times New Roman" w:hAnsi="Times New Roman"/>
          <w:sz w:val="24"/>
          <w:szCs w:val="24"/>
        </w:rPr>
        <w:t>В соответствии с</w:t>
      </w:r>
      <w:r w:rsidR="00A749EB" w:rsidRPr="00AE6417">
        <w:rPr>
          <w:rFonts w:ascii="Times New Roman" w:hAnsi="Times New Roman"/>
          <w:sz w:val="24"/>
          <w:szCs w:val="24"/>
        </w:rPr>
        <w:t xml:space="preserve"> постановлением Кабинета Министров Чувашской Республики от 25 сентября 2024 г. № 542 «О распределении грантов между органами местного самоуправления</w:t>
      </w:r>
      <w:r w:rsidR="00A749EB" w:rsidRPr="00AE6417">
        <w:t xml:space="preserve"> </w:t>
      </w:r>
      <w:r w:rsidR="00A749EB" w:rsidRPr="00AE6417">
        <w:rPr>
          <w:rFonts w:ascii="Times New Roman" w:hAnsi="Times New Roman"/>
          <w:sz w:val="24"/>
          <w:szCs w:val="24"/>
        </w:rPr>
        <w:t xml:space="preserve">в целях содействия достижению и (или) поощрения </w:t>
      </w:r>
      <w:proofErr w:type="gramStart"/>
      <w:r w:rsidR="00A749EB" w:rsidRPr="00AE6417">
        <w:rPr>
          <w:rFonts w:ascii="Times New Roman" w:hAnsi="Times New Roman"/>
          <w:sz w:val="24"/>
          <w:szCs w:val="24"/>
        </w:rPr>
        <w:t>достижения наилучших значений показателей деятельности органов местного самоуправления</w:t>
      </w:r>
      <w:proofErr w:type="gramEnd"/>
      <w:r w:rsidR="00A749EB" w:rsidRPr="00AE6417">
        <w:rPr>
          <w:rFonts w:ascii="Times New Roman" w:hAnsi="Times New Roman"/>
          <w:sz w:val="24"/>
          <w:szCs w:val="24"/>
        </w:rPr>
        <w:t xml:space="preserve"> муниципальных, городс</w:t>
      </w:r>
      <w:r w:rsidR="00AE6417" w:rsidRPr="00AE6417">
        <w:rPr>
          <w:rFonts w:ascii="Times New Roman" w:hAnsi="Times New Roman"/>
          <w:sz w:val="24"/>
          <w:szCs w:val="24"/>
        </w:rPr>
        <w:t>ких округов по итогам 2023 года»</w:t>
      </w:r>
    </w:p>
    <w:p w:rsidR="007C4FC8" w:rsidRDefault="007C4FC8" w:rsidP="001D278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45B57" w:rsidRDefault="00745B57" w:rsidP="001D278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186070">
        <w:rPr>
          <w:rFonts w:ascii="Times New Roman" w:hAnsi="Times New Roman"/>
          <w:sz w:val="24"/>
          <w:szCs w:val="24"/>
        </w:rPr>
        <w:t xml:space="preserve">дминистрация </w:t>
      </w:r>
      <w:proofErr w:type="spellStart"/>
      <w:r w:rsidRPr="00186070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186070">
        <w:rPr>
          <w:rFonts w:ascii="Times New Roman" w:hAnsi="Times New Roman"/>
          <w:sz w:val="24"/>
          <w:szCs w:val="24"/>
        </w:rPr>
        <w:t xml:space="preserve"> муниципального округа </w:t>
      </w:r>
      <w:proofErr w:type="gramStart"/>
      <w:r w:rsidRPr="00186070">
        <w:rPr>
          <w:rFonts w:ascii="Times New Roman" w:hAnsi="Times New Roman"/>
          <w:sz w:val="24"/>
          <w:szCs w:val="24"/>
        </w:rPr>
        <w:t>п</w:t>
      </w:r>
      <w:proofErr w:type="gramEnd"/>
      <w:r w:rsidRPr="00186070">
        <w:rPr>
          <w:rFonts w:ascii="Times New Roman" w:hAnsi="Times New Roman"/>
          <w:sz w:val="24"/>
          <w:szCs w:val="24"/>
        </w:rPr>
        <w:t xml:space="preserve"> о с т а н о в л я е т: </w:t>
      </w:r>
    </w:p>
    <w:p w:rsidR="00745B57" w:rsidRDefault="00745B57" w:rsidP="001D2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745B57" w:rsidRDefault="00B206E8" w:rsidP="001D27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B206E8">
        <w:rPr>
          <w:rFonts w:ascii="Times New Roman" w:hAnsi="Times New Roman"/>
          <w:sz w:val="24"/>
          <w:szCs w:val="26"/>
        </w:rPr>
        <w:t xml:space="preserve">1. </w:t>
      </w:r>
      <w:r>
        <w:rPr>
          <w:rFonts w:ascii="Times New Roman" w:hAnsi="Times New Roman"/>
          <w:sz w:val="24"/>
          <w:szCs w:val="26"/>
        </w:rPr>
        <w:t xml:space="preserve">Внести в постановление администрации </w:t>
      </w:r>
      <w:proofErr w:type="spellStart"/>
      <w:r w:rsidRPr="00B206E8">
        <w:rPr>
          <w:rFonts w:ascii="Times New Roman" w:hAnsi="Times New Roman"/>
          <w:sz w:val="24"/>
          <w:szCs w:val="26"/>
        </w:rPr>
        <w:t>Шумерлинского</w:t>
      </w:r>
      <w:proofErr w:type="spellEnd"/>
      <w:r w:rsidR="00AE6417">
        <w:rPr>
          <w:rFonts w:ascii="Times New Roman" w:hAnsi="Times New Roman"/>
          <w:sz w:val="24"/>
          <w:szCs w:val="26"/>
        </w:rPr>
        <w:t xml:space="preserve"> муниципального округа от 04 марта </w:t>
      </w:r>
      <w:r w:rsidRPr="00B206E8">
        <w:rPr>
          <w:rFonts w:ascii="Times New Roman" w:hAnsi="Times New Roman"/>
          <w:sz w:val="24"/>
          <w:szCs w:val="26"/>
        </w:rPr>
        <w:t xml:space="preserve">2022 № 123 «Об утверждении муниципальной программы </w:t>
      </w:r>
      <w:proofErr w:type="spellStart"/>
      <w:r w:rsidRPr="00B206E8">
        <w:rPr>
          <w:rFonts w:ascii="Times New Roman" w:hAnsi="Times New Roman"/>
          <w:sz w:val="24"/>
          <w:szCs w:val="26"/>
        </w:rPr>
        <w:t>Шумерлинского</w:t>
      </w:r>
      <w:proofErr w:type="spellEnd"/>
      <w:r w:rsidRPr="00B206E8">
        <w:rPr>
          <w:rFonts w:ascii="Times New Roman" w:hAnsi="Times New Roman"/>
          <w:sz w:val="24"/>
          <w:szCs w:val="26"/>
        </w:rPr>
        <w:t xml:space="preserve"> муниципального округа «Экономическое развитие»»</w:t>
      </w:r>
      <w:r>
        <w:rPr>
          <w:rFonts w:ascii="Times New Roman" w:hAnsi="Times New Roman"/>
          <w:sz w:val="24"/>
          <w:szCs w:val="26"/>
        </w:rPr>
        <w:t xml:space="preserve"> </w:t>
      </w:r>
      <w:r w:rsidRPr="00B206E8">
        <w:rPr>
          <w:rFonts w:ascii="Times New Roman" w:hAnsi="Times New Roman"/>
          <w:sz w:val="24"/>
          <w:szCs w:val="26"/>
        </w:rPr>
        <w:t>(далее - Программа) следующие изменения:</w:t>
      </w:r>
    </w:p>
    <w:p w:rsidR="0048723C" w:rsidRDefault="00B206E8" w:rsidP="001D27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1.1. </w:t>
      </w:r>
      <w:r w:rsidRPr="00B206E8">
        <w:rPr>
          <w:rFonts w:ascii="Times New Roman" w:hAnsi="Times New Roman"/>
          <w:sz w:val="24"/>
          <w:szCs w:val="26"/>
        </w:rPr>
        <w:t>Паспорт Программы изложить в следующей редакции согласно приложению № 1 к настоящему постановлению.</w:t>
      </w:r>
    </w:p>
    <w:p w:rsidR="006F4F46" w:rsidRDefault="006F4F46" w:rsidP="001D27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6F4F46">
        <w:rPr>
          <w:rFonts w:ascii="Times New Roman" w:hAnsi="Times New Roman"/>
          <w:sz w:val="24"/>
          <w:szCs w:val="26"/>
        </w:rPr>
        <w:t>1.2. Раздел III Программы изложить в следующей редакции:</w:t>
      </w:r>
    </w:p>
    <w:p w:rsidR="00C65F37" w:rsidRPr="00A863E2" w:rsidRDefault="00C65F37" w:rsidP="001D278E">
      <w:pPr>
        <w:spacing w:after="0" w:line="240" w:lineRule="auto"/>
        <w:jc w:val="center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b/>
          <w:bCs/>
          <w:color w:val="0D0D0D"/>
          <w:sz w:val="24"/>
          <w:szCs w:val="24"/>
        </w:rPr>
        <w:t>«</w:t>
      </w:r>
      <w:r w:rsidRPr="00A863E2">
        <w:rPr>
          <w:rFonts w:ascii="Times New Roman" w:hAnsi="Times New Roman"/>
          <w:b/>
          <w:bCs/>
          <w:color w:val="0D0D0D"/>
          <w:sz w:val="24"/>
          <w:szCs w:val="24"/>
        </w:rPr>
        <w:t>Раздел III. ОБОСНОВАНИЕ ОБЪЕМА ФИНАНСОВЫХ РЕСУРСОВ,</w:t>
      </w:r>
    </w:p>
    <w:p w:rsidR="00C65F37" w:rsidRDefault="00C65F37" w:rsidP="001D278E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4"/>
          <w:szCs w:val="24"/>
        </w:rPr>
      </w:pPr>
      <w:proofErr w:type="gramStart"/>
      <w:r w:rsidRPr="00A863E2">
        <w:rPr>
          <w:rFonts w:ascii="Times New Roman" w:hAnsi="Times New Roman"/>
          <w:b/>
          <w:bCs/>
          <w:color w:val="0D0D0D"/>
          <w:sz w:val="24"/>
          <w:szCs w:val="24"/>
        </w:rPr>
        <w:t>НЕОБХОДИМЫХ</w:t>
      </w:r>
      <w:proofErr w:type="gramEnd"/>
      <w:r w:rsidRPr="00A863E2">
        <w:rPr>
          <w:rFonts w:ascii="Times New Roman" w:hAnsi="Times New Roman"/>
          <w:b/>
          <w:bCs/>
          <w:color w:val="0D0D0D"/>
          <w:sz w:val="24"/>
          <w:szCs w:val="24"/>
        </w:rPr>
        <w:t xml:space="preserve"> ДЛЯ РЕАЛИЗАЦИИ МУНИЦИПАЛЬНОЙ ПРОГРАММЫ</w:t>
      </w:r>
    </w:p>
    <w:p w:rsidR="00C65F37" w:rsidRPr="00742835" w:rsidRDefault="00C65F37" w:rsidP="001D278E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  <w:proofErr w:type="gramStart"/>
      <w:r w:rsidRPr="00742835">
        <w:rPr>
          <w:rFonts w:ascii="Times New Roman" w:hAnsi="Times New Roman"/>
          <w:b/>
          <w:color w:val="0D0D0D"/>
          <w:sz w:val="24"/>
          <w:szCs w:val="24"/>
        </w:rPr>
        <w:t>(С РАСШИФРОВКОЙ ПО ИСТОЧНИКАМ ФИНАНСИРОВАНИЯ,</w:t>
      </w:r>
      <w:proofErr w:type="gramEnd"/>
    </w:p>
    <w:p w:rsidR="00C65F37" w:rsidRPr="00742835" w:rsidRDefault="00C65F37" w:rsidP="001D278E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  <w:proofErr w:type="gramStart"/>
      <w:r w:rsidRPr="00742835">
        <w:rPr>
          <w:rFonts w:ascii="Times New Roman" w:hAnsi="Times New Roman"/>
          <w:b/>
          <w:color w:val="0D0D0D"/>
          <w:sz w:val="24"/>
          <w:szCs w:val="24"/>
        </w:rPr>
        <w:t xml:space="preserve">ПО ЭТАПАМ И ГОДАМ РЕАЛИЗАЦИИ </w:t>
      </w:r>
      <w:r>
        <w:rPr>
          <w:rFonts w:ascii="Times New Roman" w:hAnsi="Times New Roman"/>
          <w:b/>
          <w:color w:val="0D0D0D"/>
          <w:sz w:val="24"/>
          <w:szCs w:val="24"/>
        </w:rPr>
        <w:t xml:space="preserve">МУНЦИПАЛЬНОЙ </w:t>
      </w:r>
      <w:r w:rsidRPr="00742835">
        <w:rPr>
          <w:rFonts w:ascii="Times New Roman" w:hAnsi="Times New Roman"/>
          <w:b/>
          <w:color w:val="0D0D0D"/>
          <w:sz w:val="24"/>
          <w:szCs w:val="24"/>
        </w:rPr>
        <w:t>ПРОГРАММЫ)</w:t>
      </w:r>
      <w:proofErr w:type="gramEnd"/>
    </w:p>
    <w:p w:rsidR="00C65F37" w:rsidRPr="00A863E2" w:rsidRDefault="00C65F37" w:rsidP="001D278E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A863E2">
        <w:rPr>
          <w:rFonts w:ascii="Times New Roman" w:hAnsi="Times New Roman"/>
          <w:color w:val="0D0D0D"/>
          <w:sz w:val="24"/>
          <w:szCs w:val="24"/>
        </w:rPr>
        <w:t> </w:t>
      </w:r>
    </w:p>
    <w:p w:rsidR="00C65F37" w:rsidRPr="00A863E2" w:rsidRDefault="00C65F37" w:rsidP="001D278E">
      <w:pPr>
        <w:spacing w:after="0" w:line="240" w:lineRule="auto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A863E2">
        <w:rPr>
          <w:rFonts w:ascii="Times New Roman" w:hAnsi="Times New Roman"/>
          <w:color w:val="0D0D0D"/>
          <w:sz w:val="24"/>
          <w:szCs w:val="24"/>
        </w:rPr>
        <w:t>Расходы Муниципальной программы формируются за счет</w:t>
      </w:r>
      <w:r>
        <w:rPr>
          <w:rFonts w:ascii="Times New Roman" w:hAnsi="Times New Roman"/>
          <w:color w:val="0D0D0D"/>
          <w:sz w:val="24"/>
          <w:szCs w:val="24"/>
        </w:rPr>
        <w:t xml:space="preserve"> средств республиканского бюджета Чувашской Республики, </w:t>
      </w:r>
      <w:r w:rsidRPr="00A863E2">
        <w:rPr>
          <w:rFonts w:ascii="Times New Roman" w:hAnsi="Times New Roman"/>
          <w:color w:val="0D0D0D"/>
          <w:sz w:val="24"/>
          <w:szCs w:val="24"/>
        </w:rPr>
        <w:t xml:space="preserve">бюджета </w:t>
      </w:r>
      <w:proofErr w:type="spellStart"/>
      <w:r w:rsidRPr="00A863E2">
        <w:rPr>
          <w:rFonts w:ascii="Times New Roman" w:hAnsi="Times New Roman"/>
          <w:color w:val="0D0D0D"/>
          <w:sz w:val="24"/>
          <w:szCs w:val="24"/>
        </w:rPr>
        <w:t>Шумерлинского</w:t>
      </w:r>
      <w:proofErr w:type="spellEnd"/>
      <w:r w:rsidRPr="00A863E2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муниципального округа</w:t>
      </w:r>
      <w:r w:rsidRPr="00A863E2">
        <w:rPr>
          <w:rFonts w:ascii="Times New Roman" w:hAnsi="Times New Roman"/>
          <w:color w:val="0D0D0D"/>
          <w:sz w:val="24"/>
          <w:szCs w:val="24"/>
        </w:rPr>
        <w:t xml:space="preserve"> и средств внебюджетных источников.</w:t>
      </w:r>
    </w:p>
    <w:p w:rsidR="00C65F37" w:rsidRPr="00A863E2" w:rsidRDefault="00C65F37" w:rsidP="001D278E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A863E2">
        <w:rPr>
          <w:rFonts w:ascii="Times New Roman" w:hAnsi="Times New Roman"/>
          <w:color w:val="0D0D0D"/>
          <w:sz w:val="24"/>
          <w:szCs w:val="24"/>
        </w:rPr>
        <w:t> </w:t>
      </w:r>
    </w:p>
    <w:tbl>
      <w:tblPr>
        <w:tblW w:w="9052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84"/>
        <w:gridCol w:w="5811"/>
      </w:tblGrid>
      <w:tr w:rsidR="00C65F37" w:rsidRPr="00A863E2" w:rsidTr="00133C84">
        <w:tc>
          <w:tcPr>
            <w:tcW w:w="2957" w:type="dxa"/>
            <w:hideMark/>
          </w:tcPr>
          <w:p w:rsidR="00C65F37" w:rsidRPr="00A863E2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863E2">
              <w:rPr>
                <w:rFonts w:ascii="Times New Roman" w:hAnsi="Times New Roman"/>
                <w:color w:val="0D0D0D"/>
                <w:sz w:val="24"/>
                <w:szCs w:val="24"/>
              </w:rPr>
              <w:t>Объемы финансирования Муниципальной программы с разбивкой по годам ее реализации</w:t>
            </w:r>
          </w:p>
        </w:tc>
        <w:tc>
          <w:tcPr>
            <w:tcW w:w="284" w:type="dxa"/>
          </w:tcPr>
          <w:p w:rsidR="00C65F37" w:rsidRPr="00A863E2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Pr="00A863E2">
              <w:rPr>
                <w:rFonts w:ascii="Times New Roman" w:hAnsi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5811" w:type="dxa"/>
            <w:hideMark/>
          </w:tcPr>
          <w:p w:rsidR="00C65F37" w:rsidRPr="00A863E2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863E2">
              <w:rPr>
                <w:rFonts w:ascii="Times New Roman" w:hAnsi="Times New Roman"/>
                <w:color w:val="0D0D0D"/>
                <w:sz w:val="24"/>
                <w:szCs w:val="24"/>
              </w:rPr>
              <w:t>Прогнозируемые объемы финансирования мероприятий Муниципальной программы в 20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22</w:t>
            </w:r>
            <w:r w:rsidRPr="00A863E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- 2035 годах составляет </w:t>
            </w:r>
            <w:r w:rsidR="002778BE">
              <w:rPr>
                <w:rFonts w:ascii="Times New Roman" w:hAnsi="Times New Roman"/>
                <w:color w:val="0D0D0D"/>
                <w:sz w:val="24"/>
                <w:szCs w:val="24"/>
              </w:rPr>
              <w:t>209 366</w:t>
            </w:r>
            <w:r w:rsidRPr="00625520">
              <w:rPr>
                <w:rFonts w:ascii="Times New Roman" w:hAnsi="Times New Roman"/>
                <w:color w:val="0D0D0D"/>
                <w:sz w:val="24"/>
                <w:szCs w:val="24"/>
              </w:rPr>
              <w:t>,0</w:t>
            </w:r>
            <w:r w:rsidRPr="00A863E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рублей, в том числе:</w:t>
            </w:r>
          </w:p>
          <w:p w:rsidR="00C65F37" w:rsidRPr="00A863E2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C65F37" w:rsidRPr="00AA4A13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в 2022 году – 16 514 тыс. рублей;</w:t>
            </w:r>
          </w:p>
          <w:p w:rsidR="00C65F37" w:rsidRPr="00AA4A13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в 2023 году – 12 200 тыс. рублей;</w:t>
            </w:r>
          </w:p>
          <w:p w:rsidR="00C65F37" w:rsidRPr="00AA4A13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2024 году – </w:t>
            </w:r>
            <w:r w:rsidR="007607E6">
              <w:rPr>
                <w:rFonts w:ascii="Times New Roman" w:hAnsi="Times New Roman"/>
                <w:color w:val="0D0D0D"/>
                <w:sz w:val="24"/>
                <w:szCs w:val="24"/>
              </w:rPr>
              <w:t>27 452</w:t>
            </w: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рублей;</w:t>
            </w:r>
          </w:p>
          <w:p w:rsidR="00C65F37" w:rsidRPr="00AA4A13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в 2025 году – 13 350 тыс. рублей;</w:t>
            </w:r>
          </w:p>
          <w:p w:rsidR="00C65F37" w:rsidRPr="00AA4A13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в 2026-2030 годах –  67 750 тыс. рублей;</w:t>
            </w:r>
          </w:p>
          <w:p w:rsidR="00C65F37" w:rsidRPr="00AA4A13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в 2031-2035 годах –  72 100 тыс. рублей;</w:t>
            </w:r>
          </w:p>
          <w:p w:rsidR="00C65F37" w:rsidRPr="00AA4A13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C65F37" w:rsidRPr="00AA4A13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из них средства:</w:t>
            </w:r>
          </w:p>
          <w:p w:rsidR="00D62C80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республиканского бюджета Чувашской Республики – </w:t>
            </w:r>
          </w:p>
          <w:p w:rsidR="00C65F37" w:rsidRPr="00AA4A13" w:rsidRDefault="002778BE" w:rsidP="001D278E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18</w:t>
            </w:r>
            <w:r w:rsidR="00D62C8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966</w:t>
            </w:r>
            <w:r w:rsidR="00433E21">
              <w:rPr>
                <w:rFonts w:ascii="Times New Roman" w:hAnsi="Times New Roman"/>
                <w:color w:val="0D0D0D"/>
                <w:sz w:val="24"/>
                <w:szCs w:val="24"/>
              </w:rPr>
              <w:t>,0 тыс. рублей (</w:t>
            </w:r>
            <w:r w:rsidR="004A1193">
              <w:rPr>
                <w:rFonts w:ascii="Times New Roman" w:hAnsi="Times New Roman"/>
                <w:color w:val="0D0D0D"/>
                <w:sz w:val="24"/>
                <w:szCs w:val="24"/>
              </w:rPr>
              <w:t>9,1</w:t>
            </w:r>
            <w:r w:rsidR="00C65F37"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процента), в том числе:</w:t>
            </w:r>
          </w:p>
          <w:p w:rsidR="00C65F37" w:rsidRPr="00AA4A13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в 2022 году – 4 514,0 тыс. рублей;</w:t>
            </w:r>
          </w:p>
          <w:p w:rsidR="00C65F37" w:rsidRPr="00AA4A13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в 2023 году – 0 тыс. рублей;</w:t>
            </w:r>
          </w:p>
          <w:p w:rsidR="00C65F37" w:rsidRPr="00AA4A13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2024 году – </w:t>
            </w:r>
            <w:r w:rsidR="000F06BE">
              <w:rPr>
                <w:rFonts w:ascii="Times New Roman" w:hAnsi="Times New Roman"/>
                <w:color w:val="0D0D0D"/>
                <w:sz w:val="24"/>
                <w:szCs w:val="24"/>
              </w:rPr>
              <w:t>14 452</w:t>
            </w:r>
            <w:r w:rsidR="00D62C80">
              <w:rPr>
                <w:rFonts w:ascii="Times New Roman" w:hAnsi="Times New Roman"/>
                <w:color w:val="0D0D0D"/>
                <w:sz w:val="24"/>
                <w:szCs w:val="24"/>
              </w:rPr>
              <w:t>,0</w:t>
            </w: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рублей;</w:t>
            </w:r>
          </w:p>
          <w:p w:rsidR="00C65F37" w:rsidRPr="00AA4A13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в 2025 году – 0 тыс. рублей;</w:t>
            </w:r>
          </w:p>
          <w:p w:rsidR="00C65F37" w:rsidRPr="00AA4A13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в 2026-2030 годах – 0 тыс. рублей;</w:t>
            </w:r>
          </w:p>
          <w:p w:rsidR="00C65F37" w:rsidRPr="00AA4A13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в 2031-2035 годах – 0 тыс. рублей;</w:t>
            </w:r>
          </w:p>
          <w:p w:rsidR="005A1A46" w:rsidRDefault="005A1A46" w:rsidP="005A1A46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5A1A46" w:rsidRPr="00AA4A13" w:rsidRDefault="005A1A46" w:rsidP="005A1A46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бюджета </w:t>
            </w:r>
            <w:proofErr w:type="spellStart"/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Шумерлинского</w:t>
            </w:r>
            <w:proofErr w:type="spellEnd"/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муниципального ок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руга – 4 450,0 тыс. рублей (2,2</w:t>
            </w: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процента), в том числе:</w:t>
            </w:r>
          </w:p>
          <w:p w:rsidR="005A1A46" w:rsidRPr="00AA4A13" w:rsidRDefault="005A1A46" w:rsidP="005A1A46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в 2022 году – 0 тыс. рублей;</w:t>
            </w:r>
          </w:p>
          <w:p w:rsidR="005A1A46" w:rsidRPr="00AA4A13" w:rsidRDefault="005A1A46" w:rsidP="005A1A46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в 2023 году – 0 тыс. рублей;</w:t>
            </w:r>
          </w:p>
          <w:p w:rsidR="005A1A46" w:rsidRPr="00AA4A13" w:rsidRDefault="005A1A46" w:rsidP="005A1A46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в 2024 году – 0 тыс. рублей;</w:t>
            </w:r>
          </w:p>
          <w:p w:rsidR="005A1A46" w:rsidRPr="00AA4A13" w:rsidRDefault="005A1A46" w:rsidP="005A1A46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в 2025 году – 0 тыс. рублей;</w:t>
            </w:r>
          </w:p>
          <w:p w:rsidR="005A1A46" w:rsidRPr="00AA4A13" w:rsidRDefault="005A1A46" w:rsidP="005A1A46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в 2026-2030 годах – 2 750,0  тыс. рублей;</w:t>
            </w:r>
          </w:p>
          <w:p w:rsidR="005A1A46" w:rsidRPr="00AA4A13" w:rsidRDefault="005A1A46" w:rsidP="005A1A46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в 2031-2035 годах – 1 700,0  тыс. рублей;</w:t>
            </w:r>
          </w:p>
          <w:p w:rsidR="005A1A46" w:rsidRPr="00AA4A13" w:rsidRDefault="005A1A46" w:rsidP="005A1A46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C65F37" w:rsidRPr="00AA4A13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C65F37" w:rsidRPr="00AA4A13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внебюджетных источни</w:t>
            </w:r>
            <w:r w:rsidR="00433E2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ков – 185 950 тыс. рублей (91,9 </w:t>
            </w: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процента), в том числе:</w:t>
            </w:r>
          </w:p>
          <w:p w:rsidR="00C65F37" w:rsidRPr="00AA4A13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в 2022 году – 12 000 тыс. рублей;</w:t>
            </w:r>
          </w:p>
          <w:p w:rsidR="00C65F37" w:rsidRPr="00AA4A13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в 2023 году – 12 200 тыс. рублей;</w:t>
            </w:r>
          </w:p>
          <w:p w:rsidR="00C65F37" w:rsidRPr="00AA4A13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в 2024 году – 13 000 тыс. рублей;</w:t>
            </w:r>
          </w:p>
          <w:p w:rsidR="00C65F37" w:rsidRPr="00AA4A13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в 2025 году – 13 350 тыс. рублей;</w:t>
            </w:r>
          </w:p>
          <w:p w:rsidR="00C65F37" w:rsidRPr="00AA4A13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в 2026-2030 годах – 65 000 тыс. рублей;</w:t>
            </w:r>
          </w:p>
          <w:p w:rsidR="00C65F37" w:rsidRPr="00A863E2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2031-2035 годах – 70 400 тыс. рублей.   </w:t>
            </w:r>
          </w:p>
          <w:p w:rsidR="00C65F37" w:rsidRPr="00A863E2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C65F37" w:rsidRPr="00A863E2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863E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Объемы финансирования Муниципальной программы уточняются при формировании бюджета </w:t>
            </w:r>
            <w:proofErr w:type="spellStart"/>
            <w:r w:rsidRPr="00A863E2">
              <w:rPr>
                <w:rFonts w:ascii="Times New Roman" w:hAnsi="Times New Roman"/>
                <w:color w:val="0D0D0D"/>
                <w:sz w:val="24"/>
                <w:szCs w:val="24"/>
              </w:rPr>
              <w:t>Шумерлинского</w:t>
            </w:r>
            <w:proofErr w:type="spellEnd"/>
            <w:r w:rsidRPr="00A863E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муниципального округа</w:t>
            </w:r>
            <w:r w:rsidRPr="00A863E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на очередной финансовый год и плановый период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</w:p>
        </w:tc>
      </w:tr>
    </w:tbl>
    <w:p w:rsidR="00C65F37" w:rsidRPr="00A863E2" w:rsidRDefault="00C65F37" w:rsidP="001D278E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65F37" w:rsidRPr="00A863E2" w:rsidRDefault="00C65F37" w:rsidP="001D278E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A863E2">
        <w:rPr>
          <w:rFonts w:ascii="Times New Roman" w:hAnsi="Times New Roman"/>
          <w:color w:val="0D0D0D"/>
          <w:sz w:val="24"/>
          <w:szCs w:val="24"/>
        </w:rPr>
        <w:t>Ресурсное обеспечение реализации Муниципальной программы представлено в приложении № 2 к Муниципальной программе.</w:t>
      </w:r>
    </w:p>
    <w:p w:rsidR="00C65F37" w:rsidRDefault="00C65F37" w:rsidP="001D278E">
      <w:pPr>
        <w:spacing w:after="0" w:line="240" w:lineRule="auto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A863E2">
        <w:rPr>
          <w:rFonts w:ascii="Times New Roman" w:hAnsi="Times New Roman"/>
          <w:color w:val="0D0D0D"/>
          <w:sz w:val="24"/>
          <w:szCs w:val="24"/>
        </w:rPr>
        <w:t xml:space="preserve">Подпрограммы муниципальной программы приведены в </w:t>
      </w:r>
      <w:r w:rsidRPr="007A4DDA">
        <w:rPr>
          <w:rFonts w:ascii="Times New Roman" w:hAnsi="Times New Roman"/>
          <w:color w:val="000000" w:themeColor="text1"/>
          <w:sz w:val="24"/>
          <w:szCs w:val="24"/>
        </w:rPr>
        <w:t xml:space="preserve">приложениях № 3 - 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7A4DD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863E2">
        <w:rPr>
          <w:rFonts w:ascii="Times New Roman" w:hAnsi="Times New Roman"/>
          <w:color w:val="0D0D0D"/>
          <w:sz w:val="24"/>
          <w:szCs w:val="24"/>
        </w:rPr>
        <w:t>к Муниципальной программе</w:t>
      </w:r>
      <w:proofErr w:type="gramStart"/>
      <w:r w:rsidRPr="00A863E2">
        <w:rPr>
          <w:rFonts w:ascii="Times New Roman" w:hAnsi="Times New Roman"/>
          <w:color w:val="0D0D0D"/>
          <w:sz w:val="24"/>
          <w:szCs w:val="24"/>
        </w:rPr>
        <w:t>.</w:t>
      </w:r>
      <w:r w:rsidR="00342C13">
        <w:rPr>
          <w:rFonts w:ascii="Times New Roman" w:hAnsi="Times New Roman"/>
          <w:color w:val="0D0D0D"/>
          <w:sz w:val="24"/>
          <w:szCs w:val="24"/>
        </w:rPr>
        <w:t>»;</w:t>
      </w:r>
      <w:proofErr w:type="gramEnd"/>
    </w:p>
    <w:p w:rsidR="00C43093" w:rsidRDefault="00C43093" w:rsidP="001D278E">
      <w:pPr>
        <w:spacing w:after="0" w:line="240" w:lineRule="auto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1.3</w:t>
      </w:r>
      <w:r w:rsidRPr="00C43093">
        <w:rPr>
          <w:rFonts w:ascii="Times New Roman" w:hAnsi="Times New Roman"/>
          <w:color w:val="0D0D0D"/>
          <w:sz w:val="24"/>
          <w:szCs w:val="24"/>
        </w:rPr>
        <w:t xml:space="preserve">. </w:t>
      </w:r>
      <w:r w:rsidR="00342C13">
        <w:rPr>
          <w:rFonts w:ascii="Times New Roman" w:hAnsi="Times New Roman"/>
          <w:color w:val="0D0D0D"/>
          <w:sz w:val="24"/>
          <w:szCs w:val="24"/>
        </w:rPr>
        <w:t>п</w:t>
      </w:r>
      <w:r w:rsidRPr="00C43093">
        <w:rPr>
          <w:rFonts w:ascii="Times New Roman" w:hAnsi="Times New Roman"/>
          <w:color w:val="0D0D0D"/>
          <w:sz w:val="24"/>
          <w:szCs w:val="24"/>
        </w:rPr>
        <w:t>риложение № 2 к Программе изложить в новой редакции согласно приложению №</w:t>
      </w:r>
      <w:r>
        <w:rPr>
          <w:rFonts w:ascii="Times New Roman" w:hAnsi="Times New Roman"/>
          <w:color w:val="0D0D0D"/>
          <w:sz w:val="24"/>
          <w:szCs w:val="24"/>
        </w:rPr>
        <w:t xml:space="preserve"> 2</w:t>
      </w:r>
      <w:r w:rsidR="00342C13">
        <w:rPr>
          <w:rFonts w:ascii="Times New Roman" w:hAnsi="Times New Roman"/>
          <w:color w:val="0D0D0D"/>
          <w:sz w:val="24"/>
          <w:szCs w:val="24"/>
        </w:rPr>
        <w:t xml:space="preserve"> к настоящему постановлению;</w:t>
      </w:r>
    </w:p>
    <w:p w:rsidR="0047458F" w:rsidRDefault="0047458F" w:rsidP="001D278E">
      <w:pPr>
        <w:spacing w:after="0" w:line="240" w:lineRule="auto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47458F">
        <w:rPr>
          <w:rFonts w:ascii="Times New Roman" w:hAnsi="Times New Roman"/>
          <w:color w:val="0D0D0D"/>
          <w:sz w:val="24"/>
          <w:szCs w:val="24"/>
        </w:rPr>
        <w:t>1</w:t>
      </w:r>
      <w:r>
        <w:rPr>
          <w:rFonts w:ascii="Times New Roman" w:hAnsi="Times New Roman"/>
          <w:color w:val="0D0D0D"/>
          <w:sz w:val="24"/>
          <w:szCs w:val="24"/>
        </w:rPr>
        <w:t xml:space="preserve">.4. </w:t>
      </w:r>
      <w:r w:rsidR="00342C13">
        <w:rPr>
          <w:rFonts w:ascii="Times New Roman" w:hAnsi="Times New Roman"/>
          <w:color w:val="0D0D0D"/>
          <w:sz w:val="24"/>
          <w:szCs w:val="24"/>
        </w:rPr>
        <w:t>п</w:t>
      </w:r>
      <w:r w:rsidR="00395A4E">
        <w:rPr>
          <w:rFonts w:ascii="Times New Roman" w:hAnsi="Times New Roman"/>
          <w:color w:val="0D0D0D"/>
          <w:sz w:val="24"/>
          <w:szCs w:val="24"/>
        </w:rPr>
        <w:t>аспорт п</w:t>
      </w:r>
      <w:r w:rsidRPr="0047458F">
        <w:rPr>
          <w:rFonts w:ascii="Times New Roman" w:hAnsi="Times New Roman"/>
          <w:color w:val="0D0D0D"/>
          <w:sz w:val="24"/>
          <w:szCs w:val="24"/>
        </w:rPr>
        <w:t>одпрограммы «</w:t>
      </w:r>
      <w:r w:rsidR="002214D5">
        <w:rPr>
          <w:rFonts w:ascii="Times New Roman" w:hAnsi="Times New Roman"/>
          <w:color w:val="0D0D0D"/>
          <w:sz w:val="24"/>
          <w:szCs w:val="24"/>
        </w:rPr>
        <w:t>Инвестиционный климат</w:t>
      </w:r>
      <w:r w:rsidRPr="0047458F">
        <w:rPr>
          <w:rFonts w:ascii="Times New Roman" w:hAnsi="Times New Roman"/>
          <w:color w:val="0D0D0D"/>
          <w:sz w:val="24"/>
          <w:szCs w:val="24"/>
        </w:rPr>
        <w:t xml:space="preserve">» Программы изложить в новой редакции согласно приложению № </w:t>
      </w:r>
      <w:r>
        <w:rPr>
          <w:rFonts w:ascii="Times New Roman" w:hAnsi="Times New Roman"/>
          <w:color w:val="0D0D0D"/>
          <w:sz w:val="24"/>
          <w:szCs w:val="24"/>
        </w:rPr>
        <w:t>3</w:t>
      </w:r>
      <w:r w:rsidRPr="0047458F">
        <w:rPr>
          <w:rFonts w:ascii="Times New Roman" w:hAnsi="Times New Roman"/>
          <w:color w:val="0D0D0D"/>
          <w:sz w:val="24"/>
          <w:szCs w:val="24"/>
        </w:rPr>
        <w:t xml:space="preserve"> к настоящему постановлению</w:t>
      </w:r>
      <w:r w:rsidR="00342C13">
        <w:rPr>
          <w:rFonts w:ascii="Times New Roman" w:hAnsi="Times New Roman"/>
          <w:color w:val="0D0D0D"/>
          <w:sz w:val="24"/>
          <w:szCs w:val="24"/>
        </w:rPr>
        <w:t>;</w:t>
      </w:r>
    </w:p>
    <w:p w:rsidR="002A5EB7" w:rsidRDefault="00FE2834" w:rsidP="001D27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1.5. </w:t>
      </w:r>
      <w:r w:rsidR="00342C13">
        <w:rPr>
          <w:rFonts w:ascii="Times New Roman" w:hAnsi="Times New Roman"/>
          <w:color w:val="0D0D0D"/>
          <w:sz w:val="24"/>
          <w:szCs w:val="24"/>
        </w:rPr>
        <w:t>р</w:t>
      </w:r>
      <w:r>
        <w:rPr>
          <w:rFonts w:ascii="Times New Roman" w:hAnsi="Times New Roman"/>
          <w:color w:val="0D0D0D"/>
          <w:sz w:val="24"/>
          <w:szCs w:val="24"/>
        </w:rPr>
        <w:t xml:space="preserve">аздел </w:t>
      </w:r>
      <w:r w:rsidR="008C1BE9">
        <w:rPr>
          <w:rFonts w:ascii="Times New Roman" w:hAnsi="Times New Roman"/>
          <w:color w:val="0D0D0D"/>
          <w:sz w:val="24"/>
          <w:szCs w:val="24"/>
          <w:lang w:val="en-US"/>
        </w:rPr>
        <w:t>IV</w:t>
      </w:r>
      <w:r w:rsidR="00342C13">
        <w:rPr>
          <w:rFonts w:ascii="Times New Roman" w:hAnsi="Times New Roman"/>
          <w:color w:val="0D0D0D"/>
          <w:sz w:val="24"/>
          <w:szCs w:val="24"/>
        </w:rPr>
        <w:t xml:space="preserve"> П</w:t>
      </w:r>
      <w:r w:rsidRPr="00FE2834">
        <w:rPr>
          <w:rFonts w:ascii="Times New Roman" w:hAnsi="Times New Roman"/>
          <w:color w:val="0D0D0D"/>
          <w:sz w:val="24"/>
          <w:szCs w:val="24"/>
        </w:rPr>
        <w:t>одпрограммы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47458F">
        <w:rPr>
          <w:rFonts w:ascii="Times New Roman" w:hAnsi="Times New Roman"/>
          <w:color w:val="0D0D0D"/>
          <w:sz w:val="24"/>
          <w:szCs w:val="24"/>
        </w:rPr>
        <w:t>«</w:t>
      </w:r>
      <w:r w:rsidR="00D86B6D">
        <w:rPr>
          <w:rFonts w:ascii="Times New Roman" w:hAnsi="Times New Roman"/>
          <w:color w:val="0D0D0D"/>
          <w:sz w:val="24"/>
          <w:szCs w:val="24"/>
        </w:rPr>
        <w:t>Инвестиционный климат</w:t>
      </w:r>
      <w:r w:rsidRPr="0047458F">
        <w:rPr>
          <w:rFonts w:ascii="Times New Roman" w:hAnsi="Times New Roman"/>
          <w:color w:val="0D0D0D"/>
          <w:sz w:val="24"/>
          <w:szCs w:val="24"/>
        </w:rPr>
        <w:t>» Программы</w:t>
      </w:r>
      <w:r w:rsidR="002A5EB7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2A5EB7" w:rsidRPr="006F4F46">
        <w:rPr>
          <w:rFonts w:ascii="Times New Roman" w:hAnsi="Times New Roman"/>
          <w:sz w:val="24"/>
          <w:szCs w:val="26"/>
        </w:rPr>
        <w:t>изложить в следующей редакции:</w:t>
      </w:r>
    </w:p>
    <w:p w:rsidR="00D86B6D" w:rsidRPr="002B55DB" w:rsidRDefault="008C1BE9" w:rsidP="00D86B6D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«</w:t>
      </w:r>
      <w:r w:rsidR="00D86B6D" w:rsidRPr="002B55DB">
        <w:rPr>
          <w:rFonts w:ascii="Times New Roman" w:hAnsi="Times New Roman"/>
          <w:b/>
          <w:bCs/>
          <w:color w:val="0D0D0D"/>
          <w:sz w:val="24"/>
          <w:szCs w:val="24"/>
        </w:rPr>
        <w:t>Раздел IV. ОБОСНОВАНИЕ ОБЪЕМА ФИНАНСОВЫХ РЕСУРСОВ,</w:t>
      </w:r>
    </w:p>
    <w:p w:rsidR="00D86B6D" w:rsidRPr="002B55DB" w:rsidRDefault="00D86B6D" w:rsidP="00D86B6D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proofErr w:type="gramStart"/>
      <w:r w:rsidRPr="002B55DB">
        <w:rPr>
          <w:rFonts w:ascii="Times New Roman" w:hAnsi="Times New Roman"/>
          <w:b/>
          <w:bCs/>
          <w:color w:val="0D0D0D"/>
          <w:sz w:val="24"/>
          <w:szCs w:val="24"/>
        </w:rPr>
        <w:t>НЕОБХОДИМЫХ</w:t>
      </w:r>
      <w:proofErr w:type="gramEnd"/>
      <w:r w:rsidRPr="002B55DB">
        <w:rPr>
          <w:rFonts w:ascii="Times New Roman" w:hAnsi="Times New Roman"/>
          <w:b/>
          <w:bCs/>
          <w:color w:val="0D0D0D"/>
          <w:sz w:val="24"/>
          <w:szCs w:val="24"/>
        </w:rPr>
        <w:t xml:space="preserve"> ДЛЯ РЕАЛИЗАЦИИ ПОДПРОГРАММЫ</w:t>
      </w:r>
    </w:p>
    <w:p w:rsidR="00D86B6D" w:rsidRPr="002B55DB" w:rsidRDefault="00D86B6D" w:rsidP="00D86B6D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proofErr w:type="gramStart"/>
      <w:r w:rsidRPr="002B55DB">
        <w:rPr>
          <w:rFonts w:ascii="Times New Roman" w:hAnsi="Times New Roman"/>
          <w:b/>
          <w:bCs/>
          <w:color w:val="0D0D0D"/>
          <w:sz w:val="24"/>
          <w:szCs w:val="24"/>
        </w:rPr>
        <w:t>(С РАСШИФРОВКОЙ ПО ИСТОЧНИКАМ ФИНАНСИРОВАНИЯ,</w:t>
      </w:r>
      <w:proofErr w:type="gramEnd"/>
    </w:p>
    <w:p w:rsidR="00D86B6D" w:rsidRPr="002B55DB" w:rsidRDefault="00D86B6D" w:rsidP="00D86B6D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proofErr w:type="gramStart"/>
      <w:r w:rsidRPr="002B55DB">
        <w:rPr>
          <w:rFonts w:ascii="Times New Roman" w:hAnsi="Times New Roman"/>
          <w:b/>
          <w:bCs/>
          <w:color w:val="0D0D0D"/>
          <w:sz w:val="24"/>
          <w:szCs w:val="24"/>
        </w:rPr>
        <w:t>ПО ЭТАПАМ И ГОДАМ РЕАЛИЗАЦИИ ПОДПРОГРАММЫ)</w:t>
      </w:r>
      <w:proofErr w:type="gramEnd"/>
    </w:p>
    <w:p w:rsidR="00D86B6D" w:rsidRPr="002B55DB" w:rsidRDefault="00D86B6D" w:rsidP="00D86B6D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 </w:t>
      </w:r>
    </w:p>
    <w:p w:rsidR="00D86B6D" w:rsidRPr="002B55DB" w:rsidRDefault="00D86B6D" w:rsidP="00D86B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lastRenderedPageBreak/>
        <w:t>Расходы подпрограммы формируются за счет средств республиканского бюджета</w:t>
      </w:r>
      <w:r>
        <w:rPr>
          <w:rFonts w:ascii="Times New Roman" w:hAnsi="Times New Roman"/>
          <w:color w:val="0D0D0D"/>
          <w:sz w:val="24"/>
          <w:szCs w:val="24"/>
        </w:rPr>
        <w:t xml:space="preserve"> Чувашской</w:t>
      </w:r>
      <w:r w:rsidRPr="002B55DB">
        <w:rPr>
          <w:rFonts w:ascii="Times New Roman" w:hAnsi="Times New Roman"/>
          <w:color w:val="0D0D0D"/>
          <w:sz w:val="24"/>
          <w:szCs w:val="24"/>
        </w:rPr>
        <w:t>.</w:t>
      </w:r>
    </w:p>
    <w:p w:rsidR="00D86B6D" w:rsidRPr="002B55DB" w:rsidRDefault="00D86B6D" w:rsidP="00D86B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Общий объем ф</w:t>
      </w:r>
      <w:r>
        <w:rPr>
          <w:rFonts w:ascii="Times New Roman" w:hAnsi="Times New Roman"/>
          <w:color w:val="0D0D0D"/>
          <w:sz w:val="24"/>
          <w:szCs w:val="24"/>
        </w:rPr>
        <w:t>инансирования подпрограммы в 2022</w:t>
      </w:r>
      <w:r w:rsidRPr="002B55DB">
        <w:rPr>
          <w:rFonts w:ascii="Times New Roman" w:hAnsi="Times New Roman"/>
          <w:color w:val="0D0D0D"/>
          <w:sz w:val="24"/>
          <w:szCs w:val="24"/>
        </w:rPr>
        <w:t xml:space="preserve"> - 20</w:t>
      </w:r>
      <w:r>
        <w:rPr>
          <w:rFonts w:ascii="Times New Roman" w:hAnsi="Times New Roman"/>
          <w:color w:val="0D0D0D"/>
          <w:sz w:val="24"/>
          <w:szCs w:val="24"/>
        </w:rPr>
        <w:t>35</w:t>
      </w:r>
      <w:r w:rsidRPr="002B55DB">
        <w:rPr>
          <w:rFonts w:ascii="Times New Roman" w:hAnsi="Times New Roman"/>
          <w:color w:val="0D0D0D"/>
          <w:sz w:val="24"/>
          <w:szCs w:val="24"/>
        </w:rPr>
        <w:t xml:space="preserve"> годах составит </w:t>
      </w:r>
      <w:r w:rsidR="00595804">
        <w:rPr>
          <w:rFonts w:ascii="Times New Roman" w:hAnsi="Times New Roman"/>
          <w:color w:val="0D0D0D"/>
          <w:sz w:val="24"/>
          <w:szCs w:val="24"/>
        </w:rPr>
        <w:t>11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595804">
        <w:rPr>
          <w:rFonts w:ascii="Times New Roman" w:hAnsi="Times New Roman"/>
          <w:color w:val="0D0D0D"/>
          <w:sz w:val="24"/>
          <w:szCs w:val="24"/>
        </w:rPr>
        <w:t>616</w:t>
      </w:r>
      <w:r w:rsidRPr="002B55DB">
        <w:rPr>
          <w:rFonts w:ascii="Times New Roman" w:hAnsi="Times New Roman"/>
          <w:color w:val="0D0D0D"/>
          <w:sz w:val="24"/>
          <w:szCs w:val="24"/>
        </w:rPr>
        <w:t>,0 тыс. рублей, в том числе</w:t>
      </w:r>
    </w:p>
    <w:p w:rsidR="00D86B6D" w:rsidRPr="00E65306" w:rsidRDefault="00D86B6D" w:rsidP="00D86B6D">
      <w:pPr>
        <w:spacing w:after="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E65306">
        <w:rPr>
          <w:rFonts w:ascii="Times New Roman" w:hAnsi="Times New Roman"/>
          <w:color w:val="0D0D0D"/>
          <w:sz w:val="24"/>
          <w:szCs w:val="24"/>
        </w:rPr>
        <w:t xml:space="preserve">в 2022 году </w:t>
      </w:r>
      <w:r>
        <w:rPr>
          <w:rFonts w:ascii="Times New Roman" w:hAnsi="Times New Roman"/>
          <w:color w:val="0D0D0D"/>
          <w:sz w:val="24"/>
          <w:szCs w:val="24"/>
        </w:rPr>
        <w:t>–</w:t>
      </w:r>
      <w:r w:rsidRPr="00E65306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4</w:t>
      </w:r>
      <w:r w:rsidR="00595804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514,0</w:t>
      </w:r>
      <w:r w:rsidRPr="00E65306">
        <w:rPr>
          <w:rFonts w:ascii="Times New Roman" w:hAnsi="Times New Roman"/>
          <w:color w:val="0D0D0D"/>
          <w:sz w:val="24"/>
          <w:szCs w:val="24"/>
        </w:rPr>
        <w:t xml:space="preserve"> тыс. рублей;</w:t>
      </w:r>
    </w:p>
    <w:p w:rsidR="00D86B6D" w:rsidRPr="00E65306" w:rsidRDefault="00D86B6D" w:rsidP="00D86B6D">
      <w:pPr>
        <w:spacing w:after="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E65306">
        <w:rPr>
          <w:rFonts w:ascii="Times New Roman" w:hAnsi="Times New Roman"/>
          <w:color w:val="0D0D0D"/>
          <w:sz w:val="24"/>
          <w:szCs w:val="24"/>
        </w:rPr>
        <w:t>в 2023 году - 0 тыс. рублей;</w:t>
      </w:r>
    </w:p>
    <w:p w:rsidR="00D86B6D" w:rsidRPr="00E65306" w:rsidRDefault="00595804" w:rsidP="00D86B6D">
      <w:pPr>
        <w:spacing w:after="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в 2024 году – 7 102,0</w:t>
      </w:r>
      <w:r w:rsidR="00D86B6D" w:rsidRPr="00E65306">
        <w:rPr>
          <w:rFonts w:ascii="Times New Roman" w:hAnsi="Times New Roman"/>
          <w:color w:val="0D0D0D"/>
          <w:sz w:val="24"/>
          <w:szCs w:val="24"/>
        </w:rPr>
        <w:t xml:space="preserve"> тыс. рублей;</w:t>
      </w:r>
    </w:p>
    <w:p w:rsidR="00D86B6D" w:rsidRPr="00E65306" w:rsidRDefault="00D86B6D" w:rsidP="00D86B6D">
      <w:pPr>
        <w:spacing w:after="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E65306">
        <w:rPr>
          <w:rFonts w:ascii="Times New Roman" w:hAnsi="Times New Roman"/>
          <w:color w:val="0D0D0D"/>
          <w:sz w:val="24"/>
          <w:szCs w:val="24"/>
        </w:rPr>
        <w:t>в 2025 году - 0 тыс. рублей;</w:t>
      </w:r>
    </w:p>
    <w:p w:rsidR="00D86B6D" w:rsidRPr="00E65306" w:rsidRDefault="00D86B6D" w:rsidP="00D86B6D">
      <w:pPr>
        <w:spacing w:after="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E65306">
        <w:rPr>
          <w:rFonts w:ascii="Times New Roman" w:hAnsi="Times New Roman"/>
          <w:color w:val="0D0D0D"/>
          <w:sz w:val="24"/>
          <w:szCs w:val="24"/>
        </w:rPr>
        <w:t>в 2026 - 2030 годах - 0 тыс. рублей;</w:t>
      </w:r>
    </w:p>
    <w:p w:rsidR="00D86B6D" w:rsidRPr="00E65306" w:rsidRDefault="00D86B6D" w:rsidP="00D86B6D">
      <w:pPr>
        <w:spacing w:after="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E65306">
        <w:rPr>
          <w:rFonts w:ascii="Times New Roman" w:hAnsi="Times New Roman"/>
          <w:color w:val="0D0D0D"/>
          <w:sz w:val="24"/>
          <w:szCs w:val="24"/>
        </w:rPr>
        <w:t>в 2031 - 2035 годах - 0 тыс. рублей.</w:t>
      </w:r>
    </w:p>
    <w:p w:rsidR="00D86B6D" w:rsidRPr="002B55DB" w:rsidRDefault="00D86B6D" w:rsidP="00D86B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 xml:space="preserve">Объемы и источники финансирования подпрограммы уточняются при формировании бюджета </w:t>
      </w:r>
      <w:proofErr w:type="spellStart"/>
      <w:r w:rsidRPr="002B55DB">
        <w:rPr>
          <w:rFonts w:ascii="Times New Roman" w:hAnsi="Times New Roman"/>
          <w:color w:val="0D0D0D"/>
          <w:sz w:val="24"/>
          <w:szCs w:val="24"/>
        </w:rPr>
        <w:t>Шумерлинского</w:t>
      </w:r>
      <w:proofErr w:type="spellEnd"/>
      <w:r w:rsidRPr="002B55DB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муниципального округа</w:t>
      </w:r>
      <w:r w:rsidRPr="002B55DB">
        <w:rPr>
          <w:rFonts w:ascii="Times New Roman" w:hAnsi="Times New Roman"/>
          <w:color w:val="0D0D0D"/>
          <w:sz w:val="24"/>
          <w:szCs w:val="24"/>
        </w:rPr>
        <w:t xml:space="preserve"> на очередной финансовый год и плановый период.</w:t>
      </w:r>
    </w:p>
    <w:p w:rsidR="008C1BE9" w:rsidRPr="00D86B6D" w:rsidRDefault="00D86B6D" w:rsidP="00D86B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Ресурсное обеспечение реализации подпрограммы за счет всех источников финансирования подпрограммы привед</w:t>
      </w:r>
      <w:r>
        <w:rPr>
          <w:rFonts w:ascii="Times New Roman" w:hAnsi="Times New Roman"/>
          <w:color w:val="0D0D0D"/>
          <w:sz w:val="24"/>
          <w:szCs w:val="24"/>
        </w:rPr>
        <w:t>ено в приложении к подпрограмме</w:t>
      </w:r>
      <w:proofErr w:type="gramStart"/>
      <w:r w:rsidR="008C1BE9" w:rsidRPr="005D26A6">
        <w:rPr>
          <w:rFonts w:ascii="Times New Roman" w:hAnsi="Times New Roman"/>
          <w:sz w:val="24"/>
          <w:szCs w:val="24"/>
        </w:rPr>
        <w:t>.</w:t>
      </w:r>
      <w:r w:rsidR="00342C13">
        <w:rPr>
          <w:rFonts w:ascii="Times New Roman" w:hAnsi="Times New Roman"/>
          <w:sz w:val="24"/>
          <w:szCs w:val="24"/>
        </w:rPr>
        <w:t>»;</w:t>
      </w:r>
      <w:proofErr w:type="gramEnd"/>
    </w:p>
    <w:p w:rsidR="00760D19" w:rsidRDefault="00760D19" w:rsidP="001D27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="00342C13">
        <w:rPr>
          <w:rFonts w:ascii="Times New Roman" w:hAnsi="Times New Roman"/>
          <w:sz w:val="24"/>
          <w:szCs w:val="24"/>
        </w:rPr>
        <w:t>п</w:t>
      </w:r>
      <w:r w:rsidRPr="00760D19">
        <w:rPr>
          <w:rFonts w:ascii="Times New Roman" w:hAnsi="Times New Roman"/>
          <w:sz w:val="24"/>
          <w:szCs w:val="24"/>
        </w:rPr>
        <w:t xml:space="preserve">риложение к </w:t>
      </w:r>
      <w:r w:rsidR="00395A4E">
        <w:rPr>
          <w:rFonts w:ascii="Times New Roman" w:hAnsi="Times New Roman"/>
          <w:sz w:val="24"/>
          <w:szCs w:val="24"/>
        </w:rPr>
        <w:t>п</w:t>
      </w:r>
      <w:r w:rsidRPr="00760D19">
        <w:rPr>
          <w:rFonts w:ascii="Times New Roman" w:hAnsi="Times New Roman"/>
          <w:sz w:val="24"/>
          <w:szCs w:val="24"/>
        </w:rPr>
        <w:t>одпрограмме «</w:t>
      </w:r>
      <w:r w:rsidR="00595804">
        <w:rPr>
          <w:rFonts w:ascii="Times New Roman" w:hAnsi="Times New Roman"/>
          <w:color w:val="0D0D0D"/>
          <w:sz w:val="24"/>
          <w:szCs w:val="24"/>
        </w:rPr>
        <w:t>Инвестиционный климат</w:t>
      </w:r>
      <w:r w:rsidRPr="00760D19">
        <w:rPr>
          <w:rFonts w:ascii="Times New Roman" w:hAnsi="Times New Roman"/>
          <w:sz w:val="24"/>
          <w:szCs w:val="24"/>
        </w:rPr>
        <w:t xml:space="preserve">» </w:t>
      </w:r>
      <w:r w:rsidR="00595804">
        <w:rPr>
          <w:rFonts w:ascii="Times New Roman" w:hAnsi="Times New Roman"/>
          <w:sz w:val="24"/>
          <w:szCs w:val="24"/>
        </w:rPr>
        <w:t>П</w:t>
      </w:r>
      <w:r w:rsidRPr="00760D19">
        <w:rPr>
          <w:rFonts w:ascii="Times New Roman" w:hAnsi="Times New Roman"/>
          <w:sz w:val="24"/>
          <w:szCs w:val="24"/>
        </w:rPr>
        <w:t xml:space="preserve">рограммы </w:t>
      </w:r>
      <w:r w:rsidR="00E8281A">
        <w:rPr>
          <w:rFonts w:ascii="Times New Roman" w:hAnsi="Times New Roman"/>
          <w:sz w:val="24"/>
          <w:szCs w:val="24"/>
        </w:rPr>
        <w:t xml:space="preserve">изложить </w:t>
      </w:r>
      <w:r w:rsidRPr="00760D19">
        <w:rPr>
          <w:rFonts w:ascii="Times New Roman" w:hAnsi="Times New Roman"/>
          <w:sz w:val="24"/>
          <w:szCs w:val="24"/>
        </w:rPr>
        <w:t xml:space="preserve">в новой редакции согласно приложению № </w:t>
      </w:r>
      <w:r>
        <w:rPr>
          <w:rFonts w:ascii="Times New Roman" w:hAnsi="Times New Roman"/>
          <w:sz w:val="24"/>
          <w:szCs w:val="24"/>
        </w:rPr>
        <w:t>4</w:t>
      </w:r>
      <w:r w:rsidRPr="00760D19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FD483A" w:rsidRDefault="00FD483A" w:rsidP="001D278E">
      <w:pPr>
        <w:pStyle w:val="21"/>
        <w:spacing w:after="0" w:line="240" w:lineRule="auto"/>
        <w:ind w:left="0" w:firstLine="567"/>
        <w:contextualSpacing/>
        <w:jc w:val="both"/>
        <w:rPr>
          <w:color w:val="000000" w:themeColor="text1"/>
        </w:rPr>
      </w:pPr>
      <w:r>
        <w:t xml:space="preserve">2. </w:t>
      </w:r>
      <w:r w:rsidRPr="00922AF1">
        <w:t xml:space="preserve">Настоящее постановление вступает в силу после его официального опубликования в </w:t>
      </w:r>
      <w:r>
        <w:t xml:space="preserve">периодическом </w:t>
      </w:r>
      <w:r w:rsidRPr="00922AF1">
        <w:t xml:space="preserve">печатном издании «Вестник </w:t>
      </w:r>
      <w:proofErr w:type="spellStart"/>
      <w:r w:rsidRPr="00922AF1">
        <w:t>Шумерлинского</w:t>
      </w:r>
      <w:proofErr w:type="spellEnd"/>
      <w:r w:rsidRPr="00922AF1">
        <w:t xml:space="preserve"> муниципального округа» и подлежит размещению на официальном сайте </w:t>
      </w:r>
      <w:proofErr w:type="spellStart"/>
      <w:r w:rsidRPr="00922AF1">
        <w:t>Шумерлинского</w:t>
      </w:r>
      <w:proofErr w:type="spellEnd"/>
      <w:r w:rsidRPr="00922AF1">
        <w:t xml:space="preserve"> муниципального округа в информационно-телекоммуникационной сети «Интернет».</w:t>
      </w:r>
    </w:p>
    <w:p w:rsidR="00FE2834" w:rsidRDefault="00FE2834" w:rsidP="00C65F37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65F37" w:rsidRPr="00B206E8" w:rsidRDefault="00C65F37" w:rsidP="00B20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</w:p>
    <w:p w:rsidR="00E25291" w:rsidRDefault="00E25291" w:rsidP="00E252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123C6D" w:rsidRPr="00091545" w:rsidRDefault="00123C6D" w:rsidP="00E252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 xml:space="preserve">Глава </w:t>
      </w:r>
      <w:proofErr w:type="spellStart"/>
      <w:r w:rsidRPr="00091545">
        <w:rPr>
          <w:rFonts w:ascii="Times New Roman" w:hAnsi="Times New Roman"/>
          <w:sz w:val="24"/>
          <w:szCs w:val="26"/>
        </w:rPr>
        <w:t>Шумерлинского</w:t>
      </w:r>
      <w:proofErr w:type="spellEnd"/>
      <w:r w:rsidRPr="00091545">
        <w:rPr>
          <w:rFonts w:ascii="Times New Roman" w:hAnsi="Times New Roman"/>
          <w:sz w:val="24"/>
          <w:szCs w:val="26"/>
        </w:rPr>
        <w:t xml:space="preserve"> </w:t>
      </w:r>
    </w:p>
    <w:p w:rsidR="00123C6D" w:rsidRPr="00091545" w:rsidRDefault="00123C6D" w:rsidP="00E252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>муниципального округа</w:t>
      </w:r>
    </w:p>
    <w:p w:rsidR="005B1A1B" w:rsidRDefault="00123C6D" w:rsidP="00E252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</w:t>
      </w:r>
      <w:r w:rsidR="00E25291">
        <w:rPr>
          <w:rFonts w:ascii="Times New Roman" w:hAnsi="Times New Roman"/>
          <w:sz w:val="24"/>
          <w:szCs w:val="26"/>
        </w:rPr>
        <w:t xml:space="preserve">         </w:t>
      </w:r>
      <w:r w:rsidR="001D278E">
        <w:rPr>
          <w:rFonts w:ascii="Times New Roman" w:hAnsi="Times New Roman"/>
          <w:sz w:val="24"/>
          <w:szCs w:val="26"/>
        </w:rPr>
        <w:t xml:space="preserve">         </w:t>
      </w:r>
      <w:r w:rsidR="009478E8">
        <w:rPr>
          <w:rFonts w:ascii="Times New Roman" w:hAnsi="Times New Roman"/>
          <w:sz w:val="24"/>
          <w:szCs w:val="26"/>
        </w:rPr>
        <w:t>Д.И. Головин</w:t>
      </w:r>
    </w:p>
    <w:p w:rsidR="00F63214" w:rsidRDefault="00F63214" w:rsidP="00730E6A">
      <w:pPr>
        <w:rPr>
          <w:rFonts w:ascii="Times New Roman" w:hAnsi="Times New Roman"/>
          <w:sz w:val="24"/>
          <w:szCs w:val="26"/>
        </w:rPr>
      </w:pPr>
    </w:p>
    <w:p w:rsidR="00730E6A" w:rsidRDefault="00730E6A" w:rsidP="00730E6A">
      <w:pPr>
        <w:rPr>
          <w:rFonts w:ascii="Times New Roman" w:hAnsi="Times New Roman"/>
          <w:sz w:val="24"/>
          <w:szCs w:val="26"/>
        </w:rPr>
      </w:pPr>
    </w:p>
    <w:p w:rsidR="00730E6A" w:rsidRDefault="00730E6A" w:rsidP="00730E6A">
      <w:pPr>
        <w:rPr>
          <w:rFonts w:ascii="Times New Roman" w:hAnsi="Times New Roman"/>
          <w:sz w:val="24"/>
          <w:szCs w:val="26"/>
        </w:rPr>
      </w:pPr>
    </w:p>
    <w:p w:rsidR="00730E6A" w:rsidRDefault="00730E6A" w:rsidP="00730E6A">
      <w:pPr>
        <w:rPr>
          <w:rFonts w:ascii="Times New Roman" w:hAnsi="Times New Roman"/>
          <w:sz w:val="24"/>
          <w:szCs w:val="26"/>
        </w:rPr>
      </w:pPr>
    </w:p>
    <w:p w:rsidR="00730E6A" w:rsidRDefault="00730E6A" w:rsidP="00730E6A">
      <w:pPr>
        <w:rPr>
          <w:rFonts w:ascii="Times New Roman" w:hAnsi="Times New Roman"/>
          <w:sz w:val="24"/>
          <w:szCs w:val="26"/>
        </w:rPr>
      </w:pPr>
    </w:p>
    <w:p w:rsidR="00730E6A" w:rsidRDefault="00730E6A" w:rsidP="00730E6A">
      <w:pPr>
        <w:rPr>
          <w:rFonts w:ascii="Times New Roman" w:hAnsi="Times New Roman"/>
          <w:sz w:val="24"/>
          <w:szCs w:val="26"/>
        </w:rPr>
      </w:pPr>
    </w:p>
    <w:p w:rsidR="00730E6A" w:rsidRDefault="00730E6A" w:rsidP="00730E6A">
      <w:pPr>
        <w:rPr>
          <w:rFonts w:ascii="Times New Roman" w:hAnsi="Times New Roman"/>
          <w:sz w:val="24"/>
          <w:szCs w:val="26"/>
        </w:rPr>
      </w:pPr>
    </w:p>
    <w:p w:rsidR="00730E6A" w:rsidRDefault="00730E6A" w:rsidP="00730E6A">
      <w:pPr>
        <w:rPr>
          <w:rFonts w:ascii="Times New Roman" w:hAnsi="Times New Roman"/>
          <w:sz w:val="24"/>
          <w:szCs w:val="26"/>
        </w:rPr>
      </w:pPr>
    </w:p>
    <w:p w:rsidR="00730E6A" w:rsidRDefault="00730E6A" w:rsidP="00730E6A">
      <w:pPr>
        <w:rPr>
          <w:rFonts w:ascii="Times New Roman" w:hAnsi="Times New Roman"/>
          <w:sz w:val="24"/>
          <w:szCs w:val="26"/>
        </w:rPr>
      </w:pPr>
    </w:p>
    <w:p w:rsidR="00730E6A" w:rsidRDefault="00730E6A" w:rsidP="00730E6A">
      <w:pPr>
        <w:rPr>
          <w:rFonts w:ascii="Times New Roman" w:hAnsi="Times New Roman"/>
          <w:sz w:val="24"/>
          <w:szCs w:val="26"/>
        </w:rPr>
      </w:pPr>
    </w:p>
    <w:p w:rsidR="00730E6A" w:rsidRDefault="00730E6A" w:rsidP="00730E6A">
      <w:pPr>
        <w:rPr>
          <w:rFonts w:ascii="Times New Roman" w:hAnsi="Times New Roman"/>
          <w:sz w:val="24"/>
          <w:szCs w:val="26"/>
        </w:rPr>
      </w:pPr>
    </w:p>
    <w:p w:rsidR="00730E6A" w:rsidRDefault="00730E6A" w:rsidP="00730E6A">
      <w:pPr>
        <w:rPr>
          <w:rFonts w:ascii="Times New Roman" w:hAnsi="Times New Roman"/>
          <w:sz w:val="24"/>
          <w:szCs w:val="26"/>
        </w:rPr>
      </w:pPr>
    </w:p>
    <w:p w:rsidR="00F63214" w:rsidRDefault="00F63214" w:rsidP="00B206E8">
      <w:pPr>
        <w:spacing w:after="0"/>
        <w:jc w:val="right"/>
        <w:rPr>
          <w:rFonts w:ascii="Times New Roman" w:hAnsi="Times New Roman"/>
          <w:sz w:val="24"/>
          <w:szCs w:val="26"/>
        </w:rPr>
      </w:pPr>
    </w:p>
    <w:p w:rsidR="00B206E8" w:rsidRDefault="00B206E8" w:rsidP="00B206E8">
      <w:pPr>
        <w:spacing w:after="0"/>
        <w:jc w:val="right"/>
        <w:rPr>
          <w:rFonts w:ascii="Times New Roman" w:hAnsi="Times New Roman"/>
          <w:sz w:val="24"/>
          <w:szCs w:val="26"/>
        </w:rPr>
      </w:pPr>
      <w:r w:rsidRPr="00B206E8">
        <w:rPr>
          <w:rFonts w:ascii="Times New Roman" w:hAnsi="Times New Roman"/>
          <w:sz w:val="24"/>
          <w:szCs w:val="26"/>
        </w:rPr>
        <w:t>Приложение № 1 к постановлению</w:t>
      </w:r>
    </w:p>
    <w:p w:rsidR="00B206E8" w:rsidRDefault="00B206E8" w:rsidP="00B206E8">
      <w:pPr>
        <w:spacing w:after="0"/>
        <w:jc w:val="right"/>
        <w:rPr>
          <w:rFonts w:ascii="Times New Roman" w:hAnsi="Times New Roman"/>
          <w:sz w:val="24"/>
          <w:szCs w:val="26"/>
        </w:rPr>
      </w:pPr>
      <w:r w:rsidRPr="00B206E8">
        <w:rPr>
          <w:rFonts w:ascii="Times New Roman" w:hAnsi="Times New Roman"/>
          <w:sz w:val="24"/>
          <w:szCs w:val="26"/>
        </w:rPr>
        <w:t>ад</w:t>
      </w:r>
      <w:r>
        <w:rPr>
          <w:rFonts w:ascii="Times New Roman" w:hAnsi="Times New Roman"/>
          <w:sz w:val="24"/>
          <w:szCs w:val="26"/>
        </w:rPr>
        <w:t xml:space="preserve">министрации </w:t>
      </w:r>
      <w:proofErr w:type="spellStart"/>
      <w:r>
        <w:rPr>
          <w:rFonts w:ascii="Times New Roman" w:hAnsi="Times New Roman"/>
          <w:sz w:val="24"/>
          <w:szCs w:val="26"/>
        </w:rPr>
        <w:t>Шумерлинского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proofErr w:type="gramStart"/>
      <w:r>
        <w:rPr>
          <w:rFonts w:ascii="Times New Roman" w:hAnsi="Times New Roman"/>
          <w:sz w:val="24"/>
          <w:szCs w:val="26"/>
        </w:rPr>
        <w:t>муниципального</w:t>
      </w:r>
      <w:proofErr w:type="gramEnd"/>
    </w:p>
    <w:p w:rsidR="00FD483A" w:rsidRDefault="00B206E8" w:rsidP="001D278E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6"/>
        </w:rPr>
        <w:t xml:space="preserve">округа </w:t>
      </w:r>
      <w:r w:rsidRPr="00B206E8">
        <w:rPr>
          <w:rFonts w:ascii="Times New Roman" w:hAnsi="Times New Roman"/>
          <w:sz w:val="24"/>
          <w:szCs w:val="26"/>
        </w:rPr>
        <w:t>от</w:t>
      </w:r>
      <w:r>
        <w:rPr>
          <w:rFonts w:ascii="Times New Roman" w:hAnsi="Times New Roman"/>
          <w:sz w:val="24"/>
          <w:szCs w:val="26"/>
        </w:rPr>
        <w:t xml:space="preserve"> </w:t>
      </w:r>
      <w:r w:rsidR="008F5E16">
        <w:rPr>
          <w:rFonts w:ascii="Times New Roman" w:hAnsi="Times New Roman"/>
          <w:sz w:val="24"/>
          <w:szCs w:val="26"/>
        </w:rPr>
        <w:t>01.11.2024 № 1021</w:t>
      </w:r>
    </w:p>
    <w:p w:rsidR="00B206E8" w:rsidRPr="001E79DA" w:rsidRDefault="00B206E8" w:rsidP="00B206E8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ПАСПОРТ</w:t>
      </w:r>
    </w:p>
    <w:p w:rsidR="00B206E8" w:rsidRDefault="00B206E8" w:rsidP="00B206E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Муниципальной программы</w:t>
      </w:r>
      <w:r w:rsidRPr="001E79D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 округа </w:t>
      </w:r>
    </w:p>
    <w:p w:rsidR="00B206E8" w:rsidRPr="001E79DA" w:rsidRDefault="00B206E8" w:rsidP="00B206E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E79DA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Экономическое развитие</w:t>
      </w:r>
      <w:r w:rsidRPr="001E79DA">
        <w:rPr>
          <w:rFonts w:ascii="Times New Roman" w:hAnsi="Times New Roman"/>
          <w:b/>
          <w:bCs/>
          <w:sz w:val="24"/>
          <w:szCs w:val="24"/>
        </w:rPr>
        <w:t>»</w:t>
      </w:r>
    </w:p>
    <w:p w:rsidR="00B206E8" w:rsidRPr="001E79DA" w:rsidRDefault="00B206E8" w:rsidP="00B206E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jc w:val="center"/>
        <w:tblLook w:val="01E0" w:firstRow="1" w:lastRow="1" w:firstColumn="1" w:lastColumn="1" w:noHBand="0" w:noVBand="0"/>
      </w:tblPr>
      <w:tblGrid>
        <w:gridCol w:w="2248"/>
        <w:gridCol w:w="359"/>
        <w:gridCol w:w="2051"/>
        <w:gridCol w:w="5407"/>
      </w:tblGrid>
      <w:tr w:rsidR="00B206E8" w:rsidRPr="008D2257" w:rsidTr="00275E7C">
        <w:trPr>
          <w:jc w:val="center"/>
        </w:trPr>
        <w:tc>
          <w:tcPr>
            <w:tcW w:w="2248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59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7458" w:type="dxa"/>
            <w:gridSpan w:val="2"/>
          </w:tcPr>
          <w:p w:rsidR="00B206E8" w:rsidRPr="008D2257" w:rsidRDefault="00B206E8" w:rsidP="00133C8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u w:val="single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Отдел экономики, земельных и имущественных отношений ад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министрации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муниципального округа</w:t>
            </w: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Чувашской Республики</w:t>
            </w:r>
          </w:p>
        </w:tc>
      </w:tr>
      <w:tr w:rsidR="00B206E8" w:rsidRPr="008D2257" w:rsidTr="00275E7C">
        <w:trPr>
          <w:jc w:val="center"/>
        </w:trPr>
        <w:tc>
          <w:tcPr>
            <w:tcW w:w="2248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5407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B206E8" w:rsidRPr="008D2257" w:rsidTr="00275E7C">
        <w:trPr>
          <w:jc w:val="center"/>
        </w:trPr>
        <w:tc>
          <w:tcPr>
            <w:tcW w:w="2248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5407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B206E8" w:rsidRPr="008D2257" w:rsidTr="00275E7C">
        <w:trPr>
          <w:jc w:val="center"/>
        </w:trPr>
        <w:tc>
          <w:tcPr>
            <w:tcW w:w="2248" w:type="dxa"/>
            <w:vMerge w:val="restart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59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2051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подпрограмма 1.</w:t>
            </w:r>
          </w:p>
        </w:tc>
        <w:tc>
          <w:tcPr>
            <w:tcW w:w="5407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«Совершенствование системы муниципального стратегического управления»</w:t>
            </w:r>
          </w:p>
        </w:tc>
      </w:tr>
      <w:tr w:rsidR="00B206E8" w:rsidRPr="008D2257" w:rsidTr="00275E7C">
        <w:trPr>
          <w:jc w:val="center"/>
        </w:trPr>
        <w:tc>
          <w:tcPr>
            <w:tcW w:w="2248" w:type="dxa"/>
            <w:vMerge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подпрограмма 2.</w:t>
            </w:r>
          </w:p>
        </w:tc>
        <w:tc>
          <w:tcPr>
            <w:tcW w:w="5407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«Развитие субъектов малого и среднего предпринимательства в </w:t>
            </w:r>
            <w:proofErr w:type="spellStart"/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Шумерлинском</w:t>
            </w:r>
            <w:proofErr w:type="spellEnd"/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муниципальном округе»</w:t>
            </w:r>
          </w:p>
        </w:tc>
      </w:tr>
      <w:tr w:rsidR="00B206E8" w:rsidRPr="008D2257" w:rsidTr="00275E7C">
        <w:trPr>
          <w:jc w:val="center"/>
        </w:trPr>
        <w:tc>
          <w:tcPr>
            <w:tcW w:w="2248" w:type="dxa"/>
            <w:vMerge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подпрограмма 3.</w:t>
            </w:r>
          </w:p>
        </w:tc>
        <w:tc>
          <w:tcPr>
            <w:tcW w:w="5407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«Совершенствование потребительского рынка и системы защиты прав потребителей в </w:t>
            </w:r>
            <w:proofErr w:type="spellStart"/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Шумерлинском</w:t>
            </w:r>
            <w:proofErr w:type="spellEnd"/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муниципальном округе»</w:t>
            </w:r>
          </w:p>
        </w:tc>
      </w:tr>
      <w:tr w:rsidR="00B206E8" w:rsidRPr="008D2257" w:rsidTr="00275E7C">
        <w:trPr>
          <w:jc w:val="center"/>
        </w:trPr>
        <w:tc>
          <w:tcPr>
            <w:tcW w:w="2248" w:type="dxa"/>
            <w:vMerge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</w:t>
            </w: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5407" w:type="dxa"/>
          </w:tcPr>
          <w:p w:rsidR="00B206E8" w:rsidRPr="008D2257" w:rsidRDefault="00B206E8" w:rsidP="00B206E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«Содействие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развитию</w:t>
            </w: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и поддержка социально ориентированных некоммерческих организаций в </w:t>
            </w:r>
            <w:proofErr w:type="spellStart"/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Шумерлинском</w:t>
            </w:r>
            <w:proofErr w:type="spellEnd"/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муниципальном округе</w:t>
            </w:r>
            <w:r w:rsidRPr="008D2257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»</w:t>
            </w:r>
          </w:p>
        </w:tc>
      </w:tr>
      <w:tr w:rsidR="00B206E8" w:rsidRPr="008D2257" w:rsidTr="00275E7C">
        <w:trPr>
          <w:jc w:val="center"/>
        </w:trPr>
        <w:tc>
          <w:tcPr>
            <w:tcW w:w="2248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5407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41EF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«Инвестиционный климат»</w:t>
            </w:r>
          </w:p>
        </w:tc>
      </w:tr>
      <w:tr w:rsidR="00B206E8" w:rsidRPr="008D2257" w:rsidTr="00275E7C">
        <w:trPr>
          <w:jc w:val="center"/>
        </w:trPr>
        <w:tc>
          <w:tcPr>
            <w:tcW w:w="2248" w:type="dxa"/>
            <w:vMerge w:val="restart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359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2051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подпрограмма 1.</w:t>
            </w:r>
          </w:p>
        </w:tc>
        <w:tc>
          <w:tcPr>
            <w:tcW w:w="5407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«Совершенствование системы муниципального стратегического управления»</w:t>
            </w:r>
          </w:p>
        </w:tc>
      </w:tr>
      <w:tr w:rsidR="00B206E8" w:rsidRPr="008D2257" w:rsidTr="00275E7C">
        <w:trPr>
          <w:jc w:val="center"/>
        </w:trPr>
        <w:tc>
          <w:tcPr>
            <w:tcW w:w="2248" w:type="dxa"/>
            <w:vMerge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подпрограмма 2.</w:t>
            </w:r>
          </w:p>
        </w:tc>
        <w:tc>
          <w:tcPr>
            <w:tcW w:w="5407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«Развитие субъектов малого и среднего предпринимательства в </w:t>
            </w:r>
            <w:proofErr w:type="spellStart"/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Шумерлинском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муниципальном округе</w:t>
            </w:r>
          </w:p>
        </w:tc>
      </w:tr>
      <w:tr w:rsidR="00B206E8" w:rsidRPr="008D2257" w:rsidTr="00275E7C">
        <w:trPr>
          <w:jc w:val="center"/>
        </w:trPr>
        <w:tc>
          <w:tcPr>
            <w:tcW w:w="2248" w:type="dxa"/>
            <w:vMerge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подпрограмма 3.</w:t>
            </w:r>
          </w:p>
        </w:tc>
        <w:tc>
          <w:tcPr>
            <w:tcW w:w="5407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«Совершенствование потребительского рынка и системы защиты прав потребителей в </w:t>
            </w:r>
            <w:proofErr w:type="spellStart"/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Шумерлинском</w:t>
            </w:r>
            <w:proofErr w:type="spellEnd"/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муниципальном округе»</w:t>
            </w:r>
          </w:p>
        </w:tc>
      </w:tr>
      <w:tr w:rsidR="00B206E8" w:rsidRPr="008D2257" w:rsidTr="00275E7C">
        <w:trPr>
          <w:jc w:val="center"/>
        </w:trPr>
        <w:tc>
          <w:tcPr>
            <w:tcW w:w="2248" w:type="dxa"/>
            <w:vMerge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</w:t>
            </w: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5407" w:type="dxa"/>
          </w:tcPr>
          <w:p w:rsidR="00B206E8" w:rsidRPr="008D2257" w:rsidRDefault="00B206E8" w:rsidP="00B206E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«Содействие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развитию</w:t>
            </w: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и поддержка социально ориентированных некоммерческих организаций в </w:t>
            </w:r>
            <w:proofErr w:type="spellStart"/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Шумерлинском</w:t>
            </w:r>
            <w:proofErr w:type="spellEnd"/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муниципальном округе</w:t>
            </w:r>
            <w:r w:rsidRPr="008D2257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»</w:t>
            </w:r>
          </w:p>
        </w:tc>
      </w:tr>
      <w:tr w:rsidR="00B206E8" w:rsidRPr="008D2257" w:rsidTr="00275E7C">
        <w:trPr>
          <w:jc w:val="center"/>
        </w:trPr>
        <w:tc>
          <w:tcPr>
            <w:tcW w:w="2248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5407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41EF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«Инвестиционный климат»</w:t>
            </w:r>
          </w:p>
        </w:tc>
      </w:tr>
      <w:tr w:rsidR="00B206E8" w:rsidRPr="008D2257" w:rsidTr="00275E7C">
        <w:trPr>
          <w:jc w:val="center"/>
        </w:trPr>
        <w:tc>
          <w:tcPr>
            <w:tcW w:w="2248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5407" w:type="dxa"/>
          </w:tcPr>
          <w:p w:rsidR="00B206E8" w:rsidRPr="00E41EF7" w:rsidRDefault="00B206E8" w:rsidP="00133C8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B206E8" w:rsidRPr="008D2257" w:rsidTr="00275E7C">
        <w:trPr>
          <w:jc w:val="center"/>
        </w:trPr>
        <w:tc>
          <w:tcPr>
            <w:tcW w:w="2248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59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7458" w:type="dxa"/>
            <w:gridSpan w:val="2"/>
          </w:tcPr>
          <w:p w:rsidR="00B206E8" w:rsidRPr="008D2257" w:rsidRDefault="00B206E8" w:rsidP="00133C8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формирование конкурентоспособной экономики, обеспечивающей благоприятные условия для привлечения инвестиций, развития бизнеса и предпринимательских инициатив в </w:t>
            </w:r>
            <w:proofErr w:type="spellStart"/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Шумерлинском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муниципальном округе.</w:t>
            </w:r>
          </w:p>
        </w:tc>
      </w:tr>
      <w:tr w:rsidR="00B206E8" w:rsidRPr="008D2257" w:rsidTr="00275E7C">
        <w:trPr>
          <w:jc w:val="center"/>
        </w:trPr>
        <w:tc>
          <w:tcPr>
            <w:tcW w:w="2248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5407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B206E8" w:rsidRPr="008D2257" w:rsidTr="00275E7C">
        <w:trPr>
          <w:jc w:val="center"/>
        </w:trPr>
        <w:tc>
          <w:tcPr>
            <w:tcW w:w="2248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Задачи </w:t>
            </w: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359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-</w:t>
            </w:r>
          </w:p>
        </w:tc>
        <w:tc>
          <w:tcPr>
            <w:tcW w:w="7458" w:type="dxa"/>
            <w:gridSpan w:val="2"/>
          </w:tcPr>
          <w:p w:rsidR="00B206E8" w:rsidRPr="00551E29" w:rsidRDefault="00B206E8" w:rsidP="00133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E29">
              <w:rPr>
                <w:rFonts w:ascii="Times New Roman" w:hAnsi="Times New Roman"/>
                <w:sz w:val="24"/>
                <w:szCs w:val="24"/>
              </w:rPr>
              <w:t xml:space="preserve">формирование эффективно функционирующей системы </w:t>
            </w:r>
            <w:r w:rsidRPr="00551E2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стратегического управления;</w:t>
            </w:r>
          </w:p>
          <w:p w:rsidR="00B206E8" w:rsidRPr="00551E29" w:rsidRDefault="00B206E8" w:rsidP="00133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E2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устойчивого развития малого и среднего предпринимательства в </w:t>
            </w:r>
            <w:proofErr w:type="spellStart"/>
            <w:r w:rsidRPr="00551E29">
              <w:rPr>
                <w:rFonts w:ascii="Times New Roman" w:hAnsi="Times New Roman"/>
                <w:sz w:val="24"/>
                <w:szCs w:val="24"/>
              </w:rPr>
              <w:t>Шумерлинском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муниципальном округе </w:t>
            </w:r>
            <w:r w:rsidRPr="00551E29">
              <w:rPr>
                <w:rFonts w:ascii="Times New Roman" w:hAnsi="Times New Roman"/>
                <w:sz w:val="24"/>
                <w:szCs w:val="24"/>
              </w:rPr>
              <w:t>на основе формирования эффективных механизмов его государственной поддержки;</w:t>
            </w:r>
          </w:p>
          <w:p w:rsidR="00B206E8" w:rsidRPr="00551E29" w:rsidRDefault="00B206E8" w:rsidP="00133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E29">
              <w:rPr>
                <w:rFonts w:ascii="Times New Roman" w:hAnsi="Times New Roman"/>
                <w:sz w:val="24"/>
                <w:szCs w:val="24"/>
              </w:rPr>
              <w:t>повышение социально-экономической эффективности потребительского рынка и системы защиты прав потребителей;</w:t>
            </w:r>
          </w:p>
          <w:p w:rsidR="00B206E8" w:rsidRDefault="00B206E8" w:rsidP="00133C84">
            <w:pPr>
              <w:wordWrap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E29">
              <w:rPr>
                <w:rFonts w:ascii="Times New Roman" w:hAnsi="Times New Roman"/>
                <w:sz w:val="24"/>
                <w:szCs w:val="24"/>
              </w:rPr>
              <w:t>снижение административных барьеров в сферах деятельности органов местного самоуправления;</w:t>
            </w:r>
          </w:p>
          <w:p w:rsidR="00B206E8" w:rsidRPr="00031A84" w:rsidRDefault="00B206E8" w:rsidP="00133C8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качества и доступности государственных и муниципальных услуг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муниципальном округе</w:t>
            </w:r>
            <w:r w:rsidRPr="00031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B206E8" w:rsidRPr="008D2257" w:rsidRDefault="00B206E8" w:rsidP="00133C8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51E2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благоприятного инвестиционного и делового климата в </w:t>
            </w:r>
            <w:proofErr w:type="spellStart"/>
            <w:r w:rsidRPr="00551E29">
              <w:rPr>
                <w:rFonts w:ascii="Times New Roman" w:hAnsi="Times New Roman" w:cs="Times New Roman"/>
                <w:sz w:val="24"/>
                <w:szCs w:val="24"/>
              </w:rPr>
              <w:t>Шумерлинском</w:t>
            </w:r>
            <w:proofErr w:type="spellEnd"/>
            <w:r w:rsidRPr="00551E2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округе</w:t>
            </w:r>
            <w:r w:rsidRPr="00551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06E8" w:rsidRPr="008D2257" w:rsidTr="00275E7C">
        <w:trPr>
          <w:jc w:val="center"/>
        </w:trPr>
        <w:tc>
          <w:tcPr>
            <w:tcW w:w="2248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5407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B206E8" w:rsidRPr="008D2257" w:rsidTr="00275E7C">
        <w:trPr>
          <w:jc w:val="center"/>
        </w:trPr>
        <w:tc>
          <w:tcPr>
            <w:tcW w:w="2248" w:type="dxa"/>
            <w:vMerge w:val="restart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359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7458" w:type="dxa"/>
            <w:gridSpan w:val="2"/>
            <w:vMerge w:val="restart"/>
          </w:tcPr>
          <w:p w:rsidR="00B206E8" w:rsidRPr="008D2257" w:rsidRDefault="00B206E8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B206E8" w:rsidRPr="008D2257" w:rsidRDefault="00B206E8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среднемесячная номинальная начисленная заработная плата работников в экономике </w:t>
            </w:r>
            <w:proofErr w:type="spellStart"/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Шумерлинского</w:t>
            </w:r>
            <w:proofErr w:type="spellEnd"/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муниципального округа 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63 228,2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рублей;</w:t>
            </w:r>
          </w:p>
          <w:p w:rsidR="00B206E8" w:rsidRPr="008D2257" w:rsidRDefault="00B206E8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индекс промышленного производства – 107,0 % к предыдущему году;</w:t>
            </w:r>
          </w:p>
          <w:p w:rsidR="00B206E8" w:rsidRPr="008D2257" w:rsidRDefault="00B206E8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объем инвестиций в основной капитал за счет всех источников финанс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ирования – до 402,3 млн. рублей</w:t>
            </w:r>
          </w:p>
        </w:tc>
      </w:tr>
      <w:tr w:rsidR="00B206E8" w:rsidRPr="008D2257" w:rsidTr="00275E7C">
        <w:trPr>
          <w:jc w:val="center"/>
        </w:trPr>
        <w:tc>
          <w:tcPr>
            <w:tcW w:w="2248" w:type="dxa"/>
            <w:vMerge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7458" w:type="dxa"/>
            <w:gridSpan w:val="2"/>
            <w:vMerge/>
          </w:tcPr>
          <w:p w:rsidR="00B206E8" w:rsidRPr="008D2257" w:rsidRDefault="00B206E8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206E8" w:rsidRPr="008D2257" w:rsidTr="00275E7C">
        <w:trPr>
          <w:jc w:val="center"/>
        </w:trPr>
        <w:tc>
          <w:tcPr>
            <w:tcW w:w="2248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5407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B206E8" w:rsidRPr="008D2257" w:rsidTr="00275E7C">
        <w:trPr>
          <w:jc w:val="center"/>
        </w:trPr>
        <w:tc>
          <w:tcPr>
            <w:tcW w:w="2248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359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7458" w:type="dxa"/>
            <w:gridSpan w:val="2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22</w:t>
            </w: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- 2035 годы</w:t>
            </w:r>
          </w:p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 этап – 20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22</w:t>
            </w: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- 2025 годы:</w:t>
            </w:r>
          </w:p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 этап – 2026 – 2030 годы;</w:t>
            </w:r>
          </w:p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 этап – 2031 – 2035 годы.</w:t>
            </w:r>
          </w:p>
        </w:tc>
      </w:tr>
      <w:tr w:rsidR="00B206E8" w:rsidRPr="008D2257" w:rsidTr="00275E7C">
        <w:trPr>
          <w:jc w:val="center"/>
        </w:trPr>
        <w:tc>
          <w:tcPr>
            <w:tcW w:w="2248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5407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B206E8" w:rsidRPr="008D2257" w:rsidTr="00275E7C">
        <w:trPr>
          <w:jc w:val="center"/>
        </w:trPr>
        <w:tc>
          <w:tcPr>
            <w:tcW w:w="2248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Объемы финансирования Муниципальной программы с разбивкой по годам её реализации</w:t>
            </w:r>
          </w:p>
        </w:tc>
        <w:tc>
          <w:tcPr>
            <w:tcW w:w="359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7458" w:type="dxa"/>
            <w:gridSpan w:val="2"/>
          </w:tcPr>
          <w:p w:rsidR="00B206E8" w:rsidRPr="008D2257" w:rsidRDefault="00B206E8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Прогнозируемые объемы финансирования мероприятий Муниципальной программы в 20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22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– 2035 годах составляет </w:t>
            </w:r>
            <w:r w:rsidR="00BC6C76" w:rsidRPr="00F45B45">
              <w:rPr>
                <w:rFonts w:ascii="Times New Roman" w:hAnsi="Times New Roman"/>
                <w:color w:val="0D0D0D"/>
                <w:sz w:val="24"/>
                <w:szCs w:val="24"/>
              </w:rPr>
              <w:t>20</w:t>
            </w:r>
            <w:r w:rsidR="00B67664">
              <w:rPr>
                <w:rFonts w:ascii="Times New Roman" w:hAnsi="Times New Roman"/>
                <w:color w:val="0D0D0D"/>
                <w:sz w:val="24"/>
                <w:szCs w:val="24"/>
              </w:rPr>
              <w:t>9</w:t>
            </w:r>
            <w:r w:rsidRPr="00F45B45">
              <w:rPr>
                <w:rFonts w:ascii="Times New Roman" w:hAnsi="Times New Roman"/>
                <w:color w:val="0D0D0D"/>
                <w:sz w:val="24"/>
                <w:szCs w:val="24"/>
              </w:rPr>
              <w:t> </w:t>
            </w:r>
            <w:r w:rsidR="00B67664">
              <w:rPr>
                <w:rFonts w:ascii="Times New Roman" w:hAnsi="Times New Roman"/>
                <w:color w:val="0D0D0D"/>
                <w:sz w:val="24"/>
                <w:szCs w:val="24"/>
              </w:rPr>
              <w:t>366</w:t>
            </w:r>
            <w:r w:rsidRPr="00F45B45">
              <w:rPr>
                <w:rFonts w:ascii="Times New Roman" w:hAnsi="Times New Roman"/>
                <w:color w:val="0D0D0D"/>
                <w:sz w:val="24"/>
                <w:szCs w:val="24"/>
              </w:rPr>
              <w:t>,0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рублей, в том числе:</w:t>
            </w:r>
          </w:p>
          <w:p w:rsidR="00B206E8" w:rsidRPr="008D2257" w:rsidRDefault="00B206E8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206E8" w:rsidRPr="008D2257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16</w:t>
            </w:r>
            <w:r w:rsidR="00BC6C76">
              <w:rPr>
                <w:rFonts w:ascii="Times New Roman" w:hAnsi="Times New Roman"/>
                <w:color w:val="0D0D0D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514</w:t>
            </w:r>
            <w:r w:rsidR="00BC6C76">
              <w:rPr>
                <w:rFonts w:ascii="Times New Roman" w:hAnsi="Times New Roman"/>
                <w:color w:val="0D0D0D"/>
                <w:sz w:val="24"/>
                <w:szCs w:val="24"/>
              </w:rPr>
              <w:t>,0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рублей;</w:t>
            </w:r>
          </w:p>
          <w:p w:rsidR="00B206E8" w:rsidRPr="008D2257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12</w:t>
            </w:r>
            <w:r w:rsidR="00BC6C76">
              <w:rPr>
                <w:rFonts w:ascii="Times New Roman" w:hAnsi="Times New Roman"/>
                <w:color w:val="0D0D0D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200</w:t>
            </w:r>
            <w:r w:rsidR="00BC6C76">
              <w:rPr>
                <w:rFonts w:ascii="Times New Roman" w:hAnsi="Times New Roman"/>
                <w:color w:val="0D0D0D"/>
                <w:sz w:val="24"/>
                <w:szCs w:val="24"/>
              </w:rPr>
              <w:t>,0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рублей;</w:t>
            </w:r>
          </w:p>
          <w:p w:rsidR="00B206E8" w:rsidRPr="008D2257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2024 году – </w:t>
            </w:r>
            <w:r w:rsidR="00B67664">
              <w:rPr>
                <w:rFonts w:ascii="Times New Roman" w:hAnsi="Times New Roman"/>
                <w:color w:val="0D0D0D"/>
                <w:sz w:val="24"/>
                <w:szCs w:val="24"/>
              </w:rPr>
              <w:t>27</w:t>
            </w:r>
            <w:r w:rsidR="00BC6C76" w:rsidRPr="00BC6C76">
              <w:rPr>
                <w:rFonts w:ascii="Times New Roman" w:hAnsi="Times New Roman"/>
                <w:color w:val="0D0D0D"/>
                <w:sz w:val="24"/>
                <w:szCs w:val="24"/>
              </w:rPr>
              <w:t> </w:t>
            </w:r>
            <w:r w:rsidR="00B67664">
              <w:rPr>
                <w:rFonts w:ascii="Times New Roman" w:hAnsi="Times New Roman"/>
                <w:color w:val="0D0D0D"/>
                <w:sz w:val="24"/>
                <w:szCs w:val="24"/>
              </w:rPr>
              <w:t>452</w:t>
            </w:r>
            <w:r w:rsidR="00BC6C76">
              <w:rPr>
                <w:rFonts w:ascii="Times New Roman" w:hAnsi="Times New Roman"/>
                <w:color w:val="0D0D0D"/>
                <w:sz w:val="24"/>
                <w:szCs w:val="24"/>
              </w:rPr>
              <w:t>,0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рублей;</w:t>
            </w:r>
          </w:p>
          <w:p w:rsidR="00B206E8" w:rsidRPr="008D2257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13</w:t>
            </w:r>
            <w:r w:rsidR="00BC6C76">
              <w:rPr>
                <w:rFonts w:ascii="Times New Roman" w:hAnsi="Times New Roman"/>
                <w:color w:val="0D0D0D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350</w:t>
            </w:r>
            <w:r w:rsidR="00BC6C76">
              <w:rPr>
                <w:rFonts w:ascii="Times New Roman" w:hAnsi="Times New Roman"/>
                <w:color w:val="0D0D0D"/>
                <w:sz w:val="24"/>
                <w:szCs w:val="24"/>
              </w:rPr>
              <w:t>,0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рублей;</w:t>
            </w:r>
          </w:p>
          <w:p w:rsidR="00B206E8" w:rsidRPr="008D2257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2026-2030 годах – 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67</w:t>
            </w:r>
            <w:r w:rsidR="00BC6C76">
              <w:rPr>
                <w:rFonts w:ascii="Times New Roman" w:hAnsi="Times New Roman"/>
                <w:color w:val="0D0D0D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750</w:t>
            </w:r>
            <w:r w:rsidR="00BC6C76">
              <w:rPr>
                <w:rFonts w:ascii="Times New Roman" w:hAnsi="Times New Roman"/>
                <w:color w:val="0D0D0D"/>
                <w:sz w:val="24"/>
                <w:szCs w:val="24"/>
              </w:rPr>
              <w:t>,0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рублей;</w:t>
            </w:r>
          </w:p>
          <w:p w:rsidR="00B206E8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2031-2035 годах – 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72</w:t>
            </w:r>
            <w:r w:rsidR="00BC6C76">
              <w:rPr>
                <w:rFonts w:ascii="Times New Roman" w:hAnsi="Times New Roman"/>
                <w:color w:val="0D0D0D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100</w:t>
            </w:r>
            <w:r w:rsidR="00BC6C76">
              <w:rPr>
                <w:rFonts w:ascii="Times New Roman" w:hAnsi="Times New Roman"/>
                <w:color w:val="0D0D0D"/>
                <w:sz w:val="24"/>
                <w:szCs w:val="24"/>
              </w:rPr>
              <w:t>,0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рублей;</w:t>
            </w:r>
          </w:p>
          <w:p w:rsidR="00B206E8" w:rsidRPr="008D2257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206E8" w:rsidRPr="008D2257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из них средства:</w:t>
            </w:r>
          </w:p>
          <w:p w:rsidR="00B206E8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48723C">
              <w:rPr>
                <w:rFonts w:ascii="Times New Roman" w:hAnsi="Times New Roman"/>
                <w:color w:val="0D0D0D"/>
                <w:sz w:val="24"/>
                <w:szCs w:val="24"/>
              </w:rPr>
              <w:t>18 966</w:t>
            </w:r>
            <w:r w:rsidR="006F4F46">
              <w:rPr>
                <w:rFonts w:ascii="Times New Roman" w:hAnsi="Times New Roman"/>
                <w:color w:val="0D0D0D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 (</w:t>
            </w:r>
            <w:r w:rsidR="008B2A4F">
              <w:rPr>
                <w:rFonts w:ascii="Times New Roman" w:hAnsi="Times New Roman"/>
                <w:color w:val="0D0D0D"/>
                <w:sz w:val="24"/>
                <w:szCs w:val="24"/>
              </w:rPr>
              <w:t>5</w:t>
            </w:r>
            <w:r w:rsidR="00250AC2">
              <w:rPr>
                <w:rFonts w:ascii="Times New Roman" w:hAnsi="Times New Roman"/>
                <w:color w:val="0D0D0D"/>
                <w:sz w:val="24"/>
                <w:szCs w:val="24"/>
              </w:rPr>
              <w:t>,9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процента), в том числе:</w:t>
            </w:r>
          </w:p>
          <w:p w:rsidR="00B206E8" w:rsidRPr="008D2257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4 514,0 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тыс. рублей;</w:t>
            </w:r>
          </w:p>
          <w:p w:rsidR="00B206E8" w:rsidRPr="008D2257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в 2023 году – 0 тыс. рублей;</w:t>
            </w:r>
          </w:p>
          <w:p w:rsidR="00B206E8" w:rsidRPr="008D2257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2024 году – </w:t>
            </w:r>
            <w:r w:rsidR="0048723C">
              <w:rPr>
                <w:rFonts w:ascii="Times New Roman" w:hAnsi="Times New Roman"/>
                <w:color w:val="0D0D0D"/>
                <w:sz w:val="24"/>
                <w:szCs w:val="24"/>
              </w:rPr>
              <w:t>14</w:t>
            </w:r>
            <w:r w:rsidR="006F4F46">
              <w:rPr>
                <w:rFonts w:ascii="Times New Roman" w:hAnsi="Times New Roman"/>
                <w:color w:val="0D0D0D"/>
                <w:sz w:val="24"/>
                <w:szCs w:val="24"/>
              </w:rPr>
              <w:t> </w:t>
            </w:r>
            <w:r w:rsidR="0048723C">
              <w:rPr>
                <w:rFonts w:ascii="Times New Roman" w:hAnsi="Times New Roman"/>
                <w:color w:val="0D0D0D"/>
                <w:sz w:val="24"/>
                <w:szCs w:val="24"/>
              </w:rPr>
              <w:t>452</w:t>
            </w:r>
            <w:r w:rsidR="006F4F46">
              <w:rPr>
                <w:rFonts w:ascii="Times New Roman" w:hAnsi="Times New Roman"/>
                <w:color w:val="0D0D0D"/>
                <w:sz w:val="24"/>
                <w:szCs w:val="24"/>
              </w:rPr>
              <w:t>,0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рублей;</w:t>
            </w:r>
          </w:p>
          <w:p w:rsidR="00B206E8" w:rsidRPr="008D2257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в 2025 году – 0 тыс. рублей;</w:t>
            </w:r>
          </w:p>
          <w:p w:rsidR="00B206E8" w:rsidRPr="008D2257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2026-2030 годах –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E7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тыс. рублей;</w:t>
            </w:r>
          </w:p>
          <w:p w:rsidR="00B206E8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2031-2035 годах –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E7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тыс. рублей;</w:t>
            </w:r>
          </w:p>
          <w:p w:rsidR="005A1A46" w:rsidRDefault="005A1A46" w:rsidP="005A1A46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5A1A46" w:rsidRPr="008D2257" w:rsidRDefault="005A1A46" w:rsidP="005A1A46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бюджета </w:t>
            </w:r>
            <w:proofErr w:type="spellStart"/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муниципального округа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4 450,0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 (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2,2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процента), в том числе:</w:t>
            </w:r>
          </w:p>
          <w:p w:rsidR="005A1A46" w:rsidRPr="008D2257" w:rsidRDefault="005A1A46" w:rsidP="005A1A46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в 2022 году – 0 тыс. рублей;</w:t>
            </w:r>
          </w:p>
          <w:p w:rsidR="005A1A46" w:rsidRPr="008D2257" w:rsidRDefault="005A1A46" w:rsidP="005A1A46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в 2023 году – 0 тыс. рублей;</w:t>
            </w:r>
          </w:p>
          <w:p w:rsidR="005A1A46" w:rsidRPr="008D2257" w:rsidRDefault="005A1A46" w:rsidP="005A1A46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в 2024 году – 0 тыс. рублей;</w:t>
            </w:r>
          </w:p>
          <w:p w:rsidR="005A1A46" w:rsidRPr="008D2257" w:rsidRDefault="005A1A46" w:rsidP="005A1A46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в 2025 году – 0 тыс. рублей;</w:t>
            </w:r>
          </w:p>
          <w:p w:rsidR="005A1A46" w:rsidRPr="008D2257" w:rsidRDefault="005A1A46" w:rsidP="005A1A46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2026-2030 годах – </w:t>
            </w:r>
            <w:r>
              <w:rPr>
                <w:rFonts w:ascii="Times New Roman" w:hAnsi="Times New Roman"/>
                <w:sz w:val="24"/>
                <w:szCs w:val="24"/>
              </w:rPr>
              <w:t>2 750,0</w:t>
            </w:r>
            <w:r w:rsidRPr="001E7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рублей;</w:t>
            </w:r>
          </w:p>
          <w:p w:rsidR="005A1A46" w:rsidRDefault="005A1A46" w:rsidP="005A1A46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2031-2035 годах – </w:t>
            </w:r>
            <w:r>
              <w:rPr>
                <w:rFonts w:ascii="Times New Roman" w:hAnsi="Times New Roman"/>
                <w:sz w:val="24"/>
                <w:szCs w:val="24"/>
              </w:rPr>
              <w:t>1 700,0</w:t>
            </w:r>
            <w:r w:rsidRPr="001E7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рублей;</w:t>
            </w:r>
          </w:p>
          <w:p w:rsidR="00B206E8" w:rsidRPr="008D2257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206E8" w:rsidRPr="008D2257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внебюджетных источников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185 950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 (</w:t>
            </w:r>
            <w:r w:rsidR="00250AC2">
              <w:rPr>
                <w:rFonts w:ascii="Times New Roman" w:hAnsi="Times New Roman"/>
                <w:color w:val="0D0D0D"/>
                <w:sz w:val="24"/>
                <w:szCs w:val="24"/>
              </w:rPr>
              <w:t>91,9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процента), в том числе:</w:t>
            </w:r>
          </w:p>
          <w:p w:rsidR="00B206E8" w:rsidRPr="008D2257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12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0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00 тыс. рублей;</w:t>
            </w:r>
          </w:p>
          <w:p w:rsidR="00B206E8" w:rsidRPr="008D2257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12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200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рублей;</w:t>
            </w:r>
          </w:p>
          <w:p w:rsidR="00B206E8" w:rsidRPr="008D2257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13 000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рублей;</w:t>
            </w:r>
          </w:p>
          <w:p w:rsidR="00B206E8" w:rsidRPr="008D2257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13 350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рублей;</w:t>
            </w:r>
          </w:p>
          <w:p w:rsidR="00B206E8" w:rsidRPr="008D2257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2026-2030 годах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65 000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рублей;</w:t>
            </w:r>
          </w:p>
          <w:p w:rsidR="00B206E8" w:rsidRPr="008D2257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2031-2035 годах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70 400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рублей.     </w:t>
            </w:r>
          </w:p>
          <w:p w:rsidR="00B206E8" w:rsidRPr="008D2257" w:rsidRDefault="00B206E8" w:rsidP="00133C84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color w:val="0D0D0D"/>
                <w:sz w:val="24"/>
                <w:szCs w:val="24"/>
                <w:highlight w:val="yellow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Объемы финансирования Муниципальной программы уточняются при формировании бюджета </w:t>
            </w:r>
            <w:proofErr w:type="spellStart"/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Шумерлинского</w:t>
            </w:r>
            <w:proofErr w:type="spellEnd"/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муниципального округа 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Чувашской Республики на очередной финансовый год и плановый период</w:t>
            </w:r>
          </w:p>
        </w:tc>
      </w:tr>
      <w:tr w:rsidR="00B206E8" w:rsidRPr="008D2257" w:rsidTr="00275E7C">
        <w:trPr>
          <w:jc w:val="center"/>
        </w:trPr>
        <w:tc>
          <w:tcPr>
            <w:tcW w:w="2248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5407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B206E8" w:rsidRPr="008D2257" w:rsidTr="00275E7C">
        <w:trPr>
          <w:jc w:val="center"/>
        </w:trPr>
        <w:tc>
          <w:tcPr>
            <w:tcW w:w="2248" w:type="dxa"/>
            <w:vMerge w:val="restart"/>
          </w:tcPr>
          <w:p w:rsidR="00B206E8" w:rsidRPr="008D2257" w:rsidRDefault="00B206E8" w:rsidP="00133C8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59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7458" w:type="dxa"/>
            <w:gridSpan w:val="2"/>
          </w:tcPr>
          <w:p w:rsidR="00B206E8" w:rsidRPr="008D2257" w:rsidRDefault="00B206E8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реализация программы позволит:</w:t>
            </w:r>
          </w:p>
          <w:p w:rsidR="00B206E8" w:rsidRPr="008D2257" w:rsidRDefault="00B206E8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повысить качество жизни населения </w:t>
            </w:r>
            <w:proofErr w:type="spellStart"/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Шумерлинского</w:t>
            </w:r>
            <w:proofErr w:type="spellEnd"/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муниципального округа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путем повышения качества реализуемых товаров и оказываемых услуг;</w:t>
            </w:r>
          </w:p>
        </w:tc>
      </w:tr>
      <w:tr w:rsidR="00B206E8" w:rsidRPr="008D2257" w:rsidTr="00275E7C">
        <w:trPr>
          <w:jc w:val="center"/>
        </w:trPr>
        <w:tc>
          <w:tcPr>
            <w:tcW w:w="2248" w:type="dxa"/>
            <w:vMerge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7458" w:type="dxa"/>
            <w:gridSpan w:val="2"/>
          </w:tcPr>
          <w:p w:rsidR="00B206E8" w:rsidRPr="008D2257" w:rsidRDefault="00B206E8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сформировать привлекательный инвестиционный климат для привлечения инвестиций;</w:t>
            </w:r>
          </w:p>
        </w:tc>
      </w:tr>
      <w:tr w:rsidR="00B206E8" w:rsidRPr="008D2257" w:rsidTr="00275E7C">
        <w:trPr>
          <w:jc w:val="center"/>
        </w:trPr>
        <w:tc>
          <w:tcPr>
            <w:tcW w:w="2248" w:type="dxa"/>
            <w:vMerge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8D2257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7458" w:type="dxa"/>
            <w:gridSpan w:val="2"/>
          </w:tcPr>
          <w:p w:rsidR="00B206E8" w:rsidRPr="008D2257" w:rsidRDefault="00B206E8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улучшить условия ведения бизнеса субъектами малого и среднего предпринимательства в </w:t>
            </w:r>
            <w:proofErr w:type="spellStart"/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Шумерлинском</w:t>
            </w:r>
            <w:proofErr w:type="spellEnd"/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муниципальном округе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;</w:t>
            </w:r>
          </w:p>
          <w:p w:rsidR="00B206E8" w:rsidRPr="008D2257" w:rsidRDefault="00B206E8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создать благоприятные условия для прогрессивных структурных сдвигов в сфере торговли;</w:t>
            </w:r>
          </w:p>
          <w:p w:rsidR="00B206E8" w:rsidRPr="008D2257" w:rsidRDefault="00B206E8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повысить ответственность органов местного самоуправления за целевое и эффективное использование бюджетных средств.</w:t>
            </w:r>
          </w:p>
        </w:tc>
      </w:tr>
    </w:tbl>
    <w:p w:rsidR="00B206E8" w:rsidRDefault="00B206E8" w:rsidP="00B206E8">
      <w:pPr>
        <w:spacing w:after="0"/>
        <w:jc w:val="center"/>
        <w:rPr>
          <w:rFonts w:ascii="Times New Roman" w:hAnsi="Times New Roman"/>
          <w:sz w:val="24"/>
          <w:szCs w:val="26"/>
        </w:rPr>
      </w:pPr>
    </w:p>
    <w:p w:rsidR="00294FD4" w:rsidRDefault="00294FD4">
      <w:pPr>
        <w:rPr>
          <w:rFonts w:ascii="Times New Roman" w:hAnsi="Times New Roman"/>
          <w:sz w:val="24"/>
          <w:szCs w:val="26"/>
        </w:rPr>
      </w:pPr>
    </w:p>
    <w:p w:rsidR="00294FD4" w:rsidRDefault="00294FD4">
      <w:pPr>
        <w:rPr>
          <w:rFonts w:ascii="Times New Roman" w:hAnsi="Times New Roman"/>
          <w:sz w:val="24"/>
          <w:szCs w:val="26"/>
        </w:rPr>
      </w:pPr>
    </w:p>
    <w:p w:rsidR="00294FD4" w:rsidRDefault="00294FD4">
      <w:pPr>
        <w:rPr>
          <w:rFonts w:ascii="Times New Roman" w:hAnsi="Times New Roman"/>
          <w:sz w:val="24"/>
          <w:szCs w:val="26"/>
        </w:rPr>
      </w:pPr>
    </w:p>
    <w:p w:rsidR="00294FD4" w:rsidRDefault="00294FD4">
      <w:pPr>
        <w:rPr>
          <w:rFonts w:ascii="Times New Roman" w:hAnsi="Times New Roman"/>
          <w:sz w:val="24"/>
          <w:szCs w:val="26"/>
        </w:rPr>
      </w:pPr>
    </w:p>
    <w:p w:rsidR="00C43093" w:rsidRDefault="00C43093" w:rsidP="00C43093">
      <w:pPr>
        <w:spacing w:after="0"/>
        <w:jc w:val="right"/>
        <w:rPr>
          <w:rFonts w:ascii="Times New Roman" w:hAnsi="Times New Roman"/>
          <w:sz w:val="24"/>
          <w:szCs w:val="26"/>
        </w:rPr>
        <w:sectPr w:rsidR="00C43093" w:rsidSect="00A55C2F">
          <w:pgSz w:w="11906" w:h="16838"/>
          <w:pgMar w:top="1134" w:right="1134" w:bottom="1134" w:left="1134" w:header="709" w:footer="709" w:gutter="0"/>
          <w:cols w:space="708"/>
          <w:docGrid w:linePitch="653"/>
        </w:sectPr>
      </w:pPr>
    </w:p>
    <w:p w:rsidR="00C43093" w:rsidRDefault="00C43093" w:rsidP="00C43093">
      <w:pPr>
        <w:spacing w:after="0"/>
        <w:jc w:val="right"/>
        <w:rPr>
          <w:rFonts w:ascii="Times New Roman" w:hAnsi="Times New Roman"/>
          <w:sz w:val="24"/>
          <w:szCs w:val="26"/>
        </w:rPr>
      </w:pPr>
      <w:r w:rsidRPr="00B206E8">
        <w:rPr>
          <w:rFonts w:ascii="Times New Roman" w:hAnsi="Times New Roman"/>
          <w:sz w:val="24"/>
          <w:szCs w:val="26"/>
        </w:rPr>
        <w:lastRenderedPageBreak/>
        <w:t xml:space="preserve">Приложение № </w:t>
      </w:r>
      <w:r w:rsidR="00133C84">
        <w:rPr>
          <w:rFonts w:ascii="Times New Roman" w:hAnsi="Times New Roman"/>
          <w:sz w:val="24"/>
          <w:szCs w:val="26"/>
        </w:rPr>
        <w:t>2</w:t>
      </w:r>
      <w:r w:rsidRPr="00B206E8">
        <w:rPr>
          <w:rFonts w:ascii="Times New Roman" w:hAnsi="Times New Roman"/>
          <w:sz w:val="24"/>
          <w:szCs w:val="26"/>
        </w:rPr>
        <w:t xml:space="preserve"> к постановлению</w:t>
      </w:r>
    </w:p>
    <w:p w:rsidR="00C43093" w:rsidRDefault="00C43093" w:rsidP="00C43093">
      <w:pPr>
        <w:spacing w:after="0"/>
        <w:jc w:val="right"/>
        <w:rPr>
          <w:rFonts w:ascii="Times New Roman" w:hAnsi="Times New Roman"/>
          <w:sz w:val="24"/>
          <w:szCs w:val="26"/>
        </w:rPr>
      </w:pPr>
      <w:r w:rsidRPr="00B206E8">
        <w:rPr>
          <w:rFonts w:ascii="Times New Roman" w:hAnsi="Times New Roman"/>
          <w:sz w:val="24"/>
          <w:szCs w:val="26"/>
        </w:rPr>
        <w:t>ад</w:t>
      </w:r>
      <w:r>
        <w:rPr>
          <w:rFonts w:ascii="Times New Roman" w:hAnsi="Times New Roman"/>
          <w:sz w:val="24"/>
          <w:szCs w:val="26"/>
        </w:rPr>
        <w:t xml:space="preserve">министрации </w:t>
      </w:r>
      <w:proofErr w:type="spellStart"/>
      <w:r>
        <w:rPr>
          <w:rFonts w:ascii="Times New Roman" w:hAnsi="Times New Roman"/>
          <w:sz w:val="24"/>
          <w:szCs w:val="26"/>
        </w:rPr>
        <w:t>Шумерлинского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proofErr w:type="gramStart"/>
      <w:r>
        <w:rPr>
          <w:rFonts w:ascii="Times New Roman" w:hAnsi="Times New Roman"/>
          <w:sz w:val="24"/>
          <w:szCs w:val="26"/>
        </w:rPr>
        <w:t>муниципального</w:t>
      </w:r>
      <w:proofErr w:type="gramEnd"/>
    </w:p>
    <w:p w:rsidR="008F5E16" w:rsidRDefault="008F5E16" w:rsidP="008F5E16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6"/>
        </w:rPr>
        <w:t xml:space="preserve">округа </w:t>
      </w:r>
      <w:r w:rsidRPr="00B206E8">
        <w:rPr>
          <w:rFonts w:ascii="Times New Roman" w:hAnsi="Times New Roman"/>
          <w:sz w:val="24"/>
          <w:szCs w:val="26"/>
        </w:rPr>
        <w:t>от</w:t>
      </w:r>
      <w:r>
        <w:rPr>
          <w:rFonts w:ascii="Times New Roman" w:hAnsi="Times New Roman"/>
          <w:sz w:val="24"/>
          <w:szCs w:val="26"/>
        </w:rPr>
        <w:t xml:space="preserve"> 01.11.2024 № 1021</w:t>
      </w:r>
    </w:p>
    <w:p w:rsidR="00C43093" w:rsidRDefault="00C43093" w:rsidP="00C43093">
      <w:pPr>
        <w:spacing w:after="0"/>
        <w:jc w:val="right"/>
        <w:rPr>
          <w:rFonts w:ascii="Times New Roman" w:hAnsi="Times New Roman"/>
          <w:sz w:val="24"/>
          <w:szCs w:val="26"/>
        </w:rPr>
      </w:pPr>
    </w:p>
    <w:p w:rsidR="00C43093" w:rsidRDefault="00C43093" w:rsidP="00C43093">
      <w:pPr>
        <w:spacing w:after="0"/>
        <w:jc w:val="right"/>
        <w:rPr>
          <w:rFonts w:ascii="Times New Roman" w:hAnsi="Times New Roman"/>
          <w:sz w:val="24"/>
          <w:szCs w:val="26"/>
        </w:rPr>
      </w:pPr>
      <w:r w:rsidRPr="00C43093">
        <w:rPr>
          <w:rFonts w:ascii="Times New Roman" w:hAnsi="Times New Roman"/>
          <w:sz w:val="24"/>
          <w:szCs w:val="26"/>
        </w:rPr>
        <w:t>Приложение № 2 к муниципальной программе</w:t>
      </w:r>
    </w:p>
    <w:p w:rsidR="00C43093" w:rsidRDefault="00C43093" w:rsidP="00C43093">
      <w:pPr>
        <w:spacing w:after="0"/>
        <w:jc w:val="right"/>
        <w:rPr>
          <w:rFonts w:ascii="Times New Roman" w:hAnsi="Times New Roman"/>
          <w:sz w:val="24"/>
          <w:szCs w:val="26"/>
        </w:rPr>
      </w:pPr>
      <w:r w:rsidRPr="00C43093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C43093">
        <w:rPr>
          <w:rFonts w:ascii="Times New Roman" w:hAnsi="Times New Roman"/>
          <w:sz w:val="24"/>
          <w:szCs w:val="26"/>
        </w:rPr>
        <w:t>Шумерлинского</w:t>
      </w:r>
      <w:proofErr w:type="spellEnd"/>
      <w:r w:rsidRPr="00C43093">
        <w:rPr>
          <w:rFonts w:ascii="Times New Roman" w:hAnsi="Times New Roman"/>
          <w:sz w:val="24"/>
          <w:szCs w:val="26"/>
        </w:rPr>
        <w:t xml:space="preserve"> муниципального округа</w:t>
      </w:r>
    </w:p>
    <w:p w:rsidR="00C43093" w:rsidRDefault="00C43093" w:rsidP="00C43093">
      <w:pPr>
        <w:spacing w:after="0"/>
        <w:jc w:val="right"/>
        <w:rPr>
          <w:rFonts w:ascii="Times New Roman" w:hAnsi="Times New Roman"/>
          <w:sz w:val="24"/>
          <w:szCs w:val="26"/>
        </w:rPr>
      </w:pPr>
      <w:r w:rsidRPr="00C43093">
        <w:rPr>
          <w:rFonts w:ascii="Times New Roman" w:hAnsi="Times New Roman"/>
          <w:sz w:val="24"/>
          <w:szCs w:val="26"/>
        </w:rPr>
        <w:t xml:space="preserve"> «Экономическое развитие»</w:t>
      </w:r>
    </w:p>
    <w:p w:rsidR="00C43093" w:rsidRDefault="00C43093">
      <w:pPr>
        <w:rPr>
          <w:rFonts w:ascii="Times New Roman" w:hAnsi="Times New Roman"/>
          <w:sz w:val="24"/>
          <w:szCs w:val="26"/>
        </w:rPr>
      </w:pPr>
    </w:p>
    <w:p w:rsidR="00C43093" w:rsidRPr="00E60D70" w:rsidRDefault="00C43093" w:rsidP="00C43093">
      <w:pPr>
        <w:spacing w:after="0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E60D70">
        <w:rPr>
          <w:rFonts w:ascii="Times New Roman" w:hAnsi="Times New Roman"/>
          <w:b/>
          <w:color w:val="0D0D0D"/>
          <w:sz w:val="24"/>
          <w:szCs w:val="24"/>
        </w:rPr>
        <w:t>РЕСУРСНОЕ ОБЕСПЕЧЕНИЕ</w:t>
      </w:r>
    </w:p>
    <w:p w:rsidR="00C43093" w:rsidRPr="00E60D70" w:rsidRDefault="00C43093" w:rsidP="00C43093">
      <w:pPr>
        <w:spacing w:after="0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E60D70">
        <w:rPr>
          <w:rFonts w:ascii="Times New Roman" w:hAnsi="Times New Roman"/>
          <w:b/>
          <w:color w:val="0D0D0D"/>
          <w:sz w:val="24"/>
          <w:szCs w:val="24"/>
        </w:rPr>
        <w:t>И ПРОГНОЗНАЯ (СПРАВОЧНАЯ) ОЦЕНКА РАСХОДОВ</w:t>
      </w:r>
    </w:p>
    <w:p w:rsidR="00C43093" w:rsidRPr="00E60D70" w:rsidRDefault="00C43093" w:rsidP="00C43093">
      <w:pPr>
        <w:spacing w:after="0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E60D70">
        <w:rPr>
          <w:rFonts w:ascii="Times New Roman" w:hAnsi="Times New Roman"/>
          <w:b/>
          <w:color w:val="0D0D0D"/>
          <w:sz w:val="24"/>
          <w:szCs w:val="24"/>
        </w:rPr>
        <w:t>ЗА СЧЕТ ВСЕХ ИСТОЧНИКОВ ФИНАНСИРОВАНИЯ РЕАЛИЗАЦИИ</w:t>
      </w:r>
    </w:p>
    <w:p w:rsidR="00C43093" w:rsidRPr="00E60D70" w:rsidRDefault="00C43093" w:rsidP="00C43093">
      <w:pPr>
        <w:spacing w:after="0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E60D70">
        <w:rPr>
          <w:rFonts w:ascii="Times New Roman" w:hAnsi="Times New Roman"/>
          <w:b/>
          <w:color w:val="0D0D0D"/>
          <w:sz w:val="24"/>
          <w:szCs w:val="24"/>
        </w:rPr>
        <w:t xml:space="preserve">МУНИЦИПАЛЬНОЙ ПРОГРАММЫ ШУМЕРЛИНСКОГО </w:t>
      </w:r>
      <w:r>
        <w:rPr>
          <w:rFonts w:ascii="Times New Roman" w:hAnsi="Times New Roman"/>
          <w:b/>
          <w:color w:val="0D0D0D"/>
          <w:sz w:val="24"/>
          <w:szCs w:val="24"/>
        </w:rPr>
        <w:t>МУНИЦИПАЛЬНОГО ОКРУГА</w:t>
      </w:r>
    </w:p>
    <w:p w:rsidR="00C43093" w:rsidRPr="00E60D70" w:rsidRDefault="00C43093" w:rsidP="00C43093">
      <w:pPr>
        <w:spacing w:after="0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E60D70">
        <w:rPr>
          <w:rFonts w:ascii="Times New Roman" w:hAnsi="Times New Roman"/>
          <w:b/>
          <w:color w:val="0D0D0D"/>
          <w:sz w:val="24"/>
          <w:szCs w:val="24"/>
        </w:rPr>
        <w:t>«ЭКОНОМИЧЕСКОЕ РАЗВИТИЕ»</w:t>
      </w:r>
    </w:p>
    <w:p w:rsidR="00C43093" w:rsidRDefault="00C43093" w:rsidP="00C43093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</w:p>
    <w:tbl>
      <w:tblPr>
        <w:tblW w:w="14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3094"/>
        <w:gridCol w:w="508"/>
        <w:gridCol w:w="1139"/>
        <w:gridCol w:w="1809"/>
        <w:gridCol w:w="1023"/>
        <w:gridCol w:w="983"/>
        <w:gridCol w:w="890"/>
        <w:gridCol w:w="996"/>
        <w:gridCol w:w="1055"/>
        <w:gridCol w:w="987"/>
      </w:tblGrid>
      <w:tr w:rsidR="00C43093" w:rsidRPr="00E60D70" w:rsidTr="00133C84">
        <w:trPr>
          <w:jc w:val="center"/>
        </w:trPr>
        <w:tc>
          <w:tcPr>
            <w:tcW w:w="0" w:type="auto"/>
            <w:vMerge w:val="restart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Наименование подпрограммы муниципальной программы (основного мероприятия)</w:t>
            </w:r>
          </w:p>
        </w:tc>
        <w:tc>
          <w:tcPr>
            <w:tcW w:w="0" w:type="auto"/>
            <w:gridSpan w:val="2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09" w:type="dxa"/>
            <w:vMerge w:val="restart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176929">
              <w:rPr>
                <w:rFonts w:ascii="Times New Roman" w:hAnsi="Times New Roman"/>
                <w:color w:val="0D0D0D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934" w:type="dxa"/>
            <w:gridSpan w:val="6"/>
          </w:tcPr>
          <w:p w:rsidR="00C43093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Оценка расходов по годам, тыс. рублей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ГРБС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ЦСР</w:t>
            </w:r>
          </w:p>
        </w:tc>
        <w:tc>
          <w:tcPr>
            <w:tcW w:w="1809" w:type="dxa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2022 год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2023 год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2024 год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2025 год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2026 - 2030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2031 - 2035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7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8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11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12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13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 w:val="restart"/>
            <w:hideMark/>
          </w:tcPr>
          <w:p w:rsidR="00C43093" w:rsidRPr="00C851A1" w:rsidRDefault="00C43093" w:rsidP="00133C84">
            <w:pPr>
              <w:spacing w:after="0"/>
              <w:jc w:val="both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C851A1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851A1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Шумерлинского</w:t>
            </w:r>
            <w:proofErr w:type="spellEnd"/>
            <w:r w:rsidRPr="00C851A1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0" w:type="auto"/>
            <w:vMerge w:val="restart"/>
            <w:hideMark/>
          </w:tcPr>
          <w:p w:rsidR="00C43093" w:rsidRPr="00C851A1" w:rsidRDefault="00C43093" w:rsidP="00133C84">
            <w:pPr>
              <w:spacing w:after="0"/>
              <w:jc w:val="both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C851A1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Экономическое развитие</w:t>
            </w:r>
          </w:p>
        </w:tc>
        <w:tc>
          <w:tcPr>
            <w:tcW w:w="0" w:type="auto"/>
            <w:vMerge w:val="restart"/>
            <w:hideMark/>
          </w:tcPr>
          <w:p w:rsidR="00C43093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  <w:p w:rsidR="00BF134A" w:rsidRPr="00E60D70" w:rsidRDefault="00BF134A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994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Ч100000000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16514</w:t>
            </w: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,0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12200,0</w:t>
            </w:r>
          </w:p>
        </w:tc>
        <w:tc>
          <w:tcPr>
            <w:tcW w:w="890" w:type="dxa"/>
          </w:tcPr>
          <w:p w:rsidR="00C43093" w:rsidRPr="00E60D70" w:rsidRDefault="00AC2629" w:rsidP="00747D5A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</w:t>
            </w:r>
            <w:r w:rsidR="00747D5A">
              <w:rPr>
                <w:rFonts w:ascii="Times New Roman" w:hAnsi="Times New Roman"/>
                <w:color w:val="0D0D0D"/>
                <w:sz w:val="20"/>
                <w:szCs w:val="20"/>
              </w:rPr>
              <w:t>7</w:t>
            </w:r>
            <w:r w:rsidR="00747D5A"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>452</w:t>
            </w:r>
            <w:r w:rsidR="00C43093"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,0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13350,0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7750</w:t>
            </w: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,0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72100,0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1F3975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4514,0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AC2629" w:rsidRDefault="00747D5A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>14452</w:t>
            </w:r>
            <w:r w:rsidR="00AC2629">
              <w:rPr>
                <w:rFonts w:ascii="Times New Roman" w:hAnsi="Times New Roman"/>
                <w:color w:val="0D0D0D"/>
                <w:sz w:val="20"/>
                <w:szCs w:val="20"/>
              </w:rPr>
              <w:t>,0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бюджет </w:t>
            </w:r>
            <w:proofErr w:type="spellStart"/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Шумерлинского</w:t>
            </w:r>
            <w:proofErr w:type="spellEnd"/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муниципального округа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A0462F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>2750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1700,0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12000,0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12200,0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13000,0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13350,0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65000,0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70400,0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 w:val="restart"/>
            <w:hideMark/>
          </w:tcPr>
          <w:p w:rsidR="00C43093" w:rsidRPr="00C851A1" w:rsidRDefault="00C43093" w:rsidP="00133C84">
            <w:pPr>
              <w:spacing w:after="0"/>
              <w:jc w:val="both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C851A1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Подпрограмма</w:t>
            </w:r>
          </w:p>
        </w:tc>
        <w:tc>
          <w:tcPr>
            <w:tcW w:w="0" w:type="auto"/>
            <w:vMerge w:val="restart"/>
            <w:hideMark/>
          </w:tcPr>
          <w:p w:rsidR="00C43093" w:rsidRPr="00C851A1" w:rsidRDefault="00C43093" w:rsidP="00133C84">
            <w:pPr>
              <w:spacing w:after="0"/>
              <w:jc w:val="both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C851A1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Совершенствование системы муниципального стратегического управления</w:t>
            </w:r>
          </w:p>
        </w:tc>
        <w:tc>
          <w:tcPr>
            <w:tcW w:w="0" w:type="auto"/>
            <w:vMerge w:val="restart"/>
            <w:hideMark/>
          </w:tcPr>
          <w:p w:rsidR="00C43093" w:rsidRPr="005E225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>903</w:t>
            </w:r>
          </w:p>
        </w:tc>
        <w:tc>
          <w:tcPr>
            <w:tcW w:w="0" w:type="auto"/>
            <w:hideMark/>
          </w:tcPr>
          <w:p w:rsidR="00C43093" w:rsidRPr="005E225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Ч110000000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республиканский </w:t>
            </w: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бюджет Чувашской Республики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бюджет </w:t>
            </w:r>
            <w:proofErr w:type="spellStart"/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Шумерлинского</w:t>
            </w:r>
            <w:proofErr w:type="spellEnd"/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муниципального округа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1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Анализ и прогнозирование социально-экономическо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го развития </w:t>
            </w:r>
            <w:proofErr w:type="spellStart"/>
            <w:r>
              <w:rPr>
                <w:rFonts w:ascii="Times New Roman" w:hAnsi="Times New Roman"/>
                <w:color w:val="0D0D0D"/>
                <w:sz w:val="20"/>
                <w:szCs w:val="20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AB5CCB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Развитие контрактной системы в сфере закупок товаров, работ, услуг для обеспечения муниципальных нужд </w:t>
            </w:r>
            <w:proofErr w:type="spellStart"/>
            <w:r w:rsidRPr="00AB5CCB">
              <w:rPr>
                <w:rFonts w:ascii="Times New Roman" w:hAnsi="Times New Roman"/>
                <w:color w:val="0D0D0D"/>
                <w:sz w:val="20"/>
                <w:szCs w:val="20"/>
              </w:rPr>
              <w:t>Шумерлинского</w:t>
            </w:r>
            <w:proofErr w:type="spellEnd"/>
            <w:r w:rsidRPr="00AB5CCB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0" w:type="auto"/>
          </w:tcPr>
          <w:p w:rsidR="00C43093" w:rsidRDefault="00C43093" w:rsidP="00133C84">
            <w:r w:rsidRPr="00B72314"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Проектная деятельность и программно-целевое управление</w:t>
            </w:r>
          </w:p>
        </w:tc>
        <w:tc>
          <w:tcPr>
            <w:tcW w:w="0" w:type="auto"/>
          </w:tcPr>
          <w:p w:rsidR="00C43093" w:rsidRDefault="00C43093" w:rsidP="00133C84">
            <w:r w:rsidRPr="00B72314"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126B34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4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126B34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Разработка стратегии социально-экономического развития </w:t>
            </w:r>
            <w:proofErr w:type="spellStart"/>
            <w:r w:rsidRPr="00126B34">
              <w:rPr>
                <w:rFonts w:ascii="Times New Roman" w:hAnsi="Times New Roman"/>
                <w:color w:val="0D0D0D"/>
                <w:sz w:val="20"/>
                <w:szCs w:val="20"/>
              </w:rPr>
              <w:t>Шумерлинского</w:t>
            </w:r>
            <w:proofErr w:type="spellEnd"/>
            <w:r w:rsidRPr="00126B34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муниципального округа до 2035 года</w:t>
            </w:r>
          </w:p>
        </w:tc>
        <w:tc>
          <w:tcPr>
            <w:tcW w:w="0" w:type="auto"/>
          </w:tcPr>
          <w:p w:rsidR="00C43093" w:rsidRDefault="00C43093" w:rsidP="00133C84">
            <w:r w:rsidRPr="00B72314"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</w:tcPr>
          <w:p w:rsidR="00C43093" w:rsidRPr="00F62B5E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</w:pPr>
            <w:proofErr w:type="spellStart"/>
            <w:r w:rsidRPr="002C0A88"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>Основное</w:t>
            </w:r>
            <w:proofErr w:type="spellEnd"/>
            <w:r w:rsidRPr="002C0A88"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0A88"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>мероприятие</w:t>
            </w:r>
            <w:proofErr w:type="spellEnd"/>
            <w:r w:rsidRPr="002C0A88"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0" w:type="auto"/>
          </w:tcPr>
          <w:p w:rsidR="00C43093" w:rsidRPr="00126B34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6AF4">
              <w:rPr>
                <w:rFonts w:ascii="Times New Roman" w:hAnsi="Times New Roman"/>
                <w:color w:val="0D0D0D"/>
                <w:sz w:val="20"/>
                <w:szCs w:val="20"/>
              </w:rPr>
              <w:t>Реализация проектов по оптимизации процессов муниципального управления</w:t>
            </w:r>
          </w:p>
        </w:tc>
        <w:tc>
          <w:tcPr>
            <w:tcW w:w="0" w:type="auto"/>
          </w:tcPr>
          <w:p w:rsidR="00C43093" w:rsidRDefault="00C43093" w:rsidP="00133C84">
            <w:r w:rsidRPr="00B72314"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 w:val="restart"/>
            <w:hideMark/>
          </w:tcPr>
          <w:p w:rsidR="00C43093" w:rsidRPr="00AB5CCB" w:rsidRDefault="00C43093" w:rsidP="00133C84">
            <w:pPr>
              <w:spacing w:after="0"/>
              <w:jc w:val="both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AB5CCB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Подпрограмма</w:t>
            </w:r>
          </w:p>
        </w:tc>
        <w:tc>
          <w:tcPr>
            <w:tcW w:w="0" w:type="auto"/>
            <w:vMerge w:val="restart"/>
            <w:hideMark/>
          </w:tcPr>
          <w:p w:rsidR="00C43093" w:rsidRPr="00AB5CCB" w:rsidRDefault="00C43093" w:rsidP="00133C84">
            <w:pPr>
              <w:spacing w:after="0"/>
              <w:jc w:val="both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AB5CCB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Развитие субъектов малого и среднего предпринимательства в </w:t>
            </w:r>
            <w:proofErr w:type="spellStart"/>
            <w:r w:rsidRPr="00AB5CCB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Шумерлинском</w:t>
            </w:r>
            <w:proofErr w:type="spellEnd"/>
            <w:r w:rsidRPr="00AB5CCB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муниципальном округе</w:t>
            </w:r>
          </w:p>
        </w:tc>
        <w:tc>
          <w:tcPr>
            <w:tcW w:w="0" w:type="auto"/>
            <w:vMerge w:val="restart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Ч120000000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8800,0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8800,0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9500,0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9350,0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51750,0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55100,0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бюджет </w:t>
            </w:r>
            <w:proofErr w:type="spellStart"/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Шумерлинского</w:t>
            </w:r>
            <w:proofErr w:type="spellEnd"/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муниципального округа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2750,0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1700,0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внебюджетные </w:t>
            </w: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8800,0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8800,0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9500,0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9350,0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49000,0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53400,0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 w:val="restart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Основное мероприятие 1.</w:t>
            </w:r>
          </w:p>
        </w:tc>
        <w:tc>
          <w:tcPr>
            <w:tcW w:w="0" w:type="auto"/>
            <w:vMerge w:val="restart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A48D5">
              <w:rPr>
                <w:rFonts w:ascii="Times New Roman" w:hAnsi="Times New Roman"/>
                <w:color w:val="0D0D0D"/>
                <w:sz w:val="20"/>
                <w:szCs w:val="20"/>
              </w:rPr>
              <w:t>Реализация мероприятий регионального проекта «Акселерация субъектов малого и среднего предпринимательства»</w:t>
            </w:r>
          </w:p>
        </w:tc>
        <w:tc>
          <w:tcPr>
            <w:tcW w:w="0" w:type="auto"/>
            <w:vMerge w:val="restart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Ч120000000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2750,0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1700,0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бюджет </w:t>
            </w:r>
            <w:proofErr w:type="spellStart"/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Шумерлинского</w:t>
            </w:r>
            <w:proofErr w:type="spellEnd"/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муниципального округа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2750,0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1700,0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F06002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2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AB1634">
              <w:rPr>
                <w:rFonts w:ascii="Times New Roman" w:hAnsi="Times New Roman"/>
                <w:color w:val="0D0D0D"/>
                <w:sz w:val="20"/>
                <w:szCs w:val="20"/>
              </w:rPr>
              <w:t>Реализация мероприятий регионального проекта «Расширение доступа субъектов МСП к финансовым ресурсам, в том числе к льготному финансированию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AB1634">
              <w:rPr>
                <w:rFonts w:ascii="Times New Roman" w:hAnsi="Times New Roman"/>
                <w:color w:val="0D0D0D"/>
                <w:sz w:val="20"/>
                <w:szCs w:val="20"/>
              </w:rPr>
              <w:t>Развитие системы «одного окна» предоставления услуг, сервисов и мер поддержки предпринимательства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4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AB1634">
              <w:rPr>
                <w:rFonts w:ascii="Times New Roman" w:hAnsi="Times New Roman"/>
                <w:color w:val="0D0D0D"/>
                <w:sz w:val="20"/>
                <w:szCs w:val="20"/>
              </w:rPr>
              <w:t>Реализация мероприятий регионального проекта «Улучшение условий ведения предпринимательской деятельности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5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AB1634">
              <w:rPr>
                <w:rFonts w:ascii="Times New Roman" w:hAnsi="Times New Roman"/>
                <w:color w:val="0D0D0D"/>
                <w:sz w:val="20"/>
                <w:szCs w:val="20"/>
              </w:rPr>
              <w:t>Реализация мероприятий регионального проекта «Популяризация предпринимательства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C43093" w:rsidRPr="00E60D70" w:rsidTr="00133C84">
        <w:trPr>
          <w:jc w:val="center"/>
        </w:trPr>
        <w:tc>
          <w:tcPr>
            <w:tcW w:w="0" w:type="auto"/>
          </w:tcPr>
          <w:p w:rsidR="00C43093" w:rsidRDefault="00C43093" w:rsidP="00133C84">
            <w:r w:rsidRPr="008214E3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C43093" w:rsidRPr="00AB1634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AB1634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Реализация мероприятий регионального проекта «Создание благоприятных условий для осуществления деятельности </w:t>
            </w:r>
            <w:proofErr w:type="spellStart"/>
            <w:r w:rsidRPr="00AB1634">
              <w:rPr>
                <w:rFonts w:ascii="Times New Roman" w:hAnsi="Times New Roman"/>
                <w:color w:val="0D0D0D"/>
                <w:sz w:val="20"/>
                <w:szCs w:val="20"/>
              </w:rPr>
              <w:t>самозанятыми</w:t>
            </w:r>
            <w:proofErr w:type="spellEnd"/>
            <w:r w:rsidRPr="00AB1634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гражданами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</w:tcPr>
          <w:p w:rsidR="00C43093" w:rsidRDefault="00C43093" w:rsidP="00133C84">
            <w:r w:rsidRPr="008214E3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C43093" w:rsidRPr="00AB1634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AB1634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Создание и (или) развитие социального предпринимательства в </w:t>
            </w:r>
            <w:proofErr w:type="spellStart"/>
            <w:r w:rsidRPr="00AB1634">
              <w:rPr>
                <w:rFonts w:ascii="Times New Roman" w:hAnsi="Times New Roman"/>
                <w:color w:val="0D0D0D"/>
                <w:sz w:val="20"/>
                <w:szCs w:val="20"/>
              </w:rPr>
              <w:t>Шумерлинском</w:t>
            </w:r>
            <w:proofErr w:type="spellEnd"/>
            <w:r w:rsidRPr="00AB1634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муниципальном округе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 w:val="restart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Создание новых производств</w:t>
            </w:r>
          </w:p>
        </w:tc>
        <w:tc>
          <w:tcPr>
            <w:tcW w:w="0" w:type="auto"/>
            <w:vMerge w:val="restart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8800,0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8800,0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9500,0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9350,0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49000,0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53400,0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бюджет </w:t>
            </w:r>
            <w:proofErr w:type="spellStart"/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Шумерлинского</w:t>
            </w:r>
            <w:proofErr w:type="spellEnd"/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муниципального округа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8800,0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8800,0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9500,0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9350,0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49000,0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53400,0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 w:val="restart"/>
            <w:hideMark/>
          </w:tcPr>
          <w:p w:rsidR="00C43093" w:rsidRPr="00F06002" w:rsidRDefault="00C43093" w:rsidP="00133C84">
            <w:pPr>
              <w:spacing w:after="0"/>
              <w:jc w:val="both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F06002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Подпрограмма</w:t>
            </w:r>
          </w:p>
        </w:tc>
        <w:tc>
          <w:tcPr>
            <w:tcW w:w="0" w:type="auto"/>
            <w:vMerge w:val="restart"/>
            <w:hideMark/>
          </w:tcPr>
          <w:p w:rsidR="00C43093" w:rsidRPr="00F06002" w:rsidRDefault="00C43093" w:rsidP="00133C84">
            <w:pPr>
              <w:spacing w:after="0"/>
              <w:jc w:val="both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F06002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Совершенствование потребительского рынка и системы защиты прав потребителей в </w:t>
            </w:r>
            <w:proofErr w:type="spellStart"/>
            <w:r w:rsidRPr="00F06002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Шумерлинском</w:t>
            </w:r>
            <w:proofErr w:type="spellEnd"/>
            <w:r w:rsidRPr="00F06002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муниципальном округе</w:t>
            </w:r>
          </w:p>
        </w:tc>
        <w:tc>
          <w:tcPr>
            <w:tcW w:w="0" w:type="auto"/>
            <w:vMerge w:val="restart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Ч130000000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3200,0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3400,0</w:t>
            </w:r>
          </w:p>
        </w:tc>
        <w:tc>
          <w:tcPr>
            <w:tcW w:w="890" w:type="dxa"/>
            <w:hideMark/>
          </w:tcPr>
          <w:p w:rsidR="00C43093" w:rsidRPr="00E60D70" w:rsidRDefault="001B1355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10850</w:t>
            </w:r>
            <w:r w:rsidR="00C43093"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,0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4000,0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16000,0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17000,0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1B1355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7350,0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бюджет </w:t>
            </w:r>
            <w:proofErr w:type="spellStart"/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Шумерлинского</w:t>
            </w:r>
            <w:proofErr w:type="spellEnd"/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муниципального округа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3200,0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3400,0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3500,0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4000,0</w:t>
            </w:r>
          </w:p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16000,0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17000,0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1.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Совершенствование муниципальной координации и правового регулирования в сфере потребительского рынка и услуг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 w:val="restart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2.</w:t>
            </w:r>
          </w:p>
        </w:tc>
        <w:tc>
          <w:tcPr>
            <w:tcW w:w="0" w:type="auto"/>
            <w:vMerge w:val="restart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Развитие инфраструктуры и оптимальное размещение объектов потребительского рынка и сферы услуг</w:t>
            </w:r>
          </w:p>
        </w:tc>
        <w:tc>
          <w:tcPr>
            <w:tcW w:w="0" w:type="auto"/>
            <w:vMerge w:val="restart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3200,0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3400,0</w:t>
            </w:r>
          </w:p>
        </w:tc>
        <w:tc>
          <w:tcPr>
            <w:tcW w:w="890" w:type="dxa"/>
            <w:hideMark/>
          </w:tcPr>
          <w:p w:rsidR="00C43093" w:rsidRPr="00273BCC" w:rsidRDefault="00F37B05" w:rsidP="00F37B05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10850,0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4000,0</w:t>
            </w:r>
          </w:p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16000,0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17000,0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республиканский </w:t>
            </w: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бюджет Чувашской Республики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F37B05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7350,0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бюджет </w:t>
            </w:r>
            <w:proofErr w:type="spellStart"/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Шумерлинского</w:t>
            </w:r>
            <w:proofErr w:type="spellEnd"/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муниципального округа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3200,0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3400,0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3500,0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4000,0</w:t>
            </w:r>
          </w:p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16000,0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17000,0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3.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993A96">
              <w:rPr>
                <w:rFonts w:ascii="Times New Roman" w:hAnsi="Times New Roman"/>
                <w:color w:val="0D0D0D"/>
                <w:sz w:val="20"/>
                <w:szCs w:val="20"/>
              </w:rPr>
              <w:t>Развитие конкуренции в сфере потребительского рынка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4.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993A96">
              <w:rPr>
                <w:rFonts w:ascii="Times New Roman" w:hAnsi="Times New Roman"/>
                <w:color w:val="0D0D0D"/>
                <w:sz w:val="20"/>
                <w:szCs w:val="20"/>
              </w:rPr>
              <w:t>Развитие кадрового потенциала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5</w:t>
            </w: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Формирование эффективной и доступной системы обеспечения защиты прав потребителей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 w:val="restart"/>
            <w:hideMark/>
          </w:tcPr>
          <w:p w:rsidR="00C43093" w:rsidRPr="00993A96" w:rsidRDefault="00C43093" w:rsidP="00133C84">
            <w:pPr>
              <w:spacing w:after="0"/>
              <w:jc w:val="both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993A96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Подпрограмма</w:t>
            </w:r>
          </w:p>
        </w:tc>
        <w:tc>
          <w:tcPr>
            <w:tcW w:w="0" w:type="auto"/>
            <w:vMerge w:val="restart"/>
            <w:hideMark/>
          </w:tcPr>
          <w:p w:rsidR="00C43093" w:rsidRPr="00993A96" w:rsidRDefault="00C43093" w:rsidP="00133C84">
            <w:pPr>
              <w:spacing w:after="0"/>
              <w:jc w:val="both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993A96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Содействие развитию и поддержка социально ориентированных организаций в </w:t>
            </w:r>
            <w:proofErr w:type="spellStart"/>
            <w:r w:rsidRPr="00993A96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Шумерлинском</w:t>
            </w:r>
            <w:proofErr w:type="spellEnd"/>
            <w:r w:rsidRPr="00993A96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муниципальном округе</w:t>
            </w:r>
          </w:p>
        </w:tc>
        <w:tc>
          <w:tcPr>
            <w:tcW w:w="0" w:type="auto"/>
            <w:vMerge w:val="restart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Ц320000000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бюджет </w:t>
            </w:r>
            <w:proofErr w:type="spellStart"/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Шумерлинского</w:t>
            </w:r>
            <w:proofErr w:type="spellEnd"/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муниципального округа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1.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Оказание имущественной поддержки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2.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Предоставление информационной поддержки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3.</w:t>
            </w:r>
          </w:p>
        </w:tc>
        <w:tc>
          <w:tcPr>
            <w:tcW w:w="0" w:type="auto"/>
            <w:hideMark/>
          </w:tcPr>
          <w:p w:rsidR="00C43093" w:rsidRDefault="00C43093" w:rsidP="00133C8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9B7">
              <w:rPr>
                <w:rFonts w:ascii="Times New Roman" w:hAnsi="Times New Roman"/>
                <w:sz w:val="20"/>
                <w:szCs w:val="20"/>
              </w:rPr>
              <w:t xml:space="preserve">Предоставление консультационной поддержки, а также поддержки в области </w:t>
            </w:r>
            <w:proofErr w:type="gramStart"/>
            <w:r w:rsidRPr="00E039B7">
              <w:rPr>
                <w:rFonts w:ascii="Times New Roman" w:hAnsi="Times New Roman"/>
                <w:sz w:val="20"/>
                <w:szCs w:val="20"/>
              </w:rPr>
              <w:t>профессионального</w:t>
            </w:r>
            <w:proofErr w:type="gramEnd"/>
            <w:r w:rsidRPr="00E039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039B7">
              <w:rPr>
                <w:rFonts w:ascii="Times New Roman" w:hAnsi="Times New Roman"/>
                <w:sz w:val="20"/>
                <w:szCs w:val="20"/>
              </w:rPr>
              <w:t xml:space="preserve">обучения и дополнительного профессионального образования работников и добровольцев </w:t>
            </w:r>
            <w:r w:rsidRPr="00E039B7">
              <w:rPr>
                <w:rFonts w:ascii="Times New Roman" w:hAnsi="Times New Roman"/>
                <w:sz w:val="20"/>
                <w:szCs w:val="20"/>
              </w:rPr>
              <w:lastRenderedPageBreak/>
              <w:t>социально ориентиро</w:t>
            </w:r>
            <w:r>
              <w:rPr>
                <w:rFonts w:ascii="Times New Roman" w:hAnsi="Times New Roman"/>
                <w:sz w:val="20"/>
                <w:szCs w:val="20"/>
              </w:rPr>
              <w:t>ванных некоммерческих организаций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 w:val="restart"/>
          </w:tcPr>
          <w:p w:rsidR="00C43093" w:rsidRPr="00836AF4" w:rsidRDefault="00C43093" w:rsidP="00133C84">
            <w:pPr>
              <w:rPr>
                <w:b/>
                <w:color w:val="0D0D0D"/>
                <w:sz w:val="20"/>
                <w:szCs w:val="20"/>
              </w:rPr>
            </w:pPr>
            <w:r w:rsidRPr="00836AF4">
              <w:rPr>
                <w:b/>
                <w:color w:val="0D0D0D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0" w:type="auto"/>
            <w:vMerge w:val="restart"/>
          </w:tcPr>
          <w:p w:rsidR="00C43093" w:rsidRPr="00836AF4" w:rsidRDefault="00C43093" w:rsidP="00133C84">
            <w:pPr>
              <w:rPr>
                <w:b/>
                <w:color w:val="0D0D0D"/>
                <w:sz w:val="20"/>
                <w:szCs w:val="20"/>
              </w:rPr>
            </w:pPr>
            <w:r w:rsidRPr="00836AF4">
              <w:rPr>
                <w:b/>
                <w:color w:val="0D0D0D"/>
                <w:sz w:val="20"/>
                <w:szCs w:val="20"/>
              </w:rPr>
              <w:t>Инвестиционный климат</w:t>
            </w:r>
          </w:p>
        </w:tc>
        <w:tc>
          <w:tcPr>
            <w:tcW w:w="0" w:type="auto"/>
            <w:vMerge w:val="restart"/>
          </w:tcPr>
          <w:p w:rsidR="00BF134A" w:rsidRDefault="00BF134A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  <w:p w:rsidR="00C43093" w:rsidRPr="00E60D70" w:rsidRDefault="00BF134A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994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2F1AA1">
              <w:rPr>
                <w:rFonts w:ascii="Times New Roman" w:hAnsi="Times New Roman"/>
                <w:color w:val="0D0D0D"/>
                <w:sz w:val="20"/>
                <w:szCs w:val="20"/>
              </w:rPr>
              <w:t>Ч160000000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4514,0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747D5A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7102,0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</w:tcPr>
          <w:p w:rsidR="00C43093" w:rsidRPr="003F61DC" w:rsidRDefault="00C43093" w:rsidP="00133C8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43093" w:rsidRPr="003F61DC" w:rsidRDefault="00C43093" w:rsidP="00133C8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</w:tcPr>
          <w:p w:rsidR="00C43093" w:rsidRPr="003F61DC" w:rsidRDefault="00C43093" w:rsidP="00133C8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43093" w:rsidRPr="003F61DC" w:rsidRDefault="00C43093" w:rsidP="00133C8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4514,0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747D5A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7102,0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</w:tcPr>
          <w:p w:rsidR="00C43093" w:rsidRPr="003F61DC" w:rsidRDefault="00C43093" w:rsidP="00133C8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43093" w:rsidRPr="003F61DC" w:rsidRDefault="00C43093" w:rsidP="00133C8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бюджет </w:t>
            </w:r>
            <w:proofErr w:type="spellStart"/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Шумерлинского</w:t>
            </w:r>
            <w:proofErr w:type="spellEnd"/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муниципального округа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039B7" w:rsidRDefault="00C43093" w:rsidP="00133C8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C613D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1</w:t>
            </w:r>
          </w:p>
        </w:tc>
        <w:tc>
          <w:tcPr>
            <w:tcW w:w="0" w:type="auto"/>
          </w:tcPr>
          <w:p w:rsidR="00C43093" w:rsidRPr="00E039B7" w:rsidRDefault="00C43093" w:rsidP="00133C8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13D">
              <w:rPr>
                <w:rFonts w:ascii="Times New Roman" w:hAnsi="Times New Roman"/>
                <w:sz w:val="20"/>
                <w:szCs w:val="20"/>
              </w:rPr>
              <w:t xml:space="preserve">Создание благоприятных условий для привлечения инвестиций в экономику </w:t>
            </w:r>
            <w:proofErr w:type="spellStart"/>
            <w:r w:rsidRPr="006C613D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6C613D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C613D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2</w:t>
            </w:r>
          </w:p>
        </w:tc>
        <w:tc>
          <w:tcPr>
            <w:tcW w:w="0" w:type="auto"/>
          </w:tcPr>
          <w:p w:rsidR="00C43093" w:rsidRPr="00E039B7" w:rsidRDefault="00C43093" w:rsidP="00133C8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607E">
              <w:rPr>
                <w:rFonts w:ascii="Times New Roman" w:hAnsi="Times New Roman"/>
                <w:sz w:val="20"/>
                <w:szCs w:val="20"/>
              </w:rPr>
              <w:t>Формирование особых экономических зон,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2E6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3</w:t>
            </w:r>
          </w:p>
        </w:tc>
        <w:tc>
          <w:tcPr>
            <w:tcW w:w="0" w:type="auto"/>
          </w:tcPr>
          <w:p w:rsidR="00C43093" w:rsidRPr="00E039B7" w:rsidRDefault="00C43093" w:rsidP="00133C8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2E6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gramStart"/>
            <w:r w:rsidRPr="004C32E6">
              <w:rPr>
                <w:rFonts w:ascii="Times New Roman" w:hAnsi="Times New Roman"/>
                <w:sz w:val="20"/>
                <w:szCs w:val="20"/>
              </w:rPr>
              <w:t>процедуры оценки регулирующего воздействия проектов нормативных правовых актов</w:t>
            </w:r>
            <w:proofErr w:type="gramEnd"/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2E6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4</w:t>
            </w:r>
          </w:p>
        </w:tc>
        <w:tc>
          <w:tcPr>
            <w:tcW w:w="0" w:type="auto"/>
          </w:tcPr>
          <w:p w:rsidR="00C43093" w:rsidRPr="00E039B7" w:rsidRDefault="00C43093" w:rsidP="00133C8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2E6">
              <w:rPr>
                <w:rFonts w:ascii="Times New Roman" w:hAnsi="Times New Roman"/>
                <w:sz w:val="20"/>
                <w:szCs w:val="20"/>
              </w:rPr>
              <w:t xml:space="preserve">Создание благоприятной конкурентной среды в </w:t>
            </w:r>
            <w:proofErr w:type="spellStart"/>
            <w:r w:rsidRPr="004C32E6">
              <w:rPr>
                <w:rFonts w:ascii="Times New Roman" w:hAnsi="Times New Roman"/>
                <w:sz w:val="20"/>
                <w:szCs w:val="20"/>
              </w:rPr>
              <w:t>Шумерлинском</w:t>
            </w:r>
            <w:proofErr w:type="spellEnd"/>
            <w:r w:rsidRPr="004C32E6">
              <w:rPr>
                <w:rFonts w:ascii="Times New Roman" w:hAnsi="Times New Roman"/>
                <w:sz w:val="20"/>
                <w:szCs w:val="20"/>
              </w:rPr>
              <w:t xml:space="preserve"> муниципальном округе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 w:val="restart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B52BE1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5</w:t>
            </w:r>
          </w:p>
        </w:tc>
        <w:tc>
          <w:tcPr>
            <w:tcW w:w="0" w:type="auto"/>
            <w:vMerge w:val="restart"/>
          </w:tcPr>
          <w:p w:rsidR="00C43093" w:rsidRPr="00E039B7" w:rsidRDefault="00C43093" w:rsidP="00133C8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6513">
              <w:rPr>
                <w:rFonts w:ascii="Times New Roman" w:hAnsi="Times New Roman"/>
                <w:sz w:val="20"/>
                <w:szCs w:val="20"/>
              </w:rPr>
              <w:t xml:space="preserve">Внедрение механизмов конкуренции по показателям динамики привлечения </w:t>
            </w:r>
            <w:r w:rsidRPr="008E6513">
              <w:rPr>
                <w:rFonts w:ascii="Times New Roman" w:hAnsi="Times New Roman"/>
                <w:sz w:val="20"/>
                <w:szCs w:val="20"/>
              </w:rPr>
              <w:lastRenderedPageBreak/>
              <w:t>инвестиций, создания новых рабочих мест</w:t>
            </w:r>
          </w:p>
        </w:tc>
        <w:tc>
          <w:tcPr>
            <w:tcW w:w="0" w:type="auto"/>
            <w:vMerge w:val="restart"/>
          </w:tcPr>
          <w:p w:rsidR="00C43093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903</w:t>
            </w:r>
          </w:p>
          <w:p w:rsidR="00BF134A" w:rsidRPr="00E60D70" w:rsidRDefault="00BF134A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994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4514,0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747D5A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7102,0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039B7" w:rsidRDefault="00C43093" w:rsidP="00133C8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039B7" w:rsidRDefault="00C43093" w:rsidP="00133C8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4514,0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747D5A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7102,0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039B7" w:rsidRDefault="00C43093" w:rsidP="00133C8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бюджет </w:t>
            </w:r>
            <w:proofErr w:type="spellStart"/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Шумерлинского</w:t>
            </w:r>
            <w:proofErr w:type="spellEnd"/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муниципального округа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039B7" w:rsidRDefault="00C43093" w:rsidP="00133C8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</w:tbl>
    <w:p w:rsidR="00C43093" w:rsidRDefault="00C43093" w:rsidP="00C43093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43093" w:rsidRDefault="00C43093" w:rsidP="00C43093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43093" w:rsidRDefault="00C43093" w:rsidP="00C43093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  <w:sectPr w:rsidR="00C43093" w:rsidSect="00133C84">
          <w:pgSz w:w="16838" w:h="11906" w:orient="landscape"/>
          <w:pgMar w:top="993" w:right="851" w:bottom="851" w:left="1134" w:header="709" w:footer="709" w:gutter="0"/>
          <w:cols w:space="708"/>
          <w:docGrid w:linePitch="360"/>
        </w:sectPr>
      </w:pPr>
    </w:p>
    <w:p w:rsidR="00AD51A4" w:rsidRDefault="00AD51A4" w:rsidP="00AD51A4">
      <w:pPr>
        <w:spacing w:after="0"/>
        <w:jc w:val="right"/>
        <w:rPr>
          <w:rFonts w:ascii="Times New Roman" w:hAnsi="Times New Roman"/>
          <w:sz w:val="24"/>
          <w:szCs w:val="26"/>
        </w:rPr>
      </w:pPr>
      <w:r w:rsidRPr="00B206E8">
        <w:rPr>
          <w:rFonts w:ascii="Times New Roman" w:hAnsi="Times New Roman"/>
          <w:sz w:val="24"/>
          <w:szCs w:val="26"/>
        </w:rPr>
        <w:lastRenderedPageBreak/>
        <w:t xml:space="preserve">Приложение № </w:t>
      </w:r>
      <w:r w:rsidR="0043127C">
        <w:rPr>
          <w:rFonts w:ascii="Times New Roman" w:hAnsi="Times New Roman"/>
          <w:sz w:val="24"/>
          <w:szCs w:val="26"/>
        </w:rPr>
        <w:t>3</w:t>
      </w:r>
      <w:r w:rsidRPr="00B206E8">
        <w:rPr>
          <w:rFonts w:ascii="Times New Roman" w:hAnsi="Times New Roman"/>
          <w:sz w:val="24"/>
          <w:szCs w:val="26"/>
        </w:rPr>
        <w:t xml:space="preserve"> к постановлению</w:t>
      </w:r>
    </w:p>
    <w:p w:rsidR="00AD51A4" w:rsidRDefault="00AD51A4" w:rsidP="00AD51A4">
      <w:pPr>
        <w:spacing w:after="0"/>
        <w:jc w:val="right"/>
        <w:rPr>
          <w:rFonts w:ascii="Times New Roman" w:hAnsi="Times New Roman"/>
          <w:sz w:val="24"/>
          <w:szCs w:val="26"/>
        </w:rPr>
      </w:pPr>
      <w:r w:rsidRPr="00B206E8">
        <w:rPr>
          <w:rFonts w:ascii="Times New Roman" w:hAnsi="Times New Roman"/>
          <w:sz w:val="24"/>
          <w:szCs w:val="26"/>
        </w:rPr>
        <w:t>ад</w:t>
      </w:r>
      <w:r>
        <w:rPr>
          <w:rFonts w:ascii="Times New Roman" w:hAnsi="Times New Roman"/>
          <w:sz w:val="24"/>
          <w:szCs w:val="26"/>
        </w:rPr>
        <w:t xml:space="preserve">министрации </w:t>
      </w:r>
      <w:proofErr w:type="spellStart"/>
      <w:r>
        <w:rPr>
          <w:rFonts w:ascii="Times New Roman" w:hAnsi="Times New Roman"/>
          <w:sz w:val="24"/>
          <w:szCs w:val="26"/>
        </w:rPr>
        <w:t>Шумерлинского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proofErr w:type="gramStart"/>
      <w:r>
        <w:rPr>
          <w:rFonts w:ascii="Times New Roman" w:hAnsi="Times New Roman"/>
          <w:sz w:val="24"/>
          <w:szCs w:val="26"/>
        </w:rPr>
        <w:t>муниципального</w:t>
      </w:r>
      <w:proofErr w:type="gramEnd"/>
    </w:p>
    <w:p w:rsidR="008F5E16" w:rsidRDefault="008F5E16" w:rsidP="008F5E16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6"/>
        </w:rPr>
        <w:t xml:space="preserve">округа </w:t>
      </w:r>
      <w:r w:rsidRPr="00B206E8">
        <w:rPr>
          <w:rFonts w:ascii="Times New Roman" w:hAnsi="Times New Roman"/>
          <w:sz w:val="24"/>
          <w:szCs w:val="26"/>
        </w:rPr>
        <w:t>от</w:t>
      </w:r>
      <w:r>
        <w:rPr>
          <w:rFonts w:ascii="Times New Roman" w:hAnsi="Times New Roman"/>
          <w:sz w:val="24"/>
          <w:szCs w:val="26"/>
        </w:rPr>
        <w:t xml:space="preserve"> 01.11.2024 № 1021</w:t>
      </w:r>
    </w:p>
    <w:p w:rsidR="0043127C" w:rsidRDefault="0043127C" w:rsidP="0043127C">
      <w:pPr>
        <w:spacing w:after="0"/>
        <w:ind w:right="-285"/>
        <w:jc w:val="center"/>
        <w:rPr>
          <w:rFonts w:ascii="Times New Roman" w:hAnsi="Times New Roman"/>
          <w:b/>
          <w:sz w:val="24"/>
          <w:szCs w:val="24"/>
        </w:rPr>
      </w:pPr>
    </w:p>
    <w:p w:rsidR="002214D5" w:rsidRPr="00E65306" w:rsidRDefault="002214D5" w:rsidP="002214D5">
      <w:pPr>
        <w:spacing w:after="0"/>
        <w:jc w:val="center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0E65306">
        <w:rPr>
          <w:rFonts w:ascii="Times New Roman" w:hAnsi="Times New Roman"/>
          <w:b/>
          <w:bCs/>
          <w:color w:val="0D0D0D"/>
          <w:sz w:val="24"/>
          <w:szCs w:val="24"/>
        </w:rPr>
        <w:t>ПОДПРОГРАММА</w:t>
      </w:r>
    </w:p>
    <w:p w:rsidR="002214D5" w:rsidRPr="00E65306" w:rsidRDefault="002214D5" w:rsidP="002214D5">
      <w:pPr>
        <w:spacing w:after="0"/>
        <w:jc w:val="center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0E65306">
        <w:rPr>
          <w:rFonts w:ascii="Times New Roman" w:hAnsi="Times New Roman"/>
          <w:b/>
          <w:bCs/>
          <w:color w:val="0D0D0D"/>
          <w:sz w:val="24"/>
          <w:szCs w:val="24"/>
        </w:rPr>
        <w:t>«ИНВЕСТИЦИОННЫЙ КЛИМАТ» МУНИЦИПАЛЬНОЙ ПРОГРАММЫ</w:t>
      </w:r>
    </w:p>
    <w:p w:rsidR="002214D5" w:rsidRDefault="002214D5" w:rsidP="002214D5">
      <w:pPr>
        <w:spacing w:after="0"/>
        <w:jc w:val="center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0E65306">
        <w:rPr>
          <w:rFonts w:ascii="Times New Roman" w:hAnsi="Times New Roman"/>
          <w:b/>
          <w:bCs/>
          <w:color w:val="0D0D0D"/>
          <w:sz w:val="24"/>
          <w:szCs w:val="24"/>
        </w:rPr>
        <w:t xml:space="preserve">ШУМЕРЛИНСКОГО </w:t>
      </w:r>
      <w:r>
        <w:rPr>
          <w:rFonts w:ascii="Times New Roman" w:hAnsi="Times New Roman"/>
          <w:b/>
          <w:bCs/>
          <w:color w:val="0D0D0D"/>
          <w:sz w:val="24"/>
          <w:szCs w:val="24"/>
        </w:rPr>
        <w:t>МУНИЦИПАЛЬНОГО ОКРУГА</w:t>
      </w:r>
      <w:r w:rsidRPr="00E65306">
        <w:rPr>
          <w:rFonts w:ascii="Times New Roman" w:hAnsi="Times New Roman"/>
          <w:b/>
          <w:bCs/>
          <w:color w:val="0D0D0D"/>
          <w:sz w:val="24"/>
          <w:szCs w:val="24"/>
        </w:rPr>
        <w:t xml:space="preserve"> </w:t>
      </w:r>
    </w:p>
    <w:p w:rsidR="002214D5" w:rsidRPr="00E65306" w:rsidRDefault="002214D5" w:rsidP="002214D5">
      <w:pPr>
        <w:spacing w:after="0"/>
        <w:jc w:val="center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0E65306">
        <w:rPr>
          <w:rFonts w:ascii="Times New Roman" w:hAnsi="Times New Roman"/>
          <w:b/>
          <w:bCs/>
          <w:color w:val="0D0D0D"/>
          <w:sz w:val="24"/>
          <w:szCs w:val="24"/>
        </w:rPr>
        <w:t>ЭКОНОМИЧЕСКОЕ РАЗВИТИЕ»</w:t>
      </w:r>
    </w:p>
    <w:p w:rsidR="002214D5" w:rsidRPr="00E65306" w:rsidRDefault="002214D5" w:rsidP="002214D5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E65306">
        <w:rPr>
          <w:rFonts w:ascii="Times New Roman" w:hAnsi="Times New Roman"/>
          <w:color w:val="0D0D0D"/>
          <w:sz w:val="24"/>
          <w:szCs w:val="24"/>
        </w:rPr>
        <w:t> </w:t>
      </w:r>
    </w:p>
    <w:p w:rsidR="002214D5" w:rsidRPr="00E65306" w:rsidRDefault="002214D5" w:rsidP="002214D5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r w:rsidRPr="00E65306">
        <w:rPr>
          <w:rFonts w:ascii="Times New Roman" w:hAnsi="Times New Roman"/>
          <w:b/>
          <w:bCs/>
          <w:color w:val="0D0D0D"/>
          <w:sz w:val="24"/>
          <w:szCs w:val="24"/>
        </w:rPr>
        <w:t>Паспорт подпрограммы</w:t>
      </w:r>
    </w:p>
    <w:p w:rsidR="002214D5" w:rsidRPr="00E65306" w:rsidRDefault="002214D5" w:rsidP="002214D5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E65306">
        <w:rPr>
          <w:rFonts w:ascii="Times New Roman" w:hAnsi="Times New Roman"/>
          <w:color w:val="0D0D0D"/>
          <w:sz w:val="24"/>
          <w:szCs w:val="24"/>
        </w:rPr>
        <w:t> </w:t>
      </w:r>
    </w:p>
    <w:tbl>
      <w:tblPr>
        <w:tblW w:w="948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227"/>
        <w:gridCol w:w="6668"/>
      </w:tblGrid>
      <w:tr w:rsidR="002214D5" w:rsidRPr="00E65306" w:rsidTr="002214D5">
        <w:trPr>
          <w:jc w:val="center"/>
        </w:trPr>
        <w:tc>
          <w:tcPr>
            <w:tcW w:w="0" w:type="auto"/>
            <w:hideMark/>
          </w:tcPr>
          <w:p w:rsidR="002214D5" w:rsidRPr="00E65306" w:rsidRDefault="002214D5" w:rsidP="005A1A4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27" w:type="dxa"/>
            <w:hideMark/>
          </w:tcPr>
          <w:p w:rsidR="002214D5" w:rsidRPr="00E65306" w:rsidRDefault="002214D5" w:rsidP="005A1A46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6668" w:type="dxa"/>
            <w:hideMark/>
          </w:tcPr>
          <w:p w:rsidR="002214D5" w:rsidRPr="00E65306" w:rsidRDefault="002214D5" w:rsidP="005A1A4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Отдел экономики, земельных и имущественных отношений администрации </w:t>
            </w:r>
            <w:proofErr w:type="spellStart"/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Шумерлинского</w:t>
            </w:r>
            <w:proofErr w:type="spellEnd"/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муниципального округа</w:t>
            </w:r>
          </w:p>
        </w:tc>
      </w:tr>
      <w:tr w:rsidR="002214D5" w:rsidRPr="00E65306" w:rsidTr="002214D5">
        <w:trPr>
          <w:jc w:val="center"/>
        </w:trPr>
        <w:tc>
          <w:tcPr>
            <w:tcW w:w="0" w:type="auto"/>
            <w:hideMark/>
          </w:tcPr>
          <w:p w:rsidR="002214D5" w:rsidRPr="00E65306" w:rsidRDefault="002214D5" w:rsidP="005A1A4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Цель подпрограммы</w:t>
            </w:r>
          </w:p>
        </w:tc>
        <w:tc>
          <w:tcPr>
            <w:tcW w:w="227" w:type="dxa"/>
            <w:hideMark/>
          </w:tcPr>
          <w:p w:rsidR="002214D5" w:rsidRPr="00E65306" w:rsidRDefault="002214D5" w:rsidP="005A1A46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6668" w:type="dxa"/>
            <w:hideMark/>
          </w:tcPr>
          <w:p w:rsidR="002214D5" w:rsidRPr="00E65306" w:rsidRDefault="002214D5" w:rsidP="005A1A4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создание благоприятного инвестиционного и делового климата в </w:t>
            </w:r>
            <w:proofErr w:type="spellStart"/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Шумерлинском</w:t>
            </w:r>
            <w:proofErr w:type="spellEnd"/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мун6иципальном округе</w:t>
            </w:r>
          </w:p>
          <w:p w:rsidR="002214D5" w:rsidRPr="00E65306" w:rsidRDefault="002214D5" w:rsidP="005A1A4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2214D5" w:rsidRPr="00E65306" w:rsidTr="002214D5">
        <w:trPr>
          <w:jc w:val="center"/>
        </w:trPr>
        <w:tc>
          <w:tcPr>
            <w:tcW w:w="0" w:type="auto"/>
            <w:hideMark/>
          </w:tcPr>
          <w:p w:rsidR="002214D5" w:rsidRPr="00E65306" w:rsidRDefault="002214D5" w:rsidP="005A1A4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Задачи подпрограммы</w:t>
            </w:r>
          </w:p>
        </w:tc>
        <w:tc>
          <w:tcPr>
            <w:tcW w:w="227" w:type="dxa"/>
            <w:hideMark/>
          </w:tcPr>
          <w:p w:rsidR="002214D5" w:rsidRPr="00E65306" w:rsidRDefault="002214D5" w:rsidP="005A1A46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6668" w:type="dxa"/>
            <w:hideMark/>
          </w:tcPr>
          <w:p w:rsidR="002214D5" w:rsidRPr="00E65306" w:rsidRDefault="002214D5" w:rsidP="005A1A4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развитие механизмов государственно-частного партнерства;</w:t>
            </w:r>
          </w:p>
          <w:p w:rsidR="002214D5" w:rsidRPr="00E65306" w:rsidRDefault="002214D5" w:rsidP="005A1A4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устранение административных барьеров в инвестиционной сфере;</w:t>
            </w:r>
          </w:p>
          <w:p w:rsidR="002214D5" w:rsidRPr="00E65306" w:rsidRDefault="002214D5" w:rsidP="005A1A4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формирование привлекательного инвестицион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ного имиджа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муниципального округа</w:t>
            </w: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;</w:t>
            </w:r>
          </w:p>
          <w:p w:rsidR="002214D5" w:rsidRDefault="002214D5" w:rsidP="005A1A4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создание благоприятной конкурентной среды в </w:t>
            </w:r>
            <w:proofErr w:type="spellStart"/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Шумерлинском</w:t>
            </w:r>
            <w:proofErr w:type="spellEnd"/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муниципальном округе;</w:t>
            </w:r>
          </w:p>
          <w:p w:rsidR="002214D5" w:rsidRPr="00E65306" w:rsidRDefault="002214D5" w:rsidP="005A1A4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пространственное развитие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муниципального округа</w:t>
            </w:r>
          </w:p>
        </w:tc>
      </w:tr>
      <w:tr w:rsidR="002214D5" w:rsidRPr="00E65306" w:rsidTr="002214D5">
        <w:trPr>
          <w:jc w:val="center"/>
        </w:trPr>
        <w:tc>
          <w:tcPr>
            <w:tcW w:w="0" w:type="auto"/>
            <w:hideMark/>
          </w:tcPr>
          <w:p w:rsidR="002214D5" w:rsidRPr="00E65306" w:rsidRDefault="002214D5" w:rsidP="005A1A4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227" w:type="dxa"/>
            <w:hideMark/>
          </w:tcPr>
          <w:p w:rsidR="002214D5" w:rsidRPr="00E65306" w:rsidRDefault="002214D5" w:rsidP="005A1A46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д</w:t>
            </w:r>
          </w:p>
        </w:tc>
        <w:tc>
          <w:tcPr>
            <w:tcW w:w="6668" w:type="dxa"/>
            <w:hideMark/>
          </w:tcPr>
          <w:p w:rsidR="002214D5" w:rsidRPr="00E65306" w:rsidRDefault="002214D5" w:rsidP="005A1A4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достижение к 2036 году следующих показателей:</w:t>
            </w:r>
          </w:p>
          <w:p w:rsidR="002214D5" w:rsidRPr="00E65306" w:rsidRDefault="002214D5" w:rsidP="005A1A4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объем инвестиций в основной капитал за счет всех источников финансирования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402,3</w:t>
            </w: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млн. рублей;</w:t>
            </w:r>
          </w:p>
          <w:p w:rsidR="002214D5" w:rsidRPr="00E65306" w:rsidRDefault="002214D5" w:rsidP="005A1A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5306">
              <w:rPr>
                <w:rFonts w:ascii="Times New Roman" w:hAnsi="Times New Roman"/>
                <w:sz w:val="24"/>
                <w:szCs w:val="24"/>
              </w:rPr>
              <w:t xml:space="preserve">доля нормативных правовых актов </w:t>
            </w:r>
            <w:proofErr w:type="spellStart"/>
            <w:r w:rsidRPr="00E65306"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 w:rsidRPr="00E65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E65306">
              <w:rPr>
                <w:rFonts w:ascii="Times New Roman" w:hAnsi="Times New Roman"/>
                <w:sz w:val="24"/>
                <w:szCs w:val="24"/>
              </w:rPr>
              <w:t xml:space="preserve">, устанавливающих новые или изменяющих ранее предусмотренные нормативными правовыми актами </w:t>
            </w:r>
            <w:proofErr w:type="spellStart"/>
            <w:r w:rsidRPr="00E65306"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 w:rsidRPr="00E65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E65306">
              <w:rPr>
                <w:rFonts w:ascii="Times New Roman" w:hAnsi="Times New Roman"/>
                <w:sz w:val="24"/>
                <w:szCs w:val="24"/>
              </w:rPr>
              <w:t xml:space="preserve">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</w:t>
            </w:r>
            <w:proofErr w:type="spellStart"/>
            <w:r w:rsidRPr="00E65306"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 w:rsidRPr="00E65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E65306">
              <w:rPr>
                <w:rFonts w:ascii="Times New Roman" w:hAnsi="Times New Roman"/>
                <w:sz w:val="24"/>
                <w:szCs w:val="24"/>
              </w:rPr>
              <w:t>, затрагивающих вопросы осуществления предпринимательской и инвестиционной деятельности, по которым проведена оценка регулирующего воздействия, - 100,0 %;</w:t>
            </w:r>
            <w:proofErr w:type="gramEnd"/>
          </w:p>
          <w:p w:rsidR="002214D5" w:rsidRPr="00E65306" w:rsidRDefault="002214D5" w:rsidP="005A1A4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доля видов муниципального контроля (надзора), в отношении которых утверждены положения</w:t>
            </w:r>
            <w:r w:rsidRPr="00E65306">
              <w:rPr>
                <w:rFonts w:ascii="Times New Roman" w:hAnsi="Times New Roman"/>
                <w:sz w:val="24"/>
                <w:szCs w:val="24"/>
              </w:rPr>
              <w:t xml:space="preserve"> - 100,0 %</w:t>
            </w:r>
          </w:p>
        </w:tc>
      </w:tr>
      <w:tr w:rsidR="002214D5" w:rsidRPr="00E65306" w:rsidTr="002214D5">
        <w:trPr>
          <w:jc w:val="center"/>
        </w:trPr>
        <w:tc>
          <w:tcPr>
            <w:tcW w:w="0" w:type="auto"/>
            <w:hideMark/>
          </w:tcPr>
          <w:p w:rsidR="002214D5" w:rsidRPr="00E65306" w:rsidRDefault="002214D5" w:rsidP="005A1A4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Этапы и сроки реализации </w:t>
            </w: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227" w:type="dxa"/>
            <w:hideMark/>
          </w:tcPr>
          <w:p w:rsidR="002214D5" w:rsidRPr="00E65306" w:rsidRDefault="002214D5" w:rsidP="005A1A46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-</w:t>
            </w:r>
          </w:p>
        </w:tc>
        <w:tc>
          <w:tcPr>
            <w:tcW w:w="6668" w:type="dxa"/>
            <w:hideMark/>
          </w:tcPr>
          <w:p w:rsidR="002214D5" w:rsidRPr="008C2290" w:rsidRDefault="002214D5" w:rsidP="005A1A4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C2290">
              <w:rPr>
                <w:rFonts w:ascii="Times New Roman" w:hAnsi="Times New Roman"/>
                <w:color w:val="0D0D0D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22</w:t>
            </w:r>
            <w:r w:rsidRPr="008C229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- 2035 годы:</w:t>
            </w:r>
          </w:p>
          <w:p w:rsidR="002214D5" w:rsidRPr="008C2290" w:rsidRDefault="002214D5" w:rsidP="005A1A4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C2290">
              <w:rPr>
                <w:rFonts w:ascii="Times New Roman" w:hAnsi="Times New Roman"/>
                <w:color w:val="0D0D0D"/>
                <w:sz w:val="24"/>
                <w:szCs w:val="24"/>
              </w:rPr>
              <w:t>1 этап - 20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22</w:t>
            </w:r>
            <w:r w:rsidRPr="008C229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- 2025 годы;</w:t>
            </w:r>
          </w:p>
          <w:p w:rsidR="002214D5" w:rsidRPr="008C2290" w:rsidRDefault="002214D5" w:rsidP="005A1A4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C2290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2 этап - 2026 - 2030 годы;</w:t>
            </w:r>
          </w:p>
          <w:p w:rsidR="002214D5" w:rsidRPr="00E65306" w:rsidRDefault="002214D5" w:rsidP="005A1A4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C2290">
              <w:rPr>
                <w:rFonts w:ascii="Times New Roman" w:hAnsi="Times New Roman"/>
                <w:color w:val="0D0D0D"/>
                <w:sz w:val="24"/>
                <w:szCs w:val="24"/>
              </w:rPr>
              <w:t>3 этап - 2031 - 2035 годы</w:t>
            </w:r>
          </w:p>
        </w:tc>
      </w:tr>
      <w:tr w:rsidR="002214D5" w:rsidRPr="00E65306" w:rsidTr="002214D5">
        <w:trPr>
          <w:jc w:val="center"/>
        </w:trPr>
        <w:tc>
          <w:tcPr>
            <w:tcW w:w="0" w:type="auto"/>
            <w:hideMark/>
          </w:tcPr>
          <w:p w:rsidR="002214D5" w:rsidRPr="00E65306" w:rsidRDefault="002214D5" w:rsidP="005A1A4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Объемы финансирования подпрограммы с разбивкой по годам ее реализации</w:t>
            </w:r>
          </w:p>
        </w:tc>
        <w:tc>
          <w:tcPr>
            <w:tcW w:w="227" w:type="dxa"/>
            <w:hideMark/>
          </w:tcPr>
          <w:p w:rsidR="002214D5" w:rsidRPr="00E65306" w:rsidRDefault="002214D5" w:rsidP="005A1A46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6668" w:type="dxa"/>
            <w:hideMark/>
          </w:tcPr>
          <w:p w:rsidR="002214D5" w:rsidRPr="00E65306" w:rsidRDefault="002214D5" w:rsidP="005A1A4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Финансирование мероприятий подпрограммы планируется осуществлять за счет республиканского бюджета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Чувашской Республики</w:t>
            </w: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</w:p>
          <w:p w:rsidR="002214D5" w:rsidRPr="00E65306" w:rsidRDefault="002214D5" w:rsidP="005A1A4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Общий объем средств, необходимых для финансирования подпрограммы составляет – </w:t>
            </w:r>
            <w:r w:rsidR="00C627EE">
              <w:rPr>
                <w:rFonts w:ascii="Times New Roman" w:hAnsi="Times New Roman"/>
                <w:color w:val="0D0D0D"/>
                <w:sz w:val="24"/>
                <w:szCs w:val="24"/>
              </w:rPr>
              <w:t>11 616</w:t>
            </w: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,0 тыс. рублей, в том числе:</w:t>
            </w:r>
          </w:p>
          <w:p w:rsidR="002214D5" w:rsidRPr="00E65306" w:rsidRDefault="002214D5" w:rsidP="005A1A4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2022 году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–</w:t>
            </w: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4</w:t>
            </w:r>
            <w:r w:rsidR="00C627E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514,0</w:t>
            </w: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рублей;</w:t>
            </w:r>
          </w:p>
          <w:p w:rsidR="002214D5" w:rsidRPr="00E65306" w:rsidRDefault="002214D5" w:rsidP="005A1A4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в 2023 году - 0 тыс. рублей;</w:t>
            </w:r>
          </w:p>
          <w:p w:rsidR="002214D5" w:rsidRPr="00E65306" w:rsidRDefault="002214D5" w:rsidP="005A1A4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2024 году </w:t>
            </w:r>
            <w:r w:rsidR="00C627EE">
              <w:rPr>
                <w:rFonts w:ascii="Times New Roman" w:hAnsi="Times New Roman"/>
                <w:color w:val="0D0D0D"/>
                <w:sz w:val="24"/>
                <w:szCs w:val="24"/>
              </w:rPr>
              <w:t>–</w:t>
            </w: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C627EE">
              <w:rPr>
                <w:rFonts w:ascii="Times New Roman" w:hAnsi="Times New Roman"/>
                <w:color w:val="0D0D0D"/>
                <w:sz w:val="24"/>
                <w:szCs w:val="24"/>
              </w:rPr>
              <w:t>7 102,0</w:t>
            </w: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рублей;</w:t>
            </w:r>
          </w:p>
          <w:p w:rsidR="002214D5" w:rsidRPr="00E65306" w:rsidRDefault="002214D5" w:rsidP="005A1A4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в 2025 году - 0 тыс. рублей;</w:t>
            </w:r>
          </w:p>
          <w:p w:rsidR="002214D5" w:rsidRPr="00E65306" w:rsidRDefault="002214D5" w:rsidP="005A1A4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в 2026 - 2030 годах - 0 тыс. рублей;</w:t>
            </w:r>
          </w:p>
          <w:p w:rsidR="002214D5" w:rsidRPr="00E65306" w:rsidRDefault="002214D5" w:rsidP="005A1A4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в 2031 - 2035 годах - 0 тыс. рублей.</w:t>
            </w:r>
          </w:p>
          <w:p w:rsidR="002214D5" w:rsidRPr="00E65306" w:rsidRDefault="002214D5" w:rsidP="005A1A4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Объемы бюджетных ассигнований уточняются ежегодно при формирова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нии бюджета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муниципального округа </w:t>
            </w: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на очередной финансовый год и плановый период</w:t>
            </w:r>
          </w:p>
        </w:tc>
      </w:tr>
      <w:tr w:rsidR="002214D5" w:rsidRPr="00E65306" w:rsidTr="002214D5">
        <w:trPr>
          <w:jc w:val="center"/>
        </w:trPr>
        <w:tc>
          <w:tcPr>
            <w:tcW w:w="0" w:type="auto"/>
            <w:hideMark/>
          </w:tcPr>
          <w:p w:rsidR="002214D5" w:rsidRPr="00E65306" w:rsidRDefault="002214D5" w:rsidP="005A1A4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227" w:type="dxa"/>
            <w:hideMark/>
          </w:tcPr>
          <w:p w:rsidR="002214D5" w:rsidRPr="00E65306" w:rsidRDefault="002214D5" w:rsidP="005A1A46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6668" w:type="dxa"/>
            <w:hideMark/>
          </w:tcPr>
          <w:p w:rsidR="002214D5" w:rsidRPr="00E65306" w:rsidRDefault="002214D5" w:rsidP="005A1A4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последовательная реализация мероприятий подпрограммы позволит обеспечить:</w:t>
            </w:r>
          </w:p>
          <w:p w:rsidR="002214D5" w:rsidRPr="00E65306" w:rsidRDefault="002214D5" w:rsidP="005A1A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sz w:val="24"/>
                <w:szCs w:val="24"/>
              </w:rPr>
              <w:t>устранить факторы, сдерживающие инвестиционное развитие региона;</w:t>
            </w:r>
          </w:p>
          <w:p w:rsidR="002214D5" w:rsidRPr="00E65306" w:rsidRDefault="002214D5" w:rsidP="005A1A4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sz w:val="24"/>
                <w:szCs w:val="24"/>
              </w:rPr>
              <w:t xml:space="preserve">поддерживать экономический рост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Шумерлинском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муниципальном округе </w:t>
            </w:r>
            <w:r w:rsidRPr="00E65306">
              <w:rPr>
                <w:rFonts w:ascii="Times New Roman" w:hAnsi="Times New Roman"/>
                <w:sz w:val="24"/>
                <w:szCs w:val="24"/>
              </w:rPr>
              <w:t>за счет новых инвестиционных проектов.</w:t>
            </w:r>
          </w:p>
        </w:tc>
      </w:tr>
    </w:tbl>
    <w:p w:rsidR="001D278E" w:rsidRDefault="001D278E">
      <w:pPr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br w:type="page"/>
      </w:r>
    </w:p>
    <w:p w:rsidR="001D278E" w:rsidRDefault="001D278E" w:rsidP="001D278E">
      <w:pPr>
        <w:spacing w:after="0"/>
        <w:jc w:val="right"/>
        <w:rPr>
          <w:rFonts w:ascii="Times New Roman" w:hAnsi="Times New Roman"/>
          <w:sz w:val="24"/>
          <w:szCs w:val="26"/>
        </w:rPr>
        <w:sectPr w:rsidR="001D278E" w:rsidSect="00A55C2F">
          <w:pgSz w:w="11906" w:h="16838"/>
          <w:pgMar w:top="1134" w:right="1134" w:bottom="1134" w:left="1134" w:header="709" w:footer="709" w:gutter="0"/>
          <w:cols w:space="708"/>
          <w:docGrid w:linePitch="653"/>
        </w:sectPr>
      </w:pPr>
    </w:p>
    <w:p w:rsidR="001D278E" w:rsidRDefault="001D278E" w:rsidP="001D278E">
      <w:pPr>
        <w:spacing w:after="0"/>
        <w:jc w:val="right"/>
        <w:rPr>
          <w:rFonts w:ascii="Times New Roman" w:hAnsi="Times New Roman"/>
          <w:sz w:val="24"/>
          <w:szCs w:val="26"/>
        </w:rPr>
      </w:pPr>
      <w:r w:rsidRPr="00B206E8">
        <w:rPr>
          <w:rFonts w:ascii="Times New Roman" w:hAnsi="Times New Roman"/>
          <w:sz w:val="24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6"/>
        </w:rPr>
        <w:t>4</w:t>
      </w:r>
      <w:r w:rsidRPr="00B206E8">
        <w:rPr>
          <w:rFonts w:ascii="Times New Roman" w:hAnsi="Times New Roman"/>
          <w:sz w:val="24"/>
          <w:szCs w:val="26"/>
        </w:rPr>
        <w:t xml:space="preserve"> к постановлению</w:t>
      </w:r>
    </w:p>
    <w:p w:rsidR="001D278E" w:rsidRDefault="001D278E" w:rsidP="001D278E">
      <w:pPr>
        <w:spacing w:after="0"/>
        <w:jc w:val="right"/>
        <w:rPr>
          <w:rFonts w:ascii="Times New Roman" w:hAnsi="Times New Roman"/>
          <w:sz w:val="24"/>
          <w:szCs w:val="26"/>
        </w:rPr>
      </w:pPr>
      <w:r w:rsidRPr="00B206E8">
        <w:rPr>
          <w:rFonts w:ascii="Times New Roman" w:hAnsi="Times New Roman"/>
          <w:sz w:val="24"/>
          <w:szCs w:val="26"/>
        </w:rPr>
        <w:t>ад</w:t>
      </w:r>
      <w:r>
        <w:rPr>
          <w:rFonts w:ascii="Times New Roman" w:hAnsi="Times New Roman"/>
          <w:sz w:val="24"/>
          <w:szCs w:val="26"/>
        </w:rPr>
        <w:t xml:space="preserve">министрации </w:t>
      </w:r>
      <w:proofErr w:type="spellStart"/>
      <w:r>
        <w:rPr>
          <w:rFonts w:ascii="Times New Roman" w:hAnsi="Times New Roman"/>
          <w:sz w:val="24"/>
          <w:szCs w:val="26"/>
        </w:rPr>
        <w:t>Шумерлинского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proofErr w:type="gramStart"/>
      <w:r>
        <w:rPr>
          <w:rFonts w:ascii="Times New Roman" w:hAnsi="Times New Roman"/>
          <w:sz w:val="24"/>
          <w:szCs w:val="26"/>
        </w:rPr>
        <w:t>муниципального</w:t>
      </w:r>
      <w:proofErr w:type="gramEnd"/>
    </w:p>
    <w:p w:rsidR="008F5E16" w:rsidRDefault="008F5E16" w:rsidP="008F5E16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6"/>
        </w:rPr>
        <w:t xml:space="preserve">округа </w:t>
      </w:r>
      <w:r w:rsidRPr="00B206E8">
        <w:rPr>
          <w:rFonts w:ascii="Times New Roman" w:hAnsi="Times New Roman"/>
          <w:sz w:val="24"/>
          <w:szCs w:val="26"/>
        </w:rPr>
        <w:t>от</w:t>
      </w:r>
      <w:r>
        <w:rPr>
          <w:rFonts w:ascii="Times New Roman" w:hAnsi="Times New Roman"/>
          <w:sz w:val="24"/>
          <w:szCs w:val="26"/>
        </w:rPr>
        <w:t xml:space="preserve"> 01.11.2024 № 1021</w:t>
      </w:r>
    </w:p>
    <w:p w:rsidR="001D278E" w:rsidRDefault="001D278E" w:rsidP="00F63214">
      <w:pPr>
        <w:jc w:val="right"/>
        <w:rPr>
          <w:rFonts w:ascii="Times New Roman" w:hAnsi="Times New Roman"/>
          <w:b/>
          <w:sz w:val="24"/>
          <w:szCs w:val="24"/>
        </w:rPr>
      </w:pPr>
    </w:p>
    <w:p w:rsidR="00845B0F" w:rsidRDefault="00845B0F" w:rsidP="00F63214">
      <w:pPr>
        <w:spacing w:after="0"/>
        <w:ind w:left="9356"/>
        <w:jc w:val="both"/>
        <w:rPr>
          <w:rFonts w:ascii="Times New Roman" w:hAnsi="Times New Roman"/>
          <w:sz w:val="24"/>
          <w:szCs w:val="24"/>
        </w:rPr>
      </w:pPr>
      <w:r w:rsidRPr="004F58D6">
        <w:rPr>
          <w:rFonts w:ascii="Times New Roman" w:hAnsi="Times New Roman"/>
          <w:sz w:val="24"/>
          <w:szCs w:val="24"/>
        </w:rPr>
        <w:t>Приложение к подпрограмме «</w:t>
      </w:r>
      <w:r>
        <w:rPr>
          <w:rFonts w:ascii="Times New Roman" w:hAnsi="Times New Roman"/>
          <w:sz w:val="24"/>
          <w:szCs w:val="24"/>
        </w:rPr>
        <w:t>Инвестиционный климат</w:t>
      </w:r>
      <w:r w:rsidRPr="004F58D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58D6">
        <w:rPr>
          <w:rFonts w:ascii="Times New Roman" w:hAnsi="Times New Roman"/>
          <w:sz w:val="24"/>
          <w:szCs w:val="24"/>
        </w:rPr>
        <w:t xml:space="preserve">муниципальной программы </w:t>
      </w:r>
      <w:proofErr w:type="spellStart"/>
      <w:r w:rsidRPr="004F58D6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4F58D6">
        <w:rPr>
          <w:rFonts w:ascii="Times New Roman" w:hAnsi="Times New Roman"/>
          <w:sz w:val="24"/>
          <w:szCs w:val="24"/>
        </w:rPr>
        <w:t xml:space="preserve"> муниципального округа «Экономическое развитие»</w:t>
      </w:r>
    </w:p>
    <w:p w:rsidR="00845B0F" w:rsidRPr="000D7CB9" w:rsidRDefault="00845B0F" w:rsidP="00845B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7CB9">
        <w:rPr>
          <w:rFonts w:ascii="Times New Roman" w:hAnsi="Times New Roman"/>
          <w:b/>
          <w:sz w:val="24"/>
          <w:szCs w:val="24"/>
        </w:rPr>
        <w:t>РЕСУРСНОЕ ОБЕСПЕЧЕНИЕ РЕАЛИЗАЦИИ ПОДПРОГРАММЫ</w:t>
      </w:r>
    </w:p>
    <w:p w:rsidR="00845B0F" w:rsidRDefault="00845B0F" w:rsidP="00845B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7CB9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ИНВЕСТИЦИОННЫЙ КЛИМАТ</w:t>
      </w:r>
      <w:r w:rsidRPr="000D7CB9">
        <w:rPr>
          <w:rFonts w:ascii="Times New Roman" w:hAnsi="Times New Roman"/>
          <w:b/>
          <w:sz w:val="24"/>
          <w:szCs w:val="24"/>
        </w:rPr>
        <w:t xml:space="preserve">» МУНИЦИПАЛЬНОЙ ПРОГРАММЫ ШУМЕРЛИНСКОГО </w:t>
      </w:r>
    </w:p>
    <w:p w:rsidR="00845B0F" w:rsidRDefault="00845B0F" w:rsidP="00845B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ОКРУГА </w:t>
      </w:r>
      <w:r w:rsidRPr="000D7CB9">
        <w:rPr>
          <w:rFonts w:ascii="Times New Roman" w:hAnsi="Times New Roman"/>
          <w:b/>
          <w:sz w:val="24"/>
          <w:szCs w:val="24"/>
        </w:rPr>
        <w:t>«ЭКОНОМИЧЕСКОЕ РАЗВИТИЕ»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45B0F" w:rsidRDefault="00845B0F" w:rsidP="00845B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7CB9">
        <w:rPr>
          <w:rFonts w:ascii="Times New Roman" w:hAnsi="Times New Roman"/>
          <w:b/>
          <w:sz w:val="24"/>
          <w:szCs w:val="24"/>
        </w:rPr>
        <w:t>ЗА СЧЕТ ВСЕХ ИСТОЧНИКОВ ФИНАНСИРОВАНИЯ</w:t>
      </w:r>
    </w:p>
    <w:p w:rsidR="00845B0F" w:rsidRDefault="00845B0F" w:rsidP="00845B0F">
      <w:pPr>
        <w:spacing w:after="0"/>
        <w:ind w:left="5103"/>
        <w:jc w:val="both"/>
        <w:rPr>
          <w:rFonts w:ascii="Times New Roman" w:hAnsi="Times New Roman"/>
          <w:sz w:val="24"/>
          <w:szCs w:val="24"/>
        </w:rPr>
      </w:pPr>
    </w:p>
    <w:tbl>
      <w:tblPr>
        <w:tblW w:w="4836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3"/>
        <w:gridCol w:w="3374"/>
        <w:gridCol w:w="626"/>
        <w:gridCol w:w="1182"/>
        <w:gridCol w:w="1637"/>
        <w:gridCol w:w="857"/>
        <w:gridCol w:w="550"/>
        <w:gridCol w:w="803"/>
        <w:gridCol w:w="550"/>
        <w:gridCol w:w="1153"/>
        <w:gridCol w:w="1162"/>
      </w:tblGrid>
      <w:tr w:rsidR="004F63FF" w:rsidRPr="00561B10" w:rsidTr="004F63FF">
        <w:trPr>
          <w:tblCellSpacing w:w="5" w:type="nil"/>
          <w:jc w:val="center"/>
        </w:trPr>
        <w:tc>
          <w:tcPr>
            <w:tcW w:w="823" w:type="pct"/>
            <w:vMerge w:val="restar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185" w:type="pct"/>
            <w:vMerge w:val="restar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подпрограммы    муниципальной</w:t>
            </w:r>
          </w:p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 (основного мероприятия, мероприятия)</w:t>
            </w:r>
          </w:p>
        </w:tc>
        <w:tc>
          <w:tcPr>
            <w:tcW w:w="635" w:type="pct"/>
            <w:gridSpan w:val="2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75" w:type="pct"/>
            <w:vMerge w:val="restar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83" w:type="pct"/>
            <w:gridSpan w:val="6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Оценка расходов по годам, тыс. рублей</w:t>
            </w:r>
          </w:p>
        </w:tc>
      </w:tr>
      <w:tr w:rsidR="004F63FF" w:rsidRPr="00561B10" w:rsidTr="004F63FF">
        <w:trPr>
          <w:tblCellSpacing w:w="5" w:type="nil"/>
          <w:jc w:val="center"/>
        </w:trPr>
        <w:tc>
          <w:tcPr>
            <w:tcW w:w="823" w:type="pct"/>
            <w:vMerge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vMerge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414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ЦЦСР</w:t>
            </w:r>
          </w:p>
        </w:tc>
        <w:tc>
          <w:tcPr>
            <w:tcW w:w="575" w:type="pct"/>
            <w:vMerge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82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0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2026-2030</w:t>
            </w:r>
          </w:p>
        </w:tc>
        <w:tc>
          <w:tcPr>
            <w:tcW w:w="408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2031-2035</w:t>
            </w:r>
          </w:p>
        </w:tc>
      </w:tr>
      <w:tr w:rsidR="004F63FF" w:rsidRPr="00561B10" w:rsidTr="004F63FF">
        <w:trPr>
          <w:tblCellSpacing w:w="5" w:type="nil"/>
          <w:jc w:val="center"/>
        </w:trPr>
        <w:tc>
          <w:tcPr>
            <w:tcW w:w="82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4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1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2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0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08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4F63FF" w:rsidRPr="00561B10" w:rsidTr="004F63FF">
        <w:trPr>
          <w:trHeight w:val="320"/>
          <w:tblCellSpacing w:w="5" w:type="nil"/>
          <w:jc w:val="center"/>
        </w:trPr>
        <w:tc>
          <w:tcPr>
            <w:tcW w:w="823" w:type="pct"/>
            <w:vMerge w:val="restart"/>
          </w:tcPr>
          <w:p w:rsidR="00845B0F" w:rsidRPr="002B0ED9" w:rsidRDefault="00845B0F" w:rsidP="005A1A46">
            <w:pPr>
              <w:rPr>
                <w:b/>
                <w:color w:val="0D0D0D"/>
                <w:sz w:val="20"/>
                <w:szCs w:val="20"/>
              </w:rPr>
            </w:pPr>
            <w:r w:rsidRPr="002B0ED9">
              <w:rPr>
                <w:b/>
                <w:color w:val="0D0D0D"/>
                <w:sz w:val="20"/>
                <w:szCs w:val="20"/>
              </w:rPr>
              <w:t>Подпрограмма</w:t>
            </w:r>
          </w:p>
        </w:tc>
        <w:tc>
          <w:tcPr>
            <w:tcW w:w="1185" w:type="pct"/>
            <w:vMerge w:val="restart"/>
          </w:tcPr>
          <w:p w:rsidR="00845B0F" w:rsidRPr="003F61DC" w:rsidRDefault="00845B0F" w:rsidP="005A1A46">
            <w:pPr>
              <w:rPr>
                <w:color w:val="0D0D0D"/>
                <w:sz w:val="20"/>
                <w:szCs w:val="20"/>
              </w:rPr>
            </w:pPr>
            <w:r w:rsidRPr="003F61DC">
              <w:rPr>
                <w:color w:val="0D0D0D"/>
                <w:sz w:val="20"/>
                <w:szCs w:val="20"/>
              </w:rPr>
              <w:t>Инвестиционный климат</w:t>
            </w:r>
          </w:p>
        </w:tc>
        <w:tc>
          <w:tcPr>
            <w:tcW w:w="220" w:type="pct"/>
          </w:tcPr>
          <w:p w:rsidR="00845B0F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</w:t>
            </w:r>
          </w:p>
          <w:p w:rsidR="00BF134A" w:rsidRPr="00561B10" w:rsidRDefault="00BF134A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994</w:t>
            </w:r>
          </w:p>
        </w:tc>
        <w:tc>
          <w:tcPr>
            <w:tcW w:w="414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AA1">
              <w:rPr>
                <w:rFonts w:ascii="Times New Roman" w:hAnsi="Times New Roman"/>
                <w:color w:val="0D0D0D"/>
                <w:sz w:val="20"/>
                <w:szCs w:val="20"/>
              </w:rPr>
              <w:t>Ч160000000</w:t>
            </w:r>
          </w:p>
        </w:tc>
        <w:tc>
          <w:tcPr>
            <w:tcW w:w="57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301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4514,0</w:t>
            </w: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:rsidR="00845B0F" w:rsidRPr="00561B10" w:rsidRDefault="004F63F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7102,0</w:t>
            </w: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63FF" w:rsidRPr="00561B10" w:rsidTr="004F63FF">
        <w:trPr>
          <w:trHeight w:val="349"/>
          <w:tblCellSpacing w:w="5" w:type="nil"/>
          <w:jc w:val="center"/>
        </w:trPr>
        <w:tc>
          <w:tcPr>
            <w:tcW w:w="823" w:type="pct"/>
            <w:vMerge/>
            <w:vAlign w:val="center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5" w:type="pct"/>
            <w:vMerge/>
            <w:vAlign w:val="center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4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7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федеральный   бюджет </w:t>
            </w:r>
          </w:p>
        </w:tc>
        <w:tc>
          <w:tcPr>
            <w:tcW w:w="301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63FF" w:rsidRPr="00561B10" w:rsidTr="004F63FF">
        <w:trPr>
          <w:trHeight w:val="427"/>
          <w:tblCellSpacing w:w="5" w:type="nil"/>
          <w:jc w:val="center"/>
        </w:trPr>
        <w:tc>
          <w:tcPr>
            <w:tcW w:w="823" w:type="pct"/>
            <w:vMerge/>
            <w:vAlign w:val="center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5" w:type="pct"/>
            <w:vMerge/>
            <w:vAlign w:val="center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4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7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Чувашской Республики </w:t>
            </w:r>
          </w:p>
        </w:tc>
        <w:tc>
          <w:tcPr>
            <w:tcW w:w="301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4514,0</w:t>
            </w: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:rsidR="00845B0F" w:rsidRPr="00561B10" w:rsidRDefault="004F63F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7102,0</w:t>
            </w: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63FF" w:rsidRPr="00561B10" w:rsidTr="004F63FF">
        <w:trPr>
          <w:trHeight w:val="263"/>
          <w:tblCellSpacing w:w="5" w:type="nil"/>
          <w:jc w:val="center"/>
        </w:trPr>
        <w:tc>
          <w:tcPr>
            <w:tcW w:w="823" w:type="pct"/>
            <w:vMerge/>
            <w:vAlign w:val="center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5" w:type="pct"/>
            <w:vMerge/>
            <w:vAlign w:val="center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4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7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561B10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561B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301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63FF" w:rsidRPr="00561B10" w:rsidTr="004F63FF">
        <w:trPr>
          <w:trHeight w:val="320"/>
          <w:tblCellSpacing w:w="5" w:type="nil"/>
          <w:jc w:val="center"/>
        </w:trPr>
        <w:tc>
          <w:tcPr>
            <w:tcW w:w="823" w:type="pct"/>
            <w:vMerge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5" w:type="pct"/>
            <w:vMerge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4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7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внебюджетные   </w:t>
            </w:r>
            <w:r w:rsidRPr="00561B1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источники </w:t>
            </w:r>
          </w:p>
        </w:tc>
        <w:tc>
          <w:tcPr>
            <w:tcW w:w="301" w:type="pct"/>
          </w:tcPr>
          <w:p w:rsidR="00845B0F" w:rsidRPr="00561B10" w:rsidRDefault="00845B0F" w:rsidP="005A1A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93" w:type="pct"/>
          </w:tcPr>
          <w:p w:rsidR="00845B0F" w:rsidRPr="00561B10" w:rsidRDefault="00845B0F" w:rsidP="005A1A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:rsidR="00845B0F" w:rsidRPr="00561B10" w:rsidRDefault="00845B0F" w:rsidP="005A1A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3" w:type="pct"/>
          </w:tcPr>
          <w:p w:rsidR="00845B0F" w:rsidRPr="00561B10" w:rsidRDefault="00845B0F" w:rsidP="005A1A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845B0F" w:rsidRPr="00561B10" w:rsidRDefault="00845B0F" w:rsidP="005A1A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</w:tcPr>
          <w:p w:rsidR="00845B0F" w:rsidRPr="00561B10" w:rsidRDefault="00845B0F" w:rsidP="005A1A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63FF" w:rsidRPr="00561B10" w:rsidTr="004F63FF">
        <w:trPr>
          <w:trHeight w:val="102"/>
          <w:tblCellSpacing w:w="5" w:type="nil"/>
          <w:jc w:val="center"/>
        </w:trPr>
        <w:tc>
          <w:tcPr>
            <w:tcW w:w="82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ED9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1</w:t>
            </w:r>
          </w:p>
        </w:tc>
        <w:tc>
          <w:tcPr>
            <w:tcW w:w="118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ED9">
              <w:rPr>
                <w:rFonts w:ascii="Times New Roman" w:hAnsi="Times New Roman"/>
                <w:sz w:val="20"/>
                <w:szCs w:val="20"/>
              </w:rPr>
              <w:t xml:space="preserve">Создание благоприятных условий для привлечения инвестиций в экономику </w:t>
            </w:r>
            <w:proofErr w:type="spellStart"/>
            <w:r w:rsidRPr="002B0ED9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2B0ED9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20" w:type="pct"/>
          </w:tcPr>
          <w:p w:rsidR="00845B0F" w:rsidRDefault="00845B0F" w:rsidP="005A1A46">
            <w:pPr>
              <w:jc w:val="center"/>
            </w:pPr>
            <w:r w:rsidRPr="003666C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4" w:type="pct"/>
          </w:tcPr>
          <w:p w:rsidR="00845B0F" w:rsidRDefault="00845B0F" w:rsidP="005A1A46">
            <w:pPr>
              <w:jc w:val="center"/>
            </w:pPr>
            <w:r w:rsidRPr="003666C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7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301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63FF" w:rsidRPr="00561B10" w:rsidTr="004F63FF">
        <w:trPr>
          <w:trHeight w:val="102"/>
          <w:tblCellSpacing w:w="5" w:type="nil"/>
          <w:jc w:val="center"/>
        </w:trPr>
        <w:tc>
          <w:tcPr>
            <w:tcW w:w="82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ED9">
              <w:rPr>
                <w:rFonts w:ascii="Times New Roman" w:hAnsi="Times New Roman"/>
                <w:sz w:val="20"/>
                <w:szCs w:val="20"/>
              </w:rPr>
              <w:t>Мероприятие 1.1</w:t>
            </w:r>
          </w:p>
        </w:tc>
        <w:tc>
          <w:tcPr>
            <w:tcW w:w="118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ED9">
              <w:rPr>
                <w:rFonts w:ascii="Times New Roman" w:hAnsi="Times New Roman"/>
                <w:sz w:val="20"/>
                <w:szCs w:val="20"/>
              </w:rPr>
              <w:t>Совершенствование нормативно-правовой базы инвестиционной деятельности и процедуры предоставления земельных участков, предлагаемых для реализации инвестиционных проектов</w:t>
            </w:r>
          </w:p>
        </w:tc>
        <w:tc>
          <w:tcPr>
            <w:tcW w:w="220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4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7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301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63FF" w:rsidRPr="00561B10" w:rsidTr="004F63FF">
        <w:trPr>
          <w:trHeight w:val="102"/>
          <w:tblCellSpacing w:w="5" w:type="nil"/>
          <w:jc w:val="center"/>
        </w:trPr>
        <w:tc>
          <w:tcPr>
            <w:tcW w:w="82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ED9">
              <w:rPr>
                <w:rFonts w:ascii="Times New Roman" w:hAnsi="Times New Roman"/>
                <w:sz w:val="20"/>
                <w:szCs w:val="20"/>
              </w:rPr>
              <w:t>Мероприятие 1.2</w:t>
            </w:r>
          </w:p>
        </w:tc>
        <w:tc>
          <w:tcPr>
            <w:tcW w:w="1185" w:type="pct"/>
          </w:tcPr>
          <w:p w:rsidR="00845B0F" w:rsidRPr="00561B10" w:rsidRDefault="00845B0F" w:rsidP="005A1A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ED9">
              <w:rPr>
                <w:rFonts w:ascii="Times New Roman" w:hAnsi="Times New Roman"/>
                <w:sz w:val="20"/>
                <w:szCs w:val="20"/>
              </w:rPr>
              <w:t>Сопровождение приоритетных инвестиционных проектов со стороны органов местного самоуправления до окончания их реализации</w:t>
            </w:r>
          </w:p>
        </w:tc>
        <w:tc>
          <w:tcPr>
            <w:tcW w:w="220" w:type="pct"/>
          </w:tcPr>
          <w:p w:rsidR="00845B0F" w:rsidRDefault="00845B0F" w:rsidP="005A1A46">
            <w:pPr>
              <w:jc w:val="center"/>
            </w:pPr>
            <w:r w:rsidRPr="00635E2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4" w:type="pct"/>
          </w:tcPr>
          <w:p w:rsidR="00845B0F" w:rsidRDefault="00845B0F" w:rsidP="005A1A46">
            <w:pPr>
              <w:jc w:val="center"/>
            </w:pPr>
            <w:r w:rsidRPr="00635E2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7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301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63FF" w:rsidRPr="00561B10" w:rsidTr="004F63FF">
        <w:trPr>
          <w:trHeight w:val="102"/>
          <w:tblCellSpacing w:w="5" w:type="nil"/>
          <w:jc w:val="center"/>
        </w:trPr>
        <w:tc>
          <w:tcPr>
            <w:tcW w:w="82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ED9"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18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ED9">
              <w:rPr>
                <w:rFonts w:ascii="Times New Roman" w:hAnsi="Times New Roman"/>
                <w:sz w:val="20"/>
                <w:szCs w:val="20"/>
              </w:rPr>
              <w:t>Формирование особых экономических зон,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</w:t>
            </w:r>
          </w:p>
        </w:tc>
        <w:tc>
          <w:tcPr>
            <w:tcW w:w="220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4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7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301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63FF" w:rsidRPr="00561B10" w:rsidTr="004F63FF">
        <w:trPr>
          <w:trHeight w:val="102"/>
          <w:tblCellSpacing w:w="5" w:type="nil"/>
          <w:jc w:val="center"/>
        </w:trPr>
        <w:tc>
          <w:tcPr>
            <w:tcW w:w="82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ED9">
              <w:rPr>
                <w:rFonts w:ascii="Times New Roman" w:hAnsi="Times New Roman"/>
                <w:sz w:val="20"/>
                <w:szCs w:val="20"/>
              </w:rPr>
              <w:t>Мероприятие 2.1</w:t>
            </w:r>
          </w:p>
        </w:tc>
        <w:tc>
          <w:tcPr>
            <w:tcW w:w="1185" w:type="pct"/>
          </w:tcPr>
          <w:p w:rsidR="00845B0F" w:rsidRPr="00561B10" w:rsidRDefault="00845B0F" w:rsidP="005A1A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ED9">
              <w:rPr>
                <w:rFonts w:ascii="Times New Roman" w:hAnsi="Times New Roman"/>
                <w:sz w:val="20"/>
                <w:szCs w:val="20"/>
              </w:rPr>
              <w:t>Выявление свободных и неэффективно используемых земельных участков, оценка потенциальных участков для создания инвестиционных площадок</w:t>
            </w:r>
          </w:p>
        </w:tc>
        <w:tc>
          <w:tcPr>
            <w:tcW w:w="220" w:type="pct"/>
          </w:tcPr>
          <w:p w:rsidR="00845B0F" w:rsidRDefault="00845B0F" w:rsidP="005A1A46">
            <w:pPr>
              <w:jc w:val="center"/>
            </w:pPr>
            <w:r w:rsidRPr="00D5361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4" w:type="pct"/>
          </w:tcPr>
          <w:p w:rsidR="00845B0F" w:rsidRDefault="00845B0F" w:rsidP="005A1A46">
            <w:pPr>
              <w:jc w:val="center"/>
            </w:pPr>
            <w:r w:rsidRPr="00D5361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7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301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63FF" w:rsidRPr="00561B10" w:rsidTr="004F63FF">
        <w:trPr>
          <w:trHeight w:val="102"/>
          <w:tblCellSpacing w:w="5" w:type="nil"/>
          <w:jc w:val="center"/>
        </w:trPr>
        <w:tc>
          <w:tcPr>
            <w:tcW w:w="82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ED9">
              <w:rPr>
                <w:rFonts w:ascii="Times New Roman" w:hAnsi="Times New Roman"/>
                <w:sz w:val="20"/>
                <w:szCs w:val="20"/>
              </w:rPr>
              <w:t>Мероприятие 2.2</w:t>
            </w:r>
          </w:p>
        </w:tc>
        <w:tc>
          <w:tcPr>
            <w:tcW w:w="118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ED9">
              <w:rPr>
                <w:rFonts w:ascii="Times New Roman" w:hAnsi="Times New Roman"/>
                <w:sz w:val="20"/>
                <w:szCs w:val="20"/>
              </w:rPr>
              <w:t xml:space="preserve">Методическое сопровождение работы по заключению соглашений о государственно-частном партнерстве, концессионных соглашений в отношении объектов, находящихся в муниципальной </w:t>
            </w:r>
            <w:r w:rsidRPr="002B0ED9"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собственности, в рамках развития государственно-частного партнерства</w:t>
            </w:r>
          </w:p>
        </w:tc>
        <w:tc>
          <w:tcPr>
            <w:tcW w:w="220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414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7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301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63FF" w:rsidRPr="00561B10" w:rsidTr="004F63FF">
        <w:trPr>
          <w:trHeight w:val="102"/>
          <w:tblCellSpacing w:w="5" w:type="nil"/>
          <w:jc w:val="center"/>
        </w:trPr>
        <w:tc>
          <w:tcPr>
            <w:tcW w:w="82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1B8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3</w:t>
            </w:r>
          </w:p>
        </w:tc>
        <w:tc>
          <w:tcPr>
            <w:tcW w:w="118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1B8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gramStart"/>
            <w:r w:rsidRPr="00C671B8">
              <w:rPr>
                <w:rFonts w:ascii="Times New Roman" w:hAnsi="Times New Roman"/>
                <w:sz w:val="20"/>
                <w:szCs w:val="20"/>
              </w:rPr>
              <w:t>процедуры оценки регулирующего воздействия проектов нормативных правовых актов</w:t>
            </w:r>
            <w:proofErr w:type="gramEnd"/>
            <w:r w:rsidRPr="00C671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71B8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C671B8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20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4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7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301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63FF" w:rsidRPr="00561B10" w:rsidTr="004F63FF">
        <w:trPr>
          <w:trHeight w:val="102"/>
          <w:tblCellSpacing w:w="5" w:type="nil"/>
          <w:jc w:val="center"/>
        </w:trPr>
        <w:tc>
          <w:tcPr>
            <w:tcW w:w="82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1B8">
              <w:rPr>
                <w:rFonts w:ascii="Times New Roman" w:hAnsi="Times New Roman"/>
                <w:sz w:val="20"/>
                <w:szCs w:val="20"/>
              </w:rPr>
              <w:t>Мероприятие 3.1</w:t>
            </w:r>
          </w:p>
        </w:tc>
        <w:tc>
          <w:tcPr>
            <w:tcW w:w="118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1B8">
              <w:rPr>
                <w:rFonts w:ascii="Times New Roman" w:hAnsi="Times New Roman"/>
                <w:sz w:val="20"/>
                <w:szCs w:val="20"/>
              </w:rPr>
              <w:t xml:space="preserve">Повышение качества оценки регулирующего воздействия нормативных правовых актов </w:t>
            </w:r>
            <w:proofErr w:type="spellStart"/>
            <w:r w:rsidRPr="00C671B8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C671B8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и их проектов</w:t>
            </w:r>
          </w:p>
        </w:tc>
        <w:tc>
          <w:tcPr>
            <w:tcW w:w="220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3FF" w:rsidRPr="00561B10" w:rsidTr="004F63FF">
        <w:trPr>
          <w:trHeight w:val="102"/>
          <w:tblCellSpacing w:w="5" w:type="nil"/>
          <w:jc w:val="center"/>
        </w:trPr>
        <w:tc>
          <w:tcPr>
            <w:tcW w:w="82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1B8">
              <w:rPr>
                <w:rFonts w:ascii="Times New Roman" w:hAnsi="Times New Roman"/>
                <w:sz w:val="20"/>
                <w:szCs w:val="20"/>
              </w:rPr>
              <w:t>Мероприятие 3.2</w:t>
            </w:r>
          </w:p>
        </w:tc>
        <w:tc>
          <w:tcPr>
            <w:tcW w:w="118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1B8">
              <w:rPr>
                <w:rFonts w:ascii="Times New Roman" w:hAnsi="Times New Roman"/>
                <w:sz w:val="20"/>
                <w:szCs w:val="20"/>
              </w:rPr>
              <w:t>Участие в подведении итогов рейтинга администраций муниципальных районов, муниципальных округов и городских округов Чувашской Республики по качеству внедрения и развития механизмов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220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3FF" w:rsidRPr="00561B10" w:rsidTr="004F63FF">
        <w:trPr>
          <w:trHeight w:val="102"/>
          <w:tblCellSpacing w:w="5" w:type="nil"/>
          <w:jc w:val="center"/>
        </w:trPr>
        <w:tc>
          <w:tcPr>
            <w:tcW w:w="82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1B8">
              <w:rPr>
                <w:rFonts w:ascii="Times New Roman" w:hAnsi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18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1B8">
              <w:rPr>
                <w:rFonts w:ascii="Times New Roman" w:hAnsi="Times New Roman"/>
                <w:sz w:val="20"/>
                <w:szCs w:val="20"/>
              </w:rPr>
              <w:t xml:space="preserve">Создание благоприятной конкурентной среды в </w:t>
            </w:r>
            <w:proofErr w:type="spellStart"/>
            <w:r w:rsidRPr="00C671B8">
              <w:rPr>
                <w:rFonts w:ascii="Times New Roman" w:hAnsi="Times New Roman"/>
                <w:sz w:val="20"/>
                <w:szCs w:val="20"/>
              </w:rPr>
              <w:t>Шумерлинском</w:t>
            </w:r>
            <w:proofErr w:type="spellEnd"/>
            <w:r w:rsidRPr="00C671B8">
              <w:rPr>
                <w:rFonts w:ascii="Times New Roman" w:hAnsi="Times New Roman"/>
                <w:sz w:val="20"/>
                <w:szCs w:val="20"/>
              </w:rPr>
              <w:t xml:space="preserve"> муниципальном округе</w:t>
            </w:r>
          </w:p>
        </w:tc>
        <w:tc>
          <w:tcPr>
            <w:tcW w:w="220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3FF" w:rsidRPr="00561B10" w:rsidTr="004F63FF">
        <w:trPr>
          <w:trHeight w:val="102"/>
          <w:tblCellSpacing w:w="5" w:type="nil"/>
          <w:jc w:val="center"/>
        </w:trPr>
        <w:tc>
          <w:tcPr>
            <w:tcW w:w="82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1B8">
              <w:rPr>
                <w:rFonts w:ascii="Times New Roman" w:hAnsi="Times New Roman"/>
                <w:sz w:val="20"/>
                <w:szCs w:val="20"/>
              </w:rPr>
              <w:t>Мероприятие 4.1</w:t>
            </w:r>
          </w:p>
        </w:tc>
        <w:tc>
          <w:tcPr>
            <w:tcW w:w="118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1B8">
              <w:rPr>
                <w:rFonts w:ascii="Times New Roman" w:hAnsi="Times New Roman"/>
                <w:sz w:val="20"/>
                <w:szCs w:val="20"/>
              </w:rPr>
              <w:t xml:space="preserve">Реализация в </w:t>
            </w:r>
            <w:proofErr w:type="spellStart"/>
            <w:r w:rsidRPr="00C671B8">
              <w:rPr>
                <w:rFonts w:ascii="Times New Roman" w:hAnsi="Times New Roman"/>
                <w:sz w:val="20"/>
                <w:szCs w:val="20"/>
              </w:rPr>
              <w:t>Шумерлинском</w:t>
            </w:r>
            <w:proofErr w:type="spellEnd"/>
            <w:r w:rsidRPr="00C671B8">
              <w:rPr>
                <w:rFonts w:ascii="Times New Roman" w:hAnsi="Times New Roman"/>
                <w:sz w:val="20"/>
                <w:szCs w:val="20"/>
              </w:rPr>
              <w:t xml:space="preserve"> муниципальном округе мероприятий по развитию конкуренции, предусмотренных стандартом развития конкуренции в субъектах Российской Федерации</w:t>
            </w:r>
          </w:p>
        </w:tc>
        <w:tc>
          <w:tcPr>
            <w:tcW w:w="220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3FF" w:rsidRPr="00561B10" w:rsidTr="004F63FF">
        <w:trPr>
          <w:trHeight w:val="102"/>
          <w:tblCellSpacing w:w="5" w:type="nil"/>
          <w:jc w:val="center"/>
        </w:trPr>
        <w:tc>
          <w:tcPr>
            <w:tcW w:w="82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1B8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4.2</w:t>
            </w:r>
          </w:p>
        </w:tc>
        <w:tc>
          <w:tcPr>
            <w:tcW w:w="118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1B8">
              <w:rPr>
                <w:rFonts w:ascii="Times New Roman" w:hAnsi="Times New Roman"/>
                <w:sz w:val="20"/>
                <w:szCs w:val="20"/>
              </w:rPr>
              <w:t>Проведение мониторинга административных барьеров и оценки состояния конкурентной среды на приоритетных и социально значимых рынках товаров и услуг</w:t>
            </w:r>
          </w:p>
        </w:tc>
        <w:tc>
          <w:tcPr>
            <w:tcW w:w="220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3FF" w:rsidRPr="00561B10" w:rsidTr="004F63FF">
        <w:trPr>
          <w:trHeight w:val="102"/>
          <w:tblCellSpacing w:w="5" w:type="nil"/>
          <w:jc w:val="center"/>
        </w:trPr>
        <w:tc>
          <w:tcPr>
            <w:tcW w:w="823" w:type="pct"/>
            <w:vMerge w:val="restar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4F33">
              <w:rPr>
                <w:rFonts w:ascii="Times New Roman" w:hAnsi="Times New Roman"/>
                <w:sz w:val="20"/>
                <w:szCs w:val="20"/>
              </w:rPr>
              <w:t>Основное мероприятие 5</w:t>
            </w:r>
          </w:p>
        </w:tc>
        <w:tc>
          <w:tcPr>
            <w:tcW w:w="1185" w:type="pct"/>
            <w:vMerge w:val="restar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4F33">
              <w:rPr>
                <w:rFonts w:ascii="Times New Roman" w:hAnsi="Times New Roman"/>
                <w:sz w:val="20"/>
                <w:szCs w:val="20"/>
              </w:rPr>
              <w:t>Внедрение механизмов конкуренции по показателям динамики привлечения инвестиций, создания новых рабочих мест</w:t>
            </w:r>
          </w:p>
        </w:tc>
        <w:tc>
          <w:tcPr>
            <w:tcW w:w="220" w:type="pct"/>
          </w:tcPr>
          <w:p w:rsidR="00845B0F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</w:t>
            </w:r>
          </w:p>
          <w:p w:rsidR="00BF134A" w:rsidRPr="00561B10" w:rsidRDefault="00BF134A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994</w:t>
            </w:r>
          </w:p>
        </w:tc>
        <w:tc>
          <w:tcPr>
            <w:tcW w:w="414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AA1">
              <w:rPr>
                <w:rFonts w:ascii="Times New Roman" w:hAnsi="Times New Roman"/>
                <w:color w:val="0D0D0D"/>
                <w:sz w:val="20"/>
                <w:szCs w:val="20"/>
              </w:rPr>
              <w:t>Ч160000000</w:t>
            </w:r>
          </w:p>
        </w:tc>
        <w:tc>
          <w:tcPr>
            <w:tcW w:w="57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301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4514,0</w:t>
            </w: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:rsidR="00845B0F" w:rsidRPr="00561B10" w:rsidRDefault="004F63F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7102,0</w:t>
            </w: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63FF" w:rsidRPr="00561B10" w:rsidTr="004F63FF">
        <w:trPr>
          <w:trHeight w:val="102"/>
          <w:tblCellSpacing w:w="5" w:type="nil"/>
          <w:jc w:val="center"/>
        </w:trPr>
        <w:tc>
          <w:tcPr>
            <w:tcW w:w="823" w:type="pct"/>
            <w:vMerge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vMerge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4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7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федеральный   бюджет </w:t>
            </w:r>
          </w:p>
        </w:tc>
        <w:tc>
          <w:tcPr>
            <w:tcW w:w="301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63FF" w:rsidRPr="00561B10" w:rsidTr="004F63FF">
        <w:trPr>
          <w:trHeight w:val="102"/>
          <w:tblCellSpacing w:w="5" w:type="nil"/>
          <w:jc w:val="center"/>
        </w:trPr>
        <w:tc>
          <w:tcPr>
            <w:tcW w:w="823" w:type="pct"/>
            <w:vMerge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vMerge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4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7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Чувашской Республики </w:t>
            </w:r>
          </w:p>
        </w:tc>
        <w:tc>
          <w:tcPr>
            <w:tcW w:w="301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4514,0</w:t>
            </w: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:rsidR="00845B0F" w:rsidRPr="00561B10" w:rsidRDefault="004F63F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7102,0</w:t>
            </w: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63FF" w:rsidRPr="00561B10" w:rsidTr="004F63FF">
        <w:trPr>
          <w:trHeight w:val="102"/>
          <w:tblCellSpacing w:w="5" w:type="nil"/>
          <w:jc w:val="center"/>
        </w:trPr>
        <w:tc>
          <w:tcPr>
            <w:tcW w:w="823" w:type="pct"/>
            <w:vMerge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vMerge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4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7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561B10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561B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301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63FF" w:rsidRPr="00561B10" w:rsidTr="004F63FF">
        <w:trPr>
          <w:trHeight w:val="102"/>
          <w:tblCellSpacing w:w="5" w:type="nil"/>
          <w:jc w:val="center"/>
        </w:trPr>
        <w:tc>
          <w:tcPr>
            <w:tcW w:w="823" w:type="pct"/>
            <w:vMerge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vMerge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4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7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внебюджетные   источники </w:t>
            </w:r>
          </w:p>
        </w:tc>
        <w:tc>
          <w:tcPr>
            <w:tcW w:w="301" w:type="pct"/>
          </w:tcPr>
          <w:p w:rsidR="00845B0F" w:rsidRPr="00561B10" w:rsidRDefault="00845B0F" w:rsidP="005A1A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3" w:type="pct"/>
          </w:tcPr>
          <w:p w:rsidR="00845B0F" w:rsidRPr="00561B10" w:rsidRDefault="00845B0F" w:rsidP="005A1A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:rsidR="00845B0F" w:rsidRPr="00561B10" w:rsidRDefault="00845B0F" w:rsidP="005A1A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3" w:type="pct"/>
          </w:tcPr>
          <w:p w:rsidR="00845B0F" w:rsidRPr="00561B10" w:rsidRDefault="00845B0F" w:rsidP="005A1A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845B0F" w:rsidRPr="00561B10" w:rsidRDefault="00845B0F" w:rsidP="005A1A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</w:tcPr>
          <w:p w:rsidR="00845B0F" w:rsidRPr="00561B10" w:rsidRDefault="00845B0F" w:rsidP="005A1A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63FF" w:rsidRPr="00561B10" w:rsidTr="004F63FF">
        <w:trPr>
          <w:trHeight w:val="102"/>
          <w:tblCellSpacing w:w="5" w:type="nil"/>
          <w:jc w:val="center"/>
        </w:trPr>
        <w:tc>
          <w:tcPr>
            <w:tcW w:w="823" w:type="pct"/>
            <w:vMerge w:val="restar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DED">
              <w:rPr>
                <w:rFonts w:ascii="Times New Roman" w:hAnsi="Times New Roman"/>
                <w:sz w:val="20"/>
                <w:szCs w:val="20"/>
              </w:rPr>
              <w:t>Мероприятие 5.1</w:t>
            </w:r>
          </w:p>
        </w:tc>
        <w:tc>
          <w:tcPr>
            <w:tcW w:w="118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DED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gramStart"/>
            <w:r w:rsidRPr="00FA5DED">
              <w:rPr>
                <w:rFonts w:ascii="Times New Roman" w:hAnsi="Times New Roman"/>
                <w:sz w:val="20"/>
                <w:szCs w:val="20"/>
              </w:rPr>
              <w:t>оценки эффективности деятельности органов местного самоуправления</w:t>
            </w:r>
            <w:proofErr w:type="gramEnd"/>
            <w:r w:rsidRPr="00FA5DED">
              <w:rPr>
                <w:rFonts w:ascii="Times New Roman" w:hAnsi="Times New Roman"/>
                <w:sz w:val="20"/>
                <w:szCs w:val="20"/>
              </w:rPr>
              <w:t xml:space="preserve"> муниципальных, городских округов и муниципальных районов</w:t>
            </w:r>
          </w:p>
        </w:tc>
        <w:tc>
          <w:tcPr>
            <w:tcW w:w="220" w:type="pct"/>
          </w:tcPr>
          <w:p w:rsidR="00845B0F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</w:t>
            </w:r>
          </w:p>
          <w:p w:rsidR="00BF134A" w:rsidRPr="00561B10" w:rsidRDefault="00BF134A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994</w:t>
            </w:r>
          </w:p>
        </w:tc>
        <w:tc>
          <w:tcPr>
            <w:tcW w:w="414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AA1">
              <w:rPr>
                <w:rFonts w:ascii="Times New Roman" w:hAnsi="Times New Roman"/>
                <w:color w:val="0D0D0D"/>
                <w:sz w:val="20"/>
                <w:szCs w:val="20"/>
              </w:rPr>
              <w:t>Ч160000000</w:t>
            </w:r>
          </w:p>
        </w:tc>
        <w:tc>
          <w:tcPr>
            <w:tcW w:w="57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301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4514,0</w:t>
            </w: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:rsidR="00845B0F" w:rsidRPr="00561B10" w:rsidRDefault="004F63F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7102,0</w:t>
            </w: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63FF" w:rsidRPr="00561B10" w:rsidTr="004F63FF">
        <w:trPr>
          <w:trHeight w:val="102"/>
          <w:tblCellSpacing w:w="5" w:type="nil"/>
          <w:jc w:val="center"/>
        </w:trPr>
        <w:tc>
          <w:tcPr>
            <w:tcW w:w="823" w:type="pct"/>
            <w:vMerge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4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7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федеральный   бюджет </w:t>
            </w:r>
          </w:p>
        </w:tc>
        <w:tc>
          <w:tcPr>
            <w:tcW w:w="301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63FF" w:rsidRPr="00561B10" w:rsidTr="004F63FF">
        <w:trPr>
          <w:trHeight w:val="102"/>
          <w:tblCellSpacing w:w="5" w:type="nil"/>
          <w:jc w:val="center"/>
        </w:trPr>
        <w:tc>
          <w:tcPr>
            <w:tcW w:w="823" w:type="pct"/>
            <w:vMerge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4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7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Чувашской Республики </w:t>
            </w:r>
          </w:p>
        </w:tc>
        <w:tc>
          <w:tcPr>
            <w:tcW w:w="301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4514,0</w:t>
            </w: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:rsidR="00845B0F" w:rsidRPr="00561B10" w:rsidRDefault="004F63F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7102,0</w:t>
            </w: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63FF" w:rsidRPr="00561B10" w:rsidTr="004F63FF">
        <w:trPr>
          <w:trHeight w:val="102"/>
          <w:tblCellSpacing w:w="5" w:type="nil"/>
          <w:jc w:val="center"/>
        </w:trPr>
        <w:tc>
          <w:tcPr>
            <w:tcW w:w="823" w:type="pct"/>
            <w:vMerge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4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7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561B10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561B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301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3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63FF" w:rsidRPr="00561B10" w:rsidTr="004F63FF">
        <w:trPr>
          <w:trHeight w:val="102"/>
          <w:tblCellSpacing w:w="5" w:type="nil"/>
          <w:jc w:val="center"/>
        </w:trPr>
        <w:tc>
          <w:tcPr>
            <w:tcW w:w="823" w:type="pct"/>
            <w:vMerge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4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75" w:type="pct"/>
          </w:tcPr>
          <w:p w:rsidR="00845B0F" w:rsidRPr="00561B10" w:rsidRDefault="00845B0F" w:rsidP="005A1A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внебюджетные   </w:t>
            </w:r>
            <w:r w:rsidRPr="00561B1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источники </w:t>
            </w:r>
          </w:p>
        </w:tc>
        <w:tc>
          <w:tcPr>
            <w:tcW w:w="301" w:type="pct"/>
          </w:tcPr>
          <w:p w:rsidR="00845B0F" w:rsidRPr="00561B10" w:rsidRDefault="00845B0F" w:rsidP="005A1A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93" w:type="pct"/>
          </w:tcPr>
          <w:p w:rsidR="00845B0F" w:rsidRPr="00561B10" w:rsidRDefault="00845B0F" w:rsidP="005A1A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:rsidR="00845B0F" w:rsidRPr="00561B10" w:rsidRDefault="00845B0F" w:rsidP="005A1A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3" w:type="pct"/>
          </w:tcPr>
          <w:p w:rsidR="00845B0F" w:rsidRPr="00561B10" w:rsidRDefault="00845B0F" w:rsidP="005A1A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845B0F" w:rsidRPr="00561B10" w:rsidRDefault="00845B0F" w:rsidP="005A1A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</w:tcPr>
          <w:p w:rsidR="00845B0F" w:rsidRPr="00561B10" w:rsidRDefault="00845B0F" w:rsidP="005A1A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1D278E" w:rsidRDefault="001D278E">
      <w:pPr>
        <w:rPr>
          <w:rFonts w:ascii="Times New Roman" w:hAnsi="Times New Roman"/>
          <w:sz w:val="24"/>
          <w:szCs w:val="26"/>
        </w:rPr>
        <w:sectPr w:rsidR="001D278E" w:rsidSect="001D278E">
          <w:pgSz w:w="16838" w:h="11906" w:orient="landscape"/>
          <w:pgMar w:top="1134" w:right="1134" w:bottom="1134" w:left="1134" w:header="709" w:footer="709" w:gutter="0"/>
          <w:cols w:space="708"/>
          <w:docGrid w:linePitch="653"/>
        </w:sectPr>
      </w:pPr>
    </w:p>
    <w:p w:rsidR="00294FD4" w:rsidRPr="00B206E8" w:rsidRDefault="00294FD4" w:rsidP="0051342C">
      <w:pPr>
        <w:rPr>
          <w:rFonts w:ascii="Times New Roman" w:hAnsi="Times New Roman"/>
          <w:sz w:val="24"/>
          <w:szCs w:val="26"/>
        </w:rPr>
      </w:pPr>
      <w:bookmarkStart w:id="0" w:name="_GoBack"/>
      <w:bookmarkEnd w:id="0"/>
    </w:p>
    <w:sectPr w:rsidR="00294FD4" w:rsidRPr="00B206E8" w:rsidSect="00A55C2F">
      <w:pgSz w:w="11906" w:h="16838"/>
      <w:pgMar w:top="1134" w:right="1134" w:bottom="1134" w:left="1134" w:header="709" w:footer="709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FC8" w:rsidRDefault="007C4FC8">
      <w:pPr>
        <w:spacing w:after="0" w:line="240" w:lineRule="auto"/>
      </w:pPr>
      <w:r>
        <w:separator/>
      </w:r>
    </w:p>
  </w:endnote>
  <w:endnote w:type="continuationSeparator" w:id="0">
    <w:p w:rsidR="007C4FC8" w:rsidRDefault="007C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Lucida Sans Unicod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FC8" w:rsidRDefault="007C4FC8">
      <w:pPr>
        <w:spacing w:after="0" w:line="240" w:lineRule="auto"/>
      </w:pPr>
      <w:r>
        <w:separator/>
      </w:r>
    </w:p>
  </w:footnote>
  <w:footnote w:type="continuationSeparator" w:id="0">
    <w:p w:rsidR="007C4FC8" w:rsidRDefault="007C4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420"/>
    <w:multiLevelType w:val="hybridMultilevel"/>
    <w:tmpl w:val="FA645274"/>
    <w:lvl w:ilvl="0" w:tplc="742AD90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3E1175"/>
    <w:multiLevelType w:val="hybridMultilevel"/>
    <w:tmpl w:val="B87CE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12717"/>
    <w:multiLevelType w:val="hybridMultilevel"/>
    <w:tmpl w:val="4668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81197"/>
    <w:multiLevelType w:val="hybridMultilevel"/>
    <w:tmpl w:val="385A6702"/>
    <w:lvl w:ilvl="0" w:tplc="72FA494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27F347B"/>
    <w:multiLevelType w:val="singleLevel"/>
    <w:tmpl w:val="15746B32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</w:abstractNum>
  <w:abstractNum w:abstractNumId="5">
    <w:nsid w:val="20453609"/>
    <w:multiLevelType w:val="hybridMultilevel"/>
    <w:tmpl w:val="B1E41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6633E1"/>
    <w:multiLevelType w:val="hybridMultilevel"/>
    <w:tmpl w:val="E800CCCC"/>
    <w:lvl w:ilvl="0" w:tplc="638C4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62A4C"/>
    <w:multiLevelType w:val="hybridMultilevel"/>
    <w:tmpl w:val="4F8618F8"/>
    <w:lvl w:ilvl="0" w:tplc="5AACEA52">
      <w:start w:val="1"/>
      <w:numFmt w:val="decimal"/>
      <w:lvlText w:val="%1."/>
      <w:lvlJc w:val="left"/>
      <w:pPr>
        <w:ind w:left="1077" w:hanging="51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8D26A6"/>
    <w:multiLevelType w:val="hybridMultilevel"/>
    <w:tmpl w:val="E9644592"/>
    <w:lvl w:ilvl="0" w:tplc="3F6EE618">
      <w:start w:val="1"/>
      <w:numFmt w:val="decimal"/>
      <w:lvlText w:val="%1."/>
      <w:lvlJc w:val="left"/>
      <w:pPr>
        <w:ind w:left="172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6" w:hanging="360"/>
      </w:pPr>
    </w:lvl>
    <w:lvl w:ilvl="2" w:tplc="0419001B" w:tentative="1">
      <w:start w:val="1"/>
      <w:numFmt w:val="lowerRoman"/>
      <w:lvlText w:val="%3."/>
      <w:lvlJc w:val="right"/>
      <w:pPr>
        <w:ind w:left="1946" w:hanging="180"/>
      </w:pPr>
    </w:lvl>
    <w:lvl w:ilvl="3" w:tplc="0419000F" w:tentative="1">
      <w:start w:val="1"/>
      <w:numFmt w:val="decimal"/>
      <w:lvlText w:val="%4."/>
      <w:lvlJc w:val="left"/>
      <w:pPr>
        <w:ind w:left="2666" w:hanging="360"/>
      </w:pPr>
    </w:lvl>
    <w:lvl w:ilvl="4" w:tplc="04190019" w:tentative="1">
      <w:start w:val="1"/>
      <w:numFmt w:val="lowerLetter"/>
      <w:lvlText w:val="%5."/>
      <w:lvlJc w:val="left"/>
      <w:pPr>
        <w:ind w:left="3386" w:hanging="360"/>
      </w:pPr>
    </w:lvl>
    <w:lvl w:ilvl="5" w:tplc="0419001B" w:tentative="1">
      <w:start w:val="1"/>
      <w:numFmt w:val="lowerRoman"/>
      <w:lvlText w:val="%6."/>
      <w:lvlJc w:val="right"/>
      <w:pPr>
        <w:ind w:left="4106" w:hanging="180"/>
      </w:pPr>
    </w:lvl>
    <w:lvl w:ilvl="6" w:tplc="0419000F" w:tentative="1">
      <w:start w:val="1"/>
      <w:numFmt w:val="decimal"/>
      <w:lvlText w:val="%7."/>
      <w:lvlJc w:val="left"/>
      <w:pPr>
        <w:ind w:left="4826" w:hanging="360"/>
      </w:pPr>
    </w:lvl>
    <w:lvl w:ilvl="7" w:tplc="04190019" w:tentative="1">
      <w:start w:val="1"/>
      <w:numFmt w:val="lowerLetter"/>
      <w:lvlText w:val="%8."/>
      <w:lvlJc w:val="left"/>
      <w:pPr>
        <w:ind w:left="5546" w:hanging="360"/>
      </w:pPr>
    </w:lvl>
    <w:lvl w:ilvl="8" w:tplc="041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9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40A65239"/>
    <w:multiLevelType w:val="hybridMultilevel"/>
    <w:tmpl w:val="57A25354"/>
    <w:lvl w:ilvl="0" w:tplc="7F3CA0DA">
      <w:start w:val="1"/>
      <w:numFmt w:val="decimal"/>
      <w:lvlText w:val="%1."/>
      <w:lvlJc w:val="left"/>
      <w:pPr>
        <w:ind w:left="1140" w:hanging="60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A6718B6"/>
    <w:multiLevelType w:val="hybridMultilevel"/>
    <w:tmpl w:val="4668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9058D"/>
    <w:multiLevelType w:val="hybridMultilevel"/>
    <w:tmpl w:val="F9B8B46A"/>
    <w:lvl w:ilvl="0" w:tplc="FA2AD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CAB6EC6"/>
    <w:multiLevelType w:val="hybridMultilevel"/>
    <w:tmpl w:val="C574AE62"/>
    <w:lvl w:ilvl="0" w:tplc="3F6EE61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38A0A44"/>
    <w:multiLevelType w:val="hybridMultilevel"/>
    <w:tmpl w:val="99A264F2"/>
    <w:lvl w:ilvl="0" w:tplc="EF567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EB4A02"/>
    <w:multiLevelType w:val="hybridMultilevel"/>
    <w:tmpl w:val="A3C64A6E"/>
    <w:lvl w:ilvl="0" w:tplc="3F16B7E6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DE263E2"/>
    <w:multiLevelType w:val="hybridMultilevel"/>
    <w:tmpl w:val="20001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F325085"/>
    <w:multiLevelType w:val="hybridMultilevel"/>
    <w:tmpl w:val="4668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36B17"/>
    <w:multiLevelType w:val="hybridMultilevel"/>
    <w:tmpl w:val="0FBACB3A"/>
    <w:lvl w:ilvl="0" w:tplc="175EDA7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69B226E"/>
    <w:multiLevelType w:val="hybridMultilevel"/>
    <w:tmpl w:val="AF0CD742"/>
    <w:lvl w:ilvl="0" w:tplc="CC8A47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98B295E"/>
    <w:multiLevelType w:val="hybridMultilevel"/>
    <w:tmpl w:val="F232F3BC"/>
    <w:lvl w:ilvl="0" w:tplc="326A8FF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BDE5077"/>
    <w:multiLevelType w:val="hybridMultilevel"/>
    <w:tmpl w:val="09A677E6"/>
    <w:lvl w:ilvl="0" w:tplc="54107F2C">
      <w:start w:val="1"/>
      <w:numFmt w:val="decimal"/>
      <w:lvlText w:val="%1."/>
      <w:lvlJc w:val="left"/>
      <w:pPr>
        <w:ind w:left="1077" w:hanging="51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E3E5EB4"/>
    <w:multiLevelType w:val="hybridMultilevel"/>
    <w:tmpl w:val="EBE2D038"/>
    <w:lvl w:ilvl="0" w:tplc="567EAF4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9"/>
  </w:num>
  <w:num w:numId="3">
    <w:abstractNumId w:val="22"/>
  </w:num>
  <w:num w:numId="4">
    <w:abstractNumId w:val="10"/>
  </w:num>
  <w:num w:numId="5">
    <w:abstractNumId w:val="6"/>
  </w:num>
  <w:num w:numId="6">
    <w:abstractNumId w:val="4"/>
  </w:num>
  <w:num w:numId="7">
    <w:abstractNumId w:val="13"/>
  </w:num>
  <w:num w:numId="8">
    <w:abstractNumId w:val="8"/>
  </w:num>
  <w:num w:numId="9">
    <w:abstractNumId w:val="12"/>
  </w:num>
  <w:num w:numId="10">
    <w:abstractNumId w:val="15"/>
  </w:num>
  <w:num w:numId="11">
    <w:abstractNumId w:val="0"/>
  </w:num>
  <w:num w:numId="12">
    <w:abstractNumId w:val="1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18"/>
  </w:num>
  <w:num w:numId="17">
    <w:abstractNumId w:val="17"/>
  </w:num>
  <w:num w:numId="18">
    <w:abstractNumId w:val="2"/>
  </w:num>
  <w:num w:numId="19">
    <w:abstractNumId w:val="14"/>
  </w:num>
  <w:num w:numId="20">
    <w:abstractNumId w:val="20"/>
  </w:num>
  <w:num w:numId="21">
    <w:abstractNumId w:val="16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1FD5"/>
    <w:rsid w:val="0002266A"/>
    <w:rsid w:val="000459E4"/>
    <w:rsid w:val="00062793"/>
    <w:rsid w:val="00080EFF"/>
    <w:rsid w:val="00091545"/>
    <w:rsid w:val="000A34FF"/>
    <w:rsid w:val="000A45DE"/>
    <w:rsid w:val="000B0D65"/>
    <w:rsid w:val="000C420B"/>
    <w:rsid w:val="000E5E15"/>
    <w:rsid w:val="000F06BE"/>
    <w:rsid w:val="00115D1D"/>
    <w:rsid w:val="00123C6D"/>
    <w:rsid w:val="00130F9A"/>
    <w:rsid w:val="00131FCC"/>
    <w:rsid w:val="00133C84"/>
    <w:rsid w:val="00134A6A"/>
    <w:rsid w:val="00172923"/>
    <w:rsid w:val="0019083F"/>
    <w:rsid w:val="001B1355"/>
    <w:rsid w:val="001D278E"/>
    <w:rsid w:val="00203F8F"/>
    <w:rsid w:val="0021076D"/>
    <w:rsid w:val="002214D5"/>
    <w:rsid w:val="00234DBE"/>
    <w:rsid w:val="00250AC2"/>
    <w:rsid w:val="00263BF4"/>
    <w:rsid w:val="0027030B"/>
    <w:rsid w:val="00273BCC"/>
    <w:rsid w:val="00275561"/>
    <w:rsid w:val="00275E7C"/>
    <w:rsid w:val="002778BE"/>
    <w:rsid w:val="00294FD4"/>
    <w:rsid w:val="002A5EB7"/>
    <w:rsid w:val="002B50ED"/>
    <w:rsid w:val="002C4B09"/>
    <w:rsid w:val="002E04A8"/>
    <w:rsid w:val="002E509D"/>
    <w:rsid w:val="003101D1"/>
    <w:rsid w:val="00313A77"/>
    <w:rsid w:val="003159E9"/>
    <w:rsid w:val="00325D17"/>
    <w:rsid w:val="003278F8"/>
    <w:rsid w:val="0033034A"/>
    <w:rsid w:val="003401A6"/>
    <w:rsid w:val="00342C13"/>
    <w:rsid w:val="00343AB1"/>
    <w:rsid w:val="00346802"/>
    <w:rsid w:val="00346C08"/>
    <w:rsid w:val="00360AEE"/>
    <w:rsid w:val="00374910"/>
    <w:rsid w:val="00375BE1"/>
    <w:rsid w:val="00395A4E"/>
    <w:rsid w:val="003B1BA4"/>
    <w:rsid w:val="003B2387"/>
    <w:rsid w:val="00431056"/>
    <w:rsid w:val="0043127C"/>
    <w:rsid w:val="00433E21"/>
    <w:rsid w:val="004575F6"/>
    <w:rsid w:val="004672EF"/>
    <w:rsid w:val="00471859"/>
    <w:rsid w:val="0047458F"/>
    <w:rsid w:val="00475C93"/>
    <w:rsid w:val="00480024"/>
    <w:rsid w:val="00482B88"/>
    <w:rsid w:val="0048723C"/>
    <w:rsid w:val="00490756"/>
    <w:rsid w:val="00491B25"/>
    <w:rsid w:val="00497A13"/>
    <w:rsid w:val="004A08CB"/>
    <w:rsid w:val="004A0A69"/>
    <w:rsid w:val="004A1193"/>
    <w:rsid w:val="004B4C8C"/>
    <w:rsid w:val="004C32EC"/>
    <w:rsid w:val="004C5E1C"/>
    <w:rsid w:val="004F63FF"/>
    <w:rsid w:val="0051342C"/>
    <w:rsid w:val="00521406"/>
    <w:rsid w:val="00560B85"/>
    <w:rsid w:val="0056185E"/>
    <w:rsid w:val="00561DD4"/>
    <w:rsid w:val="00562F13"/>
    <w:rsid w:val="00584353"/>
    <w:rsid w:val="00595804"/>
    <w:rsid w:val="005A07D4"/>
    <w:rsid w:val="005A1A46"/>
    <w:rsid w:val="005A529A"/>
    <w:rsid w:val="005A76E6"/>
    <w:rsid w:val="005B1A1B"/>
    <w:rsid w:val="005D1DCD"/>
    <w:rsid w:val="005F2C40"/>
    <w:rsid w:val="005F6671"/>
    <w:rsid w:val="00625520"/>
    <w:rsid w:val="006411A5"/>
    <w:rsid w:val="00663E5A"/>
    <w:rsid w:val="00670A36"/>
    <w:rsid w:val="00672412"/>
    <w:rsid w:val="006831FA"/>
    <w:rsid w:val="006A1D18"/>
    <w:rsid w:val="006B770F"/>
    <w:rsid w:val="006D29CD"/>
    <w:rsid w:val="006D3B89"/>
    <w:rsid w:val="006F4F46"/>
    <w:rsid w:val="00711A79"/>
    <w:rsid w:val="00717BD0"/>
    <w:rsid w:val="007267AD"/>
    <w:rsid w:val="007304F8"/>
    <w:rsid w:val="00730E6A"/>
    <w:rsid w:val="00744482"/>
    <w:rsid w:val="00745B57"/>
    <w:rsid w:val="00747D5A"/>
    <w:rsid w:val="007607E6"/>
    <w:rsid w:val="00760BC4"/>
    <w:rsid w:val="00760D19"/>
    <w:rsid w:val="00772565"/>
    <w:rsid w:val="00772C8A"/>
    <w:rsid w:val="007848FD"/>
    <w:rsid w:val="00787347"/>
    <w:rsid w:val="00792240"/>
    <w:rsid w:val="007934CB"/>
    <w:rsid w:val="00796D45"/>
    <w:rsid w:val="007A75BA"/>
    <w:rsid w:val="007C327E"/>
    <w:rsid w:val="007C4FC8"/>
    <w:rsid w:val="007F2E5D"/>
    <w:rsid w:val="008260EB"/>
    <w:rsid w:val="00845B0F"/>
    <w:rsid w:val="008634DD"/>
    <w:rsid w:val="008715A1"/>
    <w:rsid w:val="0087642B"/>
    <w:rsid w:val="008B109C"/>
    <w:rsid w:val="008B2A4F"/>
    <w:rsid w:val="008C1A55"/>
    <w:rsid w:val="008C1BE9"/>
    <w:rsid w:val="008C34FB"/>
    <w:rsid w:val="008D5629"/>
    <w:rsid w:val="008E61C2"/>
    <w:rsid w:val="008F414D"/>
    <w:rsid w:val="008F5E16"/>
    <w:rsid w:val="00903AA6"/>
    <w:rsid w:val="0090583C"/>
    <w:rsid w:val="00927FE4"/>
    <w:rsid w:val="009478E8"/>
    <w:rsid w:val="009505B2"/>
    <w:rsid w:val="00965E37"/>
    <w:rsid w:val="0096602C"/>
    <w:rsid w:val="00971251"/>
    <w:rsid w:val="009747D0"/>
    <w:rsid w:val="00981D04"/>
    <w:rsid w:val="009A15C7"/>
    <w:rsid w:val="009A6A13"/>
    <w:rsid w:val="00A13C69"/>
    <w:rsid w:val="00A27D26"/>
    <w:rsid w:val="00A403A9"/>
    <w:rsid w:val="00A45895"/>
    <w:rsid w:val="00A468C4"/>
    <w:rsid w:val="00A55C2F"/>
    <w:rsid w:val="00A67D4F"/>
    <w:rsid w:val="00A749EB"/>
    <w:rsid w:val="00A862E3"/>
    <w:rsid w:val="00A9632C"/>
    <w:rsid w:val="00A9728A"/>
    <w:rsid w:val="00AC2629"/>
    <w:rsid w:val="00AD46B8"/>
    <w:rsid w:val="00AD51A4"/>
    <w:rsid w:val="00AE6417"/>
    <w:rsid w:val="00B206E8"/>
    <w:rsid w:val="00B648C9"/>
    <w:rsid w:val="00B67664"/>
    <w:rsid w:val="00B7155D"/>
    <w:rsid w:val="00B77D7F"/>
    <w:rsid w:val="00B818C5"/>
    <w:rsid w:val="00B85866"/>
    <w:rsid w:val="00B95B40"/>
    <w:rsid w:val="00B97A9C"/>
    <w:rsid w:val="00BC6C76"/>
    <w:rsid w:val="00BE4806"/>
    <w:rsid w:val="00BE7028"/>
    <w:rsid w:val="00BF134A"/>
    <w:rsid w:val="00C04844"/>
    <w:rsid w:val="00C05CFC"/>
    <w:rsid w:val="00C07CEA"/>
    <w:rsid w:val="00C159EA"/>
    <w:rsid w:val="00C27F8D"/>
    <w:rsid w:val="00C43093"/>
    <w:rsid w:val="00C627EE"/>
    <w:rsid w:val="00C65F37"/>
    <w:rsid w:val="00C87430"/>
    <w:rsid w:val="00CC5ABC"/>
    <w:rsid w:val="00CD5E48"/>
    <w:rsid w:val="00D03844"/>
    <w:rsid w:val="00D267B0"/>
    <w:rsid w:val="00D4567A"/>
    <w:rsid w:val="00D62115"/>
    <w:rsid w:val="00D62C80"/>
    <w:rsid w:val="00D86B6D"/>
    <w:rsid w:val="00DA462F"/>
    <w:rsid w:val="00DC37E2"/>
    <w:rsid w:val="00DE5E74"/>
    <w:rsid w:val="00DF26F7"/>
    <w:rsid w:val="00DF5646"/>
    <w:rsid w:val="00E04E5E"/>
    <w:rsid w:val="00E13B2A"/>
    <w:rsid w:val="00E25291"/>
    <w:rsid w:val="00E36AAC"/>
    <w:rsid w:val="00E8103B"/>
    <w:rsid w:val="00E8281A"/>
    <w:rsid w:val="00EB32E4"/>
    <w:rsid w:val="00EC2003"/>
    <w:rsid w:val="00EC3A0B"/>
    <w:rsid w:val="00EE0300"/>
    <w:rsid w:val="00F00CB5"/>
    <w:rsid w:val="00F02789"/>
    <w:rsid w:val="00F13F8A"/>
    <w:rsid w:val="00F3057A"/>
    <w:rsid w:val="00F37B05"/>
    <w:rsid w:val="00F4347B"/>
    <w:rsid w:val="00F45B45"/>
    <w:rsid w:val="00F63214"/>
    <w:rsid w:val="00F63A96"/>
    <w:rsid w:val="00F849E9"/>
    <w:rsid w:val="00FA044C"/>
    <w:rsid w:val="00FB2DF8"/>
    <w:rsid w:val="00FC20CC"/>
    <w:rsid w:val="00FD02D0"/>
    <w:rsid w:val="00FD2CDB"/>
    <w:rsid w:val="00FD483A"/>
    <w:rsid w:val="00FD788D"/>
    <w:rsid w:val="00FE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430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430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C43093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3"/>
    </w:pPr>
    <w:rPr>
      <w:rFonts w:ascii="Arial" w:hAnsi="Arial"/>
      <w:b w:val="0"/>
      <w:bCs w:val="0"/>
      <w:sz w:val="24"/>
      <w:szCs w:val="24"/>
    </w:rPr>
  </w:style>
  <w:style w:type="paragraph" w:styleId="5">
    <w:name w:val="heading 5"/>
    <w:basedOn w:val="a"/>
    <w:next w:val="a"/>
    <w:link w:val="50"/>
    <w:qFormat/>
    <w:rsid w:val="00C4309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C43093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3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customStyle="1" w:styleId="ConsPlusTitle">
    <w:name w:val="ConsPlusTitle"/>
    <w:rsid w:val="00927F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430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C430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4309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4309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C4309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1">
    <w:name w:val="annotation reference"/>
    <w:basedOn w:val="a0"/>
    <w:unhideWhenUsed/>
    <w:rsid w:val="00C43093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C4309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C43093"/>
    <w:rPr>
      <w:rFonts w:ascii="TimesET" w:eastAsia="Calibri" w:hAnsi="TimesET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C4309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C43093"/>
    <w:rPr>
      <w:rFonts w:ascii="TimesET" w:eastAsia="Calibri" w:hAnsi="TimesET" w:cs="Times New Roman"/>
      <w:b/>
      <w:bCs/>
      <w:sz w:val="20"/>
      <w:szCs w:val="20"/>
    </w:rPr>
  </w:style>
  <w:style w:type="paragraph" w:styleId="21">
    <w:name w:val="Body Text Indent 2"/>
    <w:aliases w:val=" Знак1,Знак1"/>
    <w:basedOn w:val="a"/>
    <w:link w:val="210"/>
    <w:uiPriority w:val="99"/>
    <w:rsid w:val="00C430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rsid w:val="00C43093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C430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43093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C430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uiPriority w:val="99"/>
    <w:rsid w:val="00C430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f8">
    <w:name w:val="Normal (Web)"/>
    <w:basedOn w:val="a"/>
    <w:uiPriority w:val="99"/>
    <w:rsid w:val="00C430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Title"/>
    <w:basedOn w:val="a"/>
    <w:link w:val="afa"/>
    <w:qFormat/>
    <w:rsid w:val="00C43093"/>
    <w:pPr>
      <w:spacing w:after="0" w:line="240" w:lineRule="auto"/>
      <w:ind w:firstLine="540"/>
      <w:jc w:val="center"/>
    </w:pPr>
    <w:rPr>
      <w:rFonts w:ascii="Times New Roman" w:eastAsia="Cambria" w:hAnsi="Times New Roman"/>
      <w:b/>
      <w:sz w:val="28"/>
      <w:szCs w:val="28"/>
      <w:lang w:eastAsia="ru-RU"/>
    </w:rPr>
  </w:style>
  <w:style w:type="character" w:customStyle="1" w:styleId="afa">
    <w:name w:val="Название Знак"/>
    <w:basedOn w:val="a0"/>
    <w:link w:val="af9"/>
    <w:rsid w:val="00C43093"/>
    <w:rPr>
      <w:rFonts w:ascii="Times New Roman" w:eastAsia="Cambria" w:hAnsi="Times New Roman" w:cs="Times New Roman"/>
      <w:b/>
      <w:sz w:val="28"/>
      <w:szCs w:val="28"/>
      <w:lang w:eastAsia="ru-RU"/>
    </w:rPr>
  </w:style>
  <w:style w:type="paragraph" w:styleId="afb">
    <w:name w:val="No Spacing"/>
    <w:uiPriority w:val="1"/>
    <w:qFormat/>
    <w:rsid w:val="00C430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Абзац списка2"/>
    <w:basedOn w:val="a"/>
    <w:rsid w:val="00C43093"/>
    <w:pPr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fc">
    <w:name w:val="Body Text Indent"/>
    <w:basedOn w:val="a"/>
    <w:link w:val="afd"/>
    <w:rsid w:val="00C4309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C43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430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(3)_"/>
    <w:link w:val="310"/>
    <w:rsid w:val="00C43093"/>
    <w:rPr>
      <w:b/>
      <w:bCs/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C43093"/>
    <w:pPr>
      <w:shd w:val="clear" w:color="auto" w:fill="FFFFFF"/>
      <w:spacing w:before="120" w:after="0" w:line="216" w:lineRule="exact"/>
      <w:ind w:hanging="260"/>
      <w:jc w:val="center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afe">
    <w:name w:val="Подпись к таблице_"/>
    <w:link w:val="aff"/>
    <w:rsid w:val="00C43093"/>
    <w:rPr>
      <w:b/>
      <w:bCs/>
      <w:sz w:val="18"/>
      <w:szCs w:val="18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C43093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apple-converted-space">
    <w:name w:val="apple-converted-space"/>
    <w:rsid w:val="00C43093"/>
  </w:style>
  <w:style w:type="paragraph" w:styleId="HTML">
    <w:name w:val="HTML Preformatted"/>
    <w:basedOn w:val="a"/>
    <w:link w:val="HTML1"/>
    <w:uiPriority w:val="99"/>
    <w:unhideWhenUsed/>
    <w:rsid w:val="00C430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rsid w:val="00C43093"/>
    <w:rPr>
      <w:rFonts w:ascii="Consolas" w:eastAsia="Calibri" w:hAnsi="Consolas" w:cs="Times New Roman"/>
      <w:sz w:val="20"/>
      <w:szCs w:val="20"/>
    </w:rPr>
  </w:style>
  <w:style w:type="character" w:customStyle="1" w:styleId="HTML1">
    <w:name w:val="Стандартный HTML Знак1"/>
    <w:link w:val="HTML"/>
    <w:uiPriority w:val="99"/>
    <w:locked/>
    <w:rsid w:val="00C4309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link w:val="aff1"/>
    <w:uiPriority w:val="99"/>
    <w:locked/>
    <w:rsid w:val="00C43093"/>
  </w:style>
  <w:style w:type="paragraph" w:styleId="aff1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ff0"/>
    <w:uiPriority w:val="99"/>
    <w:unhideWhenUsed/>
    <w:rsid w:val="00C43093"/>
    <w:pPr>
      <w:widowControl w:val="0"/>
      <w:spacing w:before="60" w:after="0" w:line="300" w:lineRule="auto"/>
      <w:ind w:firstLine="1140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Текст сноски Знак1"/>
    <w:aliases w:val="Текст сноски-FN Знак1,Footnote Text Char Знак Знак Знак1,Footnote Text Char Знак Знак2,single space Знак1,Текст сноски Знак Знак Знак Знак1,Текст сноски Знак Знак Знак2,Footnote Text Char Знак Знак Знак Знак Знак1"/>
    <w:basedOn w:val="a0"/>
    <w:uiPriority w:val="99"/>
    <w:rsid w:val="00C43093"/>
    <w:rPr>
      <w:rFonts w:ascii="TimesET" w:eastAsia="Calibri" w:hAnsi="TimesET" w:cs="Times New Roman"/>
      <w:sz w:val="20"/>
      <w:szCs w:val="20"/>
    </w:rPr>
  </w:style>
  <w:style w:type="character" w:customStyle="1" w:styleId="13">
    <w:name w:val="Текст примечания Знак1"/>
    <w:uiPriority w:val="99"/>
    <w:locked/>
    <w:rsid w:val="00C43093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14">
    <w:name w:val="Верхний колонтитул Знак1"/>
    <w:uiPriority w:val="99"/>
    <w:locked/>
    <w:rsid w:val="00C43093"/>
    <w:rPr>
      <w:rFonts w:ascii="Arial" w:eastAsia="Calibri" w:hAnsi="Arial"/>
      <w:sz w:val="24"/>
    </w:rPr>
  </w:style>
  <w:style w:type="character" w:customStyle="1" w:styleId="15">
    <w:name w:val="Нижний колонтитул Знак1"/>
    <w:uiPriority w:val="99"/>
    <w:locked/>
    <w:rsid w:val="00C43093"/>
    <w:rPr>
      <w:rFonts w:ascii="Arial" w:eastAsia="Calibri" w:hAnsi="Arial"/>
      <w:sz w:val="24"/>
    </w:rPr>
  </w:style>
  <w:style w:type="paragraph" w:styleId="aff2">
    <w:name w:val="Body Text"/>
    <w:basedOn w:val="a"/>
    <w:link w:val="16"/>
    <w:uiPriority w:val="99"/>
    <w:unhideWhenUsed/>
    <w:rsid w:val="00C4309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3">
    <w:name w:val="Основной текст Знак"/>
    <w:basedOn w:val="a0"/>
    <w:uiPriority w:val="99"/>
    <w:rsid w:val="00C43093"/>
    <w:rPr>
      <w:rFonts w:ascii="TimesET" w:eastAsia="Calibri" w:hAnsi="TimesET" w:cs="Times New Roman"/>
      <w:sz w:val="48"/>
      <w:szCs w:val="48"/>
    </w:rPr>
  </w:style>
  <w:style w:type="character" w:customStyle="1" w:styleId="16">
    <w:name w:val="Основной текст Знак1"/>
    <w:link w:val="aff2"/>
    <w:uiPriority w:val="99"/>
    <w:locked/>
    <w:rsid w:val="00C43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11"/>
    <w:uiPriority w:val="99"/>
    <w:unhideWhenUsed/>
    <w:rsid w:val="00C4309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uiPriority w:val="99"/>
    <w:rsid w:val="00C43093"/>
    <w:rPr>
      <w:rFonts w:ascii="TimesET" w:eastAsia="Calibri" w:hAnsi="TimesET" w:cs="Times New Roman"/>
      <w:sz w:val="48"/>
      <w:szCs w:val="48"/>
    </w:rPr>
  </w:style>
  <w:style w:type="character" w:customStyle="1" w:styleId="211">
    <w:name w:val="Основной текст 2 Знак1"/>
    <w:link w:val="24"/>
    <w:uiPriority w:val="99"/>
    <w:locked/>
    <w:rsid w:val="00C43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11"/>
    <w:uiPriority w:val="99"/>
    <w:unhideWhenUsed/>
    <w:rsid w:val="00C4309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uiPriority w:val="99"/>
    <w:rsid w:val="00C43093"/>
    <w:rPr>
      <w:rFonts w:ascii="TimesET" w:eastAsia="Calibri" w:hAnsi="TimesET" w:cs="Times New Roman"/>
      <w:sz w:val="16"/>
      <w:szCs w:val="16"/>
    </w:rPr>
  </w:style>
  <w:style w:type="character" w:customStyle="1" w:styleId="311">
    <w:name w:val="Основной текст с отступом 3 Знак1"/>
    <w:link w:val="32"/>
    <w:uiPriority w:val="99"/>
    <w:locked/>
    <w:rsid w:val="00C430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7">
    <w:name w:val="Тема примечания Знак1"/>
    <w:uiPriority w:val="99"/>
    <w:locked/>
    <w:rsid w:val="00C43093"/>
    <w:rPr>
      <w:rFonts w:ascii="Arial" w:eastAsia="Calibri" w:hAnsi="Arial" w:cs="Times New Roman"/>
      <w:b/>
      <w:bCs/>
      <w:sz w:val="20"/>
      <w:szCs w:val="20"/>
      <w:lang w:eastAsia="ru-RU"/>
    </w:rPr>
  </w:style>
  <w:style w:type="character" w:customStyle="1" w:styleId="aff4">
    <w:name w:val="Абзац списка Знак"/>
    <w:link w:val="18"/>
    <w:uiPriority w:val="99"/>
    <w:locked/>
    <w:rsid w:val="00C43093"/>
  </w:style>
  <w:style w:type="paragraph" w:customStyle="1" w:styleId="18">
    <w:name w:val="Абзац списка1"/>
    <w:basedOn w:val="a"/>
    <w:link w:val="aff4"/>
    <w:uiPriority w:val="99"/>
    <w:rsid w:val="00C43093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0">
    <w:name w:val="1.1. табл Знак"/>
    <w:link w:val="111"/>
    <w:uiPriority w:val="99"/>
    <w:locked/>
    <w:rsid w:val="00C43093"/>
    <w:rPr>
      <w:color w:val="000000"/>
      <w:sz w:val="18"/>
    </w:rPr>
  </w:style>
  <w:style w:type="paragraph" w:customStyle="1" w:styleId="111">
    <w:name w:val="1.1. табл"/>
    <w:basedOn w:val="18"/>
    <w:link w:val="110"/>
    <w:uiPriority w:val="99"/>
    <w:rsid w:val="00C43093"/>
    <w:pPr>
      <w:widowControl w:val="0"/>
      <w:tabs>
        <w:tab w:val="left" w:pos="426"/>
        <w:tab w:val="num" w:pos="1440"/>
      </w:tabs>
      <w:autoSpaceDE w:val="0"/>
      <w:autoSpaceDN w:val="0"/>
      <w:adjustRightInd w:val="0"/>
      <w:spacing w:after="0" w:line="240" w:lineRule="auto"/>
      <w:ind w:left="0" w:hanging="360"/>
      <w:jc w:val="both"/>
    </w:pPr>
    <w:rPr>
      <w:color w:val="000000"/>
      <w:sz w:val="18"/>
    </w:rPr>
  </w:style>
  <w:style w:type="character" w:styleId="aff5">
    <w:name w:val="FollowedHyperlink"/>
    <w:uiPriority w:val="99"/>
    <w:unhideWhenUsed/>
    <w:rsid w:val="00C4309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430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430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C43093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3"/>
    </w:pPr>
    <w:rPr>
      <w:rFonts w:ascii="Arial" w:hAnsi="Arial"/>
      <w:b w:val="0"/>
      <w:bCs w:val="0"/>
      <w:sz w:val="24"/>
      <w:szCs w:val="24"/>
    </w:rPr>
  </w:style>
  <w:style w:type="paragraph" w:styleId="5">
    <w:name w:val="heading 5"/>
    <w:basedOn w:val="a"/>
    <w:next w:val="a"/>
    <w:link w:val="50"/>
    <w:qFormat/>
    <w:rsid w:val="00C4309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C43093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3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customStyle="1" w:styleId="ConsPlusTitle">
    <w:name w:val="ConsPlusTitle"/>
    <w:rsid w:val="00927F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430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C430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4309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4309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C4309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1">
    <w:name w:val="annotation reference"/>
    <w:basedOn w:val="a0"/>
    <w:unhideWhenUsed/>
    <w:rsid w:val="00C43093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C4309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C43093"/>
    <w:rPr>
      <w:rFonts w:ascii="TimesET" w:eastAsia="Calibri" w:hAnsi="TimesET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C4309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C43093"/>
    <w:rPr>
      <w:rFonts w:ascii="TimesET" w:eastAsia="Calibri" w:hAnsi="TimesET" w:cs="Times New Roman"/>
      <w:b/>
      <w:bCs/>
      <w:sz w:val="20"/>
      <w:szCs w:val="20"/>
    </w:rPr>
  </w:style>
  <w:style w:type="paragraph" w:styleId="21">
    <w:name w:val="Body Text Indent 2"/>
    <w:aliases w:val=" Знак1,Знак1"/>
    <w:basedOn w:val="a"/>
    <w:link w:val="210"/>
    <w:uiPriority w:val="99"/>
    <w:rsid w:val="00C430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rsid w:val="00C43093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C430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43093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C430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uiPriority w:val="99"/>
    <w:rsid w:val="00C430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f8">
    <w:name w:val="Normal (Web)"/>
    <w:basedOn w:val="a"/>
    <w:uiPriority w:val="99"/>
    <w:rsid w:val="00C430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Title"/>
    <w:basedOn w:val="a"/>
    <w:link w:val="afa"/>
    <w:qFormat/>
    <w:rsid w:val="00C43093"/>
    <w:pPr>
      <w:spacing w:after="0" w:line="240" w:lineRule="auto"/>
      <w:ind w:firstLine="540"/>
      <w:jc w:val="center"/>
    </w:pPr>
    <w:rPr>
      <w:rFonts w:ascii="Times New Roman" w:eastAsia="Cambria" w:hAnsi="Times New Roman"/>
      <w:b/>
      <w:sz w:val="28"/>
      <w:szCs w:val="28"/>
      <w:lang w:eastAsia="ru-RU"/>
    </w:rPr>
  </w:style>
  <w:style w:type="character" w:customStyle="1" w:styleId="afa">
    <w:name w:val="Название Знак"/>
    <w:basedOn w:val="a0"/>
    <w:link w:val="af9"/>
    <w:rsid w:val="00C43093"/>
    <w:rPr>
      <w:rFonts w:ascii="Times New Roman" w:eastAsia="Cambria" w:hAnsi="Times New Roman" w:cs="Times New Roman"/>
      <w:b/>
      <w:sz w:val="28"/>
      <w:szCs w:val="28"/>
      <w:lang w:eastAsia="ru-RU"/>
    </w:rPr>
  </w:style>
  <w:style w:type="paragraph" w:styleId="afb">
    <w:name w:val="No Spacing"/>
    <w:uiPriority w:val="1"/>
    <w:qFormat/>
    <w:rsid w:val="00C430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Абзац списка2"/>
    <w:basedOn w:val="a"/>
    <w:rsid w:val="00C43093"/>
    <w:pPr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fc">
    <w:name w:val="Body Text Indent"/>
    <w:basedOn w:val="a"/>
    <w:link w:val="afd"/>
    <w:rsid w:val="00C4309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C43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430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(3)_"/>
    <w:link w:val="310"/>
    <w:rsid w:val="00C43093"/>
    <w:rPr>
      <w:b/>
      <w:bCs/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C43093"/>
    <w:pPr>
      <w:shd w:val="clear" w:color="auto" w:fill="FFFFFF"/>
      <w:spacing w:before="120" w:after="0" w:line="216" w:lineRule="exact"/>
      <w:ind w:hanging="260"/>
      <w:jc w:val="center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afe">
    <w:name w:val="Подпись к таблице_"/>
    <w:link w:val="aff"/>
    <w:rsid w:val="00C43093"/>
    <w:rPr>
      <w:b/>
      <w:bCs/>
      <w:sz w:val="18"/>
      <w:szCs w:val="18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C43093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apple-converted-space">
    <w:name w:val="apple-converted-space"/>
    <w:rsid w:val="00C43093"/>
  </w:style>
  <w:style w:type="paragraph" w:styleId="HTML">
    <w:name w:val="HTML Preformatted"/>
    <w:basedOn w:val="a"/>
    <w:link w:val="HTML1"/>
    <w:uiPriority w:val="99"/>
    <w:unhideWhenUsed/>
    <w:rsid w:val="00C430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rsid w:val="00C43093"/>
    <w:rPr>
      <w:rFonts w:ascii="Consolas" w:eastAsia="Calibri" w:hAnsi="Consolas" w:cs="Times New Roman"/>
      <w:sz w:val="20"/>
      <w:szCs w:val="20"/>
    </w:rPr>
  </w:style>
  <w:style w:type="character" w:customStyle="1" w:styleId="HTML1">
    <w:name w:val="Стандартный HTML Знак1"/>
    <w:link w:val="HTML"/>
    <w:uiPriority w:val="99"/>
    <w:locked/>
    <w:rsid w:val="00C4309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link w:val="aff1"/>
    <w:uiPriority w:val="99"/>
    <w:locked/>
    <w:rsid w:val="00C43093"/>
  </w:style>
  <w:style w:type="paragraph" w:styleId="aff1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ff0"/>
    <w:uiPriority w:val="99"/>
    <w:unhideWhenUsed/>
    <w:rsid w:val="00C43093"/>
    <w:pPr>
      <w:widowControl w:val="0"/>
      <w:spacing w:before="60" w:after="0" w:line="300" w:lineRule="auto"/>
      <w:ind w:firstLine="1140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Текст сноски Знак1"/>
    <w:aliases w:val="Текст сноски-FN Знак1,Footnote Text Char Знак Знак Знак1,Footnote Text Char Знак Знак2,single space Знак1,Текст сноски Знак Знак Знак Знак1,Текст сноски Знак Знак Знак2,Footnote Text Char Знак Знак Знак Знак Знак1"/>
    <w:basedOn w:val="a0"/>
    <w:uiPriority w:val="99"/>
    <w:rsid w:val="00C43093"/>
    <w:rPr>
      <w:rFonts w:ascii="TimesET" w:eastAsia="Calibri" w:hAnsi="TimesET" w:cs="Times New Roman"/>
      <w:sz w:val="20"/>
      <w:szCs w:val="20"/>
    </w:rPr>
  </w:style>
  <w:style w:type="character" w:customStyle="1" w:styleId="13">
    <w:name w:val="Текст примечания Знак1"/>
    <w:uiPriority w:val="99"/>
    <w:locked/>
    <w:rsid w:val="00C43093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14">
    <w:name w:val="Верхний колонтитул Знак1"/>
    <w:uiPriority w:val="99"/>
    <w:locked/>
    <w:rsid w:val="00C43093"/>
    <w:rPr>
      <w:rFonts w:ascii="Arial" w:eastAsia="Calibri" w:hAnsi="Arial"/>
      <w:sz w:val="24"/>
    </w:rPr>
  </w:style>
  <w:style w:type="character" w:customStyle="1" w:styleId="15">
    <w:name w:val="Нижний колонтитул Знак1"/>
    <w:uiPriority w:val="99"/>
    <w:locked/>
    <w:rsid w:val="00C43093"/>
    <w:rPr>
      <w:rFonts w:ascii="Arial" w:eastAsia="Calibri" w:hAnsi="Arial"/>
      <w:sz w:val="24"/>
    </w:rPr>
  </w:style>
  <w:style w:type="paragraph" w:styleId="aff2">
    <w:name w:val="Body Text"/>
    <w:basedOn w:val="a"/>
    <w:link w:val="16"/>
    <w:uiPriority w:val="99"/>
    <w:unhideWhenUsed/>
    <w:rsid w:val="00C4309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3">
    <w:name w:val="Основной текст Знак"/>
    <w:basedOn w:val="a0"/>
    <w:uiPriority w:val="99"/>
    <w:rsid w:val="00C43093"/>
    <w:rPr>
      <w:rFonts w:ascii="TimesET" w:eastAsia="Calibri" w:hAnsi="TimesET" w:cs="Times New Roman"/>
      <w:sz w:val="48"/>
      <w:szCs w:val="48"/>
    </w:rPr>
  </w:style>
  <w:style w:type="character" w:customStyle="1" w:styleId="16">
    <w:name w:val="Основной текст Знак1"/>
    <w:link w:val="aff2"/>
    <w:uiPriority w:val="99"/>
    <w:locked/>
    <w:rsid w:val="00C43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11"/>
    <w:uiPriority w:val="99"/>
    <w:unhideWhenUsed/>
    <w:rsid w:val="00C4309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uiPriority w:val="99"/>
    <w:rsid w:val="00C43093"/>
    <w:rPr>
      <w:rFonts w:ascii="TimesET" w:eastAsia="Calibri" w:hAnsi="TimesET" w:cs="Times New Roman"/>
      <w:sz w:val="48"/>
      <w:szCs w:val="48"/>
    </w:rPr>
  </w:style>
  <w:style w:type="character" w:customStyle="1" w:styleId="211">
    <w:name w:val="Основной текст 2 Знак1"/>
    <w:link w:val="24"/>
    <w:uiPriority w:val="99"/>
    <w:locked/>
    <w:rsid w:val="00C43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11"/>
    <w:uiPriority w:val="99"/>
    <w:unhideWhenUsed/>
    <w:rsid w:val="00C4309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uiPriority w:val="99"/>
    <w:rsid w:val="00C43093"/>
    <w:rPr>
      <w:rFonts w:ascii="TimesET" w:eastAsia="Calibri" w:hAnsi="TimesET" w:cs="Times New Roman"/>
      <w:sz w:val="16"/>
      <w:szCs w:val="16"/>
    </w:rPr>
  </w:style>
  <w:style w:type="character" w:customStyle="1" w:styleId="311">
    <w:name w:val="Основной текст с отступом 3 Знак1"/>
    <w:link w:val="32"/>
    <w:uiPriority w:val="99"/>
    <w:locked/>
    <w:rsid w:val="00C430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7">
    <w:name w:val="Тема примечания Знак1"/>
    <w:uiPriority w:val="99"/>
    <w:locked/>
    <w:rsid w:val="00C43093"/>
    <w:rPr>
      <w:rFonts w:ascii="Arial" w:eastAsia="Calibri" w:hAnsi="Arial" w:cs="Times New Roman"/>
      <w:b/>
      <w:bCs/>
      <w:sz w:val="20"/>
      <w:szCs w:val="20"/>
      <w:lang w:eastAsia="ru-RU"/>
    </w:rPr>
  </w:style>
  <w:style w:type="character" w:customStyle="1" w:styleId="aff4">
    <w:name w:val="Абзац списка Знак"/>
    <w:link w:val="18"/>
    <w:uiPriority w:val="99"/>
    <w:locked/>
    <w:rsid w:val="00C43093"/>
  </w:style>
  <w:style w:type="paragraph" w:customStyle="1" w:styleId="18">
    <w:name w:val="Абзац списка1"/>
    <w:basedOn w:val="a"/>
    <w:link w:val="aff4"/>
    <w:uiPriority w:val="99"/>
    <w:rsid w:val="00C43093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0">
    <w:name w:val="1.1. табл Знак"/>
    <w:link w:val="111"/>
    <w:uiPriority w:val="99"/>
    <w:locked/>
    <w:rsid w:val="00C43093"/>
    <w:rPr>
      <w:color w:val="000000"/>
      <w:sz w:val="18"/>
    </w:rPr>
  </w:style>
  <w:style w:type="paragraph" w:customStyle="1" w:styleId="111">
    <w:name w:val="1.1. табл"/>
    <w:basedOn w:val="18"/>
    <w:link w:val="110"/>
    <w:uiPriority w:val="99"/>
    <w:rsid w:val="00C43093"/>
    <w:pPr>
      <w:widowControl w:val="0"/>
      <w:tabs>
        <w:tab w:val="left" w:pos="426"/>
        <w:tab w:val="num" w:pos="1440"/>
      </w:tabs>
      <w:autoSpaceDE w:val="0"/>
      <w:autoSpaceDN w:val="0"/>
      <w:adjustRightInd w:val="0"/>
      <w:spacing w:after="0" w:line="240" w:lineRule="auto"/>
      <w:ind w:left="0" w:hanging="360"/>
      <w:jc w:val="both"/>
    </w:pPr>
    <w:rPr>
      <w:color w:val="000000"/>
      <w:sz w:val="18"/>
    </w:rPr>
  </w:style>
  <w:style w:type="character" w:styleId="aff5">
    <w:name w:val="FollowedHyperlink"/>
    <w:uiPriority w:val="99"/>
    <w:unhideWhenUsed/>
    <w:rsid w:val="00C430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171CE-EFF4-41F4-8F84-7433D4F6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3787</Words>
  <Characters>21587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5</cp:revision>
  <cp:lastPrinted>2024-10-29T08:55:00Z</cp:lastPrinted>
  <dcterms:created xsi:type="dcterms:W3CDTF">2024-10-29T08:55:00Z</dcterms:created>
  <dcterms:modified xsi:type="dcterms:W3CDTF">2024-11-02T07:01:00Z</dcterms:modified>
</cp:coreProperties>
</file>