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Pr="007F72A4" w:rsidRDefault="002D5153" w:rsidP="007F72A4">
      <w:pPr>
        <w:pStyle w:val="a9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F72A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9BFEACB" wp14:editId="529F7417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D00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10.01.</w:t>
            </w:r>
            <w:r w:rsidR="0076397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08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D00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10.01.</w:t>
            </w:r>
            <w:r w:rsidR="0076397E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bookmarkStart w:id="0" w:name="_GoBack"/>
            <w:bookmarkEnd w:id="0"/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08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F72A4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7F72A4">
      <w:pPr>
        <w:spacing w:line="240" w:lineRule="auto"/>
        <w:ind w:firstLine="0"/>
        <w:rPr>
          <w:kern w:val="2"/>
          <w:sz w:val="16"/>
          <w:szCs w:val="16"/>
        </w:rPr>
      </w:pPr>
    </w:p>
    <w:p w:rsidR="007F72A4" w:rsidRPr="007F72A4" w:rsidRDefault="007F72A4" w:rsidP="007F72A4">
      <w:pPr>
        <w:tabs>
          <w:tab w:val="left" w:pos="4678"/>
        </w:tabs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7F72A4">
        <w:rPr>
          <w:kern w:val="0"/>
          <w:sz w:val="28"/>
          <w:szCs w:val="28"/>
          <w:lang w:eastAsia="ru-RU"/>
        </w:rPr>
        <w:t xml:space="preserve">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Янтиковского муниципального округа </w:t>
      </w:r>
    </w:p>
    <w:p w:rsidR="007F72A4" w:rsidRDefault="007F72A4" w:rsidP="007F72A4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F72A4" w:rsidRPr="007F72A4" w:rsidRDefault="007F72A4" w:rsidP="007F72A4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3"/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7F72A4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Постановлением</w:t>
        </w:r>
      </w:hyperlink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Правительства Российской Федерации от 9 июля 2016 г. №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 649 «</w:t>
      </w:r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О мерах по приспособлению жилых помещений и общего имущества в многоквартирном доме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с учетом потребностей инвалидов»</w:t>
      </w:r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, администрация Янтиковского муниципального округа Чувашской Республики </w:t>
      </w:r>
      <w:proofErr w:type="gramStart"/>
      <w:r w:rsidRPr="007F72A4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7F72A4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</w:t>
      </w:r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: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1"/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Порядок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Янтиковского муниципального округа Чувашской Республики согласно </w:t>
      </w:r>
      <w:hyperlink w:anchor="sub_1000" w:history="1">
        <w:r w:rsidRPr="007F72A4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приложению № 1</w:t>
        </w:r>
      </w:hyperlink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3" w:name="sub_2"/>
      <w:bookmarkEnd w:id="2"/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Создать муниципальную комиссию по обследованию жилых </w:t>
      </w:r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 xml:space="preserve">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Янтиковского муниципального округа Чувашской Республики и утвердить ее состав согласно </w:t>
      </w:r>
      <w:hyperlink w:anchor="sub_2000" w:history="1">
        <w:r w:rsidRPr="007F72A4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приложению № 2</w:t>
        </w:r>
      </w:hyperlink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к настоящему постановлению.</w:t>
      </w:r>
    </w:p>
    <w:bookmarkEnd w:id="3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3. </w:t>
      </w:r>
      <w:proofErr w:type="gramStart"/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Контроль за</w:t>
      </w:r>
      <w:proofErr w:type="gramEnd"/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4" w:name="sub_4"/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4. </w:t>
      </w:r>
      <w:proofErr w:type="gramStart"/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Признать утратившим силу </w:t>
      </w:r>
      <w:hyperlink r:id="rId11" w:history="1">
        <w:r w:rsidRPr="007F72A4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постановление</w:t>
        </w:r>
      </w:hyperlink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района Чувашской Республики от 17.02.2017 №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 55 «</w:t>
      </w:r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утверждении Порядка создания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Янтиковск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ого района Чувашской Республики»</w:t>
      </w:r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  <w:proofErr w:type="gramEnd"/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5" w:name="sub_5"/>
      <w:bookmarkEnd w:id="4"/>
      <w:r w:rsidRPr="007F72A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bookmarkEnd w:id="5"/>
    <w:p w:rsidR="007F72A4" w:rsidRPr="007F72A4" w:rsidRDefault="007F72A4" w:rsidP="007F72A4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bookmarkEnd w:id="1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Cs/>
          <w:color w:val="262626"/>
          <w:kern w:val="0"/>
          <w:sz w:val="28"/>
          <w:szCs w:val="28"/>
          <w:shd w:val="clear" w:color="auto" w:fill="FFFFFF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Cs/>
          <w:color w:val="262626"/>
          <w:kern w:val="0"/>
          <w:sz w:val="28"/>
          <w:szCs w:val="28"/>
          <w:shd w:val="clear" w:color="auto" w:fill="FFFFFF"/>
          <w:lang w:eastAsia="ru-RU"/>
        </w:rPr>
      </w:pPr>
      <w:r w:rsidRPr="007F72A4">
        <w:rPr>
          <w:rFonts w:ascii="Times New Roman CYR" w:hAnsi="Times New Roman CYR" w:cs="Times New Roman CYR"/>
          <w:bCs/>
          <w:color w:val="262626"/>
          <w:kern w:val="0"/>
          <w:sz w:val="28"/>
          <w:szCs w:val="28"/>
          <w:shd w:val="clear" w:color="auto" w:fill="FFFFFF"/>
          <w:lang w:eastAsia="ru-RU"/>
        </w:rPr>
        <w:t xml:space="preserve">Глава Янтиковского </w:t>
      </w:r>
    </w:p>
    <w:p w:rsidR="007F72A4" w:rsidRPr="007F72A4" w:rsidRDefault="007F72A4" w:rsidP="00F2307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bCs/>
          <w:color w:val="262626"/>
          <w:kern w:val="0"/>
          <w:sz w:val="28"/>
          <w:szCs w:val="28"/>
          <w:shd w:val="clear" w:color="auto" w:fill="FFFFFF"/>
          <w:lang w:eastAsia="ru-RU"/>
        </w:rPr>
      </w:pPr>
      <w:r w:rsidRPr="007F72A4">
        <w:rPr>
          <w:rFonts w:ascii="Times New Roman CYR" w:hAnsi="Times New Roman CYR" w:cs="Times New Roman CYR"/>
          <w:bCs/>
          <w:color w:val="262626"/>
          <w:kern w:val="0"/>
          <w:sz w:val="28"/>
          <w:szCs w:val="28"/>
          <w:shd w:val="clear" w:color="auto" w:fill="FFFFFF"/>
          <w:lang w:eastAsia="ru-RU"/>
        </w:rPr>
        <w:t xml:space="preserve">муниципального округа                          </w:t>
      </w:r>
      <w:r>
        <w:rPr>
          <w:rFonts w:ascii="Times New Roman CYR" w:hAnsi="Times New Roman CYR" w:cs="Times New Roman CYR"/>
          <w:bCs/>
          <w:color w:val="262626"/>
          <w:kern w:val="0"/>
          <w:sz w:val="28"/>
          <w:szCs w:val="28"/>
          <w:shd w:val="clear" w:color="auto" w:fill="FFFFFF"/>
          <w:lang w:eastAsia="ru-RU"/>
        </w:rPr>
        <w:t xml:space="preserve">        </w:t>
      </w:r>
      <w:r w:rsidRPr="007F72A4">
        <w:rPr>
          <w:rFonts w:ascii="Times New Roman CYR" w:hAnsi="Times New Roman CYR" w:cs="Times New Roman CYR"/>
          <w:bCs/>
          <w:color w:val="262626"/>
          <w:kern w:val="0"/>
          <w:sz w:val="28"/>
          <w:szCs w:val="28"/>
          <w:shd w:val="clear" w:color="auto" w:fill="FFFFFF"/>
          <w:lang w:eastAsia="ru-RU"/>
        </w:rPr>
        <w:t xml:space="preserve">                                  О.А. Ломоносов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sectPr w:rsidR="007F72A4" w:rsidRPr="007F72A4" w:rsidSect="007F72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72A4" w:rsidRPr="007F72A4" w:rsidRDefault="007F72A4" w:rsidP="007F72A4">
      <w:pPr>
        <w:widowControl w:val="0"/>
        <w:tabs>
          <w:tab w:val="left" w:pos="4820"/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F72A4">
        <w:rPr>
          <w:kern w:val="0"/>
          <w:lang w:eastAsia="ru-RU"/>
        </w:rPr>
        <w:lastRenderedPageBreak/>
        <w:t>Приложение № 1</w:t>
      </w:r>
    </w:p>
    <w:p w:rsidR="007F72A4" w:rsidRPr="007F72A4" w:rsidRDefault="007F72A4" w:rsidP="007F72A4">
      <w:pPr>
        <w:widowControl w:val="0"/>
        <w:tabs>
          <w:tab w:val="left" w:pos="4820"/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F72A4">
        <w:rPr>
          <w:kern w:val="0"/>
          <w:lang w:eastAsia="ru-RU"/>
        </w:rPr>
        <w:t>УТВЕРЖДЕН</w:t>
      </w:r>
    </w:p>
    <w:p w:rsidR="007F72A4" w:rsidRPr="007F72A4" w:rsidRDefault="007F72A4" w:rsidP="007F72A4">
      <w:pPr>
        <w:widowControl w:val="0"/>
        <w:tabs>
          <w:tab w:val="left" w:pos="4820"/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F72A4">
        <w:rPr>
          <w:kern w:val="0"/>
          <w:lang w:eastAsia="ru-RU"/>
        </w:rPr>
        <w:t>постановлением администрации</w:t>
      </w:r>
    </w:p>
    <w:p w:rsidR="007F72A4" w:rsidRDefault="007F72A4" w:rsidP="007F72A4">
      <w:pPr>
        <w:widowControl w:val="0"/>
        <w:tabs>
          <w:tab w:val="left" w:pos="4820"/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7F72A4">
        <w:rPr>
          <w:kern w:val="0"/>
          <w:lang w:eastAsia="ru-RU"/>
        </w:rPr>
        <w:t xml:space="preserve">Янтиковского муниципального </w:t>
      </w:r>
      <w:r>
        <w:rPr>
          <w:kern w:val="0"/>
          <w:lang w:eastAsia="ru-RU"/>
        </w:rPr>
        <w:t xml:space="preserve">округа </w:t>
      </w:r>
    </w:p>
    <w:p w:rsidR="007F72A4" w:rsidRPr="007F72A4" w:rsidRDefault="00386630" w:rsidP="007F72A4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10.01</w:t>
      </w:r>
      <w:r w:rsidR="00DD00F9">
        <w:rPr>
          <w:kern w:val="0"/>
          <w:lang w:eastAsia="ru-RU"/>
        </w:rPr>
        <w:t>.2024 № 08</w:t>
      </w:r>
    </w:p>
    <w:p w:rsidR="007F72A4" w:rsidRDefault="007F72A4" w:rsidP="007F72A4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6237" w:firstLine="0"/>
        <w:jc w:val="left"/>
        <w:rPr>
          <w:kern w:val="0"/>
          <w:lang w:eastAsia="ru-RU"/>
        </w:rPr>
      </w:pPr>
    </w:p>
    <w:p w:rsidR="007F72A4" w:rsidRPr="007F72A4" w:rsidRDefault="007F72A4" w:rsidP="007F72A4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6237" w:firstLine="0"/>
        <w:jc w:val="left"/>
        <w:rPr>
          <w:kern w:val="0"/>
          <w:lang w:eastAsia="ru-RU"/>
        </w:rPr>
      </w:pPr>
    </w:p>
    <w:p w:rsidR="007F72A4" w:rsidRPr="007F72A4" w:rsidRDefault="007F72A4" w:rsidP="00675C59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1" w:firstLine="720"/>
        <w:jc w:val="center"/>
        <w:rPr>
          <w:rFonts w:ascii="Arial" w:hAnsi="Arial" w:cs="Arial"/>
          <w:b/>
          <w:bCs/>
          <w:color w:val="26282F"/>
          <w:kern w:val="0"/>
          <w:lang w:eastAsia="ru-RU"/>
        </w:rPr>
      </w:pPr>
      <w:r w:rsidRPr="007F72A4">
        <w:rPr>
          <w:rFonts w:ascii="Times New Roman CYR" w:hAnsi="Times New Roman CYR" w:cs="Times New Roman CYR"/>
          <w:b/>
          <w:kern w:val="0"/>
          <w:lang w:eastAsia="ru-RU"/>
        </w:rPr>
        <w:t>Порядок</w:t>
      </w:r>
      <w:r w:rsidRPr="007F72A4">
        <w:rPr>
          <w:rFonts w:ascii="Times New Roman CYR" w:hAnsi="Times New Roman CYR" w:cs="Times New Roman CYR"/>
          <w:b/>
          <w:kern w:val="0"/>
          <w:lang w:eastAsia="ru-RU"/>
        </w:rPr>
        <w:br/>
        <w:t>создания муницип</w:t>
      </w:r>
      <w:r w:rsidR="00675C59">
        <w:rPr>
          <w:rFonts w:ascii="Times New Roman CYR" w:hAnsi="Times New Roman CYR" w:cs="Times New Roman CYR"/>
          <w:b/>
          <w:kern w:val="0"/>
          <w:lang w:eastAsia="ru-RU"/>
        </w:rPr>
        <w:t xml:space="preserve">альной комиссии по обследованию </w:t>
      </w:r>
      <w:r w:rsidRPr="007F72A4">
        <w:rPr>
          <w:rFonts w:ascii="Times New Roman CYR" w:hAnsi="Times New Roman CYR" w:cs="Times New Roman CYR"/>
          <w:b/>
          <w:kern w:val="0"/>
          <w:lang w:eastAsia="ru-RU"/>
        </w:rPr>
        <w:t xml:space="preserve"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</w:t>
      </w:r>
      <w:r w:rsidRPr="007F72A4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инвалидов, на территории Янтиковского муниципального округа Чувашской Республики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6" w:name="sub_1001"/>
      <w:r w:rsidRPr="007F72A4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1. Общие положения</w:t>
      </w:r>
    </w:p>
    <w:bookmarkEnd w:id="6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1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1.1. </w:t>
      </w:r>
      <w:proofErr w:type="gramStart"/>
      <w:r w:rsidRPr="007F72A4">
        <w:rPr>
          <w:rFonts w:ascii="Times New Roman CYR" w:hAnsi="Times New Roman CYR" w:cs="Times New Roman CYR"/>
          <w:kern w:val="0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доступности, на территории Янтиковского муниципального округа чувашской Республики (далее - Комиссия) создается в целях обследования жилых помещений инвалидов и общего имущества в многоквартирных домах, в которых проживают инвалиды, входящих в состав муниципального</w:t>
      </w:r>
      <w:proofErr w:type="gramEnd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 округа, а также частного жилищного фонда Янтиковского муниципального округа Чувашской Республики.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12"/>
      <w:bookmarkEnd w:id="7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1.2. </w:t>
      </w:r>
      <w:proofErr w:type="gramStart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Комиссия в своей деятельности руководствуется </w:t>
      </w:r>
      <w:hyperlink r:id="rId12" w:history="1">
        <w:r w:rsidRPr="007F72A4">
          <w:rPr>
            <w:rFonts w:ascii="Times New Roman CYR" w:hAnsi="Times New Roman CYR" w:cs="Times New Roman CYR"/>
            <w:color w:val="000000"/>
            <w:kern w:val="0"/>
            <w:lang w:eastAsia="ru-RU"/>
          </w:rPr>
          <w:t>Жилищным кодексом</w:t>
        </w:r>
      </w:hyperlink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Федерации, </w:t>
      </w:r>
      <w:hyperlink r:id="rId13" w:history="1">
        <w:r w:rsidRPr="007F72A4">
          <w:rPr>
            <w:rFonts w:ascii="Times New Roman CYR" w:hAnsi="Times New Roman CYR" w:cs="Times New Roman CYR"/>
            <w:color w:val="000000"/>
            <w:kern w:val="0"/>
            <w:lang w:eastAsia="ru-RU"/>
          </w:rPr>
          <w:t>Постановлением</w:t>
        </w:r>
      </w:hyperlink>
      <w:r w:rsidRPr="007F72A4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</w:t>
      </w:r>
      <w:r w:rsidRPr="007F72A4">
        <w:rPr>
          <w:rFonts w:ascii="Times New Roman CYR" w:hAnsi="Times New Roman CYR" w:cs="Times New Roman CYR"/>
          <w:kern w:val="0"/>
          <w:lang w:eastAsia="ru-RU"/>
        </w:rPr>
        <w:t>Правительства Российской Федерации от 9 июля 2016 г. №</w:t>
      </w:r>
      <w:r w:rsidR="000538F3">
        <w:rPr>
          <w:rFonts w:ascii="Times New Roman CYR" w:hAnsi="Times New Roman CYR" w:cs="Times New Roman CYR"/>
          <w:kern w:val="0"/>
          <w:lang w:eastAsia="ru-RU"/>
        </w:rPr>
        <w:t> 649 «</w:t>
      </w:r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О мерах по приспособлению жилых помещений и общего имущества в многоквартирном доме </w:t>
      </w:r>
      <w:r w:rsidR="000538F3">
        <w:rPr>
          <w:rFonts w:ascii="Times New Roman CYR" w:hAnsi="Times New Roman CYR" w:cs="Times New Roman CYR"/>
          <w:kern w:val="0"/>
          <w:lang w:eastAsia="ru-RU"/>
        </w:rPr>
        <w:t>с учетом потребностей инвалидов»</w:t>
      </w:r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 (далее - Постановление Правительства РФ), иными нормативными правовыми актами Российской Федерации, органов местного самоуправления Комсомольского муниципального округа Чувашской Республики, настоящим Порядком.</w:t>
      </w:r>
      <w:proofErr w:type="gramEnd"/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13"/>
      <w:bookmarkEnd w:id="8"/>
      <w:r w:rsidRPr="007F72A4">
        <w:rPr>
          <w:rFonts w:ascii="Times New Roman CYR" w:hAnsi="Times New Roman CYR" w:cs="Times New Roman CYR"/>
          <w:kern w:val="0"/>
          <w:lang w:eastAsia="ru-RU"/>
        </w:rPr>
        <w:t>1.3. Комиссия создается постановлением администрации Янтиковского муниципального округа Чувашской Республики.</w:t>
      </w:r>
    </w:p>
    <w:bookmarkEnd w:id="9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0" w:name="sub_1002"/>
      <w:r w:rsidRPr="007F72A4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2. Состав Комиссии</w:t>
      </w:r>
    </w:p>
    <w:bookmarkEnd w:id="10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21"/>
      <w:r w:rsidRPr="007F72A4">
        <w:rPr>
          <w:rFonts w:ascii="Times New Roman CYR" w:hAnsi="Times New Roman CYR" w:cs="Times New Roman CYR"/>
          <w:kern w:val="0"/>
          <w:lang w:eastAsia="ru-RU"/>
        </w:rPr>
        <w:t>2.1. Состав Комиссия утверждается постановлением администрации Янтиковского муниципального округа Чувашской Республики.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22"/>
      <w:bookmarkEnd w:id="11"/>
      <w:r w:rsidRPr="007F72A4">
        <w:rPr>
          <w:rFonts w:ascii="Times New Roman CYR" w:hAnsi="Times New Roman CYR" w:cs="Times New Roman CYR"/>
          <w:kern w:val="0"/>
          <w:lang w:eastAsia="ru-RU"/>
        </w:rPr>
        <w:t>2.2. В состав Комиссии включаются представители:</w:t>
      </w:r>
    </w:p>
    <w:bookmarkEnd w:id="12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F72A4">
        <w:rPr>
          <w:rFonts w:ascii="Times New Roman CYR" w:hAnsi="Times New Roman CYR" w:cs="Times New Roman CYR"/>
          <w:kern w:val="0"/>
          <w:lang w:eastAsia="ru-RU"/>
        </w:rPr>
        <w:t>- органов муниципального жилищного контроля;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F72A4">
        <w:rPr>
          <w:rFonts w:ascii="Times New Roman CYR" w:hAnsi="Times New Roman CYR" w:cs="Times New Roman CYR"/>
          <w:kern w:val="0"/>
          <w:lang w:eastAsia="ru-RU"/>
        </w:rPr>
        <w:t>-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F72A4">
        <w:rPr>
          <w:rFonts w:ascii="Times New Roman CYR" w:hAnsi="Times New Roman CYR" w:cs="Times New Roman CYR"/>
          <w:kern w:val="0"/>
          <w:lang w:eastAsia="ru-RU"/>
        </w:rPr>
        <w:t>- общественных объединений инвалидов.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23"/>
      <w:r w:rsidRPr="007F72A4">
        <w:rPr>
          <w:rFonts w:ascii="Times New Roman CYR" w:hAnsi="Times New Roman CYR" w:cs="Times New Roman CYR"/>
          <w:kern w:val="0"/>
          <w:lang w:eastAsia="ru-RU"/>
        </w:rPr>
        <w:t>2.3.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4" w:name="sub_24"/>
      <w:bookmarkEnd w:id="13"/>
      <w:r w:rsidRPr="007F72A4">
        <w:rPr>
          <w:rFonts w:ascii="Times New Roman CYR" w:hAnsi="Times New Roman CYR" w:cs="Times New Roman CYR"/>
          <w:kern w:val="0"/>
          <w:lang w:eastAsia="ru-RU"/>
        </w:rPr>
        <w:t>2.4. К членам Комиссии относятся: председатель, заместитель председателя, секретарь, члены Комиссии.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5" w:name="sub_25"/>
      <w:bookmarkEnd w:id="14"/>
      <w:r w:rsidRPr="007F72A4">
        <w:rPr>
          <w:rFonts w:ascii="Times New Roman CYR" w:hAnsi="Times New Roman CYR" w:cs="Times New Roman CYR"/>
          <w:kern w:val="0"/>
          <w:lang w:eastAsia="ru-RU"/>
        </w:rPr>
        <w:t>2.5. Председателем Комиссии назначается должностное лицо администрации Янтиковского муниципального округа Чувашской Республики.</w:t>
      </w:r>
    </w:p>
    <w:bookmarkEnd w:id="15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6" w:name="sub_1003"/>
      <w:r w:rsidRPr="007F72A4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lastRenderedPageBreak/>
        <w:t>3. Организация деятельности Комиссии</w:t>
      </w:r>
    </w:p>
    <w:bookmarkEnd w:id="16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7" w:name="sub_31"/>
      <w:r w:rsidRPr="007F72A4">
        <w:rPr>
          <w:rFonts w:ascii="Times New Roman CYR" w:hAnsi="Times New Roman CYR" w:cs="Times New Roman CYR"/>
          <w:kern w:val="0"/>
          <w:lang w:eastAsia="ru-RU"/>
        </w:rPr>
        <w:t>3.1. Основной формой работы Комиссии является заседание. Заседание Комиссии оформляется протоколом.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32"/>
      <w:bookmarkEnd w:id="17"/>
      <w:r w:rsidRPr="007F72A4">
        <w:rPr>
          <w:rFonts w:ascii="Times New Roman CYR" w:hAnsi="Times New Roman CYR" w:cs="Times New Roman CYR"/>
          <w:kern w:val="0"/>
          <w:lang w:eastAsia="ru-RU"/>
        </w:rPr>
        <w:t>3.2. Заседание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надзора и контроля по вопросам, отнесенным к их компетенции.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33"/>
      <w:bookmarkEnd w:id="18"/>
      <w:r w:rsidRPr="007F72A4">
        <w:rPr>
          <w:rFonts w:ascii="Times New Roman CYR" w:hAnsi="Times New Roman CYR" w:cs="Times New Roman CYR"/>
          <w:kern w:val="0"/>
          <w:lang w:eastAsia="ru-RU"/>
        </w:rPr>
        <w:t>3.3. Заседание Комиссии считается правомочным, если на нем присутствует более половины ее членов. Члены Комиссии заблаговременно извещаются о времени и месте проведения заседания.</w:t>
      </w:r>
    </w:p>
    <w:bookmarkEnd w:id="19"/>
    <w:p w:rsidR="007F72A4" w:rsidRPr="007F72A4" w:rsidRDefault="007F72A4" w:rsidP="007F72A4">
      <w:pPr>
        <w:suppressAutoHyphens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r w:rsidRPr="007F72A4">
        <w:rPr>
          <w:rFonts w:ascii="Times New Roman CYR" w:hAnsi="Times New Roman CYR" w:cs="Times New Roman CYR"/>
          <w:kern w:val="0"/>
          <w:lang w:eastAsia="ru-RU"/>
        </w:rPr>
        <w:t>3.4.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0" w:name="sub_3401"/>
      <w:r w:rsidRPr="007F72A4">
        <w:rPr>
          <w:rFonts w:ascii="Times New Roman CYR" w:hAnsi="Times New Roman CYR" w:cs="Times New Roman CYR"/>
          <w:kern w:val="0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1" w:name="sub_3402"/>
      <w:bookmarkEnd w:id="20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б) перечень требований из числа требований, предусмотренных </w:t>
      </w:r>
      <w:hyperlink r:id="rId14" w:history="1">
        <w:r w:rsidRPr="007F72A4">
          <w:rPr>
            <w:rFonts w:ascii="Times New Roman CYR" w:hAnsi="Times New Roman CYR" w:cs="Times New Roman CYR"/>
            <w:color w:val="000000"/>
            <w:kern w:val="0"/>
            <w:lang w:eastAsia="ru-RU"/>
          </w:rPr>
          <w:t>разделами III</w:t>
        </w:r>
      </w:hyperlink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 и </w:t>
      </w:r>
      <w:hyperlink r:id="rId15" w:history="1">
        <w:r w:rsidRPr="007F72A4">
          <w:rPr>
            <w:rFonts w:ascii="Times New Roman CYR" w:hAnsi="Times New Roman CYR" w:cs="Times New Roman CYR"/>
            <w:color w:val="000000"/>
            <w:kern w:val="0"/>
            <w:lang w:eastAsia="ru-RU"/>
          </w:rPr>
          <w:t>IV</w:t>
        </w:r>
      </w:hyperlink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 Постановления Правительства РФ от 09.07.2016 г. №</w:t>
      </w:r>
      <w:r w:rsidR="000538F3">
        <w:rPr>
          <w:rFonts w:ascii="Times New Roman CYR" w:hAnsi="Times New Roman CYR" w:cs="Times New Roman CYR"/>
          <w:kern w:val="0"/>
          <w:lang w:eastAsia="ru-RU"/>
        </w:rPr>
        <w:t> 649 «</w:t>
      </w:r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О мерах по приспособлению жилых помещений и общего имущества в многоквартирном доме </w:t>
      </w:r>
      <w:r w:rsidR="000538F3">
        <w:rPr>
          <w:rFonts w:ascii="Times New Roman CYR" w:hAnsi="Times New Roman CYR" w:cs="Times New Roman CYR"/>
          <w:kern w:val="0"/>
          <w:lang w:eastAsia="ru-RU"/>
        </w:rPr>
        <w:t>с учетом потребностей инвалидов»</w:t>
      </w:r>
      <w:r w:rsidRPr="007F72A4">
        <w:rPr>
          <w:rFonts w:ascii="Times New Roman CYR" w:hAnsi="Times New Roman CYR" w:cs="Times New Roman CYR"/>
          <w:kern w:val="0"/>
          <w:lang w:eastAsia="ru-RU"/>
        </w:rPr>
        <w:t>, которым не соответствует обследуемое жилое помещение инвалида (если такие несоответствия были выявлены);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2" w:name="sub_3403"/>
      <w:bookmarkEnd w:id="21"/>
      <w:r w:rsidRPr="007F72A4">
        <w:rPr>
          <w:rFonts w:ascii="Times New Roman CYR" w:hAnsi="Times New Roman CYR" w:cs="Times New Roman CYR"/>
          <w:kern w:val="0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3" w:name="sub_3404"/>
      <w:bookmarkEnd w:id="22"/>
      <w:r w:rsidRPr="007F72A4">
        <w:rPr>
          <w:rFonts w:ascii="Times New Roman CYR" w:hAnsi="Times New Roman CYR" w:cs="Times New Roman CYR"/>
          <w:kern w:val="0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4" w:name="sub_3405"/>
      <w:bookmarkEnd w:id="23"/>
      <w:r w:rsidRPr="007F72A4">
        <w:rPr>
          <w:rFonts w:ascii="Times New Roman CYR" w:hAnsi="Times New Roman CYR" w:cs="Times New Roman CYR"/>
          <w:kern w:val="0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5" w:name="sub_3406"/>
      <w:bookmarkEnd w:id="24"/>
      <w:r w:rsidRPr="007F72A4">
        <w:rPr>
          <w:rFonts w:ascii="Times New Roman CYR" w:hAnsi="Times New Roman CYR" w:cs="Times New Roman CYR"/>
          <w:kern w:val="0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6" w:name="sub_35"/>
      <w:bookmarkEnd w:id="25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3.5. </w:t>
      </w:r>
      <w:proofErr w:type="gramStart"/>
      <w:r w:rsidRPr="007F72A4">
        <w:rPr>
          <w:rFonts w:ascii="Times New Roman CYR" w:hAnsi="Times New Roman CYR" w:cs="Times New Roman CYR"/>
          <w:kern w:val="0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7F72A4">
        <w:rPr>
          <w:rFonts w:ascii="Times New Roman CYR" w:hAnsi="Times New Roman CYR" w:cs="Times New Roman CYR"/>
          <w:kern w:val="0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7" w:name="sub_36"/>
      <w:bookmarkEnd w:id="26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3.6.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</w:t>
      </w:r>
      <w:r w:rsidRPr="007F72A4">
        <w:rPr>
          <w:rFonts w:ascii="Times New Roman CYR" w:hAnsi="Times New Roman CYR" w:cs="Times New Roman CYR"/>
          <w:kern w:val="0"/>
          <w:lang w:eastAsia="ru-RU"/>
        </w:rPr>
        <w:lastRenderedPageBreak/>
        <w:t>условий их доступности для инвалида Комиссия принимает решение: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8" w:name="sub_3601"/>
      <w:bookmarkEnd w:id="27"/>
      <w:r w:rsidRPr="007F72A4">
        <w:rPr>
          <w:rFonts w:ascii="Times New Roman CYR" w:hAnsi="Times New Roman CYR" w:cs="Times New Roman CYR"/>
          <w:kern w:val="0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9" w:name="sub_3602"/>
      <w:bookmarkEnd w:id="28"/>
      <w:r w:rsidRPr="007F72A4">
        <w:rPr>
          <w:rFonts w:ascii="Times New Roman CYR" w:hAnsi="Times New Roman CYR" w:cs="Times New Roman CYR"/>
          <w:kern w:val="0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0" w:name="sub_37"/>
      <w:bookmarkEnd w:id="29"/>
      <w:r w:rsidRPr="007F72A4">
        <w:rPr>
          <w:rFonts w:ascii="Times New Roman CYR" w:hAnsi="Times New Roman CYR" w:cs="Times New Roman CYR"/>
          <w:kern w:val="0"/>
          <w:lang w:eastAsia="ru-RU"/>
        </w:rPr>
        <w:t>3.7.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1" w:name="sub_38"/>
      <w:bookmarkEnd w:id="30"/>
      <w:r w:rsidRPr="007F72A4">
        <w:rPr>
          <w:rFonts w:ascii="Times New Roman CYR" w:hAnsi="Times New Roman CYR" w:cs="Times New Roman CYR"/>
          <w:kern w:val="0"/>
          <w:lang w:eastAsia="ru-RU"/>
        </w:rPr>
        <w:t>3.8.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2" w:name="sub_3801"/>
      <w:bookmarkEnd w:id="31"/>
      <w:r w:rsidRPr="007F72A4">
        <w:rPr>
          <w:rFonts w:ascii="Times New Roman CYR" w:hAnsi="Times New Roman CYR" w:cs="Times New Roman CYR"/>
          <w:kern w:val="0"/>
          <w:lang w:eastAsia="ru-RU"/>
        </w:rPr>
        <w:t>а) акта обследования;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3" w:name="sub_3802"/>
      <w:bookmarkEnd w:id="32"/>
      <w:r w:rsidRPr="007F72A4">
        <w:rPr>
          <w:rFonts w:ascii="Times New Roman CYR" w:hAnsi="Times New Roman CYR" w:cs="Times New Roman CYR"/>
          <w:kern w:val="0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4" w:name="sub_39"/>
      <w:bookmarkEnd w:id="33"/>
      <w:r w:rsidRPr="007F72A4">
        <w:rPr>
          <w:rFonts w:ascii="Times New Roman CYR" w:hAnsi="Times New Roman CYR" w:cs="Times New Roman CYR"/>
          <w:kern w:val="0"/>
          <w:lang w:eastAsia="ru-RU"/>
        </w:rPr>
        <w:t>3.9.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5" w:name="sub_3803"/>
      <w:bookmarkEnd w:id="34"/>
      <w:r w:rsidRPr="007F72A4">
        <w:rPr>
          <w:rFonts w:ascii="Times New Roman CYR" w:hAnsi="Times New Roman CYR" w:cs="Times New Roman CYR"/>
          <w:kern w:val="0"/>
          <w:lang w:eastAsia="ru-RU"/>
        </w:rPr>
        <w:t>а) акта обследования;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6" w:name="sub_3804"/>
      <w:bookmarkEnd w:id="35"/>
      <w:r w:rsidRPr="007F72A4">
        <w:rPr>
          <w:rFonts w:ascii="Times New Roman CYR" w:hAnsi="Times New Roman CYR" w:cs="Times New Roman CYR"/>
          <w:kern w:val="0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7" w:name="sub_310"/>
      <w:bookmarkEnd w:id="36"/>
      <w:r w:rsidRPr="007F72A4">
        <w:rPr>
          <w:rFonts w:ascii="Times New Roman CYR" w:hAnsi="Times New Roman CYR" w:cs="Times New Roman CYR"/>
          <w:kern w:val="0"/>
          <w:lang w:eastAsia="ru-RU"/>
        </w:rPr>
        <w:t xml:space="preserve">3.10. </w:t>
      </w:r>
      <w:proofErr w:type="gramStart"/>
      <w:r w:rsidRPr="007F72A4">
        <w:rPr>
          <w:rFonts w:ascii="Times New Roman CYR" w:hAnsi="Times New Roman CYR" w:cs="Times New Roman CYR"/>
          <w:kern w:val="0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38" w:name="sub_311"/>
      <w:bookmarkEnd w:id="37"/>
      <w:r w:rsidRPr="007F72A4">
        <w:rPr>
          <w:rFonts w:ascii="Times New Roman CYR" w:hAnsi="Times New Roman CYR" w:cs="Times New Roman CYR"/>
          <w:kern w:val="0"/>
          <w:lang w:eastAsia="ru-RU"/>
        </w:rPr>
        <w:t>3.11. Для принятия решения о включении мероприятий в план мероприятий заключение в течение 10 дней со дня его вынесения направляется Комиссией главе муниципального образования по месту нахождения жилого помещения инвалида.</w:t>
      </w:r>
    </w:p>
    <w:bookmarkEnd w:id="38"/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F72A4" w:rsidRPr="007F72A4" w:rsidRDefault="007F72A4" w:rsidP="007F72A4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  <w:sectPr w:rsidR="007F72A4" w:rsidRPr="007F72A4" w:rsidSect="00A077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387"/>
        <w:jc w:val="left"/>
        <w:rPr>
          <w:kern w:val="0"/>
          <w:lang w:eastAsia="ru-RU"/>
        </w:rPr>
      </w:pPr>
      <w:r w:rsidRPr="007F72A4">
        <w:rPr>
          <w:kern w:val="0"/>
          <w:lang w:eastAsia="ru-RU"/>
        </w:rPr>
        <w:lastRenderedPageBreak/>
        <w:t>Приложение № 2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387"/>
        <w:jc w:val="left"/>
        <w:rPr>
          <w:kern w:val="0"/>
          <w:lang w:eastAsia="ru-RU"/>
        </w:rPr>
      </w:pPr>
      <w:r w:rsidRPr="007F72A4">
        <w:rPr>
          <w:kern w:val="0"/>
          <w:lang w:eastAsia="ru-RU"/>
        </w:rPr>
        <w:t>УТВЕРЖДЕН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387"/>
        <w:jc w:val="left"/>
        <w:rPr>
          <w:kern w:val="0"/>
          <w:lang w:eastAsia="ru-RU"/>
        </w:rPr>
      </w:pPr>
      <w:r w:rsidRPr="007F72A4">
        <w:rPr>
          <w:kern w:val="0"/>
          <w:lang w:eastAsia="ru-RU"/>
        </w:rPr>
        <w:t>постановлением администрации</w:t>
      </w:r>
    </w:p>
    <w:p w:rsidR="007F72A4" w:rsidRPr="007F72A4" w:rsidRDefault="007F72A4" w:rsidP="000538F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387"/>
        <w:jc w:val="left"/>
        <w:rPr>
          <w:kern w:val="0"/>
          <w:lang w:eastAsia="ru-RU"/>
        </w:rPr>
      </w:pPr>
      <w:r w:rsidRPr="007F72A4">
        <w:rPr>
          <w:kern w:val="0"/>
          <w:lang w:eastAsia="ru-RU"/>
        </w:rPr>
        <w:t>Янтиковского</w:t>
      </w:r>
      <w:r w:rsidRPr="007F72A4">
        <w:rPr>
          <w:rFonts w:ascii="Arial" w:hAnsi="Arial"/>
          <w:kern w:val="0"/>
          <w:lang w:eastAsia="ru-RU"/>
        </w:rPr>
        <w:t xml:space="preserve"> </w:t>
      </w:r>
      <w:r w:rsidRPr="007F72A4">
        <w:rPr>
          <w:kern w:val="0"/>
          <w:lang w:eastAsia="ru-RU"/>
        </w:rPr>
        <w:t>муниципального округа</w:t>
      </w:r>
    </w:p>
    <w:p w:rsidR="007F72A4" w:rsidRPr="007F72A4" w:rsidRDefault="00ED1A51" w:rsidP="000538F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5387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10.01</w:t>
      </w:r>
      <w:r w:rsidR="000538F3">
        <w:rPr>
          <w:kern w:val="0"/>
          <w:lang w:eastAsia="ru-RU"/>
        </w:rPr>
        <w:t>.2024 №</w:t>
      </w:r>
      <w:r w:rsidR="00DD00F9">
        <w:rPr>
          <w:kern w:val="0"/>
          <w:lang w:eastAsia="ru-RU"/>
        </w:rPr>
        <w:t xml:space="preserve"> 08</w:t>
      </w: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7F72A4" w:rsidRPr="007F72A4" w:rsidRDefault="007F72A4" w:rsidP="007F72A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7F72A4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Состав</w:t>
      </w:r>
      <w:r w:rsidRPr="007F72A4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Янтиковского муниципального округа Чувашской Республики</w:t>
      </w:r>
    </w:p>
    <w:p w:rsidR="000538F3" w:rsidRPr="000538F3" w:rsidRDefault="000538F3" w:rsidP="000538F3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538F3" w:rsidRPr="000538F3" w:rsidRDefault="000538F3" w:rsidP="000538F3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Style w:val="af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567"/>
        <w:gridCol w:w="6633"/>
      </w:tblGrid>
      <w:tr w:rsidR="000538F3" w:rsidRPr="000538F3" w:rsidTr="00675C59">
        <w:tc>
          <w:tcPr>
            <w:tcW w:w="2439" w:type="dxa"/>
            <w:hideMark/>
          </w:tcPr>
          <w:p w:rsidR="000538F3" w:rsidRPr="000538F3" w:rsidRDefault="004D57B7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Владимиров В.В.</w:t>
            </w:r>
          </w:p>
        </w:tc>
        <w:tc>
          <w:tcPr>
            <w:tcW w:w="567" w:type="dxa"/>
            <w:hideMark/>
          </w:tcPr>
          <w:p w:rsidR="000538F3" w:rsidRPr="000538F3" w:rsidRDefault="000538F3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538F3"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0538F3" w:rsidRPr="000538F3" w:rsidRDefault="000538F3" w:rsidP="000538F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первый заместитель главы администрации Янтиковского муниципального округа - начальник Управления по благоустройству и развитию территорий (председатель комиссии);</w:t>
            </w:r>
          </w:p>
        </w:tc>
      </w:tr>
      <w:tr w:rsidR="000538F3" w:rsidRPr="000538F3" w:rsidTr="00675C59">
        <w:tc>
          <w:tcPr>
            <w:tcW w:w="2439" w:type="dxa"/>
            <w:hideMark/>
          </w:tcPr>
          <w:p w:rsidR="000538F3" w:rsidRPr="000538F3" w:rsidRDefault="005330B5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Семенова И.В.</w:t>
            </w:r>
          </w:p>
        </w:tc>
        <w:tc>
          <w:tcPr>
            <w:tcW w:w="567" w:type="dxa"/>
            <w:hideMark/>
          </w:tcPr>
          <w:p w:rsidR="000538F3" w:rsidRPr="000538F3" w:rsidRDefault="000538F3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538F3"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0538F3" w:rsidRPr="000538F3" w:rsidRDefault="005330B5" w:rsidP="004D57B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</w:t>
            </w:r>
            <w:r w:rsidRPr="005330B5">
              <w:rPr>
                <w:kern w:val="0"/>
                <w:lang w:eastAsia="ru-RU"/>
              </w:rPr>
              <w:t xml:space="preserve">ременно </w:t>
            </w:r>
            <w:proofErr w:type="gramStart"/>
            <w:r w:rsidRPr="005330B5">
              <w:rPr>
                <w:kern w:val="0"/>
                <w:lang w:eastAsia="ru-RU"/>
              </w:rPr>
              <w:t>исполняющий</w:t>
            </w:r>
            <w:proofErr w:type="gramEnd"/>
            <w:r w:rsidRPr="005330B5">
              <w:rPr>
                <w:kern w:val="0"/>
                <w:lang w:eastAsia="ru-RU"/>
              </w:rPr>
              <w:t xml:space="preserve"> обязанности заместителя главы администрации Янтиковского муниципального округа - начальника отдела образования и молодежной политики</w:t>
            </w:r>
            <w:r>
              <w:rPr>
                <w:kern w:val="0"/>
                <w:lang w:eastAsia="ru-RU"/>
              </w:rPr>
              <w:t xml:space="preserve"> (заместитель председателя комиссии)</w:t>
            </w:r>
            <w:r w:rsidR="004D57B7" w:rsidRPr="004D57B7">
              <w:rPr>
                <w:kern w:val="0"/>
                <w:lang w:eastAsia="ru-RU"/>
              </w:rPr>
              <w:t>;</w:t>
            </w:r>
          </w:p>
        </w:tc>
      </w:tr>
      <w:tr w:rsidR="000538F3" w:rsidRPr="000538F3" w:rsidTr="00675C59">
        <w:tc>
          <w:tcPr>
            <w:tcW w:w="2439" w:type="dxa"/>
            <w:hideMark/>
          </w:tcPr>
          <w:p w:rsidR="000538F3" w:rsidRPr="000538F3" w:rsidRDefault="004D57B7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Ануфриева С.Г.</w:t>
            </w:r>
          </w:p>
        </w:tc>
        <w:tc>
          <w:tcPr>
            <w:tcW w:w="567" w:type="dxa"/>
            <w:hideMark/>
          </w:tcPr>
          <w:p w:rsidR="000538F3" w:rsidRPr="000538F3" w:rsidRDefault="000538F3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538F3"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0538F3" w:rsidRPr="000538F3" w:rsidRDefault="004D57B7" w:rsidP="004D57B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ведущий специалист-эксперт сектора архитектуры, дорожного и ЖКХ отдела строительства, дорожного и ЖКХ Управления по благоустройству и развитию территорий администрации Янтиковского муниципального округа Чувашской Республики (секретарь комиссии);</w:t>
            </w:r>
          </w:p>
        </w:tc>
      </w:tr>
      <w:tr w:rsidR="000538F3" w:rsidRPr="000538F3" w:rsidTr="00675C59">
        <w:tc>
          <w:tcPr>
            <w:tcW w:w="2439" w:type="dxa"/>
            <w:hideMark/>
          </w:tcPr>
          <w:p w:rsidR="000538F3" w:rsidRPr="000538F3" w:rsidRDefault="004D57B7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Иванова А.М.</w:t>
            </w:r>
          </w:p>
        </w:tc>
        <w:tc>
          <w:tcPr>
            <w:tcW w:w="567" w:type="dxa"/>
            <w:hideMark/>
          </w:tcPr>
          <w:p w:rsidR="000538F3" w:rsidRPr="000538F3" w:rsidRDefault="000538F3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538F3"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0538F3" w:rsidRPr="000538F3" w:rsidRDefault="004D57B7" w:rsidP="004D57B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заведующий сектором юридической службы администрации Янтиковского муниципального округа Чувашской Республики (член комиссии);</w:t>
            </w:r>
          </w:p>
        </w:tc>
      </w:tr>
      <w:tr w:rsidR="000538F3" w:rsidRPr="000538F3" w:rsidTr="00675C59">
        <w:tc>
          <w:tcPr>
            <w:tcW w:w="2439" w:type="dxa"/>
            <w:hideMark/>
          </w:tcPr>
          <w:p w:rsidR="000538F3" w:rsidRPr="000538F3" w:rsidRDefault="004D57B7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Исаева М.И.</w:t>
            </w:r>
          </w:p>
        </w:tc>
        <w:tc>
          <w:tcPr>
            <w:tcW w:w="567" w:type="dxa"/>
            <w:hideMark/>
          </w:tcPr>
          <w:p w:rsidR="000538F3" w:rsidRPr="000538F3" w:rsidRDefault="000538F3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0538F3"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0538F3" w:rsidRPr="000538F3" w:rsidRDefault="004D57B7" w:rsidP="004D57B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ведущий специалист-эксперт сектора архитектуры, дорожного и ЖКХ отдела строительства, дорожного и ЖКХ Управления по благоустройству и развитию территорий администрации Янтиковского муниципального округа Чувашской Республики (член комиссии);</w:t>
            </w:r>
          </w:p>
        </w:tc>
      </w:tr>
      <w:tr w:rsidR="004D57B7" w:rsidRPr="000538F3" w:rsidTr="00675C59">
        <w:tc>
          <w:tcPr>
            <w:tcW w:w="2439" w:type="dxa"/>
          </w:tcPr>
          <w:p w:rsidR="004D57B7" w:rsidRPr="004D57B7" w:rsidRDefault="004D57B7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Сергеев А.Г.</w:t>
            </w:r>
          </w:p>
        </w:tc>
        <w:tc>
          <w:tcPr>
            <w:tcW w:w="567" w:type="dxa"/>
          </w:tcPr>
          <w:p w:rsidR="004D57B7" w:rsidRPr="000538F3" w:rsidRDefault="00675C59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4D57B7" w:rsidRPr="004D57B7" w:rsidRDefault="004D57B7" w:rsidP="004D57B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начальник финансового отдела администрации Янтиковского муниципального округа Чувашской Республики (член комиссии);</w:t>
            </w:r>
          </w:p>
        </w:tc>
      </w:tr>
      <w:tr w:rsidR="004D57B7" w:rsidRPr="000538F3" w:rsidTr="00675C59">
        <w:tc>
          <w:tcPr>
            <w:tcW w:w="2439" w:type="dxa"/>
          </w:tcPr>
          <w:p w:rsidR="004D57B7" w:rsidRPr="004D57B7" w:rsidRDefault="004D57B7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Сильвестрова Т.Н.</w:t>
            </w:r>
          </w:p>
        </w:tc>
        <w:tc>
          <w:tcPr>
            <w:tcW w:w="567" w:type="dxa"/>
          </w:tcPr>
          <w:p w:rsidR="004D57B7" w:rsidRPr="000538F3" w:rsidRDefault="00675C59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4D57B7" w:rsidRPr="004D57B7" w:rsidRDefault="004D57B7" w:rsidP="004D57B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D57B7">
              <w:rPr>
                <w:kern w:val="0"/>
                <w:lang w:eastAsia="ru-RU"/>
              </w:rPr>
              <w:t>председатель Янтиковского муниципального округа Чувашской республиканской общественной организации Всероссийского общества инвалидов (член комиссии, по согласованию);</w:t>
            </w:r>
          </w:p>
        </w:tc>
      </w:tr>
      <w:tr w:rsidR="004D57B7" w:rsidRPr="000538F3" w:rsidTr="00675C59">
        <w:tc>
          <w:tcPr>
            <w:tcW w:w="2439" w:type="dxa"/>
          </w:tcPr>
          <w:p w:rsidR="004D57B7" w:rsidRPr="004D57B7" w:rsidRDefault="004D57B7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Сормов Н.И.</w:t>
            </w:r>
          </w:p>
        </w:tc>
        <w:tc>
          <w:tcPr>
            <w:tcW w:w="567" w:type="dxa"/>
          </w:tcPr>
          <w:p w:rsidR="004D57B7" w:rsidRPr="000538F3" w:rsidRDefault="00675C59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4D57B7" w:rsidRPr="004D57B7" w:rsidRDefault="00675C59" w:rsidP="004D57B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5C59">
              <w:rPr>
                <w:kern w:val="0"/>
                <w:lang w:eastAsia="ru-RU"/>
              </w:rPr>
              <w:t xml:space="preserve">начальник Янтиковского </w:t>
            </w:r>
            <w:proofErr w:type="gramStart"/>
            <w:r w:rsidRPr="00675C59">
              <w:rPr>
                <w:kern w:val="0"/>
                <w:lang w:eastAsia="ru-RU"/>
              </w:rPr>
              <w:t>территориального</w:t>
            </w:r>
            <w:proofErr w:type="gramEnd"/>
            <w:r w:rsidRPr="00675C59">
              <w:rPr>
                <w:kern w:val="0"/>
                <w:lang w:eastAsia="ru-RU"/>
              </w:rPr>
              <w:t xml:space="preserve"> отдела Управления по благоустройству и развитию территорий администрации Янтиковского муниципального округа (член комиссии, по согласованию);</w:t>
            </w:r>
          </w:p>
        </w:tc>
      </w:tr>
      <w:tr w:rsidR="004D57B7" w:rsidRPr="000538F3" w:rsidTr="00675C59">
        <w:tc>
          <w:tcPr>
            <w:tcW w:w="2439" w:type="dxa"/>
          </w:tcPr>
          <w:p w:rsidR="004D57B7" w:rsidRPr="004D57B7" w:rsidRDefault="004D57B7" w:rsidP="000538F3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Яковлева С.Н.</w:t>
            </w:r>
          </w:p>
        </w:tc>
        <w:tc>
          <w:tcPr>
            <w:tcW w:w="567" w:type="dxa"/>
          </w:tcPr>
          <w:p w:rsidR="004D57B7" w:rsidRPr="000538F3" w:rsidRDefault="00675C59" w:rsidP="000538F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-</w:t>
            </w:r>
          </w:p>
        </w:tc>
        <w:tc>
          <w:tcPr>
            <w:tcW w:w="6633" w:type="dxa"/>
          </w:tcPr>
          <w:p w:rsidR="004D57B7" w:rsidRPr="004D57B7" w:rsidRDefault="00675C59" w:rsidP="004D57B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5C59">
              <w:rPr>
                <w:kern w:val="0"/>
                <w:lang w:eastAsia="ru-RU"/>
              </w:rPr>
              <w:t>заместитель руководителя филиала Государственного фонда поддержки участников специальной военной операции «Защитники Отечества» по Чувашской Республике - Чувашии по социальному направлению (член комиссии, по согласованию).</w:t>
            </w:r>
          </w:p>
        </w:tc>
      </w:tr>
    </w:tbl>
    <w:p w:rsidR="000538F3" w:rsidRPr="000538F3" w:rsidRDefault="000538F3" w:rsidP="000538F3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sectPr w:rsidR="000538F3" w:rsidRPr="000538F3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538F3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86630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D57B7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0B5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75C59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6397E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7F72A4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00F9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1A51"/>
    <w:rsid w:val="00ED697D"/>
    <w:rsid w:val="00EF267B"/>
    <w:rsid w:val="00EF29B9"/>
    <w:rsid w:val="00EF51EB"/>
    <w:rsid w:val="00F202B2"/>
    <w:rsid w:val="00F23078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1444830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38291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252820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1444830/114" TargetMode="External"/><Relationship Id="rId10" Type="http://schemas.openxmlformats.org/officeDocument/2006/relationships/hyperlink" Target="https://internet.garant.ru/document/redirect/7144483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1444830/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731A-756F-423B-AB95-F102B137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2023-03-31T12:17:00Z</cp:lastPrinted>
  <dcterms:created xsi:type="dcterms:W3CDTF">2023-01-09T05:07:00Z</dcterms:created>
  <dcterms:modified xsi:type="dcterms:W3CDTF">2024-01-22T06:19:00Z</dcterms:modified>
</cp:coreProperties>
</file>