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C1" w:rsidRDefault="00E13BC1" w:rsidP="00370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</w:t>
      </w:r>
      <w:r w:rsidRPr="001B20A4">
        <w:rPr>
          <w:rFonts w:ascii="Times New Roman" w:hAnsi="Times New Roman" w:cs="Times New Roman"/>
          <w:b/>
          <w:sz w:val="28"/>
          <w:szCs w:val="28"/>
        </w:rPr>
        <w:t>лассификаци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B20A4">
        <w:rPr>
          <w:rFonts w:ascii="Times New Roman" w:hAnsi="Times New Roman" w:cs="Times New Roman"/>
          <w:b/>
          <w:sz w:val="28"/>
          <w:szCs w:val="28"/>
        </w:rPr>
        <w:t xml:space="preserve"> субъектов Российской Федерации </w:t>
      </w:r>
    </w:p>
    <w:p w:rsidR="00E13BC1" w:rsidRPr="001B20A4" w:rsidRDefault="00E13BC1" w:rsidP="00370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A4">
        <w:rPr>
          <w:rFonts w:ascii="Times New Roman" w:hAnsi="Times New Roman" w:cs="Times New Roman"/>
          <w:b/>
          <w:sz w:val="28"/>
          <w:szCs w:val="28"/>
        </w:rPr>
        <w:t>по группам долговой устойчивости</w:t>
      </w:r>
      <w:r w:rsidR="009F5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246">
        <w:rPr>
          <w:rFonts w:ascii="Times New Roman" w:hAnsi="Times New Roman" w:cs="Times New Roman"/>
          <w:b/>
          <w:sz w:val="28"/>
          <w:szCs w:val="28"/>
        </w:rPr>
        <w:t>в 202</w:t>
      </w:r>
      <w:r w:rsidR="009F483D">
        <w:rPr>
          <w:rFonts w:ascii="Times New Roman" w:hAnsi="Times New Roman" w:cs="Times New Roman"/>
          <w:b/>
          <w:sz w:val="28"/>
          <w:szCs w:val="28"/>
        </w:rPr>
        <w:t>2</w:t>
      </w:r>
      <w:r w:rsidR="001542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13BC1" w:rsidRDefault="00E13BC1" w:rsidP="00E13B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75BB" w:rsidRDefault="00B275BB" w:rsidP="007313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107.1 Бюджетного кодекса Российской Федерации Министерством финансов Российской Федерации осуществлена оценка долговой устойчивости субъектов Российской Федерации в порядке, установленном</w:t>
      </w:r>
      <w:r w:rsidRPr="00B27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           от </w:t>
      </w:r>
      <w:r w:rsidR="004D73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D730C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2020 № 227</w:t>
      </w:r>
      <w:r w:rsidR="007313CF">
        <w:rPr>
          <w:rFonts w:ascii="Times New Roman" w:hAnsi="Times New Roman" w:cs="Times New Roman"/>
          <w:sz w:val="28"/>
          <w:szCs w:val="28"/>
        </w:rPr>
        <w:t>.</w:t>
      </w:r>
    </w:p>
    <w:p w:rsidR="007313CF" w:rsidRDefault="00B275BB" w:rsidP="007313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5BB">
        <w:rPr>
          <w:rFonts w:ascii="Times New Roman" w:hAnsi="Times New Roman" w:cs="Times New Roman"/>
          <w:sz w:val="28"/>
          <w:szCs w:val="28"/>
        </w:rPr>
        <w:t xml:space="preserve">По результатам проведения оценки долговой устойчивости субъекты Российской Федерации </w:t>
      </w:r>
      <w:r w:rsidR="007313CF">
        <w:rPr>
          <w:rFonts w:ascii="Times New Roman" w:hAnsi="Times New Roman" w:cs="Times New Roman"/>
          <w:sz w:val="28"/>
          <w:szCs w:val="28"/>
        </w:rPr>
        <w:t>классифицированы по группам долговой устойчивости.</w:t>
      </w:r>
    </w:p>
    <w:p w:rsidR="007313CF" w:rsidRDefault="007313CF" w:rsidP="007313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7F3A" w:rsidTr="007313CF">
        <w:tc>
          <w:tcPr>
            <w:tcW w:w="9345" w:type="dxa"/>
          </w:tcPr>
          <w:p w:rsid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Группа субъектов Российской Федерации                                                                     с высоким уровнем долговой устойчивости</w:t>
            </w:r>
          </w:p>
        </w:tc>
      </w:tr>
      <w:tr w:rsidR="00AE7F3A" w:rsidTr="007313CF">
        <w:tc>
          <w:tcPr>
            <w:tcW w:w="9345" w:type="dxa"/>
          </w:tcPr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F3A" w:rsidRPr="004D1A53" w:rsidRDefault="004D1A53" w:rsidP="004D1A5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E7F3A" w:rsidRPr="004D1A53">
              <w:rPr>
                <w:rFonts w:ascii="Times New Roman" w:hAnsi="Times New Roman" w:cs="Times New Roman"/>
                <w:sz w:val="28"/>
                <w:szCs w:val="28"/>
              </w:rPr>
              <w:t>Алтайский край;</w:t>
            </w:r>
          </w:p>
          <w:p w:rsidR="008B4C63" w:rsidRPr="004D1A53" w:rsidRDefault="004D1A53" w:rsidP="004D1A5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B4C63" w:rsidRPr="004D1A53">
              <w:rPr>
                <w:rFonts w:ascii="Times New Roman" w:hAnsi="Times New Roman" w:cs="Times New Roman"/>
                <w:sz w:val="28"/>
                <w:szCs w:val="28"/>
              </w:rPr>
              <w:t>Амурская область;</w:t>
            </w:r>
          </w:p>
          <w:p w:rsidR="008B4C63" w:rsidRPr="008B4C63" w:rsidRDefault="004D1A53" w:rsidP="004D1A5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B4C63" w:rsidRPr="00AE7F3A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Белгородская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Брянская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Владимирская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Вологодская область;</w:t>
            </w:r>
          </w:p>
          <w:p w:rsid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Воронежская область;</w:t>
            </w:r>
          </w:p>
          <w:p w:rsidR="009F483D" w:rsidRPr="00AE7F3A" w:rsidRDefault="009F483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Ивановская область;</w:t>
            </w:r>
          </w:p>
          <w:p w:rsidR="00AE7F3A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Иркутская область;</w:t>
            </w:r>
          </w:p>
          <w:p w:rsidR="009F483D" w:rsidRPr="00AE7F3A" w:rsidRDefault="009F483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Калининградская область;</w:t>
            </w:r>
          </w:p>
          <w:p w:rsidR="009F483D" w:rsidRPr="00AE7F3A" w:rsidRDefault="009F483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Калужская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Камчатский край;</w:t>
            </w:r>
          </w:p>
          <w:p w:rsid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Кемеровская область – Кузбасс;</w:t>
            </w:r>
          </w:p>
          <w:p w:rsidR="008B4C63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Краснодарский край;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Красноярский край;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Курская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Ленинградская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Липецкая область;</w:t>
            </w:r>
          </w:p>
          <w:p w:rsidR="00AE7F3A" w:rsidRPr="00AE7F3A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Москва;</w:t>
            </w:r>
          </w:p>
          <w:p w:rsidR="00AE7F3A" w:rsidRPr="00AE7F3A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Московская область;</w:t>
            </w:r>
          </w:p>
          <w:p w:rsidR="00AE7F3A" w:rsidRPr="00AE7F3A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Мурманская область;</w:t>
            </w:r>
            <w:bookmarkStart w:id="0" w:name="_GoBack"/>
            <w:bookmarkEnd w:id="0"/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Ненецкий автономный округ;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Новосибирская область;</w:t>
            </w:r>
          </w:p>
          <w:p w:rsid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Оренбургская область;</w:t>
            </w:r>
          </w:p>
          <w:p w:rsidR="009F483D" w:rsidRDefault="009F483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Пензенская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Приморский край;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Адыгея;</w:t>
            </w:r>
          </w:p>
          <w:p w:rsidR="009F483D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F483D">
              <w:rPr>
                <w:rFonts w:ascii="Times New Roman" w:hAnsi="Times New Roman" w:cs="Times New Roman"/>
                <w:sz w:val="28"/>
                <w:szCs w:val="28"/>
              </w:rPr>
              <w:t>. Республика Алтай;</w:t>
            </w:r>
          </w:p>
          <w:p w:rsid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Башкортостан;</w:t>
            </w:r>
          </w:p>
          <w:p w:rsidR="009F483D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F483D" w:rsidRPr="009F483D">
              <w:rPr>
                <w:rFonts w:ascii="Times New Roman" w:hAnsi="Times New Roman" w:cs="Times New Roman"/>
                <w:sz w:val="28"/>
                <w:szCs w:val="28"/>
              </w:rPr>
              <w:t>. Республика Дагестан;</w:t>
            </w:r>
          </w:p>
          <w:p w:rsidR="009F483D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F483D" w:rsidRPr="009F483D">
              <w:rPr>
                <w:rFonts w:ascii="Times New Roman" w:hAnsi="Times New Roman" w:cs="Times New Roman"/>
                <w:sz w:val="28"/>
                <w:szCs w:val="28"/>
              </w:rPr>
              <w:t>. Республика Коми;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Крым;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Саха (Якутия);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Татарстан;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Ростовская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Самарская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Санкт-Петербург;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Сахалинская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Свердловская область;</w:t>
            </w:r>
          </w:p>
          <w:p w:rsid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Севастополь;</w:t>
            </w:r>
          </w:p>
          <w:p w:rsidR="009F483D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F483D" w:rsidRPr="009F483D">
              <w:rPr>
                <w:rFonts w:ascii="Times New Roman" w:hAnsi="Times New Roman" w:cs="Times New Roman"/>
                <w:sz w:val="28"/>
                <w:szCs w:val="28"/>
              </w:rPr>
              <w:t>. Ставропольский край;</w:t>
            </w:r>
          </w:p>
          <w:p w:rsidR="008B4C63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B4C63" w:rsidRPr="008B4C63">
              <w:rPr>
                <w:rFonts w:ascii="Times New Roman" w:hAnsi="Times New Roman" w:cs="Times New Roman"/>
                <w:sz w:val="28"/>
                <w:szCs w:val="28"/>
              </w:rPr>
              <w:t>. Тверская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Тульская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Тюменская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Ханты-Мансийский автономный округ</w:t>
            </w:r>
            <w:r w:rsidR="00696CF2">
              <w:rPr>
                <w:rFonts w:ascii="Times New Roman" w:hAnsi="Times New Roman" w:cs="Times New Roman"/>
                <w:sz w:val="28"/>
                <w:szCs w:val="28"/>
              </w:rPr>
              <w:t xml:space="preserve"> - Югра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Челябинская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Чувашская Республика;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Ямало-Ненецкий автономный округ.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3A" w:rsidTr="007313CF">
        <w:tc>
          <w:tcPr>
            <w:tcW w:w="9345" w:type="dxa"/>
          </w:tcPr>
          <w:p w:rsidR="00AE7F3A" w:rsidRP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субъектов Российской Федерации</w:t>
            </w:r>
          </w:p>
          <w:p w:rsid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со средним уровнем долговой устойчивости</w:t>
            </w:r>
          </w:p>
        </w:tc>
      </w:tr>
      <w:tr w:rsidR="00AE7F3A" w:rsidTr="007313CF">
        <w:tc>
          <w:tcPr>
            <w:tcW w:w="9345" w:type="dxa"/>
          </w:tcPr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 xml:space="preserve">1. Архангельская область; 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Еврейская автономная область;</w:t>
            </w:r>
          </w:p>
          <w:p w:rsid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Забайкальский край;</w:t>
            </w:r>
          </w:p>
          <w:p w:rsid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Кабардино-Балкарская Республика;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Карачаево-Черкесская Республика;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Кировская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Костромская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Курганская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Магаданская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Нижегородская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Новгородская область;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Омская область;</w:t>
            </w:r>
          </w:p>
          <w:p w:rsidR="009F483D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483D">
              <w:rPr>
                <w:rFonts w:ascii="Times New Roman" w:hAnsi="Times New Roman" w:cs="Times New Roman"/>
                <w:sz w:val="28"/>
                <w:szCs w:val="28"/>
              </w:rPr>
              <w:t>. Орловская область;</w:t>
            </w:r>
          </w:p>
          <w:p w:rsidR="008B4C63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4C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4C63" w:rsidRPr="00AE7F3A">
              <w:rPr>
                <w:rFonts w:ascii="Times New Roman" w:hAnsi="Times New Roman" w:cs="Times New Roman"/>
                <w:sz w:val="28"/>
                <w:szCs w:val="28"/>
              </w:rPr>
              <w:t>Пермский край;</w:t>
            </w:r>
          </w:p>
          <w:p w:rsidR="008B4C63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C63">
              <w:rPr>
                <w:rFonts w:ascii="Times New Roman" w:hAnsi="Times New Roman" w:cs="Times New Roman"/>
                <w:sz w:val="28"/>
                <w:szCs w:val="28"/>
              </w:rPr>
              <w:t>Псковская область;</w:t>
            </w:r>
          </w:p>
          <w:p w:rsidR="008B4C63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E6D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4C63" w:rsidRPr="00AE7F3A">
              <w:rPr>
                <w:rFonts w:ascii="Times New Roman" w:hAnsi="Times New Roman" w:cs="Times New Roman"/>
                <w:sz w:val="28"/>
                <w:szCs w:val="28"/>
              </w:rPr>
              <w:t>Республика Бурятия;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Ингушетия;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Калмыкия;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Карелия;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Марий Эл;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Северная Осетия</w:t>
            </w:r>
            <w:r w:rsidR="0046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Алания;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Тыва;</w:t>
            </w:r>
          </w:p>
          <w:p w:rsidR="009F483D" w:rsidRPr="00AE7F3A" w:rsidRDefault="000B681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F483D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Хакасия;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Рязанская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Саратовская область;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Смоленская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Тамбовская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Томская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Ульяновская область;</w:t>
            </w:r>
          </w:p>
          <w:p w:rsidR="001E6DEE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Хабаровский край;</w:t>
            </w:r>
          </w:p>
          <w:p w:rsidR="00AE7F3A" w:rsidRPr="00AE7F3A" w:rsidRDefault="001E6DEE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Чеченская Республика;</w:t>
            </w:r>
          </w:p>
          <w:p w:rsidR="00AE7F3A" w:rsidRPr="00AE7F3A" w:rsidRDefault="001E6DEE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Чукотский автономный округ;</w:t>
            </w:r>
          </w:p>
          <w:p w:rsid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Ярославская область.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3A" w:rsidTr="007313CF">
        <w:tc>
          <w:tcPr>
            <w:tcW w:w="9345" w:type="dxa"/>
          </w:tcPr>
          <w:p w:rsidR="00AE7F3A" w:rsidRP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субъектов Российской Федерации</w:t>
            </w:r>
          </w:p>
          <w:p w:rsid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с низким уровнем долговой устойчивости</w:t>
            </w:r>
          </w:p>
        </w:tc>
      </w:tr>
      <w:tr w:rsidR="00AE7F3A" w:rsidTr="007313CF">
        <w:tc>
          <w:tcPr>
            <w:tcW w:w="9345" w:type="dxa"/>
          </w:tcPr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EE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Мордовия</w:t>
            </w:r>
            <w:r w:rsidR="001E6D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6DEE" w:rsidRPr="00AE7F3A">
              <w:rPr>
                <w:rFonts w:ascii="Times New Roman" w:hAnsi="Times New Roman" w:cs="Times New Roman"/>
                <w:sz w:val="28"/>
                <w:szCs w:val="28"/>
              </w:rPr>
              <w:t>. Удмуртская Республика</w:t>
            </w:r>
            <w:r w:rsidR="001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Pr="004560CB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E7F3A" w:rsidRPr="004560CB" w:rsidSect="00AE7F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3A" w:rsidRDefault="00AE7F3A" w:rsidP="00AE7F3A">
      <w:pPr>
        <w:spacing w:after="0" w:line="240" w:lineRule="auto"/>
      </w:pPr>
      <w:r>
        <w:separator/>
      </w:r>
    </w:p>
  </w:endnote>
  <w:endnote w:type="continuationSeparator" w:id="0">
    <w:p w:rsidR="00AE7F3A" w:rsidRDefault="00AE7F3A" w:rsidP="00AE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3A" w:rsidRDefault="00AE7F3A" w:rsidP="00AE7F3A">
      <w:pPr>
        <w:spacing w:after="0" w:line="240" w:lineRule="auto"/>
      </w:pPr>
      <w:r>
        <w:separator/>
      </w:r>
    </w:p>
  </w:footnote>
  <w:footnote w:type="continuationSeparator" w:id="0">
    <w:p w:rsidR="00AE7F3A" w:rsidRDefault="00AE7F3A" w:rsidP="00AE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961746"/>
      <w:docPartObj>
        <w:docPartGallery w:val="Page Numbers (Top of Page)"/>
        <w:docPartUnique/>
      </w:docPartObj>
    </w:sdtPr>
    <w:sdtEndPr/>
    <w:sdtContent>
      <w:p w:rsidR="00AE7F3A" w:rsidRDefault="00AE7F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26E">
          <w:rPr>
            <w:noProof/>
          </w:rPr>
          <w:t>3</w:t>
        </w:r>
        <w:r>
          <w:fldChar w:fldCharType="end"/>
        </w:r>
      </w:p>
    </w:sdtContent>
  </w:sdt>
  <w:p w:rsidR="00AE7F3A" w:rsidRDefault="00AE7F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34EC"/>
    <w:multiLevelType w:val="hybridMultilevel"/>
    <w:tmpl w:val="8398C6D6"/>
    <w:lvl w:ilvl="0" w:tplc="EF484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C83551"/>
    <w:multiLevelType w:val="hybridMultilevel"/>
    <w:tmpl w:val="FF4E13DC"/>
    <w:lvl w:ilvl="0" w:tplc="7B6C4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C1"/>
    <w:rsid w:val="00092F22"/>
    <w:rsid w:val="000B681D"/>
    <w:rsid w:val="000D7DAD"/>
    <w:rsid w:val="000F6884"/>
    <w:rsid w:val="00112021"/>
    <w:rsid w:val="00154246"/>
    <w:rsid w:val="001A233E"/>
    <w:rsid w:val="001D4F48"/>
    <w:rsid w:val="001E6DEE"/>
    <w:rsid w:val="00293BD4"/>
    <w:rsid w:val="00296454"/>
    <w:rsid w:val="00307FE7"/>
    <w:rsid w:val="00354FCF"/>
    <w:rsid w:val="00370093"/>
    <w:rsid w:val="00442038"/>
    <w:rsid w:val="004560CB"/>
    <w:rsid w:val="0046026E"/>
    <w:rsid w:val="004D1A53"/>
    <w:rsid w:val="004D730C"/>
    <w:rsid w:val="004D7521"/>
    <w:rsid w:val="00534FBF"/>
    <w:rsid w:val="005A70AE"/>
    <w:rsid w:val="005C1345"/>
    <w:rsid w:val="006046CC"/>
    <w:rsid w:val="00696CF2"/>
    <w:rsid w:val="006D5C8F"/>
    <w:rsid w:val="00717420"/>
    <w:rsid w:val="007313CF"/>
    <w:rsid w:val="00793FC6"/>
    <w:rsid w:val="007B5D61"/>
    <w:rsid w:val="0084058A"/>
    <w:rsid w:val="00883068"/>
    <w:rsid w:val="008B4C63"/>
    <w:rsid w:val="008F71E9"/>
    <w:rsid w:val="009434C0"/>
    <w:rsid w:val="009442BA"/>
    <w:rsid w:val="009F483D"/>
    <w:rsid w:val="009F5F88"/>
    <w:rsid w:val="00A11A6E"/>
    <w:rsid w:val="00AE7F3A"/>
    <w:rsid w:val="00B275BB"/>
    <w:rsid w:val="00D63A58"/>
    <w:rsid w:val="00DE1FF0"/>
    <w:rsid w:val="00E13BC1"/>
    <w:rsid w:val="00F13DDC"/>
    <w:rsid w:val="00F3069D"/>
    <w:rsid w:val="00F3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CCE6"/>
  <w15:docId w15:val="{5B932561-8F16-405E-B251-363DAFAC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5F88"/>
    <w:pPr>
      <w:ind w:left="720"/>
      <w:contextualSpacing/>
    </w:pPr>
  </w:style>
  <w:style w:type="table" w:styleId="a6">
    <w:name w:val="Table Grid"/>
    <w:basedOn w:val="a1"/>
    <w:uiPriority w:val="59"/>
    <w:rsid w:val="00AE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F3A"/>
  </w:style>
  <w:style w:type="paragraph" w:styleId="a9">
    <w:name w:val="footer"/>
    <w:basedOn w:val="a"/>
    <w:link w:val="aa"/>
    <w:uiPriority w:val="99"/>
    <w:unhideWhenUsed/>
    <w:rsid w:val="00AE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1A91-FA02-4298-A5CA-18ED762B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ШАМИЛЬ ГУСЕЙНМАГОМЕДОВИЧ</dc:creator>
  <cp:lastModifiedBy>СТРАУС АЛЕКСАНДР ВЛАДИМИРОВИЧ</cp:lastModifiedBy>
  <cp:revision>5</cp:revision>
  <cp:lastPrinted>2022-09-21T07:47:00Z</cp:lastPrinted>
  <dcterms:created xsi:type="dcterms:W3CDTF">2022-09-21T16:06:00Z</dcterms:created>
  <dcterms:modified xsi:type="dcterms:W3CDTF">2022-09-30T07:29:00Z</dcterms:modified>
</cp:coreProperties>
</file>