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136"/>
        <w:tblW w:w="9854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9B7D64" w:rsidRPr="00E7273A" w:rsidTr="009B7D64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9B7D64" w:rsidRPr="00E7273A" w:rsidRDefault="009B7D64" w:rsidP="009B7D6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Ч</w:t>
            </w:r>
            <w:r w:rsidRPr="00E7273A">
              <w:rPr>
                <w:rFonts w:cs="Arial"/>
                <w:b/>
                <w:bCs/>
                <w:sz w:val="22"/>
                <w:szCs w:val="22"/>
              </w:rPr>
              <w:t>ӑ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ваш</w:t>
            </w:r>
            <w:proofErr w:type="spellEnd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 № _____</w:t>
            </w: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9B7D64" w:rsidRPr="00E7273A" w:rsidRDefault="009B7D64" w:rsidP="009B7D64">
            <w:pPr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1923D82B" wp14:editId="0F28AAE3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ГОРОДА КАНАШ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____________№ ______</w:t>
            </w: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9B7D64" w:rsidRPr="00E7273A" w:rsidRDefault="009B7D64" w:rsidP="009B7D64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9B7D64" w:rsidRDefault="009B7D64" w:rsidP="009B7D64">
      <w:pPr>
        <w:jc w:val="both"/>
        <w:rPr>
          <w:rFonts w:ascii="Times New Roman" w:hAnsi="Times New Roman"/>
          <w:szCs w:val="24"/>
        </w:rPr>
      </w:pPr>
    </w:p>
    <w:p w:rsidR="009B7D64" w:rsidRPr="00E7273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:rsidR="009B7D64" w:rsidRPr="009B7D64" w:rsidRDefault="009B7D64" w:rsidP="009B7D64">
      <w:pPr>
        <w:pStyle w:val="a3"/>
        <w:ind w:right="4393"/>
        <w:rPr>
          <w:rFonts w:ascii="Times New Roman" w:hAnsi="Times New Roman" w:cs="Times New Roman"/>
          <w:b/>
          <w:noProof/>
          <w:color w:val="000000"/>
          <w:sz w:val="24"/>
          <w:szCs w:val="24"/>
        </w:rPr>
      </w:pPr>
      <w:r w:rsidRPr="009B7D64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О</w:t>
      </w:r>
      <w:r w:rsidRPr="009B7D64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б утверждении порядка размещения сведений о доходах, об имуществе и обязательствах имущественного характера руководителей муниципальных учреждений города Канаш Чувашской Республики и членов их семей на официальном сайте </w:t>
      </w:r>
      <w:r w:rsidRPr="009B7D64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администрации</w:t>
      </w:r>
      <w:r w:rsidRPr="009B7D64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 xml:space="preserve"> города Канаш Чувашской Республики и предоставления этих сведений средствам массовой информации для опубликования</w:t>
      </w:r>
    </w:p>
    <w:p w:rsidR="009B7D64" w:rsidRPr="005E0FA9" w:rsidRDefault="009B7D64" w:rsidP="009B7D64"/>
    <w:p w:rsidR="009B7D64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0" w:name="sub_1"/>
      <w:r w:rsidRPr="00080F11">
        <w:rPr>
          <w:rFonts w:ascii="Times New Roman CYR" w:eastAsiaTheme="minorEastAsia" w:hAnsi="Times New Roman CYR" w:cs="Times New Roman CYR"/>
        </w:rPr>
        <w:t xml:space="preserve">В соответствии </w:t>
      </w:r>
      <w:r>
        <w:rPr>
          <w:rFonts w:ascii="Times New Roman CYR" w:eastAsiaTheme="minorEastAsia" w:hAnsi="Times New Roman CYR" w:cs="Times New Roman CYR"/>
        </w:rPr>
        <w:t xml:space="preserve">с Федеральным законом от 25 декабря </w:t>
      </w:r>
      <w:r w:rsidRPr="00080F11">
        <w:rPr>
          <w:rFonts w:ascii="Times New Roman CYR" w:eastAsiaTheme="minorEastAsia" w:hAnsi="Times New Roman CYR" w:cs="Times New Roman CYR"/>
        </w:rPr>
        <w:t>2008</w:t>
      </w:r>
      <w:r>
        <w:rPr>
          <w:rFonts w:ascii="Times New Roman CYR" w:eastAsiaTheme="minorEastAsia" w:hAnsi="Times New Roman CYR" w:cs="Times New Roman CYR"/>
        </w:rPr>
        <w:t xml:space="preserve"> г. № 273-ФЗ «О противодействии коррупции»</w:t>
      </w:r>
      <w:r w:rsidRPr="00080F11">
        <w:rPr>
          <w:rFonts w:ascii="Times New Roman CYR" w:eastAsiaTheme="minorEastAsia" w:hAnsi="Times New Roman CYR" w:cs="Times New Roman CYR"/>
        </w:rPr>
        <w:t>, Указом Президента Росс</w:t>
      </w:r>
      <w:r>
        <w:rPr>
          <w:rFonts w:ascii="Times New Roman CYR" w:eastAsiaTheme="minorEastAsia" w:hAnsi="Times New Roman CYR" w:cs="Times New Roman CYR"/>
        </w:rPr>
        <w:t>ийской Федерации от 08 июля 2013 г. № 613 «</w:t>
      </w:r>
      <w:r w:rsidRPr="00080F11">
        <w:rPr>
          <w:rFonts w:ascii="Times New Roman CYR" w:eastAsiaTheme="minorEastAsia" w:hAnsi="Times New Roman CYR" w:cs="Times New Roman CYR"/>
        </w:rPr>
        <w:t>Во</w:t>
      </w:r>
      <w:r>
        <w:rPr>
          <w:rFonts w:ascii="Times New Roman CYR" w:eastAsiaTheme="minorEastAsia" w:hAnsi="Times New Roman CYR" w:cs="Times New Roman CYR"/>
        </w:rPr>
        <w:t>просы противодействия коррупции»,</w:t>
      </w:r>
      <w:r>
        <w:rPr>
          <w:rFonts w:ascii="Times New Roman CYR" w:eastAsiaTheme="minorEastAsia" w:hAnsi="Times New Roman CYR" w:cs="Times New Roman CYR"/>
        </w:rPr>
        <w:t xml:space="preserve"> протестом </w:t>
      </w:r>
      <w:proofErr w:type="spellStart"/>
      <w:r>
        <w:rPr>
          <w:rFonts w:ascii="Times New Roman CYR" w:eastAsiaTheme="minorEastAsia" w:hAnsi="Times New Roman CYR" w:cs="Times New Roman CYR"/>
        </w:rPr>
        <w:t>Канашской</w:t>
      </w:r>
      <w:proofErr w:type="spellEnd"/>
      <w:r>
        <w:rPr>
          <w:rFonts w:ascii="Times New Roman CYR" w:eastAsiaTheme="minorEastAsia" w:hAnsi="Times New Roman CYR" w:cs="Times New Roman CYR"/>
        </w:rPr>
        <w:t xml:space="preserve"> межрайонной прокуратуры Чувашской Республики от 14.06.2023 №01-03-2023,</w:t>
      </w:r>
      <w:r>
        <w:rPr>
          <w:rFonts w:ascii="Times New Roman CYR" w:eastAsiaTheme="minorEastAsia" w:hAnsi="Times New Roman CYR" w:cs="Times New Roman CYR"/>
        </w:rPr>
        <w:t xml:space="preserve"> </w:t>
      </w:r>
      <w:r w:rsidRPr="00B352AE">
        <w:rPr>
          <w:rFonts w:ascii="Times New Roman CYR" w:eastAsiaTheme="minorEastAsia" w:hAnsi="Times New Roman CYR" w:cs="Times New Roman CYR"/>
          <w:b/>
        </w:rPr>
        <w:t xml:space="preserve">Администрация </w:t>
      </w:r>
      <w:r>
        <w:rPr>
          <w:rFonts w:ascii="Times New Roman CYR" w:eastAsiaTheme="minorEastAsia" w:hAnsi="Times New Roman CYR" w:cs="Times New Roman CYR"/>
          <w:b/>
        </w:rPr>
        <w:t>города Канаш</w:t>
      </w:r>
      <w:r w:rsidRPr="00B352AE">
        <w:rPr>
          <w:rFonts w:ascii="Times New Roman CYR" w:eastAsiaTheme="minorEastAsia" w:hAnsi="Times New Roman CYR" w:cs="Times New Roman CYR"/>
          <w:b/>
        </w:rPr>
        <w:t xml:space="preserve"> Чувашской Республики постановляет</w:t>
      </w:r>
      <w:r w:rsidRPr="00B352AE">
        <w:rPr>
          <w:rFonts w:ascii="Times New Roman CYR" w:eastAsiaTheme="minorEastAsia" w:hAnsi="Times New Roman CYR" w:cs="Times New Roman CYR"/>
        </w:rPr>
        <w:t>:</w:t>
      </w:r>
    </w:p>
    <w:p w:rsidR="009B7D64" w:rsidRPr="00B352AE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9B7D64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352AE">
        <w:rPr>
          <w:rFonts w:ascii="Times New Roman CYR" w:eastAsiaTheme="minorEastAsia" w:hAnsi="Times New Roman CYR" w:cs="Times New Roman CYR"/>
        </w:rPr>
        <w:t xml:space="preserve">1. Утвердить прилагаемый Порядок </w:t>
      </w:r>
      <w:r w:rsidRPr="009B7D64">
        <w:rPr>
          <w:rFonts w:ascii="Times New Roman CYR" w:eastAsiaTheme="minorEastAsia" w:hAnsi="Times New Roman CYR" w:cs="Times New Roman CYR"/>
        </w:rPr>
        <w:t>размещения сведений о доходах, об имуществе и обязательствах имущественного характера руководителей муниципальных учреждений города Канаш Чувашской Республики и членов их семей на официальном сайте администрации города Канаш Чувашской Республики и предоставления этих сведений средствам массовой информации для опубликования</w:t>
      </w:r>
      <w:r>
        <w:rPr>
          <w:rFonts w:ascii="Times New Roman CYR" w:eastAsiaTheme="minorEastAsia" w:hAnsi="Times New Roman CYR" w:cs="Times New Roman CYR"/>
        </w:rPr>
        <w:t>.</w:t>
      </w:r>
    </w:p>
    <w:p w:rsidR="009B7D64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2. Признать </w:t>
      </w:r>
      <w:r w:rsidRPr="00B1361A">
        <w:rPr>
          <w:rFonts w:ascii="Times New Roman CYR" w:eastAsiaTheme="minorEastAsia" w:hAnsi="Times New Roman CYR" w:cs="Times New Roman CYR"/>
        </w:rPr>
        <w:t>утратившим силу постановлени</w:t>
      </w:r>
      <w:r>
        <w:rPr>
          <w:rFonts w:ascii="Times New Roman CYR" w:eastAsiaTheme="minorEastAsia" w:hAnsi="Times New Roman CYR" w:cs="Times New Roman CYR"/>
        </w:rPr>
        <w:t>е</w:t>
      </w:r>
      <w:r w:rsidRPr="00B1361A">
        <w:rPr>
          <w:rFonts w:ascii="Times New Roman CYR" w:eastAsiaTheme="minorEastAsia" w:hAnsi="Times New Roman CYR" w:cs="Times New Roman CYR"/>
        </w:rPr>
        <w:t xml:space="preserve"> администрации </w:t>
      </w:r>
      <w:r>
        <w:rPr>
          <w:rFonts w:ascii="Times New Roman CYR" w:eastAsiaTheme="minorEastAsia" w:hAnsi="Times New Roman CYR" w:cs="Times New Roman CYR"/>
        </w:rPr>
        <w:t xml:space="preserve">города </w:t>
      </w:r>
      <w:r w:rsidRPr="00B1361A">
        <w:rPr>
          <w:rFonts w:ascii="Times New Roman CYR" w:eastAsiaTheme="minorEastAsia" w:hAnsi="Times New Roman CYR" w:cs="Times New Roman CYR"/>
        </w:rPr>
        <w:t>Канаш Чувашской Республики</w:t>
      </w:r>
      <w:r>
        <w:rPr>
          <w:rFonts w:ascii="Times New Roman CYR" w:eastAsiaTheme="minorEastAsia" w:hAnsi="Times New Roman CYR" w:cs="Times New Roman CYR"/>
        </w:rPr>
        <w:t xml:space="preserve"> от 8 августа 2016 г. № 800 «</w:t>
      </w:r>
      <w:r w:rsidRPr="009B7D64">
        <w:rPr>
          <w:rFonts w:ascii="Times New Roman CYR" w:eastAsiaTheme="minorEastAsia" w:hAnsi="Times New Roman CYR" w:cs="Times New Roman CYR"/>
        </w:rPr>
        <w:t>Об утверждении порядка размещения сведений о доходах, расходах, об имуществе и обязательствах имущественного характера руководителей муниципальных учреждений города Канаш Чувашской Республики и членов их семей на официальном сайте органа местного самоуправления города Канаш Чувашской Республики и предоставления этих сведений средствам массов</w:t>
      </w:r>
      <w:r>
        <w:rPr>
          <w:rFonts w:ascii="Times New Roman CYR" w:eastAsiaTheme="minorEastAsia" w:hAnsi="Times New Roman CYR" w:cs="Times New Roman CYR"/>
        </w:rPr>
        <w:t>ой информации для опубликования»</w:t>
      </w:r>
      <w:r w:rsidR="00EE7DE4">
        <w:rPr>
          <w:rFonts w:ascii="Times New Roman CYR" w:eastAsiaTheme="minorEastAsia" w:hAnsi="Times New Roman CYR" w:cs="Times New Roman CYR"/>
        </w:rPr>
        <w:t>.</w:t>
      </w:r>
      <w:r>
        <w:rPr>
          <w:rFonts w:ascii="Times New Roman CYR" w:eastAsiaTheme="minorEastAsia" w:hAnsi="Times New Roman CYR" w:cs="Times New Roman CYR"/>
        </w:rPr>
        <w:t xml:space="preserve"> </w:t>
      </w:r>
      <w:bookmarkStart w:id="1" w:name="_GoBack"/>
      <w:bookmarkEnd w:id="1"/>
    </w:p>
    <w:bookmarkEnd w:id="0"/>
    <w:p w:rsidR="009B7D64" w:rsidRDefault="00EE7DE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>3</w:t>
      </w:r>
      <w:r w:rsidR="009B7D64" w:rsidRPr="00B1361A">
        <w:rPr>
          <w:rFonts w:ascii="Times New Roman CYR" w:eastAsiaTheme="minorEastAsia" w:hAnsi="Times New Roman CYR" w:cs="Times New Roman CYR"/>
        </w:rPr>
        <w:t>. Настоящее постановление вступает в силу после его официального опубликования.</w:t>
      </w:r>
    </w:p>
    <w:p w:rsidR="00EE7DE4" w:rsidRDefault="00EE7DE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E7DE4" w:rsidRDefault="00EE7DE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E7DE4" w:rsidRDefault="00EE7DE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E7DE4" w:rsidRDefault="00EE7DE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E7DE4" w:rsidRDefault="00EE7DE4" w:rsidP="00EE7DE4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>Глава администрации города                                                                               В.Н. Михайлов</w:t>
      </w:r>
    </w:p>
    <w:p w:rsidR="00EE7DE4" w:rsidRDefault="00EE7DE4">
      <w:pPr>
        <w:spacing w:after="160" w:line="259" w:lineRule="auto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br w:type="page"/>
      </w:r>
    </w:p>
    <w:p w:rsidR="009B7D64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9B7D64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9B7D64" w:rsidRPr="00EE7DE4" w:rsidRDefault="009B7D64" w:rsidP="009B7D64">
      <w:pPr>
        <w:ind w:left="5670"/>
        <w:rPr>
          <w:rFonts w:ascii="Times New Roman" w:hAnsi="Times New Roman"/>
          <w:szCs w:val="24"/>
        </w:rPr>
      </w:pPr>
      <w:r w:rsidRPr="00EE7DE4">
        <w:rPr>
          <w:rFonts w:ascii="Times New Roman" w:hAnsi="Times New Roman"/>
          <w:szCs w:val="24"/>
        </w:rPr>
        <w:t>Утвержден</w:t>
      </w:r>
    </w:p>
    <w:p w:rsidR="009B7D64" w:rsidRPr="00EE7DE4" w:rsidRDefault="009B7D64" w:rsidP="009B7D64">
      <w:pPr>
        <w:ind w:left="5670"/>
        <w:rPr>
          <w:rFonts w:ascii="Times New Roman" w:hAnsi="Times New Roman"/>
          <w:szCs w:val="24"/>
        </w:rPr>
      </w:pPr>
      <w:proofErr w:type="gramStart"/>
      <w:r w:rsidRPr="00EE7DE4">
        <w:rPr>
          <w:rFonts w:ascii="Times New Roman" w:hAnsi="Times New Roman"/>
          <w:szCs w:val="24"/>
        </w:rPr>
        <w:t>постановлением</w:t>
      </w:r>
      <w:proofErr w:type="gramEnd"/>
      <w:r w:rsidRPr="00EE7DE4">
        <w:rPr>
          <w:rFonts w:ascii="Times New Roman" w:hAnsi="Times New Roman"/>
          <w:szCs w:val="24"/>
        </w:rPr>
        <w:t xml:space="preserve"> администрации </w:t>
      </w:r>
    </w:p>
    <w:p w:rsidR="009B7D64" w:rsidRPr="00EE7DE4" w:rsidRDefault="00EE7DE4" w:rsidP="009B7D64">
      <w:pPr>
        <w:ind w:left="5670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города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9B7D64" w:rsidRPr="00EE7DE4">
        <w:rPr>
          <w:rFonts w:ascii="Times New Roman" w:hAnsi="Times New Roman"/>
          <w:szCs w:val="24"/>
        </w:rPr>
        <w:t>Канаш</w:t>
      </w:r>
      <w:r>
        <w:rPr>
          <w:rFonts w:ascii="Times New Roman" w:hAnsi="Times New Roman"/>
          <w:szCs w:val="24"/>
        </w:rPr>
        <w:t xml:space="preserve"> Чувашской </w:t>
      </w:r>
      <w:r w:rsidR="009B7D64" w:rsidRPr="00EE7DE4">
        <w:rPr>
          <w:rFonts w:ascii="Times New Roman" w:hAnsi="Times New Roman"/>
          <w:szCs w:val="24"/>
        </w:rPr>
        <w:t>Республики</w:t>
      </w:r>
    </w:p>
    <w:p w:rsidR="009B7D64" w:rsidRPr="00EE7DE4" w:rsidRDefault="009B7D64" w:rsidP="009B7D64">
      <w:pPr>
        <w:ind w:left="5670"/>
        <w:rPr>
          <w:rFonts w:ascii="Times New Roman" w:hAnsi="Times New Roman"/>
          <w:szCs w:val="24"/>
          <w:u w:val="single"/>
        </w:rPr>
      </w:pPr>
      <w:proofErr w:type="gramStart"/>
      <w:r w:rsidRPr="00EE7DE4">
        <w:rPr>
          <w:rFonts w:ascii="Times New Roman" w:hAnsi="Times New Roman"/>
          <w:szCs w:val="24"/>
        </w:rPr>
        <w:t>от</w:t>
      </w:r>
      <w:proofErr w:type="gramEnd"/>
      <w:r w:rsidRPr="00EE7DE4">
        <w:rPr>
          <w:rFonts w:ascii="Times New Roman" w:hAnsi="Times New Roman"/>
          <w:szCs w:val="24"/>
        </w:rPr>
        <w:t xml:space="preserve"> </w:t>
      </w:r>
      <w:r w:rsidRPr="00EE7DE4">
        <w:rPr>
          <w:rFonts w:ascii="Times New Roman" w:hAnsi="Times New Roman"/>
          <w:szCs w:val="24"/>
          <w:u w:val="single"/>
        </w:rPr>
        <w:t xml:space="preserve">         </w:t>
      </w:r>
      <w:r w:rsidRPr="00EE7DE4">
        <w:rPr>
          <w:rFonts w:ascii="Times New Roman" w:hAnsi="Times New Roman"/>
          <w:szCs w:val="24"/>
          <w:u w:val="single"/>
        </w:rPr>
        <w:tab/>
      </w:r>
      <w:r w:rsidRPr="00EE7DE4">
        <w:rPr>
          <w:rFonts w:ascii="Times New Roman" w:hAnsi="Times New Roman"/>
          <w:szCs w:val="24"/>
        </w:rPr>
        <w:t xml:space="preserve">  № </w:t>
      </w:r>
      <w:r w:rsidRPr="00EE7DE4">
        <w:rPr>
          <w:rFonts w:ascii="Times New Roman" w:hAnsi="Times New Roman"/>
          <w:szCs w:val="24"/>
          <w:u w:val="single"/>
        </w:rPr>
        <w:tab/>
      </w:r>
      <w:r w:rsidRPr="00EE7DE4">
        <w:rPr>
          <w:rFonts w:ascii="Times New Roman" w:hAnsi="Times New Roman"/>
          <w:szCs w:val="24"/>
          <w:u w:val="single"/>
        </w:rPr>
        <w:tab/>
      </w:r>
    </w:p>
    <w:p w:rsidR="009B7D64" w:rsidRPr="00EE7DE4" w:rsidRDefault="009B7D64" w:rsidP="009B7D64">
      <w:pPr>
        <w:ind w:left="5670"/>
        <w:rPr>
          <w:rFonts w:ascii="Times New Roman" w:hAnsi="Times New Roman"/>
          <w:szCs w:val="24"/>
          <w:u w:val="single"/>
        </w:rPr>
      </w:pPr>
    </w:p>
    <w:p w:rsidR="009B7D64" w:rsidRPr="00EE7DE4" w:rsidRDefault="009B7D64" w:rsidP="009B7D64">
      <w:pPr>
        <w:ind w:left="5670"/>
        <w:rPr>
          <w:rFonts w:ascii="Times New Roman" w:hAnsi="Times New Roman"/>
          <w:szCs w:val="24"/>
          <w:u w:val="single"/>
        </w:rPr>
      </w:pPr>
    </w:p>
    <w:p w:rsidR="00EE7DE4" w:rsidRDefault="00EE7DE4" w:rsidP="00EE7DE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/>
          <w:bCs/>
        </w:rPr>
      </w:pPr>
    </w:p>
    <w:p w:rsidR="00EE7DE4" w:rsidRDefault="00EE7DE4" w:rsidP="00EE7DE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/>
          <w:bCs/>
        </w:rPr>
      </w:pPr>
      <w:r w:rsidRPr="00EE7DE4">
        <w:rPr>
          <w:rFonts w:ascii="Times New Roman CYR" w:eastAsiaTheme="minorEastAsia" w:hAnsi="Times New Roman CYR" w:cs="Times New Roman CYR"/>
          <w:b/>
          <w:bCs/>
        </w:rPr>
        <w:t>Порядок</w:t>
      </w:r>
    </w:p>
    <w:p w:rsidR="00EE7DE4" w:rsidRDefault="00EE7DE4" w:rsidP="00EE7DE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/>
          <w:bCs/>
        </w:rPr>
      </w:pPr>
      <w:r w:rsidRPr="00EE7DE4">
        <w:rPr>
          <w:rFonts w:ascii="Times New Roman CYR" w:eastAsiaTheme="minorEastAsia" w:hAnsi="Times New Roman CYR" w:cs="Times New Roman CYR"/>
          <w:b/>
          <w:bCs/>
        </w:rPr>
        <w:t xml:space="preserve"> </w:t>
      </w:r>
      <w:proofErr w:type="gramStart"/>
      <w:r w:rsidRPr="00EE7DE4">
        <w:rPr>
          <w:rFonts w:ascii="Times New Roman CYR" w:eastAsiaTheme="minorEastAsia" w:hAnsi="Times New Roman CYR" w:cs="Times New Roman CYR"/>
          <w:b/>
          <w:bCs/>
        </w:rPr>
        <w:t>размещения</w:t>
      </w:r>
      <w:proofErr w:type="gramEnd"/>
      <w:r w:rsidRPr="00EE7DE4">
        <w:rPr>
          <w:rFonts w:ascii="Times New Roman CYR" w:eastAsiaTheme="minorEastAsia" w:hAnsi="Times New Roman CYR" w:cs="Times New Roman CYR"/>
          <w:b/>
          <w:bCs/>
        </w:rPr>
        <w:t xml:space="preserve"> сведений о доходах, об имуществе и обязательствах имущественного характера руководителей муниципальных учреждений города Канаш Чувашской Республики и членов их семей на официальном сайте администрации города Канаш Чувашской Республики и предоставления этих сведений средствам массовой информации для опубликования</w:t>
      </w:r>
    </w:p>
    <w:p w:rsidR="009B7D64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E7DE4" w:rsidRPr="005D351A" w:rsidRDefault="00EE7DE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EE7DE4" w:rsidRDefault="009B7D64" w:rsidP="00EE7DE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2" w:name="sub_1001"/>
      <w:r>
        <w:rPr>
          <w:rFonts w:ascii="Times New Roman CYR" w:eastAsiaTheme="minorEastAsia" w:hAnsi="Times New Roman CYR" w:cs="Times New Roman CYR"/>
        </w:rPr>
        <w:t>1. Настоящим П</w:t>
      </w:r>
      <w:r w:rsidRPr="005D351A">
        <w:rPr>
          <w:rFonts w:ascii="Times New Roman CYR" w:eastAsiaTheme="minorEastAsia" w:hAnsi="Times New Roman CYR" w:cs="Times New Roman CYR"/>
        </w:rPr>
        <w:t>орядком устанавливаются</w:t>
      </w:r>
      <w:r w:rsidR="00EE7DE4">
        <w:rPr>
          <w:rFonts w:ascii="Times New Roman CYR" w:eastAsiaTheme="minorEastAsia" w:hAnsi="Times New Roman CYR" w:cs="Times New Roman CYR"/>
        </w:rPr>
        <w:t xml:space="preserve"> </w:t>
      </w:r>
      <w:r w:rsidR="00EE7DE4" w:rsidRPr="00EE7DE4">
        <w:rPr>
          <w:rFonts w:ascii="Times New Roman CYR" w:eastAsiaTheme="minorEastAsia" w:hAnsi="Times New Roman CYR" w:cs="Times New Roman CYR"/>
        </w:rPr>
        <w:t xml:space="preserve">требования к размещению сведений о доходах, об имуществе и обязательствах имущественного характера руководителей муниципальных учреждений города Канаш Чувашской Республики (далее - руководители муниципальных учреждений) и членов их семей на официальном сайте </w:t>
      </w:r>
      <w:r w:rsidR="00EE7DE4">
        <w:rPr>
          <w:rFonts w:ascii="Times New Roman CYR" w:eastAsiaTheme="minorEastAsia" w:hAnsi="Times New Roman CYR" w:cs="Times New Roman CYR"/>
        </w:rPr>
        <w:t xml:space="preserve">администрации </w:t>
      </w:r>
      <w:r w:rsidR="00EE7DE4" w:rsidRPr="00EE7DE4">
        <w:rPr>
          <w:rFonts w:ascii="Times New Roman CYR" w:eastAsiaTheme="minorEastAsia" w:hAnsi="Times New Roman CYR" w:cs="Times New Roman CYR"/>
        </w:rPr>
        <w:t>города Канаш Чувашской Республики (далее - официальный сайт), а также по предоставлению этих сведений средствам массовой информации в связи с их запросами.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3" w:name="sub_1002"/>
      <w:bookmarkEnd w:id="2"/>
      <w:r w:rsidRPr="005D351A">
        <w:rPr>
          <w:rFonts w:ascii="Times New Roman CYR" w:eastAsiaTheme="minorEastAsia" w:hAnsi="Times New Roman CYR" w:cs="Times New Roman CYR"/>
        </w:rPr>
        <w:t xml:space="preserve">2. На </w:t>
      </w:r>
      <w:hyperlink r:id="rId5" w:history="1">
        <w:r w:rsidRPr="005D351A">
          <w:rPr>
            <w:rFonts w:ascii="Times New Roman CYR" w:eastAsiaTheme="minorEastAsia" w:hAnsi="Times New Roman CYR"/>
          </w:rPr>
          <w:t>официальном сайте</w:t>
        </w:r>
      </w:hyperlink>
      <w:r w:rsidRPr="005D351A">
        <w:rPr>
          <w:rFonts w:ascii="Times New Roman CYR" w:eastAsiaTheme="minorEastAsia" w:hAnsi="Times New Roman CYR" w:cs="Times New Roman CYR"/>
        </w:rPr>
        <w:t xml:space="preserve">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4" w:name="sub_1021"/>
      <w:bookmarkEnd w:id="3"/>
      <w:proofErr w:type="gramStart"/>
      <w:r w:rsidRPr="005D351A">
        <w:rPr>
          <w:rFonts w:ascii="Times New Roman CYR" w:eastAsiaTheme="minorEastAsia" w:hAnsi="Times New Roman CYR" w:cs="Times New Roman CYR"/>
        </w:rPr>
        <w:t>а</w:t>
      </w:r>
      <w:proofErr w:type="gramEnd"/>
      <w:r w:rsidRPr="005D351A">
        <w:rPr>
          <w:rFonts w:ascii="Times New Roman CYR" w:eastAsiaTheme="minorEastAsia" w:hAnsi="Times New Roman CYR" w:cs="Times New Roman CYR"/>
        </w:rPr>
        <w:t>) перечень объектов недвижимого имущества, принадлежащих руководителю муниципального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5" w:name="sub_1022"/>
      <w:bookmarkEnd w:id="4"/>
      <w:proofErr w:type="gramStart"/>
      <w:r w:rsidRPr="005D351A">
        <w:rPr>
          <w:rFonts w:ascii="Times New Roman CYR" w:eastAsiaTheme="minorEastAsia" w:hAnsi="Times New Roman CYR" w:cs="Times New Roman CYR"/>
        </w:rPr>
        <w:t>б</w:t>
      </w:r>
      <w:proofErr w:type="gramEnd"/>
      <w:r w:rsidRPr="005D351A">
        <w:rPr>
          <w:rFonts w:ascii="Times New Roman CYR" w:eastAsiaTheme="minorEastAsia" w:hAnsi="Times New Roman CYR" w:cs="Times New Roman CYR"/>
        </w:rPr>
        <w:t>) перечень транспортных средств, с указанием вида и марки, принадлежащих на праве собственности руководителю муниципального учреждения, его супруге (супругу) и несовершеннолетним детям;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6" w:name="sub_1023"/>
      <w:bookmarkEnd w:id="5"/>
      <w:proofErr w:type="gramStart"/>
      <w:r w:rsidRPr="005D351A">
        <w:rPr>
          <w:rFonts w:ascii="Times New Roman CYR" w:eastAsiaTheme="minorEastAsia" w:hAnsi="Times New Roman CYR" w:cs="Times New Roman CYR"/>
        </w:rPr>
        <w:t>в</w:t>
      </w:r>
      <w:proofErr w:type="gramEnd"/>
      <w:r w:rsidRPr="005D351A">
        <w:rPr>
          <w:rFonts w:ascii="Times New Roman CYR" w:eastAsiaTheme="minorEastAsia" w:hAnsi="Times New Roman CYR" w:cs="Times New Roman CYR"/>
        </w:rPr>
        <w:t>) декларированный годовой доход руководителя муниципального учреждения, его супруги (супруга) и несовершеннолетних детей;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7" w:name="sub_1003"/>
      <w:bookmarkEnd w:id="6"/>
      <w:r w:rsidRPr="005D351A">
        <w:rPr>
          <w:rFonts w:ascii="Times New Roman CYR" w:eastAsiaTheme="minorEastAsia" w:hAnsi="Times New Roman CYR" w:cs="Times New Roman CYR"/>
        </w:rPr>
        <w:t xml:space="preserve">3. В размещаемых на </w:t>
      </w:r>
      <w:hyperlink r:id="rId6" w:history="1">
        <w:r w:rsidRPr="005D351A">
          <w:rPr>
            <w:rFonts w:ascii="Times New Roman CYR" w:eastAsiaTheme="minorEastAsia" w:hAnsi="Times New Roman CYR"/>
          </w:rPr>
          <w:t>официальном сайте</w:t>
        </w:r>
      </w:hyperlink>
      <w:r w:rsidRPr="005D351A">
        <w:rPr>
          <w:rFonts w:ascii="Times New Roman CYR" w:eastAsiaTheme="minorEastAsia" w:hAnsi="Times New Roman CYR" w:cs="Times New Roman CYR"/>
        </w:rPr>
        <w:t xml:space="preserve">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8" w:name="sub_1031"/>
      <w:bookmarkEnd w:id="7"/>
      <w:proofErr w:type="gramStart"/>
      <w:r w:rsidRPr="005D351A">
        <w:rPr>
          <w:rFonts w:ascii="Times New Roman CYR" w:eastAsiaTheme="minorEastAsia" w:hAnsi="Times New Roman CYR" w:cs="Times New Roman CYR"/>
        </w:rPr>
        <w:t>а</w:t>
      </w:r>
      <w:proofErr w:type="gramEnd"/>
      <w:r w:rsidRPr="005D351A">
        <w:rPr>
          <w:rFonts w:ascii="Times New Roman CYR" w:eastAsiaTheme="minorEastAsia" w:hAnsi="Times New Roman CYR" w:cs="Times New Roman CYR"/>
        </w:rPr>
        <w:t xml:space="preserve">) иные сведения (кроме указанных в </w:t>
      </w:r>
      <w:hyperlink w:anchor="sub_1002" w:history="1">
        <w:r w:rsidRPr="005D351A">
          <w:rPr>
            <w:rFonts w:ascii="Times New Roman CYR" w:eastAsiaTheme="minorEastAsia" w:hAnsi="Times New Roman CYR"/>
          </w:rPr>
          <w:t>пункте 2</w:t>
        </w:r>
      </w:hyperlink>
      <w:r>
        <w:rPr>
          <w:rFonts w:ascii="Times New Roman CYR" w:eastAsiaTheme="minorEastAsia" w:hAnsi="Times New Roman CYR" w:cs="Times New Roman CYR"/>
        </w:rPr>
        <w:t xml:space="preserve"> настоящего П</w:t>
      </w:r>
      <w:r w:rsidRPr="005D351A">
        <w:rPr>
          <w:rFonts w:ascii="Times New Roman CYR" w:eastAsiaTheme="minorEastAsia" w:hAnsi="Times New Roman CYR" w:cs="Times New Roman CYR"/>
        </w:rPr>
        <w:t>орядка) о доходах руководителя муниципального учреждения,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9" w:name="sub_1032"/>
      <w:bookmarkEnd w:id="8"/>
      <w:proofErr w:type="gramStart"/>
      <w:r w:rsidRPr="005D351A">
        <w:rPr>
          <w:rFonts w:ascii="Times New Roman CYR" w:eastAsiaTheme="minorEastAsia" w:hAnsi="Times New Roman CYR" w:cs="Times New Roman CYR"/>
        </w:rPr>
        <w:t>б</w:t>
      </w:r>
      <w:proofErr w:type="gramEnd"/>
      <w:r w:rsidRPr="005D351A">
        <w:rPr>
          <w:rFonts w:ascii="Times New Roman CYR" w:eastAsiaTheme="minorEastAsia" w:hAnsi="Times New Roman CYR" w:cs="Times New Roman CYR"/>
        </w:rPr>
        <w:t>) персональные данные супруги (супруга), детей и иных членов семьи руководителя муниципального учреждения;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0" w:name="sub_1033"/>
      <w:bookmarkEnd w:id="9"/>
      <w:proofErr w:type="gramStart"/>
      <w:r w:rsidRPr="005D351A">
        <w:rPr>
          <w:rFonts w:ascii="Times New Roman CYR" w:eastAsiaTheme="minorEastAsia" w:hAnsi="Times New Roman CYR" w:cs="Times New Roman CYR"/>
        </w:rPr>
        <w:t>в</w:t>
      </w:r>
      <w:proofErr w:type="gramEnd"/>
      <w:r w:rsidRPr="005D351A">
        <w:rPr>
          <w:rFonts w:ascii="Times New Roman CYR" w:eastAsiaTheme="minorEastAsia" w:hAnsi="Times New Roman CYR" w:cs="Times New Roman CYR"/>
        </w:rPr>
        <w:t>) данные, позволяющие определить место жительства, почтовый адрес, телефон и иные индивидуальные средства коммуникации руководителя муниципального учреждения, его супруги (супруга), детей и иных членов семьи;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1" w:name="sub_1034"/>
      <w:bookmarkEnd w:id="10"/>
      <w:proofErr w:type="gramStart"/>
      <w:r w:rsidRPr="005D351A">
        <w:rPr>
          <w:rFonts w:ascii="Times New Roman CYR" w:eastAsiaTheme="minorEastAsia" w:hAnsi="Times New Roman CYR" w:cs="Times New Roman CYR"/>
        </w:rPr>
        <w:t>г</w:t>
      </w:r>
      <w:proofErr w:type="gramEnd"/>
      <w:r w:rsidRPr="005D351A">
        <w:rPr>
          <w:rFonts w:ascii="Times New Roman CYR" w:eastAsiaTheme="minorEastAsia" w:hAnsi="Times New Roman CYR" w:cs="Times New Roman CYR"/>
        </w:rPr>
        <w:t>) данные, позволяющие определить местонахождение объектов недвижимого имущества, принадлежащих руководителю муниципального учреждения, его супруге (супругу), детям, иным членам семьи на праве собственности или находящихся в их пользовании;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2" w:name="sub_1035"/>
      <w:bookmarkEnd w:id="11"/>
      <w:proofErr w:type="gramStart"/>
      <w:r w:rsidRPr="005D351A">
        <w:rPr>
          <w:rFonts w:ascii="Times New Roman CYR" w:eastAsiaTheme="minorEastAsia" w:hAnsi="Times New Roman CYR" w:cs="Times New Roman CYR"/>
        </w:rPr>
        <w:lastRenderedPageBreak/>
        <w:t>д</w:t>
      </w:r>
      <w:proofErr w:type="gramEnd"/>
      <w:r w:rsidRPr="005D351A">
        <w:rPr>
          <w:rFonts w:ascii="Times New Roman CYR" w:eastAsiaTheme="minorEastAsia" w:hAnsi="Times New Roman CYR" w:cs="Times New Roman CYR"/>
        </w:rPr>
        <w:t>) информацию, отнесенную к государственной тайне или являющуюся конфиденциальной.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3" w:name="sub_1004"/>
      <w:bookmarkEnd w:id="12"/>
      <w:r w:rsidRPr="005D351A">
        <w:rPr>
          <w:rFonts w:ascii="Times New Roman CYR" w:eastAsiaTheme="minorEastAsia" w:hAnsi="Times New Roman CYR" w:cs="Times New Roman CYR"/>
        </w:rPr>
        <w:t xml:space="preserve">4. Сведения о доходах, об имуществе и обязательствах имущественного характера, указанные в </w:t>
      </w:r>
      <w:hyperlink w:anchor="sub_1002" w:history="1">
        <w:r w:rsidRPr="005D351A">
          <w:rPr>
            <w:rFonts w:ascii="Times New Roman CYR" w:eastAsiaTheme="minorEastAsia" w:hAnsi="Times New Roman CYR"/>
          </w:rPr>
          <w:t>пункте 2</w:t>
        </w:r>
      </w:hyperlink>
      <w:r>
        <w:rPr>
          <w:rFonts w:ascii="Times New Roman CYR" w:eastAsiaTheme="minorEastAsia" w:hAnsi="Times New Roman CYR" w:cs="Times New Roman CYR"/>
        </w:rPr>
        <w:t xml:space="preserve"> настоящего П</w:t>
      </w:r>
      <w:r w:rsidRPr="005D351A">
        <w:rPr>
          <w:rFonts w:ascii="Times New Roman CYR" w:eastAsiaTheme="minorEastAsia" w:hAnsi="Times New Roman CYR" w:cs="Times New Roman CYR"/>
        </w:rPr>
        <w:t xml:space="preserve">орядка, за весь период замещения лицом должности руководителя муниципального учреждения, а также сведения о доходах, об имуществе и обязательствах имущественного характера его супруги (супруга) и несовершеннолетних детей находятся на </w:t>
      </w:r>
      <w:hyperlink r:id="rId7" w:history="1">
        <w:r w:rsidRPr="005D351A">
          <w:rPr>
            <w:rFonts w:ascii="Times New Roman CYR" w:eastAsiaTheme="minorEastAsia" w:hAnsi="Times New Roman CYR"/>
          </w:rPr>
          <w:t>официальном сайте</w:t>
        </w:r>
      </w:hyperlink>
      <w:r w:rsidRPr="005D351A">
        <w:rPr>
          <w:rFonts w:ascii="Times New Roman CYR" w:eastAsiaTheme="minorEastAsia" w:hAnsi="Times New Roman CYR" w:cs="Times New Roman CYR"/>
        </w:rPr>
        <w:t xml:space="preserve"> и ежегодно обновляются в течение 14 рабочих дней со дня истечения срока, установленного для их подачи.</w:t>
      </w:r>
    </w:p>
    <w:p w:rsidR="009B7D64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4" w:name="sub_1005"/>
      <w:bookmarkEnd w:id="13"/>
      <w:r w:rsidRPr="005D351A">
        <w:rPr>
          <w:rFonts w:ascii="Times New Roman CYR" w:eastAsiaTheme="minorEastAsia" w:hAnsi="Times New Roman CYR" w:cs="Times New Roman CYR"/>
        </w:rPr>
        <w:t xml:space="preserve">5. Размещение на </w:t>
      </w:r>
      <w:hyperlink r:id="rId8" w:history="1">
        <w:r w:rsidRPr="005D351A">
          <w:rPr>
            <w:rFonts w:ascii="Times New Roman CYR" w:eastAsiaTheme="minorEastAsia" w:hAnsi="Times New Roman CYR"/>
          </w:rPr>
          <w:t>официальном сайте</w:t>
        </w:r>
      </w:hyperlink>
      <w:r w:rsidRPr="005D351A">
        <w:rPr>
          <w:rFonts w:ascii="Times New Roman CYR" w:eastAsiaTheme="minorEastAsia" w:hAnsi="Times New Roman CYR" w:cs="Times New Roman CYR"/>
        </w:rPr>
        <w:t xml:space="preserve"> сведений о доходах, об имуществе и обязательствах имущественного характера, указанных в </w:t>
      </w:r>
      <w:hyperlink w:anchor="sub_1002" w:history="1">
        <w:r w:rsidRPr="005D351A">
          <w:rPr>
            <w:rFonts w:ascii="Times New Roman CYR" w:eastAsiaTheme="minorEastAsia" w:hAnsi="Times New Roman CYR"/>
          </w:rPr>
          <w:t>пункте 2</w:t>
        </w:r>
      </w:hyperlink>
      <w:r>
        <w:rPr>
          <w:rFonts w:ascii="Times New Roman CYR" w:eastAsiaTheme="minorEastAsia" w:hAnsi="Times New Roman CYR" w:cs="Times New Roman CYR"/>
        </w:rPr>
        <w:t xml:space="preserve"> настоящего П</w:t>
      </w:r>
      <w:r w:rsidRPr="005D351A">
        <w:rPr>
          <w:rFonts w:ascii="Times New Roman CYR" w:eastAsiaTheme="minorEastAsia" w:hAnsi="Times New Roman CYR" w:cs="Times New Roman CYR"/>
        </w:rPr>
        <w:t xml:space="preserve">орядка, представленных руководителями муниципальных учреждений, обеспечивается </w:t>
      </w:r>
      <w:r w:rsidR="00EE7DE4" w:rsidRPr="00EE7DE4">
        <w:rPr>
          <w:rFonts w:ascii="Times New Roman CYR" w:eastAsiaTheme="minorEastAsia" w:hAnsi="Times New Roman CYR" w:cs="Times New Roman CYR"/>
        </w:rPr>
        <w:t>органами местного самоуправления города Канаш осуществляющими функции и полномочия учредителя муниципального учреждени</w:t>
      </w:r>
      <w:r w:rsidR="00EE7DE4">
        <w:rPr>
          <w:rFonts w:ascii="Times New Roman CYR" w:eastAsiaTheme="minorEastAsia" w:hAnsi="Times New Roman CYR" w:cs="Times New Roman CYR"/>
        </w:rPr>
        <w:t>я</w:t>
      </w:r>
      <w:r w:rsidRPr="005D351A">
        <w:rPr>
          <w:rFonts w:ascii="Times New Roman CYR" w:eastAsiaTheme="minorEastAsia" w:hAnsi="Times New Roman CYR" w:cs="Times New Roman CYR"/>
        </w:rPr>
        <w:t>.</w:t>
      </w:r>
      <w:r>
        <w:rPr>
          <w:rFonts w:ascii="Times New Roman CYR" w:eastAsiaTheme="minorEastAsia" w:hAnsi="Times New Roman CYR" w:cs="Times New Roman CYR"/>
        </w:rPr>
        <w:t xml:space="preserve"> </w:t>
      </w:r>
    </w:p>
    <w:p w:rsidR="00EE7DE4" w:rsidRPr="005D351A" w:rsidRDefault="00EE7DE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EE7DE4">
        <w:rPr>
          <w:rFonts w:ascii="Times New Roman CYR" w:eastAsiaTheme="minorEastAsia" w:hAnsi="Times New Roman CYR" w:cs="Times New Roman CYR"/>
        </w:rPr>
        <w:t>6. Св</w:t>
      </w:r>
      <w:r>
        <w:rPr>
          <w:rFonts w:ascii="Times New Roman CYR" w:eastAsiaTheme="minorEastAsia" w:hAnsi="Times New Roman CYR" w:cs="Times New Roman CYR"/>
        </w:rPr>
        <w:t xml:space="preserve">едения о доходах, </w:t>
      </w:r>
      <w:r w:rsidRPr="00EE7DE4">
        <w:rPr>
          <w:rFonts w:ascii="Times New Roman CYR" w:eastAsiaTheme="minorEastAsia" w:hAnsi="Times New Roman CYR" w:cs="Times New Roman CYR"/>
        </w:rPr>
        <w:t>об имуществе и обязательствах имущественного характера лиц, замещающих должность руководителя муниципального учреждения, а также сведения о доходах, об имуществе и обязательствах имущественного характера их супруг (супругов) и несовершеннолетних детей могут по решению администрации города Канаш размещаться в информаци</w:t>
      </w:r>
      <w:r>
        <w:rPr>
          <w:rFonts w:ascii="Times New Roman CYR" w:eastAsiaTheme="minorEastAsia" w:hAnsi="Times New Roman CYR" w:cs="Times New Roman CYR"/>
        </w:rPr>
        <w:t>онно-телекоммуникационной сети «Интернет»</w:t>
      </w:r>
      <w:r w:rsidRPr="00EE7DE4">
        <w:rPr>
          <w:rFonts w:ascii="Times New Roman CYR" w:eastAsiaTheme="minorEastAsia" w:hAnsi="Times New Roman CYR" w:cs="Times New Roman CYR"/>
        </w:rPr>
        <w:t xml:space="preserve"> на официальном сайте муниципального учреждения. В этом случае в соответствующем разделе официального сайта дается ссылка на адрес сайта в информаци</w:t>
      </w:r>
      <w:r>
        <w:rPr>
          <w:rFonts w:ascii="Times New Roman CYR" w:eastAsiaTheme="minorEastAsia" w:hAnsi="Times New Roman CYR" w:cs="Times New Roman CYR"/>
        </w:rPr>
        <w:t>онно-телекоммуникационной сети «Интернет»</w:t>
      </w:r>
      <w:r w:rsidRPr="00EE7DE4">
        <w:rPr>
          <w:rFonts w:ascii="Times New Roman CYR" w:eastAsiaTheme="minorEastAsia" w:hAnsi="Times New Roman CYR" w:cs="Times New Roman CYR"/>
        </w:rPr>
        <w:t>, где указанные сведения фактически размещены.</w:t>
      </w:r>
    </w:p>
    <w:p w:rsidR="00180293" w:rsidRDefault="00180293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5" w:name="sub_1007"/>
      <w:bookmarkEnd w:id="14"/>
      <w:r>
        <w:rPr>
          <w:rFonts w:ascii="Times New Roman CYR" w:eastAsiaTheme="minorEastAsia" w:hAnsi="Times New Roman CYR" w:cs="Times New Roman CYR"/>
        </w:rPr>
        <w:t>7</w:t>
      </w:r>
      <w:r w:rsidR="009B7D64" w:rsidRPr="005D351A">
        <w:rPr>
          <w:rFonts w:ascii="Times New Roman CYR" w:eastAsiaTheme="minorEastAsia" w:hAnsi="Times New Roman CYR" w:cs="Times New Roman CYR"/>
        </w:rPr>
        <w:t xml:space="preserve">. </w:t>
      </w:r>
      <w:r w:rsidRPr="00180293">
        <w:rPr>
          <w:rFonts w:ascii="Times New Roman CYR" w:eastAsiaTheme="minorEastAsia" w:hAnsi="Times New Roman CYR" w:cs="Times New Roman CYR"/>
        </w:rPr>
        <w:t>Органы местного самоуправления города Канаш, осуществляющие функции и полномочия учредителя муниципального учреждения:</w:t>
      </w:r>
      <w:r>
        <w:rPr>
          <w:rFonts w:ascii="Times New Roman CYR" w:eastAsiaTheme="minorEastAsia" w:hAnsi="Times New Roman CYR" w:cs="Times New Roman CYR"/>
        </w:rPr>
        <w:t xml:space="preserve"> </w:t>
      </w:r>
      <w:bookmarkStart w:id="16" w:name="sub_1071"/>
      <w:bookmarkEnd w:id="15"/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proofErr w:type="gramStart"/>
      <w:r w:rsidRPr="005D351A">
        <w:rPr>
          <w:rFonts w:ascii="Times New Roman CYR" w:eastAsiaTheme="minorEastAsia" w:hAnsi="Times New Roman CYR" w:cs="Times New Roman CYR"/>
        </w:rPr>
        <w:t>а</w:t>
      </w:r>
      <w:proofErr w:type="gramEnd"/>
      <w:r w:rsidRPr="005D351A">
        <w:rPr>
          <w:rFonts w:ascii="Times New Roman CYR" w:eastAsiaTheme="minorEastAsia" w:hAnsi="Times New Roman CYR" w:cs="Times New Roman CYR"/>
        </w:rPr>
        <w:t>) в течение трех рабочих дней со дня поступления запроса от средства массовой информации сообщает о нем руководителю муниципального учреждения, в отношении которого поступил запрос;</w:t>
      </w:r>
    </w:p>
    <w:p w:rsidR="009B7D64" w:rsidRPr="005D351A" w:rsidRDefault="009B7D64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7" w:name="sub_1072"/>
      <w:bookmarkEnd w:id="16"/>
      <w:proofErr w:type="gramStart"/>
      <w:r w:rsidRPr="005D351A">
        <w:rPr>
          <w:rFonts w:ascii="Times New Roman CYR" w:eastAsiaTheme="minorEastAsia" w:hAnsi="Times New Roman CYR" w:cs="Times New Roman CYR"/>
        </w:rPr>
        <w:t>б</w:t>
      </w:r>
      <w:proofErr w:type="gramEnd"/>
      <w:r w:rsidRPr="005D351A">
        <w:rPr>
          <w:rFonts w:ascii="Times New Roman CYR" w:eastAsiaTheme="minorEastAsia" w:hAnsi="Times New Roman CYR" w:cs="Times New Roman CYR"/>
        </w:rPr>
        <w:t xml:space="preserve">) в течение семи рабочих дней со дня поступления запроса от средства массовой информации обеспечивает предоставление ему сведений, указанных в </w:t>
      </w:r>
      <w:hyperlink w:anchor="sub_1002" w:history="1">
        <w:r w:rsidRPr="005D351A">
          <w:rPr>
            <w:rFonts w:ascii="Times New Roman CYR" w:eastAsiaTheme="minorEastAsia" w:hAnsi="Times New Roman CYR"/>
          </w:rPr>
          <w:t>пункте 2</w:t>
        </w:r>
      </w:hyperlink>
      <w:r>
        <w:rPr>
          <w:rFonts w:ascii="Times New Roman CYR" w:eastAsiaTheme="minorEastAsia" w:hAnsi="Times New Roman CYR" w:cs="Times New Roman CYR"/>
        </w:rPr>
        <w:t xml:space="preserve"> настоящего П</w:t>
      </w:r>
      <w:r w:rsidRPr="005D351A">
        <w:rPr>
          <w:rFonts w:ascii="Times New Roman CYR" w:eastAsiaTheme="minorEastAsia" w:hAnsi="Times New Roman CYR" w:cs="Times New Roman CYR"/>
        </w:rPr>
        <w:t xml:space="preserve">орядка, в том случае, если запрашиваемые сведения отсутствуют на </w:t>
      </w:r>
      <w:hyperlink r:id="rId9" w:history="1">
        <w:r w:rsidRPr="005D351A">
          <w:rPr>
            <w:rFonts w:ascii="Times New Roman CYR" w:eastAsiaTheme="minorEastAsia" w:hAnsi="Times New Roman CYR"/>
          </w:rPr>
          <w:t>официальном сайте</w:t>
        </w:r>
      </w:hyperlink>
      <w:r w:rsidRPr="005D351A">
        <w:rPr>
          <w:rFonts w:ascii="Times New Roman CYR" w:eastAsiaTheme="minorEastAsia" w:hAnsi="Times New Roman CYR" w:cs="Times New Roman CYR"/>
        </w:rPr>
        <w:t>.</w:t>
      </w:r>
    </w:p>
    <w:p w:rsidR="009B7D64" w:rsidRPr="005D351A" w:rsidRDefault="00180293" w:rsidP="009B7D6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8" w:name="sub_1008"/>
      <w:bookmarkEnd w:id="17"/>
      <w:r>
        <w:rPr>
          <w:rFonts w:ascii="Times New Roman CYR" w:eastAsiaTheme="minorEastAsia" w:hAnsi="Times New Roman CYR" w:cs="Times New Roman CYR"/>
        </w:rPr>
        <w:t>8</w:t>
      </w:r>
      <w:r w:rsidR="009B7D64" w:rsidRPr="005D351A">
        <w:rPr>
          <w:rFonts w:ascii="Times New Roman CYR" w:eastAsiaTheme="minorEastAsia" w:hAnsi="Times New Roman CYR" w:cs="Times New Roman CYR"/>
        </w:rPr>
        <w:t xml:space="preserve">. </w:t>
      </w:r>
      <w:r>
        <w:rPr>
          <w:rFonts w:ascii="Times New Roman CYR" w:eastAsiaTheme="minorEastAsia" w:hAnsi="Times New Roman CYR" w:cs="Times New Roman CYR"/>
        </w:rPr>
        <w:t>Л</w:t>
      </w:r>
      <w:r w:rsidRPr="00180293">
        <w:rPr>
          <w:rFonts w:ascii="Times New Roman CYR" w:eastAsiaTheme="minorEastAsia" w:hAnsi="Times New Roman CYR" w:cs="Times New Roman CYR"/>
        </w:rPr>
        <w:t>ицо, ответственное за размещение сведений</w:t>
      </w:r>
      <w:r>
        <w:rPr>
          <w:rFonts w:ascii="Times New Roman CYR" w:eastAsiaTheme="minorEastAsia" w:hAnsi="Times New Roman CYR" w:cs="Times New Roman CYR"/>
        </w:rPr>
        <w:t>,</w:t>
      </w:r>
      <w:r w:rsidRPr="00180293">
        <w:rPr>
          <w:rFonts w:ascii="Times New Roman CYR" w:eastAsiaTheme="minorEastAsia" w:hAnsi="Times New Roman CYR" w:cs="Times New Roman CYR"/>
        </w:rPr>
        <w:t xml:space="preserve"> предусмотренных настоящим Порядком</w:t>
      </w:r>
      <w:r w:rsidR="009B7D64" w:rsidRPr="005D351A">
        <w:rPr>
          <w:rFonts w:ascii="Times New Roman CYR" w:eastAsiaTheme="minorEastAsia" w:hAnsi="Times New Roman CYR" w:cs="Times New Roman CYR"/>
        </w:rPr>
        <w:t>, несет в соответствии с законодательством Российской Федерации ответственно</w:t>
      </w:r>
      <w:r w:rsidR="009B7D64">
        <w:rPr>
          <w:rFonts w:ascii="Times New Roman CYR" w:eastAsiaTheme="minorEastAsia" w:hAnsi="Times New Roman CYR" w:cs="Times New Roman CYR"/>
        </w:rPr>
        <w:t>сть за несоблюдение настоящего П</w:t>
      </w:r>
      <w:r w:rsidR="009B7D64" w:rsidRPr="005D351A">
        <w:rPr>
          <w:rFonts w:ascii="Times New Roman CYR" w:eastAsiaTheme="minorEastAsia" w:hAnsi="Times New Roman CYR" w:cs="Times New Roman CYR"/>
        </w:rPr>
        <w:t>орядка, а также за разглашение сведений, отнесенных к государственной тайне или являющихся конфиденциальными.</w:t>
      </w:r>
      <w:bookmarkEnd w:id="18"/>
    </w:p>
    <w:p w:rsidR="00AA0FC1" w:rsidRDefault="00AA0FC1"/>
    <w:sectPr w:rsidR="00AA0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D64"/>
    <w:rsid w:val="000A1667"/>
    <w:rsid w:val="00180293"/>
    <w:rsid w:val="009B7D64"/>
    <w:rsid w:val="00AA0FC1"/>
    <w:rsid w:val="00EE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2CDCF-BD40-4417-B81E-5DF414CC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D6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B7D64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7520999/6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17520999/6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7520999/60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internet.garant.ru/document/redirect/17520999/603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internet.garant.ru/document/redirect/17520999/6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(Светлана Н. Сладкова)</cp:lastModifiedBy>
  <cp:revision>1</cp:revision>
  <dcterms:created xsi:type="dcterms:W3CDTF">2023-06-27T12:26:00Z</dcterms:created>
  <dcterms:modified xsi:type="dcterms:W3CDTF">2023-06-27T12:59:00Z</dcterms:modified>
</cp:coreProperties>
</file>