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AB" w:rsidRDefault="00F224AB"/>
    <w:p w:rsidR="00F224AB" w:rsidRDefault="00F224AB"/>
    <w:tbl>
      <w:tblPr>
        <w:tblW w:w="9498" w:type="dxa"/>
        <w:tblInd w:w="-34" w:type="dxa"/>
        <w:tblLook w:val="04A0"/>
      </w:tblPr>
      <w:tblGrid>
        <w:gridCol w:w="3970"/>
        <w:gridCol w:w="1984"/>
        <w:gridCol w:w="3544"/>
      </w:tblGrid>
      <w:tr w:rsidR="00D606C8" w:rsidRPr="006A0DDD" w:rsidTr="00697575">
        <w:trPr>
          <w:trHeight w:val="980"/>
        </w:trPr>
        <w:tc>
          <w:tcPr>
            <w:tcW w:w="3970" w:type="dxa"/>
          </w:tcPr>
          <w:p w:rsidR="00916D50" w:rsidRPr="006A0DDD" w:rsidRDefault="000C1E9F" w:rsidP="00D606C8">
            <w:pPr>
              <w:widowControl w:val="0"/>
              <w:suppressAutoHyphens/>
              <w:autoSpaceDE w:val="0"/>
              <w:autoSpaceDN w:val="0"/>
              <w:adjustRightInd w:val="0"/>
              <w:ind w:left="-4962" w:right="2359" w:firstLine="4962"/>
              <w:rPr>
                <w:rFonts w:ascii="Times New Roman" w:hAnsi="Times New Roman"/>
                <w:kern w:val="1"/>
                <w:lang w:eastAsia="ru-RU"/>
              </w:rPr>
            </w:pPr>
            <w:r>
              <w:rPr>
                <w:rFonts w:ascii="Times New Roman" w:hAnsi="Times New Roman"/>
                <w:kern w:val="1"/>
                <w:lang w:eastAsia="ru-RU"/>
              </w:rPr>
              <w:t xml:space="preserve"> </w:t>
            </w:r>
          </w:p>
          <w:p w:rsidR="00916D50" w:rsidRPr="006A0DDD"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916D50" w:rsidRDefault="00916D50" w:rsidP="00D606C8">
            <w:pPr>
              <w:widowControl w:val="0"/>
              <w:suppressAutoHyphens/>
              <w:autoSpaceDE w:val="0"/>
              <w:autoSpaceDN w:val="0"/>
              <w:adjustRightInd w:val="0"/>
              <w:ind w:left="-4962" w:right="2359" w:firstLine="4962"/>
              <w:rPr>
                <w:rFonts w:ascii="Times New Roman" w:hAnsi="Times New Roman"/>
                <w:kern w:val="1"/>
                <w:lang w:eastAsia="ru-RU"/>
              </w:rPr>
            </w:pPr>
          </w:p>
          <w:p w:rsidR="00F224AB" w:rsidRPr="006A0DDD" w:rsidRDefault="00F224AB" w:rsidP="00D606C8">
            <w:pPr>
              <w:widowControl w:val="0"/>
              <w:suppressAutoHyphens/>
              <w:autoSpaceDE w:val="0"/>
              <w:autoSpaceDN w:val="0"/>
              <w:adjustRightInd w:val="0"/>
              <w:ind w:left="-4962" w:right="2359" w:firstLine="4962"/>
              <w:rPr>
                <w:rFonts w:ascii="Times New Roman" w:hAnsi="Times New Roman"/>
                <w:kern w:val="1"/>
                <w:lang w:eastAsia="ru-RU"/>
              </w:rPr>
            </w:pPr>
          </w:p>
        </w:tc>
        <w:tc>
          <w:tcPr>
            <w:tcW w:w="1984" w:type="dxa"/>
          </w:tcPr>
          <w:p w:rsidR="00D606C8" w:rsidRPr="006A0DDD" w:rsidRDefault="00F04B32" w:rsidP="00D606C8">
            <w:pPr>
              <w:widowControl w:val="0"/>
              <w:suppressAutoHyphens/>
              <w:autoSpaceDE w:val="0"/>
              <w:autoSpaceDN w:val="0"/>
              <w:adjustRightInd w:val="0"/>
              <w:jc w:val="center"/>
              <w:rPr>
                <w:rFonts w:ascii="Times New Roman" w:hAnsi="Times New Roman"/>
                <w:kern w:val="1"/>
                <w:sz w:val="20"/>
                <w:szCs w:val="20"/>
                <w:lang w:eastAsia="ru-RU"/>
              </w:rPr>
            </w:pPr>
            <w:r>
              <w:rPr>
                <w:rFonts w:ascii="Times New Roman" w:hAnsi="Times New Roman"/>
                <w:b/>
                <w:noProof/>
                <w:color w:val="000000"/>
                <w:kern w:val="1"/>
                <w:sz w:val="20"/>
                <w:szCs w:val="20"/>
                <w:lang w:eastAsia="ru-RU"/>
              </w:rPr>
              <w:drawing>
                <wp:inline distT="0" distB="0" distL="0" distR="0">
                  <wp:extent cx="733425" cy="685800"/>
                  <wp:effectExtent l="19050" t="0" r="9525" b="0"/>
                  <wp:docPr id="14"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8"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D606C8" w:rsidRPr="006A0DDD" w:rsidRDefault="00D606C8" w:rsidP="00916D50">
            <w:pPr>
              <w:widowControl w:val="0"/>
              <w:suppressAutoHyphens/>
              <w:autoSpaceDE w:val="0"/>
              <w:autoSpaceDN w:val="0"/>
              <w:adjustRightInd w:val="0"/>
              <w:jc w:val="right"/>
              <w:rPr>
                <w:rFonts w:ascii="Times New Roman" w:hAnsi="Times New Roman"/>
                <w:kern w:val="1"/>
                <w:lang w:eastAsia="ru-RU"/>
              </w:rPr>
            </w:pPr>
          </w:p>
        </w:tc>
      </w:tr>
      <w:tr w:rsidR="00D606C8" w:rsidRPr="006A0DDD" w:rsidTr="00697575">
        <w:tc>
          <w:tcPr>
            <w:tcW w:w="3970" w:type="dxa"/>
          </w:tcPr>
          <w:p w:rsidR="00D606C8" w:rsidRPr="006A0DDD" w:rsidRDefault="00D606C8" w:rsidP="00D606C8">
            <w:pPr>
              <w:widowControl w:val="0"/>
              <w:suppressAutoHyphens/>
              <w:autoSpaceDE w:val="0"/>
              <w:autoSpaceDN w:val="0"/>
              <w:adjustRightInd w:val="0"/>
              <w:ind w:left="34"/>
              <w:jc w:val="center"/>
              <w:rPr>
                <w:rFonts w:ascii="Times New Roman" w:hAnsi="Times New Roman"/>
                <w:kern w:val="1"/>
                <w:sz w:val="28"/>
                <w:szCs w:val="28"/>
                <w:lang w:eastAsia="ru-RU"/>
              </w:rPr>
            </w:pPr>
            <w:r w:rsidRPr="006A0DDD">
              <w:rPr>
                <w:rFonts w:ascii="Times New Roman" w:hAnsi="Times New Roman"/>
                <w:kern w:val="1"/>
                <w:sz w:val="28"/>
                <w:szCs w:val="28"/>
                <w:lang w:eastAsia="ru-RU"/>
              </w:rPr>
              <w:t>Администрация Порецкого муниципального округа Чувашской Республики</w:t>
            </w:r>
          </w:p>
          <w:p w:rsidR="00D606C8" w:rsidRPr="006A0DDD" w:rsidRDefault="00941E93"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r w:rsidRPr="006A0DDD">
              <w:rPr>
                <w:rFonts w:ascii="Times New Roman" w:hAnsi="Times New Roman"/>
                <w:kern w:val="1"/>
                <w:sz w:val="28"/>
                <w:szCs w:val="28"/>
                <w:lang w:eastAsia="ru-RU"/>
              </w:rPr>
              <w:t xml:space="preserve">     </w:t>
            </w:r>
            <w:r w:rsidR="00D606C8" w:rsidRPr="006A0DDD">
              <w:rPr>
                <w:rFonts w:ascii="Times New Roman" w:hAnsi="Times New Roman"/>
                <w:kern w:val="1"/>
                <w:sz w:val="28"/>
                <w:szCs w:val="28"/>
                <w:lang w:eastAsia="ru-RU"/>
              </w:rPr>
              <w:t>ПОСТАНОВЛЕНИЕ</w:t>
            </w:r>
          </w:p>
          <w:p w:rsidR="00D606C8" w:rsidRPr="006A0DDD" w:rsidRDefault="00D606C8" w:rsidP="00D606C8">
            <w:pPr>
              <w:widowControl w:val="0"/>
              <w:suppressAutoHyphens/>
              <w:autoSpaceDE w:val="0"/>
              <w:autoSpaceDN w:val="0"/>
              <w:adjustRightInd w:val="0"/>
              <w:ind w:left="34" w:right="317"/>
              <w:jc w:val="center"/>
              <w:rPr>
                <w:rFonts w:ascii="Times New Roman" w:hAnsi="Times New Roman"/>
                <w:kern w:val="1"/>
                <w:sz w:val="28"/>
                <w:szCs w:val="28"/>
                <w:lang w:eastAsia="ru-RU"/>
              </w:rPr>
            </w:pPr>
          </w:p>
          <w:p w:rsidR="001503CB" w:rsidRDefault="001503CB" w:rsidP="001503CB">
            <w:pPr>
              <w:widowControl w:val="0"/>
              <w:suppressAutoHyphens/>
              <w:autoSpaceDE w:val="0"/>
              <w:autoSpaceDN w:val="0"/>
              <w:adjustRightInd w:val="0"/>
              <w:jc w:val="center"/>
              <w:rPr>
                <w:rFonts w:ascii="Times New Roman" w:hAnsi="Times New Roman"/>
                <w:kern w:val="1"/>
                <w:sz w:val="28"/>
                <w:szCs w:val="28"/>
                <w:lang w:eastAsia="ru-RU"/>
              </w:rPr>
            </w:pPr>
            <w:r>
              <w:rPr>
                <w:rFonts w:ascii="Times New Roman" w:hAnsi="Times New Roman"/>
                <w:kern w:val="1"/>
                <w:sz w:val="28"/>
                <w:szCs w:val="28"/>
                <w:lang w:eastAsia="ru-RU"/>
              </w:rPr>
              <w:t>30.05.2023</w:t>
            </w:r>
            <w:r w:rsidRPr="006A0DDD">
              <w:rPr>
                <w:rFonts w:ascii="Times New Roman" w:hAnsi="Times New Roman"/>
                <w:kern w:val="1"/>
                <w:sz w:val="28"/>
                <w:szCs w:val="28"/>
                <w:lang w:eastAsia="ru-RU"/>
              </w:rPr>
              <w:t xml:space="preserve">  № </w:t>
            </w:r>
            <w:r>
              <w:rPr>
                <w:rFonts w:ascii="Times New Roman" w:hAnsi="Times New Roman"/>
                <w:kern w:val="1"/>
                <w:sz w:val="28"/>
                <w:szCs w:val="28"/>
                <w:lang w:eastAsia="ru-RU"/>
              </w:rPr>
              <w:t>312</w:t>
            </w:r>
          </w:p>
          <w:p w:rsidR="00D606C8" w:rsidRPr="006A0DDD" w:rsidRDefault="00D606C8" w:rsidP="00941E93">
            <w:pPr>
              <w:widowControl w:val="0"/>
              <w:suppressAutoHyphens/>
              <w:autoSpaceDE w:val="0"/>
              <w:autoSpaceDN w:val="0"/>
              <w:adjustRightInd w:val="0"/>
              <w:ind w:left="34" w:right="34"/>
              <w:jc w:val="center"/>
              <w:rPr>
                <w:rFonts w:ascii="Times New Roman" w:hAnsi="Times New Roman"/>
                <w:kern w:val="1"/>
                <w:lang w:eastAsia="ru-RU"/>
              </w:rPr>
            </w:pPr>
            <w:r w:rsidRPr="006A0DDD">
              <w:rPr>
                <w:rFonts w:ascii="Times New Roman" w:hAnsi="Times New Roman"/>
                <w:kern w:val="1"/>
                <w:sz w:val="28"/>
                <w:szCs w:val="28"/>
                <w:lang w:eastAsia="ru-RU"/>
              </w:rPr>
              <w:t>с. Порецкое</w:t>
            </w:r>
          </w:p>
        </w:tc>
        <w:tc>
          <w:tcPr>
            <w:tcW w:w="1984" w:type="dxa"/>
          </w:tcPr>
          <w:p w:rsidR="00D606C8" w:rsidRPr="006A0DDD" w:rsidRDefault="00D606C8" w:rsidP="00D606C8">
            <w:pPr>
              <w:widowControl w:val="0"/>
              <w:suppressAutoHyphens/>
              <w:autoSpaceDE w:val="0"/>
              <w:autoSpaceDN w:val="0"/>
              <w:adjustRightInd w:val="0"/>
              <w:rPr>
                <w:rFonts w:ascii="Times New Roman" w:hAnsi="Times New Roman"/>
                <w:b/>
                <w:bCs/>
                <w:noProof/>
                <w:color w:val="000000"/>
                <w:kern w:val="1"/>
                <w:lang w:eastAsia="ru-RU"/>
              </w:rPr>
            </w:pPr>
          </w:p>
        </w:tc>
        <w:tc>
          <w:tcPr>
            <w:tcW w:w="3544" w:type="dxa"/>
          </w:tcPr>
          <w:p w:rsidR="000C1E9F" w:rsidRPr="000C1E9F" w:rsidRDefault="000C1E9F" w:rsidP="000C1E9F">
            <w:pPr>
              <w:jc w:val="center"/>
              <w:rPr>
                <w:bCs/>
                <w:sz w:val="28"/>
                <w:szCs w:val="28"/>
              </w:rPr>
            </w:pPr>
            <w:proofErr w:type="spellStart"/>
            <w:r w:rsidRPr="000C1E9F">
              <w:rPr>
                <w:bCs/>
                <w:sz w:val="28"/>
                <w:szCs w:val="28"/>
              </w:rPr>
              <w:t>Чăваш</w:t>
            </w:r>
            <w:proofErr w:type="spellEnd"/>
            <w:r w:rsidRPr="000C1E9F">
              <w:rPr>
                <w:bCs/>
                <w:sz w:val="28"/>
                <w:szCs w:val="28"/>
              </w:rPr>
              <w:t xml:space="preserve"> </w:t>
            </w:r>
            <w:proofErr w:type="spellStart"/>
            <w:r w:rsidRPr="000C1E9F">
              <w:rPr>
                <w:bCs/>
                <w:sz w:val="28"/>
                <w:szCs w:val="28"/>
              </w:rPr>
              <w:t>Республикин</w:t>
            </w:r>
            <w:proofErr w:type="spellEnd"/>
          </w:p>
          <w:p w:rsidR="000C1E9F" w:rsidRPr="000C1E9F" w:rsidRDefault="000C1E9F" w:rsidP="000C1E9F">
            <w:pPr>
              <w:jc w:val="center"/>
              <w:rPr>
                <w:sz w:val="28"/>
                <w:szCs w:val="28"/>
              </w:rPr>
            </w:pPr>
            <w:proofErr w:type="spellStart"/>
            <w:proofErr w:type="gramStart"/>
            <w:r w:rsidRPr="000C1E9F">
              <w:rPr>
                <w:bCs/>
                <w:sz w:val="28"/>
                <w:szCs w:val="28"/>
              </w:rPr>
              <w:t>П</w:t>
            </w:r>
            <w:proofErr w:type="gramEnd"/>
            <w:r w:rsidRPr="000C1E9F">
              <w:rPr>
                <w:bCs/>
                <w:sz w:val="28"/>
                <w:szCs w:val="28"/>
              </w:rPr>
              <w:t>ăрачкав</w:t>
            </w:r>
            <w:proofErr w:type="spellEnd"/>
            <w:r w:rsidRPr="000C1E9F">
              <w:rPr>
                <w:bCs/>
                <w:sz w:val="28"/>
                <w:szCs w:val="28"/>
              </w:rPr>
              <w:t xml:space="preserve"> муниципалитет</w:t>
            </w:r>
          </w:p>
          <w:p w:rsidR="000C1E9F" w:rsidRPr="000C1E9F" w:rsidRDefault="000C1E9F" w:rsidP="000C1E9F">
            <w:pPr>
              <w:jc w:val="center"/>
              <w:rPr>
                <w:sz w:val="28"/>
                <w:szCs w:val="28"/>
              </w:rPr>
            </w:pPr>
            <w:r w:rsidRPr="000C1E9F">
              <w:rPr>
                <w:bCs/>
                <w:sz w:val="28"/>
                <w:szCs w:val="28"/>
              </w:rPr>
              <w:t>округӗн</w:t>
            </w:r>
            <w:r w:rsidRPr="000C1E9F">
              <w:rPr>
                <w:sz w:val="28"/>
                <w:szCs w:val="28"/>
              </w:rPr>
              <w:t xml:space="preserve"> </w:t>
            </w:r>
            <w:proofErr w:type="spellStart"/>
            <w:r w:rsidRPr="000C1E9F">
              <w:rPr>
                <w:sz w:val="28"/>
                <w:szCs w:val="28"/>
              </w:rPr>
              <w:t>администрацийĕ</w:t>
            </w:r>
            <w:proofErr w:type="spellEnd"/>
          </w:p>
          <w:p w:rsidR="000C1E9F" w:rsidRPr="000C1E9F" w:rsidRDefault="000C1E9F" w:rsidP="000C1E9F">
            <w:pPr>
              <w:tabs>
                <w:tab w:val="left" w:pos="4285"/>
              </w:tabs>
              <w:jc w:val="center"/>
              <w:rPr>
                <w:bCs/>
                <w:noProof/>
                <w:color w:val="000000"/>
                <w:sz w:val="28"/>
                <w:szCs w:val="28"/>
              </w:rPr>
            </w:pPr>
            <w:r w:rsidRPr="000C1E9F">
              <w:rPr>
                <w:bCs/>
                <w:noProof/>
                <w:color w:val="000000"/>
                <w:sz w:val="28"/>
                <w:szCs w:val="28"/>
              </w:rPr>
              <w:t>ЙЫШĂНУ</w:t>
            </w:r>
          </w:p>
          <w:p w:rsidR="00D606C8" w:rsidRPr="006A0DDD" w:rsidRDefault="00D606C8" w:rsidP="00D606C8">
            <w:pPr>
              <w:widowControl w:val="0"/>
              <w:suppressAutoHyphens/>
              <w:autoSpaceDE w:val="0"/>
              <w:autoSpaceDN w:val="0"/>
              <w:adjustRightInd w:val="0"/>
              <w:ind w:firstLine="709"/>
              <w:rPr>
                <w:rFonts w:ascii="Times New Roman" w:hAnsi="Times New Roman"/>
                <w:kern w:val="1"/>
                <w:sz w:val="28"/>
                <w:szCs w:val="28"/>
                <w:lang w:eastAsia="ar-SA"/>
              </w:rPr>
            </w:pPr>
            <w:r w:rsidRPr="006A0DDD">
              <w:rPr>
                <w:rFonts w:ascii="Times New Roman" w:hAnsi="Times New Roman"/>
                <w:kern w:val="1"/>
                <w:sz w:val="28"/>
                <w:szCs w:val="28"/>
                <w:lang w:eastAsia="ar-SA"/>
              </w:rPr>
              <w:t xml:space="preserve"> </w:t>
            </w:r>
          </w:p>
          <w:p w:rsidR="001503CB" w:rsidRDefault="001503CB" w:rsidP="001503CB">
            <w:pPr>
              <w:widowControl w:val="0"/>
              <w:suppressAutoHyphens/>
              <w:autoSpaceDE w:val="0"/>
              <w:autoSpaceDN w:val="0"/>
              <w:adjustRightInd w:val="0"/>
              <w:jc w:val="center"/>
              <w:rPr>
                <w:rFonts w:ascii="Times New Roman" w:hAnsi="Times New Roman"/>
                <w:kern w:val="1"/>
                <w:sz w:val="28"/>
                <w:szCs w:val="28"/>
                <w:lang w:eastAsia="ru-RU"/>
              </w:rPr>
            </w:pPr>
            <w:r>
              <w:rPr>
                <w:rFonts w:ascii="Times New Roman" w:hAnsi="Times New Roman"/>
                <w:kern w:val="1"/>
                <w:sz w:val="28"/>
                <w:szCs w:val="28"/>
                <w:lang w:eastAsia="ru-RU"/>
              </w:rPr>
              <w:t>30.05.2023</w:t>
            </w:r>
            <w:r w:rsidR="00D606C8" w:rsidRPr="006A0DDD">
              <w:rPr>
                <w:rFonts w:ascii="Times New Roman" w:hAnsi="Times New Roman"/>
                <w:kern w:val="1"/>
                <w:sz w:val="28"/>
                <w:szCs w:val="28"/>
                <w:lang w:eastAsia="ru-RU"/>
              </w:rPr>
              <w:t xml:space="preserve">  № </w:t>
            </w:r>
            <w:r>
              <w:rPr>
                <w:rFonts w:ascii="Times New Roman" w:hAnsi="Times New Roman"/>
                <w:kern w:val="1"/>
                <w:sz w:val="28"/>
                <w:szCs w:val="28"/>
                <w:lang w:eastAsia="ru-RU"/>
              </w:rPr>
              <w:t>312</w:t>
            </w:r>
          </w:p>
          <w:p w:rsidR="00D606C8" w:rsidRPr="006A0DDD" w:rsidRDefault="00D606C8" w:rsidP="001503CB">
            <w:pPr>
              <w:widowControl w:val="0"/>
              <w:suppressAutoHyphens/>
              <w:autoSpaceDE w:val="0"/>
              <w:autoSpaceDN w:val="0"/>
              <w:adjustRightInd w:val="0"/>
              <w:jc w:val="center"/>
              <w:rPr>
                <w:rFonts w:ascii="Times New Roman" w:hAnsi="Times New Roman"/>
                <w:kern w:val="1"/>
                <w:sz w:val="28"/>
                <w:szCs w:val="28"/>
                <w:lang w:eastAsia="ru-RU"/>
              </w:rPr>
            </w:pPr>
            <w:proofErr w:type="spellStart"/>
            <w:proofErr w:type="gramStart"/>
            <w:r w:rsidRPr="006A0DDD">
              <w:rPr>
                <w:rFonts w:ascii="Times New Roman" w:hAnsi="Times New Roman"/>
                <w:bCs/>
                <w:kern w:val="1"/>
                <w:sz w:val="28"/>
                <w:szCs w:val="28"/>
                <w:lang w:eastAsia="ar-SA"/>
              </w:rPr>
              <w:t>П</w:t>
            </w:r>
            <w:proofErr w:type="gramEnd"/>
            <w:r w:rsidRPr="006A0DDD">
              <w:rPr>
                <w:rFonts w:ascii="Times New Roman" w:hAnsi="Times New Roman"/>
                <w:bCs/>
                <w:kern w:val="1"/>
                <w:sz w:val="28"/>
                <w:szCs w:val="28"/>
                <w:lang w:eastAsia="ar-SA"/>
              </w:rPr>
              <w:t>ăрачкав</w:t>
            </w:r>
            <w:proofErr w:type="spellEnd"/>
            <w:r w:rsidRPr="006A0DDD">
              <w:rPr>
                <w:rFonts w:ascii="Times New Roman" w:hAnsi="Times New Roman"/>
                <w:bCs/>
                <w:kern w:val="1"/>
                <w:sz w:val="28"/>
                <w:szCs w:val="28"/>
                <w:lang w:eastAsia="ar-SA"/>
              </w:rPr>
              <w:t xml:space="preserve"> </w:t>
            </w:r>
            <w:proofErr w:type="spellStart"/>
            <w:r w:rsidRPr="006A0DDD">
              <w:rPr>
                <w:rFonts w:ascii="Times New Roman" w:hAnsi="Times New Roman"/>
                <w:bCs/>
                <w:kern w:val="1"/>
                <w:sz w:val="28"/>
                <w:szCs w:val="28"/>
                <w:lang w:eastAsia="ar-SA"/>
              </w:rPr>
              <w:t>сали</w:t>
            </w:r>
            <w:proofErr w:type="spellEnd"/>
          </w:p>
        </w:tc>
      </w:tr>
    </w:tbl>
    <w:p w:rsidR="00C80613" w:rsidRDefault="00C80613" w:rsidP="00633F22">
      <w:pPr>
        <w:suppressAutoHyphens/>
        <w:spacing w:before="44"/>
        <w:ind w:left="-284"/>
        <w:rPr>
          <w:rFonts w:ascii="Times New Roman" w:hAnsi="Times New Roman"/>
          <w:b/>
          <w:kern w:val="1"/>
          <w:lang w:eastAsia="ar-SA"/>
        </w:rPr>
      </w:pPr>
    </w:p>
    <w:p w:rsidR="00F04B32" w:rsidRPr="006A0DDD" w:rsidRDefault="00F04B32" w:rsidP="00633F22">
      <w:pPr>
        <w:suppressAutoHyphens/>
        <w:spacing w:before="44"/>
        <w:ind w:left="-284"/>
        <w:rPr>
          <w:rFonts w:ascii="Times New Roman" w:hAnsi="Times New Roman"/>
          <w:b/>
          <w:kern w:val="1"/>
          <w:lang w:eastAsia="ar-SA"/>
        </w:rPr>
      </w:pPr>
    </w:p>
    <w:tbl>
      <w:tblPr>
        <w:tblW w:w="0" w:type="auto"/>
        <w:tblLook w:val="04A0"/>
      </w:tblPr>
      <w:tblGrid>
        <w:gridCol w:w="5844"/>
      </w:tblGrid>
      <w:tr w:rsidR="002F30B6" w:rsidRPr="006A0DDD" w:rsidTr="00941E93">
        <w:trPr>
          <w:trHeight w:val="1049"/>
        </w:trPr>
        <w:tc>
          <w:tcPr>
            <w:tcW w:w="5844" w:type="dxa"/>
            <w:hideMark/>
          </w:tcPr>
          <w:p w:rsidR="002F30B6" w:rsidRPr="006A0DDD" w:rsidRDefault="002F30B6" w:rsidP="005E47F2">
            <w:pPr>
              <w:rPr>
                <w:rFonts w:ascii="Times New Roman" w:hAnsi="Times New Roman"/>
                <w:b/>
              </w:rPr>
            </w:pPr>
            <w:r w:rsidRPr="006A0DDD">
              <w:rPr>
                <w:rFonts w:ascii="Times New Roman" w:hAnsi="Times New Roman"/>
                <w:b/>
              </w:rPr>
              <w:t>Об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w:t>
            </w:r>
          </w:p>
        </w:tc>
      </w:tr>
    </w:tbl>
    <w:p w:rsidR="002F30B6" w:rsidRPr="006A0DDD" w:rsidRDefault="002F30B6" w:rsidP="00F04B32">
      <w:pPr>
        <w:spacing w:before="20" w:line="480" w:lineRule="auto"/>
        <w:rPr>
          <w:rFonts w:ascii="Times New Roman" w:hAnsi="Times New Roman"/>
        </w:rPr>
      </w:pPr>
      <w:r w:rsidRPr="006A0DDD">
        <w:rPr>
          <w:rFonts w:ascii="Times New Roman" w:hAnsi="Times New Roman"/>
        </w:rPr>
        <w:t xml:space="preserve"> </w:t>
      </w:r>
    </w:p>
    <w:p w:rsidR="002F30B6" w:rsidRPr="006A0DDD" w:rsidRDefault="002F30B6" w:rsidP="00321C81">
      <w:pPr>
        <w:widowControl w:val="0"/>
        <w:autoSpaceDE w:val="0"/>
        <w:autoSpaceDN w:val="0"/>
        <w:adjustRightInd w:val="0"/>
        <w:outlineLvl w:val="0"/>
        <w:rPr>
          <w:rFonts w:ascii="Times New Roman" w:hAnsi="Times New Roman"/>
          <w:color w:val="000000"/>
        </w:rPr>
      </w:pPr>
      <w:r w:rsidRPr="006A0DDD">
        <w:rPr>
          <w:rFonts w:ascii="Times New Roman" w:hAnsi="Times New Roman"/>
          <w:color w:val="000000"/>
        </w:rPr>
        <w:t xml:space="preserve"> </w:t>
      </w:r>
      <w:r w:rsidRPr="006A0DDD">
        <w:rPr>
          <w:rFonts w:ascii="Times New Roman" w:hAnsi="Times New Roman"/>
          <w:color w:val="000000"/>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в целях повышения качества предоставления муниципальной услуги администрация Порецкого </w:t>
      </w:r>
      <w:r w:rsidR="00321C81" w:rsidRPr="006A0DDD">
        <w:rPr>
          <w:rFonts w:ascii="Times New Roman" w:hAnsi="Times New Roman"/>
          <w:color w:val="000000"/>
        </w:rPr>
        <w:t>муниципального округа Чувашской Республики</w:t>
      </w:r>
      <w:r w:rsidRPr="006A0DDD">
        <w:rPr>
          <w:rFonts w:ascii="Times New Roman" w:hAnsi="Times New Roman"/>
          <w:color w:val="000000"/>
        </w:rPr>
        <w:t xml:space="preserve">  </w:t>
      </w:r>
      <w:proofErr w:type="spellStart"/>
      <w:proofErr w:type="gramStart"/>
      <w:r w:rsidRPr="006A0DDD">
        <w:rPr>
          <w:rFonts w:ascii="Times New Roman" w:hAnsi="Times New Roman"/>
          <w:color w:val="000000"/>
        </w:rPr>
        <w:t>п</w:t>
      </w:r>
      <w:proofErr w:type="spellEnd"/>
      <w:proofErr w:type="gramEnd"/>
      <w:r w:rsidRPr="006A0DDD">
        <w:rPr>
          <w:rFonts w:ascii="Times New Roman" w:hAnsi="Times New Roman"/>
          <w:color w:val="000000"/>
        </w:rPr>
        <w:t xml:space="preserve"> о с т а </w:t>
      </w:r>
      <w:proofErr w:type="spellStart"/>
      <w:r w:rsidRPr="006A0DDD">
        <w:rPr>
          <w:rFonts w:ascii="Times New Roman" w:hAnsi="Times New Roman"/>
          <w:color w:val="000000"/>
        </w:rPr>
        <w:t>н</w:t>
      </w:r>
      <w:proofErr w:type="spellEnd"/>
      <w:r w:rsidRPr="006A0DDD">
        <w:rPr>
          <w:rFonts w:ascii="Times New Roman" w:hAnsi="Times New Roman"/>
          <w:color w:val="000000"/>
        </w:rPr>
        <w:t xml:space="preserve"> </w:t>
      </w:r>
      <w:proofErr w:type="gramStart"/>
      <w:r w:rsidRPr="006A0DDD">
        <w:rPr>
          <w:rFonts w:ascii="Times New Roman" w:hAnsi="Times New Roman"/>
          <w:color w:val="000000"/>
        </w:rPr>
        <w:t>о</w:t>
      </w:r>
      <w:proofErr w:type="gramEnd"/>
      <w:r w:rsidRPr="006A0DDD">
        <w:rPr>
          <w:rFonts w:ascii="Times New Roman" w:hAnsi="Times New Roman"/>
          <w:color w:val="000000"/>
        </w:rPr>
        <w:t xml:space="preserve"> в л я е т:  </w:t>
      </w:r>
    </w:p>
    <w:p w:rsidR="002F30B6" w:rsidRPr="006A0DDD" w:rsidRDefault="002F30B6" w:rsidP="002F30B6">
      <w:pPr>
        <w:widowControl w:val="0"/>
        <w:autoSpaceDE w:val="0"/>
        <w:autoSpaceDN w:val="0"/>
        <w:adjustRightInd w:val="0"/>
        <w:outlineLvl w:val="0"/>
        <w:rPr>
          <w:rFonts w:ascii="Times New Roman" w:hAnsi="Times New Roman"/>
          <w:color w:val="000000"/>
        </w:rPr>
      </w:pPr>
      <w:r w:rsidRPr="006A0DDD">
        <w:rPr>
          <w:rFonts w:ascii="Times New Roman" w:hAnsi="Times New Roman"/>
          <w:color w:val="000000"/>
        </w:rPr>
        <w:t xml:space="preserve">  </w:t>
      </w:r>
      <w:r w:rsidRPr="006A0DDD">
        <w:rPr>
          <w:rFonts w:ascii="Times New Roman" w:hAnsi="Times New Roman"/>
          <w:color w:val="000000"/>
        </w:rPr>
        <w:tab/>
        <w:t>1. Утвердить прилагаемый административный регламент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w:t>
      </w:r>
    </w:p>
    <w:p w:rsidR="002F30B6" w:rsidRPr="006A0DDD" w:rsidRDefault="002F30B6" w:rsidP="002F30B6">
      <w:pPr>
        <w:widowControl w:val="0"/>
        <w:autoSpaceDE w:val="0"/>
        <w:autoSpaceDN w:val="0"/>
        <w:adjustRightInd w:val="0"/>
        <w:ind w:firstLine="709"/>
        <w:outlineLvl w:val="0"/>
        <w:rPr>
          <w:rFonts w:ascii="Times New Roman" w:hAnsi="Times New Roman"/>
          <w:color w:val="000000"/>
        </w:rPr>
      </w:pPr>
      <w:r w:rsidRPr="006A0DDD">
        <w:rPr>
          <w:rFonts w:ascii="Times New Roman" w:hAnsi="Times New Roman"/>
          <w:color w:val="000000"/>
        </w:rPr>
        <w:t>2. Признать утратившим силу постановление администрации Порецкого района Чувашской Республики от 24.04.2013 № 133 «Об утверждении административного регламента администрации Порецкого района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района».</w:t>
      </w:r>
    </w:p>
    <w:p w:rsidR="00CA1C86" w:rsidRDefault="00E81371" w:rsidP="00CA1C86">
      <w:pPr>
        <w:widowControl w:val="0"/>
        <w:autoSpaceDE w:val="0"/>
        <w:autoSpaceDN w:val="0"/>
        <w:adjustRightInd w:val="0"/>
        <w:ind w:firstLine="708"/>
        <w:outlineLvl w:val="0"/>
        <w:rPr>
          <w:rFonts w:ascii="Times New Roman" w:hAnsi="Times New Roman"/>
          <w:color w:val="000000"/>
        </w:rPr>
      </w:pPr>
      <w:r w:rsidRPr="006A0DDD">
        <w:rPr>
          <w:rFonts w:ascii="Times New Roman" w:hAnsi="Times New Roman"/>
          <w:color w:val="000000"/>
        </w:rPr>
        <w:t>3</w:t>
      </w:r>
      <w:r w:rsidR="00AA5DF0" w:rsidRPr="006A0DDD">
        <w:rPr>
          <w:rFonts w:ascii="Times New Roman" w:hAnsi="Times New Roman"/>
          <w:color w:val="000000"/>
        </w:rPr>
        <w:t xml:space="preserve">.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00CA1C86">
        <w:rPr>
          <w:rFonts w:ascii="Times New Roman" w:hAnsi="Times New Roman"/>
          <w:color w:val="000000"/>
        </w:rPr>
        <w:t xml:space="preserve">Чувашской Республики </w:t>
      </w:r>
      <w:r w:rsidR="00CA1C86" w:rsidRPr="00413D25">
        <w:rPr>
          <w:color w:val="000000"/>
        </w:rPr>
        <w:t xml:space="preserve">в </w:t>
      </w:r>
      <w:r w:rsidR="00CA1C86" w:rsidRPr="000B29A8">
        <w:rPr>
          <w:rFonts w:eastAsia="Calibri"/>
        </w:rPr>
        <w:t>информационно – телекоммуникационной сети</w:t>
      </w:r>
      <w:r w:rsidR="00CA1C86" w:rsidRPr="00413D25">
        <w:rPr>
          <w:color w:val="000000"/>
        </w:rPr>
        <w:t xml:space="preserve"> «Интернет»</w:t>
      </w:r>
      <w:r w:rsidR="00AA5DF0" w:rsidRPr="006A0DDD">
        <w:rPr>
          <w:rFonts w:ascii="Times New Roman" w:hAnsi="Times New Roman"/>
          <w:color w:val="000000"/>
        </w:rPr>
        <w:t>.</w:t>
      </w:r>
    </w:p>
    <w:p w:rsidR="00CA1C86" w:rsidRDefault="00CA1C86" w:rsidP="00CA1C86">
      <w:pPr>
        <w:widowControl w:val="0"/>
        <w:autoSpaceDE w:val="0"/>
        <w:autoSpaceDN w:val="0"/>
        <w:adjustRightInd w:val="0"/>
        <w:ind w:firstLine="708"/>
        <w:outlineLvl w:val="0"/>
        <w:rPr>
          <w:rFonts w:ascii="Times New Roman" w:hAnsi="Times New Roman"/>
          <w:color w:val="000000"/>
        </w:rPr>
      </w:pPr>
    </w:p>
    <w:p w:rsidR="00CA1C86" w:rsidRDefault="00CA1C86" w:rsidP="00400CBD">
      <w:pPr>
        <w:widowControl w:val="0"/>
        <w:autoSpaceDE w:val="0"/>
        <w:autoSpaceDN w:val="0"/>
        <w:adjustRightInd w:val="0"/>
        <w:outlineLvl w:val="0"/>
        <w:rPr>
          <w:rFonts w:ascii="Times New Roman" w:hAnsi="Times New Roman"/>
          <w:color w:val="000000"/>
        </w:rPr>
      </w:pPr>
    </w:p>
    <w:p w:rsidR="000C1E9F" w:rsidRDefault="00CA1C86" w:rsidP="00CA1C86">
      <w:pPr>
        <w:widowControl w:val="0"/>
        <w:autoSpaceDE w:val="0"/>
        <w:autoSpaceDN w:val="0"/>
        <w:adjustRightInd w:val="0"/>
        <w:outlineLvl w:val="0"/>
        <w:rPr>
          <w:rFonts w:ascii="Times New Roman" w:hAnsi="Times New Roman"/>
          <w:color w:val="000000"/>
        </w:rPr>
      </w:pPr>
      <w:r>
        <w:rPr>
          <w:rFonts w:ascii="Times New Roman" w:hAnsi="Times New Roman"/>
        </w:rPr>
        <w:t xml:space="preserve">Глава </w:t>
      </w:r>
      <w:r w:rsidR="002F30B6" w:rsidRPr="006A0DDD">
        <w:rPr>
          <w:rFonts w:ascii="Times New Roman" w:hAnsi="Times New Roman"/>
          <w:color w:val="000000"/>
        </w:rPr>
        <w:t>Порецкого</w:t>
      </w:r>
      <w:r w:rsidR="00E81371" w:rsidRPr="006A0DDD">
        <w:rPr>
          <w:rFonts w:ascii="Times New Roman" w:hAnsi="Times New Roman"/>
          <w:color w:val="000000"/>
        </w:rPr>
        <w:t xml:space="preserve"> </w:t>
      </w:r>
    </w:p>
    <w:p w:rsidR="00F04B32" w:rsidRDefault="000C1E9F" w:rsidP="00F04B32">
      <w:pPr>
        <w:rPr>
          <w:rFonts w:ascii="Times New Roman" w:hAnsi="Times New Roman"/>
          <w:color w:val="000000"/>
        </w:rPr>
      </w:pPr>
      <w:r>
        <w:rPr>
          <w:rFonts w:ascii="Times New Roman" w:hAnsi="Times New Roman"/>
          <w:color w:val="000000"/>
        </w:rPr>
        <w:t>м</w:t>
      </w:r>
      <w:r w:rsidR="002F30B6" w:rsidRPr="006A0DDD">
        <w:rPr>
          <w:rFonts w:ascii="Times New Roman" w:hAnsi="Times New Roman"/>
          <w:color w:val="000000"/>
        </w:rPr>
        <w:t>униципального</w:t>
      </w:r>
      <w:r>
        <w:rPr>
          <w:rFonts w:ascii="Times New Roman" w:hAnsi="Times New Roman"/>
          <w:color w:val="000000"/>
        </w:rPr>
        <w:t xml:space="preserve"> </w:t>
      </w:r>
      <w:r w:rsidR="00E81371" w:rsidRPr="006A0DDD">
        <w:rPr>
          <w:rFonts w:ascii="Times New Roman" w:hAnsi="Times New Roman"/>
          <w:color w:val="000000"/>
        </w:rPr>
        <w:t>о</w:t>
      </w:r>
      <w:r w:rsidR="002F30B6" w:rsidRPr="006A0DDD">
        <w:rPr>
          <w:rFonts w:ascii="Times New Roman" w:hAnsi="Times New Roman"/>
          <w:color w:val="000000"/>
        </w:rPr>
        <w:t xml:space="preserve">круга                                                 </w:t>
      </w:r>
      <w:r>
        <w:rPr>
          <w:rFonts w:ascii="Times New Roman" w:hAnsi="Times New Roman"/>
          <w:color w:val="000000"/>
        </w:rPr>
        <w:t xml:space="preserve">         </w:t>
      </w:r>
      <w:r w:rsidR="002F30B6" w:rsidRPr="006A0DDD">
        <w:rPr>
          <w:rFonts w:ascii="Times New Roman" w:hAnsi="Times New Roman"/>
          <w:color w:val="000000"/>
        </w:rPr>
        <w:t xml:space="preserve">                                   </w:t>
      </w:r>
      <w:r w:rsidR="00CA1C86">
        <w:rPr>
          <w:rFonts w:ascii="Times New Roman" w:hAnsi="Times New Roman"/>
          <w:color w:val="000000"/>
        </w:rPr>
        <w:t>Е.В.Лебедев</w:t>
      </w:r>
      <w:r w:rsidR="002F30B6" w:rsidRPr="006A0DDD">
        <w:rPr>
          <w:rFonts w:ascii="Times New Roman" w:hAnsi="Times New Roman"/>
          <w:color w:val="000000"/>
        </w:rPr>
        <w:tab/>
      </w:r>
    </w:p>
    <w:p w:rsidR="00CA1C86" w:rsidRDefault="00CA1C86" w:rsidP="00E81371">
      <w:pPr>
        <w:widowControl w:val="0"/>
        <w:autoSpaceDE w:val="0"/>
        <w:autoSpaceDN w:val="0"/>
        <w:adjustRightInd w:val="0"/>
        <w:ind w:left="6096"/>
        <w:jc w:val="left"/>
        <w:outlineLvl w:val="0"/>
        <w:rPr>
          <w:rFonts w:ascii="Times New Roman" w:hAnsi="Times New Roman"/>
          <w:color w:val="000000"/>
        </w:rPr>
      </w:pPr>
    </w:p>
    <w:p w:rsidR="00CA1C86" w:rsidRDefault="00CA1C86" w:rsidP="00E81371">
      <w:pPr>
        <w:widowControl w:val="0"/>
        <w:autoSpaceDE w:val="0"/>
        <w:autoSpaceDN w:val="0"/>
        <w:adjustRightInd w:val="0"/>
        <w:ind w:left="6096"/>
        <w:jc w:val="left"/>
        <w:outlineLvl w:val="0"/>
        <w:rPr>
          <w:rFonts w:ascii="Times New Roman" w:hAnsi="Times New Roman"/>
          <w:color w:val="000000"/>
        </w:rPr>
      </w:pP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УТВЕРЖДЕН</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постановлением администрации</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Порецкого муниципального округа</w:t>
      </w:r>
      <w:r w:rsidR="00E81371" w:rsidRPr="006A0DDD">
        <w:rPr>
          <w:rFonts w:ascii="Times New Roman" w:hAnsi="Times New Roman"/>
          <w:color w:val="000000"/>
        </w:rPr>
        <w:t xml:space="preserve"> Чувашской Республики</w:t>
      </w:r>
    </w:p>
    <w:p w:rsidR="002F30B6" w:rsidRPr="006A0DDD" w:rsidRDefault="002F30B6" w:rsidP="00E81371">
      <w:pPr>
        <w:widowControl w:val="0"/>
        <w:autoSpaceDE w:val="0"/>
        <w:autoSpaceDN w:val="0"/>
        <w:adjustRightInd w:val="0"/>
        <w:ind w:left="6096"/>
        <w:jc w:val="left"/>
        <w:outlineLvl w:val="0"/>
        <w:rPr>
          <w:rFonts w:ascii="Times New Roman" w:hAnsi="Times New Roman"/>
          <w:color w:val="000000"/>
        </w:rPr>
      </w:pPr>
      <w:r w:rsidRPr="006A0DDD">
        <w:rPr>
          <w:rFonts w:ascii="Times New Roman" w:hAnsi="Times New Roman"/>
          <w:color w:val="000000"/>
        </w:rPr>
        <w:t>от ___________202</w:t>
      </w:r>
      <w:r w:rsidR="006A0DDD" w:rsidRPr="006A0DDD">
        <w:rPr>
          <w:rFonts w:ascii="Times New Roman" w:hAnsi="Times New Roman"/>
          <w:color w:val="000000"/>
        </w:rPr>
        <w:t>3</w:t>
      </w:r>
      <w:r w:rsidRPr="006A0DDD">
        <w:rPr>
          <w:rFonts w:ascii="Times New Roman" w:hAnsi="Times New Roman"/>
          <w:color w:val="000000"/>
        </w:rPr>
        <w:t xml:space="preserve"> № _____</w:t>
      </w:r>
    </w:p>
    <w:p w:rsidR="002F30B6" w:rsidRPr="006A0DDD" w:rsidRDefault="002F30B6" w:rsidP="002F30B6">
      <w:pPr>
        <w:widowControl w:val="0"/>
        <w:autoSpaceDE w:val="0"/>
        <w:autoSpaceDN w:val="0"/>
        <w:adjustRightInd w:val="0"/>
        <w:ind w:left="4536"/>
        <w:outlineLvl w:val="0"/>
        <w:rPr>
          <w:rFonts w:ascii="Times New Roman" w:hAnsi="Times New Roman"/>
          <w:color w:val="000000"/>
        </w:rPr>
      </w:pPr>
    </w:p>
    <w:p w:rsidR="002F30B6" w:rsidRPr="006A0DDD" w:rsidRDefault="002F30B6" w:rsidP="002F30B6">
      <w:pPr>
        <w:widowControl w:val="0"/>
        <w:autoSpaceDE w:val="0"/>
        <w:autoSpaceDN w:val="0"/>
        <w:adjustRightInd w:val="0"/>
        <w:ind w:left="4536"/>
        <w:outlineLvl w:val="0"/>
        <w:rPr>
          <w:rFonts w:ascii="Times New Roman" w:hAnsi="Times New Roman"/>
          <w:color w:val="000000"/>
        </w:rPr>
      </w:pPr>
    </w:p>
    <w:p w:rsidR="002F30B6" w:rsidRPr="006A0DDD" w:rsidRDefault="002F30B6" w:rsidP="002F30B6">
      <w:pPr>
        <w:jc w:val="center"/>
        <w:rPr>
          <w:rFonts w:ascii="Times New Roman" w:hAnsi="Times New Roman"/>
          <w:b/>
        </w:rPr>
      </w:pPr>
      <w:r w:rsidRPr="006A0DDD">
        <w:rPr>
          <w:rFonts w:ascii="Times New Roman" w:hAnsi="Times New Roman"/>
          <w:b/>
        </w:rPr>
        <w:t>АДМИНИСТРАТИВНЫЙ РЕГЛАМЕНТ</w:t>
      </w:r>
    </w:p>
    <w:p w:rsidR="002F30B6" w:rsidRPr="006A0DDD" w:rsidRDefault="002F30B6" w:rsidP="002F30B6">
      <w:pPr>
        <w:jc w:val="center"/>
        <w:rPr>
          <w:rFonts w:ascii="Times New Roman" w:hAnsi="Times New Roman"/>
          <w:b/>
        </w:rPr>
      </w:pPr>
      <w:r w:rsidRPr="006A0DDD">
        <w:rPr>
          <w:rFonts w:ascii="Times New Roman" w:hAnsi="Times New Roman"/>
          <w:b/>
        </w:rPr>
        <w:t>администрации Порецкого муниципального округа Чувашской Республики</w:t>
      </w:r>
    </w:p>
    <w:p w:rsidR="002F30B6" w:rsidRPr="006A0DDD" w:rsidRDefault="002F30B6" w:rsidP="002F30B6">
      <w:pPr>
        <w:jc w:val="center"/>
        <w:rPr>
          <w:rFonts w:ascii="Times New Roman" w:hAnsi="Times New Roman"/>
          <w:b/>
        </w:rPr>
      </w:pPr>
      <w:r w:rsidRPr="006A0DDD">
        <w:rPr>
          <w:rFonts w:ascii="Times New Roman" w:hAnsi="Times New Roman"/>
          <w:b/>
        </w:rPr>
        <w:t xml:space="preserve"> по предоставлению муниципальной услуги «Продажа муниципального имущества, находящегося в муниципальной собственности </w:t>
      </w:r>
    </w:p>
    <w:p w:rsidR="002F30B6" w:rsidRPr="006A0DDD" w:rsidRDefault="002F30B6" w:rsidP="002F30B6">
      <w:pPr>
        <w:jc w:val="center"/>
        <w:rPr>
          <w:rFonts w:ascii="Times New Roman" w:hAnsi="Times New Roman"/>
          <w:b/>
        </w:rPr>
      </w:pPr>
      <w:r w:rsidRPr="006A0DDD">
        <w:rPr>
          <w:rFonts w:ascii="Times New Roman" w:hAnsi="Times New Roman"/>
          <w:b/>
        </w:rPr>
        <w:t>Порецкого муниципального округа Чувашской Республики»</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 Общие положения</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1.1. Предмет регулирования административного регламента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Административный регламент администрации Порецкого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Порецкого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Федеральным законом от 21.12.2001 № 178-ФЗ «О приватизации государственного и муниципального</w:t>
      </w:r>
      <w:proofErr w:type="gramEnd"/>
      <w:r w:rsidRPr="006A0DDD">
        <w:rPr>
          <w:rFonts w:ascii="Times New Roman" w:hAnsi="Times New Roman"/>
        </w:rPr>
        <w:t xml:space="preserve"> имущества» (далее - Федеральный закон о приватизации).</w:t>
      </w:r>
    </w:p>
    <w:p w:rsidR="002F30B6" w:rsidRPr="006A0DDD" w:rsidRDefault="002F30B6" w:rsidP="002F30B6">
      <w:pPr>
        <w:ind w:firstLine="709"/>
        <w:rPr>
          <w:rFonts w:ascii="Times New Roman" w:hAnsi="Times New Roman"/>
          <w:b/>
        </w:rPr>
      </w:pPr>
      <w:r w:rsidRPr="006A0DDD">
        <w:rPr>
          <w:rFonts w:ascii="Times New Roman" w:hAnsi="Times New Roman"/>
          <w:b/>
        </w:rPr>
        <w:t>1.2. Круг заявителей на предоставление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Покупателями муниципального имущества могут быть любые физические и юридические лица, за исключением:</w:t>
      </w:r>
    </w:p>
    <w:p w:rsidR="002F30B6" w:rsidRPr="006A0DDD" w:rsidRDefault="002F30B6" w:rsidP="002F30B6">
      <w:pPr>
        <w:ind w:firstLine="709"/>
        <w:rPr>
          <w:rFonts w:ascii="Times New Roman" w:hAnsi="Times New Roman"/>
        </w:rPr>
      </w:pPr>
      <w:r w:rsidRPr="006A0DDD">
        <w:rPr>
          <w:rFonts w:ascii="Times New Roman" w:hAnsi="Times New Roman"/>
        </w:rPr>
        <w:t>государственных и муниципальных унитарных предприятий, государственных и муниципальных учреждений;</w:t>
      </w:r>
    </w:p>
    <w:p w:rsidR="002F30B6" w:rsidRPr="006A0DDD" w:rsidRDefault="002F30B6" w:rsidP="002F30B6">
      <w:pPr>
        <w:ind w:firstLine="709"/>
        <w:rPr>
          <w:rFonts w:ascii="Times New Roman" w:hAnsi="Times New Roman"/>
        </w:rPr>
      </w:pPr>
      <w:r w:rsidRPr="006A0DDD">
        <w:rPr>
          <w:rFonts w:ascii="Times New Roman" w:hAnsi="Times New Roman"/>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w:t>
      </w:r>
      <w:r w:rsidR="000C1E9F">
        <w:rPr>
          <w:rFonts w:ascii="Times New Roman" w:hAnsi="Times New Roman"/>
        </w:rPr>
        <w:t>мотренных статьей 25 Федерального закона</w:t>
      </w:r>
      <w:r w:rsidR="004B7272">
        <w:rPr>
          <w:rFonts w:ascii="Times New Roman" w:hAnsi="Times New Roman"/>
        </w:rPr>
        <w:t xml:space="preserve"> от 21.12.2001 №178-ФЗ</w:t>
      </w:r>
      <w:r w:rsidRPr="006A0DDD">
        <w:rPr>
          <w:rFonts w:ascii="Times New Roman" w:hAnsi="Times New Roman"/>
        </w:rPr>
        <w:t xml:space="preserve"> </w:t>
      </w:r>
      <w:r w:rsidR="004B7272" w:rsidRPr="004B7272">
        <w:rPr>
          <w:rFonts w:ascii="Times New Roman" w:hAnsi="Times New Roman"/>
        </w:rPr>
        <w:t>«</w:t>
      </w:r>
      <w:r w:rsidR="004B7272" w:rsidRPr="004B7272">
        <w:rPr>
          <w:rFonts w:ascii="Times New Roman" w:hAnsi="Times New Roman"/>
          <w:shd w:val="clear" w:color="auto" w:fill="FFFFFF"/>
        </w:rPr>
        <w:t>О </w:t>
      </w:r>
      <w:r w:rsidR="004B7272" w:rsidRPr="004B7272">
        <w:rPr>
          <w:rFonts w:ascii="Times New Roman" w:hAnsi="Times New Roman"/>
        </w:rPr>
        <w:t>приватизации</w:t>
      </w:r>
      <w:r w:rsidR="004B7272" w:rsidRPr="004B7272">
        <w:rPr>
          <w:rFonts w:ascii="Times New Roman" w:hAnsi="Times New Roman"/>
          <w:shd w:val="clear" w:color="auto" w:fill="FFFFFF"/>
        </w:rPr>
        <w:t> государственного и муниципального имущества»</w:t>
      </w:r>
      <w:r w:rsidRPr="004B7272">
        <w:rPr>
          <w:rFonts w:ascii="Times New Roman" w:hAnsi="Times New Roman"/>
        </w:rPr>
        <w:t>;</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A0DDD">
        <w:rPr>
          <w:rFonts w:ascii="Times New Roman" w:hAnsi="Times New Roman"/>
        </w:rPr>
        <w:t>офшорные</w:t>
      </w:r>
      <w:proofErr w:type="spellEnd"/>
      <w:r w:rsidRPr="006A0DDD">
        <w:rPr>
          <w:rFonts w:ascii="Times New Roman" w:hAnsi="Times New Roman"/>
        </w:rPr>
        <w:t xml:space="preserve"> зоны), и которые не осуществляют раскрытие и предоставление информации о своих </w:t>
      </w:r>
      <w:proofErr w:type="spellStart"/>
      <w:r w:rsidRPr="006A0DDD">
        <w:rPr>
          <w:rFonts w:ascii="Times New Roman" w:hAnsi="Times New Roman"/>
        </w:rPr>
        <w:t>выгодоприобретателях</w:t>
      </w:r>
      <w:proofErr w:type="spellEnd"/>
      <w:r w:rsidRPr="006A0DDD">
        <w:rPr>
          <w:rFonts w:ascii="Times New Roman" w:hAnsi="Times New Roman"/>
        </w:rPr>
        <w:t xml:space="preserve">, </w:t>
      </w:r>
      <w:proofErr w:type="spellStart"/>
      <w:r w:rsidRPr="006A0DDD">
        <w:rPr>
          <w:rFonts w:ascii="Times New Roman" w:hAnsi="Times New Roman"/>
        </w:rPr>
        <w:t>бенефициарных</w:t>
      </w:r>
      <w:proofErr w:type="spellEnd"/>
      <w:r w:rsidRPr="006A0DDD">
        <w:rPr>
          <w:rFonts w:ascii="Times New Roman" w:hAnsi="Times New Roman"/>
        </w:rPr>
        <w:t xml:space="preserve"> владельцах и контролирующих лицах в порядке, установленном Правительством Российской</w:t>
      </w:r>
      <w:proofErr w:type="gramEnd"/>
      <w:r w:rsidRPr="006A0DDD">
        <w:rPr>
          <w:rFonts w:ascii="Times New Roman" w:hAnsi="Times New Roman"/>
        </w:rPr>
        <w:t xml:space="preserve"> Федерации.</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6A0DDD">
        <w:rPr>
          <w:rFonts w:ascii="Times New Roman" w:hAnsi="Times New Roman"/>
        </w:rPr>
        <w:t>выгодоприобретатель</w:t>
      </w:r>
      <w:proofErr w:type="spellEnd"/>
      <w:r w:rsidRPr="006A0DDD">
        <w:rPr>
          <w:rFonts w:ascii="Times New Roman" w:hAnsi="Times New Roman"/>
        </w:rPr>
        <w:t>» и «</w:t>
      </w:r>
      <w:proofErr w:type="spellStart"/>
      <w:r w:rsidRPr="006A0DDD">
        <w:rPr>
          <w:rFonts w:ascii="Times New Roman" w:hAnsi="Times New Roman"/>
        </w:rPr>
        <w:t>бенефициарный</w:t>
      </w:r>
      <w:proofErr w:type="spellEnd"/>
      <w:r w:rsidRPr="006A0DDD">
        <w:rPr>
          <w:rFonts w:ascii="Times New Roman" w:hAnsi="Times New Roman"/>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2F30B6" w:rsidRPr="006A0DDD" w:rsidRDefault="002F30B6" w:rsidP="002F30B6">
      <w:pPr>
        <w:ind w:firstLine="709"/>
        <w:rPr>
          <w:rFonts w:ascii="Times New Roman" w:hAnsi="Times New Roman"/>
        </w:rPr>
      </w:pPr>
      <w:r w:rsidRPr="006A0DDD">
        <w:rPr>
          <w:rFonts w:ascii="Times New Roman" w:hAnsi="Times New Roman"/>
        </w:rPr>
        <w:t>Физические и юридические лица, намеревающиеся принять участие в продаже имущества (далее - заявители, претенденты).</w:t>
      </w:r>
    </w:p>
    <w:p w:rsidR="002F30B6" w:rsidRPr="006A0DDD" w:rsidRDefault="002F30B6" w:rsidP="002F30B6">
      <w:pPr>
        <w:ind w:firstLine="709"/>
        <w:rPr>
          <w:rFonts w:ascii="Times New Roman" w:hAnsi="Times New Roman"/>
        </w:rPr>
      </w:pPr>
      <w:r w:rsidRPr="006A0DDD">
        <w:rPr>
          <w:rFonts w:ascii="Times New Roman" w:hAnsi="Times New Roman"/>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2F30B6" w:rsidRPr="006A0DDD" w:rsidRDefault="002F30B6" w:rsidP="002F30B6">
      <w:pPr>
        <w:ind w:firstLine="709"/>
        <w:rPr>
          <w:rFonts w:ascii="Times New Roman" w:hAnsi="Times New Roman"/>
        </w:rPr>
      </w:pPr>
      <w:r w:rsidRPr="006A0DDD">
        <w:rPr>
          <w:rFonts w:ascii="Times New Roman" w:hAnsi="Times New Roman"/>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2F30B6" w:rsidRPr="006A0DDD" w:rsidRDefault="002F30B6" w:rsidP="002F30B6">
      <w:pPr>
        <w:ind w:firstLine="709"/>
        <w:rPr>
          <w:rFonts w:ascii="Times New Roman" w:hAnsi="Times New Roman"/>
        </w:rPr>
      </w:pPr>
      <w:r w:rsidRPr="006A0DDD">
        <w:rPr>
          <w:rFonts w:ascii="Times New Roman" w:hAnsi="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2F30B6" w:rsidRPr="006A0DDD" w:rsidRDefault="002F30B6" w:rsidP="002F30B6">
      <w:pPr>
        <w:ind w:firstLine="709"/>
        <w:rPr>
          <w:rFonts w:ascii="Times New Roman" w:hAnsi="Times New Roman"/>
          <w:b/>
        </w:rPr>
      </w:pPr>
      <w:r w:rsidRPr="006A0DDD">
        <w:rPr>
          <w:rFonts w:ascii="Times New Roman" w:hAnsi="Times New Roman"/>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Порецкого муниципального округа Чувашской Республики (далее – профилирование), а также результата, за предоставлением которого обратился заявитель</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F30B6" w:rsidRPr="006A0DDD" w:rsidRDefault="002F30B6" w:rsidP="002F30B6">
      <w:pPr>
        <w:ind w:firstLine="709"/>
        <w:rPr>
          <w:rFonts w:ascii="Times New Roman" w:hAnsi="Times New Roman"/>
        </w:rPr>
      </w:pPr>
      <w:r w:rsidRPr="006A0DDD">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II. Стандарт предоставления муниципальной услуги</w:t>
      </w:r>
    </w:p>
    <w:p w:rsidR="002F30B6" w:rsidRPr="006A0DDD" w:rsidRDefault="002F30B6" w:rsidP="002F30B6">
      <w:pPr>
        <w:jc w:val="center"/>
        <w:rPr>
          <w:rFonts w:ascii="Times New Roman" w:hAnsi="Times New Roman"/>
          <w:b/>
        </w:rPr>
      </w:pPr>
    </w:p>
    <w:p w:rsidR="002F30B6" w:rsidRPr="006A0DDD" w:rsidRDefault="002F30B6" w:rsidP="002F30B6">
      <w:pPr>
        <w:ind w:firstLine="709"/>
        <w:rPr>
          <w:rFonts w:ascii="Times New Roman" w:hAnsi="Times New Roman"/>
          <w:b/>
        </w:rPr>
      </w:pPr>
      <w:r w:rsidRPr="006A0DDD">
        <w:rPr>
          <w:rFonts w:ascii="Times New Roman" w:hAnsi="Times New Roman"/>
          <w:b/>
        </w:rPr>
        <w:t>2.1. Наименование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«Продажа муниципального имущества, находящегося в муниципальной собственности Порецкого муниципального округа Чувашской Республики».</w:t>
      </w:r>
    </w:p>
    <w:p w:rsidR="002F30B6" w:rsidRPr="006A0DDD" w:rsidRDefault="002F30B6" w:rsidP="002F30B6">
      <w:pPr>
        <w:ind w:firstLine="709"/>
        <w:rPr>
          <w:rFonts w:ascii="Times New Roman" w:hAnsi="Times New Roman"/>
          <w:b/>
        </w:rPr>
      </w:pPr>
      <w:r w:rsidRPr="006A0DDD">
        <w:rPr>
          <w:rFonts w:ascii="Times New Roman" w:hAnsi="Times New Roman"/>
          <w:b/>
        </w:rPr>
        <w:t>2.2. Наименование органа местного самоуправления, предоставляющего муниципальную услугу</w:t>
      </w:r>
    </w:p>
    <w:p w:rsidR="002F30B6" w:rsidRPr="006A0DDD" w:rsidRDefault="002F30B6" w:rsidP="002F30B6">
      <w:pPr>
        <w:ind w:firstLine="709"/>
        <w:rPr>
          <w:rFonts w:ascii="Times New Roman" w:hAnsi="Times New Roman"/>
        </w:rPr>
      </w:pPr>
      <w:r w:rsidRPr="006A0DDD">
        <w:rPr>
          <w:rFonts w:ascii="Times New Roman" w:hAnsi="Times New Roman"/>
        </w:rPr>
        <w:t>Муниципальная услуга предоставляется администрацией Порецкого муниципального округа Чувашской Республики (далее также – администрация) и осуществляется через отдел сельского хозяйства, земельных и имущественных отношений администрации Порецкого муниципального округа Чувашской Республики (далее также - уполномоченное структурное подразделение, Продавец).</w:t>
      </w:r>
    </w:p>
    <w:p w:rsidR="002F30B6" w:rsidRPr="006A0DDD" w:rsidRDefault="002F30B6" w:rsidP="002F30B6">
      <w:pPr>
        <w:ind w:firstLine="709"/>
        <w:rPr>
          <w:rFonts w:ascii="Times New Roman" w:hAnsi="Times New Roman"/>
        </w:rPr>
      </w:pPr>
      <w:r w:rsidRPr="006A0DDD">
        <w:rPr>
          <w:rFonts w:ascii="Times New Roman" w:hAnsi="Times New Roman"/>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2F30B6" w:rsidRPr="006A0DDD" w:rsidRDefault="002F30B6" w:rsidP="002F30B6">
      <w:pPr>
        <w:ind w:firstLine="709"/>
        <w:rPr>
          <w:rFonts w:ascii="Times New Roman" w:hAnsi="Times New Roman"/>
        </w:rPr>
      </w:pPr>
      <w:r w:rsidRPr="006A0DDD">
        <w:rPr>
          <w:rFonts w:ascii="Times New Roman" w:hAnsi="Times New Roman"/>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w:t>
      </w:r>
      <w:r w:rsidRPr="006A0DDD">
        <w:rPr>
          <w:rFonts w:ascii="Times New Roman" w:hAnsi="Times New Roman"/>
        </w:rPr>
        <w:lastRenderedPageBreak/>
        <w:t>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w:t>
      </w:r>
      <w:proofErr w:type="gramEnd"/>
      <w:r w:rsidRPr="006A0DDD">
        <w:rPr>
          <w:rFonts w:ascii="Times New Roman" w:hAnsi="Times New Roman"/>
        </w:rPr>
        <w:t xml:space="preserve"> </w:t>
      </w:r>
      <w:proofErr w:type="gramStart"/>
      <w:r w:rsidRPr="006A0DDD">
        <w:rPr>
          <w:rFonts w:ascii="Times New Roman" w:hAnsi="Times New Roman"/>
        </w:rPr>
        <w:t>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требованиям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 603 «Об установлении дополнительных требований к</w:t>
      </w:r>
      <w:proofErr w:type="gramEnd"/>
      <w:r w:rsidRPr="006A0DDD">
        <w:rPr>
          <w:rFonts w:ascii="Times New Roman" w:hAnsi="Times New Roman"/>
        </w:rPr>
        <w:t xml:space="preserve">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2F30B6" w:rsidRPr="006A0DDD" w:rsidRDefault="002F30B6" w:rsidP="002F30B6">
      <w:pPr>
        <w:ind w:firstLine="709"/>
        <w:rPr>
          <w:rFonts w:ascii="Times New Roman" w:hAnsi="Times New Roman"/>
        </w:rPr>
      </w:pPr>
      <w:r w:rsidRPr="006A0DDD">
        <w:rPr>
          <w:rFonts w:ascii="Times New Roman" w:hAnsi="Times New Roman"/>
        </w:rPr>
        <w:t>Информационное обеспечение по предоставлению муниципальной услуги и выдача документов осуществляется уполномоченным подразделением.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 </w:t>
      </w:r>
    </w:p>
    <w:p w:rsidR="002F30B6" w:rsidRPr="006A0DDD" w:rsidRDefault="002F30B6" w:rsidP="002F30B6">
      <w:pPr>
        <w:ind w:firstLine="709"/>
        <w:rPr>
          <w:rFonts w:ascii="Times New Roman" w:hAnsi="Times New Roman"/>
          <w:b/>
        </w:rPr>
      </w:pPr>
      <w:r w:rsidRPr="006A0DDD">
        <w:rPr>
          <w:rFonts w:ascii="Times New Roman" w:hAnsi="Times New Roman"/>
          <w:b/>
        </w:rPr>
        <w:t>2.3. Результат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2.3.1. Результатом предоставления муниципальной услуги является:</w:t>
      </w:r>
    </w:p>
    <w:p w:rsidR="002F30B6" w:rsidRPr="006A0DDD" w:rsidRDefault="002F30B6" w:rsidP="002F30B6">
      <w:pPr>
        <w:ind w:firstLine="709"/>
        <w:rPr>
          <w:rFonts w:ascii="Times New Roman" w:hAnsi="Times New Roman"/>
        </w:rPr>
      </w:pPr>
      <w:r w:rsidRPr="006A0DDD">
        <w:rPr>
          <w:rFonts w:ascii="Times New Roman" w:hAnsi="Times New Roman"/>
        </w:rPr>
        <w:t>- в случае принятия решения о предоставлении муниципальной услуги -</w:t>
      </w:r>
      <w:r w:rsidRPr="006A0DDD">
        <w:rPr>
          <w:rFonts w:ascii="Times New Roman" w:eastAsia="Calibri" w:hAnsi="Times New Roman"/>
        </w:rPr>
        <w:t xml:space="preserve"> </w:t>
      </w:r>
      <w:r w:rsidRPr="006A0DDD">
        <w:rPr>
          <w:rFonts w:ascii="Times New Roman" w:hAnsi="Times New Roman"/>
        </w:rPr>
        <w:t>заключение договора купли-продажи муниципального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в случае отказа в предоставлении муниципальной услуги - уведомление заявителя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2F30B6" w:rsidRPr="006A0DDD" w:rsidRDefault="002F30B6" w:rsidP="002F30B6">
      <w:pPr>
        <w:ind w:firstLine="709"/>
        <w:rPr>
          <w:rFonts w:ascii="Times New Roman" w:hAnsi="Times New Roman"/>
        </w:rPr>
      </w:pPr>
      <w:r w:rsidRPr="006A0DDD">
        <w:rPr>
          <w:rFonts w:ascii="Times New Roman" w:hAnsi="Times New Roman"/>
        </w:rPr>
        <w:t>2.3.2. Документом, содержащим положи</w:t>
      </w:r>
      <w:r w:rsidR="000C1E9F">
        <w:rPr>
          <w:rFonts w:ascii="Times New Roman" w:hAnsi="Times New Roman"/>
        </w:rPr>
        <w:t xml:space="preserve">тельное решение о предоставлении </w:t>
      </w:r>
      <w:r w:rsidRPr="006A0DDD">
        <w:rPr>
          <w:rFonts w:ascii="Times New Roman" w:hAnsi="Times New Roman"/>
        </w:rPr>
        <w:t>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2F30B6" w:rsidRPr="006A0DDD" w:rsidRDefault="002F30B6" w:rsidP="002F30B6">
      <w:pPr>
        <w:ind w:firstLine="709"/>
        <w:rPr>
          <w:rFonts w:ascii="Times New Roman" w:hAnsi="Times New Roman"/>
        </w:rPr>
      </w:pPr>
      <w:r w:rsidRPr="006A0DDD">
        <w:rPr>
          <w:rFonts w:ascii="Times New Roman" w:hAnsi="Times New Roman"/>
        </w:rPr>
        <w:t>- дату;</w:t>
      </w:r>
    </w:p>
    <w:p w:rsidR="002F30B6" w:rsidRPr="006A0DDD" w:rsidRDefault="002F30B6" w:rsidP="002F30B6">
      <w:pPr>
        <w:ind w:firstLine="709"/>
        <w:rPr>
          <w:rFonts w:ascii="Times New Roman" w:hAnsi="Times New Roman"/>
        </w:rPr>
      </w:pPr>
      <w:r w:rsidRPr="006A0DDD">
        <w:rPr>
          <w:rFonts w:ascii="Times New Roman" w:hAnsi="Times New Roman"/>
        </w:rPr>
        <w:t>- номер;</w:t>
      </w:r>
    </w:p>
    <w:p w:rsidR="002F30B6" w:rsidRPr="006A0DDD" w:rsidRDefault="002F30B6" w:rsidP="002F30B6">
      <w:pPr>
        <w:ind w:firstLine="709"/>
        <w:rPr>
          <w:rFonts w:ascii="Times New Roman" w:hAnsi="Times New Roman"/>
        </w:rPr>
      </w:pPr>
      <w:r w:rsidRPr="006A0DDD">
        <w:rPr>
          <w:rFonts w:ascii="Times New Roman" w:hAnsi="Times New Roman"/>
        </w:rPr>
        <w:t>- информацию о принятом решении - протокол об итогах продажи муниципального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 описание муниципального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 подпись</w:t>
      </w:r>
      <w:proofErr w:type="gramStart"/>
      <w:r w:rsidRPr="006A0DDD">
        <w:rPr>
          <w:rFonts w:ascii="Times New Roman" w:hAnsi="Times New Roman"/>
        </w:rPr>
        <w:t xml:space="preserve"> .</w:t>
      </w:r>
      <w:proofErr w:type="gramEnd"/>
    </w:p>
    <w:p w:rsidR="002F30B6" w:rsidRPr="006A0DDD" w:rsidRDefault="002F30B6" w:rsidP="002F30B6">
      <w:pPr>
        <w:ind w:firstLine="709"/>
        <w:rPr>
          <w:rFonts w:ascii="Times New Roman" w:hAnsi="Times New Roman"/>
        </w:rPr>
      </w:pPr>
      <w:r w:rsidRPr="006A0DDD">
        <w:rPr>
          <w:rFonts w:ascii="Times New Roman" w:hAnsi="Times New Roman"/>
        </w:rPr>
        <w:lastRenderedPageBreak/>
        <w:t>Документом, содержащим решение об отказе в предоставлении муниципальной услуги, является уведомление об отказе в заявителя об отказе в предоставлении муниципальной услуги, содержащее:</w:t>
      </w:r>
    </w:p>
    <w:p w:rsidR="002F30B6" w:rsidRPr="006A0DDD" w:rsidRDefault="002F30B6" w:rsidP="002F30B6">
      <w:pPr>
        <w:ind w:firstLine="709"/>
        <w:rPr>
          <w:rFonts w:ascii="Times New Roman" w:hAnsi="Times New Roman"/>
        </w:rPr>
      </w:pPr>
      <w:r w:rsidRPr="006A0DDD">
        <w:rPr>
          <w:rFonts w:ascii="Times New Roman" w:hAnsi="Times New Roman"/>
        </w:rPr>
        <w:t>- дату;</w:t>
      </w:r>
    </w:p>
    <w:p w:rsidR="002F30B6" w:rsidRPr="006A0DDD" w:rsidRDefault="002F30B6" w:rsidP="002F30B6">
      <w:pPr>
        <w:ind w:firstLine="709"/>
        <w:rPr>
          <w:rFonts w:ascii="Times New Roman" w:hAnsi="Times New Roman"/>
        </w:rPr>
      </w:pPr>
      <w:r w:rsidRPr="006A0DDD">
        <w:rPr>
          <w:rFonts w:ascii="Times New Roman" w:hAnsi="Times New Roman"/>
        </w:rPr>
        <w:t>- номер;</w:t>
      </w:r>
    </w:p>
    <w:p w:rsidR="002F30B6" w:rsidRPr="006A0DDD" w:rsidRDefault="002F30B6" w:rsidP="002F30B6">
      <w:pPr>
        <w:ind w:firstLine="709"/>
        <w:rPr>
          <w:rFonts w:ascii="Times New Roman" w:hAnsi="Times New Roman"/>
        </w:rPr>
      </w:pPr>
      <w:r w:rsidRPr="006A0DDD">
        <w:rPr>
          <w:rFonts w:ascii="Times New Roman" w:hAnsi="Times New Roman"/>
        </w:rPr>
        <w:t>- информацию о принятом решении;</w:t>
      </w:r>
    </w:p>
    <w:p w:rsidR="002F30B6" w:rsidRPr="006A0DDD" w:rsidRDefault="002F30B6" w:rsidP="002F30B6">
      <w:pPr>
        <w:ind w:firstLine="709"/>
        <w:rPr>
          <w:rFonts w:ascii="Times New Roman" w:hAnsi="Times New Roman"/>
        </w:rPr>
      </w:pPr>
      <w:r w:rsidRPr="006A0DDD">
        <w:rPr>
          <w:rFonts w:ascii="Times New Roman" w:hAnsi="Times New Roman"/>
        </w:rPr>
        <w:t>- основания для отказа и возможности их устранения;</w:t>
      </w:r>
    </w:p>
    <w:p w:rsidR="002F30B6" w:rsidRPr="006A0DDD" w:rsidRDefault="002F30B6" w:rsidP="002F30B6">
      <w:pPr>
        <w:ind w:firstLine="709"/>
        <w:rPr>
          <w:rFonts w:ascii="Times New Roman" w:hAnsi="Times New Roman"/>
        </w:rPr>
      </w:pPr>
      <w:r w:rsidRPr="006A0DDD">
        <w:rPr>
          <w:rFonts w:ascii="Times New Roman" w:hAnsi="Times New Roman"/>
        </w:rPr>
        <w:t>- подпись главы Порецкого муниципального округа Чувашской Республики.</w:t>
      </w:r>
    </w:p>
    <w:p w:rsidR="002F30B6" w:rsidRPr="006A0DDD" w:rsidRDefault="002F30B6" w:rsidP="002F30B6">
      <w:pPr>
        <w:ind w:firstLine="709"/>
        <w:rPr>
          <w:rFonts w:ascii="Times New Roman" w:hAnsi="Times New Roman"/>
        </w:rPr>
      </w:pPr>
      <w:r w:rsidRPr="006A0DDD">
        <w:rPr>
          <w:rFonts w:ascii="Times New Roman" w:hAnsi="Times New Roma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F30B6" w:rsidRPr="006A0DDD" w:rsidRDefault="002F30B6" w:rsidP="002F30B6">
      <w:pPr>
        <w:ind w:firstLine="709"/>
        <w:rPr>
          <w:rFonts w:ascii="Times New Roman" w:hAnsi="Times New Roman"/>
        </w:rPr>
      </w:pPr>
      <w:r w:rsidRPr="006A0DDD">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F30B6" w:rsidRPr="006A0DDD" w:rsidRDefault="002F30B6" w:rsidP="002F30B6">
      <w:pPr>
        <w:ind w:firstLine="709"/>
        <w:rPr>
          <w:rFonts w:ascii="Times New Roman" w:hAnsi="Times New Roman"/>
          <w:b/>
        </w:rPr>
      </w:pPr>
      <w:bookmarkStart w:id="0" w:name="P170"/>
      <w:bookmarkEnd w:id="0"/>
      <w:r w:rsidRPr="006A0DDD">
        <w:rPr>
          <w:rFonts w:ascii="Times New Roman" w:hAnsi="Times New Roman"/>
          <w:b/>
        </w:rPr>
        <w:t>2.4. Срок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2.4.1. Срок предоставления муниципальной услуги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r w:rsidR="000C1E9F">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2F30B6" w:rsidRPr="006A0DDD" w:rsidRDefault="002F30B6" w:rsidP="002F30B6">
      <w:pPr>
        <w:ind w:firstLine="709"/>
        <w:rPr>
          <w:rFonts w:ascii="Times New Roman" w:hAnsi="Times New Roman"/>
        </w:rPr>
      </w:pPr>
      <w:r w:rsidRPr="006A0DDD">
        <w:rPr>
          <w:rFonts w:ascii="Times New Roman" w:hAnsi="Times New Roman"/>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Определение победителя аукциона и продажи посредством публичного предложения - 1 рабочий день.</w:t>
      </w:r>
    </w:p>
    <w:p w:rsidR="002F30B6" w:rsidRPr="006A0DDD" w:rsidRDefault="002F30B6" w:rsidP="002F30B6">
      <w:pPr>
        <w:ind w:firstLine="709"/>
        <w:rPr>
          <w:rFonts w:ascii="Times New Roman" w:hAnsi="Times New Roman"/>
        </w:rPr>
      </w:pPr>
      <w:r w:rsidRPr="006A0DDD">
        <w:rPr>
          <w:rFonts w:ascii="Times New Roman" w:hAnsi="Times New Roman"/>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Общий срок предоставления муниципальной услуги с момента опубликования извещения о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 до момента заключения договора купли-продажи - 45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2F30B6" w:rsidRPr="006A0DDD" w:rsidRDefault="002F30B6" w:rsidP="002F30B6">
      <w:pPr>
        <w:ind w:firstLine="709"/>
        <w:rPr>
          <w:rFonts w:ascii="Times New Roman" w:hAnsi="Times New Roman"/>
        </w:rPr>
      </w:pPr>
      <w:r w:rsidRPr="006A0DDD">
        <w:rPr>
          <w:rFonts w:ascii="Times New Roman" w:hAnsi="Times New Roman"/>
        </w:rPr>
        <w:t>2.4.2. Срок предоставления муниципальной услуги при проведении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 xml:space="preserve">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w:t>
      </w:r>
      <w:proofErr w:type="gramStart"/>
      <w:r w:rsidRPr="006A0DDD">
        <w:rPr>
          <w:rFonts w:ascii="Times New Roman" w:hAnsi="Times New Roman"/>
        </w:rPr>
        <w:t>позднее</w:t>
      </w:r>
      <w:proofErr w:type="gramEnd"/>
      <w:r w:rsidRPr="006A0DDD">
        <w:rPr>
          <w:rFonts w:ascii="Times New Roman" w:hAnsi="Times New Roman"/>
        </w:rPr>
        <w:t xml:space="preserve"> чем за 3 рабочих дня до дня определения Продавцом участников.</w:t>
      </w:r>
    </w:p>
    <w:p w:rsidR="002F30B6" w:rsidRPr="006A0DDD" w:rsidRDefault="002F30B6" w:rsidP="002F30B6">
      <w:pPr>
        <w:ind w:firstLine="709"/>
        <w:rPr>
          <w:rFonts w:ascii="Times New Roman" w:hAnsi="Times New Roman"/>
        </w:rPr>
      </w:pPr>
      <w:r w:rsidRPr="006A0DDD">
        <w:rPr>
          <w:rFonts w:ascii="Times New Roman" w:hAnsi="Times New Roman"/>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Определение победителя продажи без объявления цены - 1 рабочий день.</w:t>
      </w:r>
    </w:p>
    <w:p w:rsidR="002F30B6" w:rsidRPr="006A0DDD" w:rsidRDefault="002F30B6" w:rsidP="002F30B6">
      <w:pPr>
        <w:ind w:firstLine="709"/>
        <w:rPr>
          <w:rFonts w:ascii="Times New Roman" w:hAnsi="Times New Roman"/>
        </w:rPr>
      </w:pPr>
      <w:r w:rsidRPr="006A0DDD">
        <w:rPr>
          <w:rFonts w:ascii="Times New Roman" w:hAnsi="Times New Roman"/>
        </w:rPr>
        <w:t>Заключение договора купли-продажи имущества - в течение 5 рабочих дней со дня подведения итогов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2F30B6" w:rsidRPr="006A0DDD" w:rsidRDefault="002F30B6" w:rsidP="002F30B6">
      <w:pPr>
        <w:ind w:firstLine="709"/>
        <w:rPr>
          <w:rFonts w:ascii="Times New Roman" w:hAnsi="Times New Roman"/>
        </w:rPr>
      </w:pPr>
      <w:r w:rsidRPr="006A0DDD">
        <w:rPr>
          <w:rFonts w:ascii="Times New Roman" w:hAnsi="Times New Roman"/>
        </w:rPr>
        <w:t xml:space="preserve">2.4.3. </w:t>
      </w:r>
      <w:proofErr w:type="gramStart"/>
      <w:r w:rsidRPr="006A0DDD">
        <w:rPr>
          <w:rFonts w:ascii="Times New Roman" w:hAnsi="Times New Roman"/>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с </w:t>
      </w:r>
      <w:r w:rsidRPr="006A0DDD">
        <w:rPr>
          <w:rFonts w:ascii="Times New Roman" w:hAnsi="Times New Roman"/>
        </w:rPr>
        <w:lastRenderedPageBreak/>
        <w:t>момента обнаружения ошибки или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2.5. Правовые основания для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Порецкого</w:t>
      </w:r>
      <w:r w:rsidR="00321C81" w:rsidRPr="006A0DDD">
        <w:rPr>
          <w:rFonts w:ascii="Times New Roman" w:hAnsi="Times New Roman"/>
        </w:rPr>
        <w:t xml:space="preserve"> муниципального округа </w:t>
      </w:r>
      <w:r w:rsidRPr="006A0DDD">
        <w:rPr>
          <w:rFonts w:ascii="Times New Roman" w:hAnsi="Times New Roman"/>
        </w:rPr>
        <w:t>Чувашской Республики,  размещается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w:t>
      </w:r>
      <w:proofErr w:type="gramEnd"/>
      <w:r w:rsidRPr="006A0DDD">
        <w:rPr>
          <w:rFonts w:ascii="Times New Roman" w:hAnsi="Times New Roman"/>
        </w:rPr>
        <w:t>)» (далее - Федеральный реестр государственных и муниципальных услуг), на Едином портале государственных и муниципальных услуг.</w:t>
      </w:r>
    </w:p>
    <w:p w:rsidR="002F30B6" w:rsidRPr="006A0DDD" w:rsidRDefault="002F30B6" w:rsidP="002F30B6">
      <w:pPr>
        <w:ind w:firstLine="709"/>
        <w:rPr>
          <w:rFonts w:ascii="Times New Roman" w:hAnsi="Times New Roman"/>
          <w:b/>
        </w:rPr>
      </w:pPr>
      <w:bookmarkStart w:id="1" w:name="P193"/>
      <w:bookmarkEnd w:id="1"/>
      <w:r w:rsidRPr="006A0DDD">
        <w:rPr>
          <w:rFonts w:ascii="Times New Roman" w:hAnsi="Times New Roman"/>
          <w:b/>
        </w:rPr>
        <w:t>2.6. Исчерпывающий перечень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2.6.1. Сведения и документы, которые заявитель должен представить самостоятельно</w:t>
      </w:r>
    </w:p>
    <w:p w:rsidR="002F30B6" w:rsidRPr="006A0DDD" w:rsidRDefault="002F30B6" w:rsidP="002F30B6">
      <w:pPr>
        <w:ind w:firstLine="709"/>
        <w:rPr>
          <w:rFonts w:ascii="Times New Roman" w:hAnsi="Times New Roman"/>
        </w:rPr>
      </w:pPr>
      <w:r w:rsidRPr="006A0DDD">
        <w:rPr>
          <w:rFonts w:ascii="Times New Roman" w:hAnsi="Times New Roman"/>
        </w:rPr>
        <w:t>Для получения муниципальной услуги по продаже муниципального имущества, находящегося в муниципальной собственности Порецкого муниципального округа Чувашской Республики, посредством проведения торгов в администрацию подается заявление по форме согласно Приложению № 1 к Административному регламенту (далее – заявление, заявка).</w:t>
      </w:r>
    </w:p>
    <w:p w:rsidR="002F30B6" w:rsidRPr="006A0DDD" w:rsidRDefault="002F30B6" w:rsidP="002F30B6">
      <w:pPr>
        <w:ind w:firstLine="709"/>
        <w:rPr>
          <w:rFonts w:ascii="Times New Roman" w:hAnsi="Times New Roman"/>
        </w:rPr>
      </w:pPr>
      <w:r w:rsidRPr="006A0DDD">
        <w:rPr>
          <w:rFonts w:ascii="Times New Roman" w:hAnsi="Times New Roman"/>
        </w:rPr>
        <w:t>К заявке прилагаются:</w:t>
      </w:r>
    </w:p>
    <w:p w:rsidR="002F30B6" w:rsidRPr="006A0DDD" w:rsidRDefault="002F30B6" w:rsidP="002F30B6">
      <w:pPr>
        <w:ind w:firstLine="709"/>
        <w:rPr>
          <w:rFonts w:ascii="Times New Roman" w:hAnsi="Times New Roman"/>
        </w:rPr>
      </w:pPr>
      <w:r w:rsidRPr="006A0DDD">
        <w:rPr>
          <w:rFonts w:ascii="Times New Roman" w:hAnsi="Times New Roman"/>
        </w:rPr>
        <w:t>согласие на обработку персональных данных в соответствии с федеральным законом «О персональных данных» (приложение к Заявке).</w:t>
      </w:r>
    </w:p>
    <w:p w:rsidR="002F30B6" w:rsidRPr="006A0DDD" w:rsidRDefault="002F30B6" w:rsidP="002F30B6">
      <w:pPr>
        <w:ind w:firstLine="709"/>
        <w:rPr>
          <w:rFonts w:ascii="Times New Roman" w:hAnsi="Times New Roman"/>
        </w:rPr>
      </w:pPr>
      <w:r w:rsidRPr="006A0DDD">
        <w:rPr>
          <w:rFonts w:ascii="Times New Roman" w:hAnsi="Times New Roman"/>
        </w:rPr>
        <w:t>Одновременно с заявкой заявители (претенденты) представляют следующие документы:</w:t>
      </w:r>
    </w:p>
    <w:p w:rsidR="002F30B6" w:rsidRPr="006A0DDD" w:rsidRDefault="002F30B6" w:rsidP="002F30B6">
      <w:pPr>
        <w:ind w:firstLine="709"/>
        <w:rPr>
          <w:rFonts w:ascii="Times New Roman" w:hAnsi="Times New Roman"/>
        </w:rPr>
      </w:pPr>
      <w:r w:rsidRPr="006A0DDD">
        <w:rPr>
          <w:rFonts w:ascii="Times New Roman" w:hAnsi="Times New Roman"/>
        </w:rPr>
        <w:t>юридические лица:</w:t>
      </w:r>
    </w:p>
    <w:p w:rsidR="002F30B6" w:rsidRPr="006A0DDD" w:rsidRDefault="002F30B6" w:rsidP="002F30B6">
      <w:pPr>
        <w:ind w:firstLine="709"/>
        <w:rPr>
          <w:rFonts w:ascii="Times New Roman" w:hAnsi="Times New Roman"/>
        </w:rPr>
      </w:pPr>
      <w:r w:rsidRPr="006A0DDD">
        <w:rPr>
          <w:rFonts w:ascii="Times New Roman" w:hAnsi="Times New Roman"/>
        </w:rPr>
        <w:t>1) заверенные копии учредительных документов;</w:t>
      </w:r>
    </w:p>
    <w:p w:rsidR="002F30B6" w:rsidRPr="006A0DDD" w:rsidRDefault="002F30B6" w:rsidP="002F30B6">
      <w:pPr>
        <w:ind w:firstLine="709"/>
        <w:rPr>
          <w:rFonts w:ascii="Times New Roman" w:hAnsi="Times New Roman"/>
        </w:rPr>
      </w:pPr>
      <w:r w:rsidRPr="006A0DDD">
        <w:rPr>
          <w:rFonts w:ascii="Times New Roman" w:hAnsi="Times New Roman"/>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2F30B6" w:rsidRPr="006A0DDD" w:rsidRDefault="002F30B6" w:rsidP="002F30B6">
      <w:pPr>
        <w:ind w:firstLine="709"/>
        <w:rPr>
          <w:rFonts w:ascii="Times New Roman" w:hAnsi="Times New Roman"/>
        </w:rPr>
      </w:pPr>
      <w:r w:rsidRPr="006A0DDD">
        <w:rPr>
          <w:rFonts w:ascii="Times New Roman" w:hAnsi="Times New Roman"/>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F30B6" w:rsidRPr="006A0DDD" w:rsidRDefault="002F30B6" w:rsidP="002F30B6">
      <w:pPr>
        <w:ind w:firstLine="709"/>
        <w:rPr>
          <w:rFonts w:ascii="Times New Roman" w:hAnsi="Times New Roman"/>
        </w:rPr>
      </w:pPr>
      <w:r w:rsidRPr="006A0DDD">
        <w:rPr>
          <w:rFonts w:ascii="Times New Roman" w:hAnsi="Times New Roman"/>
        </w:rPr>
        <w:t>физические лица - предъявляют документ, удостоверяющий личность, или представляют копии всех его листов.</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F30B6" w:rsidRPr="006A0DDD" w:rsidRDefault="002F30B6" w:rsidP="002F30B6">
      <w:pPr>
        <w:ind w:firstLine="709"/>
        <w:rPr>
          <w:rFonts w:ascii="Times New Roman" w:hAnsi="Times New Roman"/>
        </w:rPr>
      </w:pPr>
      <w:r w:rsidRPr="006A0DDD">
        <w:rPr>
          <w:rFonts w:ascii="Times New Roman" w:hAnsi="Times New Roman"/>
        </w:rPr>
        <w:t>При проведении продажи имущества без объявления цены претендент одновременно с до</w:t>
      </w:r>
      <w:r w:rsidR="000C1E9F">
        <w:rPr>
          <w:rFonts w:ascii="Times New Roman" w:hAnsi="Times New Roman"/>
        </w:rPr>
        <w:t>кументами, перечисленными в абзацах</w:t>
      </w:r>
      <w:r w:rsidRPr="006A0DDD">
        <w:rPr>
          <w:rFonts w:ascii="Times New Roman" w:hAnsi="Times New Roman"/>
        </w:rPr>
        <w:t xml:space="preserve"> с 3 по 12 подраздела 2.6.1.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2F30B6" w:rsidRPr="006A0DDD" w:rsidRDefault="002F30B6" w:rsidP="002F30B6">
      <w:pPr>
        <w:ind w:firstLine="709"/>
        <w:rPr>
          <w:rFonts w:ascii="Times New Roman" w:hAnsi="Times New Roman"/>
        </w:rPr>
      </w:pPr>
      <w:r w:rsidRPr="006A0DDD">
        <w:rPr>
          <w:rFonts w:ascii="Times New Roman" w:hAnsi="Times New Roman"/>
        </w:rPr>
        <w:t>К данным документам также прилагается их опись.</w:t>
      </w:r>
      <w:r w:rsidRPr="006A0DDD">
        <w:rPr>
          <w:rFonts w:ascii="Times New Roman" w:hAnsi="Times New Roman"/>
        </w:rPr>
        <w:tab/>
      </w:r>
    </w:p>
    <w:p w:rsidR="002F30B6" w:rsidRPr="006A0DDD" w:rsidRDefault="002F30B6" w:rsidP="002F30B6">
      <w:pPr>
        <w:ind w:firstLine="709"/>
        <w:rPr>
          <w:rFonts w:ascii="Times New Roman" w:hAnsi="Times New Roman"/>
        </w:rPr>
      </w:pPr>
      <w:r w:rsidRPr="006A0DDD">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r w:rsidRPr="006A0DDD">
        <w:rPr>
          <w:rFonts w:ascii="Times New Roman" w:hAnsi="Times New Roman"/>
        </w:rPr>
        <w:lastRenderedPageBreak/>
        <w:t>квалифицированной электронной подписью в соответствии с требованиями Организатора продажи.</w:t>
      </w:r>
    </w:p>
    <w:p w:rsidR="002F30B6" w:rsidRPr="006A0DDD" w:rsidRDefault="002F30B6" w:rsidP="002F30B6">
      <w:pPr>
        <w:ind w:firstLine="709"/>
        <w:rPr>
          <w:rFonts w:ascii="Times New Roman" w:hAnsi="Times New Roman"/>
        </w:rPr>
      </w:pPr>
      <w:r w:rsidRPr="006A0DDD">
        <w:rPr>
          <w:rFonts w:ascii="Times New Roman" w:hAnsi="Times New Roman"/>
        </w:rPr>
        <w:t>Правила использования усиленной квалифицированной электронной подписи установлены постановлением Правительства Российской Федерации от 25.08.2012 № 852.</w:t>
      </w:r>
    </w:p>
    <w:p w:rsidR="002F30B6" w:rsidRPr="006A0DDD" w:rsidRDefault="002F30B6" w:rsidP="002F30B6">
      <w:pPr>
        <w:ind w:firstLine="709"/>
        <w:rPr>
          <w:rFonts w:ascii="Times New Roman" w:hAnsi="Times New Roman"/>
        </w:rPr>
      </w:pPr>
      <w:r w:rsidRPr="006A0DDD">
        <w:rPr>
          <w:rFonts w:ascii="Times New Roman" w:hAnsi="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F30B6" w:rsidRPr="006A0DDD" w:rsidRDefault="002F30B6" w:rsidP="002F30B6">
      <w:pPr>
        <w:ind w:firstLine="709"/>
        <w:rPr>
          <w:rFonts w:ascii="Times New Roman" w:hAnsi="Times New Roman"/>
        </w:rPr>
      </w:pPr>
      <w:r w:rsidRPr="006A0DDD">
        <w:rPr>
          <w:rFonts w:ascii="Times New Roman" w:hAnsi="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6A0DDD">
        <w:rPr>
          <w:rFonts w:ascii="Times New Roman" w:hAnsi="Times New Roman"/>
        </w:rPr>
        <w:br/>
        <w:t>с требованиями Федерального закона от 06.04.2011 № 63-ФЗ «Об электронной подписи» (далее - Федерального закона № 63-ФЗ) и статьями 21.1 и 21.2 Федерального закона от 27.07.2010 № 210-ФЗ «Об организации предоставления государственных и муниципальных услуг» (далее - Федерального закона № 210-ФЗ).</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2F30B6" w:rsidRPr="006A0DDD" w:rsidRDefault="002F30B6" w:rsidP="002F30B6">
      <w:pPr>
        <w:ind w:firstLine="709"/>
        <w:rPr>
          <w:rFonts w:ascii="Times New Roman" w:hAnsi="Times New Roman"/>
          <w:b/>
        </w:rPr>
      </w:pPr>
      <w:bookmarkStart w:id="2" w:name="P234"/>
      <w:bookmarkEnd w:id="2"/>
      <w:r w:rsidRPr="006A0DDD">
        <w:rPr>
          <w:rFonts w:ascii="Times New Roman" w:hAnsi="Times New Roman"/>
          <w:b/>
        </w:rPr>
        <w:t>2.7. Исчерпывающий перечень оснований для отказа в приеме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2F30B6" w:rsidRPr="006A0DDD" w:rsidRDefault="002F30B6" w:rsidP="002F30B6">
      <w:pPr>
        <w:ind w:firstLine="709"/>
        <w:rPr>
          <w:rFonts w:ascii="Times New Roman" w:hAnsi="Times New Roman"/>
        </w:rPr>
      </w:pPr>
      <w:r w:rsidRPr="006A0DDD">
        <w:rPr>
          <w:rFonts w:ascii="Times New Roman" w:hAnsi="Times New Roman"/>
        </w:rPr>
        <w:t xml:space="preserve">Продавец отказывает </w:t>
      </w:r>
      <w:proofErr w:type="gramStart"/>
      <w:r w:rsidRPr="006A0DDD">
        <w:rPr>
          <w:rFonts w:ascii="Times New Roman" w:hAnsi="Times New Roman"/>
        </w:rPr>
        <w:t>в приеме заявки на участие в продаже имущества без объявления цены в следующих случаях</w:t>
      </w:r>
      <w:proofErr w:type="gramEnd"/>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а) заявка представлена лицом, не уполномоченным претендентом на осуществление таких действий;</w:t>
      </w:r>
    </w:p>
    <w:p w:rsidR="002F30B6" w:rsidRPr="006A0DDD" w:rsidRDefault="002F30B6" w:rsidP="002F30B6">
      <w:pPr>
        <w:ind w:firstLine="709"/>
        <w:rPr>
          <w:rFonts w:ascii="Times New Roman" w:hAnsi="Times New Roman"/>
        </w:rPr>
      </w:pPr>
      <w:r w:rsidRPr="006A0DDD">
        <w:rPr>
          <w:rFonts w:ascii="Times New Roman" w:hAnsi="Times New Roman"/>
        </w:rPr>
        <w:t>б) представлены не все документы, предусмотренные перечнем, указанным в информационном сообщении о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 xml:space="preserve">Отказ </w:t>
      </w:r>
      <w:proofErr w:type="gramStart"/>
      <w:r w:rsidRPr="006A0DDD">
        <w:rPr>
          <w:rFonts w:ascii="Times New Roman" w:hAnsi="Times New Roman"/>
        </w:rPr>
        <w:t>в приеме заявки на участие в продаже имущества без объявления цены по иным основаниям</w:t>
      </w:r>
      <w:proofErr w:type="gramEnd"/>
      <w:r w:rsidRPr="006A0DDD">
        <w:rPr>
          <w:rFonts w:ascii="Times New Roman" w:hAnsi="Times New Roman"/>
        </w:rPr>
        <w:t xml:space="preserve"> не допускается.</w:t>
      </w:r>
    </w:p>
    <w:p w:rsidR="002F30B6" w:rsidRPr="006A0DDD" w:rsidRDefault="002F30B6" w:rsidP="002F30B6">
      <w:pPr>
        <w:ind w:firstLine="709"/>
        <w:rPr>
          <w:rFonts w:ascii="Times New Roman" w:hAnsi="Times New Roman"/>
          <w:b/>
        </w:rPr>
      </w:pPr>
      <w:bookmarkStart w:id="3" w:name="P243"/>
      <w:bookmarkEnd w:id="3"/>
      <w:r w:rsidRPr="006A0DDD">
        <w:rPr>
          <w:rFonts w:ascii="Times New Roman" w:hAnsi="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w:t>
      </w:r>
      <w:r w:rsidRPr="006A0DDD">
        <w:rPr>
          <w:rFonts w:ascii="Times New Roman" w:hAnsi="Times New Roman"/>
        </w:rPr>
        <w:lastRenderedPageBreak/>
        <w:t>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2.8.2. Основаниями для отказа в предоставлении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 заявка подана лицом, не уполномоченным претендентом на осуществление таких действий (при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4) если участник продажи посредством публичного предложения был признан единственным участником, то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5) если в продаже посредством публичного предложения принял участие только один участник,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6) если:</w:t>
      </w:r>
    </w:p>
    <w:p w:rsidR="002F30B6" w:rsidRPr="006A0DDD" w:rsidRDefault="002F30B6" w:rsidP="002F30B6">
      <w:pPr>
        <w:ind w:firstLine="709"/>
        <w:rPr>
          <w:rFonts w:ascii="Times New Roman" w:hAnsi="Times New Roman"/>
        </w:rPr>
      </w:pPr>
      <w:r w:rsidRPr="006A0DDD">
        <w:rPr>
          <w:rFonts w:ascii="Times New Roman" w:hAnsi="Times New Roman"/>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ни один из участников не сделал предложение о начальной цене имущества (при проведен</w:t>
      </w:r>
      <w:proofErr w:type="gramStart"/>
      <w:r w:rsidRPr="006A0DDD">
        <w:rPr>
          <w:rFonts w:ascii="Times New Roman" w:hAnsi="Times New Roman"/>
        </w:rPr>
        <w:t>ии ау</w:t>
      </w:r>
      <w:proofErr w:type="gramEnd"/>
      <w:r w:rsidRPr="006A0DDD">
        <w:rPr>
          <w:rFonts w:ascii="Times New Roman" w:hAnsi="Times New Roman"/>
        </w:rPr>
        <w:t>кциона);</w:t>
      </w:r>
    </w:p>
    <w:p w:rsidR="002F30B6" w:rsidRPr="006A0DDD" w:rsidRDefault="002F30B6" w:rsidP="002F30B6">
      <w:pPr>
        <w:ind w:firstLine="709"/>
        <w:rPr>
          <w:rFonts w:ascii="Times New Roman" w:hAnsi="Times New Roman"/>
        </w:rPr>
      </w:pPr>
      <w:r w:rsidRPr="006A0DDD">
        <w:rPr>
          <w:rFonts w:ascii="Times New Roman" w:hAnsi="Times New Roman"/>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roofErr w:type="gramStart"/>
      <w:r w:rsidRPr="006A0DDD">
        <w:rPr>
          <w:rFonts w:ascii="Times New Roman" w:hAnsi="Times New Roman"/>
        </w:rPr>
        <w:t>,т</w:t>
      </w:r>
      <w:proofErr w:type="gramEnd"/>
      <w:r w:rsidRPr="006A0DDD">
        <w:rPr>
          <w:rFonts w:ascii="Times New Roman" w:hAnsi="Times New Roman"/>
        </w:rPr>
        <w:t>о аукцион или продажа посредством публичного предложения признаются несостоявшимися,</w:t>
      </w:r>
    </w:p>
    <w:p w:rsidR="002F30B6" w:rsidRPr="006A0DDD" w:rsidRDefault="002F30B6" w:rsidP="002F30B6">
      <w:pPr>
        <w:ind w:firstLine="709"/>
        <w:rPr>
          <w:rFonts w:ascii="Times New Roman" w:hAnsi="Times New Roman"/>
        </w:rPr>
      </w:pPr>
      <w:r w:rsidRPr="006A0DDD">
        <w:rPr>
          <w:rFonts w:ascii="Times New Roman" w:hAnsi="Times New Roman"/>
        </w:rPr>
        <w:t>7)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F30B6" w:rsidRPr="006A0DDD" w:rsidRDefault="002F30B6" w:rsidP="002F30B6">
      <w:pPr>
        <w:ind w:firstLine="709"/>
        <w:rPr>
          <w:rFonts w:ascii="Times New Roman" w:hAnsi="Times New Roman"/>
        </w:rPr>
      </w:pPr>
      <w:r w:rsidRPr="006A0DDD">
        <w:rPr>
          <w:rFonts w:ascii="Times New Roman" w:hAnsi="Times New Roman"/>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2F30B6" w:rsidRPr="006A0DDD" w:rsidRDefault="002F30B6" w:rsidP="002F30B6">
      <w:pPr>
        <w:ind w:firstLine="709"/>
        <w:rPr>
          <w:rFonts w:ascii="Times New Roman" w:hAnsi="Times New Roman"/>
          <w:b/>
        </w:rPr>
      </w:pPr>
      <w:r w:rsidRPr="006A0DDD">
        <w:rPr>
          <w:rFonts w:ascii="Times New Roman" w:hAnsi="Times New Roman"/>
          <w:b/>
        </w:rPr>
        <w:t>2.9. Порядок, размер и основания взимания государственной пошлины или иной платы, взимаемой за предоставление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Предоставление муниципальной услуги осуществляется без взимания государственной пошлины или иной платы.</w:t>
      </w:r>
    </w:p>
    <w:p w:rsidR="002F30B6" w:rsidRPr="006A0DDD" w:rsidRDefault="002F30B6" w:rsidP="002F30B6">
      <w:pPr>
        <w:ind w:firstLine="709"/>
        <w:rPr>
          <w:rFonts w:ascii="Times New Roman" w:hAnsi="Times New Roman"/>
          <w:b/>
        </w:rPr>
      </w:pPr>
      <w:r w:rsidRPr="006A0DDD">
        <w:rPr>
          <w:rFonts w:ascii="Times New Roman" w:hAnsi="Times New Roman"/>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F30B6" w:rsidRPr="006A0DDD" w:rsidRDefault="002F30B6" w:rsidP="002F30B6">
      <w:pPr>
        <w:ind w:firstLine="709"/>
        <w:rPr>
          <w:rFonts w:ascii="Times New Roman" w:hAnsi="Times New Roman"/>
          <w:b/>
        </w:rPr>
      </w:pPr>
      <w:r w:rsidRPr="006A0DDD">
        <w:rPr>
          <w:rFonts w:ascii="Times New Roman" w:hAnsi="Times New Roman"/>
          <w:b/>
        </w:rPr>
        <w:t>2.11. Срок и порядок регистрации заявления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одного часа со времени поступления заявки Организатор продажи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2F30B6" w:rsidRPr="006A0DDD" w:rsidRDefault="002F30B6" w:rsidP="002F30B6">
      <w:pPr>
        <w:ind w:firstLine="709"/>
        <w:rPr>
          <w:rFonts w:ascii="Times New Roman" w:hAnsi="Times New Roman"/>
        </w:rPr>
      </w:pPr>
      <w:r w:rsidRPr="006A0DDD">
        <w:rPr>
          <w:rFonts w:ascii="Times New Roman" w:hAnsi="Times New Roman"/>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2.12. Требования к помещениям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A0DDD">
        <w:rPr>
          <w:rFonts w:ascii="Times New Roman" w:hAnsi="Times New Roman"/>
        </w:rPr>
        <w:t>маломобильных</w:t>
      </w:r>
      <w:proofErr w:type="spellEnd"/>
      <w:r w:rsidRPr="006A0DDD">
        <w:rPr>
          <w:rFonts w:ascii="Times New Roman" w:hAnsi="Times New Roman"/>
        </w:rPr>
        <w:t xml:space="preserve"> групп населения, в том числе оборудование пандусов, наличие удобной офисной мебели.</w:t>
      </w:r>
    </w:p>
    <w:p w:rsidR="002F30B6" w:rsidRPr="006A0DDD" w:rsidRDefault="002F30B6" w:rsidP="002F30B6">
      <w:pPr>
        <w:ind w:firstLine="709"/>
        <w:rPr>
          <w:rFonts w:ascii="Times New Roman" w:hAnsi="Times New Roman"/>
        </w:rPr>
      </w:pPr>
      <w:r w:rsidRPr="006A0DDD">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F30B6" w:rsidRPr="006A0DDD" w:rsidRDefault="002F30B6" w:rsidP="002F30B6">
      <w:pPr>
        <w:ind w:firstLine="709"/>
        <w:rPr>
          <w:rFonts w:ascii="Times New Roman" w:hAnsi="Times New Roman"/>
        </w:rPr>
      </w:pPr>
      <w:r w:rsidRPr="006A0DDD">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F30B6" w:rsidRPr="006A0DDD" w:rsidRDefault="002F30B6" w:rsidP="002F30B6">
      <w:pPr>
        <w:ind w:firstLine="709"/>
        <w:rPr>
          <w:rFonts w:ascii="Times New Roman" w:hAnsi="Times New Roman"/>
        </w:rPr>
      </w:pPr>
      <w:r w:rsidRPr="006A0DDD">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F30B6" w:rsidRPr="006A0DDD" w:rsidRDefault="002F30B6" w:rsidP="002F30B6">
      <w:pPr>
        <w:ind w:firstLine="709"/>
        <w:rPr>
          <w:rFonts w:ascii="Times New Roman" w:hAnsi="Times New Roman"/>
        </w:rPr>
      </w:pPr>
      <w:r w:rsidRPr="006A0DDD">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официальном сайте администрации,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3053A7" w:rsidRPr="006A0DDD">
        <w:rPr>
          <w:rFonts w:ascii="Times New Roman" w:hAnsi="Times New Roman"/>
        </w:rPr>
        <w:t>Порецкого</w:t>
      </w:r>
      <w:r w:rsidRPr="006A0DDD">
        <w:rPr>
          <w:rFonts w:ascii="Times New Roman" w:hAnsi="Times New Roman"/>
        </w:rPr>
        <w:t xml:space="preserve"> муниципального округа.</w:t>
      </w:r>
    </w:p>
    <w:p w:rsidR="002F30B6" w:rsidRPr="006A0DDD" w:rsidRDefault="002F30B6" w:rsidP="002F30B6">
      <w:pPr>
        <w:ind w:firstLine="709"/>
        <w:rPr>
          <w:rFonts w:ascii="Times New Roman" w:hAnsi="Times New Roman"/>
          <w:b/>
        </w:rPr>
      </w:pPr>
      <w:r w:rsidRPr="006A0DDD">
        <w:rPr>
          <w:rFonts w:ascii="Times New Roman" w:hAnsi="Times New Roman"/>
          <w:b/>
        </w:rPr>
        <w:t>2.13. Показатели доступности и качества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2.13.1. Показателями доступности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2F30B6" w:rsidRPr="006A0DDD" w:rsidRDefault="002F30B6" w:rsidP="002F30B6">
      <w:pPr>
        <w:ind w:firstLine="709"/>
        <w:rPr>
          <w:rFonts w:ascii="Times New Roman" w:hAnsi="Times New Roman"/>
        </w:rPr>
      </w:pPr>
      <w:r w:rsidRPr="006A0DDD">
        <w:rPr>
          <w:rFonts w:ascii="Times New Roman" w:hAnsi="Times New Roman"/>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F30B6" w:rsidRPr="006A0DDD" w:rsidRDefault="002F30B6" w:rsidP="002F30B6">
      <w:pPr>
        <w:ind w:firstLine="709"/>
        <w:rPr>
          <w:rFonts w:ascii="Times New Roman" w:hAnsi="Times New Roman"/>
        </w:rPr>
      </w:pPr>
      <w:r w:rsidRPr="006A0DDD">
        <w:rPr>
          <w:rFonts w:ascii="Times New Roman" w:hAnsi="Times New Roman"/>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F30B6" w:rsidRPr="006A0DDD" w:rsidRDefault="002F30B6" w:rsidP="002F30B6">
      <w:pPr>
        <w:ind w:firstLine="709"/>
        <w:rPr>
          <w:rFonts w:ascii="Times New Roman" w:hAnsi="Times New Roman"/>
        </w:rPr>
      </w:pPr>
      <w:r w:rsidRPr="006A0DDD">
        <w:rPr>
          <w:rFonts w:ascii="Times New Roman" w:hAnsi="Times New Roman"/>
        </w:rPr>
        <w:t>- обеспечение свободного доступа в здание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 доступность электронных форм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возможность подачи запроса на получение муниципальной услуги и документов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 предоставление муниципальной услуги в соответствии с вариантом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2.13.2. Показателями качества муниципальной услуги являются:</w:t>
      </w:r>
    </w:p>
    <w:p w:rsidR="002F30B6" w:rsidRPr="006A0DDD" w:rsidRDefault="002F30B6" w:rsidP="002F30B6">
      <w:pPr>
        <w:ind w:firstLine="709"/>
        <w:rPr>
          <w:rFonts w:ascii="Times New Roman" w:hAnsi="Times New Roman"/>
        </w:rPr>
      </w:pPr>
      <w:r w:rsidRPr="006A0DDD">
        <w:rPr>
          <w:rFonts w:ascii="Times New Roman" w:hAnsi="Times New Roman"/>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F30B6" w:rsidRPr="006A0DDD" w:rsidRDefault="002F30B6" w:rsidP="002F30B6">
      <w:pPr>
        <w:ind w:firstLine="709"/>
        <w:rPr>
          <w:rFonts w:ascii="Times New Roman" w:hAnsi="Times New Roman"/>
        </w:rPr>
      </w:pPr>
      <w:r w:rsidRPr="006A0DDD">
        <w:rPr>
          <w:rFonts w:ascii="Times New Roman" w:hAnsi="Times New Roman"/>
        </w:rPr>
        <w:t>- компетентность специалистов, предоставляющих муниципальную услугу, в вопросах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F30B6" w:rsidRPr="006A0DDD" w:rsidRDefault="002F30B6" w:rsidP="002F30B6">
      <w:pPr>
        <w:ind w:firstLine="709"/>
        <w:rPr>
          <w:rFonts w:ascii="Times New Roman" w:hAnsi="Times New Roman"/>
        </w:rPr>
      </w:pPr>
      <w:r w:rsidRPr="006A0DDD">
        <w:rPr>
          <w:rFonts w:ascii="Times New Roman" w:hAnsi="Times New Roman"/>
        </w:rPr>
        <w:t>- строгое соблюдение стандарта и порядка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эффективность и своевременность рассмотрения поступивших обращений по вопросам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своевременное предоставление муниципальной услуги (отсутствие нарушений сроков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удовлетворенность заявителя качеством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отсутствие жалоб.</w:t>
      </w:r>
    </w:p>
    <w:p w:rsidR="002F30B6" w:rsidRPr="006A0DDD" w:rsidRDefault="002F30B6" w:rsidP="002F30B6">
      <w:pPr>
        <w:ind w:firstLine="709"/>
        <w:rPr>
          <w:rFonts w:ascii="Times New Roman" w:hAnsi="Times New Roman"/>
        </w:rPr>
      </w:pPr>
      <w:bookmarkStart w:id="4" w:name="P332"/>
      <w:bookmarkEnd w:id="4"/>
      <w:r w:rsidRPr="006A0DDD">
        <w:rPr>
          <w:rFonts w:ascii="Times New Roman" w:hAnsi="Times New Roman"/>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F30B6" w:rsidRPr="006A0DDD" w:rsidRDefault="002F30B6" w:rsidP="002F30B6">
      <w:pPr>
        <w:ind w:firstLine="709"/>
        <w:rPr>
          <w:rFonts w:ascii="Times New Roman" w:hAnsi="Times New Roman"/>
        </w:rPr>
      </w:pPr>
      <w:r w:rsidRPr="006A0DDD">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F30B6" w:rsidRPr="006A0DDD" w:rsidRDefault="002F30B6" w:rsidP="002F30B6">
      <w:pPr>
        <w:ind w:firstLine="709"/>
        <w:rPr>
          <w:rFonts w:ascii="Times New Roman" w:hAnsi="Times New Roman"/>
        </w:rPr>
      </w:pPr>
      <w:r w:rsidRPr="006A0DDD">
        <w:rPr>
          <w:rFonts w:ascii="Times New Roman" w:hAnsi="Times New Roman"/>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2F30B6" w:rsidRPr="006A0DDD" w:rsidRDefault="002F30B6" w:rsidP="002F30B6">
      <w:pPr>
        <w:ind w:firstLine="709"/>
        <w:rPr>
          <w:rFonts w:ascii="Times New Roman" w:hAnsi="Times New Roman"/>
        </w:rPr>
      </w:pPr>
      <w:r w:rsidRPr="006A0DDD">
        <w:rPr>
          <w:rFonts w:ascii="Times New Roman" w:hAnsi="Times New Roman"/>
        </w:rPr>
        <w:t>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r w:rsidRPr="006A0DDD">
        <w:rPr>
          <w:rFonts w:ascii="Times New Roman" w:hAnsi="Times New Roman"/>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 xml:space="preserve">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6A0DDD">
        <w:rPr>
          <w:rFonts w:ascii="Times New Roman" w:hAnsi="Times New Roman"/>
        </w:rPr>
        <w:t>участника Электронной площадки/аккредитации нового пользователя участника Электронной площадки</w:t>
      </w:r>
      <w:proofErr w:type="gramEnd"/>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При предоставлении муниципальной услуги в электронной форме осуществляются:</w:t>
      </w:r>
    </w:p>
    <w:p w:rsidR="002F30B6" w:rsidRPr="006A0DDD" w:rsidRDefault="002F30B6" w:rsidP="002F30B6">
      <w:pPr>
        <w:ind w:firstLine="709"/>
        <w:rPr>
          <w:rFonts w:ascii="Times New Roman" w:hAnsi="Times New Roman"/>
        </w:rPr>
      </w:pPr>
      <w:r w:rsidRPr="006A0DDD">
        <w:rPr>
          <w:rFonts w:ascii="Times New Roman" w:hAnsi="Times New Roman"/>
        </w:rPr>
        <w:t>1) предоставление информации о порядке и сроках предоставления услуги;</w:t>
      </w:r>
    </w:p>
    <w:p w:rsidR="002F30B6" w:rsidRPr="006A0DDD" w:rsidRDefault="002F30B6" w:rsidP="002F30B6">
      <w:pPr>
        <w:ind w:firstLine="709"/>
        <w:rPr>
          <w:rFonts w:ascii="Times New Roman" w:hAnsi="Times New Roman"/>
        </w:rPr>
      </w:pPr>
      <w:r w:rsidRPr="006A0DDD">
        <w:rPr>
          <w:rFonts w:ascii="Times New Roman" w:hAnsi="Times New Roman"/>
        </w:rPr>
        <w:t>2) формирование запроса;</w:t>
      </w:r>
    </w:p>
    <w:p w:rsidR="002F30B6" w:rsidRPr="006A0DDD" w:rsidRDefault="002F30B6" w:rsidP="002F30B6">
      <w:pPr>
        <w:ind w:firstLine="709"/>
        <w:rPr>
          <w:rFonts w:ascii="Times New Roman" w:hAnsi="Times New Roman"/>
        </w:rPr>
      </w:pPr>
      <w:r w:rsidRPr="006A0DDD">
        <w:rPr>
          <w:rFonts w:ascii="Times New Roman" w:hAnsi="Times New Roman"/>
        </w:rPr>
        <w:t>3) прием и регистрация органом (организацией) запроса и иных документов, необходимых для предоставления услуги;</w:t>
      </w:r>
    </w:p>
    <w:p w:rsidR="002F30B6" w:rsidRPr="006A0DDD" w:rsidRDefault="002F30B6" w:rsidP="002F30B6">
      <w:pPr>
        <w:ind w:firstLine="709"/>
        <w:rPr>
          <w:rFonts w:ascii="Times New Roman" w:hAnsi="Times New Roman"/>
        </w:rPr>
      </w:pPr>
      <w:r w:rsidRPr="006A0DDD">
        <w:rPr>
          <w:rFonts w:ascii="Times New Roman" w:hAnsi="Times New Roman"/>
        </w:rPr>
        <w:t>4) получение сведений о ходе выполнения запроса;</w:t>
      </w:r>
    </w:p>
    <w:p w:rsidR="002F30B6" w:rsidRPr="006A0DDD" w:rsidRDefault="002F30B6" w:rsidP="002F30B6">
      <w:pPr>
        <w:ind w:firstLine="709"/>
        <w:rPr>
          <w:rFonts w:ascii="Times New Roman" w:hAnsi="Times New Roman"/>
        </w:rPr>
      </w:pPr>
      <w:r w:rsidRPr="006A0DDD">
        <w:rPr>
          <w:rFonts w:ascii="Times New Roman" w:hAnsi="Times New Roman"/>
        </w:rPr>
        <w:t>5) получение результата предоставления муниципальной услуги, если иное не установлено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6A0DDD">
        <w:rPr>
          <w:rFonts w:ascii="Times New Roman" w:hAnsi="Times New Roman"/>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6A0DDD">
        <w:rPr>
          <w:rFonts w:ascii="Times New Roman" w:hAnsi="Times New Roman"/>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30B6" w:rsidRPr="006A0DDD" w:rsidRDefault="002F30B6" w:rsidP="002F30B6">
      <w:pPr>
        <w:ind w:firstLine="709"/>
        <w:rPr>
          <w:rFonts w:ascii="Times New Roman" w:hAnsi="Times New Roman"/>
        </w:rPr>
      </w:pPr>
      <w:r w:rsidRPr="006A0DDD">
        <w:rPr>
          <w:rFonts w:ascii="Times New Roman" w:hAnsi="Times New Roman"/>
        </w:rPr>
        <w:lastRenderedPageBreak/>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III. Состав, последовательность и сроки выполнения административных процедур</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3.1. Перечень вариантов  предоставления муниципальных услуг</w:t>
      </w:r>
    </w:p>
    <w:p w:rsidR="002F30B6" w:rsidRPr="006A0DDD" w:rsidRDefault="002F30B6" w:rsidP="002F30B6">
      <w:pPr>
        <w:ind w:firstLine="709"/>
        <w:rPr>
          <w:rFonts w:ascii="Times New Roman" w:hAnsi="Times New Roman"/>
        </w:rPr>
      </w:pPr>
      <w:r w:rsidRPr="006A0DDD">
        <w:rPr>
          <w:rFonts w:ascii="Times New Roman" w:hAnsi="Times New Roman"/>
        </w:rPr>
        <w:t>1. Продажа имущества на аукционе и посредством публичного предложения.</w:t>
      </w:r>
    </w:p>
    <w:p w:rsidR="002F30B6" w:rsidRPr="006A0DDD" w:rsidRDefault="002F30B6" w:rsidP="002F30B6">
      <w:pPr>
        <w:ind w:firstLine="709"/>
        <w:rPr>
          <w:rFonts w:ascii="Times New Roman" w:hAnsi="Times New Roman"/>
          <w:highlight w:val="cyan"/>
        </w:rPr>
      </w:pPr>
      <w:r w:rsidRPr="006A0DDD">
        <w:rPr>
          <w:rFonts w:ascii="Times New Roman" w:hAnsi="Times New Roman"/>
        </w:rPr>
        <w:t>2. Продажа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3. Исправление допущенных опечаток и ошибок в выданных в результате предоставления муниципальной услуги документах.</w:t>
      </w:r>
    </w:p>
    <w:p w:rsidR="002F30B6" w:rsidRPr="006A0DDD" w:rsidRDefault="002F30B6" w:rsidP="002F30B6">
      <w:pPr>
        <w:ind w:firstLine="709"/>
        <w:rPr>
          <w:rFonts w:ascii="Times New Roman" w:hAnsi="Times New Roman"/>
          <w:b/>
        </w:rPr>
      </w:pPr>
      <w:r w:rsidRPr="006A0DDD">
        <w:rPr>
          <w:rFonts w:ascii="Times New Roman" w:hAnsi="Times New Roman"/>
          <w:b/>
        </w:rPr>
        <w:t>3.2. Профилирование заявителя</w:t>
      </w:r>
    </w:p>
    <w:p w:rsidR="002F30B6" w:rsidRPr="006A0DDD" w:rsidRDefault="002F30B6" w:rsidP="002F30B6">
      <w:pPr>
        <w:ind w:firstLine="709"/>
        <w:rPr>
          <w:rFonts w:ascii="Times New Roman" w:hAnsi="Times New Roman"/>
        </w:rPr>
      </w:pPr>
      <w:r w:rsidRPr="006A0DDD">
        <w:rPr>
          <w:rFonts w:ascii="Times New Roman" w:hAnsi="Times New Roman"/>
        </w:rPr>
        <w:t>Вариант предоставления муниципальной услуги определяется путем анкетирования заявителя в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Перечень признаков заявителей приведен в приложении № 2 к Административному регламенту.</w:t>
      </w:r>
    </w:p>
    <w:p w:rsidR="002F30B6" w:rsidRPr="006A0DDD" w:rsidRDefault="002F30B6" w:rsidP="002F30B6">
      <w:pPr>
        <w:ind w:firstLine="709"/>
        <w:rPr>
          <w:rFonts w:ascii="Times New Roman" w:hAnsi="Times New Roman"/>
          <w:b/>
        </w:rPr>
      </w:pPr>
      <w:r w:rsidRPr="006A0DDD">
        <w:rPr>
          <w:rFonts w:ascii="Times New Roman" w:hAnsi="Times New Roman"/>
          <w:b/>
        </w:rPr>
        <w:t>3.3. Вариант 1. Продажа имущества на аукционе 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3.3.1. Максимальный срок предоставления муниципальной услуги в соответствии с вариантом составляет 45 календарных дней.</w:t>
      </w:r>
    </w:p>
    <w:p w:rsidR="002F30B6" w:rsidRPr="006A0DDD" w:rsidRDefault="002F30B6" w:rsidP="002F30B6">
      <w:pPr>
        <w:ind w:firstLine="709"/>
        <w:rPr>
          <w:rFonts w:ascii="Times New Roman" w:hAnsi="Times New Roman"/>
        </w:rPr>
      </w:pPr>
      <w:r w:rsidRPr="006A0DDD">
        <w:rPr>
          <w:rFonts w:ascii="Times New Roman" w:hAnsi="Times New Roman"/>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3.3.4. Основания для приостановления предоставления муниципальной услуги предусмотрены пунктом 2.8.1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3.3.5. Основания для отказа в предоставлении муниципальной услуги предусмотрены пунктом 2.8.2 раздела II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3.3.6. Для предоставления муниципальной услуги осуществляются следующие административные процедуры:</w:t>
      </w:r>
    </w:p>
    <w:p w:rsidR="002F30B6" w:rsidRPr="006A0DDD" w:rsidRDefault="002F30B6" w:rsidP="002F30B6">
      <w:pPr>
        <w:ind w:firstLine="709"/>
        <w:rPr>
          <w:rFonts w:ascii="Times New Roman" w:hAnsi="Times New Roman"/>
        </w:rPr>
      </w:pPr>
      <w:r w:rsidRPr="006A0DDD">
        <w:rPr>
          <w:rFonts w:ascii="Times New Roman" w:hAnsi="Times New Roman"/>
        </w:rPr>
        <w:t>- прием и регистрация заявления и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r w:rsidRPr="006A0DDD">
        <w:rPr>
          <w:rFonts w:ascii="Times New Roman" w:hAnsi="Times New Roman"/>
        </w:rPr>
        <w:t>-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3.3.6.1. </w:t>
      </w:r>
      <w:proofErr w:type="gramStart"/>
      <w:r w:rsidRPr="006A0DDD">
        <w:rPr>
          <w:rFonts w:ascii="Times New Roman" w:hAnsi="Times New Roman"/>
        </w:rPr>
        <w:t xml:space="preserve">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w:t>
      </w:r>
      <w:r w:rsidRPr="006A0DDD">
        <w:rPr>
          <w:rFonts w:ascii="Times New Roman" w:hAnsi="Times New Roman"/>
        </w:rPr>
        <w:lastRenderedPageBreak/>
        <w:t>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Одно лицо имеет право подать только одну заявку.</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F30B6" w:rsidRPr="006A0DDD" w:rsidRDefault="002F30B6" w:rsidP="002F30B6">
      <w:pPr>
        <w:ind w:firstLine="709"/>
        <w:rPr>
          <w:rFonts w:ascii="Times New Roman" w:hAnsi="Times New Roman"/>
        </w:rPr>
      </w:pPr>
      <w:r w:rsidRPr="006A0DDD">
        <w:rPr>
          <w:rFonts w:ascii="Times New Roman" w:hAnsi="Times New Roman"/>
        </w:rPr>
        <w:t xml:space="preserve">Для участия в аукционе и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имущества на расчетный счет Организатора продажи. </w:t>
      </w:r>
    </w:p>
    <w:p w:rsidR="002F30B6" w:rsidRPr="006A0DDD" w:rsidRDefault="002F30B6" w:rsidP="002F30B6">
      <w:pPr>
        <w:ind w:firstLine="709"/>
        <w:rPr>
          <w:rFonts w:ascii="Times New Roman" w:hAnsi="Times New Roman"/>
        </w:rPr>
      </w:pPr>
      <w:r w:rsidRPr="006A0DDD">
        <w:rPr>
          <w:rFonts w:ascii="Times New Roman" w:hAnsi="Times New Roman"/>
        </w:rPr>
        <w:t xml:space="preserve">Информационные сообщения о продаже муниципального имущества </w:t>
      </w:r>
      <w:r w:rsidR="00B933F4" w:rsidRPr="006A0DDD">
        <w:rPr>
          <w:rFonts w:ascii="Times New Roman" w:hAnsi="Times New Roman"/>
        </w:rPr>
        <w:t xml:space="preserve">Порецкого </w:t>
      </w:r>
      <w:r w:rsidRPr="006A0DDD">
        <w:rPr>
          <w:rFonts w:ascii="Times New Roman" w:hAnsi="Times New Roman"/>
        </w:rPr>
        <w:t xml:space="preserve">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Порецкого муниципального округа Чувашской Республики (http://www. </w:t>
      </w:r>
      <w:proofErr w:type="spellStart"/>
      <w:r w:rsidRPr="006A0DDD">
        <w:rPr>
          <w:rFonts w:ascii="Times New Roman" w:hAnsi="Times New Roman"/>
        </w:rPr>
        <w:t>krarm.cap.ru</w:t>
      </w:r>
      <w:proofErr w:type="spellEnd"/>
      <w:r w:rsidRPr="006A0DDD">
        <w:rPr>
          <w:rFonts w:ascii="Times New Roman" w:hAnsi="Times New Roman"/>
        </w:rPr>
        <w:t>) и Электронной площадке.</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в соответствии со своим внутренним регламентом: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2) размещает электронную форму заявки;</w:t>
      </w:r>
    </w:p>
    <w:p w:rsidR="002F30B6" w:rsidRPr="006A0DDD" w:rsidRDefault="002F30B6" w:rsidP="002F30B6">
      <w:pPr>
        <w:ind w:firstLine="709"/>
        <w:rPr>
          <w:rFonts w:ascii="Times New Roman" w:hAnsi="Times New Roman"/>
        </w:rPr>
      </w:pPr>
      <w:r w:rsidRPr="006A0DDD">
        <w:rPr>
          <w:rFonts w:ascii="Times New Roman" w:hAnsi="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6) обеспечивает уведомление претендентов о принятом Продавцом </w:t>
      </w:r>
      <w:proofErr w:type="gramStart"/>
      <w:r w:rsidRPr="006A0DDD">
        <w:rPr>
          <w:rFonts w:ascii="Times New Roman" w:hAnsi="Times New Roman"/>
        </w:rPr>
        <w:t>решении</w:t>
      </w:r>
      <w:proofErr w:type="gramEnd"/>
      <w:r w:rsidRPr="006A0DDD">
        <w:rPr>
          <w:rFonts w:ascii="Times New Roman" w:hAnsi="Times New Roman"/>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2F30B6" w:rsidRPr="006A0DDD" w:rsidRDefault="002F30B6" w:rsidP="002F30B6">
      <w:pPr>
        <w:ind w:firstLine="709"/>
        <w:rPr>
          <w:rFonts w:ascii="Times New Roman" w:hAnsi="Times New Roman"/>
        </w:rPr>
      </w:pPr>
      <w:r w:rsidRPr="006A0DDD">
        <w:rPr>
          <w:rFonts w:ascii="Times New Roman" w:hAnsi="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lastRenderedPageBreak/>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F30B6" w:rsidRPr="006A0DDD" w:rsidRDefault="002F30B6" w:rsidP="002F30B6">
      <w:pPr>
        <w:ind w:firstLine="709"/>
        <w:rPr>
          <w:rFonts w:ascii="Times New Roman" w:hAnsi="Times New Roman"/>
        </w:rPr>
      </w:pPr>
      <w:r w:rsidRPr="006A0DDD">
        <w:rPr>
          <w:rFonts w:ascii="Times New Roman" w:hAnsi="Times New Roman"/>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10) в течение 1 часа со времени поступления заявки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12) выполняет иные функции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В случае наличия оснований, изложенных в подразделе 2.8 Административного регламента, Продавец отказывает претенденту в приеме заявки.</w:t>
      </w:r>
    </w:p>
    <w:p w:rsidR="002F30B6" w:rsidRPr="006A0DDD" w:rsidRDefault="002F30B6" w:rsidP="002F30B6">
      <w:pPr>
        <w:ind w:firstLine="709"/>
        <w:rPr>
          <w:rFonts w:ascii="Times New Roman" w:hAnsi="Times New Roman"/>
        </w:rPr>
      </w:pPr>
      <w:r w:rsidRPr="006A0DDD">
        <w:rPr>
          <w:rFonts w:ascii="Times New Roman" w:hAnsi="Times New Roman"/>
        </w:rPr>
        <w:t>3.3.6.2.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В целях эффективного проведения конкурсов и аукционов по продаже муниципального имущества постановлением администрации Порецкого муниципального округа Чувашской Республики утвержден состав единой аукционной комиссии для проведения торгов (аукционов, конкурсов) на право заключения договоров аренды, договоров безвозмездного пользования, продаже муниципального имущества Порецкого муниципального округа Чувашской Республики  (далее - комиссия). В состав данной комиссии входят сотрудники администрации</w:t>
      </w:r>
      <w:r w:rsidR="001D74FB">
        <w:rPr>
          <w:rFonts w:ascii="Times New Roman" w:hAnsi="Times New Roman"/>
        </w:rPr>
        <w:t xml:space="preserve"> Порецкого муниципального округа Чувашской Республики</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Рассмотрение заявок и определение участников аукциона 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 день определения участников, указанный в информационном сообщении о проведен</w:t>
      </w:r>
      <w:proofErr w:type="gramStart"/>
      <w:r w:rsidRPr="006A0DDD">
        <w:rPr>
          <w:rFonts w:ascii="Times New Roman" w:hAnsi="Times New Roman"/>
        </w:rPr>
        <w:t>ии ау</w:t>
      </w:r>
      <w:proofErr w:type="gramEnd"/>
      <w:r w:rsidRPr="006A0DDD">
        <w:rPr>
          <w:rFonts w:ascii="Times New Roman" w:hAnsi="Times New Roman"/>
        </w:rPr>
        <w:t>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2F30B6" w:rsidRPr="006A0DDD" w:rsidRDefault="002F30B6" w:rsidP="002F30B6">
      <w:pPr>
        <w:ind w:firstLine="709"/>
        <w:rPr>
          <w:rFonts w:ascii="Times New Roman" w:hAnsi="Times New Roman"/>
        </w:rPr>
      </w:pPr>
      <w:r w:rsidRPr="006A0DDD">
        <w:rPr>
          <w:rFonts w:ascii="Times New Roman" w:hAnsi="Times New Roman"/>
        </w:rPr>
        <w:t>Решение о признании претендентов участниками аукциона и продажи посредством предложения оформляются протоколом.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подразделом 2.8</w:t>
      </w:r>
      <w:proofErr w:type="gramEnd"/>
      <w:r w:rsidRPr="006A0DDD">
        <w:rPr>
          <w:rFonts w:ascii="Times New Roman" w:hAnsi="Times New Roman"/>
        </w:rPr>
        <w:t xml:space="preserve">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наличии оснований для признания аукциона или продажи посредством публичного предложения </w:t>
      </w:r>
      <w:proofErr w:type="gramStart"/>
      <w:r w:rsidRPr="006A0DDD">
        <w:rPr>
          <w:rFonts w:ascii="Times New Roman" w:hAnsi="Times New Roman"/>
        </w:rPr>
        <w:t>несостоявшимися</w:t>
      </w:r>
      <w:proofErr w:type="gramEnd"/>
      <w:r w:rsidRPr="006A0DDD">
        <w:rPr>
          <w:rFonts w:ascii="Times New Roman" w:hAnsi="Times New Roman"/>
        </w:rPr>
        <w:t xml:space="preserve"> комиссия принимает соответствующее решение, которое оформляется протоколом.</w:t>
      </w:r>
    </w:p>
    <w:p w:rsidR="002F30B6" w:rsidRPr="006A0DDD" w:rsidRDefault="002F30B6" w:rsidP="002F30B6">
      <w:pPr>
        <w:ind w:firstLine="709"/>
        <w:rPr>
          <w:rFonts w:ascii="Times New Roman" w:hAnsi="Times New Roman"/>
        </w:rPr>
      </w:pPr>
      <w:r w:rsidRPr="006A0DDD">
        <w:rPr>
          <w:rFonts w:ascii="Times New Roman" w:hAnsi="Times New Roman"/>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w:t>
      </w:r>
      <w:proofErr w:type="gramStart"/>
      <w:r w:rsidRPr="006A0DDD">
        <w:rPr>
          <w:rFonts w:ascii="Times New Roman" w:hAnsi="Times New Roman"/>
        </w:rPr>
        <w:t>дств в р</w:t>
      </w:r>
      <w:proofErr w:type="gramEnd"/>
      <w:r w:rsidRPr="006A0DDD">
        <w:rPr>
          <w:rFonts w:ascii="Times New Roman" w:hAnsi="Times New Roman"/>
        </w:rPr>
        <w:t>азмере суммы задатка:</w:t>
      </w:r>
    </w:p>
    <w:p w:rsidR="002F30B6" w:rsidRPr="006A0DDD" w:rsidRDefault="002F30B6" w:rsidP="002F30B6">
      <w:pPr>
        <w:ind w:firstLine="709"/>
        <w:rPr>
          <w:rFonts w:ascii="Times New Roman" w:hAnsi="Times New Roman"/>
        </w:rPr>
      </w:pPr>
      <w:r w:rsidRPr="006A0DDD">
        <w:rPr>
          <w:rFonts w:ascii="Times New Roman" w:hAnsi="Times New Roman"/>
        </w:rPr>
        <w:t>а) участникам продажи имущества, за исключением ее победителя, - в течение 5 календарных дней со дня подведения итогов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2F30B6" w:rsidRPr="006A0DDD" w:rsidRDefault="002F30B6" w:rsidP="002F30B6">
      <w:pPr>
        <w:ind w:firstLine="709"/>
        <w:rPr>
          <w:rFonts w:ascii="Times New Roman" w:hAnsi="Times New Roman"/>
        </w:rPr>
      </w:pPr>
      <w:r w:rsidRPr="006A0DDD">
        <w:rPr>
          <w:rFonts w:ascii="Times New Roman" w:hAnsi="Times New Roman"/>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3.3.6.3.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bookmarkStart w:id="5" w:name="sub_3141"/>
      <w:r w:rsidRPr="006A0DDD">
        <w:rPr>
          <w:rFonts w:ascii="Times New Roman" w:hAnsi="Times New Roman"/>
        </w:rPr>
        <w:t>3.3.6.3.1. Продажа имущества на аукционе</w:t>
      </w:r>
      <w:bookmarkEnd w:id="5"/>
    </w:p>
    <w:p w:rsidR="002F30B6" w:rsidRPr="006A0DDD" w:rsidRDefault="002F30B6" w:rsidP="002F30B6">
      <w:pPr>
        <w:ind w:firstLine="709"/>
        <w:rPr>
          <w:rFonts w:ascii="Times New Roman" w:hAnsi="Times New Roman"/>
        </w:rPr>
      </w:pPr>
      <w:r w:rsidRPr="006A0DDD">
        <w:rPr>
          <w:rFonts w:ascii="Times New Roman" w:hAnsi="Times New Roman"/>
        </w:rPr>
        <w:t>Процедура аукциона проводится в день и время, указанные в информационном сообщении о проведен</w:t>
      </w:r>
      <w:proofErr w:type="gramStart"/>
      <w:r w:rsidRPr="006A0DDD">
        <w:rPr>
          <w:rFonts w:ascii="Times New Roman" w:hAnsi="Times New Roman"/>
        </w:rPr>
        <w:t>ии ау</w:t>
      </w:r>
      <w:proofErr w:type="gramEnd"/>
      <w:r w:rsidRPr="006A0DDD">
        <w:rPr>
          <w:rFonts w:ascii="Times New Roman" w:hAnsi="Times New Roman"/>
        </w:rPr>
        <w:t>кциона, путем последовательного повышения участниками начальной цены продажи на величину, равную либо кратную величине «шага аукциона».</w:t>
      </w:r>
    </w:p>
    <w:p w:rsidR="002F30B6" w:rsidRPr="006A0DDD" w:rsidRDefault="002F30B6" w:rsidP="002F30B6">
      <w:pPr>
        <w:ind w:firstLine="709"/>
        <w:rPr>
          <w:rFonts w:ascii="Times New Roman" w:hAnsi="Times New Roman"/>
        </w:rPr>
      </w:pPr>
      <w:r w:rsidRPr="006A0DDD">
        <w:rPr>
          <w:rFonts w:ascii="Times New Roman" w:hAnsi="Times New Roman"/>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F30B6" w:rsidRPr="006A0DDD" w:rsidRDefault="002F30B6" w:rsidP="002F30B6">
      <w:pPr>
        <w:ind w:firstLine="709"/>
        <w:rPr>
          <w:rFonts w:ascii="Times New Roman" w:hAnsi="Times New Roman"/>
        </w:rPr>
      </w:pPr>
      <w:r w:rsidRPr="006A0DDD">
        <w:rPr>
          <w:rFonts w:ascii="Times New Roman" w:hAnsi="Times New Roman"/>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Со времени начала проведения процедуры аукциона Организатором продажи размещается:</w:t>
      </w:r>
      <w:bookmarkStart w:id="6" w:name="sub_31411"/>
    </w:p>
    <w:p w:rsidR="002F30B6" w:rsidRPr="006A0DDD" w:rsidRDefault="002F30B6" w:rsidP="002F30B6">
      <w:pPr>
        <w:ind w:firstLine="709"/>
        <w:rPr>
          <w:rFonts w:ascii="Times New Roman" w:hAnsi="Times New Roman"/>
        </w:rPr>
      </w:pPr>
      <w:r w:rsidRPr="006A0DDD">
        <w:rPr>
          <w:rFonts w:ascii="Times New Roman" w:hAnsi="Times New Roman"/>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bookmarkStart w:id="7" w:name="sub_31412"/>
      <w:bookmarkEnd w:id="6"/>
    </w:p>
    <w:p w:rsidR="002F30B6" w:rsidRPr="006A0DDD" w:rsidRDefault="002F30B6" w:rsidP="002F30B6">
      <w:pPr>
        <w:ind w:firstLine="709"/>
        <w:rPr>
          <w:rFonts w:ascii="Times New Roman" w:hAnsi="Times New Roman"/>
        </w:rPr>
      </w:pPr>
      <w:r w:rsidRPr="006A0DDD">
        <w:rPr>
          <w:rFonts w:ascii="Times New Roman" w:hAnsi="Times New Roman"/>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bookmarkEnd w:id="7"/>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bookmarkStart w:id="8" w:name="sub_314110"/>
    </w:p>
    <w:p w:rsidR="002F30B6" w:rsidRPr="006A0DDD" w:rsidRDefault="002F30B6" w:rsidP="002F30B6">
      <w:pPr>
        <w:ind w:firstLine="709"/>
        <w:rPr>
          <w:rFonts w:ascii="Times New Roman" w:hAnsi="Times New Roman"/>
        </w:rPr>
      </w:pPr>
      <w:r w:rsidRPr="006A0DDD">
        <w:rPr>
          <w:rFonts w:ascii="Times New Roman" w:hAnsi="Times New Roman"/>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bookmarkStart w:id="9" w:name="sub_314120"/>
      <w:bookmarkEnd w:id="8"/>
    </w:p>
    <w:p w:rsidR="002F30B6" w:rsidRPr="006A0DDD" w:rsidRDefault="002F30B6" w:rsidP="002F30B6">
      <w:pPr>
        <w:ind w:firstLine="709"/>
        <w:rPr>
          <w:rFonts w:ascii="Times New Roman" w:hAnsi="Times New Roman"/>
        </w:rPr>
      </w:pPr>
      <w:r w:rsidRPr="006A0DDD">
        <w:rPr>
          <w:rFonts w:ascii="Times New Roman" w:hAnsi="Times New Roman"/>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9"/>
    </w:p>
    <w:p w:rsidR="002F30B6" w:rsidRPr="006A0DDD" w:rsidRDefault="002F30B6" w:rsidP="002F30B6">
      <w:pPr>
        <w:ind w:firstLine="709"/>
        <w:rPr>
          <w:rFonts w:ascii="Times New Roman" w:hAnsi="Times New Roman"/>
        </w:rPr>
      </w:pPr>
      <w:r w:rsidRPr="006A0DDD">
        <w:rPr>
          <w:rFonts w:ascii="Times New Roman" w:hAnsi="Times New Roman"/>
        </w:rPr>
        <w:lastRenderedPageBreak/>
        <w:t>При этом программными средствами Электронной площадки обеспечивается:</w:t>
      </w:r>
      <w:bookmarkStart w:id="10" w:name="sub_314101"/>
    </w:p>
    <w:p w:rsidR="002F30B6" w:rsidRPr="006A0DDD" w:rsidRDefault="002F30B6" w:rsidP="002F30B6">
      <w:pPr>
        <w:ind w:firstLine="709"/>
        <w:rPr>
          <w:rFonts w:ascii="Times New Roman" w:hAnsi="Times New Roman"/>
        </w:rPr>
      </w:pPr>
      <w:r w:rsidRPr="006A0DDD">
        <w:rPr>
          <w:rFonts w:ascii="Times New Roman" w:hAnsi="Times New Roman"/>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bookmarkStart w:id="11" w:name="sub_314102"/>
      <w:bookmarkEnd w:id="10"/>
    </w:p>
    <w:p w:rsidR="002F30B6" w:rsidRPr="006A0DDD" w:rsidRDefault="002F30B6" w:rsidP="002F30B6">
      <w:pPr>
        <w:ind w:firstLine="709"/>
        <w:rPr>
          <w:rFonts w:ascii="Times New Roman" w:hAnsi="Times New Roman"/>
        </w:rPr>
      </w:pPr>
      <w:r w:rsidRPr="006A0DDD">
        <w:rPr>
          <w:rFonts w:ascii="Times New Roman" w:hAnsi="Times New Roman"/>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bookmarkEnd w:id="11"/>
    </w:p>
    <w:p w:rsidR="002F30B6" w:rsidRPr="006A0DDD" w:rsidRDefault="002F30B6" w:rsidP="002F30B6">
      <w:pPr>
        <w:ind w:firstLine="709"/>
        <w:rPr>
          <w:rFonts w:ascii="Times New Roman" w:hAnsi="Times New Roman"/>
        </w:rPr>
      </w:pPr>
      <w:r w:rsidRPr="006A0DDD">
        <w:rPr>
          <w:rFonts w:ascii="Times New Roman" w:hAnsi="Times New Roman"/>
        </w:rPr>
        <w:t>Победителем признается участник, предложивший наиболее высокую цену имущества</w:t>
      </w:r>
      <w:r w:rsidRPr="006A0DDD">
        <w:rPr>
          <w:rFonts w:ascii="Times New Roman" w:hAnsi="Times New Roman"/>
          <w:color w:val="000000"/>
        </w:rPr>
        <w:t xml:space="preserve"> или единственный участник аукциона, в случае если заявку на участие в аукционе подало только одно лицо</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Протокол об итогах аукциона удостоверяет право победителя</w:t>
      </w:r>
      <w:r w:rsidRPr="006A0DDD">
        <w:rPr>
          <w:rFonts w:ascii="Times New Roman" w:hAnsi="Times New Roman"/>
          <w:color w:val="000000"/>
        </w:rPr>
        <w:t xml:space="preserve"> или единственного участника аукциона, в случае если заявку на участие в аукционе подало только одно лиц</w:t>
      </w:r>
      <w:r w:rsidR="000C1E9F">
        <w:rPr>
          <w:rFonts w:ascii="Times New Roman" w:hAnsi="Times New Roman"/>
          <w:color w:val="000000"/>
        </w:rPr>
        <w:t>о</w:t>
      </w:r>
      <w:r w:rsidRPr="006A0DDD">
        <w:rPr>
          <w:rFonts w:ascii="Times New Roman" w:hAnsi="Times New Roman"/>
          <w:color w:val="000000"/>
        </w:rPr>
        <w:t>,</w:t>
      </w:r>
      <w:r w:rsidRPr="006A0DDD">
        <w:rPr>
          <w:rFonts w:ascii="Times New Roman" w:hAnsi="Times New Roman"/>
        </w:rPr>
        <w:t xml:space="preserve"> на заключение договора купли-продажи имущества, содержит фамилию, имя, отчество или наименование юридического лица - победителя аукциона</w:t>
      </w:r>
      <w:r w:rsidRPr="006A0DDD">
        <w:rPr>
          <w:rFonts w:ascii="Times New Roman" w:hAnsi="Times New Roman"/>
          <w:color w:val="000000"/>
        </w:rPr>
        <w:t xml:space="preserve"> или единственного участника аукциона, в случае если заявку на участие в аукционе подало только одно лицо</w:t>
      </w:r>
      <w:r w:rsidRPr="006A0DDD">
        <w:rPr>
          <w:rFonts w:ascii="Times New Roman" w:hAnsi="Times New Roman"/>
        </w:rPr>
        <w:t>, цену имущества, предложенную победителем, фамилию, имя</w:t>
      </w:r>
      <w:proofErr w:type="gramEnd"/>
      <w:r w:rsidRPr="006A0DDD">
        <w:rPr>
          <w:rFonts w:ascii="Times New Roman" w:hAnsi="Times New Roman"/>
        </w:rPr>
        <w:t>,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2F30B6" w:rsidRPr="006A0DDD" w:rsidRDefault="002F30B6" w:rsidP="002F30B6">
      <w:pPr>
        <w:ind w:firstLine="709"/>
        <w:rPr>
          <w:rFonts w:ascii="Times New Roman" w:hAnsi="Times New Roman"/>
        </w:rPr>
      </w:pPr>
      <w:r w:rsidRPr="006A0DDD">
        <w:rPr>
          <w:rFonts w:ascii="Times New Roman" w:hAnsi="Times New Roman"/>
        </w:rPr>
        <w:t>Процедура аукциона</w:t>
      </w:r>
      <w:r w:rsidRPr="006A0DDD">
        <w:rPr>
          <w:rFonts w:ascii="Times New Roman" w:hAnsi="Times New Roman"/>
          <w:color w:val="000000"/>
        </w:rPr>
        <w:t xml:space="preserve"> (или единственный участник аукциона, в случае если заявку на участие в аукционе подало только одно лицо)</w:t>
      </w:r>
      <w:r w:rsidRPr="006A0DDD">
        <w:rPr>
          <w:rFonts w:ascii="Times New Roman" w:hAnsi="Times New Roman"/>
        </w:rPr>
        <w:t xml:space="preserve"> считается завершенной со времени подписания Продавцом протокола об итогах аукциона.</w:t>
      </w:r>
    </w:p>
    <w:p w:rsidR="002F30B6" w:rsidRPr="006A0DDD" w:rsidRDefault="002F30B6" w:rsidP="002F30B6">
      <w:pPr>
        <w:ind w:firstLine="709"/>
        <w:rPr>
          <w:rFonts w:ascii="Times New Roman" w:hAnsi="Times New Roman"/>
        </w:rPr>
      </w:pPr>
      <w:r w:rsidRPr="006A0DDD">
        <w:rPr>
          <w:rFonts w:ascii="Times New Roman" w:hAnsi="Times New Roman"/>
        </w:rPr>
        <w:t>Аукцион признается несостоявшимся, если ни один из участников не сделал предложение о начальной цене имущества. Решение о признан</w:t>
      </w:r>
      <w:proofErr w:type="gramStart"/>
      <w:r w:rsidRPr="006A0DDD">
        <w:rPr>
          <w:rFonts w:ascii="Times New Roman" w:hAnsi="Times New Roman"/>
        </w:rPr>
        <w:t>ии ау</w:t>
      </w:r>
      <w:proofErr w:type="gramEnd"/>
      <w:r w:rsidRPr="006A0DDD">
        <w:rPr>
          <w:rFonts w:ascii="Times New Roman" w:hAnsi="Times New Roman"/>
        </w:rPr>
        <w:t>кциона несостоявшимся оформляется протоколом.</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1 часа со времени подписания протокола об итогах аукциона победителю </w:t>
      </w:r>
      <w:r w:rsidRPr="006A0DDD">
        <w:rPr>
          <w:rFonts w:ascii="Times New Roman" w:hAnsi="Times New Roman"/>
          <w:color w:val="000000"/>
        </w:rPr>
        <w:t>или единственному участнику аукциона, в случае если заявку на участие в аукционе подало только одно лицо</w:t>
      </w:r>
      <w:r w:rsidRPr="006A0DDD">
        <w:rPr>
          <w:rFonts w:ascii="Times New Roman" w:hAnsi="Times New Roman"/>
        </w:rPr>
        <w:t>,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bookmarkStart w:id="12" w:name="sub_31410"/>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bookmarkStart w:id="13" w:name="sub_31420"/>
      <w:bookmarkEnd w:id="12"/>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bookmarkStart w:id="14" w:name="sub_31430"/>
      <w:bookmarkEnd w:id="13"/>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bookmarkStart w:id="15" w:name="sub_3142"/>
      <w:bookmarkEnd w:id="14"/>
    </w:p>
    <w:p w:rsidR="002F30B6" w:rsidRPr="006A0DDD" w:rsidRDefault="002F30B6" w:rsidP="002F30B6">
      <w:pPr>
        <w:ind w:firstLine="709"/>
        <w:rPr>
          <w:rFonts w:ascii="Times New Roman" w:hAnsi="Times New Roman"/>
        </w:rPr>
      </w:pPr>
      <w:r w:rsidRPr="006A0DDD">
        <w:rPr>
          <w:rFonts w:ascii="Times New Roman" w:eastAsia="Calibri" w:hAnsi="Times New Roman"/>
        </w:rPr>
        <w:t>3</w:t>
      </w:r>
      <w:r w:rsidRPr="006A0DDD">
        <w:rPr>
          <w:rFonts w:ascii="Times New Roman" w:hAnsi="Times New Roman"/>
        </w:rPr>
        <w:t>.3.6.3.2. Продажа имущества посредством публичного предложения</w:t>
      </w:r>
      <w:bookmarkEnd w:id="15"/>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F30B6" w:rsidRPr="006A0DDD" w:rsidRDefault="002F30B6" w:rsidP="002F30B6">
      <w:pPr>
        <w:ind w:firstLine="709"/>
        <w:rPr>
          <w:rFonts w:ascii="Times New Roman" w:hAnsi="Times New Roman"/>
        </w:rPr>
      </w:pPr>
      <w:r w:rsidRPr="006A0DDD">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F30B6" w:rsidRPr="006A0DDD" w:rsidRDefault="002F30B6" w:rsidP="002F30B6">
      <w:pPr>
        <w:ind w:firstLine="709"/>
        <w:rPr>
          <w:rFonts w:ascii="Times New Roman" w:hAnsi="Times New Roman"/>
        </w:rPr>
      </w:pPr>
      <w:r w:rsidRPr="006A0DDD">
        <w:rPr>
          <w:rFonts w:ascii="Times New Roman" w:hAnsi="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F30B6" w:rsidRPr="006A0DDD" w:rsidRDefault="002F30B6" w:rsidP="002F30B6">
      <w:pPr>
        <w:ind w:firstLine="709"/>
        <w:rPr>
          <w:rFonts w:ascii="Times New Roman" w:hAnsi="Times New Roman"/>
        </w:rPr>
      </w:pPr>
      <w:r w:rsidRPr="006A0DDD">
        <w:rPr>
          <w:rFonts w:ascii="Times New Roman" w:hAnsi="Times New Roman"/>
        </w:rPr>
        <w:t>Со времени начала проведения процедуры продажи имущества посредством публичного предложения Организатором продажи размещается:</w:t>
      </w:r>
      <w:bookmarkStart w:id="16" w:name="sub_31421"/>
    </w:p>
    <w:p w:rsidR="002F30B6" w:rsidRPr="006A0DDD" w:rsidRDefault="002F30B6" w:rsidP="002F30B6">
      <w:pPr>
        <w:ind w:firstLine="709"/>
        <w:rPr>
          <w:rFonts w:ascii="Times New Roman" w:hAnsi="Times New Roman"/>
        </w:rPr>
      </w:pPr>
      <w:r w:rsidRPr="006A0DDD">
        <w:rPr>
          <w:rFonts w:ascii="Times New Roman" w:hAnsi="Times New Roman"/>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bookmarkStart w:id="17" w:name="sub_31422"/>
      <w:bookmarkEnd w:id="16"/>
    </w:p>
    <w:p w:rsidR="002F30B6" w:rsidRPr="006A0DDD" w:rsidRDefault="002F30B6" w:rsidP="002F30B6">
      <w:pPr>
        <w:ind w:firstLine="709"/>
        <w:rPr>
          <w:rFonts w:ascii="Times New Roman" w:hAnsi="Times New Roman"/>
        </w:rPr>
      </w:pPr>
      <w:r w:rsidRPr="006A0DDD">
        <w:rPr>
          <w:rFonts w:ascii="Times New Roman" w:hAnsi="Times New Roman"/>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bookmarkEnd w:id="17"/>
    </w:p>
    <w:p w:rsidR="002F30B6" w:rsidRPr="006A0DDD" w:rsidRDefault="002F30B6" w:rsidP="002F30B6">
      <w:pPr>
        <w:ind w:firstLine="709"/>
        <w:rPr>
          <w:rFonts w:ascii="Times New Roman" w:hAnsi="Times New Roman"/>
        </w:rPr>
      </w:pPr>
      <w:r w:rsidRPr="006A0DDD">
        <w:rPr>
          <w:rFonts w:ascii="Times New Roman" w:hAnsi="Times New Roman"/>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F30B6" w:rsidRPr="006A0DDD" w:rsidRDefault="002F30B6" w:rsidP="002F30B6">
      <w:pPr>
        <w:ind w:firstLine="709"/>
        <w:rPr>
          <w:rFonts w:ascii="Times New Roman" w:hAnsi="Times New Roman"/>
        </w:rPr>
      </w:pPr>
      <w:r w:rsidRPr="006A0DDD">
        <w:rPr>
          <w:rFonts w:ascii="Times New Roman" w:hAnsi="Times New Roman"/>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bookmarkStart w:id="18" w:name="sub_314210"/>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bookmarkStart w:id="19" w:name="sub_314220"/>
      <w:bookmarkEnd w:id="18"/>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bookmarkStart w:id="20" w:name="sub_314230"/>
      <w:bookmarkEnd w:id="19"/>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bookmarkEnd w:id="20"/>
    </w:p>
    <w:p w:rsidR="002F30B6" w:rsidRPr="006A0DDD" w:rsidRDefault="002F30B6" w:rsidP="002F30B6">
      <w:pPr>
        <w:ind w:firstLine="709"/>
        <w:rPr>
          <w:rFonts w:ascii="Times New Roman" w:hAnsi="Times New Roman"/>
        </w:rPr>
      </w:pPr>
      <w:r w:rsidRPr="006A0DDD">
        <w:rPr>
          <w:rFonts w:ascii="Times New Roman" w:hAnsi="Times New Roman"/>
        </w:rPr>
        <w:t>Продажа имущества посредством публичного предложения признается несостоявшейся</w:t>
      </w:r>
      <w:r w:rsidR="000C1E9F">
        <w:rPr>
          <w:rFonts w:ascii="Times New Roman" w:hAnsi="Times New Roman"/>
        </w:rPr>
        <w:t>,</w:t>
      </w:r>
      <w:r w:rsidRPr="006A0DDD">
        <w:rPr>
          <w:rFonts w:ascii="Times New Roman" w:hAnsi="Times New Roman"/>
        </w:rPr>
        <w:t xml:space="preserve"> если ни один из участников не сделал предложение о цене имущества при </w:t>
      </w:r>
      <w:r w:rsidRPr="006A0DDD">
        <w:rPr>
          <w:rFonts w:ascii="Times New Roman" w:hAnsi="Times New Roman"/>
        </w:rPr>
        <w:lastRenderedPageBreak/>
        <w:t xml:space="preserve">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w:t>
      </w:r>
    </w:p>
    <w:p w:rsidR="002F30B6" w:rsidRPr="006A0DDD" w:rsidRDefault="002F30B6" w:rsidP="002F30B6">
      <w:pPr>
        <w:ind w:firstLine="709"/>
        <w:rPr>
          <w:rFonts w:ascii="Times New Roman" w:hAnsi="Times New Roman"/>
        </w:rPr>
      </w:pPr>
      <w:r w:rsidRPr="006A0DDD">
        <w:rPr>
          <w:rFonts w:ascii="Times New Roman" w:hAnsi="Times New Roman"/>
        </w:rPr>
        <w:t>3.3.6.4.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5 рабочих дней </w:t>
      </w:r>
      <w:proofErr w:type="gramStart"/>
      <w:r w:rsidRPr="006A0DDD">
        <w:rPr>
          <w:rFonts w:ascii="Times New Roman" w:hAnsi="Times New Roman"/>
        </w:rPr>
        <w:t>с даты подведения</w:t>
      </w:r>
      <w:proofErr w:type="gramEnd"/>
      <w:r w:rsidRPr="006A0DDD">
        <w:rPr>
          <w:rFonts w:ascii="Times New Roman" w:hAnsi="Times New Roman"/>
        </w:rPr>
        <w:t xml:space="preserve"> итогов продажи с покупателем имущества заключается договор купли-продажи 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Внесенный покупателем имущества задаток засчитывается в счет оплаты приобретаемого имущества.</w:t>
      </w:r>
    </w:p>
    <w:p w:rsidR="002F30B6" w:rsidRPr="006A0DDD" w:rsidRDefault="002F30B6" w:rsidP="002F30B6">
      <w:pPr>
        <w:ind w:firstLine="709"/>
        <w:rPr>
          <w:rFonts w:ascii="Times New Roman" w:hAnsi="Times New Roman"/>
        </w:rPr>
      </w:pPr>
      <w:r w:rsidRPr="006A0DDD">
        <w:rPr>
          <w:rFonts w:ascii="Times New Roman" w:hAnsi="Times New Roman"/>
        </w:rPr>
        <w:t>3.3.7. Необходимость получения дополнительных сведений от заявителя для предоставления муниципальной услуги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3.3.8. Предоставление муниципальной услуги в упреждающем (</w:t>
      </w:r>
      <w:proofErr w:type="spellStart"/>
      <w:r w:rsidRPr="006A0DDD">
        <w:rPr>
          <w:rFonts w:ascii="Times New Roman" w:hAnsi="Times New Roman"/>
        </w:rPr>
        <w:t>проактивном</w:t>
      </w:r>
      <w:proofErr w:type="spellEnd"/>
      <w:r w:rsidRPr="006A0DDD">
        <w:rPr>
          <w:rFonts w:ascii="Times New Roman" w:hAnsi="Times New Roman"/>
        </w:rPr>
        <w:t>) режиме не предусмотрено.</w:t>
      </w:r>
    </w:p>
    <w:p w:rsidR="002F30B6" w:rsidRPr="006A0DDD" w:rsidRDefault="002F30B6" w:rsidP="002F30B6">
      <w:pPr>
        <w:ind w:firstLine="709"/>
        <w:rPr>
          <w:rFonts w:ascii="Times New Roman" w:hAnsi="Times New Roman"/>
          <w:b/>
        </w:rPr>
      </w:pPr>
      <w:r w:rsidRPr="006A0DDD">
        <w:rPr>
          <w:rFonts w:ascii="Times New Roman" w:hAnsi="Times New Roman"/>
          <w:b/>
        </w:rPr>
        <w:t>3.4. Вариант 2. Продажа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 xml:space="preserve">3.4.1. Максимальный срок предоставления муниципальной услуги в соответствии с вариантом составляет 38 календарных дней. </w:t>
      </w:r>
    </w:p>
    <w:p w:rsidR="002F30B6" w:rsidRPr="006A0DDD" w:rsidRDefault="002F30B6" w:rsidP="002F30B6">
      <w:pPr>
        <w:ind w:firstLine="709"/>
        <w:rPr>
          <w:rFonts w:ascii="Times New Roman" w:hAnsi="Times New Roman"/>
        </w:rPr>
      </w:pPr>
      <w:r w:rsidRPr="006A0DDD">
        <w:rPr>
          <w:rFonts w:ascii="Times New Roman" w:hAnsi="Times New Roman"/>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3.4.3.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3.4.4. Основания для приостановления предоставления муниципальной услуги предусмотрены пунктом 2.8.1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F30B6" w:rsidRPr="006A0DDD" w:rsidRDefault="002F30B6" w:rsidP="002F30B6">
      <w:pPr>
        <w:ind w:firstLine="709"/>
        <w:rPr>
          <w:rFonts w:ascii="Times New Roman" w:hAnsi="Times New Roman"/>
        </w:rPr>
      </w:pPr>
      <w:r w:rsidRPr="006A0DDD">
        <w:rPr>
          <w:rFonts w:ascii="Times New Roman" w:hAnsi="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3.4.5. Основания для отказа в предоставлении муниципальной услуги предусмотрены пунктом 2.8.2 раздела II Административного регламента.</w:t>
      </w:r>
    </w:p>
    <w:p w:rsidR="002F30B6" w:rsidRPr="006A0DDD" w:rsidRDefault="002F30B6" w:rsidP="002F30B6">
      <w:pPr>
        <w:ind w:firstLine="709"/>
        <w:rPr>
          <w:rFonts w:ascii="Times New Roman" w:hAnsi="Times New Roman"/>
        </w:rPr>
      </w:pPr>
      <w:r w:rsidRPr="006A0DDD">
        <w:rPr>
          <w:rFonts w:ascii="Times New Roman" w:hAnsi="Times New Roman"/>
        </w:rPr>
        <w:t>3.4.6. Для предоставления муниципальной услуги осуществляются следующие административные процедуры:</w:t>
      </w:r>
    </w:p>
    <w:p w:rsidR="002F30B6" w:rsidRPr="006A0DDD" w:rsidRDefault="002F30B6" w:rsidP="002F30B6">
      <w:pPr>
        <w:ind w:firstLine="709"/>
        <w:rPr>
          <w:rFonts w:ascii="Times New Roman" w:hAnsi="Times New Roman"/>
        </w:rPr>
      </w:pPr>
      <w:r w:rsidRPr="006A0DDD">
        <w:rPr>
          <w:rFonts w:ascii="Times New Roman" w:hAnsi="Times New Roman"/>
        </w:rPr>
        <w:t>- прием и регистрация заявления и документов, необходимых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проведение продажи имущества и формирование ее результатов;</w:t>
      </w:r>
    </w:p>
    <w:p w:rsidR="002F30B6" w:rsidRPr="006A0DDD" w:rsidRDefault="002F30B6" w:rsidP="002F30B6">
      <w:pPr>
        <w:ind w:firstLine="709"/>
        <w:rPr>
          <w:rFonts w:ascii="Times New Roman" w:hAnsi="Times New Roman"/>
        </w:rPr>
      </w:pPr>
      <w:r w:rsidRPr="006A0DDD">
        <w:rPr>
          <w:rFonts w:ascii="Times New Roman" w:hAnsi="Times New Roman"/>
        </w:rPr>
        <w:t>-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3.4.6.1. </w:t>
      </w:r>
      <w:proofErr w:type="gramStart"/>
      <w:r w:rsidRPr="006A0DDD">
        <w:rPr>
          <w:rFonts w:ascii="Times New Roman" w:hAnsi="Times New Roman"/>
        </w:rPr>
        <w:t>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Одно лицо имеет право подать только одну заявку.</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lastRenderedPageBreak/>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F30B6" w:rsidRPr="006A0DDD" w:rsidRDefault="002F30B6" w:rsidP="002F30B6">
      <w:pPr>
        <w:ind w:firstLine="709"/>
        <w:rPr>
          <w:rFonts w:ascii="Times New Roman" w:hAnsi="Times New Roman"/>
        </w:rPr>
      </w:pPr>
      <w:r w:rsidRPr="006A0DDD">
        <w:rPr>
          <w:rFonts w:ascii="Times New Roman" w:hAnsi="Times New Roman"/>
        </w:rPr>
        <w:t xml:space="preserve">Информационные сообщения о продаже муниципального имущества Порецкого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Порецкого муниципального округа Чувашской Республики (http://www. </w:t>
      </w:r>
      <w:proofErr w:type="spellStart"/>
      <w:r w:rsidR="00A141F2" w:rsidRPr="006A0DDD">
        <w:rPr>
          <w:rFonts w:ascii="Times New Roman" w:hAnsi="Times New Roman"/>
          <w:lang w:val="en-US"/>
        </w:rPr>
        <w:t>porezk</w:t>
      </w:r>
      <w:proofErr w:type="spellEnd"/>
      <w:r w:rsidRPr="006A0DDD">
        <w:rPr>
          <w:rFonts w:ascii="Times New Roman" w:hAnsi="Times New Roman"/>
        </w:rPr>
        <w:t>.</w:t>
      </w:r>
      <w:proofErr w:type="spellStart"/>
      <w:r w:rsidRPr="006A0DDD">
        <w:rPr>
          <w:rFonts w:ascii="Times New Roman" w:hAnsi="Times New Roman"/>
        </w:rPr>
        <w:t>cap.ru</w:t>
      </w:r>
      <w:proofErr w:type="spellEnd"/>
      <w:r w:rsidRPr="006A0DDD">
        <w:rPr>
          <w:rFonts w:ascii="Times New Roman" w:hAnsi="Times New Roman"/>
        </w:rPr>
        <w:t>) и Электронной площадке.</w:t>
      </w:r>
    </w:p>
    <w:p w:rsidR="002F30B6" w:rsidRPr="006A0DDD" w:rsidRDefault="002F30B6" w:rsidP="002F30B6">
      <w:pPr>
        <w:ind w:firstLine="709"/>
        <w:rPr>
          <w:rFonts w:ascii="Times New Roman" w:hAnsi="Times New Roman"/>
        </w:rPr>
      </w:pPr>
      <w:r w:rsidRPr="006A0DDD">
        <w:rPr>
          <w:rFonts w:ascii="Times New Roman" w:hAnsi="Times New Roman"/>
        </w:rPr>
        <w:t>Организатор продажи в соответствии со своим внутренним регламентом:</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2) размещает электронную форму заявки;</w:t>
      </w:r>
    </w:p>
    <w:p w:rsidR="002F30B6" w:rsidRPr="006A0DDD" w:rsidRDefault="002F30B6" w:rsidP="002F30B6">
      <w:pPr>
        <w:ind w:firstLine="709"/>
        <w:rPr>
          <w:rFonts w:ascii="Times New Roman" w:hAnsi="Times New Roman"/>
        </w:rPr>
      </w:pPr>
      <w:r w:rsidRPr="006A0DDD">
        <w:rPr>
          <w:rFonts w:ascii="Times New Roman" w:hAnsi="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6) обеспечивает уведомление претендентов о принятом Продавцом </w:t>
      </w:r>
      <w:proofErr w:type="gramStart"/>
      <w:r w:rsidRPr="006A0DDD">
        <w:rPr>
          <w:rFonts w:ascii="Times New Roman" w:hAnsi="Times New Roman"/>
        </w:rPr>
        <w:t>решении</w:t>
      </w:r>
      <w:proofErr w:type="gramEnd"/>
      <w:r w:rsidRPr="006A0DDD">
        <w:rPr>
          <w:rFonts w:ascii="Times New Roman" w:hAnsi="Times New Roman"/>
        </w:rPr>
        <w:t xml:space="preserve">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2F30B6" w:rsidRPr="006A0DDD" w:rsidRDefault="002F30B6" w:rsidP="002F30B6">
      <w:pPr>
        <w:ind w:firstLine="709"/>
        <w:rPr>
          <w:rFonts w:ascii="Times New Roman" w:hAnsi="Times New Roman"/>
        </w:rPr>
      </w:pPr>
      <w:r w:rsidRPr="006A0DDD">
        <w:rPr>
          <w:rFonts w:ascii="Times New Roman" w:hAnsi="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F30B6" w:rsidRPr="006A0DDD" w:rsidRDefault="002F30B6" w:rsidP="002F30B6">
      <w:pPr>
        <w:ind w:firstLine="709"/>
        <w:rPr>
          <w:rFonts w:ascii="Times New Roman" w:hAnsi="Times New Roman"/>
        </w:rPr>
      </w:pPr>
      <w:r w:rsidRPr="006A0DDD">
        <w:rPr>
          <w:rFonts w:ascii="Times New Roman" w:hAnsi="Times New Roman"/>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 xml:space="preserve">10) в течение 1 часа со времени поступления заявки сообщает претенденту о ее поступлении путем направления </w:t>
      </w:r>
      <w:proofErr w:type="gramStart"/>
      <w:r w:rsidRPr="006A0DDD">
        <w:rPr>
          <w:rFonts w:ascii="Times New Roman" w:hAnsi="Times New Roman"/>
        </w:rPr>
        <w:t>уведомления</w:t>
      </w:r>
      <w:proofErr w:type="gramEnd"/>
      <w:r w:rsidRPr="006A0DDD">
        <w:rPr>
          <w:rFonts w:ascii="Times New Roman" w:hAnsi="Times New Roman"/>
        </w:rPr>
        <w:t xml:space="preserve"> с приложением электронных копий зарегистрированной заявки и прилагаемых к ней документов;</w:t>
      </w:r>
    </w:p>
    <w:p w:rsidR="002F30B6" w:rsidRPr="006A0DDD" w:rsidRDefault="002F30B6" w:rsidP="002F30B6">
      <w:pPr>
        <w:ind w:firstLine="709"/>
        <w:rPr>
          <w:rFonts w:ascii="Times New Roman" w:hAnsi="Times New Roman"/>
        </w:rPr>
      </w:pPr>
      <w:r w:rsidRPr="006A0DDD">
        <w:rPr>
          <w:rFonts w:ascii="Times New Roman" w:hAnsi="Times New Roman"/>
        </w:rPr>
        <w:lastRenderedPageBreak/>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12) выполняет иные функции в соответствии с Положением.</w:t>
      </w:r>
    </w:p>
    <w:p w:rsidR="002F30B6" w:rsidRPr="006A0DDD" w:rsidRDefault="002F30B6" w:rsidP="002F30B6">
      <w:pPr>
        <w:ind w:firstLine="709"/>
        <w:rPr>
          <w:rFonts w:ascii="Times New Roman" w:hAnsi="Times New Roman"/>
        </w:rPr>
      </w:pPr>
      <w:r w:rsidRPr="006A0DDD">
        <w:rPr>
          <w:rFonts w:ascii="Times New Roman" w:hAnsi="Times New Roman"/>
        </w:rPr>
        <w:t>В случае наличия оснований, изложенных в подразделе 2.8 Административного регламента, Продавец отказывает претенденту в приеме заявки.</w:t>
      </w:r>
    </w:p>
    <w:p w:rsidR="002F30B6" w:rsidRPr="006A0DDD" w:rsidRDefault="002F30B6" w:rsidP="002F30B6">
      <w:pPr>
        <w:ind w:firstLine="709"/>
        <w:rPr>
          <w:rFonts w:ascii="Times New Roman" w:hAnsi="Times New Roman"/>
        </w:rPr>
      </w:pPr>
      <w:r w:rsidRPr="006A0DDD">
        <w:rPr>
          <w:rFonts w:ascii="Times New Roman" w:hAnsi="Times New Roman"/>
        </w:rPr>
        <w:t>3.4.6.2. Рассмотрение заявок и определение участников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В закрытой части Электронной площадки размещаются имена (наименования) участников и поданные ими предложения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Покупателем имущества признается:</w:t>
      </w:r>
    </w:p>
    <w:p w:rsidR="002F30B6" w:rsidRPr="006A0DDD" w:rsidRDefault="002F30B6" w:rsidP="002F30B6">
      <w:pPr>
        <w:ind w:firstLine="709"/>
        <w:rPr>
          <w:rFonts w:ascii="Times New Roman" w:hAnsi="Times New Roman"/>
        </w:rPr>
      </w:pPr>
      <w:r w:rsidRPr="006A0DDD">
        <w:rPr>
          <w:rFonts w:ascii="Times New Roman" w:hAnsi="Times New Roman"/>
        </w:rPr>
        <w:t>а) в случае регистрации одной заявки и предложения о цене имущества - участник, представивший это предложение;</w:t>
      </w:r>
    </w:p>
    <w:p w:rsidR="002F30B6" w:rsidRPr="006A0DDD" w:rsidRDefault="002F30B6" w:rsidP="002F30B6">
      <w:pPr>
        <w:ind w:firstLine="709"/>
        <w:rPr>
          <w:rFonts w:ascii="Times New Roman" w:hAnsi="Times New Roman"/>
        </w:rPr>
      </w:pPr>
      <w:r w:rsidRPr="006A0DDD">
        <w:rPr>
          <w:rFonts w:ascii="Times New Roman" w:hAnsi="Times New Roma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F30B6" w:rsidRPr="006A0DDD" w:rsidRDefault="002F30B6" w:rsidP="002F30B6">
      <w:pPr>
        <w:ind w:firstLine="709"/>
        <w:rPr>
          <w:rFonts w:ascii="Times New Roman" w:hAnsi="Times New Roman"/>
        </w:rPr>
      </w:pPr>
      <w:r w:rsidRPr="006A0DDD">
        <w:rPr>
          <w:rFonts w:ascii="Times New Roman" w:hAnsi="Times New Roma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F30B6" w:rsidRPr="006A0DDD" w:rsidRDefault="002F30B6" w:rsidP="002F30B6">
      <w:pPr>
        <w:ind w:firstLine="709"/>
        <w:rPr>
          <w:rFonts w:ascii="Times New Roman" w:hAnsi="Times New Roman"/>
        </w:rPr>
      </w:pPr>
      <w:r w:rsidRPr="006A0DDD">
        <w:rPr>
          <w:rFonts w:ascii="Times New Roman" w:hAnsi="Times New Roman"/>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2F30B6" w:rsidRPr="006A0DDD" w:rsidRDefault="002F30B6" w:rsidP="002F30B6">
      <w:pPr>
        <w:ind w:firstLine="709"/>
        <w:rPr>
          <w:rFonts w:ascii="Times New Roman" w:hAnsi="Times New Roman"/>
        </w:rPr>
      </w:pPr>
      <w:r w:rsidRPr="006A0DDD">
        <w:rPr>
          <w:rFonts w:ascii="Times New Roman" w:hAnsi="Times New Roman"/>
        </w:rPr>
        <w:t>3.4.6.3. Проведение продажи имущества и формирование ее результатов</w:t>
      </w:r>
      <w:r w:rsidR="001D74FB">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2F30B6" w:rsidRPr="006A0DDD" w:rsidRDefault="002F30B6" w:rsidP="002F30B6">
      <w:pPr>
        <w:ind w:firstLine="709"/>
        <w:rPr>
          <w:rFonts w:ascii="Times New Roman" w:hAnsi="Times New Roman"/>
        </w:rPr>
      </w:pPr>
      <w:r w:rsidRPr="006A0DDD">
        <w:rPr>
          <w:rFonts w:ascii="Times New Roman" w:hAnsi="Times New Roman"/>
        </w:rPr>
        <w:t>В закрытой части Электронной площадки размещаются имена (наименования) участников и поданные ими предложения о цене имущества.</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Покупателем имущества признается:</w:t>
      </w:r>
    </w:p>
    <w:p w:rsidR="002F30B6" w:rsidRPr="006A0DDD" w:rsidRDefault="002F30B6" w:rsidP="002F30B6">
      <w:pPr>
        <w:ind w:firstLine="709"/>
        <w:rPr>
          <w:rFonts w:ascii="Times New Roman" w:hAnsi="Times New Roman"/>
        </w:rPr>
      </w:pPr>
      <w:r w:rsidRPr="006A0DDD">
        <w:rPr>
          <w:rFonts w:ascii="Times New Roman" w:hAnsi="Times New Roman"/>
        </w:rPr>
        <w:t>а) в случае регистрации одной заявки и предложения о цене имущества - участник, представивший это предложение;</w:t>
      </w:r>
    </w:p>
    <w:p w:rsidR="002F30B6" w:rsidRPr="006A0DDD" w:rsidRDefault="002F30B6" w:rsidP="002F30B6">
      <w:pPr>
        <w:ind w:firstLine="709"/>
        <w:rPr>
          <w:rFonts w:ascii="Times New Roman" w:hAnsi="Times New Roman"/>
        </w:rPr>
      </w:pPr>
      <w:r w:rsidRPr="006A0DDD">
        <w:rPr>
          <w:rFonts w:ascii="Times New Roman" w:hAnsi="Times New Roma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F30B6" w:rsidRPr="006A0DDD" w:rsidRDefault="002F30B6" w:rsidP="002F30B6">
      <w:pPr>
        <w:ind w:firstLine="709"/>
        <w:rPr>
          <w:rFonts w:ascii="Times New Roman" w:hAnsi="Times New Roman"/>
        </w:rPr>
      </w:pPr>
      <w:r w:rsidRPr="006A0DDD">
        <w:rPr>
          <w:rFonts w:ascii="Times New Roman" w:hAnsi="Times New Roma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F30B6" w:rsidRPr="006A0DDD" w:rsidRDefault="002F30B6" w:rsidP="002F30B6">
      <w:pPr>
        <w:ind w:firstLine="709"/>
        <w:rPr>
          <w:rFonts w:ascii="Times New Roman" w:hAnsi="Times New Roman"/>
        </w:rPr>
      </w:pPr>
      <w:r w:rsidRPr="006A0DDD">
        <w:rPr>
          <w:rFonts w:ascii="Times New Roman" w:hAnsi="Times New Roman"/>
        </w:rPr>
        <w:lastRenderedPageBreak/>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F30B6" w:rsidRPr="006A0DDD" w:rsidRDefault="002F30B6" w:rsidP="002F30B6">
      <w:pPr>
        <w:ind w:firstLine="709"/>
        <w:rPr>
          <w:rFonts w:ascii="Times New Roman" w:hAnsi="Times New Roman"/>
        </w:rPr>
      </w:pPr>
      <w:r w:rsidRPr="006A0DDD">
        <w:rPr>
          <w:rFonts w:ascii="Times New Roman" w:hAnsi="Times New Roman"/>
        </w:rPr>
        <w:t>а) сведения об имуществе;</w:t>
      </w:r>
    </w:p>
    <w:p w:rsidR="002F30B6" w:rsidRPr="006A0DDD" w:rsidRDefault="002F30B6" w:rsidP="002F30B6">
      <w:pPr>
        <w:ind w:firstLine="709"/>
        <w:rPr>
          <w:rFonts w:ascii="Times New Roman" w:hAnsi="Times New Roman"/>
        </w:rPr>
      </w:pPr>
      <w:r w:rsidRPr="006A0DDD">
        <w:rPr>
          <w:rFonts w:ascii="Times New Roman" w:hAnsi="Times New Roman"/>
        </w:rPr>
        <w:t>б) количество поступивших и зарегистрированных заявок;</w:t>
      </w:r>
    </w:p>
    <w:p w:rsidR="002F30B6" w:rsidRPr="006A0DDD" w:rsidRDefault="002F30B6" w:rsidP="002F30B6">
      <w:pPr>
        <w:ind w:firstLine="709"/>
        <w:rPr>
          <w:rFonts w:ascii="Times New Roman" w:hAnsi="Times New Roman"/>
        </w:rPr>
      </w:pPr>
      <w:r w:rsidRPr="006A0DDD">
        <w:rPr>
          <w:rFonts w:ascii="Times New Roman" w:hAnsi="Times New Roman"/>
        </w:rPr>
        <w:t>в) сведения об отказе в принятии заявок с указанием причин отказа;</w:t>
      </w:r>
    </w:p>
    <w:p w:rsidR="002F30B6" w:rsidRPr="006A0DDD" w:rsidRDefault="002F30B6" w:rsidP="002F30B6">
      <w:pPr>
        <w:ind w:firstLine="709"/>
        <w:rPr>
          <w:rFonts w:ascii="Times New Roman" w:hAnsi="Times New Roman"/>
        </w:rPr>
      </w:pPr>
      <w:r w:rsidRPr="006A0DDD">
        <w:rPr>
          <w:rFonts w:ascii="Times New Roman" w:hAnsi="Times New Roman"/>
        </w:rPr>
        <w:t xml:space="preserve">г) сведения о рассмотренных </w:t>
      </w:r>
      <w:proofErr w:type="gramStart"/>
      <w:r w:rsidRPr="006A0DDD">
        <w:rPr>
          <w:rFonts w:ascii="Times New Roman" w:hAnsi="Times New Roman"/>
        </w:rPr>
        <w:t>предложениях</w:t>
      </w:r>
      <w:proofErr w:type="gramEnd"/>
      <w:r w:rsidRPr="006A0DDD">
        <w:rPr>
          <w:rFonts w:ascii="Times New Roman" w:hAnsi="Times New Roman"/>
        </w:rPr>
        <w:t xml:space="preserve"> о цене имущества с указанием подавших их претендентов;</w:t>
      </w:r>
    </w:p>
    <w:p w:rsidR="002F30B6" w:rsidRPr="006A0DDD" w:rsidRDefault="002F30B6" w:rsidP="002F30B6">
      <w:pPr>
        <w:ind w:firstLine="709"/>
        <w:rPr>
          <w:rFonts w:ascii="Times New Roman" w:hAnsi="Times New Roman"/>
        </w:rPr>
      </w:pPr>
      <w:proofErr w:type="spellStart"/>
      <w:r w:rsidRPr="006A0DDD">
        <w:rPr>
          <w:rFonts w:ascii="Times New Roman" w:hAnsi="Times New Roman"/>
        </w:rPr>
        <w:t>д</w:t>
      </w:r>
      <w:proofErr w:type="spellEnd"/>
      <w:r w:rsidRPr="006A0DDD">
        <w:rPr>
          <w:rFonts w:ascii="Times New Roman" w:hAnsi="Times New Roman"/>
        </w:rPr>
        <w:t>) сведения о покупателе имущества;</w:t>
      </w:r>
    </w:p>
    <w:p w:rsidR="002F30B6" w:rsidRPr="006A0DDD" w:rsidRDefault="002F30B6" w:rsidP="002F30B6">
      <w:pPr>
        <w:ind w:firstLine="709"/>
        <w:rPr>
          <w:rFonts w:ascii="Times New Roman" w:hAnsi="Times New Roman"/>
        </w:rPr>
      </w:pPr>
      <w:r w:rsidRPr="006A0DDD">
        <w:rPr>
          <w:rFonts w:ascii="Times New Roman" w:hAnsi="Times New Roman"/>
        </w:rPr>
        <w:t>е) сведения о цене приобретения имущества, предложенной покупателем;</w:t>
      </w:r>
    </w:p>
    <w:p w:rsidR="002F30B6" w:rsidRPr="006A0DDD" w:rsidRDefault="002F30B6" w:rsidP="002F30B6">
      <w:pPr>
        <w:ind w:firstLine="709"/>
        <w:rPr>
          <w:rFonts w:ascii="Times New Roman" w:hAnsi="Times New Roman"/>
        </w:rPr>
      </w:pPr>
      <w:r w:rsidRPr="006A0DDD">
        <w:rPr>
          <w:rFonts w:ascii="Times New Roman" w:hAnsi="Times New Roman"/>
        </w:rPr>
        <w:t>ж) иные необходимые сведения.</w:t>
      </w:r>
    </w:p>
    <w:p w:rsidR="002F30B6" w:rsidRPr="006A0DDD" w:rsidRDefault="002F30B6" w:rsidP="002F30B6">
      <w:pPr>
        <w:ind w:firstLine="709"/>
        <w:rPr>
          <w:rFonts w:ascii="Times New Roman" w:hAnsi="Times New Roman"/>
        </w:rPr>
      </w:pPr>
      <w:r w:rsidRPr="006A0DDD">
        <w:rPr>
          <w:rFonts w:ascii="Times New Roman" w:hAnsi="Times New Roman"/>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F30B6" w:rsidRPr="006A0DDD" w:rsidRDefault="002F30B6" w:rsidP="002F30B6">
      <w:pPr>
        <w:ind w:firstLine="709"/>
        <w:rPr>
          <w:rFonts w:ascii="Times New Roman" w:hAnsi="Times New Roman"/>
        </w:rPr>
      </w:pPr>
      <w:r w:rsidRPr="006A0DDD">
        <w:rPr>
          <w:rFonts w:ascii="Times New Roman" w:hAnsi="Times New Roman"/>
        </w:rPr>
        <w:t>Такое решение оформляется протоколом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F30B6" w:rsidRPr="006A0DDD" w:rsidRDefault="002F30B6" w:rsidP="002F30B6">
      <w:pPr>
        <w:ind w:firstLine="709"/>
        <w:rPr>
          <w:rFonts w:ascii="Times New Roman" w:hAnsi="Times New Roman"/>
        </w:rPr>
      </w:pPr>
      <w:r w:rsidRPr="006A0DDD">
        <w:rPr>
          <w:rFonts w:ascii="Times New Roman" w:hAnsi="Times New Roman"/>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F30B6" w:rsidRPr="006A0DDD" w:rsidRDefault="002F30B6" w:rsidP="002F30B6">
      <w:pPr>
        <w:ind w:firstLine="709"/>
        <w:rPr>
          <w:rFonts w:ascii="Times New Roman" w:hAnsi="Times New Roman"/>
        </w:rPr>
      </w:pPr>
      <w:r w:rsidRPr="006A0DDD">
        <w:rPr>
          <w:rFonts w:ascii="Times New Roman" w:hAnsi="Times New Roman"/>
        </w:rPr>
        <w:t>а) наименование имущества и иные позволяющие его индивидуализировать сведения (спецификация лота);</w:t>
      </w:r>
    </w:p>
    <w:p w:rsidR="002F30B6" w:rsidRPr="006A0DDD" w:rsidRDefault="002F30B6" w:rsidP="002F30B6">
      <w:pPr>
        <w:ind w:firstLine="709"/>
        <w:rPr>
          <w:rFonts w:ascii="Times New Roman" w:hAnsi="Times New Roman"/>
        </w:rPr>
      </w:pPr>
      <w:r w:rsidRPr="006A0DDD">
        <w:rPr>
          <w:rFonts w:ascii="Times New Roman" w:hAnsi="Times New Roman"/>
        </w:rPr>
        <w:t>б) цена сделки;</w:t>
      </w:r>
    </w:p>
    <w:p w:rsidR="002F30B6" w:rsidRPr="006A0DDD" w:rsidRDefault="002F30B6" w:rsidP="002F30B6">
      <w:pPr>
        <w:ind w:firstLine="709"/>
        <w:rPr>
          <w:rFonts w:ascii="Times New Roman" w:hAnsi="Times New Roman"/>
        </w:rPr>
      </w:pPr>
      <w:r w:rsidRPr="006A0DDD">
        <w:rPr>
          <w:rFonts w:ascii="Times New Roman" w:hAnsi="Times New Roman"/>
        </w:rPr>
        <w:t>в) фамилия, имя, отчество физического лица или наименование юридического лица - победителя.</w:t>
      </w:r>
    </w:p>
    <w:p w:rsidR="002F30B6" w:rsidRPr="006A0DDD" w:rsidRDefault="002F30B6" w:rsidP="002F30B6">
      <w:pPr>
        <w:ind w:firstLine="709"/>
        <w:rPr>
          <w:rFonts w:ascii="Times New Roman" w:hAnsi="Times New Roman"/>
        </w:rPr>
      </w:pPr>
      <w:r w:rsidRPr="006A0DDD">
        <w:rPr>
          <w:rFonts w:ascii="Times New Roman" w:hAnsi="Times New Roman"/>
        </w:rPr>
        <w:t>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«Интернет» в день подведения итогов продажи.</w:t>
      </w:r>
    </w:p>
    <w:p w:rsidR="002F30B6" w:rsidRPr="006A0DDD" w:rsidRDefault="002F30B6" w:rsidP="002F30B6">
      <w:pPr>
        <w:ind w:firstLine="709"/>
        <w:rPr>
          <w:rFonts w:ascii="Times New Roman" w:hAnsi="Times New Roman"/>
        </w:rPr>
      </w:pPr>
      <w:r w:rsidRPr="006A0DDD">
        <w:rPr>
          <w:rFonts w:ascii="Times New Roman" w:hAnsi="Times New Roman"/>
        </w:rPr>
        <w:t>3.4.6.4. Оформление договора купли-продажи имущества с покупателем имущества.</w:t>
      </w:r>
    </w:p>
    <w:p w:rsidR="002F30B6" w:rsidRPr="006A0DDD" w:rsidRDefault="002F30B6" w:rsidP="002F30B6">
      <w:pPr>
        <w:ind w:firstLine="709"/>
        <w:rPr>
          <w:rFonts w:ascii="Times New Roman" w:hAnsi="Times New Roman"/>
        </w:rPr>
      </w:pPr>
      <w:r w:rsidRPr="006A0DDD">
        <w:rPr>
          <w:rFonts w:ascii="Times New Roman" w:hAnsi="Times New Roman"/>
        </w:rPr>
        <w:t xml:space="preserve">В течение 5 рабочих дней </w:t>
      </w:r>
      <w:proofErr w:type="gramStart"/>
      <w:r w:rsidRPr="006A0DDD">
        <w:rPr>
          <w:rFonts w:ascii="Times New Roman" w:hAnsi="Times New Roman"/>
        </w:rPr>
        <w:t>с даты подведения</w:t>
      </w:r>
      <w:proofErr w:type="gramEnd"/>
      <w:r w:rsidRPr="006A0DDD">
        <w:rPr>
          <w:rFonts w:ascii="Times New Roman" w:hAnsi="Times New Roman"/>
        </w:rPr>
        <w:t xml:space="preserve"> итогов продажи с покупателем имущества заключается договор купли-продажи 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rsidR="002F30B6" w:rsidRPr="006A0DDD" w:rsidRDefault="002F30B6" w:rsidP="002F30B6">
      <w:pPr>
        <w:ind w:firstLine="709"/>
        <w:rPr>
          <w:rFonts w:ascii="Times New Roman" w:hAnsi="Times New Roman"/>
        </w:rPr>
      </w:pPr>
      <w:r w:rsidRPr="006A0DDD">
        <w:rPr>
          <w:rFonts w:ascii="Times New Roman" w:hAnsi="Times New Roman"/>
        </w:rPr>
        <w:t>3.4.8. Предоставление муниципальной услуги в упреждающем (</w:t>
      </w:r>
      <w:proofErr w:type="spellStart"/>
      <w:r w:rsidRPr="006A0DDD">
        <w:rPr>
          <w:rFonts w:ascii="Times New Roman" w:hAnsi="Times New Roman"/>
        </w:rPr>
        <w:t>проактивном</w:t>
      </w:r>
      <w:proofErr w:type="spellEnd"/>
      <w:r w:rsidRPr="006A0DDD">
        <w:rPr>
          <w:rFonts w:ascii="Times New Roman" w:hAnsi="Times New Roman"/>
        </w:rPr>
        <w:t>) режиме не предусмотрено.</w:t>
      </w:r>
    </w:p>
    <w:p w:rsidR="002F30B6" w:rsidRPr="006A0DDD" w:rsidRDefault="002F30B6" w:rsidP="002F30B6">
      <w:pPr>
        <w:ind w:firstLine="709"/>
        <w:rPr>
          <w:rFonts w:ascii="Times New Roman" w:hAnsi="Times New Roman"/>
          <w:b/>
        </w:rPr>
      </w:pPr>
      <w:r w:rsidRPr="006A0DDD">
        <w:rPr>
          <w:rFonts w:ascii="Times New Roman" w:hAnsi="Times New Roman"/>
          <w:b/>
        </w:rPr>
        <w:t xml:space="preserve">3.5. Вариант 3. </w:t>
      </w:r>
      <w:proofErr w:type="gramStart"/>
      <w:r w:rsidRPr="006A0DDD">
        <w:rPr>
          <w:rFonts w:ascii="Times New Roman" w:hAnsi="Times New Roman"/>
          <w:b/>
        </w:rPr>
        <w:t xml:space="preserve">Исправление допущенных опечаток и ошибок в выданных в результате предоставления муниципальной услуги </w:t>
      </w:r>
      <w:proofErr w:type="gramEnd"/>
    </w:p>
    <w:p w:rsidR="002F30B6" w:rsidRPr="006A0DDD" w:rsidRDefault="002F30B6" w:rsidP="002F30B6">
      <w:pPr>
        <w:ind w:firstLine="709"/>
        <w:rPr>
          <w:rFonts w:ascii="Times New Roman" w:hAnsi="Times New Roman"/>
        </w:rPr>
      </w:pPr>
      <w:r w:rsidRPr="006A0DDD">
        <w:rPr>
          <w:rFonts w:ascii="Times New Roman" w:hAnsi="Times New Roman"/>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F30B6" w:rsidRPr="006A0DDD" w:rsidRDefault="002F30B6" w:rsidP="002F30B6">
      <w:pPr>
        <w:ind w:firstLine="709"/>
        <w:rPr>
          <w:rFonts w:ascii="Times New Roman" w:hAnsi="Times New Roman"/>
        </w:rPr>
      </w:pPr>
      <w:r w:rsidRPr="006A0DDD">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F30B6" w:rsidRPr="006A0DDD" w:rsidRDefault="002F30B6" w:rsidP="002F30B6">
      <w:pPr>
        <w:ind w:firstLine="709"/>
        <w:rPr>
          <w:rFonts w:ascii="Times New Roman" w:hAnsi="Times New Roman"/>
        </w:rPr>
      </w:pPr>
      <w:r w:rsidRPr="006A0DDD">
        <w:rPr>
          <w:rFonts w:ascii="Times New Roman" w:hAnsi="Times New Roman"/>
        </w:rPr>
        <w:t xml:space="preserve">3.5.3. Оснований для отказа в приеме заявления не предусмотрено. </w:t>
      </w:r>
    </w:p>
    <w:p w:rsidR="002F30B6" w:rsidRPr="006A0DDD" w:rsidRDefault="002F30B6" w:rsidP="002F30B6">
      <w:pPr>
        <w:ind w:firstLine="709"/>
        <w:rPr>
          <w:rFonts w:ascii="Times New Roman" w:hAnsi="Times New Roman"/>
        </w:rPr>
      </w:pPr>
      <w:r w:rsidRPr="006A0DDD">
        <w:rPr>
          <w:rFonts w:ascii="Times New Roman" w:hAnsi="Times New Roman"/>
        </w:rPr>
        <w:t xml:space="preserve">3.5.4. Оснований для приостановления предоставления муниципальной услуги не предусмотрено. </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xml:space="preserve">3.5.5. </w:t>
      </w:r>
      <w:proofErr w:type="gramStart"/>
      <w:r w:rsidRPr="006A0DDD">
        <w:rPr>
          <w:rFonts w:ascii="Times New Roman" w:hAnsi="Times New Roman"/>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F30B6" w:rsidRPr="006A0DDD" w:rsidRDefault="002F30B6" w:rsidP="002F30B6">
      <w:pPr>
        <w:ind w:firstLine="709"/>
        <w:rPr>
          <w:rFonts w:ascii="Times New Roman" w:hAnsi="Times New Roman"/>
        </w:rPr>
      </w:pPr>
      <w:r w:rsidRPr="006A0DDD">
        <w:rPr>
          <w:rFonts w:ascii="Times New Roman" w:eastAsia="Calibri" w:hAnsi="Times New Roman"/>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r w:rsidRPr="006A0DDD">
        <w:rPr>
          <w:rFonts w:ascii="Times New Roman" w:hAnsi="Times New Roman"/>
        </w:rPr>
        <w:t>.</w:t>
      </w:r>
    </w:p>
    <w:p w:rsidR="002F30B6" w:rsidRPr="006A0DDD" w:rsidRDefault="002F30B6" w:rsidP="002F30B6">
      <w:pPr>
        <w:ind w:firstLine="709"/>
        <w:rPr>
          <w:rFonts w:ascii="Times New Roman" w:hAnsi="Times New Roman"/>
        </w:rPr>
      </w:pPr>
      <w:r w:rsidRPr="006A0DDD">
        <w:rPr>
          <w:rFonts w:ascii="Times New Roman" w:hAnsi="Times New Roman"/>
        </w:rPr>
        <w:t>Срок регистрации заявления составляет 15 минут.</w:t>
      </w:r>
    </w:p>
    <w:p w:rsidR="002F30B6" w:rsidRPr="006A0DDD" w:rsidRDefault="002F30B6" w:rsidP="002F30B6">
      <w:pPr>
        <w:ind w:firstLine="709"/>
        <w:rPr>
          <w:rFonts w:ascii="Times New Roman" w:hAnsi="Times New Roman"/>
        </w:rPr>
      </w:pPr>
      <w:r w:rsidRPr="006A0DDD">
        <w:rPr>
          <w:rFonts w:ascii="Times New Roman" w:hAnsi="Times New Roman"/>
        </w:rPr>
        <w:t xml:space="preserve">3.5.7. Критерием принятия решения о предоставлении муниципальной услуги </w:t>
      </w:r>
      <w:r w:rsidRPr="006A0DDD">
        <w:rPr>
          <w:rFonts w:ascii="Times New Roman" w:hAnsi="Times New Roman"/>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sidRPr="006A0DDD">
        <w:rPr>
          <w:rFonts w:ascii="Times New Roman" w:eastAsia="Calibri" w:hAnsi="Times New Roman"/>
        </w:rPr>
        <w:t xml:space="preserve">уполномоченного структурного подразделения </w:t>
      </w:r>
      <w:r w:rsidRPr="006A0DDD">
        <w:rPr>
          <w:rFonts w:ascii="Times New Roman" w:hAnsi="Times New Roman"/>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
          <w:color w:val="000000"/>
          <w:sz w:val="22"/>
          <w:szCs w:val="22"/>
          <w:lang w:eastAsia="ru-RU"/>
        </w:rPr>
        <w:t xml:space="preserve">3.6. </w:t>
      </w:r>
      <w:r w:rsidRPr="00497990">
        <w:rPr>
          <w:rFonts w:ascii="Times New Roman" w:hAnsi="Times New Roman"/>
          <w:b/>
          <w:bCs/>
          <w:color w:val="000000"/>
          <w:sz w:val="22"/>
          <w:szCs w:val="22"/>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13114" w:rsidRPr="00497990" w:rsidRDefault="00C13114" w:rsidP="00C13114">
      <w:pPr>
        <w:ind w:firstLine="709"/>
        <w:jc w:val="left"/>
        <w:rPr>
          <w:rFonts w:ascii="Times New Roman" w:hAnsi="Times New Roman"/>
          <w:color w:val="000000"/>
          <w:lang w:eastAsia="ru-RU"/>
        </w:rPr>
      </w:pPr>
      <w:r w:rsidRPr="00497990">
        <w:rPr>
          <w:rFonts w:ascii="Times New Roman" w:hAnsi="Times New Roman"/>
          <w:bCs/>
          <w:color w:val="000000"/>
          <w:sz w:val="22"/>
          <w:szCs w:val="22"/>
          <w:lang w:eastAsia="ru-RU"/>
        </w:rPr>
        <w:t xml:space="preserve">3.6.1. Порядок предоставления муниципальной услуги не зависит от категории объединенных общими признаками заявителей, </w:t>
      </w:r>
      <w:r w:rsidR="00497990">
        <w:rPr>
          <w:rFonts w:ascii="Times New Roman" w:hAnsi="Times New Roman"/>
          <w:bCs/>
          <w:color w:val="000000"/>
          <w:sz w:val="22"/>
          <w:szCs w:val="22"/>
          <w:lang w:eastAsia="ru-RU"/>
        </w:rPr>
        <w:t xml:space="preserve">указанных в пункте 2.1 раздела </w:t>
      </w:r>
      <w:r w:rsidR="00497990">
        <w:rPr>
          <w:rFonts w:ascii="Times New Roman" w:hAnsi="Times New Roman"/>
          <w:bCs/>
          <w:color w:val="000000"/>
          <w:sz w:val="22"/>
          <w:szCs w:val="22"/>
          <w:lang w:val="en-US" w:eastAsia="ru-RU"/>
        </w:rPr>
        <w:t>I</w:t>
      </w:r>
      <w:r w:rsidR="00497990" w:rsidRPr="00497990">
        <w:rPr>
          <w:rFonts w:ascii="Times New Roman" w:hAnsi="Times New Roman"/>
          <w:bCs/>
          <w:color w:val="000000"/>
          <w:sz w:val="22"/>
          <w:szCs w:val="22"/>
          <w:lang w:eastAsia="ru-RU"/>
        </w:rPr>
        <w:t xml:space="preserve"> </w:t>
      </w:r>
      <w:r w:rsidRPr="00497990">
        <w:rPr>
          <w:rFonts w:ascii="Times New Roman" w:hAnsi="Times New Roman"/>
          <w:bCs/>
          <w:color w:val="000000"/>
          <w:sz w:val="22"/>
          <w:szCs w:val="22"/>
          <w:lang w:eastAsia="ru-RU"/>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
          <w:bCs/>
          <w:color w:val="000000"/>
          <w:sz w:val="22"/>
          <w:szCs w:val="22"/>
          <w:lang w:eastAsia="ru-RU"/>
        </w:rPr>
        <w:t>3.7. Особенности выполнения административных процедур многофункциональными центрами.</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3.7.1. Многофункциональный центр осуществл</w:t>
      </w:r>
      <w:r w:rsidR="00497990">
        <w:rPr>
          <w:rFonts w:ascii="Times New Roman" w:hAnsi="Times New Roman"/>
          <w:bCs/>
          <w:color w:val="000000"/>
          <w:sz w:val="22"/>
          <w:szCs w:val="22"/>
          <w:lang w:eastAsia="ru-RU"/>
        </w:rPr>
        <w:t>я</w:t>
      </w:r>
      <w:r w:rsidRPr="00497990">
        <w:rPr>
          <w:rFonts w:ascii="Times New Roman" w:hAnsi="Times New Roman"/>
          <w:bCs/>
          <w:color w:val="000000"/>
          <w:sz w:val="22"/>
          <w:szCs w:val="22"/>
          <w:lang w:eastAsia="ru-RU"/>
        </w:rPr>
        <w:t>ет:</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13114" w:rsidRPr="00497990"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497990">
        <w:rPr>
          <w:rFonts w:ascii="Times New Roman" w:hAnsi="Times New Roman"/>
          <w:bCs/>
          <w:color w:val="000000"/>
          <w:sz w:val="22"/>
          <w:szCs w:val="22"/>
          <w:lang w:eastAsia="ru-RU"/>
        </w:rPr>
        <w:t>заверение выписок</w:t>
      </w:r>
      <w:proofErr w:type="gramEnd"/>
      <w:r w:rsidRPr="00497990">
        <w:rPr>
          <w:rFonts w:ascii="Times New Roman" w:hAnsi="Times New Roman"/>
          <w:bCs/>
          <w:color w:val="000000"/>
          <w:sz w:val="22"/>
          <w:szCs w:val="22"/>
          <w:lang w:eastAsia="ru-RU"/>
        </w:rPr>
        <w:t xml:space="preserve"> из информационных систем органов, участвующих в предоставлении муниципальной услуги;</w:t>
      </w:r>
    </w:p>
    <w:p w:rsidR="00C13114" w:rsidRPr="00C13114" w:rsidRDefault="00C13114" w:rsidP="00C13114">
      <w:pPr>
        <w:ind w:firstLine="709"/>
        <w:rPr>
          <w:rFonts w:ascii="Times New Roman" w:hAnsi="Times New Roman"/>
          <w:color w:val="000000"/>
          <w:lang w:eastAsia="ru-RU"/>
        </w:rPr>
      </w:pPr>
      <w:r w:rsidRPr="00497990">
        <w:rPr>
          <w:rFonts w:ascii="Times New Roman" w:hAnsi="Times New Roman"/>
          <w:bCs/>
          <w:color w:val="000000"/>
          <w:sz w:val="22"/>
          <w:szCs w:val="22"/>
          <w:lang w:eastAsia="ru-RU"/>
        </w:rPr>
        <w:t>иные процедуры и действия, предусмотренные законодательством Российской Федерации.</w:t>
      </w:r>
    </w:p>
    <w:p w:rsidR="002F30B6" w:rsidRPr="003E6A12" w:rsidRDefault="003E6A12" w:rsidP="003E6A12">
      <w:pPr>
        <w:ind w:firstLine="709"/>
        <w:rPr>
          <w:rFonts w:ascii="Times New Roman" w:hAnsi="Times New Roman"/>
        </w:rPr>
      </w:pPr>
      <w:r w:rsidRPr="003E6A12">
        <w:rPr>
          <w:rFonts w:ascii="Times New Roman" w:hAnsi="Times New Roman"/>
          <w:b/>
          <w:color w:val="000000"/>
        </w:rPr>
        <w:t>3.8. Особенности выполнения административных процедур в электронной форме.</w:t>
      </w:r>
      <w:r w:rsidRPr="003E6A12">
        <w:rPr>
          <w:rFonts w:ascii="Times New Roman" w:hAnsi="Times New Roman"/>
          <w:color w:val="000000"/>
        </w:rPr>
        <w:br/>
      </w:r>
      <w:r>
        <w:rPr>
          <w:rFonts w:ascii="Times New Roman" w:hAnsi="Times New Roman"/>
          <w:color w:val="000000"/>
        </w:rPr>
        <w:t xml:space="preserve">            </w:t>
      </w:r>
      <w:r w:rsidRPr="003E6A12">
        <w:rPr>
          <w:rFonts w:ascii="Times New Roman" w:hAnsi="Times New Roman"/>
          <w:color w:val="000000"/>
        </w:rPr>
        <w:t>3.8.1. Для муниципальной услуги особенности выполнения административных процедур в электронной форме не предусмотрены.</w:t>
      </w:r>
    </w:p>
    <w:p w:rsidR="002F30B6" w:rsidRPr="006A0DDD" w:rsidRDefault="002F30B6" w:rsidP="002F30B6">
      <w:pPr>
        <w:jc w:val="center"/>
        <w:rPr>
          <w:rFonts w:ascii="Times New Roman" w:hAnsi="Times New Roman"/>
          <w:b/>
        </w:rPr>
      </w:pPr>
      <w:r w:rsidRPr="006A0DDD">
        <w:rPr>
          <w:rFonts w:ascii="Times New Roman" w:hAnsi="Times New Roman"/>
          <w:b/>
        </w:rPr>
        <w:t xml:space="preserve">IV. Формы </w:t>
      </w:r>
      <w:proofErr w:type="gramStart"/>
      <w:r w:rsidRPr="006A0DDD">
        <w:rPr>
          <w:rFonts w:ascii="Times New Roman" w:hAnsi="Times New Roman"/>
          <w:b/>
        </w:rPr>
        <w:t>контроля за</w:t>
      </w:r>
      <w:proofErr w:type="gramEnd"/>
      <w:r w:rsidRPr="006A0DDD">
        <w:rPr>
          <w:rFonts w:ascii="Times New Roman" w:hAnsi="Times New Roman"/>
          <w:b/>
        </w:rPr>
        <w:t xml:space="preserve"> исполнением Административного регламента</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 xml:space="preserve">4.1. Порядок осуществления текущего </w:t>
      </w:r>
      <w:proofErr w:type="gramStart"/>
      <w:r w:rsidRPr="006A0DDD">
        <w:rPr>
          <w:rFonts w:ascii="Times New Roman" w:hAnsi="Times New Roman"/>
          <w:b/>
        </w:rPr>
        <w:t>контроля за</w:t>
      </w:r>
      <w:proofErr w:type="gramEnd"/>
      <w:r w:rsidRPr="006A0DDD">
        <w:rPr>
          <w:rFonts w:ascii="Times New Roman" w:hAnsi="Times New Roman"/>
          <w:b/>
        </w:rPr>
        <w:t xml:space="preserve"> соблюдением и исполнением ответственными должностными лицами положений Административного регламента и </w:t>
      </w:r>
      <w:r w:rsidRPr="006A0DDD">
        <w:rPr>
          <w:rFonts w:ascii="Times New Roman" w:hAnsi="Times New Roman"/>
          <w:b/>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Порецкого муниципального округа Чувашской Республики либо по его поручению заместитель</w:t>
      </w:r>
      <w:r w:rsidR="001813AE">
        <w:rPr>
          <w:rFonts w:ascii="Times New Roman" w:hAnsi="Times New Roman"/>
        </w:rPr>
        <w:t xml:space="preserve"> главы администрации, курирующий</w:t>
      </w:r>
      <w:r w:rsidRPr="006A0DDD">
        <w:rPr>
          <w:rFonts w:ascii="Times New Roman" w:hAnsi="Times New Roman"/>
        </w:rPr>
        <w:t xml:space="preserve">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0DDD">
        <w:rPr>
          <w:rFonts w:ascii="Times New Roman" w:hAnsi="Times New Roman"/>
          <w:b/>
        </w:rPr>
        <w:t>контроля за</w:t>
      </w:r>
      <w:proofErr w:type="gramEnd"/>
      <w:r w:rsidRPr="006A0DDD">
        <w:rPr>
          <w:rFonts w:ascii="Times New Roman" w:hAnsi="Times New Roman"/>
          <w:b/>
        </w:rPr>
        <w:t xml:space="preserve"> полнотой и качеством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Контроль за</w:t>
      </w:r>
      <w:proofErr w:type="gramEnd"/>
      <w:r w:rsidRPr="006A0DDD">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F30B6" w:rsidRPr="006A0DDD" w:rsidRDefault="002F30B6" w:rsidP="002F30B6">
      <w:pPr>
        <w:ind w:firstLine="709"/>
        <w:rPr>
          <w:rFonts w:ascii="Times New Roman" w:hAnsi="Times New Roman"/>
        </w:rPr>
      </w:pPr>
      <w:r w:rsidRPr="006A0DDD">
        <w:rPr>
          <w:rFonts w:ascii="Times New Roman" w:hAnsi="Times New Roman"/>
        </w:rPr>
        <w:t>Периодичность проведения проверок носит плановый характер (осуществляется на основании утвержденного плана работы</w:t>
      </w:r>
      <w:r w:rsidR="001813AE">
        <w:rPr>
          <w:rFonts w:ascii="Times New Roman" w:hAnsi="Times New Roman"/>
        </w:rPr>
        <w:t>)</w:t>
      </w:r>
      <w:r w:rsidRPr="006A0DDD">
        <w:rPr>
          <w:rFonts w:ascii="Times New Roman" w:hAnsi="Times New Roman"/>
        </w:rPr>
        <w:t xml:space="preserve"> и внеплановый характер (по конкретному обращению). </w:t>
      </w:r>
      <w:proofErr w:type="gramStart"/>
      <w:r w:rsidRPr="006A0DDD">
        <w:rPr>
          <w:rFonts w:ascii="Times New Roman" w:hAnsi="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F30B6" w:rsidRPr="006A0DDD" w:rsidRDefault="002F30B6" w:rsidP="002F30B6">
      <w:pPr>
        <w:ind w:firstLine="709"/>
        <w:rPr>
          <w:rFonts w:ascii="Times New Roman" w:hAnsi="Times New Roman"/>
        </w:rPr>
      </w:pPr>
      <w:r w:rsidRPr="006A0DDD">
        <w:rPr>
          <w:rFonts w:ascii="Times New Roman" w:hAnsi="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F30B6" w:rsidRPr="006A0DDD" w:rsidRDefault="002F30B6" w:rsidP="002F30B6">
      <w:pPr>
        <w:ind w:firstLine="709"/>
        <w:rPr>
          <w:rFonts w:ascii="Times New Roman" w:hAnsi="Times New Roman"/>
          <w:b/>
        </w:rPr>
      </w:pPr>
      <w:r w:rsidRPr="006A0DDD">
        <w:rPr>
          <w:rFonts w:ascii="Times New Roman" w:hAnsi="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F30B6" w:rsidRPr="006A0DDD" w:rsidRDefault="002F30B6" w:rsidP="002F30B6">
      <w:pPr>
        <w:ind w:firstLine="709"/>
        <w:rPr>
          <w:rFonts w:ascii="Times New Roman" w:hAnsi="Times New Roman"/>
          <w:b/>
        </w:rPr>
      </w:pPr>
      <w:r w:rsidRPr="006A0DDD">
        <w:rPr>
          <w:rFonts w:ascii="Times New Roman" w:hAnsi="Times New Roman"/>
          <w:b/>
        </w:rPr>
        <w:t xml:space="preserve">4.4. Положения, характеризующие требования к порядку и формам </w:t>
      </w:r>
      <w:proofErr w:type="gramStart"/>
      <w:r w:rsidRPr="006A0DDD">
        <w:rPr>
          <w:rFonts w:ascii="Times New Roman" w:hAnsi="Times New Roman"/>
          <w:b/>
        </w:rPr>
        <w:t>контроля за</w:t>
      </w:r>
      <w:proofErr w:type="gramEnd"/>
      <w:r w:rsidRPr="006A0DDD">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2F30B6" w:rsidRPr="006A0DDD" w:rsidRDefault="002F30B6" w:rsidP="002F30B6">
      <w:pPr>
        <w:ind w:firstLine="709"/>
        <w:rPr>
          <w:rFonts w:ascii="Times New Roman" w:hAnsi="Times New Roman"/>
        </w:rPr>
      </w:pPr>
      <w:r w:rsidRPr="006A0DDD">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F30B6" w:rsidRPr="006A0DDD" w:rsidRDefault="002F30B6" w:rsidP="002F30B6">
      <w:pPr>
        <w:ind w:firstLine="709"/>
        <w:rPr>
          <w:rFonts w:ascii="Times New Roman" w:hAnsi="Times New Roman"/>
        </w:rPr>
      </w:pPr>
    </w:p>
    <w:p w:rsidR="002F30B6" w:rsidRPr="006A0DDD" w:rsidRDefault="002F30B6" w:rsidP="002F30B6">
      <w:pPr>
        <w:jc w:val="center"/>
        <w:rPr>
          <w:rFonts w:ascii="Times New Roman" w:hAnsi="Times New Roman"/>
          <w:b/>
        </w:rPr>
      </w:pPr>
      <w:r w:rsidRPr="006A0DDD">
        <w:rPr>
          <w:rFonts w:ascii="Times New Roman" w:hAnsi="Times New Roman"/>
          <w:b/>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w:t>
      </w:r>
      <w:r w:rsidRPr="006A0DDD">
        <w:rPr>
          <w:rFonts w:ascii="Times New Roman" w:hAnsi="Times New Roman"/>
          <w:b/>
        </w:rPr>
        <w:lastRenderedPageBreak/>
        <w:t>организаций, предусмотренных частью 1.1 статьи 16 Федерального закона № 210-ФЗ, их работников</w:t>
      </w:r>
    </w:p>
    <w:p w:rsidR="002F30B6" w:rsidRPr="006A0DDD" w:rsidRDefault="002F30B6" w:rsidP="002F30B6">
      <w:pPr>
        <w:ind w:firstLine="709"/>
        <w:rPr>
          <w:rFonts w:ascii="Times New Roman" w:hAnsi="Times New Roman"/>
        </w:rPr>
      </w:pPr>
    </w:p>
    <w:p w:rsidR="002F30B6" w:rsidRPr="006A0DDD" w:rsidRDefault="002F30B6" w:rsidP="002F30B6">
      <w:pPr>
        <w:ind w:firstLine="709"/>
        <w:rPr>
          <w:rFonts w:ascii="Times New Roman" w:hAnsi="Times New Roman"/>
          <w:b/>
        </w:rPr>
      </w:pPr>
      <w:r w:rsidRPr="006A0DDD">
        <w:rPr>
          <w:rFonts w:ascii="Times New Roman" w:hAnsi="Times New Roman"/>
          <w:b/>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2F30B6" w:rsidRPr="006A0DDD" w:rsidRDefault="002F30B6" w:rsidP="002F30B6">
      <w:pPr>
        <w:ind w:firstLine="709"/>
        <w:rPr>
          <w:rFonts w:ascii="Times New Roman" w:hAnsi="Times New Roman"/>
        </w:rPr>
      </w:pPr>
      <w:r w:rsidRPr="006A0DDD">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2F30B6" w:rsidRPr="006A0DDD" w:rsidRDefault="002F30B6" w:rsidP="002F30B6">
      <w:pPr>
        <w:ind w:firstLine="709"/>
        <w:rPr>
          <w:rFonts w:ascii="Times New Roman" w:hAnsi="Times New Roman"/>
        </w:rPr>
      </w:pPr>
      <w:r w:rsidRPr="006A0DDD">
        <w:rPr>
          <w:rFonts w:ascii="Times New Roman" w:hAnsi="Times New Roman"/>
        </w:rPr>
        <w:t xml:space="preserve">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2.2,       п. 2.14.2 подраздела 2.14 Административного регламента). </w:t>
      </w:r>
    </w:p>
    <w:p w:rsidR="002F30B6" w:rsidRPr="006A0DDD" w:rsidRDefault="002F30B6" w:rsidP="002F30B6">
      <w:pPr>
        <w:ind w:firstLine="709"/>
        <w:rPr>
          <w:rFonts w:ascii="Times New Roman" w:hAnsi="Times New Roman"/>
          <w:b/>
        </w:rPr>
      </w:pPr>
      <w:r w:rsidRPr="006A0DDD">
        <w:rPr>
          <w:rFonts w:ascii="Times New Roman" w:hAnsi="Times New Roman"/>
          <w:b/>
        </w:rPr>
        <w:t>5.2. Предмет жалобы</w:t>
      </w:r>
    </w:p>
    <w:p w:rsidR="002F30B6" w:rsidRPr="006A0DDD" w:rsidRDefault="002F30B6" w:rsidP="002F30B6">
      <w:pPr>
        <w:ind w:firstLine="709"/>
        <w:rPr>
          <w:rFonts w:ascii="Times New Roman" w:hAnsi="Times New Roman"/>
        </w:rPr>
      </w:pPr>
      <w:r w:rsidRPr="006A0DDD">
        <w:rPr>
          <w:rFonts w:ascii="Times New Roman" w:hAnsi="Times New Roman"/>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регистрации заявления о предоставлении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нарушение срока или порядка выдачи документов по результатам предоставления муниципальной услуги;</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A0DDD">
        <w:rPr>
          <w:rFonts w:ascii="Times New Roman" w:hAnsi="Times New Roman"/>
        </w:rPr>
        <w:lastRenderedPageBreak/>
        <w:t>нормативными правовыми актами Чувашской Республики, муниципальными нормативными правовыми актами;</w:t>
      </w:r>
      <w:proofErr w:type="gramEnd"/>
    </w:p>
    <w:p w:rsidR="002F30B6" w:rsidRPr="006A0DDD" w:rsidRDefault="002F30B6" w:rsidP="002F30B6">
      <w:pPr>
        <w:ind w:firstLine="709"/>
        <w:rPr>
          <w:rFonts w:ascii="Times New Roman" w:hAnsi="Times New Roman"/>
        </w:rPr>
      </w:pPr>
      <w:r w:rsidRPr="006A0DDD">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2F30B6" w:rsidRPr="006A0DDD" w:rsidRDefault="002F30B6" w:rsidP="002F30B6">
      <w:pPr>
        <w:ind w:firstLine="709"/>
        <w:rPr>
          <w:rFonts w:ascii="Times New Roman" w:hAnsi="Times New Roman"/>
          <w:b/>
        </w:rPr>
      </w:pPr>
      <w:r w:rsidRPr="006A0DDD">
        <w:rPr>
          <w:rFonts w:ascii="Times New Roman" w:hAnsi="Times New Roman"/>
          <w:b/>
        </w:rPr>
        <w:t>5.3. Органы местного самоуправления и уполномоченные на рассмотрение жалобы должностные лица, которым может быть направлена жалоба</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sidR="003302F5" w:rsidRPr="006A0DDD">
        <w:rPr>
          <w:rFonts w:ascii="Times New Roman" w:hAnsi="Times New Roman"/>
        </w:rPr>
        <w:t>Порецкого</w:t>
      </w:r>
      <w:r w:rsidRPr="006A0DDD">
        <w:rPr>
          <w:rFonts w:ascii="Times New Roman" w:hAnsi="Times New Roman"/>
        </w:rPr>
        <w:t xml:space="preserve"> муниципально</w:t>
      </w:r>
      <w:r w:rsidR="001813AE">
        <w:rPr>
          <w:rFonts w:ascii="Times New Roman" w:hAnsi="Times New Roman"/>
        </w:rPr>
        <w:t>го округа Чувашской Республики</w:t>
      </w:r>
      <w:r w:rsidRPr="006A0DDD">
        <w:rPr>
          <w:rFonts w:ascii="Times New Roman" w:hAnsi="Times New Roman"/>
        </w:rPr>
        <w:t xml:space="preserve">, курирующего предоставление муниципальной услуги, либо в адрес главы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w:t>
      </w:r>
      <w:proofErr w:type="gramEnd"/>
    </w:p>
    <w:p w:rsidR="002F30B6" w:rsidRPr="006A0DDD" w:rsidRDefault="002F30B6" w:rsidP="002F30B6">
      <w:pPr>
        <w:ind w:firstLine="709"/>
        <w:rPr>
          <w:rFonts w:ascii="Times New Roman" w:hAnsi="Times New Roman"/>
          <w:b/>
        </w:rPr>
      </w:pPr>
      <w:r w:rsidRPr="006A0DDD">
        <w:rPr>
          <w:rFonts w:ascii="Times New Roman" w:hAnsi="Times New Roman"/>
          <w:b/>
        </w:rPr>
        <w:t>5.4. Порядок подачи и рассмотрения жалобы</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6A0DDD">
        <w:rPr>
          <w:rFonts w:ascii="Times New Roman" w:hAnsi="Times New Roman"/>
        </w:rPr>
        <w:t xml:space="preserve"> </w:t>
      </w:r>
      <w:proofErr w:type="gramStart"/>
      <w:r w:rsidRPr="006A0DDD">
        <w:rPr>
          <w:rFonts w:ascii="Times New Roman" w:hAnsi="Times New Roman"/>
        </w:rPr>
        <w:t>принята</w:t>
      </w:r>
      <w:proofErr w:type="gramEnd"/>
      <w:r w:rsidRPr="006A0DDD">
        <w:rPr>
          <w:rFonts w:ascii="Times New Roman" w:hAnsi="Times New Roman"/>
        </w:rPr>
        <w:t xml:space="preserve"> при личном приеме заявителя.</w:t>
      </w:r>
    </w:p>
    <w:p w:rsidR="002F30B6" w:rsidRPr="006A0DDD" w:rsidRDefault="002F30B6" w:rsidP="002F30B6">
      <w:pPr>
        <w:ind w:firstLine="709"/>
        <w:rPr>
          <w:rFonts w:ascii="Times New Roman" w:hAnsi="Times New Roman"/>
        </w:rPr>
      </w:pPr>
      <w:r w:rsidRPr="006A0DDD">
        <w:rPr>
          <w:rFonts w:ascii="Times New Roman" w:hAnsi="Times New Roman"/>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F30B6" w:rsidRPr="006A0DDD" w:rsidRDefault="002F30B6" w:rsidP="002F30B6">
      <w:pPr>
        <w:ind w:firstLine="709"/>
        <w:rPr>
          <w:rFonts w:ascii="Times New Roman" w:hAnsi="Times New Roman"/>
        </w:rPr>
      </w:pPr>
      <w:r w:rsidRPr="006A0DDD">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0B6" w:rsidRPr="006A0DDD" w:rsidRDefault="002F30B6" w:rsidP="002F30B6">
      <w:pPr>
        <w:ind w:firstLine="709"/>
        <w:rPr>
          <w:rFonts w:ascii="Times New Roman" w:hAnsi="Times New Roman"/>
        </w:rPr>
      </w:pPr>
      <w:r w:rsidRPr="006A0DDD">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F30B6" w:rsidRPr="006A0DDD" w:rsidRDefault="002F30B6" w:rsidP="002F30B6">
      <w:pPr>
        <w:ind w:firstLine="709"/>
        <w:rPr>
          <w:rFonts w:ascii="Times New Roman" w:hAnsi="Times New Roman"/>
        </w:rPr>
      </w:pPr>
      <w:r w:rsidRPr="006A0DDD">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F30B6" w:rsidRPr="006A0DDD" w:rsidRDefault="002F30B6" w:rsidP="002F30B6">
      <w:pPr>
        <w:ind w:firstLine="709"/>
        <w:rPr>
          <w:rFonts w:ascii="Times New Roman" w:hAnsi="Times New Roman"/>
        </w:rPr>
      </w:pPr>
      <w:r w:rsidRPr="006A0DDD">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30B6" w:rsidRPr="006A0DDD" w:rsidRDefault="002F30B6" w:rsidP="002F30B6">
      <w:pPr>
        <w:ind w:firstLine="709"/>
        <w:rPr>
          <w:rFonts w:ascii="Times New Roman" w:hAnsi="Times New Roman"/>
          <w:b/>
        </w:rPr>
      </w:pPr>
      <w:r w:rsidRPr="006A0DDD">
        <w:rPr>
          <w:rFonts w:ascii="Times New Roman" w:hAnsi="Times New Roman"/>
          <w:b/>
        </w:rPr>
        <w:t>5.5. Сроки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lastRenderedPageBreak/>
        <w:t xml:space="preserve">Жалоба, поступившая в администрацию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F30B6" w:rsidRPr="006A0DDD" w:rsidRDefault="002F30B6" w:rsidP="002F30B6">
      <w:pPr>
        <w:ind w:firstLine="709"/>
        <w:rPr>
          <w:rFonts w:ascii="Times New Roman" w:hAnsi="Times New Roman"/>
        </w:rPr>
      </w:pPr>
      <w:r w:rsidRPr="006A0DDD">
        <w:rPr>
          <w:rFonts w:ascii="Times New Roman" w:hAnsi="Times New Roman"/>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30B6" w:rsidRPr="006A0DDD" w:rsidRDefault="002F30B6" w:rsidP="002F30B6">
      <w:pPr>
        <w:ind w:firstLine="709"/>
        <w:rPr>
          <w:rFonts w:ascii="Times New Roman" w:hAnsi="Times New Roman"/>
          <w:b/>
        </w:rPr>
      </w:pPr>
      <w:r w:rsidRPr="006A0DDD">
        <w:rPr>
          <w:rFonts w:ascii="Times New Roman" w:hAnsi="Times New Roman"/>
          <w:b/>
        </w:rPr>
        <w:t>5.6. Результат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По результатам рассмотрения жалобы в соответствии с частью 7 статьи 11.2 Федерального закона № 210-ФЗ принимается одно из следующих решений:</w:t>
      </w:r>
    </w:p>
    <w:p w:rsidR="002F30B6" w:rsidRPr="006A0DDD" w:rsidRDefault="002F30B6" w:rsidP="002F30B6">
      <w:pPr>
        <w:ind w:firstLine="709"/>
        <w:rPr>
          <w:rFonts w:ascii="Times New Roman" w:hAnsi="Times New Roman"/>
        </w:rPr>
      </w:pPr>
      <w:proofErr w:type="gramStart"/>
      <w:r w:rsidRPr="006A0DDD">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F30B6" w:rsidRPr="006A0DDD" w:rsidRDefault="002F30B6" w:rsidP="002F30B6">
      <w:pPr>
        <w:ind w:firstLine="709"/>
        <w:rPr>
          <w:rFonts w:ascii="Times New Roman" w:hAnsi="Times New Roman"/>
        </w:rPr>
      </w:pPr>
      <w:r w:rsidRPr="006A0DDD">
        <w:rPr>
          <w:rFonts w:ascii="Times New Roman" w:hAnsi="Times New Roman"/>
        </w:rPr>
        <w:t>в удовлетворении жалобы отказывается.</w:t>
      </w:r>
    </w:p>
    <w:p w:rsidR="002F30B6" w:rsidRPr="006A0DDD" w:rsidRDefault="002F30B6" w:rsidP="002F30B6">
      <w:pPr>
        <w:ind w:firstLine="709"/>
        <w:rPr>
          <w:rFonts w:ascii="Times New Roman" w:hAnsi="Times New Roman"/>
        </w:rPr>
      </w:pPr>
      <w:r w:rsidRPr="006A0DDD">
        <w:rPr>
          <w:rFonts w:ascii="Times New Roman" w:hAnsi="Times New Roman"/>
        </w:rPr>
        <w:t xml:space="preserve">При удовлетворении жалобы администрация </w:t>
      </w:r>
      <w:r w:rsidR="003302F5" w:rsidRPr="006A0DDD">
        <w:rPr>
          <w:rFonts w:ascii="Times New Roman" w:hAnsi="Times New Roman"/>
        </w:rPr>
        <w:t>Порецкого</w:t>
      </w:r>
      <w:r w:rsidRPr="006A0DDD">
        <w:rPr>
          <w:rFonts w:ascii="Times New Roman" w:hAnsi="Times New Roman"/>
        </w:rPr>
        <w:t xml:space="preserve">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установления в ходе или по результатам </w:t>
      </w:r>
      <w:proofErr w:type="gramStart"/>
      <w:r w:rsidRPr="006A0DDD">
        <w:rPr>
          <w:rFonts w:ascii="Times New Roman" w:hAnsi="Times New Roman"/>
        </w:rPr>
        <w:t>рассмотрения жалобы признаков состава административного правонарушения</w:t>
      </w:r>
      <w:proofErr w:type="gramEnd"/>
      <w:r w:rsidRPr="006A0DDD">
        <w:rPr>
          <w:rFonts w:ascii="Times New Roman" w:hAnsi="Times New Roman"/>
        </w:rPr>
        <w:t xml:space="preserve"> или преступления должностные лица администрации Порецкого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F30B6" w:rsidRPr="006A0DDD" w:rsidRDefault="002F30B6" w:rsidP="002F30B6">
      <w:pPr>
        <w:ind w:firstLine="709"/>
        <w:rPr>
          <w:rFonts w:ascii="Times New Roman" w:hAnsi="Times New Roman"/>
          <w:b/>
        </w:rPr>
      </w:pPr>
      <w:r w:rsidRPr="006A0DDD">
        <w:rPr>
          <w:rFonts w:ascii="Times New Roman" w:hAnsi="Times New Roman"/>
          <w:b/>
        </w:rPr>
        <w:t>5.7. Порядок информирования заявителя о результатах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0DDD">
        <w:rPr>
          <w:rFonts w:ascii="Times New Roman" w:hAnsi="Times New Roman"/>
        </w:rPr>
        <w:t>неудобства</w:t>
      </w:r>
      <w:proofErr w:type="gramEnd"/>
      <w:r w:rsidRPr="006A0DD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30B6" w:rsidRPr="006A0DDD" w:rsidRDefault="002F30B6" w:rsidP="002F30B6">
      <w:pPr>
        <w:ind w:firstLine="709"/>
        <w:rPr>
          <w:rFonts w:ascii="Times New Roman" w:hAnsi="Times New Roman"/>
        </w:rPr>
      </w:pPr>
      <w:r w:rsidRPr="006A0DDD">
        <w:rPr>
          <w:rFonts w:ascii="Times New Roman" w:hAnsi="Times New Roman"/>
        </w:rPr>
        <w:t xml:space="preserve">В случае признания </w:t>
      </w:r>
      <w:proofErr w:type="gramStart"/>
      <w:r w:rsidRPr="006A0DDD">
        <w:rPr>
          <w:rFonts w:ascii="Times New Roman" w:hAnsi="Times New Roman"/>
        </w:rPr>
        <w:t>жалобы</w:t>
      </w:r>
      <w:proofErr w:type="gramEnd"/>
      <w:r w:rsidRPr="006A0DD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30B6" w:rsidRPr="006A0DDD" w:rsidRDefault="002F30B6" w:rsidP="002F30B6">
      <w:pPr>
        <w:ind w:firstLine="709"/>
        <w:rPr>
          <w:rFonts w:ascii="Times New Roman" w:hAnsi="Times New Roman"/>
          <w:b/>
        </w:rPr>
      </w:pPr>
      <w:r w:rsidRPr="006A0DDD">
        <w:rPr>
          <w:rFonts w:ascii="Times New Roman" w:hAnsi="Times New Roman"/>
          <w:b/>
        </w:rPr>
        <w:t>5.8. Порядок обжалования решения по жалобе</w:t>
      </w:r>
    </w:p>
    <w:p w:rsidR="002F30B6" w:rsidRPr="006A0DDD" w:rsidRDefault="002F30B6" w:rsidP="002F30B6">
      <w:pPr>
        <w:ind w:firstLine="709"/>
        <w:rPr>
          <w:rFonts w:ascii="Times New Roman" w:hAnsi="Times New Roman"/>
        </w:rPr>
      </w:pPr>
      <w:r w:rsidRPr="006A0DDD">
        <w:rPr>
          <w:rFonts w:ascii="Times New Roman" w:hAnsi="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F30B6" w:rsidRPr="006A0DDD" w:rsidRDefault="002F30B6" w:rsidP="002F30B6">
      <w:pPr>
        <w:ind w:firstLine="709"/>
        <w:rPr>
          <w:rFonts w:ascii="Times New Roman" w:hAnsi="Times New Roman"/>
          <w:b/>
        </w:rPr>
      </w:pPr>
      <w:r w:rsidRPr="006A0DDD">
        <w:rPr>
          <w:rFonts w:ascii="Times New Roman" w:hAnsi="Times New Roman"/>
          <w:b/>
        </w:rPr>
        <w:t>5.9. Право заявителя на получение информации и документов, необходимых для обоснования и рассмотрения жалобы</w:t>
      </w:r>
    </w:p>
    <w:p w:rsidR="002F30B6" w:rsidRPr="006A0DDD" w:rsidRDefault="002F30B6" w:rsidP="002F30B6">
      <w:pPr>
        <w:ind w:firstLine="709"/>
        <w:rPr>
          <w:rFonts w:ascii="Times New Roman" w:hAnsi="Times New Roman"/>
        </w:rPr>
      </w:pPr>
      <w:r w:rsidRPr="006A0DDD">
        <w:rPr>
          <w:rFonts w:ascii="Times New Roman" w:hAnsi="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6A0DDD">
        <w:rPr>
          <w:rFonts w:ascii="Times New Roman" w:hAnsi="Times New Roman"/>
        </w:rPr>
        <w:lastRenderedPageBreak/>
        <w:t>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F30B6" w:rsidRPr="006A0DDD" w:rsidRDefault="002F30B6" w:rsidP="002F30B6">
      <w:pPr>
        <w:ind w:firstLine="709"/>
        <w:rPr>
          <w:rFonts w:ascii="Times New Roman" w:hAnsi="Times New Roman"/>
        </w:rPr>
      </w:pPr>
      <w:r w:rsidRPr="006A0DDD">
        <w:rPr>
          <w:rFonts w:ascii="Times New Roman" w:hAnsi="Times New Roman"/>
        </w:rPr>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F30B6" w:rsidRPr="006A0DDD" w:rsidRDefault="002F30B6" w:rsidP="002F30B6">
      <w:pPr>
        <w:ind w:firstLine="709"/>
        <w:rPr>
          <w:rFonts w:ascii="Times New Roman" w:hAnsi="Times New Roman"/>
        </w:rPr>
      </w:pPr>
      <w:r w:rsidRPr="006A0DDD">
        <w:rPr>
          <w:rFonts w:ascii="Times New Roman" w:hAnsi="Times New Roman"/>
        </w:rPr>
        <w:t>Для получения информации о порядке подачи и рассмотрения жалобы заявитель вправе обратиться в администрацию:</w:t>
      </w:r>
    </w:p>
    <w:p w:rsidR="002F30B6" w:rsidRPr="006A0DDD" w:rsidRDefault="002F30B6" w:rsidP="002F30B6">
      <w:pPr>
        <w:ind w:firstLine="709"/>
        <w:rPr>
          <w:rFonts w:ascii="Times New Roman" w:hAnsi="Times New Roman"/>
        </w:rPr>
      </w:pPr>
      <w:r w:rsidRPr="006A0DDD">
        <w:rPr>
          <w:rFonts w:ascii="Times New Roman" w:hAnsi="Times New Roman"/>
        </w:rPr>
        <w:t>в устной форме;</w:t>
      </w:r>
    </w:p>
    <w:p w:rsidR="002F30B6" w:rsidRPr="006A0DDD" w:rsidRDefault="002F30B6" w:rsidP="002F30B6">
      <w:pPr>
        <w:ind w:firstLine="709"/>
        <w:rPr>
          <w:rFonts w:ascii="Times New Roman" w:hAnsi="Times New Roman"/>
        </w:rPr>
      </w:pPr>
      <w:r w:rsidRPr="006A0DDD">
        <w:rPr>
          <w:rFonts w:ascii="Times New Roman" w:hAnsi="Times New Roman"/>
        </w:rPr>
        <w:t>в форме электронного документа;</w:t>
      </w:r>
    </w:p>
    <w:p w:rsidR="002F30B6" w:rsidRPr="006A0DDD" w:rsidRDefault="002F30B6" w:rsidP="002F30B6">
      <w:pPr>
        <w:ind w:firstLine="709"/>
        <w:rPr>
          <w:rFonts w:ascii="Times New Roman" w:hAnsi="Times New Roman"/>
        </w:rPr>
      </w:pPr>
      <w:r w:rsidRPr="006A0DDD">
        <w:rPr>
          <w:rFonts w:ascii="Times New Roman" w:hAnsi="Times New Roman"/>
        </w:rPr>
        <w:t>по телефону;</w:t>
      </w:r>
    </w:p>
    <w:p w:rsidR="002F30B6" w:rsidRPr="006A0DDD" w:rsidRDefault="002F30B6" w:rsidP="002F30B6">
      <w:pPr>
        <w:ind w:firstLine="709"/>
        <w:rPr>
          <w:rFonts w:ascii="Times New Roman" w:hAnsi="Times New Roman"/>
        </w:rPr>
      </w:pPr>
      <w:r w:rsidRPr="006A0DDD">
        <w:rPr>
          <w:rFonts w:ascii="Times New Roman" w:hAnsi="Times New Roman"/>
        </w:rPr>
        <w:t>в письменной форме.</w:t>
      </w:r>
    </w:p>
    <w:p w:rsidR="002F30B6" w:rsidRPr="00A64FCE" w:rsidRDefault="002F30B6" w:rsidP="002F30B6">
      <w:pPr>
        <w:widowControl w:val="0"/>
        <w:autoSpaceDE w:val="0"/>
        <w:autoSpaceDN w:val="0"/>
      </w:pPr>
    </w:p>
    <w:p w:rsidR="002F30B6" w:rsidRPr="00A64FCE" w:rsidRDefault="002F30B6" w:rsidP="002F30B6">
      <w:pPr>
        <w:widowControl w:val="0"/>
        <w:autoSpaceDE w:val="0"/>
        <w:autoSpaceDN w:val="0"/>
      </w:pPr>
    </w:p>
    <w:p w:rsidR="002F30B6" w:rsidRDefault="002F30B6" w:rsidP="002F30B6">
      <w:pPr>
        <w:widowControl w:val="0"/>
        <w:autoSpaceDE w:val="0"/>
        <w:autoSpaceDN w:val="0"/>
      </w:pPr>
    </w:p>
    <w:p w:rsidR="001D74FB" w:rsidRPr="00D335BE" w:rsidRDefault="001D74FB"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497990" w:rsidRPr="00D335BE" w:rsidRDefault="00497990"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Default="001D74FB" w:rsidP="002F30B6">
      <w:pPr>
        <w:widowControl w:val="0"/>
        <w:autoSpaceDE w:val="0"/>
        <w:autoSpaceDN w:val="0"/>
      </w:pPr>
    </w:p>
    <w:p w:rsidR="001D74FB" w:rsidRPr="00A64FCE" w:rsidRDefault="001D74FB" w:rsidP="002F30B6">
      <w:pPr>
        <w:widowControl w:val="0"/>
        <w:autoSpaceDE w:val="0"/>
        <w:autoSpaceDN w:val="0"/>
      </w:pPr>
    </w:p>
    <w:p w:rsidR="002F30B6" w:rsidRPr="00A64FCE" w:rsidRDefault="002F30B6" w:rsidP="002F30B6">
      <w:pPr>
        <w:widowControl w:val="0"/>
        <w:autoSpaceDE w:val="0"/>
        <w:autoSpaceDN w:val="0"/>
      </w:pPr>
    </w:p>
    <w:p w:rsidR="002F30B6" w:rsidRPr="00A64FCE" w:rsidRDefault="002F30B6" w:rsidP="002F30B6">
      <w:pPr>
        <w:widowControl w:val="0"/>
        <w:autoSpaceDE w:val="0"/>
        <w:autoSpaceDN w:val="0"/>
        <w:ind w:left="4536"/>
        <w:outlineLvl w:val="1"/>
      </w:pPr>
      <w:r w:rsidRPr="00A64FCE">
        <w:lastRenderedPageBreak/>
        <w:t>Приложение № 1</w:t>
      </w:r>
    </w:p>
    <w:p w:rsidR="002F30B6" w:rsidRPr="00A64FCE" w:rsidRDefault="002F30B6" w:rsidP="001D74FB">
      <w:pPr>
        <w:widowControl w:val="0"/>
        <w:autoSpaceDE w:val="0"/>
        <w:autoSpaceDN w:val="0"/>
        <w:ind w:left="4536"/>
      </w:pPr>
      <w:r w:rsidRPr="00A64FCE">
        <w:t>к Административному регламенту</w:t>
      </w:r>
    </w:p>
    <w:p w:rsidR="002F30B6" w:rsidRDefault="002F30B6" w:rsidP="001D74FB">
      <w:pPr>
        <w:widowControl w:val="0"/>
        <w:autoSpaceDE w:val="0"/>
        <w:autoSpaceDN w:val="0"/>
        <w:ind w:left="4536"/>
      </w:pPr>
      <w:r w:rsidRPr="00A64FCE">
        <w:t xml:space="preserve">администрации </w:t>
      </w:r>
      <w:r w:rsidRPr="00A95895">
        <w:t>Порецкого</w:t>
      </w:r>
      <w:r w:rsidRPr="00A64FCE">
        <w:t xml:space="preserve"> муниципального округа Чувашской Республики </w:t>
      </w:r>
      <w:r>
        <w:t>«Продажа муниципального имущества, находящегося в муниципальной собственности</w:t>
      </w:r>
    </w:p>
    <w:p w:rsidR="002F30B6" w:rsidRPr="00A64FCE" w:rsidRDefault="002F30B6" w:rsidP="001D74FB">
      <w:pPr>
        <w:widowControl w:val="0"/>
        <w:autoSpaceDE w:val="0"/>
        <w:autoSpaceDN w:val="0"/>
        <w:ind w:left="4536"/>
      </w:pPr>
      <w:r w:rsidRPr="00A95895">
        <w:t>Порецкого</w:t>
      </w:r>
      <w:r>
        <w:t xml:space="preserve"> муниципального округа Чувашской Республики»</w:t>
      </w:r>
    </w:p>
    <w:p w:rsidR="002F30B6" w:rsidRPr="00A64FCE" w:rsidRDefault="002F30B6" w:rsidP="002F30B6">
      <w:pPr>
        <w:widowControl w:val="0"/>
        <w:autoSpaceDE w:val="0"/>
        <w:autoSpaceDN w:val="0"/>
        <w:rPr>
          <w:rFonts w:ascii="Calibri" w:hAnsi="Calibri" w:cs="Calibri"/>
          <w:sz w:val="22"/>
        </w:rPr>
      </w:pPr>
    </w:p>
    <w:p w:rsidR="002F30B6" w:rsidRPr="00A53A7A" w:rsidRDefault="002F30B6" w:rsidP="002F30B6">
      <w:pPr>
        <w:ind w:left="4536"/>
        <w:jc w:val="center"/>
        <w:rPr>
          <w:b/>
          <w:sz w:val="22"/>
          <w:szCs w:val="22"/>
        </w:rPr>
      </w:pPr>
      <w:r w:rsidRPr="00A53A7A">
        <w:rPr>
          <w:sz w:val="22"/>
          <w:szCs w:val="22"/>
        </w:rPr>
        <w:t>Форма заявки.</w:t>
      </w:r>
      <w:r w:rsidRPr="00A53A7A">
        <w:rPr>
          <w:b/>
          <w:sz w:val="22"/>
          <w:szCs w:val="22"/>
        </w:rPr>
        <w:t xml:space="preserve"> </w:t>
      </w:r>
    </w:p>
    <w:p w:rsidR="002F30B6" w:rsidRPr="00A53A7A" w:rsidRDefault="002F30B6" w:rsidP="002F30B6">
      <w:pPr>
        <w:ind w:left="4536"/>
        <w:jc w:val="center"/>
        <w:rPr>
          <w:b/>
          <w:sz w:val="22"/>
          <w:szCs w:val="22"/>
        </w:rPr>
      </w:pPr>
    </w:p>
    <w:p w:rsidR="002F30B6" w:rsidRPr="00A53A7A" w:rsidRDefault="002F30B6" w:rsidP="002F30B6">
      <w:pPr>
        <w:jc w:val="center"/>
        <w:rPr>
          <w:b/>
          <w:sz w:val="22"/>
          <w:szCs w:val="22"/>
        </w:rPr>
      </w:pPr>
      <w:r w:rsidRPr="00A53A7A">
        <w:rPr>
          <w:b/>
          <w:sz w:val="22"/>
          <w:szCs w:val="22"/>
        </w:rPr>
        <w:t xml:space="preserve">ЗАЯВКА НА УЧАСТИЕ В ЭЛЕКТРОННОМ АУКЦИОНЕ ПО ПРОДАЖЕ ИМУЩЕСТВА, НАХОДЯЩЕГОСЯ В МУНИЦИПАЛЬНОЙ СОБСТВЕННОСТИ </w:t>
      </w:r>
      <w:r>
        <w:rPr>
          <w:b/>
          <w:sz w:val="22"/>
          <w:szCs w:val="22"/>
        </w:rPr>
        <w:t>ПОРЕЦКОГО</w:t>
      </w:r>
      <w:r w:rsidRPr="00A53A7A">
        <w:rPr>
          <w:b/>
          <w:sz w:val="22"/>
          <w:szCs w:val="22"/>
        </w:rPr>
        <w:t xml:space="preserve"> МУНИЦИПАЛЬНОГО ОКРУГА ЧУВАШСКОЙ РЕСПУБЛИКИ</w:t>
      </w:r>
    </w:p>
    <w:p w:rsidR="002F30B6" w:rsidRPr="00A53A7A" w:rsidRDefault="002F30B6" w:rsidP="002F30B6">
      <w:pPr>
        <w:jc w:val="center"/>
        <w:rPr>
          <w:sz w:val="22"/>
          <w:szCs w:val="22"/>
        </w:rPr>
      </w:pPr>
      <w:r w:rsidRPr="00A53A7A">
        <w:rPr>
          <w:sz w:val="22"/>
          <w:szCs w:val="22"/>
        </w:rPr>
        <w:t>(для физических лиц)</w:t>
      </w:r>
    </w:p>
    <w:p w:rsidR="002F30B6" w:rsidRPr="00A53A7A" w:rsidRDefault="002F30B6" w:rsidP="002F30B6">
      <w:pPr>
        <w:spacing w:after="120" w:line="480" w:lineRule="auto"/>
        <w:jc w:val="center"/>
        <w:rPr>
          <w:b/>
          <w:i/>
          <w:sz w:val="22"/>
          <w:szCs w:val="22"/>
        </w:rPr>
      </w:pPr>
      <w:r w:rsidRPr="00A53A7A">
        <w:rPr>
          <w:b/>
          <w:i/>
          <w:sz w:val="22"/>
          <w:szCs w:val="22"/>
        </w:rPr>
        <w:t>(все графы заполняются в электронном виде)</w:t>
      </w:r>
    </w:p>
    <w:p w:rsidR="002F30B6" w:rsidRPr="00A53A7A" w:rsidRDefault="002F30B6" w:rsidP="002F30B6">
      <w:pPr>
        <w:rPr>
          <w:sz w:val="22"/>
          <w:szCs w:val="22"/>
        </w:rPr>
      </w:pPr>
      <w:r w:rsidRPr="00A53A7A">
        <w:rPr>
          <w:sz w:val="22"/>
          <w:szCs w:val="22"/>
        </w:rPr>
        <w:t xml:space="preserve">Заявка подана: </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w:t>
      </w:r>
      <w:r>
        <w:rPr>
          <w:sz w:val="22"/>
          <w:szCs w:val="22"/>
        </w:rPr>
        <w:t>______________________________</w:t>
      </w:r>
    </w:p>
    <w:p w:rsidR="002F30B6" w:rsidRPr="00A53A7A" w:rsidRDefault="002F30B6" w:rsidP="002F30B6">
      <w:pPr>
        <w:jc w:val="center"/>
        <w:rPr>
          <w:sz w:val="22"/>
          <w:szCs w:val="22"/>
        </w:rPr>
      </w:pPr>
      <w:r w:rsidRPr="00A53A7A">
        <w:rPr>
          <w:sz w:val="22"/>
          <w:szCs w:val="22"/>
        </w:rPr>
        <w:t>(фамилия, имя, отчество, дата рождения  лица, подающего заявку)</w:t>
      </w:r>
    </w:p>
    <w:p w:rsidR="002F30B6" w:rsidRPr="00A53A7A" w:rsidRDefault="002F30B6" w:rsidP="002F30B6">
      <w:pPr>
        <w:jc w:val="center"/>
        <w:rPr>
          <w:sz w:val="22"/>
          <w:szCs w:val="22"/>
        </w:rPr>
      </w:pPr>
      <w:r w:rsidRPr="00A53A7A">
        <w:rPr>
          <w:sz w:val="22"/>
          <w:szCs w:val="22"/>
        </w:rPr>
        <w:t>________________________________________________________</w:t>
      </w:r>
      <w:r>
        <w:rPr>
          <w:sz w:val="22"/>
          <w:szCs w:val="22"/>
        </w:rPr>
        <w:t>______________________________</w:t>
      </w:r>
      <w:r w:rsidRPr="00A53A7A">
        <w:rPr>
          <w:sz w:val="22"/>
          <w:szCs w:val="22"/>
        </w:rPr>
        <w:t>,</w:t>
      </w:r>
    </w:p>
    <w:p w:rsidR="002F30B6" w:rsidRPr="00A53A7A" w:rsidRDefault="002F30B6" w:rsidP="002F30B6">
      <w:pPr>
        <w:rPr>
          <w:sz w:val="22"/>
          <w:szCs w:val="22"/>
        </w:rPr>
      </w:pPr>
      <w:r w:rsidRPr="00A53A7A">
        <w:rPr>
          <w:sz w:val="22"/>
          <w:szCs w:val="22"/>
        </w:rPr>
        <w:t xml:space="preserve">именуемый далее Претендент, удостоверение личности ____________________________________ </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 xml:space="preserve">                                    (наименование документа, серия, дата и место выдачи)</w:t>
      </w:r>
    </w:p>
    <w:p w:rsidR="002F30B6" w:rsidRPr="00A53A7A" w:rsidRDefault="002F30B6" w:rsidP="002F30B6">
      <w:pPr>
        <w:rPr>
          <w:sz w:val="22"/>
          <w:szCs w:val="22"/>
        </w:rPr>
      </w:pPr>
      <w:r w:rsidRPr="00A53A7A">
        <w:rPr>
          <w:sz w:val="22"/>
          <w:szCs w:val="22"/>
        </w:rPr>
        <w:t>_________________________________________________________</w:t>
      </w:r>
      <w:r>
        <w:rPr>
          <w:sz w:val="22"/>
          <w:szCs w:val="22"/>
        </w:rPr>
        <w:t>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электронной почты Претендента 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контактный телефон  Претендента 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Претендента, банковские реквизиты, 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Доверенное лицо Претендента (ФИО) ____________________________________________________</w:t>
      </w:r>
    </w:p>
    <w:p w:rsidR="002F30B6" w:rsidRPr="00A53A7A" w:rsidRDefault="002F30B6" w:rsidP="002F30B6">
      <w:pPr>
        <w:rPr>
          <w:sz w:val="22"/>
          <w:szCs w:val="22"/>
        </w:rPr>
      </w:pPr>
      <w:r w:rsidRPr="00A53A7A">
        <w:rPr>
          <w:sz w:val="22"/>
          <w:szCs w:val="22"/>
        </w:rPr>
        <w:t>действует на основании ________________________________________________________________</w:t>
      </w:r>
    </w:p>
    <w:p w:rsidR="002F30B6" w:rsidRPr="00A53A7A" w:rsidRDefault="002F30B6" w:rsidP="002F30B6">
      <w:pPr>
        <w:rPr>
          <w:sz w:val="22"/>
          <w:szCs w:val="22"/>
        </w:rPr>
      </w:pPr>
      <w:r w:rsidRPr="00A53A7A">
        <w:rPr>
          <w:sz w:val="22"/>
          <w:szCs w:val="22"/>
        </w:rPr>
        <w:t>удостоверение личности доверенного лица _______________________________________________ _____________________________________________________________________________________</w:t>
      </w:r>
    </w:p>
    <w:p w:rsidR="002F30B6" w:rsidRPr="00A53A7A" w:rsidRDefault="002F30B6" w:rsidP="002F30B6">
      <w:pPr>
        <w:jc w:val="center"/>
        <w:rPr>
          <w:sz w:val="22"/>
          <w:szCs w:val="22"/>
        </w:rPr>
      </w:pPr>
      <w:r w:rsidRPr="00A53A7A">
        <w:rPr>
          <w:sz w:val="22"/>
          <w:szCs w:val="22"/>
        </w:rPr>
        <w:t>(наименование документа, серия, дата и место выдачи)</w:t>
      </w:r>
    </w:p>
    <w:p w:rsidR="002F30B6" w:rsidRPr="00A53A7A" w:rsidRDefault="002F30B6" w:rsidP="002F30B6">
      <w:pPr>
        <w:rPr>
          <w:b/>
          <w:sz w:val="22"/>
          <w:szCs w:val="22"/>
        </w:rPr>
      </w:pPr>
    </w:p>
    <w:p w:rsidR="002F30B6" w:rsidRPr="00A53A7A" w:rsidRDefault="002F30B6" w:rsidP="002F30B6">
      <w:pPr>
        <w:rPr>
          <w:sz w:val="22"/>
          <w:szCs w:val="22"/>
        </w:rPr>
      </w:pPr>
      <w:r w:rsidRPr="00A53A7A">
        <w:rPr>
          <w:b/>
          <w:sz w:val="22"/>
          <w:szCs w:val="22"/>
        </w:rPr>
        <w:t>принимая решение об участии в торгах по продаже</w:t>
      </w:r>
      <w:r w:rsidRPr="00A53A7A">
        <w:rPr>
          <w:sz w:val="22"/>
          <w:szCs w:val="22"/>
        </w:rPr>
        <w:t xml:space="preserve"> _____________________________________________________________</w:t>
      </w:r>
      <w:r>
        <w:rPr>
          <w:sz w:val="22"/>
          <w:szCs w:val="22"/>
        </w:rPr>
        <w:t>__________________________</w:t>
      </w:r>
    </w:p>
    <w:p w:rsidR="002F30B6" w:rsidRPr="00A53A7A" w:rsidRDefault="002F30B6" w:rsidP="002F30B6">
      <w:pPr>
        <w:rPr>
          <w:sz w:val="22"/>
          <w:szCs w:val="22"/>
        </w:rPr>
      </w:pPr>
      <w:r>
        <w:rPr>
          <w:sz w:val="22"/>
          <w:szCs w:val="22"/>
        </w:rPr>
        <w:tab/>
      </w:r>
      <w:r w:rsidRPr="00A53A7A">
        <w:rPr>
          <w:sz w:val="22"/>
          <w:szCs w:val="22"/>
        </w:rPr>
        <w:t>(наименование имущества, его основные характеристики и местонахождение, код лота)</w:t>
      </w:r>
    </w:p>
    <w:p w:rsidR="002F30B6" w:rsidRPr="00A53A7A" w:rsidRDefault="002F30B6" w:rsidP="002F30B6">
      <w:pPr>
        <w:rPr>
          <w:sz w:val="22"/>
          <w:szCs w:val="22"/>
        </w:rPr>
      </w:pPr>
      <w:r w:rsidRPr="00A53A7A">
        <w:rPr>
          <w:sz w:val="22"/>
          <w:szCs w:val="22"/>
        </w:rPr>
        <w:t>________________________________________________________________________</w:t>
      </w:r>
      <w:r>
        <w:rPr>
          <w:sz w:val="22"/>
          <w:szCs w:val="22"/>
        </w:rPr>
        <w:t>_______________</w:t>
      </w:r>
    </w:p>
    <w:p w:rsidR="002F30B6" w:rsidRPr="00A53A7A" w:rsidRDefault="002F30B6" w:rsidP="002F30B6">
      <w:pPr>
        <w:rPr>
          <w:b/>
          <w:sz w:val="22"/>
          <w:szCs w:val="22"/>
        </w:rPr>
      </w:pPr>
      <w:r w:rsidRPr="00A53A7A">
        <w:rPr>
          <w:b/>
          <w:sz w:val="22"/>
          <w:szCs w:val="22"/>
        </w:rPr>
        <w:t>(далее – Имущество)</w:t>
      </w:r>
    </w:p>
    <w:p w:rsidR="002F30B6" w:rsidRPr="00A53A7A" w:rsidRDefault="002F30B6" w:rsidP="002F30B6">
      <w:pPr>
        <w:ind w:right="-1"/>
        <w:rPr>
          <w:b/>
          <w:sz w:val="22"/>
          <w:szCs w:val="22"/>
        </w:rPr>
      </w:pPr>
      <w:r w:rsidRPr="00A53A7A">
        <w:rPr>
          <w:b/>
          <w:sz w:val="22"/>
          <w:szCs w:val="22"/>
        </w:rPr>
        <w:t>обязуюсь:</w:t>
      </w:r>
    </w:p>
    <w:p w:rsidR="002F30B6" w:rsidRPr="00A53A7A" w:rsidRDefault="002F30B6" w:rsidP="002F30B6">
      <w:pPr>
        <w:numPr>
          <w:ilvl w:val="0"/>
          <w:numId w:val="9"/>
        </w:numPr>
        <w:ind w:left="0" w:firstLine="426"/>
        <w:contextualSpacing/>
        <w:rPr>
          <w:rFonts w:eastAsia="Calibri"/>
          <w:sz w:val="22"/>
          <w:szCs w:val="22"/>
        </w:rPr>
      </w:pPr>
      <w:r w:rsidRPr="00A53A7A">
        <w:rPr>
          <w:rFonts w:eastAsia="Calibri"/>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Pr="00CB2461">
        <w:rPr>
          <w:sz w:val="22"/>
          <w:szCs w:val="22"/>
        </w:rPr>
        <w:t>Порецкого</w:t>
      </w:r>
      <w:r w:rsidRPr="00A53A7A">
        <w:rPr>
          <w:rFonts w:eastAsia="Calibri"/>
          <w:sz w:val="22"/>
          <w:szCs w:val="22"/>
        </w:rPr>
        <w:t xml:space="preserve"> муниципального округа Чувашской Республики </w:t>
      </w:r>
      <w:r w:rsidRPr="00A53A7A">
        <w:rPr>
          <w:rFonts w:eastAsia="Calibri"/>
          <w:sz w:val="22"/>
          <w:szCs w:val="22"/>
          <w:lang w:val="en-US"/>
        </w:rPr>
        <w:t>https</w:t>
      </w:r>
      <w:r w:rsidRPr="00A53A7A">
        <w:rPr>
          <w:rFonts w:eastAsia="Calibri"/>
          <w:sz w:val="22"/>
          <w:szCs w:val="22"/>
        </w:rPr>
        <w:t>://</w:t>
      </w:r>
      <w:proofErr w:type="spellStart"/>
      <w:r>
        <w:rPr>
          <w:rFonts w:eastAsia="Calibri"/>
          <w:sz w:val="22"/>
          <w:szCs w:val="22"/>
          <w:lang w:val="en-US"/>
        </w:rPr>
        <w:t>porezk</w:t>
      </w:r>
      <w:proofErr w:type="spellEnd"/>
      <w:r w:rsidRPr="00A53A7A">
        <w:rPr>
          <w:rFonts w:eastAsia="Calibri"/>
          <w:sz w:val="22"/>
          <w:szCs w:val="22"/>
        </w:rPr>
        <w:t>.</w:t>
      </w:r>
      <w:r w:rsidRPr="00A53A7A">
        <w:rPr>
          <w:rFonts w:eastAsia="Calibri"/>
          <w:sz w:val="22"/>
          <w:szCs w:val="22"/>
          <w:lang w:val="en-US"/>
        </w:rPr>
        <w:t>cap</w:t>
      </w:r>
      <w:r w:rsidRPr="00A53A7A">
        <w:rPr>
          <w:rFonts w:eastAsia="Calibri"/>
          <w:sz w:val="22"/>
          <w:szCs w:val="22"/>
        </w:rPr>
        <w:t>.</w:t>
      </w:r>
      <w:proofErr w:type="spellStart"/>
      <w:r w:rsidRPr="00A53A7A">
        <w:rPr>
          <w:rFonts w:eastAsia="Calibri"/>
          <w:sz w:val="22"/>
          <w:szCs w:val="22"/>
          <w:lang w:val="en-US"/>
        </w:rPr>
        <w:t>ru</w:t>
      </w:r>
      <w:proofErr w:type="spellEnd"/>
      <w:r w:rsidRPr="00A53A7A">
        <w:rPr>
          <w:rFonts w:eastAsia="Calibri"/>
          <w:sz w:val="22"/>
          <w:szCs w:val="22"/>
        </w:rPr>
        <w:t xml:space="preserve">, официальном сайте Российской Федерации </w:t>
      </w:r>
      <w:r w:rsidRPr="00A53A7A">
        <w:rPr>
          <w:rFonts w:eastAsia="Calibri"/>
          <w:sz w:val="22"/>
          <w:szCs w:val="22"/>
          <w:lang w:val="en-US"/>
        </w:rPr>
        <w:t>https</w:t>
      </w:r>
      <w:r w:rsidRPr="00A53A7A">
        <w:rPr>
          <w:rFonts w:eastAsia="Calibri"/>
          <w:sz w:val="22"/>
          <w:szCs w:val="22"/>
        </w:rPr>
        <w:t>://</w:t>
      </w:r>
      <w:hyperlink r:id="rId9" w:history="1">
        <w:proofErr w:type="spellStart"/>
        <w:r w:rsidRPr="00A53A7A">
          <w:rPr>
            <w:rFonts w:eastAsia="Calibri"/>
            <w:sz w:val="22"/>
            <w:szCs w:val="22"/>
            <w:lang w:val="en-US"/>
          </w:rPr>
          <w:t>torgi</w:t>
        </w:r>
        <w:proofErr w:type="spellEnd"/>
        <w:r w:rsidRPr="00A53A7A">
          <w:rPr>
            <w:rFonts w:eastAsia="Calibri"/>
            <w:sz w:val="22"/>
            <w:szCs w:val="22"/>
          </w:rPr>
          <w:t>.</w:t>
        </w:r>
        <w:proofErr w:type="spellStart"/>
        <w:r w:rsidRPr="00A53A7A">
          <w:rPr>
            <w:rFonts w:eastAsia="Calibri"/>
            <w:sz w:val="22"/>
            <w:szCs w:val="22"/>
            <w:lang w:val="en-US"/>
          </w:rPr>
          <w:t>gov</w:t>
        </w:r>
        <w:proofErr w:type="spellEnd"/>
        <w:r w:rsidRPr="00A53A7A">
          <w:rPr>
            <w:rFonts w:eastAsia="Calibri"/>
            <w:sz w:val="22"/>
            <w:szCs w:val="22"/>
          </w:rPr>
          <w:t>.</w:t>
        </w:r>
        <w:proofErr w:type="spellStart"/>
        <w:r w:rsidRPr="00A53A7A">
          <w:rPr>
            <w:rFonts w:eastAsia="Calibri"/>
            <w:sz w:val="22"/>
            <w:szCs w:val="22"/>
            <w:lang w:val="en-US"/>
          </w:rPr>
          <w:t>ru</w:t>
        </w:r>
        <w:proofErr w:type="spellEnd"/>
      </w:hyperlink>
      <w:r w:rsidRPr="00A53A7A">
        <w:rPr>
          <w:rFonts w:eastAsia="Calibri"/>
          <w:sz w:val="22"/>
          <w:szCs w:val="22"/>
        </w:rPr>
        <w:t>/</w:t>
      </w:r>
      <w:r w:rsidRPr="00A53A7A">
        <w:rPr>
          <w:rFonts w:eastAsia="Calibri"/>
          <w:sz w:val="22"/>
          <w:szCs w:val="22"/>
          <w:lang w:val="en-US"/>
        </w:rPr>
        <w:t>new</w:t>
      </w:r>
      <w:r w:rsidRPr="00A53A7A">
        <w:rPr>
          <w:rFonts w:eastAsia="Calibri"/>
          <w:sz w:val="22"/>
          <w:szCs w:val="22"/>
        </w:rPr>
        <w:t xml:space="preserve">, сайте Организатора торгов _________________. </w:t>
      </w:r>
    </w:p>
    <w:p w:rsidR="002F30B6" w:rsidRPr="00A53A7A" w:rsidRDefault="002F30B6" w:rsidP="002F30B6">
      <w:pPr>
        <w:numPr>
          <w:ilvl w:val="0"/>
          <w:numId w:val="9"/>
        </w:numPr>
        <w:overflowPunct w:val="0"/>
        <w:autoSpaceDE w:val="0"/>
        <w:autoSpaceDN w:val="0"/>
        <w:adjustRightInd w:val="0"/>
        <w:spacing w:line="276" w:lineRule="auto"/>
        <w:textAlignment w:val="baseline"/>
        <w:rPr>
          <w:sz w:val="22"/>
          <w:szCs w:val="22"/>
        </w:rPr>
      </w:pPr>
      <w:r w:rsidRPr="00A53A7A">
        <w:rPr>
          <w:sz w:val="22"/>
          <w:szCs w:val="22"/>
        </w:rPr>
        <w:t>В случае признания победителем торгов:</w:t>
      </w:r>
    </w:p>
    <w:p w:rsidR="002F30B6" w:rsidRPr="00A53A7A" w:rsidRDefault="002F30B6" w:rsidP="002F30B6">
      <w:pPr>
        <w:tabs>
          <w:tab w:val="left" w:pos="567"/>
        </w:tabs>
        <w:rPr>
          <w:sz w:val="22"/>
          <w:szCs w:val="22"/>
        </w:rPr>
      </w:pPr>
      <w:r w:rsidRPr="00A53A7A">
        <w:rPr>
          <w:sz w:val="22"/>
          <w:szCs w:val="22"/>
        </w:rPr>
        <w:t xml:space="preserve">- в течение пяти рабочих дней </w:t>
      </w:r>
      <w:proofErr w:type="gramStart"/>
      <w:r w:rsidRPr="00A53A7A">
        <w:rPr>
          <w:sz w:val="22"/>
          <w:szCs w:val="22"/>
        </w:rPr>
        <w:t>с даты подведения</w:t>
      </w:r>
      <w:proofErr w:type="gramEnd"/>
      <w:r w:rsidRPr="00A53A7A">
        <w:rPr>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F30B6" w:rsidRPr="00A53A7A" w:rsidRDefault="002F30B6" w:rsidP="002F30B6">
      <w:pPr>
        <w:tabs>
          <w:tab w:val="left" w:pos="709"/>
        </w:tabs>
        <w:rPr>
          <w:sz w:val="22"/>
          <w:szCs w:val="22"/>
        </w:rPr>
      </w:pPr>
      <w:r w:rsidRPr="00A53A7A">
        <w:rPr>
          <w:sz w:val="22"/>
          <w:szCs w:val="22"/>
        </w:rPr>
        <w:lastRenderedPageBreak/>
        <w:t xml:space="preserve"> - в установленных  законодательством случаях получить согласие антимонопольного органа.</w:t>
      </w:r>
    </w:p>
    <w:p w:rsidR="002F30B6" w:rsidRPr="00A53A7A" w:rsidRDefault="002F30B6" w:rsidP="002F30B6">
      <w:pPr>
        <w:ind w:firstLine="709"/>
        <w:rPr>
          <w:sz w:val="22"/>
          <w:szCs w:val="22"/>
        </w:rPr>
      </w:pPr>
      <w:r w:rsidRPr="00A53A7A">
        <w:rPr>
          <w:b/>
          <w:sz w:val="22"/>
          <w:szCs w:val="22"/>
        </w:rPr>
        <w:t>Мне известно, что</w:t>
      </w:r>
      <w:r w:rsidRPr="00A53A7A">
        <w:rPr>
          <w:sz w:val="22"/>
          <w:szCs w:val="22"/>
        </w:rPr>
        <w:t xml:space="preserve">: </w:t>
      </w:r>
    </w:p>
    <w:p w:rsidR="002F30B6" w:rsidRPr="00A53A7A" w:rsidRDefault="002F30B6" w:rsidP="002F30B6">
      <w:pPr>
        <w:ind w:firstLine="709"/>
        <w:rPr>
          <w:sz w:val="22"/>
          <w:szCs w:val="22"/>
        </w:rPr>
      </w:pPr>
      <w:r w:rsidRPr="00A53A7A">
        <w:rPr>
          <w:b/>
          <w:sz w:val="22"/>
          <w:szCs w:val="22"/>
        </w:rPr>
        <w:t>1.</w:t>
      </w:r>
      <w:r w:rsidRPr="00A53A7A">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2F30B6" w:rsidRPr="00A53A7A" w:rsidRDefault="002F30B6" w:rsidP="002F30B6">
      <w:pPr>
        <w:ind w:firstLine="709"/>
        <w:rPr>
          <w:sz w:val="22"/>
          <w:szCs w:val="22"/>
        </w:rPr>
      </w:pPr>
      <w:r w:rsidRPr="00A53A7A">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30B6" w:rsidRPr="00A53A7A" w:rsidRDefault="002F30B6" w:rsidP="002F30B6">
      <w:pPr>
        <w:ind w:firstLine="709"/>
        <w:rPr>
          <w:sz w:val="22"/>
          <w:szCs w:val="22"/>
        </w:rPr>
      </w:pPr>
      <w:r w:rsidRPr="00A53A7A">
        <w:rPr>
          <w:b/>
          <w:sz w:val="22"/>
          <w:szCs w:val="22"/>
        </w:rPr>
        <w:t>2</w:t>
      </w:r>
      <w:r w:rsidRPr="00A53A7A">
        <w:rPr>
          <w:sz w:val="22"/>
          <w:szCs w:val="22"/>
        </w:rPr>
        <w:t xml:space="preserve">. В случае отказа (уклонения) победителя торгов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F30B6" w:rsidRPr="00CB2461" w:rsidRDefault="002F30B6" w:rsidP="002F30B6">
      <w:pPr>
        <w:pStyle w:val="s1"/>
        <w:shd w:val="clear" w:color="auto" w:fill="FFFFFF"/>
        <w:ind w:firstLine="708"/>
        <w:jc w:val="both"/>
        <w:rPr>
          <w:sz w:val="22"/>
          <w:szCs w:val="22"/>
        </w:rPr>
      </w:pPr>
      <w:proofErr w:type="gramStart"/>
      <w:r w:rsidRPr="00A53A7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Pr="00CB2461">
        <w:rPr>
          <w:color w:val="000000"/>
        </w:rPr>
        <w:t xml:space="preserve">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Pr="00CB2461">
        <w:rPr>
          <w:sz w:val="22"/>
          <w:szCs w:val="22"/>
        </w:rPr>
        <w:t>(</w:t>
      </w:r>
      <w:r w:rsidRPr="00CB2461">
        <w:rPr>
          <w:rFonts w:ascii="Roboto" w:hAnsi="Roboto"/>
          <w:color w:val="000000"/>
          <w:sz w:val="22"/>
          <w:szCs w:val="22"/>
        </w:rPr>
        <w:t>20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w:t>
      </w:r>
      <w:proofErr w:type="gramEnd"/>
      <w:r w:rsidRPr="00CB2461">
        <w:rPr>
          <w:rFonts w:ascii="Roboto" w:hAnsi="Roboto"/>
          <w:color w:val="000000"/>
          <w:sz w:val="22"/>
          <w:szCs w:val="22"/>
        </w:rPr>
        <w:t xml:space="preserve"> информационном </w:t>
      </w:r>
      <w:proofErr w:type="gramStart"/>
      <w:r w:rsidRPr="00CB2461">
        <w:rPr>
          <w:rFonts w:ascii="Roboto" w:hAnsi="Roboto"/>
          <w:color w:val="000000"/>
          <w:sz w:val="22"/>
          <w:szCs w:val="22"/>
        </w:rPr>
        <w:t>сообщении</w:t>
      </w:r>
      <w:proofErr w:type="gramEnd"/>
      <w:r w:rsidRPr="00CB2461">
        <w:rPr>
          <w:rFonts w:ascii="Roboto" w:hAnsi="Roboto"/>
          <w:color w:val="000000"/>
          <w:sz w:val="22"/>
          <w:szCs w:val="22"/>
        </w:rPr>
        <w:t xml:space="preserve"> о продаже муниципального имущества и составляющ</w:t>
      </w:r>
      <w:r>
        <w:rPr>
          <w:rFonts w:ascii="Roboto" w:hAnsi="Roboto"/>
          <w:color w:val="000000"/>
          <w:sz w:val="22"/>
          <w:szCs w:val="22"/>
        </w:rPr>
        <w:t>ей 100 миллионов рублей и более</w:t>
      </w:r>
      <w:r w:rsidRPr="00CB2461">
        <w:rPr>
          <w:rFonts w:ascii="Roboto" w:hAnsi="Roboto"/>
          <w:color w:val="000000"/>
          <w:sz w:val="22"/>
          <w:szCs w:val="22"/>
        </w:rPr>
        <w:t xml:space="preserve"> </w:t>
      </w:r>
      <w:r>
        <w:rPr>
          <w:rFonts w:ascii="Roboto" w:hAnsi="Roboto"/>
          <w:color w:val="000000"/>
          <w:sz w:val="22"/>
          <w:szCs w:val="22"/>
        </w:rPr>
        <w:t xml:space="preserve">и </w:t>
      </w:r>
      <w:r w:rsidRPr="00CB2461">
        <w:rPr>
          <w:rFonts w:ascii="Roboto" w:hAnsi="Roboto"/>
          <w:color w:val="000000"/>
          <w:sz w:val="22"/>
          <w:szCs w:val="22"/>
        </w:rPr>
        <w:t>10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 информационном сообщении о продаже муниципального имущества и составляющей менее 100 миллионов рублей</w:t>
      </w:r>
      <w:r w:rsidRPr="00CB2461">
        <w:rPr>
          <w:sz w:val="22"/>
          <w:szCs w:val="22"/>
        </w:rPr>
        <w:t>).</w:t>
      </w:r>
    </w:p>
    <w:p w:rsidR="002F30B6" w:rsidRPr="00A53A7A" w:rsidRDefault="002F30B6" w:rsidP="002F30B6">
      <w:pPr>
        <w:ind w:firstLine="709"/>
        <w:rPr>
          <w:sz w:val="22"/>
          <w:szCs w:val="22"/>
        </w:rPr>
      </w:pPr>
      <w:r w:rsidRPr="00A53A7A">
        <w:rPr>
          <w:b/>
          <w:sz w:val="22"/>
          <w:szCs w:val="22"/>
        </w:rPr>
        <w:t>3.</w:t>
      </w:r>
      <w:r w:rsidRPr="00A53A7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F30B6" w:rsidRPr="00A53A7A" w:rsidRDefault="002F30B6" w:rsidP="002F30B6">
      <w:pPr>
        <w:ind w:firstLine="709"/>
        <w:rPr>
          <w:sz w:val="22"/>
          <w:szCs w:val="22"/>
        </w:rPr>
      </w:pPr>
      <w:r w:rsidRPr="00A53A7A">
        <w:rPr>
          <w:b/>
          <w:sz w:val="22"/>
          <w:szCs w:val="22"/>
        </w:rPr>
        <w:t>4.</w:t>
      </w:r>
      <w:r w:rsidRPr="00A53A7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F30B6" w:rsidRPr="00A53A7A" w:rsidRDefault="002F30B6" w:rsidP="002F30B6">
      <w:pPr>
        <w:ind w:firstLine="709"/>
        <w:rPr>
          <w:sz w:val="22"/>
          <w:szCs w:val="22"/>
        </w:rPr>
      </w:pPr>
      <w:r w:rsidRPr="00A53A7A">
        <w:rPr>
          <w:b/>
          <w:sz w:val="22"/>
          <w:szCs w:val="22"/>
        </w:rPr>
        <w:t>5.</w:t>
      </w:r>
      <w:r w:rsidRPr="00A53A7A">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2F30B6" w:rsidRPr="00A53A7A" w:rsidRDefault="002F30B6" w:rsidP="002F30B6">
      <w:pPr>
        <w:ind w:firstLine="709"/>
        <w:rPr>
          <w:sz w:val="22"/>
          <w:szCs w:val="22"/>
        </w:rPr>
      </w:pPr>
      <w:r w:rsidRPr="00A53A7A">
        <w:rPr>
          <w:b/>
          <w:sz w:val="22"/>
          <w:szCs w:val="22"/>
        </w:rPr>
        <w:t>6.</w:t>
      </w:r>
      <w:r w:rsidRPr="00A53A7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F30B6" w:rsidRPr="00A53A7A" w:rsidRDefault="002F30B6" w:rsidP="002F30B6">
      <w:pPr>
        <w:ind w:firstLine="709"/>
        <w:rPr>
          <w:sz w:val="22"/>
          <w:szCs w:val="22"/>
        </w:rPr>
      </w:pPr>
      <w:r w:rsidRPr="00A53A7A">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F30B6" w:rsidRPr="00A53A7A" w:rsidRDefault="002F30B6" w:rsidP="002F30B6">
      <w:pPr>
        <w:ind w:firstLine="709"/>
        <w:rPr>
          <w:sz w:val="22"/>
          <w:szCs w:val="22"/>
        </w:rPr>
      </w:pPr>
      <w:r w:rsidRPr="00A53A7A">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F30B6" w:rsidRPr="00A53A7A" w:rsidRDefault="002F30B6" w:rsidP="002F30B6">
      <w:pPr>
        <w:ind w:firstLine="709"/>
        <w:rPr>
          <w:b/>
          <w:sz w:val="22"/>
          <w:szCs w:val="22"/>
        </w:rPr>
      </w:pPr>
      <w:r w:rsidRPr="00A53A7A">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A53A7A">
        <w:rPr>
          <w:b/>
          <w:sz w:val="22"/>
          <w:szCs w:val="22"/>
        </w:rPr>
        <w:t>соответствии</w:t>
      </w:r>
      <w:proofErr w:type="gramEnd"/>
      <w:r w:rsidRPr="00A53A7A">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2F30B6" w:rsidRPr="00A53A7A" w:rsidRDefault="002F30B6" w:rsidP="002F30B6">
      <w:pPr>
        <w:ind w:firstLine="709"/>
        <w:rPr>
          <w:sz w:val="22"/>
          <w:szCs w:val="22"/>
        </w:rPr>
      </w:pPr>
      <w:r w:rsidRPr="00A53A7A">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F30B6" w:rsidRPr="00A53A7A" w:rsidRDefault="002F30B6" w:rsidP="002F30B6">
      <w:pPr>
        <w:ind w:firstLine="709"/>
        <w:rPr>
          <w:sz w:val="22"/>
          <w:szCs w:val="22"/>
        </w:rPr>
      </w:pPr>
      <w:r w:rsidRPr="00A53A7A">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F30B6" w:rsidRPr="00A53A7A" w:rsidRDefault="002F30B6" w:rsidP="002F30B6">
      <w:pPr>
        <w:ind w:firstLine="709"/>
        <w:rPr>
          <w:sz w:val="22"/>
          <w:szCs w:val="22"/>
        </w:rPr>
      </w:pPr>
      <w:r w:rsidRPr="00A53A7A">
        <w:rPr>
          <w:sz w:val="22"/>
          <w:szCs w:val="22"/>
        </w:rPr>
        <w:t xml:space="preserve">Я согласен на обработку своих персональных данных и персональных данных доверителя (в случае передоверия).    </w:t>
      </w:r>
    </w:p>
    <w:p w:rsidR="002F30B6" w:rsidRPr="00A53A7A" w:rsidRDefault="002F30B6" w:rsidP="002F30B6">
      <w:pPr>
        <w:ind w:firstLine="709"/>
        <w:rPr>
          <w:sz w:val="22"/>
          <w:szCs w:val="22"/>
        </w:rPr>
      </w:pPr>
      <w:r w:rsidRPr="00A53A7A">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tbl>
      <w:tblPr>
        <w:tblW w:w="0" w:type="auto"/>
        <w:tblInd w:w="5778" w:type="dxa"/>
        <w:tblLook w:val="04A0"/>
      </w:tblPr>
      <w:tblGrid>
        <w:gridCol w:w="3509"/>
      </w:tblGrid>
      <w:tr w:rsidR="002F30B6" w:rsidRPr="00A53A7A" w:rsidTr="005E47F2">
        <w:tc>
          <w:tcPr>
            <w:tcW w:w="3509" w:type="dxa"/>
            <w:shd w:val="clear" w:color="auto" w:fill="auto"/>
          </w:tcPr>
          <w:p w:rsidR="002F30B6" w:rsidRPr="00A53A7A" w:rsidRDefault="002F30B6" w:rsidP="005E47F2">
            <w:pPr>
              <w:autoSpaceDE w:val="0"/>
              <w:autoSpaceDN w:val="0"/>
              <w:adjustRightInd w:val="0"/>
              <w:ind w:right="-284"/>
              <w:rPr>
                <w:rFonts w:eastAsia="Calibri"/>
                <w:sz w:val="22"/>
                <w:szCs w:val="22"/>
              </w:rPr>
            </w:pPr>
          </w:p>
        </w:tc>
      </w:tr>
    </w:tbl>
    <w:p w:rsidR="002F30B6" w:rsidRPr="00A53A7A" w:rsidRDefault="002F30B6" w:rsidP="002F30B6">
      <w:pPr>
        <w:jc w:val="center"/>
        <w:rPr>
          <w:b/>
          <w:sz w:val="22"/>
          <w:szCs w:val="22"/>
        </w:rPr>
      </w:pPr>
      <w:r w:rsidRPr="00A53A7A">
        <w:rPr>
          <w:b/>
          <w:sz w:val="22"/>
          <w:szCs w:val="22"/>
        </w:rPr>
        <w:lastRenderedPageBreak/>
        <w:t xml:space="preserve">ЗАЯВКА НА УЧАСТИЕ В ЭЛЕКТРОННОМ АУКЦИОНЕ ПО ПРОДАЖЕ ИМУЩЕСТВА, НАХОДЯЩЕГОСЯ В МУНИЦИПАЛЬНОЙ СОБСТВЕННОСТИ </w:t>
      </w:r>
      <w:r>
        <w:rPr>
          <w:b/>
          <w:sz w:val="22"/>
          <w:szCs w:val="22"/>
        </w:rPr>
        <w:t>ПОРЕЦКОГО</w:t>
      </w:r>
      <w:r w:rsidRPr="00A53A7A">
        <w:rPr>
          <w:b/>
          <w:sz w:val="22"/>
          <w:szCs w:val="22"/>
        </w:rPr>
        <w:t xml:space="preserve"> МУНИЦИПАЛЬНОГО ОКРУГА ЧУВАШСКОЙ РЕСПУБЛИКИ</w:t>
      </w:r>
    </w:p>
    <w:p w:rsidR="002F30B6" w:rsidRPr="00A53A7A" w:rsidRDefault="002F30B6" w:rsidP="002F30B6">
      <w:pPr>
        <w:jc w:val="center"/>
        <w:rPr>
          <w:sz w:val="22"/>
          <w:szCs w:val="22"/>
        </w:rPr>
      </w:pPr>
      <w:r w:rsidRPr="00A53A7A">
        <w:rPr>
          <w:sz w:val="22"/>
          <w:szCs w:val="22"/>
        </w:rPr>
        <w:t xml:space="preserve"> (для юридических лиц)</w:t>
      </w:r>
    </w:p>
    <w:p w:rsidR="002F30B6" w:rsidRPr="00A53A7A" w:rsidRDefault="002F30B6" w:rsidP="002F30B6">
      <w:pPr>
        <w:spacing w:after="120" w:line="480" w:lineRule="auto"/>
        <w:jc w:val="center"/>
        <w:rPr>
          <w:b/>
          <w:i/>
          <w:sz w:val="22"/>
          <w:szCs w:val="22"/>
        </w:rPr>
      </w:pPr>
      <w:r w:rsidRPr="00A53A7A">
        <w:rPr>
          <w:b/>
          <w:i/>
          <w:sz w:val="22"/>
          <w:szCs w:val="22"/>
        </w:rPr>
        <w:t>(все графы заполняются в электронном виде)</w:t>
      </w:r>
    </w:p>
    <w:p w:rsidR="002F30B6" w:rsidRPr="00A53A7A" w:rsidRDefault="002F30B6" w:rsidP="002F30B6">
      <w:pPr>
        <w:rPr>
          <w:sz w:val="22"/>
          <w:szCs w:val="22"/>
        </w:rPr>
      </w:pPr>
      <w:r w:rsidRPr="00A53A7A">
        <w:rPr>
          <w:sz w:val="22"/>
          <w:szCs w:val="22"/>
        </w:rPr>
        <w:t xml:space="preserve">Заявка подана: </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_____________________________________________________________</w:t>
      </w:r>
      <w:r>
        <w:rPr>
          <w:sz w:val="22"/>
          <w:szCs w:val="22"/>
        </w:rPr>
        <w:t>__________________________</w:t>
      </w:r>
    </w:p>
    <w:p w:rsidR="002F30B6" w:rsidRPr="00A53A7A" w:rsidRDefault="002F30B6" w:rsidP="002F30B6">
      <w:pPr>
        <w:rPr>
          <w:sz w:val="22"/>
          <w:szCs w:val="22"/>
        </w:rPr>
      </w:pPr>
      <w:r>
        <w:rPr>
          <w:sz w:val="22"/>
          <w:szCs w:val="22"/>
        </w:rPr>
        <w:t xml:space="preserve">         </w:t>
      </w:r>
      <w:r w:rsidRPr="00A53A7A">
        <w:rPr>
          <w:sz w:val="22"/>
          <w:szCs w:val="22"/>
        </w:rPr>
        <w:t xml:space="preserve">      (полное наименование юридического лица, ИНН, подающего заявку)</w:t>
      </w:r>
    </w:p>
    <w:p w:rsidR="002F30B6" w:rsidRPr="00A53A7A" w:rsidRDefault="002F30B6" w:rsidP="002F30B6">
      <w:pPr>
        <w:spacing w:after="120"/>
        <w:jc w:val="center"/>
        <w:rPr>
          <w:sz w:val="22"/>
          <w:szCs w:val="22"/>
        </w:rPr>
      </w:pPr>
      <w:r w:rsidRPr="00A53A7A">
        <w:rPr>
          <w:sz w:val="22"/>
          <w:szCs w:val="22"/>
        </w:rPr>
        <w:t>____________________________________________________, именуемый далее Претендент, в лице ____________________________________________________________________________________,</w:t>
      </w:r>
      <w:r w:rsidRPr="00A53A7A">
        <w:rPr>
          <w:sz w:val="22"/>
          <w:szCs w:val="22"/>
        </w:rPr>
        <w:tab/>
      </w:r>
      <w:r w:rsidRPr="00A53A7A">
        <w:rPr>
          <w:sz w:val="22"/>
          <w:szCs w:val="22"/>
        </w:rPr>
        <w:tab/>
        <w:t>(Фа</w:t>
      </w:r>
      <w:r>
        <w:rPr>
          <w:sz w:val="22"/>
          <w:szCs w:val="22"/>
        </w:rPr>
        <w:t>милия, имя, отчество, должность</w:t>
      </w:r>
      <w:r w:rsidRPr="00A53A7A">
        <w:rPr>
          <w:sz w:val="22"/>
          <w:szCs w:val="22"/>
        </w:rPr>
        <w:t>)</w:t>
      </w:r>
    </w:p>
    <w:p w:rsidR="002F30B6" w:rsidRPr="00A53A7A" w:rsidRDefault="002F30B6" w:rsidP="002F30B6">
      <w:pPr>
        <w:rPr>
          <w:sz w:val="22"/>
          <w:szCs w:val="22"/>
        </w:rPr>
      </w:pPr>
      <w:proofErr w:type="gramStart"/>
      <w:r w:rsidRPr="00A53A7A">
        <w:rPr>
          <w:sz w:val="22"/>
          <w:szCs w:val="22"/>
        </w:rPr>
        <w:t>действующего</w:t>
      </w:r>
      <w:proofErr w:type="gramEnd"/>
      <w:r w:rsidRPr="00A53A7A">
        <w:rPr>
          <w:sz w:val="22"/>
          <w:szCs w:val="22"/>
        </w:rPr>
        <w:t xml:space="preserve"> на основании 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адрес электронной почты Претендента 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банковские реквизиты Претендента 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юридический адрес Претендента 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фактический адрес Претендента, ________________________________________________________</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____________________________________________________________</w:t>
      </w:r>
      <w:r>
        <w:rPr>
          <w:sz w:val="22"/>
          <w:szCs w:val="22"/>
        </w:rPr>
        <w:t>___________________________</w:t>
      </w:r>
    </w:p>
    <w:p w:rsidR="002F30B6" w:rsidRPr="00A53A7A" w:rsidRDefault="002F30B6" w:rsidP="002F30B6">
      <w:pPr>
        <w:rPr>
          <w:sz w:val="22"/>
          <w:szCs w:val="22"/>
        </w:rPr>
      </w:pPr>
      <w:r w:rsidRPr="00A53A7A">
        <w:rPr>
          <w:sz w:val="22"/>
          <w:szCs w:val="22"/>
        </w:rPr>
        <w:t xml:space="preserve"> </w:t>
      </w:r>
    </w:p>
    <w:p w:rsidR="002F30B6" w:rsidRPr="00A53A7A" w:rsidRDefault="002F30B6" w:rsidP="002F30B6">
      <w:pPr>
        <w:rPr>
          <w:sz w:val="22"/>
          <w:szCs w:val="22"/>
        </w:rPr>
      </w:pPr>
      <w:r w:rsidRPr="00A53A7A">
        <w:rPr>
          <w:sz w:val="22"/>
          <w:szCs w:val="22"/>
        </w:rPr>
        <w:t>контактный телефон Претендента ________________________________________________________________</w:t>
      </w:r>
    </w:p>
    <w:p w:rsidR="002F30B6" w:rsidRPr="00A53A7A" w:rsidRDefault="002F30B6" w:rsidP="002F30B6">
      <w:pPr>
        <w:rPr>
          <w:sz w:val="22"/>
          <w:szCs w:val="22"/>
        </w:rPr>
      </w:pPr>
    </w:p>
    <w:p w:rsidR="002F30B6" w:rsidRPr="00A53A7A" w:rsidRDefault="002F30B6" w:rsidP="002F30B6">
      <w:pPr>
        <w:jc w:val="center"/>
        <w:rPr>
          <w:sz w:val="22"/>
          <w:szCs w:val="22"/>
        </w:rPr>
      </w:pPr>
      <w:r w:rsidRPr="00A53A7A">
        <w:rPr>
          <w:b/>
          <w:sz w:val="22"/>
          <w:szCs w:val="22"/>
        </w:rPr>
        <w:t>принимая решение об участии в торгах по продаже</w:t>
      </w:r>
      <w:r w:rsidRPr="00A53A7A">
        <w:rPr>
          <w:sz w:val="22"/>
          <w:szCs w:val="22"/>
        </w:rPr>
        <w:t xml:space="preserve"> _____________________________________________________________________________________________</w:t>
      </w:r>
    </w:p>
    <w:p w:rsidR="002F30B6" w:rsidRPr="00A53A7A" w:rsidRDefault="002F30B6" w:rsidP="002F30B6">
      <w:pPr>
        <w:rPr>
          <w:sz w:val="22"/>
          <w:szCs w:val="22"/>
        </w:rPr>
      </w:pPr>
      <w:r w:rsidRPr="00A53A7A">
        <w:rPr>
          <w:sz w:val="22"/>
          <w:szCs w:val="22"/>
        </w:rPr>
        <w:tab/>
      </w:r>
      <w:r w:rsidRPr="00A53A7A">
        <w:rPr>
          <w:rFonts w:ascii="Calibri" w:hAnsi="Calibri"/>
          <w:sz w:val="22"/>
          <w:szCs w:val="22"/>
        </w:rPr>
        <w:tab/>
      </w:r>
      <w:r w:rsidRPr="00A53A7A">
        <w:rPr>
          <w:sz w:val="22"/>
          <w:szCs w:val="22"/>
        </w:rPr>
        <w:t>(наименование имущества, его основные характеристики и местонахождение, код лота)</w:t>
      </w:r>
    </w:p>
    <w:p w:rsidR="002F30B6" w:rsidRPr="00A53A7A" w:rsidRDefault="002F30B6" w:rsidP="002F30B6">
      <w:pPr>
        <w:rPr>
          <w:sz w:val="22"/>
          <w:szCs w:val="22"/>
        </w:rPr>
      </w:pPr>
      <w:r w:rsidRPr="00A53A7A">
        <w:rPr>
          <w:sz w:val="22"/>
          <w:szCs w:val="22"/>
        </w:rPr>
        <w:t>___________________________________________________________________________________</w:t>
      </w:r>
      <w:r>
        <w:rPr>
          <w:sz w:val="22"/>
          <w:szCs w:val="22"/>
        </w:rPr>
        <w:t>___</w:t>
      </w:r>
    </w:p>
    <w:p w:rsidR="002F30B6" w:rsidRPr="00A53A7A" w:rsidRDefault="002F30B6" w:rsidP="002F30B6">
      <w:pPr>
        <w:rPr>
          <w:b/>
          <w:sz w:val="22"/>
          <w:szCs w:val="22"/>
        </w:rPr>
      </w:pPr>
      <w:r w:rsidRPr="00A53A7A">
        <w:rPr>
          <w:b/>
          <w:sz w:val="22"/>
          <w:szCs w:val="22"/>
        </w:rPr>
        <w:t>(далее – Имущество)</w:t>
      </w:r>
    </w:p>
    <w:p w:rsidR="002F30B6" w:rsidRPr="00A53A7A" w:rsidRDefault="002F30B6" w:rsidP="002F30B6">
      <w:pPr>
        <w:ind w:right="-1"/>
        <w:rPr>
          <w:b/>
          <w:sz w:val="22"/>
          <w:szCs w:val="22"/>
        </w:rPr>
      </w:pPr>
      <w:r w:rsidRPr="00A53A7A">
        <w:rPr>
          <w:b/>
          <w:sz w:val="22"/>
          <w:szCs w:val="22"/>
        </w:rPr>
        <w:t>обязуюсь:</w:t>
      </w:r>
    </w:p>
    <w:p w:rsidR="002F30B6" w:rsidRPr="00A53A7A" w:rsidRDefault="002F30B6" w:rsidP="002F30B6">
      <w:pPr>
        <w:ind w:right="-1" w:firstLine="709"/>
        <w:rPr>
          <w:b/>
          <w:sz w:val="22"/>
          <w:szCs w:val="22"/>
        </w:rPr>
      </w:pPr>
      <w:r w:rsidRPr="00A53A7A">
        <w:rPr>
          <w:sz w:val="22"/>
          <w:szCs w:val="22"/>
        </w:rPr>
        <w:t>1.</w:t>
      </w:r>
      <w:r w:rsidRPr="00A53A7A">
        <w:rPr>
          <w:b/>
          <w:sz w:val="22"/>
          <w:szCs w:val="22"/>
        </w:rPr>
        <w:t xml:space="preserve"> </w:t>
      </w:r>
      <w:r w:rsidRPr="00A53A7A">
        <w:rPr>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Pr>
          <w:sz w:val="22"/>
          <w:szCs w:val="22"/>
        </w:rPr>
        <w:t>Порецкого</w:t>
      </w:r>
      <w:r w:rsidRPr="00A53A7A">
        <w:rPr>
          <w:sz w:val="22"/>
          <w:szCs w:val="22"/>
        </w:rPr>
        <w:t xml:space="preserve"> муниципального округа Чувашской Республики </w:t>
      </w:r>
      <w:r w:rsidRPr="00A53A7A">
        <w:rPr>
          <w:rFonts w:eastAsia="Calibri"/>
          <w:sz w:val="22"/>
          <w:szCs w:val="22"/>
          <w:lang w:val="en-US"/>
        </w:rPr>
        <w:t>https</w:t>
      </w:r>
      <w:r w:rsidRPr="00A53A7A">
        <w:rPr>
          <w:rFonts w:eastAsia="Calibri"/>
          <w:sz w:val="22"/>
          <w:szCs w:val="22"/>
        </w:rPr>
        <w:t>://</w:t>
      </w:r>
      <w:proofErr w:type="spellStart"/>
      <w:r>
        <w:rPr>
          <w:rFonts w:eastAsia="Calibri"/>
          <w:sz w:val="22"/>
          <w:szCs w:val="22"/>
          <w:lang w:val="en-US"/>
        </w:rPr>
        <w:t>porezk</w:t>
      </w:r>
      <w:proofErr w:type="spellEnd"/>
      <w:r w:rsidRPr="00A53A7A">
        <w:rPr>
          <w:rFonts w:eastAsia="Calibri"/>
          <w:sz w:val="22"/>
          <w:szCs w:val="22"/>
        </w:rPr>
        <w:t>.</w:t>
      </w:r>
      <w:r w:rsidRPr="00A53A7A">
        <w:rPr>
          <w:rFonts w:eastAsia="Calibri"/>
          <w:sz w:val="22"/>
          <w:szCs w:val="22"/>
          <w:lang w:val="en-US"/>
        </w:rPr>
        <w:t>cap</w:t>
      </w:r>
      <w:r w:rsidRPr="00A53A7A">
        <w:rPr>
          <w:rFonts w:eastAsia="Calibri"/>
          <w:sz w:val="22"/>
          <w:szCs w:val="22"/>
        </w:rPr>
        <w:t>.</w:t>
      </w:r>
      <w:proofErr w:type="spellStart"/>
      <w:r w:rsidRPr="00A53A7A">
        <w:rPr>
          <w:rFonts w:eastAsia="Calibri"/>
          <w:sz w:val="22"/>
          <w:szCs w:val="22"/>
          <w:lang w:val="en-US"/>
        </w:rPr>
        <w:t>ru</w:t>
      </w:r>
      <w:proofErr w:type="spellEnd"/>
      <w:r w:rsidRPr="00A53A7A">
        <w:rPr>
          <w:rFonts w:eastAsia="Calibri"/>
          <w:sz w:val="22"/>
          <w:szCs w:val="22"/>
        </w:rPr>
        <w:t xml:space="preserve">, официальном сайте Российской Федерации </w:t>
      </w:r>
      <w:r w:rsidRPr="00A53A7A">
        <w:rPr>
          <w:rFonts w:eastAsia="Calibri"/>
          <w:sz w:val="22"/>
          <w:szCs w:val="22"/>
          <w:lang w:val="en-US"/>
        </w:rPr>
        <w:t>https</w:t>
      </w:r>
      <w:r w:rsidRPr="00A53A7A">
        <w:rPr>
          <w:rFonts w:eastAsia="Calibri"/>
          <w:sz w:val="22"/>
          <w:szCs w:val="22"/>
        </w:rPr>
        <w:t>://</w:t>
      </w:r>
      <w:hyperlink r:id="rId10" w:history="1">
        <w:proofErr w:type="spellStart"/>
        <w:r w:rsidRPr="00A53A7A">
          <w:rPr>
            <w:rFonts w:eastAsia="Calibri"/>
            <w:sz w:val="22"/>
            <w:szCs w:val="22"/>
            <w:lang w:val="en-US"/>
          </w:rPr>
          <w:t>torgi</w:t>
        </w:r>
        <w:proofErr w:type="spellEnd"/>
        <w:r w:rsidRPr="00A53A7A">
          <w:rPr>
            <w:rFonts w:eastAsia="Calibri"/>
            <w:sz w:val="22"/>
            <w:szCs w:val="22"/>
          </w:rPr>
          <w:t>.</w:t>
        </w:r>
        <w:proofErr w:type="spellStart"/>
        <w:r w:rsidRPr="00A53A7A">
          <w:rPr>
            <w:rFonts w:eastAsia="Calibri"/>
            <w:sz w:val="22"/>
            <w:szCs w:val="22"/>
            <w:lang w:val="en-US"/>
          </w:rPr>
          <w:t>gov</w:t>
        </w:r>
        <w:proofErr w:type="spellEnd"/>
        <w:r w:rsidRPr="00A53A7A">
          <w:rPr>
            <w:rFonts w:eastAsia="Calibri"/>
            <w:sz w:val="22"/>
            <w:szCs w:val="22"/>
          </w:rPr>
          <w:t>.</w:t>
        </w:r>
        <w:proofErr w:type="spellStart"/>
        <w:r w:rsidRPr="00A53A7A">
          <w:rPr>
            <w:rFonts w:eastAsia="Calibri"/>
            <w:sz w:val="22"/>
            <w:szCs w:val="22"/>
            <w:lang w:val="en-US"/>
          </w:rPr>
          <w:t>ru</w:t>
        </w:r>
        <w:proofErr w:type="spellEnd"/>
      </w:hyperlink>
      <w:r w:rsidRPr="00A53A7A">
        <w:rPr>
          <w:rFonts w:eastAsia="Calibri"/>
          <w:sz w:val="22"/>
          <w:szCs w:val="22"/>
        </w:rPr>
        <w:t>/</w:t>
      </w:r>
      <w:r w:rsidRPr="00A53A7A">
        <w:rPr>
          <w:rFonts w:eastAsia="Calibri"/>
          <w:sz w:val="22"/>
          <w:szCs w:val="22"/>
          <w:lang w:val="en-US"/>
        </w:rPr>
        <w:t>new</w:t>
      </w:r>
      <w:r w:rsidRPr="00A53A7A">
        <w:rPr>
          <w:rFonts w:eastAsia="Calibri"/>
          <w:sz w:val="22"/>
          <w:szCs w:val="22"/>
        </w:rPr>
        <w:t>, сайте Организатора торгов _________________.</w:t>
      </w:r>
    </w:p>
    <w:p w:rsidR="002F30B6" w:rsidRPr="00A53A7A" w:rsidRDefault="002F30B6" w:rsidP="002F30B6">
      <w:pPr>
        <w:overflowPunct w:val="0"/>
        <w:autoSpaceDE w:val="0"/>
        <w:autoSpaceDN w:val="0"/>
        <w:adjustRightInd w:val="0"/>
        <w:spacing w:line="276" w:lineRule="auto"/>
        <w:ind w:firstLine="709"/>
        <w:textAlignment w:val="baseline"/>
        <w:rPr>
          <w:sz w:val="22"/>
          <w:szCs w:val="22"/>
        </w:rPr>
      </w:pPr>
      <w:r w:rsidRPr="00A53A7A">
        <w:rPr>
          <w:sz w:val="22"/>
          <w:szCs w:val="22"/>
        </w:rPr>
        <w:t>2.  В случае признания победителем торгов:</w:t>
      </w:r>
    </w:p>
    <w:p w:rsidR="002F30B6" w:rsidRPr="00A53A7A" w:rsidRDefault="002F30B6" w:rsidP="002F30B6">
      <w:pPr>
        <w:tabs>
          <w:tab w:val="left" w:pos="709"/>
        </w:tabs>
        <w:ind w:firstLine="709"/>
        <w:rPr>
          <w:sz w:val="22"/>
          <w:szCs w:val="22"/>
        </w:rPr>
      </w:pPr>
      <w:r w:rsidRPr="00A53A7A">
        <w:rPr>
          <w:sz w:val="22"/>
          <w:szCs w:val="22"/>
        </w:rPr>
        <w:t xml:space="preserve">- в течение пяти рабочих дней </w:t>
      </w:r>
      <w:proofErr w:type="gramStart"/>
      <w:r w:rsidRPr="00A53A7A">
        <w:rPr>
          <w:sz w:val="22"/>
          <w:szCs w:val="22"/>
        </w:rPr>
        <w:t>с даты подведения</w:t>
      </w:r>
      <w:proofErr w:type="gramEnd"/>
      <w:r w:rsidRPr="00A53A7A">
        <w:rPr>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F30B6" w:rsidRPr="00A53A7A" w:rsidRDefault="002F30B6" w:rsidP="002F30B6">
      <w:pPr>
        <w:tabs>
          <w:tab w:val="left" w:pos="709"/>
        </w:tabs>
        <w:ind w:firstLine="709"/>
        <w:rPr>
          <w:sz w:val="22"/>
          <w:szCs w:val="22"/>
        </w:rPr>
      </w:pPr>
      <w:r w:rsidRPr="00A53A7A">
        <w:rPr>
          <w:sz w:val="22"/>
          <w:szCs w:val="22"/>
        </w:rPr>
        <w:t xml:space="preserve"> - в установленных  законодательством случаях получить согласие антимонопольного органа.</w:t>
      </w:r>
    </w:p>
    <w:p w:rsidR="002F30B6" w:rsidRPr="00A53A7A" w:rsidRDefault="002F30B6" w:rsidP="002F30B6">
      <w:pPr>
        <w:ind w:firstLine="709"/>
        <w:rPr>
          <w:sz w:val="22"/>
          <w:szCs w:val="22"/>
        </w:rPr>
      </w:pPr>
      <w:r w:rsidRPr="00A53A7A">
        <w:rPr>
          <w:b/>
          <w:sz w:val="22"/>
          <w:szCs w:val="22"/>
        </w:rPr>
        <w:t>Мне известно, что</w:t>
      </w:r>
      <w:r w:rsidRPr="00A53A7A">
        <w:rPr>
          <w:sz w:val="22"/>
          <w:szCs w:val="22"/>
        </w:rPr>
        <w:t xml:space="preserve">: </w:t>
      </w:r>
    </w:p>
    <w:p w:rsidR="002F30B6" w:rsidRPr="00A53A7A" w:rsidRDefault="002F30B6" w:rsidP="002F30B6">
      <w:pPr>
        <w:ind w:firstLine="709"/>
        <w:rPr>
          <w:sz w:val="22"/>
          <w:szCs w:val="22"/>
        </w:rPr>
      </w:pPr>
      <w:r w:rsidRPr="00A53A7A">
        <w:rPr>
          <w:b/>
          <w:sz w:val="22"/>
          <w:szCs w:val="22"/>
        </w:rPr>
        <w:t>1.</w:t>
      </w:r>
      <w:r w:rsidRPr="00A53A7A">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2F30B6" w:rsidRPr="00A53A7A" w:rsidRDefault="002F30B6" w:rsidP="002F30B6">
      <w:pPr>
        <w:ind w:firstLine="709"/>
        <w:rPr>
          <w:sz w:val="22"/>
          <w:szCs w:val="22"/>
        </w:rPr>
      </w:pPr>
      <w:r w:rsidRPr="00A53A7A">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A53A7A">
        <w:rPr>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30B6" w:rsidRDefault="002F30B6" w:rsidP="002F30B6">
      <w:pPr>
        <w:ind w:firstLine="709"/>
        <w:rPr>
          <w:sz w:val="22"/>
          <w:szCs w:val="22"/>
        </w:rPr>
      </w:pPr>
      <w:r w:rsidRPr="00A53A7A">
        <w:rPr>
          <w:b/>
          <w:sz w:val="22"/>
          <w:szCs w:val="22"/>
        </w:rPr>
        <w:t>2</w:t>
      </w:r>
      <w:r w:rsidRPr="00A53A7A">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F30B6" w:rsidRPr="00CB2461" w:rsidRDefault="002F30B6" w:rsidP="002F30B6">
      <w:pPr>
        <w:ind w:firstLine="709"/>
        <w:rPr>
          <w:sz w:val="22"/>
          <w:szCs w:val="22"/>
        </w:rPr>
      </w:pPr>
      <w:proofErr w:type="gramStart"/>
      <w:r w:rsidRPr="00A53A7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Pr="00CB2461">
        <w:rPr>
          <w:color w:val="000000"/>
        </w:rPr>
        <w:t xml:space="preserve"> </w:t>
      </w:r>
      <w:r w:rsidRPr="00CB2461">
        <w:rPr>
          <w:color w:val="000000"/>
          <w:sz w:val="22"/>
          <w:szCs w:val="22"/>
        </w:rPr>
        <w:t>или единственного участника аукциона, в случае если заявку на участие в аукционе подало только одно лицо</w:t>
      </w:r>
      <w:r w:rsidRPr="00A53A7A">
        <w:rPr>
          <w:sz w:val="22"/>
          <w:szCs w:val="22"/>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Pr="00CB2461">
        <w:rPr>
          <w:sz w:val="22"/>
          <w:szCs w:val="22"/>
        </w:rPr>
        <w:t>(</w:t>
      </w:r>
      <w:r w:rsidRPr="00CB2461">
        <w:rPr>
          <w:rFonts w:ascii="Roboto" w:hAnsi="Roboto"/>
          <w:color w:val="000000"/>
          <w:sz w:val="22"/>
          <w:szCs w:val="22"/>
        </w:rPr>
        <w:t>20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w:t>
      </w:r>
      <w:proofErr w:type="gramEnd"/>
      <w:r w:rsidRPr="00CB2461">
        <w:rPr>
          <w:rFonts w:ascii="Roboto" w:hAnsi="Roboto"/>
          <w:color w:val="000000"/>
          <w:sz w:val="22"/>
          <w:szCs w:val="22"/>
        </w:rPr>
        <w:t xml:space="preserve"> информационном </w:t>
      </w:r>
      <w:proofErr w:type="gramStart"/>
      <w:r w:rsidRPr="00CB2461">
        <w:rPr>
          <w:rFonts w:ascii="Roboto" w:hAnsi="Roboto"/>
          <w:color w:val="000000"/>
          <w:sz w:val="22"/>
          <w:szCs w:val="22"/>
        </w:rPr>
        <w:t>сообщении</w:t>
      </w:r>
      <w:proofErr w:type="gramEnd"/>
      <w:r w:rsidRPr="00CB2461">
        <w:rPr>
          <w:rFonts w:ascii="Roboto" w:hAnsi="Roboto"/>
          <w:color w:val="000000"/>
          <w:sz w:val="22"/>
          <w:szCs w:val="22"/>
        </w:rPr>
        <w:t xml:space="preserve"> о продаже муниципального имущества и составляющ</w:t>
      </w:r>
      <w:r>
        <w:rPr>
          <w:rFonts w:ascii="Roboto" w:hAnsi="Roboto"/>
          <w:color w:val="000000"/>
          <w:sz w:val="22"/>
          <w:szCs w:val="22"/>
        </w:rPr>
        <w:t>ей 100 миллионов рублей и более</w:t>
      </w:r>
      <w:r w:rsidRPr="00CB2461">
        <w:rPr>
          <w:rFonts w:ascii="Roboto" w:hAnsi="Roboto"/>
          <w:color w:val="000000"/>
          <w:sz w:val="22"/>
          <w:szCs w:val="22"/>
        </w:rPr>
        <w:t xml:space="preserve"> </w:t>
      </w:r>
      <w:r>
        <w:rPr>
          <w:rFonts w:ascii="Roboto" w:hAnsi="Roboto"/>
          <w:color w:val="000000"/>
          <w:sz w:val="22"/>
          <w:szCs w:val="22"/>
        </w:rPr>
        <w:t xml:space="preserve">и </w:t>
      </w:r>
      <w:r w:rsidRPr="00CB2461">
        <w:rPr>
          <w:rFonts w:ascii="Roboto" w:hAnsi="Roboto"/>
          <w:color w:val="000000"/>
          <w:sz w:val="22"/>
          <w:szCs w:val="22"/>
        </w:rPr>
        <w:t>10 процентов</w:t>
      </w:r>
      <w:r>
        <w:rPr>
          <w:rFonts w:ascii="Roboto" w:hAnsi="Roboto"/>
          <w:color w:val="000000"/>
          <w:sz w:val="22"/>
          <w:szCs w:val="22"/>
        </w:rPr>
        <w:t xml:space="preserve"> от</w:t>
      </w:r>
      <w:r w:rsidRPr="00CB2461">
        <w:rPr>
          <w:rFonts w:ascii="Roboto" w:hAnsi="Roboto"/>
          <w:color w:val="000000"/>
          <w:sz w:val="22"/>
          <w:szCs w:val="22"/>
        </w:rPr>
        <w:t xml:space="preserve"> начальной цены, указанной в информационном сообщении о продаже муниципального имущества и составляющей менее 100 миллионов рублей</w:t>
      </w:r>
      <w:r w:rsidRPr="00CB2461">
        <w:rPr>
          <w:sz w:val="22"/>
          <w:szCs w:val="22"/>
        </w:rPr>
        <w:t>).</w:t>
      </w:r>
    </w:p>
    <w:p w:rsidR="002F30B6" w:rsidRPr="00A53A7A" w:rsidRDefault="002F30B6" w:rsidP="002F30B6">
      <w:pPr>
        <w:ind w:firstLine="709"/>
        <w:rPr>
          <w:sz w:val="22"/>
          <w:szCs w:val="22"/>
        </w:rPr>
      </w:pPr>
      <w:r w:rsidRPr="00A53A7A">
        <w:rPr>
          <w:b/>
          <w:sz w:val="22"/>
          <w:szCs w:val="22"/>
        </w:rPr>
        <w:t>3.</w:t>
      </w:r>
      <w:r w:rsidRPr="00A53A7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F30B6" w:rsidRPr="00A53A7A" w:rsidRDefault="002F30B6" w:rsidP="002F30B6">
      <w:pPr>
        <w:ind w:firstLine="709"/>
        <w:rPr>
          <w:sz w:val="22"/>
          <w:szCs w:val="22"/>
        </w:rPr>
      </w:pPr>
      <w:r w:rsidRPr="00A53A7A">
        <w:rPr>
          <w:b/>
          <w:sz w:val="22"/>
          <w:szCs w:val="22"/>
        </w:rPr>
        <w:t>4.</w:t>
      </w:r>
      <w:r w:rsidRPr="00A53A7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F30B6" w:rsidRPr="00A53A7A" w:rsidRDefault="002F30B6" w:rsidP="002F30B6">
      <w:pPr>
        <w:ind w:firstLine="709"/>
        <w:rPr>
          <w:sz w:val="22"/>
          <w:szCs w:val="22"/>
        </w:rPr>
      </w:pPr>
      <w:r w:rsidRPr="00A53A7A">
        <w:rPr>
          <w:b/>
          <w:sz w:val="22"/>
          <w:szCs w:val="22"/>
        </w:rPr>
        <w:t>5.</w:t>
      </w:r>
      <w:r w:rsidRPr="00A53A7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F30B6" w:rsidRPr="00A53A7A" w:rsidRDefault="002F30B6" w:rsidP="002F30B6">
      <w:pPr>
        <w:ind w:firstLine="709"/>
        <w:contextualSpacing/>
        <w:rPr>
          <w:sz w:val="22"/>
          <w:szCs w:val="22"/>
        </w:rPr>
      </w:pPr>
      <w:r w:rsidRPr="00A53A7A">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F30B6" w:rsidRPr="00A53A7A" w:rsidRDefault="002F30B6" w:rsidP="002F30B6">
      <w:pPr>
        <w:ind w:firstLine="709"/>
        <w:contextualSpacing/>
        <w:rPr>
          <w:sz w:val="22"/>
          <w:szCs w:val="22"/>
        </w:rPr>
      </w:pPr>
      <w:r w:rsidRPr="00A53A7A">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F30B6" w:rsidRPr="00A53A7A" w:rsidRDefault="002F30B6" w:rsidP="002F30B6">
      <w:pPr>
        <w:autoSpaceDE w:val="0"/>
        <w:autoSpaceDN w:val="0"/>
        <w:adjustRightInd w:val="0"/>
        <w:ind w:firstLine="709"/>
        <w:outlineLvl w:val="0"/>
        <w:rPr>
          <w:rFonts w:eastAsia="Calibri"/>
          <w:b/>
          <w:bCs/>
          <w:sz w:val="22"/>
          <w:szCs w:val="22"/>
        </w:rPr>
      </w:pPr>
      <w:r w:rsidRPr="00A53A7A">
        <w:rPr>
          <w:rFonts w:eastAsia="Calibri"/>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A53A7A">
        <w:rPr>
          <w:rFonts w:eastAsia="Calibri"/>
          <w:b/>
          <w:bCs/>
          <w:sz w:val="22"/>
          <w:szCs w:val="22"/>
        </w:rPr>
        <w:t>соответствии</w:t>
      </w:r>
      <w:proofErr w:type="gramEnd"/>
      <w:r w:rsidRPr="00A53A7A">
        <w:rPr>
          <w:rFonts w:eastAsia="Calibri"/>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2F30B6" w:rsidRPr="00A53A7A" w:rsidRDefault="002F30B6" w:rsidP="002F30B6">
      <w:pPr>
        <w:ind w:firstLine="709"/>
        <w:contextualSpacing/>
        <w:rPr>
          <w:sz w:val="22"/>
          <w:szCs w:val="22"/>
        </w:rPr>
      </w:pPr>
      <w:r w:rsidRPr="00A53A7A">
        <w:rPr>
          <w:sz w:val="22"/>
          <w:szCs w:val="22"/>
        </w:rPr>
        <w:t>Мы подтверждаем</w:t>
      </w:r>
      <w:r w:rsidRPr="00A53A7A">
        <w:rPr>
          <w:bCs/>
          <w:sz w:val="22"/>
          <w:szCs w:val="22"/>
        </w:rPr>
        <w:t>,</w:t>
      </w:r>
      <w:r w:rsidRPr="00A53A7A">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F30B6" w:rsidRPr="00A53A7A" w:rsidRDefault="002F30B6" w:rsidP="002F30B6">
      <w:pPr>
        <w:ind w:firstLine="709"/>
        <w:rPr>
          <w:sz w:val="22"/>
          <w:szCs w:val="22"/>
        </w:rPr>
      </w:pPr>
      <w:r w:rsidRPr="00A53A7A">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F30B6" w:rsidRPr="00A53A7A" w:rsidRDefault="002F30B6" w:rsidP="002F30B6">
      <w:pPr>
        <w:ind w:firstLine="709"/>
        <w:rPr>
          <w:sz w:val="22"/>
          <w:szCs w:val="22"/>
        </w:rPr>
      </w:pPr>
      <w:r w:rsidRPr="00A53A7A">
        <w:rPr>
          <w:sz w:val="22"/>
          <w:szCs w:val="22"/>
        </w:rPr>
        <w:t xml:space="preserve">Мы согласны на обработку своих персональных данных и персональных данных доверителя (в случае передоверия).           </w:t>
      </w:r>
    </w:p>
    <w:p w:rsidR="002F30B6" w:rsidRPr="00A53A7A" w:rsidRDefault="002F30B6" w:rsidP="002F30B6">
      <w:pPr>
        <w:ind w:firstLine="709"/>
        <w:rPr>
          <w:sz w:val="22"/>
          <w:szCs w:val="22"/>
        </w:rPr>
      </w:pPr>
      <w:r w:rsidRPr="00A53A7A">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p w:rsidR="002F30B6" w:rsidRPr="00A64FCE" w:rsidRDefault="002F30B6" w:rsidP="002F30B6">
      <w:pPr>
        <w:rPr>
          <w:sz w:val="22"/>
          <w:szCs w:val="22"/>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E311B" w:rsidRDefault="002E311B" w:rsidP="002F30B6">
      <w:pPr>
        <w:ind w:right="554"/>
        <w:rPr>
          <w:rFonts w:ascii="Calibri" w:hAnsi="Calibri"/>
        </w:rPr>
      </w:pPr>
    </w:p>
    <w:p w:rsidR="002E311B" w:rsidRDefault="002E311B" w:rsidP="002F30B6">
      <w:pPr>
        <w:ind w:right="554"/>
        <w:rPr>
          <w:rFonts w:ascii="Calibri" w:hAnsi="Calibri"/>
        </w:rPr>
      </w:pPr>
    </w:p>
    <w:p w:rsidR="002E311B" w:rsidRDefault="002E311B" w:rsidP="002F30B6">
      <w:pPr>
        <w:ind w:right="554"/>
        <w:rPr>
          <w:rFonts w:ascii="Calibri" w:hAnsi="Calibri"/>
        </w:rPr>
      </w:pPr>
    </w:p>
    <w:p w:rsidR="002E311B" w:rsidRPr="00A64FCE" w:rsidRDefault="002E311B" w:rsidP="002F30B6">
      <w:pPr>
        <w:ind w:right="554"/>
        <w:rPr>
          <w:rFonts w:ascii="Calibri" w:hAnsi="Calibri"/>
        </w:rPr>
      </w:pPr>
    </w:p>
    <w:p w:rsidR="002F30B6" w:rsidRDefault="002F30B6" w:rsidP="002F30B6">
      <w:pPr>
        <w:ind w:right="554"/>
        <w:rPr>
          <w:rFonts w:ascii="Calibri" w:hAnsi="Calibri"/>
        </w:rPr>
      </w:pPr>
    </w:p>
    <w:p w:rsidR="00D335BE" w:rsidRDefault="00D335BE" w:rsidP="002F30B6">
      <w:pPr>
        <w:ind w:right="554"/>
        <w:rPr>
          <w:rFonts w:ascii="Calibri" w:hAnsi="Calibri"/>
        </w:rPr>
      </w:pPr>
    </w:p>
    <w:p w:rsidR="00D335BE" w:rsidRPr="00A64FCE" w:rsidRDefault="00D335BE" w:rsidP="002F30B6">
      <w:pPr>
        <w:ind w:right="554"/>
        <w:rPr>
          <w:rFonts w:ascii="Calibri" w:hAnsi="Calibri"/>
        </w:rPr>
      </w:pPr>
    </w:p>
    <w:p w:rsidR="002F30B6" w:rsidRPr="00A64FCE" w:rsidRDefault="002F30B6" w:rsidP="002F30B6">
      <w:pPr>
        <w:jc w:val="right"/>
      </w:pPr>
      <w:r>
        <w:lastRenderedPageBreak/>
        <w:t>П</w:t>
      </w:r>
      <w:r w:rsidRPr="00A64FCE">
        <w:t>риложение к заявлению</w:t>
      </w:r>
    </w:p>
    <w:p w:rsidR="002F30B6" w:rsidRDefault="002F30B6" w:rsidP="002F30B6">
      <w:pPr>
        <w:jc w:val="center"/>
        <w:rPr>
          <w:color w:val="FF0000"/>
        </w:rPr>
      </w:pPr>
    </w:p>
    <w:p w:rsidR="002F30B6" w:rsidRPr="00A64FCE" w:rsidRDefault="002F30B6" w:rsidP="002F30B6">
      <w:pPr>
        <w:jc w:val="center"/>
        <w:rPr>
          <w:color w:val="FF0000"/>
        </w:rPr>
      </w:pPr>
    </w:p>
    <w:p w:rsidR="002F30B6" w:rsidRPr="00A53A7A" w:rsidRDefault="002F30B6" w:rsidP="002F30B6">
      <w:pPr>
        <w:jc w:val="center"/>
        <w:rPr>
          <w:b/>
          <w:sz w:val="22"/>
          <w:szCs w:val="22"/>
        </w:rPr>
      </w:pPr>
      <w:r w:rsidRPr="00A53A7A">
        <w:rPr>
          <w:b/>
          <w:sz w:val="22"/>
          <w:szCs w:val="22"/>
        </w:rPr>
        <w:t>СОГЛАСИЕ НА ОБРАБОТКУ ПЕРСОНАЛЬНЫХ ДАННЫХ</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Я ______________________________________________________________________,</w:t>
      </w:r>
    </w:p>
    <w:p w:rsidR="002F30B6" w:rsidRPr="00A64FCE" w:rsidRDefault="002F30B6" w:rsidP="002F30B6">
      <w:r w:rsidRPr="00A64FCE">
        <w:t xml:space="preserve">                                    (</w:t>
      </w:r>
      <w:r w:rsidRPr="00A64FCE">
        <w:rPr>
          <w:sz w:val="22"/>
          <w:szCs w:val="22"/>
        </w:rPr>
        <w:t>фамилия, имя, отчество субъекта персональных данных)</w:t>
      </w:r>
    </w:p>
    <w:p w:rsidR="002F30B6" w:rsidRPr="00A64FCE" w:rsidRDefault="002F30B6" w:rsidP="002F30B6"/>
    <w:p w:rsidR="002F30B6" w:rsidRPr="00A64FCE" w:rsidRDefault="002F30B6" w:rsidP="002F30B6">
      <w:r w:rsidRPr="00A53A7A">
        <w:rPr>
          <w:sz w:val="22"/>
          <w:szCs w:val="22"/>
        </w:rPr>
        <w:t>документ, удостоверяющий личность ____</w:t>
      </w:r>
      <w:r w:rsidRPr="00A64FCE">
        <w:t xml:space="preserve">______________    ________________________ </w:t>
      </w:r>
    </w:p>
    <w:p w:rsidR="002F30B6" w:rsidRPr="00A53A7A" w:rsidRDefault="002F30B6" w:rsidP="002F30B6">
      <w:r w:rsidRPr="00A64FCE">
        <w:t xml:space="preserve">                                                                      </w:t>
      </w:r>
      <w:r w:rsidRPr="00A53A7A">
        <w:t>(вид документа)                 серия, номер</w:t>
      </w:r>
    </w:p>
    <w:p w:rsidR="002F30B6" w:rsidRPr="00A53A7A" w:rsidRDefault="002F30B6" w:rsidP="002F30B6"/>
    <w:p w:rsidR="002F30B6" w:rsidRPr="00A64FCE" w:rsidRDefault="002F30B6" w:rsidP="002F30B6">
      <w:r w:rsidRPr="00A53A7A">
        <w:rPr>
          <w:sz w:val="22"/>
          <w:szCs w:val="22"/>
        </w:rPr>
        <w:t xml:space="preserve">выдан </w:t>
      </w:r>
      <w:r w:rsidRPr="00A64FCE">
        <w:t>_______________________________________________________________________,</w:t>
      </w:r>
    </w:p>
    <w:p w:rsidR="002F30B6" w:rsidRPr="00A53A7A" w:rsidRDefault="002F30B6" w:rsidP="002F30B6">
      <w:r w:rsidRPr="00A53A7A">
        <w:t xml:space="preserve">             </w:t>
      </w:r>
      <w:r>
        <w:t xml:space="preserve">      </w:t>
      </w:r>
      <w:r w:rsidRPr="00A53A7A">
        <w:t>(дата выдачи указанного документа, наименование органа, выдавшего документ)</w:t>
      </w:r>
    </w:p>
    <w:p w:rsidR="002F30B6" w:rsidRPr="00A64FCE" w:rsidRDefault="002F30B6" w:rsidP="002F30B6"/>
    <w:p w:rsidR="002F30B6" w:rsidRPr="00A64FCE" w:rsidRDefault="002F30B6" w:rsidP="002F30B6">
      <w:r w:rsidRPr="00A53A7A">
        <w:rPr>
          <w:sz w:val="22"/>
          <w:szCs w:val="22"/>
        </w:rPr>
        <w:t>зарегистрирован (на) по адресу:</w:t>
      </w:r>
      <w:r w:rsidRPr="00A64FCE">
        <w:t xml:space="preserve"> ____________________________________________________________________________</w:t>
      </w:r>
      <w:proofErr w:type="gramStart"/>
      <w:r w:rsidRPr="00A64FCE">
        <w:t xml:space="preserve"> ,</w:t>
      </w:r>
      <w:proofErr w:type="gramEnd"/>
    </w:p>
    <w:p w:rsidR="002F30B6" w:rsidRPr="00A64FCE" w:rsidRDefault="002F30B6" w:rsidP="002F30B6"/>
    <w:p w:rsidR="002F30B6" w:rsidRPr="00A53A7A" w:rsidRDefault="002F30B6" w:rsidP="002F30B6">
      <w:pPr>
        <w:rPr>
          <w:sz w:val="22"/>
          <w:szCs w:val="22"/>
        </w:rPr>
      </w:pPr>
      <w:r w:rsidRPr="00A53A7A">
        <w:rPr>
          <w:sz w:val="22"/>
          <w:szCs w:val="22"/>
        </w:rPr>
        <w:t xml:space="preserve">в целях оказания муниципальной услуги по продаже муниципального имущества, находящегося в муниципальной собственности </w:t>
      </w:r>
      <w:r>
        <w:rPr>
          <w:sz w:val="22"/>
          <w:szCs w:val="22"/>
        </w:rPr>
        <w:t>Порецкого</w:t>
      </w:r>
      <w:r w:rsidRPr="00A53A7A">
        <w:rPr>
          <w:sz w:val="22"/>
          <w:szCs w:val="22"/>
        </w:rPr>
        <w:t xml:space="preserve"> муниципального округа Чувашской Республики даю согласие администрации </w:t>
      </w:r>
      <w:r>
        <w:rPr>
          <w:sz w:val="22"/>
          <w:szCs w:val="22"/>
        </w:rPr>
        <w:t>Порецкого</w:t>
      </w:r>
      <w:r w:rsidRPr="00A53A7A">
        <w:rPr>
          <w:sz w:val="22"/>
          <w:szCs w:val="22"/>
        </w:rPr>
        <w:t xml:space="preserve"> муниципального округа Чувашской Республики, находящейся по адресу: </w:t>
      </w:r>
      <w:proofErr w:type="gramStart"/>
      <w:r w:rsidRPr="00A53A7A">
        <w:rPr>
          <w:sz w:val="22"/>
          <w:szCs w:val="22"/>
        </w:rPr>
        <w:t xml:space="preserve">Чувашская Республика, </w:t>
      </w:r>
      <w:proofErr w:type="spellStart"/>
      <w:r>
        <w:rPr>
          <w:sz w:val="22"/>
          <w:szCs w:val="22"/>
        </w:rPr>
        <w:t>Порецкий</w:t>
      </w:r>
      <w:proofErr w:type="spellEnd"/>
      <w:r w:rsidRPr="00A53A7A">
        <w:rPr>
          <w:sz w:val="22"/>
          <w:szCs w:val="22"/>
        </w:rPr>
        <w:t xml:space="preserve"> район, с. </w:t>
      </w:r>
      <w:r>
        <w:rPr>
          <w:sz w:val="22"/>
          <w:szCs w:val="22"/>
        </w:rPr>
        <w:t>Порецкое</w:t>
      </w:r>
      <w:r w:rsidRPr="00A53A7A">
        <w:rPr>
          <w:sz w:val="22"/>
          <w:szCs w:val="22"/>
        </w:rPr>
        <w:t>, ул. Ленина, д. 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A53A7A">
        <w:rPr>
          <w:sz w:val="22"/>
          <w:szCs w:val="22"/>
        </w:rPr>
        <w:t xml:space="preserve"> контактных телефонов, то есть на совершение действий, предусмотренных п. 3 ст. 3 Федерального закона от 27.07.2006      № 152-ФЗ «О персональных данных».</w:t>
      </w:r>
    </w:p>
    <w:p w:rsidR="002F30B6" w:rsidRPr="00A53A7A" w:rsidRDefault="002F30B6" w:rsidP="002F30B6">
      <w:pPr>
        <w:rPr>
          <w:sz w:val="22"/>
          <w:szCs w:val="22"/>
        </w:rPr>
      </w:pPr>
      <w:proofErr w:type="gramStart"/>
      <w:r w:rsidRPr="00A53A7A">
        <w:rPr>
          <w:sz w:val="22"/>
          <w:szCs w:val="2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A53A7A">
        <w:rPr>
          <w:sz w:val="22"/>
          <w:szCs w:val="2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F30B6" w:rsidRPr="00A53A7A" w:rsidRDefault="002F30B6" w:rsidP="002F30B6">
      <w:pPr>
        <w:rPr>
          <w:sz w:val="22"/>
          <w:szCs w:val="22"/>
        </w:rPr>
      </w:pPr>
    </w:p>
    <w:p w:rsidR="002F30B6" w:rsidRPr="00A53A7A" w:rsidRDefault="002F30B6" w:rsidP="002F30B6">
      <w:pPr>
        <w:rPr>
          <w:sz w:val="22"/>
          <w:szCs w:val="22"/>
        </w:rPr>
      </w:pPr>
      <w:r w:rsidRPr="00A53A7A">
        <w:rPr>
          <w:sz w:val="22"/>
          <w:szCs w:val="22"/>
        </w:rPr>
        <w:tab/>
        <w:t>Настоящее согласие действует со дня его подписания до дня отзыва в письменной форме.</w:t>
      </w:r>
    </w:p>
    <w:p w:rsidR="002F30B6" w:rsidRPr="00A53A7A" w:rsidRDefault="002F30B6" w:rsidP="002F30B6">
      <w:pPr>
        <w:rPr>
          <w:sz w:val="22"/>
          <w:szCs w:val="22"/>
        </w:rPr>
      </w:pPr>
      <w:r w:rsidRPr="00A53A7A">
        <w:rPr>
          <w:sz w:val="22"/>
          <w:szCs w:val="22"/>
        </w:rPr>
        <w:tab/>
      </w:r>
    </w:p>
    <w:p w:rsidR="002F30B6" w:rsidRPr="00A53A7A" w:rsidRDefault="002F30B6" w:rsidP="002F30B6">
      <w:pPr>
        <w:rPr>
          <w:sz w:val="22"/>
          <w:szCs w:val="22"/>
        </w:rPr>
      </w:pPr>
    </w:p>
    <w:p w:rsidR="002F30B6" w:rsidRPr="00A64FCE" w:rsidRDefault="002F30B6" w:rsidP="002F30B6">
      <w:r w:rsidRPr="00A53A7A">
        <w:rPr>
          <w:sz w:val="22"/>
          <w:szCs w:val="22"/>
        </w:rPr>
        <w:t>Дата _______________</w:t>
      </w:r>
      <w:r w:rsidRPr="00A64FCE">
        <w:t>_____            _________________             _______________________</w:t>
      </w:r>
    </w:p>
    <w:p w:rsidR="002F30B6" w:rsidRPr="00A53A7A" w:rsidRDefault="002F30B6" w:rsidP="002F30B6">
      <w:r w:rsidRPr="00A64FCE">
        <w:t xml:space="preserve">                                                                      </w:t>
      </w:r>
      <w:r w:rsidRPr="00A53A7A">
        <w:t>(подпись)                                   (Ф.И.О.)</w:t>
      </w:r>
    </w:p>
    <w:p w:rsidR="002F30B6" w:rsidRPr="00A64FCE" w:rsidRDefault="002F30B6" w:rsidP="002F30B6">
      <w:pPr>
        <w:ind w:right="554"/>
        <w:rPr>
          <w:rFonts w:ascii="Calibri" w:hAnsi="Calibri"/>
        </w:rPr>
      </w:pPr>
      <w:r w:rsidRPr="00A64FCE">
        <w:t xml:space="preserve">                          </w:t>
      </w: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E311B" w:rsidRPr="00A64FCE" w:rsidRDefault="002E311B"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Default="002F30B6" w:rsidP="002F30B6">
      <w:pPr>
        <w:ind w:right="554"/>
        <w:rPr>
          <w:rFonts w:ascii="Calibri" w:hAnsi="Calibri"/>
        </w:rPr>
      </w:pPr>
    </w:p>
    <w:p w:rsidR="002F30B6" w:rsidRPr="00A64FCE" w:rsidRDefault="002F30B6" w:rsidP="002F30B6">
      <w:pPr>
        <w:ind w:right="554"/>
        <w:rPr>
          <w:rFonts w:ascii="Calibri" w:hAnsi="Calibri"/>
        </w:rPr>
      </w:pPr>
    </w:p>
    <w:p w:rsidR="002F30B6" w:rsidRPr="00A64FCE" w:rsidRDefault="002F30B6" w:rsidP="002F30B6">
      <w:pPr>
        <w:widowControl w:val="0"/>
        <w:autoSpaceDE w:val="0"/>
        <w:autoSpaceDN w:val="0"/>
        <w:ind w:left="4536"/>
        <w:outlineLvl w:val="1"/>
      </w:pPr>
      <w:r w:rsidRPr="00A64FCE">
        <w:lastRenderedPageBreak/>
        <w:t xml:space="preserve">Приложение № </w:t>
      </w:r>
      <w:r>
        <w:t>2</w:t>
      </w:r>
    </w:p>
    <w:p w:rsidR="002F30B6" w:rsidRPr="00A64FCE" w:rsidRDefault="002F30B6" w:rsidP="002F30B6">
      <w:pPr>
        <w:widowControl w:val="0"/>
        <w:autoSpaceDE w:val="0"/>
        <w:autoSpaceDN w:val="0"/>
        <w:ind w:left="4536"/>
      </w:pPr>
      <w:r w:rsidRPr="00A64FCE">
        <w:t>к Административному регламенту</w:t>
      </w:r>
    </w:p>
    <w:p w:rsidR="002F30B6" w:rsidRDefault="002F30B6" w:rsidP="002F30B6">
      <w:pPr>
        <w:widowControl w:val="0"/>
        <w:autoSpaceDE w:val="0"/>
        <w:autoSpaceDN w:val="0"/>
        <w:ind w:left="4536"/>
      </w:pPr>
      <w:r w:rsidRPr="00A64FCE">
        <w:t xml:space="preserve">администрации </w:t>
      </w:r>
      <w:r>
        <w:t>Порецкого</w:t>
      </w:r>
      <w:r w:rsidRPr="00A64FCE">
        <w:t xml:space="preserve"> муниципального округа Чувашской Республики </w:t>
      </w:r>
      <w:r>
        <w:t xml:space="preserve">«Продажа муниципального имущества, находящегося в муниципальной собственности </w:t>
      </w:r>
    </w:p>
    <w:p w:rsidR="002F30B6" w:rsidRPr="00A64FCE" w:rsidRDefault="002F30B6" w:rsidP="002F30B6">
      <w:pPr>
        <w:widowControl w:val="0"/>
        <w:autoSpaceDE w:val="0"/>
        <w:autoSpaceDN w:val="0"/>
        <w:ind w:left="4536"/>
      </w:pPr>
      <w:r>
        <w:t>Порецкого муниципального округа Чувашской Республики»</w:t>
      </w:r>
    </w:p>
    <w:p w:rsidR="002F30B6" w:rsidRPr="00A64FCE" w:rsidRDefault="002F30B6" w:rsidP="002F30B6">
      <w:pPr>
        <w:ind w:right="554"/>
        <w:rPr>
          <w:rFonts w:ascii="Calibri" w:hAnsi="Calibri"/>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kern w:val="1"/>
          <w:sz w:val="22"/>
          <w:szCs w:val="22"/>
          <w:lang w:eastAsia="zh-CN"/>
        </w:rPr>
        <w:t>Перечень признаков заявителей</w:t>
      </w:r>
    </w:p>
    <w:p w:rsidR="002F30B6" w:rsidRPr="004A5CA4" w:rsidRDefault="002F30B6" w:rsidP="002F30B6">
      <w:pPr>
        <w:widowControl w:val="0"/>
        <w:suppressAutoHyphens/>
        <w:autoSpaceDE w:val="0"/>
        <w:spacing w:line="100" w:lineRule="atLeast"/>
        <w:textAlignment w:val="baseline"/>
        <w:rPr>
          <w:kern w:val="1"/>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7561"/>
      </w:tblGrid>
      <w:tr w:rsidR="002F30B6" w:rsidRPr="004A5CA4" w:rsidTr="005E47F2">
        <w:trPr>
          <w:trHeight w:val="815"/>
        </w:trPr>
        <w:tc>
          <w:tcPr>
            <w:tcW w:w="2186" w:type="dxa"/>
            <w:shd w:val="clear" w:color="auto" w:fill="auto"/>
            <w:vAlign w:val="center"/>
            <w:hideMark/>
          </w:tcPr>
          <w:p w:rsidR="002F30B6" w:rsidRPr="004A5CA4" w:rsidRDefault="002F30B6" w:rsidP="005E47F2">
            <w:pPr>
              <w:widowControl w:val="0"/>
              <w:autoSpaceDE w:val="0"/>
              <w:autoSpaceDN w:val="0"/>
              <w:adjustRightInd w:val="0"/>
              <w:jc w:val="center"/>
              <w:outlineLvl w:val="1"/>
              <w:rPr>
                <w:b/>
                <w:sz w:val="22"/>
                <w:szCs w:val="22"/>
              </w:rPr>
            </w:pPr>
            <w:r w:rsidRPr="004A5CA4">
              <w:rPr>
                <w:b/>
                <w:sz w:val="22"/>
                <w:szCs w:val="22"/>
              </w:rPr>
              <w:t xml:space="preserve">Признак заявителя </w:t>
            </w:r>
            <w:r w:rsidRPr="004A5CA4">
              <w:rPr>
                <w:b/>
                <w:sz w:val="22"/>
                <w:szCs w:val="22"/>
              </w:rPr>
              <w:br/>
            </w:r>
          </w:p>
        </w:tc>
        <w:tc>
          <w:tcPr>
            <w:tcW w:w="7561" w:type="dxa"/>
            <w:shd w:val="clear" w:color="auto" w:fill="auto"/>
            <w:vAlign w:val="center"/>
            <w:hideMark/>
          </w:tcPr>
          <w:p w:rsidR="002F30B6" w:rsidRPr="004A5CA4" w:rsidRDefault="002F30B6" w:rsidP="005E47F2">
            <w:pPr>
              <w:widowControl w:val="0"/>
              <w:autoSpaceDE w:val="0"/>
              <w:autoSpaceDN w:val="0"/>
              <w:adjustRightInd w:val="0"/>
              <w:jc w:val="center"/>
              <w:outlineLvl w:val="1"/>
              <w:rPr>
                <w:b/>
                <w:sz w:val="22"/>
                <w:szCs w:val="22"/>
              </w:rPr>
            </w:pPr>
            <w:r w:rsidRPr="004A5CA4">
              <w:rPr>
                <w:b/>
                <w:sz w:val="22"/>
                <w:szCs w:val="22"/>
              </w:rPr>
              <w:t xml:space="preserve">Значения признака заявителя </w:t>
            </w:r>
            <w:r w:rsidRPr="004A5CA4">
              <w:rPr>
                <w:b/>
                <w:sz w:val="22"/>
                <w:szCs w:val="22"/>
              </w:rPr>
              <w:br/>
            </w:r>
          </w:p>
        </w:tc>
      </w:tr>
      <w:tr w:rsidR="002F30B6" w:rsidRPr="004A5CA4" w:rsidTr="004B7272">
        <w:trPr>
          <w:trHeight w:val="4437"/>
        </w:trPr>
        <w:tc>
          <w:tcPr>
            <w:tcW w:w="2186" w:type="dxa"/>
            <w:shd w:val="clear" w:color="auto" w:fill="auto"/>
            <w:vAlign w:val="center"/>
          </w:tcPr>
          <w:p w:rsidR="002F30B6" w:rsidRPr="004A5CA4" w:rsidRDefault="002F30B6" w:rsidP="005E47F2">
            <w:pPr>
              <w:widowControl w:val="0"/>
              <w:autoSpaceDE w:val="0"/>
              <w:autoSpaceDN w:val="0"/>
              <w:adjustRightInd w:val="0"/>
              <w:jc w:val="center"/>
              <w:outlineLvl w:val="1"/>
              <w:rPr>
                <w:sz w:val="22"/>
                <w:szCs w:val="22"/>
              </w:rPr>
            </w:pPr>
            <w:r w:rsidRPr="004A5CA4">
              <w:rPr>
                <w:sz w:val="22"/>
                <w:szCs w:val="22"/>
              </w:rPr>
              <w:t>Статус заявителя</w:t>
            </w:r>
          </w:p>
          <w:p w:rsidR="002F30B6" w:rsidRPr="004A5CA4" w:rsidRDefault="002F30B6" w:rsidP="005E47F2">
            <w:pPr>
              <w:widowControl w:val="0"/>
              <w:autoSpaceDE w:val="0"/>
              <w:autoSpaceDN w:val="0"/>
              <w:adjustRightInd w:val="0"/>
              <w:jc w:val="center"/>
              <w:outlineLvl w:val="1"/>
              <w:rPr>
                <w:sz w:val="22"/>
                <w:szCs w:val="22"/>
              </w:rPr>
            </w:pPr>
          </w:p>
        </w:tc>
        <w:tc>
          <w:tcPr>
            <w:tcW w:w="7561" w:type="dxa"/>
            <w:shd w:val="clear" w:color="auto" w:fill="auto"/>
          </w:tcPr>
          <w:p w:rsidR="002F30B6" w:rsidRPr="004A5CA4" w:rsidRDefault="002F30B6" w:rsidP="005E47F2">
            <w:pPr>
              <w:widowControl w:val="0"/>
              <w:autoSpaceDE w:val="0"/>
              <w:autoSpaceDN w:val="0"/>
              <w:adjustRightInd w:val="0"/>
              <w:rPr>
                <w:sz w:val="22"/>
                <w:szCs w:val="22"/>
              </w:rPr>
            </w:pPr>
            <w:r w:rsidRPr="004A5CA4">
              <w:rPr>
                <w:sz w:val="22"/>
                <w:szCs w:val="22"/>
              </w:rPr>
              <w:t>физические и юридические лица, за исключением:</w:t>
            </w:r>
          </w:p>
          <w:p w:rsidR="002F30B6" w:rsidRPr="004A5CA4" w:rsidRDefault="002F30B6" w:rsidP="005E47F2">
            <w:pPr>
              <w:widowControl w:val="0"/>
              <w:autoSpaceDE w:val="0"/>
              <w:autoSpaceDN w:val="0"/>
              <w:adjustRightInd w:val="0"/>
              <w:rPr>
                <w:sz w:val="22"/>
                <w:szCs w:val="22"/>
              </w:rPr>
            </w:pPr>
            <w:r w:rsidRPr="004A5CA4">
              <w:rPr>
                <w:sz w:val="22"/>
                <w:szCs w:val="22"/>
              </w:rPr>
              <w:t>государственных и муниципальных унитарных предприятий, государственных и муниципальных учреждений;</w:t>
            </w:r>
          </w:p>
          <w:p w:rsidR="002F30B6" w:rsidRPr="004B7272" w:rsidRDefault="002F30B6" w:rsidP="005E47F2">
            <w:pPr>
              <w:widowControl w:val="0"/>
              <w:autoSpaceDE w:val="0"/>
              <w:autoSpaceDN w:val="0"/>
              <w:adjustRightInd w:val="0"/>
              <w:rPr>
                <w:sz w:val="22"/>
                <w:szCs w:val="22"/>
              </w:rPr>
            </w:pPr>
            <w:r w:rsidRPr="004A5CA4">
              <w:rPr>
                <w:sz w:val="22"/>
                <w:szCs w:val="22"/>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sidR="004B7272">
              <w:rPr>
                <w:sz w:val="22"/>
                <w:szCs w:val="22"/>
              </w:rPr>
              <w:t xml:space="preserve"> от 21.12.2001 №178-ФЗ «</w:t>
            </w:r>
            <w:r w:rsidR="004B7272" w:rsidRPr="004B7272">
              <w:rPr>
                <w:color w:val="22272F"/>
                <w:sz w:val="22"/>
                <w:szCs w:val="22"/>
                <w:shd w:val="clear" w:color="auto" w:fill="FFFFFF"/>
              </w:rPr>
              <w:t>О </w:t>
            </w:r>
            <w:r w:rsidR="004B7272" w:rsidRPr="004B7272">
              <w:rPr>
                <w:color w:val="22272F"/>
                <w:sz w:val="22"/>
                <w:szCs w:val="22"/>
              </w:rPr>
              <w:t>приватизации</w:t>
            </w:r>
            <w:r w:rsidR="004B7272" w:rsidRPr="004B7272">
              <w:rPr>
                <w:color w:val="22272F"/>
                <w:sz w:val="22"/>
                <w:szCs w:val="22"/>
                <w:shd w:val="clear" w:color="auto" w:fill="FFFFFF"/>
              </w:rPr>
              <w:t> государственного и муниципального имущества</w:t>
            </w:r>
            <w:r w:rsidR="004B7272">
              <w:rPr>
                <w:color w:val="22272F"/>
                <w:sz w:val="22"/>
                <w:szCs w:val="22"/>
                <w:shd w:val="clear" w:color="auto" w:fill="FFFFFF"/>
              </w:rPr>
              <w:t>»</w:t>
            </w:r>
          </w:p>
          <w:p w:rsidR="002F30B6" w:rsidRPr="004A5CA4" w:rsidRDefault="002F30B6" w:rsidP="005E47F2">
            <w:pPr>
              <w:widowControl w:val="0"/>
              <w:autoSpaceDE w:val="0"/>
              <w:autoSpaceDN w:val="0"/>
              <w:adjustRightInd w:val="0"/>
              <w:rPr>
                <w:sz w:val="22"/>
                <w:szCs w:val="22"/>
              </w:rPr>
            </w:pPr>
            <w:proofErr w:type="gramStart"/>
            <w:r w:rsidRPr="004A5CA4">
              <w:rPr>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A5CA4">
              <w:rPr>
                <w:sz w:val="22"/>
                <w:szCs w:val="22"/>
              </w:rPr>
              <w:t>офшорные</w:t>
            </w:r>
            <w:proofErr w:type="spellEnd"/>
            <w:r w:rsidRPr="004A5CA4">
              <w:rPr>
                <w:sz w:val="22"/>
                <w:szCs w:val="22"/>
              </w:rPr>
              <w:t xml:space="preserve"> зоны), и которые не осуществляют раскрытие и предоставление информации о своих </w:t>
            </w:r>
            <w:proofErr w:type="spellStart"/>
            <w:r w:rsidRPr="004A5CA4">
              <w:rPr>
                <w:sz w:val="22"/>
                <w:szCs w:val="22"/>
              </w:rPr>
              <w:t>выгодоприобретателях</w:t>
            </w:r>
            <w:proofErr w:type="spellEnd"/>
            <w:r w:rsidRPr="004A5CA4">
              <w:rPr>
                <w:sz w:val="22"/>
                <w:szCs w:val="22"/>
              </w:rPr>
              <w:t xml:space="preserve">, </w:t>
            </w:r>
            <w:proofErr w:type="spellStart"/>
            <w:r w:rsidRPr="004A5CA4">
              <w:rPr>
                <w:sz w:val="22"/>
                <w:szCs w:val="22"/>
              </w:rPr>
              <w:t>бенефициарных</w:t>
            </w:r>
            <w:proofErr w:type="spellEnd"/>
            <w:r w:rsidRPr="004A5CA4">
              <w:rPr>
                <w:sz w:val="22"/>
                <w:szCs w:val="22"/>
              </w:rPr>
              <w:t xml:space="preserve"> владельцах и контролирующих лицах в порядке, установленном Правительством Российской</w:t>
            </w:r>
            <w:proofErr w:type="gramEnd"/>
            <w:r w:rsidRPr="004A5CA4">
              <w:rPr>
                <w:sz w:val="22"/>
                <w:szCs w:val="22"/>
              </w:rPr>
              <w:t xml:space="preserve"> Федерации</w:t>
            </w:r>
          </w:p>
        </w:tc>
      </w:tr>
    </w:tbl>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widowControl w:val="0"/>
        <w:suppressAutoHyphens/>
        <w:autoSpaceDE w:val="0"/>
        <w:spacing w:line="100" w:lineRule="atLeast"/>
        <w:textAlignment w:val="baseline"/>
        <w:rPr>
          <w:kern w:val="1"/>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E311B" w:rsidRPr="00A64FCE" w:rsidRDefault="002E311B"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Default="002F30B6" w:rsidP="002F30B6">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2F30B6" w:rsidRPr="00A64FCE" w:rsidRDefault="002F30B6" w:rsidP="002F30B6">
      <w:pPr>
        <w:widowControl w:val="0"/>
        <w:autoSpaceDE w:val="0"/>
        <w:autoSpaceDN w:val="0"/>
        <w:ind w:left="4536"/>
        <w:outlineLvl w:val="1"/>
      </w:pPr>
      <w:r w:rsidRPr="00A64FCE">
        <w:t xml:space="preserve">Приложение № </w:t>
      </w:r>
      <w:r>
        <w:t>3</w:t>
      </w:r>
    </w:p>
    <w:p w:rsidR="002F30B6" w:rsidRPr="00A64FCE" w:rsidRDefault="002F30B6" w:rsidP="002F30B6">
      <w:pPr>
        <w:widowControl w:val="0"/>
        <w:autoSpaceDE w:val="0"/>
        <w:autoSpaceDN w:val="0"/>
        <w:ind w:left="4536"/>
      </w:pPr>
      <w:r w:rsidRPr="00A64FCE">
        <w:t>к Административному регламенту</w:t>
      </w:r>
    </w:p>
    <w:p w:rsidR="002F30B6" w:rsidRDefault="002F30B6" w:rsidP="002F30B6">
      <w:pPr>
        <w:widowControl w:val="0"/>
        <w:autoSpaceDE w:val="0"/>
        <w:autoSpaceDN w:val="0"/>
        <w:ind w:left="4536"/>
      </w:pPr>
      <w:r w:rsidRPr="00A64FCE">
        <w:t xml:space="preserve">администрации </w:t>
      </w:r>
      <w:r>
        <w:t>Порецкого</w:t>
      </w:r>
      <w:r w:rsidRPr="00A64FCE">
        <w:t xml:space="preserve"> муниципального округа Чувашской Республики </w:t>
      </w:r>
      <w:r>
        <w:t xml:space="preserve">«Продажа муниципального имущества, находящегося в муниципальной собственности </w:t>
      </w:r>
    </w:p>
    <w:p w:rsidR="002F30B6" w:rsidRPr="00A64FCE" w:rsidRDefault="002F30B6" w:rsidP="002F30B6">
      <w:pPr>
        <w:widowControl w:val="0"/>
        <w:autoSpaceDE w:val="0"/>
        <w:autoSpaceDN w:val="0"/>
        <w:ind w:left="4536"/>
      </w:pPr>
      <w:r>
        <w:t>Порецкого муниципального округа Чувашской Республики»</w:t>
      </w:r>
    </w:p>
    <w:p w:rsidR="002F30B6" w:rsidRPr="004A5CA4" w:rsidRDefault="002F30B6" w:rsidP="002F30B6">
      <w:pPr>
        <w:widowControl w:val="0"/>
        <w:suppressAutoHyphens/>
        <w:autoSpaceDE w:val="0"/>
        <w:spacing w:line="100" w:lineRule="atLeast"/>
        <w:ind w:left="4253"/>
        <w:textAlignment w:val="baseline"/>
        <w:rPr>
          <w:kern w:val="1"/>
          <w:sz w:val="22"/>
          <w:szCs w:val="22"/>
          <w:lang w:eastAsia="zh-CN"/>
        </w:rPr>
      </w:pPr>
      <w:r w:rsidRPr="004A5CA4">
        <w:rPr>
          <w:kern w:val="1"/>
          <w:sz w:val="22"/>
          <w:szCs w:val="22"/>
          <w:lang w:eastAsia="zh-CN"/>
        </w:rPr>
        <w:t>______________________________________</w:t>
      </w:r>
      <w:r>
        <w:rPr>
          <w:kern w:val="1"/>
          <w:sz w:val="22"/>
          <w:szCs w:val="22"/>
          <w:lang w:eastAsia="zh-CN"/>
        </w:rPr>
        <w:t>____</w:t>
      </w:r>
    </w:p>
    <w:p w:rsidR="002F30B6" w:rsidRPr="004A5CA4" w:rsidRDefault="002F30B6" w:rsidP="002F30B6">
      <w:pPr>
        <w:widowControl w:val="0"/>
        <w:suppressAutoHyphens/>
        <w:autoSpaceDE w:val="0"/>
        <w:spacing w:line="100" w:lineRule="atLeast"/>
        <w:ind w:left="4253"/>
        <w:textAlignment w:val="baseline"/>
        <w:rPr>
          <w:kern w:val="1"/>
          <w:sz w:val="22"/>
          <w:szCs w:val="22"/>
          <w:lang w:eastAsia="zh-CN"/>
        </w:rPr>
      </w:pPr>
      <w:r>
        <w:rPr>
          <w:kern w:val="1"/>
          <w:sz w:val="22"/>
          <w:szCs w:val="22"/>
          <w:lang w:eastAsia="zh-CN"/>
        </w:rPr>
        <w:t xml:space="preserve">  </w:t>
      </w:r>
      <w:r w:rsidRPr="004A5CA4">
        <w:rPr>
          <w:kern w:val="1"/>
          <w:position w:val="24"/>
          <w:sz w:val="22"/>
          <w:szCs w:val="22"/>
          <w:lang w:eastAsia="zh-CN"/>
        </w:rPr>
        <w:t>должностное лицо, которому направляется жалоба</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от 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position w:val="24"/>
          <w:sz w:val="22"/>
          <w:szCs w:val="22"/>
          <w:lang w:eastAsia="zh-CN"/>
        </w:rPr>
        <w:t>Ф.И.О., полностью</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r>
        <w:rPr>
          <w:kern w:val="1"/>
          <w:sz w:val="22"/>
          <w:szCs w:val="22"/>
          <w:lang w:eastAsia="zh-CN"/>
        </w:rPr>
        <w:tab/>
      </w:r>
      <w:proofErr w:type="gramStart"/>
      <w:r>
        <w:rPr>
          <w:kern w:val="1"/>
          <w:sz w:val="22"/>
          <w:szCs w:val="22"/>
          <w:lang w:eastAsia="zh-CN"/>
        </w:rPr>
        <w:t>зарегистрированного</w:t>
      </w:r>
      <w:proofErr w:type="gramEnd"/>
      <w:r>
        <w:rPr>
          <w:kern w:val="1"/>
          <w:sz w:val="22"/>
          <w:szCs w:val="22"/>
          <w:lang w:eastAsia="zh-CN"/>
        </w:rPr>
        <w:t xml:space="preserve"> (</w:t>
      </w:r>
      <w:r w:rsidRPr="004A5CA4">
        <w:rPr>
          <w:kern w:val="1"/>
          <w:sz w:val="22"/>
          <w:szCs w:val="22"/>
          <w:lang w:eastAsia="zh-CN"/>
        </w:rPr>
        <w:t>ой) по адресу:</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r>
      <w:r w:rsidRPr="004A5CA4">
        <w:rPr>
          <w:kern w:val="1"/>
          <w:sz w:val="22"/>
          <w:szCs w:val="22"/>
          <w:lang w:eastAsia="zh-CN"/>
        </w:rPr>
        <w:tab/>
        <w:t>_________________________________________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r>
      <w:r w:rsidRPr="004A5CA4">
        <w:rPr>
          <w:kern w:val="1"/>
          <w:sz w:val="22"/>
          <w:szCs w:val="22"/>
        </w:rPr>
        <w:tab/>
        <w:t>телефон __________________________________</w:t>
      </w:r>
    </w:p>
    <w:p w:rsidR="002F30B6" w:rsidRPr="00A64FCE" w:rsidRDefault="002F30B6" w:rsidP="002F30B6">
      <w:pPr>
        <w:keepNext/>
        <w:widowControl w:val="0"/>
        <w:suppressAutoHyphens/>
        <w:autoSpaceDE w:val="0"/>
        <w:spacing w:line="100" w:lineRule="atLeast"/>
        <w:textAlignment w:val="baseline"/>
        <w:rPr>
          <w:kern w:val="1"/>
          <w:sz w:val="28"/>
        </w:rPr>
      </w:pP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Pr>
          <w:b/>
          <w:bCs/>
          <w:kern w:val="1"/>
          <w:sz w:val="22"/>
          <w:szCs w:val="22"/>
        </w:rPr>
        <w:t>Ж</w:t>
      </w:r>
      <w:r w:rsidRPr="004A5CA4">
        <w:rPr>
          <w:b/>
          <w:bCs/>
          <w:kern w:val="1"/>
          <w:sz w:val="22"/>
          <w:szCs w:val="22"/>
        </w:rPr>
        <w:t>АЛОБА</w:t>
      </w: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rFonts w:cs="Arial"/>
          <w:kern w:val="1"/>
          <w:sz w:val="22"/>
          <w:szCs w:val="22"/>
          <w:lang w:eastAsia="zh-CN"/>
        </w:rPr>
        <w:t xml:space="preserve">на действия (бездействия) или решения, осуществленные (принятые) </w:t>
      </w:r>
    </w:p>
    <w:p w:rsidR="002F30B6" w:rsidRPr="004A5CA4" w:rsidRDefault="002F30B6" w:rsidP="002F30B6">
      <w:pPr>
        <w:widowControl w:val="0"/>
        <w:suppressAutoHyphens/>
        <w:autoSpaceDE w:val="0"/>
        <w:spacing w:line="100" w:lineRule="atLeast"/>
        <w:jc w:val="center"/>
        <w:textAlignment w:val="baseline"/>
        <w:rPr>
          <w:rFonts w:cs="Arial"/>
          <w:kern w:val="1"/>
          <w:sz w:val="22"/>
          <w:szCs w:val="22"/>
          <w:lang w:eastAsia="zh-CN"/>
        </w:rPr>
      </w:pPr>
      <w:r w:rsidRPr="004A5CA4">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2F30B6" w:rsidRPr="00A64FCE" w:rsidTr="005E47F2">
        <w:tc>
          <w:tcPr>
            <w:tcW w:w="9570" w:type="dxa"/>
            <w:tcBorders>
              <w:bottom w:val="single" w:sz="4" w:space="0" w:color="000000"/>
            </w:tcBorders>
            <w:shd w:val="clear" w:color="auto" w:fill="auto"/>
          </w:tcPr>
          <w:p w:rsidR="002F30B6" w:rsidRPr="00A64FCE" w:rsidRDefault="002F30B6" w:rsidP="005E47F2">
            <w:pPr>
              <w:widowControl w:val="0"/>
              <w:suppressAutoHyphens/>
              <w:autoSpaceDE w:val="0"/>
              <w:snapToGrid w:val="0"/>
              <w:spacing w:line="100" w:lineRule="atLeast"/>
              <w:textAlignment w:val="baseline"/>
              <w:rPr>
                <w:rFonts w:cs="Arial"/>
                <w:kern w:val="1"/>
                <w:lang w:eastAsia="zh-CN"/>
              </w:rPr>
            </w:pPr>
          </w:p>
        </w:tc>
      </w:tr>
      <w:tr w:rsidR="002F30B6" w:rsidRPr="00A64FCE" w:rsidTr="005E47F2">
        <w:tc>
          <w:tcPr>
            <w:tcW w:w="9570" w:type="dxa"/>
            <w:tcBorders>
              <w:top w:val="single" w:sz="4" w:space="0" w:color="000000"/>
            </w:tcBorders>
            <w:shd w:val="clear" w:color="auto" w:fill="auto"/>
          </w:tcPr>
          <w:p w:rsidR="002F30B6" w:rsidRPr="00A64FCE" w:rsidRDefault="002F30B6" w:rsidP="005E47F2">
            <w:pPr>
              <w:widowControl w:val="0"/>
              <w:suppressAutoHyphens/>
              <w:autoSpaceDE w:val="0"/>
              <w:spacing w:line="100" w:lineRule="atLeast"/>
              <w:jc w:val="center"/>
              <w:textAlignment w:val="baseline"/>
              <w:rPr>
                <w:rFonts w:ascii="Arial" w:hAnsi="Arial" w:cs="Arial"/>
                <w:kern w:val="1"/>
                <w:lang w:eastAsia="zh-CN"/>
              </w:rPr>
            </w:pPr>
            <w:r w:rsidRPr="00A64FCE">
              <w:rPr>
                <w:rFonts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F30B6" w:rsidRPr="00A64FCE" w:rsidRDefault="002F30B6" w:rsidP="002F30B6">
      <w:pPr>
        <w:widowControl w:val="0"/>
        <w:suppressAutoHyphens/>
        <w:autoSpaceDE w:val="0"/>
        <w:spacing w:line="100" w:lineRule="atLeast"/>
        <w:textAlignment w:val="baseline"/>
        <w:rPr>
          <w:kern w:val="1"/>
        </w:rPr>
      </w:pPr>
    </w:p>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r w:rsidRPr="004A5CA4">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cs="Arial"/>
                <w:kern w:val="1"/>
                <w:sz w:val="22"/>
                <w:szCs w:val="22"/>
                <w:lang w:eastAsia="zh-CN"/>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p>
    <w:p w:rsidR="002F30B6" w:rsidRPr="004A5CA4" w:rsidRDefault="002F30B6" w:rsidP="002F30B6">
      <w:pPr>
        <w:widowControl w:val="0"/>
        <w:suppressAutoHyphens/>
        <w:autoSpaceDE w:val="0"/>
        <w:spacing w:line="100" w:lineRule="atLeast"/>
        <w:textAlignment w:val="baseline"/>
        <w:rPr>
          <w:rFonts w:cs="Arial"/>
          <w:kern w:val="1"/>
          <w:sz w:val="22"/>
          <w:szCs w:val="22"/>
          <w:lang w:eastAsia="zh-CN"/>
        </w:rPr>
      </w:pPr>
      <w:r w:rsidRPr="004A5CA4">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cs="Arial"/>
                <w:kern w:val="1"/>
                <w:sz w:val="22"/>
                <w:szCs w:val="22"/>
                <w:lang w:eastAsia="zh-CN"/>
              </w:rPr>
            </w:pPr>
          </w:p>
        </w:tc>
      </w:tr>
      <w:tr w:rsidR="002F30B6" w:rsidRPr="004A5CA4" w:rsidTr="005E47F2">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r w:rsidR="002F30B6" w:rsidRPr="004A5CA4" w:rsidTr="005E47F2">
        <w:trPr>
          <w:trHeight w:val="70"/>
        </w:trPr>
        <w:tc>
          <w:tcPr>
            <w:tcW w:w="9570" w:type="dxa"/>
            <w:tcBorders>
              <w:top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eastAsia="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rFonts w:ascii="Arial" w:hAnsi="Arial" w:cs="Arial"/>
          <w:kern w:val="1"/>
          <w:sz w:val="22"/>
          <w:szCs w:val="22"/>
          <w:lang w:eastAsia="zh-CN"/>
        </w:rPr>
      </w:pPr>
      <w:r w:rsidRPr="004A5CA4">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2F30B6" w:rsidRPr="004A5CA4" w:rsidTr="005E47F2">
        <w:tc>
          <w:tcPr>
            <w:tcW w:w="9570" w:type="dxa"/>
            <w:tcBorders>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ascii="Arial" w:hAnsi="Arial" w:cs="Arial"/>
                <w:kern w:val="1"/>
                <w:sz w:val="22"/>
                <w:szCs w:val="22"/>
                <w:lang w:eastAsia="zh-CN"/>
              </w:rPr>
            </w:pPr>
          </w:p>
        </w:tc>
      </w:tr>
      <w:tr w:rsidR="002F30B6" w:rsidRPr="004A5CA4" w:rsidTr="002F30B6">
        <w:trPr>
          <w:trHeight w:val="70"/>
        </w:trPr>
        <w:tc>
          <w:tcPr>
            <w:tcW w:w="9570" w:type="dxa"/>
            <w:tcBorders>
              <w:top w:val="single" w:sz="4" w:space="0" w:color="000000"/>
              <w:bottom w:val="single" w:sz="4" w:space="0" w:color="000000"/>
            </w:tcBorders>
            <w:shd w:val="clear" w:color="auto" w:fill="auto"/>
          </w:tcPr>
          <w:p w:rsidR="002F30B6" w:rsidRPr="004A5CA4" w:rsidRDefault="002F30B6" w:rsidP="005E47F2">
            <w:pPr>
              <w:widowControl w:val="0"/>
              <w:suppressAutoHyphens/>
              <w:autoSpaceDE w:val="0"/>
              <w:snapToGrid w:val="0"/>
              <w:spacing w:line="100" w:lineRule="atLeast"/>
              <w:textAlignment w:val="baseline"/>
              <w:rPr>
                <w:rFonts w:ascii="Calibri" w:eastAsia="Calibri" w:hAnsi="Calibri" w:cs="Calibri"/>
                <w:kern w:val="1"/>
                <w:sz w:val="22"/>
                <w:szCs w:val="22"/>
              </w:rPr>
            </w:pPr>
          </w:p>
        </w:tc>
      </w:tr>
    </w:tbl>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Способ получения ответа (</w:t>
      </w:r>
      <w:proofErr w:type="gramStart"/>
      <w:r w:rsidRPr="004A5CA4">
        <w:rPr>
          <w:kern w:val="1"/>
          <w:sz w:val="22"/>
          <w:szCs w:val="22"/>
          <w:lang w:eastAsia="zh-CN"/>
        </w:rPr>
        <w:t>нужное</w:t>
      </w:r>
      <w:proofErr w:type="gramEnd"/>
      <w:r w:rsidRPr="004A5CA4">
        <w:rPr>
          <w:kern w:val="1"/>
          <w:sz w:val="22"/>
          <w:szCs w:val="22"/>
          <w:lang w:eastAsia="zh-CN"/>
        </w:rPr>
        <w:t xml:space="preserve"> подчеркнуть):</w:t>
      </w:r>
    </w:p>
    <w:p w:rsidR="002F30B6" w:rsidRPr="004A5CA4" w:rsidRDefault="002F30B6" w:rsidP="002F30B6">
      <w:pPr>
        <w:widowControl w:val="0"/>
        <w:suppressAutoHyphens/>
        <w:autoSpaceDE w:val="0"/>
        <w:spacing w:line="100" w:lineRule="atLeast"/>
        <w:textAlignment w:val="baseline"/>
        <w:rPr>
          <w:kern w:val="1"/>
          <w:sz w:val="22"/>
          <w:szCs w:val="22"/>
          <w:lang w:eastAsia="zh-CN"/>
        </w:rPr>
      </w:pPr>
      <w:r w:rsidRPr="004A5CA4">
        <w:rPr>
          <w:kern w:val="1"/>
          <w:sz w:val="22"/>
          <w:szCs w:val="22"/>
          <w:lang w:eastAsia="zh-CN"/>
        </w:rPr>
        <w:t>- при личном обращении;</w:t>
      </w:r>
    </w:p>
    <w:p w:rsidR="002F30B6" w:rsidRPr="004A5CA4" w:rsidRDefault="002F30B6" w:rsidP="002F30B6">
      <w:pPr>
        <w:widowControl w:val="0"/>
        <w:suppressAutoHyphens/>
        <w:autoSpaceDE w:val="0"/>
        <w:spacing w:line="100" w:lineRule="atLeast"/>
        <w:textAlignment w:val="baseline"/>
        <w:rPr>
          <w:kern w:val="1"/>
          <w:sz w:val="22"/>
          <w:szCs w:val="22"/>
          <w:lang w:eastAsia="ar-SA"/>
        </w:rPr>
      </w:pPr>
      <w:r w:rsidRPr="004A5CA4">
        <w:rPr>
          <w:kern w:val="1"/>
          <w:sz w:val="22"/>
          <w:szCs w:val="22"/>
          <w:lang w:eastAsia="zh-CN"/>
        </w:rPr>
        <w:t xml:space="preserve">- </w:t>
      </w:r>
      <w:r w:rsidRPr="004A5CA4">
        <w:rPr>
          <w:kern w:val="1"/>
          <w:sz w:val="22"/>
          <w:szCs w:val="22"/>
          <w:lang w:eastAsia="ar-SA"/>
        </w:rPr>
        <w:t>посредством почтового отправления на адрес, указанного в заявлении;</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lang w:eastAsia="ar-SA"/>
        </w:rPr>
        <w:t>- посредством электронной почты ____________________________________.</w:t>
      </w:r>
    </w:p>
    <w:p w:rsidR="002F30B6" w:rsidRPr="004A5CA4" w:rsidRDefault="002F30B6" w:rsidP="002F30B6">
      <w:pPr>
        <w:widowControl w:val="0"/>
        <w:suppressAutoHyphens/>
        <w:autoSpaceDE w:val="0"/>
        <w:spacing w:line="100" w:lineRule="atLeast"/>
        <w:textAlignment w:val="baseline"/>
        <w:rPr>
          <w:kern w:val="1"/>
          <w:sz w:val="22"/>
          <w:szCs w:val="22"/>
        </w:rPr>
      </w:pPr>
      <w:r w:rsidRPr="004A5CA4">
        <w:rPr>
          <w:kern w:val="1"/>
          <w:sz w:val="22"/>
          <w:szCs w:val="22"/>
        </w:rPr>
        <w:t xml:space="preserve"> </w:t>
      </w:r>
    </w:p>
    <w:p w:rsidR="002F30B6" w:rsidRPr="00A64FCE" w:rsidRDefault="002F30B6" w:rsidP="002F30B6">
      <w:pPr>
        <w:widowControl w:val="0"/>
        <w:suppressAutoHyphens/>
        <w:autoSpaceDE w:val="0"/>
        <w:spacing w:line="100" w:lineRule="atLeast"/>
        <w:textAlignment w:val="baseline"/>
        <w:rPr>
          <w:bCs/>
          <w:kern w:val="1"/>
        </w:rPr>
      </w:pPr>
      <w:r w:rsidRPr="00A64FCE">
        <w:rPr>
          <w:kern w:val="1"/>
          <w:sz w:val="28"/>
        </w:rPr>
        <w:t>_____________________                   _________________________________</w:t>
      </w:r>
    </w:p>
    <w:p w:rsidR="002F30B6" w:rsidRPr="00A64FCE" w:rsidRDefault="002F30B6" w:rsidP="002F30B6">
      <w:pPr>
        <w:widowControl w:val="0"/>
        <w:suppressAutoHyphens/>
        <w:autoSpaceDE w:val="0"/>
        <w:spacing w:line="100" w:lineRule="atLeast"/>
        <w:textAlignment w:val="baseline"/>
        <w:rPr>
          <w:bCs/>
          <w:kern w:val="1"/>
          <w:sz w:val="28"/>
        </w:rPr>
      </w:pPr>
      <w:r w:rsidRPr="00A64FCE">
        <w:rPr>
          <w:bCs/>
          <w:kern w:val="1"/>
        </w:rPr>
        <w:t xml:space="preserve">  </w:t>
      </w:r>
      <w:r w:rsidRPr="00A64FCE">
        <w:rPr>
          <w:bCs/>
          <w:kern w:val="1"/>
        </w:rPr>
        <w:tab/>
        <w:t xml:space="preserve"> подпись заявителя                                   </w:t>
      </w:r>
      <w:r w:rsidRPr="00A64FCE">
        <w:rPr>
          <w:bCs/>
          <w:kern w:val="1"/>
        </w:rPr>
        <w:tab/>
      </w:r>
      <w:r w:rsidRPr="00A64FCE">
        <w:rPr>
          <w:bCs/>
          <w:kern w:val="1"/>
        </w:rPr>
        <w:tab/>
        <w:t xml:space="preserve">   фамилия, имя, отчество заявителя</w:t>
      </w:r>
      <w:r w:rsidRPr="00A64FCE">
        <w:rPr>
          <w:bCs/>
          <w:kern w:val="1"/>
        </w:rPr>
        <w:tab/>
      </w:r>
      <w:r w:rsidRPr="00A64FCE">
        <w:rPr>
          <w:bCs/>
          <w:kern w:val="1"/>
        </w:rPr>
        <w:tab/>
      </w:r>
    </w:p>
    <w:p w:rsidR="002F30B6" w:rsidRPr="00A64FCE" w:rsidRDefault="002F30B6" w:rsidP="002F30B6">
      <w:pPr>
        <w:widowControl w:val="0"/>
        <w:suppressAutoHyphens/>
        <w:autoSpaceDE w:val="0"/>
        <w:spacing w:line="100" w:lineRule="atLeast"/>
        <w:textAlignment w:val="baseline"/>
        <w:rPr>
          <w:bCs/>
          <w:kern w:val="1"/>
          <w:sz w:val="28"/>
        </w:rPr>
      </w:pPr>
    </w:p>
    <w:p w:rsidR="00080C32" w:rsidRPr="00694ECB" w:rsidRDefault="002F30B6" w:rsidP="002F30B6">
      <w:pPr>
        <w:jc w:val="left"/>
        <w:rPr>
          <w:rFonts w:ascii="Times New Roman" w:hAnsi="Times New Roman"/>
          <w:sz w:val="26"/>
          <w:szCs w:val="26"/>
          <w:lang w:eastAsia="ru-RU"/>
        </w:rPr>
      </w:pP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r w:rsidRPr="00A64FCE">
        <w:rPr>
          <w:rFonts w:ascii="Times New Roman" w:hAnsi="Times New Roman"/>
          <w:b/>
          <w:bCs/>
          <w:kern w:val="1"/>
          <w:sz w:val="28"/>
          <w:lang w:eastAsia="ru-RU"/>
        </w:rPr>
        <w:tab/>
      </w:r>
    </w:p>
    <w:sectPr w:rsidR="00080C32" w:rsidRPr="00694ECB" w:rsidSect="00901FDF">
      <w:headerReference w:type="even" r:id="rId11"/>
      <w:headerReference w:type="default" r:id="rId12"/>
      <w:footerReference w:type="even" r:id="rId13"/>
      <w:footerReference w:type="default" r:id="rId14"/>
      <w:headerReference w:type="first" r:id="rId15"/>
      <w:pgSz w:w="11906" w:h="16838" w:code="9"/>
      <w:pgMar w:top="107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20" w:rsidRDefault="00952820">
      <w:r>
        <w:separator/>
      </w:r>
    </w:p>
  </w:endnote>
  <w:endnote w:type="continuationSeparator" w:id="0">
    <w:p w:rsidR="00952820" w:rsidRDefault="00952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7F10A6" w:rsidP="004D0D95">
    <w:pPr>
      <w:pStyle w:val="affffa"/>
      <w:framePr w:wrap="around" w:vAnchor="text" w:hAnchor="margin" w:xAlign="right" w:y="1"/>
      <w:rPr>
        <w:rStyle w:val="affff9"/>
      </w:rPr>
    </w:pPr>
    <w:r>
      <w:rPr>
        <w:rStyle w:val="affff9"/>
      </w:rPr>
      <w:fldChar w:fldCharType="begin"/>
    </w:r>
    <w:r w:rsidR="00D335BE">
      <w:rPr>
        <w:rStyle w:val="affff9"/>
      </w:rPr>
      <w:instrText xml:space="preserve">PAGE  </w:instrText>
    </w:r>
    <w:r>
      <w:rPr>
        <w:rStyle w:val="affff9"/>
      </w:rPr>
      <w:fldChar w:fldCharType="end"/>
    </w:r>
  </w:p>
  <w:p w:rsidR="00D335BE" w:rsidRDefault="00D335BE" w:rsidP="004D0D95">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D335BE" w:rsidP="004D0D95">
    <w:pPr>
      <w:pStyle w:val="affffa"/>
      <w:framePr w:wrap="around" w:vAnchor="text" w:hAnchor="margin" w:xAlign="right" w:y="1"/>
      <w:rPr>
        <w:rStyle w:val="affff9"/>
      </w:rPr>
    </w:pPr>
  </w:p>
  <w:p w:rsidR="00D335BE" w:rsidRDefault="00D335BE" w:rsidP="004D0D95">
    <w:pPr>
      <w:pStyle w:val="affffa"/>
      <w:ind w:right="360"/>
    </w:pPr>
  </w:p>
  <w:p w:rsidR="00D335BE" w:rsidRPr="00D12CFB" w:rsidRDefault="00D335BE" w:rsidP="004D0D95">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20" w:rsidRDefault="00952820">
      <w:r>
        <w:separator/>
      </w:r>
    </w:p>
  </w:footnote>
  <w:footnote w:type="continuationSeparator" w:id="0">
    <w:p w:rsidR="00952820" w:rsidRDefault="00952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7F10A6" w:rsidP="004D0D95">
    <w:pPr>
      <w:pStyle w:val="affff7"/>
      <w:framePr w:wrap="around" w:vAnchor="text" w:hAnchor="margin" w:xAlign="center" w:y="1"/>
      <w:rPr>
        <w:rStyle w:val="affff9"/>
      </w:rPr>
    </w:pPr>
    <w:r>
      <w:rPr>
        <w:rStyle w:val="affff9"/>
      </w:rPr>
      <w:fldChar w:fldCharType="begin"/>
    </w:r>
    <w:r w:rsidR="00D335BE">
      <w:rPr>
        <w:rStyle w:val="affff9"/>
      </w:rPr>
      <w:instrText xml:space="preserve">PAGE  </w:instrText>
    </w:r>
    <w:r>
      <w:rPr>
        <w:rStyle w:val="affff9"/>
      </w:rPr>
      <w:fldChar w:fldCharType="separate"/>
    </w:r>
    <w:r w:rsidR="00D335BE">
      <w:rPr>
        <w:rStyle w:val="affff9"/>
        <w:noProof/>
      </w:rPr>
      <w:t>10</w:t>
    </w:r>
    <w:r>
      <w:rPr>
        <w:rStyle w:val="affff9"/>
      </w:rPr>
      <w:fldChar w:fldCharType="end"/>
    </w:r>
  </w:p>
  <w:p w:rsidR="00D335BE" w:rsidRDefault="00D335BE">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Pr="00A5490A" w:rsidRDefault="00D335BE" w:rsidP="004D0D95">
    <w:pPr>
      <w:pStyle w:val="affff7"/>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BE" w:rsidRDefault="00D335BE" w:rsidP="004D0D95">
    <w:pPr>
      <w:pStyle w:val="afff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9A2"/>
    <w:multiLevelType w:val="hybridMultilevel"/>
    <w:tmpl w:val="5D68FBE4"/>
    <w:lvl w:ilvl="0" w:tplc="5392A3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1DE5A44"/>
    <w:multiLevelType w:val="hybridMultilevel"/>
    <w:tmpl w:val="FEF24C74"/>
    <w:lvl w:ilvl="0" w:tplc="91784A0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6">
    <w:nsid w:val="667D2513"/>
    <w:multiLevelType w:val="hybridMultilevel"/>
    <w:tmpl w:val="4A227F36"/>
    <w:lvl w:ilvl="0" w:tplc="360CBA6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7">
    <w:nsid w:val="68D2208B"/>
    <w:multiLevelType w:val="hybridMultilevel"/>
    <w:tmpl w:val="D5C6B1C6"/>
    <w:lvl w:ilvl="0" w:tplc="71961A9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A70BD5"/>
    <w:multiLevelType w:val="hybridMultilevel"/>
    <w:tmpl w:val="CBE821D6"/>
    <w:lvl w:ilvl="0" w:tplc="75FA70B8">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6"/>
  </w:num>
  <w:num w:numId="6">
    <w:abstractNumId w:val="0"/>
  </w:num>
  <w:num w:numId="7">
    <w:abstractNumId w:val="1"/>
  </w:num>
  <w:num w:numId="8">
    <w:abstractNumId w:val="7"/>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hyphenationZone w:val="357"/>
  <w:drawingGridHorizontalSpacing w:val="120"/>
  <w:drawingGridVerticalSpacing w:val="6"/>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D42CBD"/>
    <w:rsid w:val="000011E7"/>
    <w:rsid w:val="000024E2"/>
    <w:rsid w:val="00002E8D"/>
    <w:rsid w:val="0000463E"/>
    <w:rsid w:val="000046CC"/>
    <w:rsid w:val="00004C67"/>
    <w:rsid w:val="00005034"/>
    <w:rsid w:val="000051E4"/>
    <w:rsid w:val="0000648A"/>
    <w:rsid w:val="00006582"/>
    <w:rsid w:val="000067AF"/>
    <w:rsid w:val="00006800"/>
    <w:rsid w:val="00007904"/>
    <w:rsid w:val="00007C39"/>
    <w:rsid w:val="00010B59"/>
    <w:rsid w:val="00011F08"/>
    <w:rsid w:val="00012948"/>
    <w:rsid w:val="000144B3"/>
    <w:rsid w:val="000150DE"/>
    <w:rsid w:val="00015492"/>
    <w:rsid w:val="00017238"/>
    <w:rsid w:val="0001730A"/>
    <w:rsid w:val="00017B3E"/>
    <w:rsid w:val="000202E5"/>
    <w:rsid w:val="000208DC"/>
    <w:rsid w:val="00023475"/>
    <w:rsid w:val="000241B9"/>
    <w:rsid w:val="00024817"/>
    <w:rsid w:val="000250BA"/>
    <w:rsid w:val="00025D39"/>
    <w:rsid w:val="000266AC"/>
    <w:rsid w:val="00026A11"/>
    <w:rsid w:val="00026FE6"/>
    <w:rsid w:val="000321F2"/>
    <w:rsid w:val="0003220E"/>
    <w:rsid w:val="00033C64"/>
    <w:rsid w:val="00033F99"/>
    <w:rsid w:val="000340CD"/>
    <w:rsid w:val="00034106"/>
    <w:rsid w:val="0003518C"/>
    <w:rsid w:val="0003523F"/>
    <w:rsid w:val="000355EB"/>
    <w:rsid w:val="00035DB0"/>
    <w:rsid w:val="00036ECA"/>
    <w:rsid w:val="00036EDB"/>
    <w:rsid w:val="00036EFB"/>
    <w:rsid w:val="00040ADA"/>
    <w:rsid w:val="000416E8"/>
    <w:rsid w:val="00041B47"/>
    <w:rsid w:val="000423F1"/>
    <w:rsid w:val="000425DD"/>
    <w:rsid w:val="00042778"/>
    <w:rsid w:val="00043113"/>
    <w:rsid w:val="00043C96"/>
    <w:rsid w:val="00043FE1"/>
    <w:rsid w:val="000442A9"/>
    <w:rsid w:val="00044955"/>
    <w:rsid w:val="0004495D"/>
    <w:rsid w:val="00044DC7"/>
    <w:rsid w:val="00045502"/>
    <w:rsid w:val="000459BA"/>
    <w:rsid w:val="000460CA"/>
    <w:rsid w:val="0004643F"/>
    <w:rsid w:val="000465E7"/>
    <w:rsid w:val="000503D1"/>
    <w:rsid w:val="000504AD"/>
    <w:rsid w:val="000505F6"/>
    <w:rsid w:val="00050E60"/>
    <w:rsid w:val="00051A28"/>
    <w:rsid w:val="00051D0A"/>
    <w:rsid w:val="0005235C"/>
    <w:rsid w:val="00052660"/>
    <w:rsid w:val="00052C1F"/>
    <w:rsid w:val="0005380F"/>
    <w:rsid w:val="000554D2"/>
    <w:rsid w:val="00055889"/>
    <w:rsid w:val="00055AED"/>
    <w:rsid w:val="0005602C"/>
    <w:rsid w:val="00056EFB"/>
    <w:rsid w:val="00057715"/>
    <w:rsid w:val="00057FE1"/>
    <w:rsid w:val="0006084D"/>
    <w:rsid w:val="00060B9A"/>
    <w:rsid w:val="00062347"/>
    <w:rsid w:val="000623BA"/>
    <w:rsid w:val="000626E4"/>
    <w:rsid w:val="00062818"/>
    <w:rsid w:val="00062940"/>
    <w:rsid w:val="000635B4"/>
    <w:rsid w:val="000641DB"/>
    <w:rsid w:val="000658D2"/>
    <w:rsid w:val="00065F3D"/>
    <w:rsid w:val="00066231"/>
    <w:rsid w:val="00066A2D"/>
    <w:rsid w:val="00066A37"/>
    <w:rsid w:val="000671A4"/>
    <w:rsid w:val="00067D9C"/>
    <w:rsid w:val="000719AE"/>
    <w:rsid w:val="00071E85"/>
    <w:rsid w:val="000721DB"/>
    <w:rsid w:val="0007286B"/>
    <w:rsid w:val="000738AB"/>
    <w:rsid w:val="00074ED3"/>
    <w:rsid w:val="0007631D"/>
    <w:rsid w:val="0007660A"/>
    <w:rsid w:val="00076DEB"/>
    <w:rsid w:val="00076F3F"/>
    <w:rsid w:val="000771D9"/>
    <w:rsid w:val="000779F5"/>
    <w:rsid w:val="00080077"/>
    <w:rsid w:val="00080519"/>
    <w:rsid w:val="00080C32"/>
    <w:rsid w:val="00080E20"/>
    <w:rsid w:val="00081E49"/>
    <w:rsid w:val="00081E4D"/>
    <w:rsid w:val="00082556"/>
    <w:rsid w:val="0008304C"/>
    <w:rsid w:val="00084FCE"/>
    <w:rsid w:val="000859DB"/>
    <w:rsid w:val="00085C9D"/>
    <w:rsid w:val="00085F44"/>
    <w:rsid w:val="00086A88"/>
    <w:rsid w:val="00090134"/>
    <w:rsid w:val="0009027D"/>
    <w:rsid w:val="00090E58"/>
    <w:rsid w:val="000915E7"/>
    <w:rsid w:val="00091E4A"/>
    <w:rsid w:val="000921A5"/>
    <w:rsid w:val="00093E33"/>
    <w:rsid w:val="00094666"/>
    <w:rsid w:val="00095B3F"/>
    <w:rsid w:val="00095EAE"/>
    <w:rsid w:val="000960A6"/>
    <w:rsid w:val="00096156"/>
    <w:rsid w:val="0009685D"/>
    <w:rsid w:val="00097E3D"/>
    <w:rsid w:val="00097F69"/>
    <w:rsid w:val="000A0211"/>
    <w:rsid w:val="000A0348"/>
    <w:rsid w:val="000A08CA"/>
    <w:rsid w:val="000A0E28"/>
    <w:rsid w:val="000A14FB"/>
    <w:rsid w:val="000A165E"/>
    <w:rsid w:val="000A3441"/>
    <w:rsid w:val="000A455C"/>
    <w:rsid w:val="000A4941"/>
    <w:rsid w:val="000A4ECA"/>
    <w:rsid w:val="000A6600"/>
    <w:rsid w:val="000A76E8"/>
    <w:rsid w:val="000A7859"/>
    <w:rsid w:val="000A7C22"/>
    <w:rsid w:val="000B075F"/>
    <w:rsid w:val="000B07C8"/>
    <w:rsid w:val="000B0F3D"/>
    <w:rsid w:val="000B1740"/>
    <w:rsid w:val="000B19F5"/>
    <w:rsid w:val="000B363F"/>
    <w:rsid w:val="000B3DE4"/>
    <w:rsid w:val="000B60C8"/>
    <w:rsid w:val="000B6821"/>
    <w:rsid w:val="000B6ED8"/>
    <w:rsid w:val="000B6EF3"/>
    <w:rsid w:val="000C0C9E"/>
    <w:rsid w:val="000C1D2C"/>
    <w:rsid w:val="000C1E9F"/>
    <w:rsid w:val="000C3167"/>
    <w:rsid w:val="000C4189"/>
    <w:rsid w:val="000C4C7B"/>
    <w:rsid w:val="000C4E9D"/>
    <w:rsid w:val="000C5188"/>
    <w:rsid w:val="000C5620"/>
    <w:rsid w:val="000C5FB9"/>
    <w:rsid w:val="000C6427"/>
    <w:rsid w:val="000C7016"/>
    <w:rsid w:val="000C75A7"/>
    <w:rsid w:val="000C7F94"/>
    <w:rsid w:val="000D073B"/>
    <w:rsid w:val="000D0828"/>
    <w:rsid w:val="000D0B70"/>
    <w:rsid w:val="000D0E27"/>
    <w:rsid w:val="000D1539"/>
    <w:rsid w:val="000D1F65"/>
    <w:rsid w:val="000D2832"/>
    <w:rsid w:val="000D2A68"/>
    <w:rsid w:val="000D2FC5"/>
    <w:rsid w:val="000D39D9"/>
    <w:rsid w:val="000D4AF5"/>
    <w:rsid w:val="000E0B01"/>
    <w:rsid w:val="000E0BB7"/>
    <w:rsid w:val="000E29AC"/>
    <w:rsid w:val="000E29D8"/>
    <w:rsid w:val="000E2E45"/>
    <w:rsid w:val="000E343E"/>
    <w:rsid w:val="000E3997"/>
    <w:rsid w:val="000E3A92"/>
    <w:rsid w:val="000E43B2"/>
    <w:rsid w:val="000E5099"/>
    <w:rsid w:val="000E54E1"/>
    <w:rsid w:val="000E6360"/>
    <w:rsid w:val="000E7295"/>
    <w:rsid w:val="000F0D73"/>
    <w:rsid w:val="000F115E"/>
    <w:rsid w:val="000F1957"/>
    <w:rsid w:val="000F1E53"/>
    <w:rsid w:val="000F27A8"/>
    <w:rsid w:val="000F300C"/>
    <w:rsid w:val="000F3BE9"/>
    <w:rsid w:val="000F40FA"/>
    <w:rsid w:val="000F46C2"/>
    <w:rsid w:val="000F4CD8"/>
    <w:rsid w:val="000F6B37"/>
    <w:rsid w:val="000F6C8B"/>
    <w:rsid w:val="000F6D0E"/>
    <w:rsid w:val="000F7F2F"/>
    <w:rsid w:val="00100B78"/>
    <w:rsid w:val="001012FD"/>
    <w:rsid w:val="00101620"/>
    <w:rsid w:val="00102B54"/>
    <w:rsid w:val="00103107"/>
    <w:rsid w:val="001035A0"/>
    <w:rsid w:val="0010369B"/>
    <w:rsid w:val="00103B64"/>
    <w:rsid w:val="00103CA4"/>
    <w:rsid w:val="001042C8"/>
    <w:rsid w:val="00104AB9"/>
    <w:rsid w:val="00104C2A"/>
    <w:rsid w:val="00104FCB"/>
    <w:rsid w:val="0010612D"/>
    <w:rsid w:val="00106B7D"/>
    <w:rsid w:val="00107260"/>
    <w:rsid w:val="0011032A"/>
    <w:rsid w:val="00110B84"/>
    <w:rsid w:val="00110D6C"/>
    <w:rsid w:val="0011118D"/>
    <w:rsid w:val="00111315"/>
    <w:rsid w:val="001114AE"/>
    <w:rsid w:val="00112C3B"/>
    <w:rsid w:val="00112DB3"/>
    <w:rsid w:val="00113409"/>
    <w:rsid w:val="0011352A"/>
    <w:rsid w:val="00113730"/>
    <w:rsid w:val="001142F3"/>
    <w:rsid w:val="00114604"/>
    <w:rsid w:val="001149D6"/>
    <w:rsid w:val="0011574C"/>
    <w:rsid w:val="0011609A"/>
    <w:rsid w:val="00117926"/>
    <w:rsid w:val="00120632"/>
    <w:rsid w:val="00120BD0"/>
    <w:rsid w:val="0012163A"/>
    <w:rsid w:val="001256AB"/>
    <w:rsid w:val="0012584E"/>
    <w:rsid w:val="00125E06"/>
    <w:rsid w:val="001264BE"/>
    <w:rsid w:val="00126AEC"/>
    <w:rsid w:val="00126EE8"/>
    <w:rsid w:val="00126FB8"/>
    <w:rsid w:val="0012716A"/>
    <w:rsid w:val="00127256"/>
    <w:rsid w:val="00127813"/>
    <w:rsid w:val="00127897"/>
    <w:rsid w:val="00127CFF"/>
    <w:rsid w:val="00127FED"/>
    <w:rsid w:val="00130C67"/>
    <w:rsid w:val="00131781"/>
    <w:rsid w:val="00132323"/>
    <w:rsid w:val="001325EE"/>
    <w:rsid w:val="00132B43"/>
    <w:rsid w:val="0013320A"/>
    <w:rsid w:val="0013321C"/>
    <w:rsid w:val="00133595"/>
    <w:rsid w:val="00133C2B"/>
    <w:rsid w:val="00134578"/>
    <w:rsid w:val="00135B4C"/>
    <w:rsid w:val="00137501"/>
    <w:rsid w:val="00137A27"/>
    <w:rsid w:val="00140D75"/>
    <w:rsid w:val="001413D0"/>
    <w:rsid w:val="0014287A"/>
    <w:rsid w:val="001428CF"/>
    <w:rsid w:val="00143882"/>
    <w:rsid w:val="0014461C"/>
    <w:rsid w:val="00144A21"/>
    <w:rsid w:val="00145625"/>
    <w:rsid w:val="00146220"/>
    <w:rsid w:val="001469F5"/>
    <w:rsid w:val="0014771D"/>
    <w:rsid w:val="001503CB"/>
    <w:rsid w:val="00150E39"/>
    <w:rsid w:val="00151712"/>
    <w:rsid w:val="00152608"/>
    <w:rsid w:val="00152D1D"/>
    <w:rsid w:val="00153556"/>
    <w:rsid w:val="001544CE"/>
    <w:rsid w:val="001552E9"/>
    <w:rsid w:val="00155BBC"/>
    <w:rsid w:val="00156D4F"/>
    <w:rsid w:val="00160945"/>
    <w:rsid w:val="00160967"/>
    <w:rsid w:val="00160C84"/>
    <w:rsid w:val="00161E61"/>
    <w:rsid w:val="0016243C"/>
    <w:rsid w:val="001641A7"/>
    <w:rsid w:val="00164723"/>
    <w:rsid w:val="00164F80"/>
    <w:rsid w:val="0016522A"/>
    <w:rsid w:val="00165722"/>
    <w:rsid w:val="0016573D"/>
    <w:rsid w:val="001657AD"/>
    <w:rsid w:val="001659C2"/>
    <w:rsid w:val="001661D2"/>
    <w:rsid w:val="001666C9"/>
    <w:rsid w:val="00167078"/>
    <w:rsid w:val="00167283"/>
    <w:rsid w:val="0016799E"/>
    <w:rsid w:val="00171C68"/>
    <w:rsid w:val="001725D0"/>
    <w:rsid w:val="00172C09"/>
    <w:rsid w:val="0017429C"/>
    <w:rsid w:val="00174D63"/>
    <w:rsid w:val="00177629"/>
    <w:rsid w:val="00180705"/>
    <w:rsid w:val="001809B7"/>
    <w:rsid w:val="00180AFC"/>
    <w:rsid w:val="00180C56"/>
    <w:rsid w:val="001812DF"/>
    <w:rsid w:val="001813A1"/>
    <w:rsid w:val="001813AE"/>
    <w:rsid w:val="00181C2C"/>
    <w:rsid w:val="00182886"/>
    <w:rsid w:val="00182CB6"/>
    <w:rsid w:val="00183BE0"/>
    <w:rsid w:val="00183DC5"/>
    <w:rsid w:val="001842BA"/>
    <w:rsid w:val="00185F00"/>
    <w:rsid w:val="001862BB"/>
    <w:rsid w:val="001868C0"/>
    <w:rsid w:val="00186BB8"/>
    <w:rsid w:val="00186C01"/>
    <w:rsid w:val="0018716D"/>
    <w:rsid w:val="001878E6"/>
    <w:rsid w:val="00191FAE"/>
    <w:rsid w:val="00192ECC"/>
    <w:rsid w:val="00193079"/>
    <w:rsid w:val="00193170"/>
    <w:rsid w:val="001934C5"/>
    <w:rsid w:val="001941F9"/>
    <w:rsid w:val="001A0C47"/>
    <w:rsid w:val="001A21CB"/>
    <w:rsid w:val="001A2CFE"/>
    <w:rsid w:val="001A3D29"/>
    <w:rsid w:val="001A4062"/>
    <w:rsid w:val="001A4143"/>
    <w:rsid w:val="001A49B0"/>
    <w:rsid w:val="001A58A9"/>
    <w:rsid w:val="001A6A46"/>
    <w:rsid w:val="001A726B"/>
    <w:rsid w:val="001A7DD1"/>
    <w:rsid w:val="001B0EC0"/>
    <w:rsid w:val="001B105F"/>
    <w:rsid w:val="001B1570"/>
    <w:rsid w:val="001B16F5"/>
    <w:rsid w:val="001B19D1"/>
    <w:rsid w:val="001B23B1"/>
    <w:rsid w:val="001B3287"/>
    <w:rsid w:val="001B367A"/>
    <w:rsid w:val="001B51F5"/>
    <w:rsid w:val="001B76A1"/>
    <w:rsid w:val="001B7E37"/>
    <w:rsid w:val="001C04E9"/>
    <w:rsid w:val="001C132D"/>
    <w:rsid w:val="001C2FEC"/>
    <w:rsid w:val="001C307D"/>
    <w:rsid w:val="001C3300"/>
    <w:rsid w:val="001C3368"/>
    <w:rsid w:val="001C3F5D"/>
    <w:rsid w:val="001C4475"/>
    <w:rsid w:val="001C4E14"/>
    <w:rsid w:val="001C5709"/>
    <w:rsid w:val="001C5CC2"/>
    <w:rsid w:val="001C634C"/>
    <w:rsid w:val="001C67EE"/>
    <w:rsid w:val="001C6868"/>
    <w:rsid w:val="001C6AFB"/>
    <w:rsid w:val="001C6C77"/>
    <w:rsid w:val="001C6DE5"/>
    <w:rsid w:val="001C701E"/>
    <w:rsid w:val="001D0A73"/>
    <w:rsid w:val="001D0DCF"/>
    <w:rsid w:val="001D0E1A"/>
    <w:rsid w:val="001D190D"/>
    <w:rsid w:val="001D1FB3"/>
    <w:rsid w:val="001D25D2"/>
    <w:rsid w:val="001D48CE"/>
    <w:rsid w:val="001D4A9C"/>
    <w:rsid w:val="001D4B7C"/>
    <w:rsid w:val="001D5DF4"/>
    <w:rsid w:val="001D6102"/>
    <w:rsid w:val="001D6E06"/>
    <w:rsid w:val="001D737E"/>
    <w:rsid w:val="001D74FB"/>
    <w:rsid w:val="001D76EB"/>
    <w:rsid w:val="001E0249"/>
    <w:rsid w:val="001E0806"/>
    <w:rsid w:val="001E0B87"/>
    <w:rsid w:val="001E1117"/>
    <w:rsid w:val="001E1898"/>
    <w:rsid w:val="001E2CB1"/>
    <w:rsid w:val="001E2F6B"/>
    <w:rsid w:val="001E3A12"/>
    <w:rsid w:val="001E4DCF"/>
    <w:rsid w:val="001E542C"/>
    <w:rsid w:val="001E5748"/>
    <w:rsid w:val="001E66AD"/>
    <w:rsid w:val="001E68B1"/>
    <w:rsid w:val="001F02DB"/>
    <w:rsid w:val="001F04B8"/>
    <w:rsid w:val="001F1A95"/>
    <w:rsid w:val="001F210D"/>
    <w:rsid w:val="001F2F56"/>
    <w:rsid w:val="001F3D51"/>
    <w:rsid w:val="001F4BF0"/>
    <w:rsid w:val="001F5A25"/>
    <w:rsid w:val="001F5D90"/>
    <w:rsid w:val="001F5F93"/>
    <w:rsid w:val="001F65B9"/>
    <w:rsid w:val="001F663E"/>
    <w:rsid w:val="001F6D91"/>
    <w:rsid w:val="001F6F97"/>
    <w:rsid w:val="001F7D92"/>
    <w:rsid w:val="002003C6"/>
    <w:rsid w:val="0020121B"/>
    <w:rsid w:val="00202A04"/>
    <w:rsid w:val="002040DF"/>
    <w:rsid w:val="002042A8"/>
    <w:rsid w:val="00204AEC"/>
    <w:rsid w:val="00205F0D"/>
    <w:rsid w:val="00207AA8"/>
    <w:rsid w:val="00207EB9"/>
    <w:rsid w:val="00211A1B"/>
    <w:rsid w:val="00212435"/>
    <w:rsid w:val="00212495"/>
    <w:rsid w:val="002140A5"/>
    <w:rsid w:val="002141B0"/>
    <w:rsid w:val="002154B4"/>
    <w:rsid w:val="002155B7"/>
    <w:rsid w:val="00215BD0"/>
    <w:rsid w:val="00215C8E"/>
    <w:rsid w:val="002160CA"/>
    <w:rsid w:val="002173F4"/>
    <w:rsid w:val="00217E91"/>
    <w:rsid w:val="00217F4F"/>
    <w:rsid w:val="0022029F"/>
    <w:rsid w:val="00221372"/>
    <w:rsid w:val="002215B2"/>
    <w:rsid w:val="00221C7E"/>
    <w:rsid w:val="00223296"/>
    <w:rsid w:val="00223A33"/>
    <w:rsid w:val="00224D3E"/>
    <w:rsid w:val="0022569E"/>
    <w:rsid w:val="00226E2A"/>
    <w:rsid w:val="0022755D"/>
    <w:rsid w:val="00227560"/>
    <w:rsid w:val="00227CFF"/>
    <w:rsid w:val="00231296"/>
    <w:rsid w:val="00231586"/>
    <w:rsid w:val="00231C0A"/>
    <w:rsid w:val="00231C38"/>
    <w:rsid w:val="00231F5C"/>
    <w:rsid w:val="0023213B"/>
    <w:rsid w:val="00232A1B"/>
    <w:rsid w:val="00233523"/>
    <w:rsid w:val="00233F31"/>
    <w:rsid w:val="00234743"/>
    <w:rsid w:val="00234BFE"/>
    <w:rsid w:val="00235004"/>
    <w:rsid w:val="00235401"/>
    <w:rsid w:val="00236326"/>
    <w:rsid w:val="00236439"/>
    <w:rsid w:val="00237B76"/>
    <w:rsid w:val="002405F4"/>
    <w:rsid w:val="00240BEA"/>
    <w:rsid w:val="002415C4"/>
    <w:rsid w:val="00241BFB"/>
    <w:rsid w:val="00242382"/>
    <w:rsid w:val="0024385D"/>
    <w:rsid w:val="00243C42"/>
    <w:rsid w:val="002442E3"/>
    <w:rsid w:val="002446ED"/>
    <w:rsid w:val="002453C8"/>
    <w:rsid w:val="0024677A"/>
    <w:rsid w:val="00246AC5"/>
    <w:rsid w:val="00250319"/>
    <w:rsid w:val="00250C34"/>
    <w:rsid w:val="00251143"/>
    <w:rsid w:val="00253860"/>
    <w:rsid w:val="00254808"/>
    <w:rsid w:val="0025494B"/>
    <w:rsid w:val="0025522E"/>
    <w:rsid w:val="0025584D"/>
    <w:rsid w:val="00255A97"/>
    <w:rsid w:val="00256E09"/>
    <w:rsid w:val="00256EAA"/>
    <w:rsid w:val="00257152"/>
    <w:rsid w:val="0025754A"/>
    <w:rsid w:val="00257CAE"/>
    <w:rsid w:val="00261025"/>
    <w:rsid w:val="00261BD9"/>
    <w:rsid w:val="00261DA6"/>
    <w:rsid w:val="002621F6"/>
    <w:rsid w:val="00263D34"/>
    <w:rsid w:val="002640DD"/>
    <w:rsid w:val="00264EDC"/>
    <w:rsid w:val="00265E41"/>
    <w:rsid w:val="00266286"/>
    <w:rsid w:val="002675A1"/>
    <w:rsid w:val="00271144"/>
    <w:rsid w:val="00271CD9"/>
    <w:rsid w:val="00272123"/>
    <w:rsid w:val="002723C1"/>
    <w:rsid w:val="00272497"/>
    <w:rsid w:val="002736AC"/>
    <w:rsid w:val="00273881"/>
    <w:rsid w:val="00273F90"/>
    <w:rsid w:val="002761F1"/>
    <w:rsid w:val="00280901"/>
    <w:rsid w:val="00280B8D"/>
    <w:rsid w:val="00281A11"/>
    <w:rsid w:val="00281F03"/>
    <w:rsid w:val="00281F70"/>
    <w:rsid w:val="0028259E"/>
    <w:rsid w:val="0028351F"/>
    <w:rsid w:val="0028372F"/>
    <w:rsid w:val="00284A58"/>
    <w:rsid w:val="00284C09"/>
    <w:rsid w:val="00285F8C"/>
    <w:rsid w:val="00286086"/>
    <w:rsid w:val="002862BB"/>
    <w:rsid w:val="0029109B"/>
    <w:rsid w:val="0029298E"/>
    <w:rsid w:val="00293702"/>
    <w:rsid w:val="0029390A"/>
    <w:rsid w:val="00294BF4"/>
    <w:rsid w:val="00294F50"/>
    <w:rsid w:val="002955F1"/>
    <w:rsid w:val="00295663"/>
    <w:rsid w:val="002957F5"/>
    <w:rsid w:val="002964E4"/>
    <w:rsid w:val="00297946"/>
    <w:rsid w:val="00297F93"/>
    <w:rsid w:val="002A061C"/>
    <w:rsid w:val="002A0F58"/>
    <w:rsid w:val="002A123C"/>
    <w:rsid w:val="002A1320"/>
    <w:rsid w:val="002A267B"/>
    <w:rsid w:val="002A2B05"/>
    <w:rsid w:val="002A37B8"/>
    <w:rsid w:val="002A37CA"/>
    <w:rsid w:val="002A3C8A"/>
    <w:rsid w:val="002A480D"/>
    <w:rsid w:val="002A5D2A"/>
    <w:rsid w:val="002A5FC2"/>
    <w:rsid w:val="002A60D5"/>
    <w:rsid w:val="002A6CF8"/>
    <w:rsid w:val="002A7B11"/>
    <w:rsid w:val="002B0C28"/>
    <w:rsid w:val="002B0DB0"/>
    <w:rsid w:val="002B112E"/>
    <w:rsid w:val="002B1467"/>
    <w:rsid w:val="002B1DC9"/>
    <w:rsid w:val="002B2217"/>
    <w:rsid w:val="002B2A8A"/>
    <w:rsid w:val="002B4C8B"/>
    <w:rsid w:val="002B5500"/>
    <w:rsid w:val="002B5613"/>
    <w:rsid w:val="002B6BD2"/>
    <w:rsid w:val="002B6C98"/>
    <w:rsid w:val="002B763B"/>
    <w:rsid w:val="002B7C11"/>
    <w:rsid w:val="002C0606"/>
    <w:rsid w:val="002C2BEF"/>
    <w:rsid w:val="002C2D2D"/>
    <w:rsid w:val="002C2EF0"/>
    <w:rsid w:val="002C33C7"/>
    <w:rsid w:val="002C34A7"/>
    <w:rsid w:val="002C382E"/>
    <w:rsid w:val="002C41AD"/>
    <w:rsid w:val="002C5CDF"/>
    <w:rsid w:val="002C6542"/>
    <w:rsid w:val="002C6832"/>
    <w:rsid w:val="002C775D"/>
    <w:rsid w:val="002D1C60"/>
    <w:rsid w:val="002D2A9C"/>
    <w:rsid w:val="002D2EAD"/>
    <w:rsid w:val="002D3535"/>
    <w:rsid w:val="002D72B7"/>
    <w:rsid w:val="002D7685"/>
    <w:rsid w:val="002D76A6"/>
    <w:rsid w:val="002E02FB"/>
    <w:rsid w:val="002E08D9"/>
    <w:rsid w:val="002E1982"/>
    <w:rsid w:val="002E19AF"/>
    <w:rsid w:val="002E1B91"/>
    <w:rsid w:val="002E1D08"/>
    <w:rsid w:val="002E290D"/>
    <w:rsid w:val="002E29AC"/>
    <w:rsid w:val="002E311B"/>
    <w:rsid w:val="002E3F66"/>
    <w:rsid w:val="002E4513"/>
    <w:rsid w:val="002E7ED9"/>
    <w:rsid w:val="002F128E"/>
    <w:rsid w:val="002F1C52"/>
    <w:rsid w:val="002F26C7"/>
    <w:rsid w:val="002F2750"/>
    <w:rsid w:val="002F30B6"/>
    <w:rsid w:val="002F362F"/>
    <w:rsid w:val="002F3795"/>
    <w:rsid w:val="002F53DB"/>
    <w:rsid w:val="002F5F7F"/>
    <w:rsid w:val="002F7272"/>
    <w:rsid w:val="002F7D16"/>
    <w:rsid w:val="0030018E"/>
    <w:rsid w:val="003003F6"/>
    <w:rsid w:val="00300610"/>
    <w:rsid w:val="00300FBA"/>
    <w:rsid w:val="00302391"/>
    <w:rsid w:val="003028B0"/>
    <w:rsid w:val="00302F97"/>
    <w:rsid w:val="00303451"/>
    <w:rsid w:val="003036DD"/>
    <w:rsid w:val="00303AFD"/>
    <w:rsid w:val="00304688"/>
    <w:rsid w:val="003053A7"/>
    <w:rsid w:val="00305C17"/>
    <w:rsid w:val="003067BF"/>
    <w:rsid w:val="00306D74"/>
    <w:rsid w:val="003078F0"/>
    <w:rsid w:val="0031011F"/>
    <w:rsid w:val="00310ECB"/>
    <w:rsid w:val="003112E5"/>
    <w:rsid w:val="00311C96"/>
    <w:rsid w:val="003120E9"/>
    <w:rsid w:val="00312B73"/>
    <w:rsid w:val="00312CCE"/>
    <w:rsid w:val="003130CA"/>
    <w:rsid w:val="00314309"/>
    <w:rsid w:val="003153B8"/>
    <w:rsid w:val="003158E9"/>
    <w:rsid w:val="00315D5E"/>
    <w:rsid w:val="00315E4B"/>
    <w:rsid w:val="0031656D"/>
    <w:rsid w:val="00316BD7"/>
    <w:rsid w:val="00316C6A"/>
    <w:rsid w:val="00317C04"/>
    <w:rsid w:val="00317DF7"/>
    <w:rsid w:val="00317ECB"/>
    <w:rsid w:val="00321139"/>
    <w:rsid w:val="00321A04"/>
    <w:rsid w:val="00321A26"/>
    <w:rsid w:val="00321C81"/>
    <w:rsid w:val="00322363"/>
    <w:rsid w:val="00322708"/>
    <w:rsid w:val="00322C39"/>
    <w:rsid w:val="0032350B"/>
    <w:rsid w:val="0032589A"/>
    <w:rsid w:val="00326C2A"/>
    <w:rsid w:val="0032763C"/>
    <w:rsid w:val="00327914"/>
    <w:rsid w:val="003302F5"/>
    <w:rsid w:val="0033121E"/>
    <w:rsid w:val="003317DA"/>
    <w:rsid w:val="0033285C"/>
    <w:rsid w:val="00332A4C"/>
    <w:rsid w:val="00332E5E"/>
    <w:rsid w:val="0033307D"/>
    <w:rsid w:val="00333B16"/>
    <w:rsid w:val="00333F88"/>
    <w:rsid w:val="003342CB"/>
    <w:rsid w:val="0033458B"/>
    <w:rsid w:val="00334D52"/>
    <w:rsid w:val="0033666E"/>
    <w:rsid w:val="003368AA"/>
    <w:rsid w:val="00337E58"/>
    <w:rsid w:val="00340B3F"/>
    <w:rsid w:val="003413A7"/>
    <w:rsid w:val="00341852"/>
    <w:rsid w:val="003427F2"/>
    <w:rsid w:val="00342E79"/>
    <w:rsid w:val="0034306C"/>
    <w:rsid w:val="0034330B"/>
    <w:rsid w:val="003433F6"/>
    <w:rsid w:val="00343E6D"/>
    <w:rsid w:val="003443BB"/>
    <w:rsid w:val="00344E53"/>
    <w:rsid w:val="00345B41"/>
    <w:rsid w:val="00350A47"/>
    <w:rsid w:val="0035135D"/>
    <w:rsid w:val="0035253B"/>
    <w:rsid w:val="00352821"/>
    <w:rsid w:val="00353004"/>
    <w:rsid w:val="00354D46"/>
    <w:rsid w:val="003550D5"/>
    <w:rsid w:val="00355632"/>
    <w:rsid w:val="0035737B"/>
    <w:rsid w:val="00357651"/>
    <w:rsid w:val="00357B28"/>
    <w:rsid w:val="00360B3B"/>
    <w:rsid w:val="00361CA8"/>
    <w:rsid w:val="00361FE7"/>
    <w:rsid w:val="00362B97"/>
    <w:rsid w:val="003636FC"/>
    <w:rsid w:val="00363B6D"/>
    <w:rsid w:val="00363D87"/>
    <w:rsid w:val="00365FAD"/>
    <w:rsid w:val="003662A5"/>
    <w:rsid w:val="00366950"/>
    <w:rsid w:val="00366C0D"/>
    <w:rsid w:val="00367730"/>
    <w:rsid w:val="00370A48"/>
    <w:rsid w:val="003725F7"/>
    <w:rsid w:val="00372A3F"/>
    <w:rsid w:val="00372B50"/>
    <w:rsid w:val="00373770"/>
    <w:rsid w:val="00373F77"/>
    <w:rsid w:val="00374585"/>
    <w:rsid w:val="00374947"/>
    <w:rsid w:val="00375499"/>
    <w:rsid w:val="003756A6"/>
    <w:rsid w:val="0037570B"/>
    <w:rsid w:val="00375A62"/>
    <w:rsid w:val="003762E4"/>
    <w:rsid w:val="00376BA2"/>
    <w:rsid w:val="00377C8F"/>
    <w:rsid w:val="0038134F"/>
    <w:rsid w:val="003819B6"/>
    <w:rsid w:val="00381B19"/>
    <w:rsid w:val="003822C2"/>
    <w:rsid w:val="003839A6"/>
    <w:rsid w:val="00384732"/>
    <w:rsid w:val="003848C4"/>
    <w:rsid w:val="00386C22"/>
    <w:rsid w:val="0038709D"/>
    <w:rsid w:val="00390473"/>
    <w:rsid w:val="003908ED"/>
    <w:rsid w:val="003912F8"/>
    <w:rsid w:val="00391340"/>
    <w:rsid w:val="003922EF"/>
    <w:rsid w:val="00392FC3"/>
    <w:rsid w:val="00394AA0"/>
    <w:rsid w:val="00395133"/>
    <w:rsid w:val="0039674E"/>
    <w:rsid w:val="00396CEA"/>
    <w:rsid w:val="003A078B"/>
    <w:rsid w:val="003A11C4"/>
    <w:rsid w:val="003A1672"/>
    <w:rsid w:val="003A28E0"/>
    <w:rsid w:val="003A2EDD"/>
    <w:rsid w:val="003A36EF"/>
    <w:rsid w:val="003A382D"/>
    <w:rsid w:val="003A4B17"/>
    <w:rsid w:val="003A530C"/>
    <w:rsid w:val="003A5AF2"/>
    <w:rsid w:val="003A5E7E"/>
    <w:rsid w:val="003A6454"/>
    <w:rsid w:val="003A6B21"/>
    <w:rsid w:val="003A6CF9"/>
    <w:rsid w:val="003A7868"/>
    <w:rsid w:val="003A7A72"/>
    <w:rsid w:val="003A7FE6"/>
    <w:rsid w:val="003B079A"/>
    <w:rsid w:val="003B0B5B"/>
    <w:rsid w:val="003B16B4"/>
    <w:rsid w:val="003B2790"/>
    <w:rsid w:val="003B318B"/>
    <w:rsid w:val="003B4A31"/>
    <w:rsid w:val="003B5D21"/>
    <w:rsid w:val="003B5F60"/>
    <w:rsid w:val="003B6A66"/>
    <w:rsid w:val="003B6C62"/>
    <w:rsid w:val="003C0940"/>
    <w:rsid w:val="003C0A68"/>
    <w:rsid w:val="003C0D39"/>
    <w:rsid w:val="003C15A1"/>
    <w:rsid w:val="003C1FE1"/>
    <w:rsid w:val="003C219B"/>
    <w:rsid w:val="003C36DC"/>
    <w:rsid w:val="003C4C17"/>
    <w:rsid w:val="003C6F55"/>
    <w:rsid w:val="003C77E0"/>
    <w:rsid w:val="003D1C18"/>
    <w:rsid w:val="003D1D4E"/>
    <w:rsid w:val="003D1F54"/>
    <w:rsid w:val="003D30C6"/>
    <w:rsid w:val="003D331E"/>
    <w:rsid w:val="003D4304"/>
    <w:rsid w:val="003D48AA"/>
    <w:rsid w:val="003D4D39"/>
    <w:rsid w:val="003D5ACB"/>
    <w:rsid w:val="003D5D62"/>
    <w:rsid w:val="003D61A9"/>
    <w:rsid w:val="003D69AB"/>
    <w:rsid w:val="003E12AB"/>
    <w:rsid w:val="003E1993"/>
    <w:rsid w:val="003E1AF3"/>
    <w:rsid w:val="003E3D90"/>
    <w:rsid w:val="003E46DB"/>
    <w:rsid w:val="003E47FF"/>
    <w:rsid w:val="003E4B36"/>
    <w:rsid w:val="003E5805"/>
    <w:rsid w:val="003E60C0"/>
    <w:rsid w:val="003E6A12"/>
    <w:rsid w:val="003E7F9E"/>
    <w:rsid w:val="003F0012"/>
    <w:rsid w:val="003F07C6"/>
    <w:rsid w:val="003F08BF"/>
    <w:rsid w:val="003F1EE4"/>
    <w:rsid w:val="003F2333"/>
    <w:rsid w:val="003F2A63"/>
    <w:rsid w:val="003F2D18"/>
    <w:rsid w:val="003F3264"/>
    <w:rsid w:val="003F375D"/>
    <w:rsid w:val="003F3F4D"/>
    <w:rsid w:val="003F4107"/>
    <w:rsid w:val="003F4B01"/>
    <w:rsid w:val="003F4BE8"/>
    <w:rsid w:val="003F5D17"/>
    <w:rsid w:val="003F65C1"/>
    <w:rsid w:val="003F6654"/>
    <w:rsid w:val="003F6D62"/>
    <w:rsid w:val="003F792A"/>
    <w:rsid w:val="00400CBD"/>
    <w:rsid w:val="004013A5"/>
    <w:rsid w:val="00401838"/>
    <w:rsid w:val="00402D5D"/>
    <w:rsid w:val="004035BA"/>
    <w:rsid w:val="00403F0A"/>
    <w:rsid w:val="00404D93"/>
    <w:rsid w:val="00405341"/>
    <w:rsid w:val="00406127"/>
    <w:rsid w:val="00406350"/>
    <w:rsid w:val="004066B9"/>
    <w:rsid w:val="00407285"/>
    <w:rsid w:val="00411604"/>
    <w:rsid w:val="004122D2"/>
    <w:rsid w:val="00412D10"/>
    <w:rsid w:val="004135B3"/>
    <w:rsid w:val="004138D6"/>
    <w:rsid w:val="00413FF4"/>
    <w:rsid w:val="00414918"/>
    <w:rsid w:val="00415615"/>
    <w:rsid w:val="00416FEA"/>
    <w:rsid w:val="0042012B"/>
    <w:rsid w:val="00420E50"/>
    <w:rsid w:val="00422448"/>
    <w:rsid w:val="004226F0"/>
    <w:rsid w:val="00423ABF"/>
    <w:rsid w:val="00423C18"/>
    <w:rsid w:val="004241B6"/>
    <w:rsid w:val="00424DC3"/>
    <w:rsid w:val="00425218"/>
    <w:rsid w:val="00425742"/>
    <w:rsid w:val="00426F0D"/>
    <w:rsid w:val="004305F5"/>
    <w:rsid w:val="0043085B"/>
    <w:rsid w:val="00430C4C"/>
    <w:rsid w:val="00431D0D"/>
    <w:rsid w:val="00433035"/>
    <w:rsid w:val="0043335A"/>
    <w:rsid w:val="004336DE"/>
    <w:rsid w:val="00433CD7"/>
    <w:rsid w:val="00433FC6"/>
    <w:rsid w:val="00433FF6"/>
    <w:rsid w:val="0043479D"/>
    <w:rsid w:val="00434811"/>
    <w:rsid w:val="00434DC0"/>
    <w:rsid w:val="00434E76"/>
    <w:rsid w:val="00434ED4"/>
    <w:rsid w:val="004358B9"/>
    <w:rsid w:val="004365ED"/>
    <w:rsid w:val="00440BB4"/>
    <w:rsid w:val="00440C3B"/>
    <w:rsid w:val="00441046"/>
    <w:rsid w:val="00441776"/>
    <w:rsid w:val="00443277"/>
    <w:rsid w:val="00443E6E"/>
    <w:rsid w:val="00445382"/>
    <w:rsid w:val="00446301"/>
    <w:rsid w:val="00446833"/>
    <w:rsid w:val="00446AAF"/>
    <w:rsid w:val="00446BE2"/>
    <w:rsid w:val="00446C56"/>
    <w:rsid w:val="0044723A"/>
    <w:rsid w:val="00450050"/>
    <w:rsid w:val="0045093A"/>
    <w:rsid w:val="00451563"/>
    <w:rsid w:val="00451938"/>
    <w:rsid w:val="00451C95"/>
    <w:rsid w:val="00454169"/>
    <w:rsid w:val="00454F77"/>
    <w:rsid w:val="00455A42"/>
    <w:rsid w:val="00456F7F"/>
    <w:rsid w:val="00457944"/>
    <w:rsid w:val="0046115F"/>
    <w:rsid w:val="00461950"/>
    <w:rsid w:val="0046222B"/>
    <w:rsid w:val="0046230B"/>
    <w:rsid w:val="00462802"/>
    <w:rsid w:val="00462A1F"/>
    <w:rsid w:val="00462BF6"/>
    <w:rsid w:val="004658E8"/>
    <w:rsid w:val="00466BFD"/>
    <w:rsid w:val="00467854"/>
    <w:rsid w:val="00467E3F"/>
    <w:rsid w:val="00470832"/>
    <w:rsid w:val="00470E46"/>
    <w:rsid w:val="00471BB0"/>
    <w:rsid w:val="004736A8"/>
    <w:rsid w:val="00473793"/>
    <w:rsid w:val="00473A12"/>
    <w:rsid w:val="00474794"/>
    <w:rsid w:val="00474AD6"/>
    <w:rsid w:val="00475A16"/>
    <w:rsid w:val="00476085"/>
    <w:rsid w:val="004804C3"/>
    <w:rsid w:val="004804E7"/>
    <w:rsid w:val="00480822"/>
    <w:rsid w:val="00480BFC"/>
    <w:rsid w:val="00481691"/>
    <w:rsid w:val="00481B8B"/>
    <w:rsid w:val="00482375"/>
    <w:rsid w:val="0048569F"/>
    <w:rsid w:val="00485A40"/>
    <w:rsid w:val="00486423"/>
    <w:rsid w:val="0048659E"/>
    <w:rsid w:val="004871CD"/>
    <w:rsid w:val="004871D8"/>
    <w:rsid w:val="00487986"/>
    <w:rsid w:val="004907E1"/>
    <w:rsid w:val="00490B18"/>
    <w:rsid w:val="004913D7"/>
    <w:rsid w:val="00491F76"/>
    <w:rsid w:val="00492396"/>
    <w:rsid w:val="00492BAD"/>
    <w:rsid w:val="00494CA1"/>
    <w:rsid w:val="004952A1"/>
    <w:rsid w:val="00495D99"/>
    <w:rsid w:val="00495E2B"/>
    <w:rsid w:val="00497729"/>
    <w:rsid w:val="00497990"/>
    <w:rsid w:val="004A0841"/>
    <w:rsid w:val="004A0A34"/>
    <w:rsid w:val="004A0A3F"/>
    <w:rsid w:val="004A2250"/>
    <w:rsid w:val="004A30DE"/>
    <w:rsid w:val="004A41D9"/>
    <w:rsid w:val="004A43AE"/>
    <w:rsid w:val="004A44D9"/>
    <w:rsid w:val="004A5380"/>
    <w:rsid w:val="004A571A"/>
    <w:rsid w:val="004A59C6"/>
    <w:rsid w:val="004A703F"/>
    <w:rsid w:val="004B0414"/>
    <w:rsid w:val="004B10FF"/>
    <w:rsid w:val="004B1246"/>
    <w:rsid w:val="004B12E1"/>
    <w:rsid w:val="004B210E"/>
    <w:rsid w:val="004B2154"/>
    <w:rsid w:val="004B2813"/>
    <w:rsid w:val="004B2D39"/>
    <w:rsid w:val="004B2ECB"/>
    <w:rsid w:val="004B3755"/>
    <w:rsid w:val="004B3BEA"/>
    <w:rsid w:val="004B3F0A"/>
    <w:rsid w:val="004B503A"/>
    <w:rsid w:val="004B5ACD"/>
    <w:rsid w:val="004B70FF"/>
    <w:rsid w:val="004B71E9"/>
    <w:rsid w:val="004B7272"/>
    <w:rsid w:val="004C005C"/>
    <w:rsid w:val="004C03DE"/>
    <w:rsid w:val="004C0F15"/>
    <w:rsid w:val="004C2A00"/>
    <w:rsid w:val="004C3123"/>
    <w:rsid w:val="004C36FC"/>
    <w:rsid w:val="004C371C"/>
    <w:rsid w:val="004C3974"/>
    <w:rsid w:val="004C47BA"/>
    <w:rsid w:val="004C488F"/>
    <w:rsid w:val="004C5F07"/>
    <w:rsid w:val="004C60D5"/>
    <w:rsid w:val="004D05D1"/>
    <w:rsid w:val="004D0CC1"/>
    <w:rsid w:val="004D0D95"/>
    <w:rsid w:val="004D0F4D"/>
    <w:rsid w:val="004D1915"/>
    <w:rsid w:val="004D3310"/>
    <w:rsid w:val="004D3A5B"/>
    <w:rsid w:val="004D3F83"/>
    <w:rsid w:val="004D4127"/>
    <w:rsid w:val="004D42D0"/>
    <w:rsid w:val="004D4946"/>
    <w:rsid w:val="004D4948"/>
    <w:rsid w:val="004D4A70"/>
    <w:rsid w:val="004D643F"/>
    <w:rsid w:val="004D69D8"/>
    <w:rsid w:val="004D79BD"/>
    <w:rsid w:val="004E0344"/>
    <w:rsid w:val="004E22F0"/>
    <w:rsid w:val="004E2EC0"/>
    <w:rsid w:val="004E4119"/>
    <w:rsid w:val="004E4938"/>
    <w:rsid w:val="004E5911"/>
    <w:rsid w:val="004E6109"/>
    <w:rsid w:val="004E61C3"/>
    <w:rsid w:val="004E6303"/>
    <w:rsid w:val="004E6DBC"/>
    <w:rsid w:val="004E7A9C"/>
    <w:rsid w:val="004F01E8"/>
    <w:rsid w:val="004F0B10"/>
    <w:rsid w:val="004F1F0F"/>
    <w:rsid w:val="004F1F4B"/>
    <w:rsid w:val="004F21B6"/>
    <w:rsid w:val="004F2292"/>
    <w:rsid w:val="004F2688"/>
    <w:rsid w:val="004F3688"/>
    <w:rsid w:val="004F41BA"/>
    <w:rsid w:val="004F4DE2"/>
    <w:rsid w:val="004F5AE2"/>
    <w:rsid w:val="004F6725"/>
    <w:rsid w:val="004F67F5"/>
    <w:rsid w:val="00501A46"/>
    <w:rsid w:val="00502090"/>
    <w:rsid w:val="005024B9"/>
    <w:rsid w:val="00502F2D"/>
    <w:rsid w:val="00502F89"/>
    <w:rsid w:val="0050474C"/>
    <w:rsid w:val="005048EA"/>
    <w:rsid w:val="00505127"/>
    <w:rsid w:val="00505609"/>
    <w:rsid w:val="005068CD"/>
    <w:rsid w:val="00506BC3"/>
    <w:rsid w:val="00506D91"/>
    <w:rsid w:val="005106FF"/>
    <w:rsid w:val="00512115"/>
    <w:rsid w:val="00512703"/>
    <w:rsid w:val="00514E87"/>
    <w:rsid w:val="0051561B"/>
    <w:rsid w:val="005168DE"/>
    <w:rsid w:val="00516B3C"/>
    <w:rsid w:val="0051796F"/>
    <w:rsid w:val="0052074D"/>
    <w:rsid w:val="0052159E"/>
    <w:rsid w:val="00522857"/>
    <w:rsid w:val="005251D4"/>
    <w:rsid w:val="00525728"/>
    <w:rsid w:val="005271EA"/>
    <w:rsid w:val="00527BAF"/>
    <w:rsid w:val="00530871"/>
    <w:rsid w:val="00531FF6"/>
    <w:rsid w:val="00532B4F"/>
    <w:rsid w:val="00533692"/>
    <w:rsid w:val="00533D43"/>
    <w:rsid w:val="005355DC"/>
    <w:rsid w:val="0053587B"/>
    <w:rsid w:val="00535E61"/>
    <w:rsid w:val="0053719D"/>
    <w:rsid w:val="005376EA"/>
    <w:rsid w:val="0054021C"/>
    <w:rsid w:val="00540EA0"/>
    <w:rsid w:val="0054125E"/>
    <w:rsid w:val="0054169E"/>
    <w:rsid w:val="00541D15"/>
    <w:rsid w:val="00542E15"/>
    <w:rsid w:val="005442E4"/>
    <w:rsid w:val="00544F95"/>
    <w:rsid w:val="0054682D"/>
    <w:rsid w:val="00547742"/>
    <w:rsid w:val="00550EA8"/>
    <w:rsid w:val="00551D94"/>
    <w:rsid w:val="00551DF5"/>
    <w:rsid w:val="0055243D"/>
    <w:rsid w:val="00553539"/>
    <w:rsid w:val="0055357C"/>
    <w:rsid w:val="005536AF"/>
    <w:rsid w:val="005539BF"/>
    <w:rsid w:val="00555E01"/>
    <w:rsid w:val="00556506"/>
    <w:rsid w:val="005601A6"/>
    <w:rsid w:val="00560819"/>
    <w:rsid w:val="00561B91"/>
    <w:rsid w:val="005623F0"/>
    <w:rsid w:val="00562929"/>
    <w:rsid w:val="005637F8"/>
    <w:rsid w:val="00564970"/>
    <w:rsid w:val="005651F6"/>
    <w:rsid w:val="0056575C"/>
    <w:rsid w:val="005657C3"/>
    <w:rsid w:val="00565B98"/>
    <w:rsid w:val="005665F4"/>
    <w:rsid w:val="00566C48"/>
    <w:rsid w:val="00567C15"/>
    <w:rsid w:val="005702FF"/>
    <w:rsid w:val="00571AEC"/>
    <w:rsid w:val="005728BF"/>
    <w:rsid w:val="00572C19"/>
    <w:rsid w:val="00573E1A"/>
    <w:rsid w:val="005752FC"/>
    <w:rsid w:val="0057556C"/>
    <w:rsid w:val="00576368"/>
    <w:rsid w:val="005764E1"/>
    <w:rsid w:val="0057742A"/>
    <w:rsid w:val="00577599"/>
    <w:rsid w:val="00580F56"/>
    <w:rsid w:val="00581F8F"/>
    <w:rsid w:val="00582361"/>
    <w:rsid w:val="005834BC"/>
    <w:rsid w:val="005838AE"/>
    <w:rsid w:val="00584E90"/>
    <w:rsid w:val="005858D4"/>
    <w:rsid w:val="00585B19"/>
    <w:rsid w:val="00585C04"/>
    <w:rsid w:val="00586EB1"/>
    <w:rsid w:val="00587156"/>
    <w:rsid w:val="005878A1"/>
    <w:rsid w:val="00590CA7"/>
    <w:rsid w:val="0059185F"/>
    <w:rsid w:val="00591D0C"/>
    <w:rsid w:val="00592890"/>
    <w:rsid w:val="00594409"/>
    <w:rsid w:val="00596C32"/>
    <w:rsid w:val="0059754D"/>
    <w:rsid w:val="00597CE8"/>
    <w:rsid w:val="005A02BE"/>
    <w:rsid w:val="005A05DE"/>
    <w:rsid w:val="005A06FF"/>
    <w:rsid w:val="005A0B18"/>
    <w:rsid w:val="005A12B3"/>
    <w:rsid w:val="005A1F65"/>
    <w:rsid w:val="005A29C1"/>
    <w:rsid w:val="005A3C94"/>
    <w:rsid w:val="005A47C5"/>
    <w:rsid w:val="005A5255"/>
    <w:rsid w:val="005A5865"/>
    <w:rsid w:val="005A6092"/>
    <w:rsid w:val="005B075E"/>
    <w:rsid w:val="005B0899"/>
    <w:rsid w:val="005B08ED"/>
    <w:rsid w:val="005B18AA"/>
    <w:rsid w:val="005B1DF1"/>
    <w:rsid w:val="005B2E86"/>
    <w:rsid w:val="005B32F9"/>
    <w:rsid w:val="005B3575"/>
    <w:rsid w:val="005B46E7"/>
    <w:rsid w:val="005B5BF3"/>
    <w:rsid w:val="005B63F2"/>
    <w:rsid w:val="005B65C2"/>
    <w:rsid w:val="005B7322"/>
    <w:rsid w:val="005B7BEC"/>
    <w:rsid w:val="005B7E2C"/>
    <w:rsid w:val="005C0AA1"/>
    <w:rsid w:val="005C0F45"/>
    <w:rsid w:val="005C10FC"/>
    <w:rsid w:val="005C1A4C"/>
    <w:rsid w:val="005C2D54"/>
    <w:rsid w:val="005C3F57"/>
    <w:rsid w:val="005C4057"/>
    <w:rsid w:val="005C4EEE"/>
    <w:rsid w:val="005C5173"/>
    <w:rsid w:val="005C550F"/>
    <w:rsid w:val="005C6184"/>
    <w:rsid w:val="005C649F"/>
    <w:rsid w:val="005C6868"/>
    <w:rsid w:val="005C7154"/>
    <w:rsid w:val="005C75F8"/>
    <w:rsid w:val="005D1541"/>
    <w:rsid w:val="005D1F9F"/>
    <w:rsid w:val="005D2268"/>
    <w:rsid w:val="005D24DF"/>
    <w:rsid w:val="005D37CE"/>
    <w:rsid w:val="005D388D"/>
    <w:rsid w:val="005D3986"/>
    <w:rsid w:val="005D4D97"/>
    <w:rsid w:val="005E12C2"/>
    <w:rsid w:val="005E3A57"/>
    <w:rsid w:val="005E3F70"/>
    <w:rsid w:val="005E47F2"/>
    <w:rsid w:val="005E47FD"/>
    <w:rsid w:val="005E4912"/>
    <w:rsid w:val="005E561C"/>
    <w:rsid w:val="005E5E5C"/>
    <w:rsid w:val="005E6223"/>
    <w:rsid w:val="005E7F94"/>
    <w:rsid w:val="005F10C9"/>
    <w:rsid w:val="005F12A3"/>
    <w:rsid w:val="005F1F97"/>
    <w:rsid w:val="005F2A45"/>
    <w:rsid w:val="005F3376"/>
    <w:rsid w:val="005F3771"/>
    <w:rsid w:val="005F5137"/>
    <w:rsid w:val="005F5268"/>
    <w:rsid w:val="005F62B0"/>
    <w:rsid w:val="005F7A27"/>
    <w:rsid w:val="005F7A53"/>
    <w:rsid w:val="005F7D20"/>
    <w:rsid w:val="005F7DC1"/>
    <w:rsid w:val="00600124"/>
    <w:rsid w:val="00600CA5"/>
    <w:rsid w:val="00600E35"/>
    <w:rsid w:val="00602A17"/>
    <w:rsid w:val="006031B8"/>
    <w:rsid w:val="00603DEB"/>
    <w:rsid w:val="00604D5C"/>
    <w:rsid w:val="006051C7"/>
    <w:rsid w:val="00605B27"/>
    <w:rsid w:val="006060AA"/>
    <w:rsid w:val="006067A7"/>
    <w:rsid w:val="00607669"/>
    <w:rsid w:val="00607D02"/>
    <w:rsid w:val="006103F4"/>
    <w:rsid w:val="0061092F"/>
    <w:rsid w:val="00610F84"/>
    <w:rsid w:val="00613922"/>
    <w:rsid w:val="00614D7B"/>
    <w:rsid w:val="0061557C"/>
    <w:rsid w:val="0061705F"/>
    <w:rsid w:val="00617242"/>
    <w:rsid w:val="00617607"/>
    <w:rsid w:val="00617769"/>
    <w:rsid w:val="0062062A"/>
    <w:rsid w:val="00622EE4"/>
    <w:rsid w:val="006230BB"/>
    <w:rsid w:val="0062535F"/>
    <w:rsid w:val="00625446"/>
    <w:rsid w:val="006259C6"/>
    <w:rsid w:val="00627178"/>
    <w:rsid w:val="00630597"/>
    <w:rsid w:val="00630A65"/>
    <w:rsid w:val="006334C4"/>
    <w:rsid w:val="00633BE9"/>
    <w:rsid w:val="00633F22"/>
    <w:rsid w:val="00634819"/>
    <w:rsid w:val="00636165"/>
    <w:rsid w:val="0063755D"/>
    <w:rsid w:val="00640B8B"/>
    <w:rsid w:val="00642CD0"/>
    <w:rsid w:val="00644D80"/>
    <w:rsid w:val="0064554F"/>
    <w:rsid w:val="006455BB"/>
    <w:rsid w:val="00645D2A"/>
    <w:rsid w:val="00645F9A"/>
    <w:rsid w:val="00646776"/>
    <w:rsid w:val="006469FA"/>
    <w:rsid w:val="0064720B"/>
    <w:rsid w:val="006472A8"/>
    <w:rsid w:val="006475C9"/>
    <w:rsid w:val="0065059D"/>
    <w:rsid w:val="00650A0D"/>
    <w:rsid w:val="006524CC"/>
    <w:rsid w:val="0065375D"/>
    <w:rsid w:val="00654010"/>
    <w:rsid w:val="00654230"/>
    <w:rsid w:val="0065576A"/>
    <w:rsid w:val="00656246"/>
    <w:rsid w:val="006567C6"/>
    <w:rsid w:val="00656FAD"/>
    <w:rsid w:val="006600BB"/>
    <w:rsid w:val="0066021C"/>
    <w:rsid w:val="00660439"/>
    <w:rsid w:val="006610BC"/>
    <w:rsid w:val="006613B7"/>
    <w:rsid w:val="00662138"/>
    <w:rsid w:val="0066257D"/>
    <w:rsid w:val="00664B13"/>
    <w:rsid w:val="00664C30"/>
    <w:rsid w:val="0066553E"/>
    <w:rsid w:val="00667C9A"/>
    <w:rsid w:val="00670505"/>
    <w:rsid w:val="00670E2A"/>
    <w:rsid w:val="00671269"/>
    <w:rsid w:val="00671401"/>
    <w:rsid w:val="00671822"/>
    <w:rsid w:val="00671B64"/>
    <w:rsid w:val="00672091"/>
    <w:rsid w:val="0067296A"/>
    <w:rsid w:val="00672C38"/>
    <w:rsid w:val="00673BBE"/>
    <w:rsid w:val="00674238"/>
    <w:rsid w:val="00674A90"/>
    <w:rsid w:val="00677A60"/>
    <w:rsid w:val="00677E06"/>
    <w:rsid w:val="00681EEC"/>
    <w:rsid w:val="00682CA2"/>
    <w:rsid w:val="00684531"/>
    <w:rsid w:val="00684C1B"/>
    <w:rsid w:val="00684CBD"/>
    <w:rsid w:val="006856D4"/>
    <w:rsid w:val="006861C6"/>
    <w:rsid w:val="00686634"/>
    <w:rsid w:val="00687D4D"/>
    <w:rsid w:val="00690722"/>
    <w:rsid w:val="006908FE"/>
    <w:rsid w:val="00690D3D"/>
    <w:rsid w:val="006917E7"/>
    <w:rsid w:val="0069202B"/>
    <w:rsid w:val="006921DB"/>
    <w:rsid w:val="006924FD"/>
    <w:rsid w:val="00693316"/>
    <w:rsid w:val="006944FF"/>
    <w:rsid w:val="00694ECB"/>
    <w:rsid w:val="0069511F"/>
    <w:rsid w:val="00695480"/>
    <w:rsid w:val="00695CC0"/>
    <w:rsid w:val="006964C3"/>
    <w:rsid w:val="006965F0"/>
    <w:rsid w:val="00697575"/>
    <w:rsid w:val="00697723"/>
    <w:rsid w:val="006A021F"/>
    <w:rsid w:val="006A077E"/>
    <w:rsid w:val="006A0A62"/>
    <w:rsid w:val="006A0DDD"/>
    <w:rsid w:val="006A2BED"/>
    <w:rsid w:val="006A2C38"/>
    <w:rsid w:val="006A568F"/>
    <w:rsid w:val="006A5EBE"/>
    <w:rsid w:val="006A74D8"/>
    <w:rsid w:val="006A7684"/>
    <w:rsid w:val="006B0613"/>
    <w:rsid w:val="006B1090"/>
    <w:rsid w:val="006B14C4"/>
    <w:rsid w:val="006B1812"/>
    <w:rsid w:val="006B2679"/>
    <w:rsid w:val="006B418D"/>
    <w:rsid w:val="006B4E56"/>
    <w:rsid w:val="006B5881"/>
    <w:rsid w:val="006B5D19"/>
    <w:rsid w:val="006B63D3"/>
    <w:rsid w:val="006B7122"/>
    <w:rsid w:val="006B78EC"/>
    <w:rsid w:val="006B7903"/>
    <w:rsid w:val="006B7D5B"/>
    <w:rsid w:val="006C1085"/>
    <w:rsid w:val="006C1DFC"/>
    <w:rsid w:val="006C2E33"/>
    <w:rsid w:val="006C3AEF"/>
    <w:rsid w:val="006C3B50"/>
    <w:rsid w:val="006C50FE"/>
    <w:rsid w:val="006C5187"/>
    <w:rsid w:val="006C6132"/>
    <w:rsid w:val="006C6177"/>
    <w:rsid w:val="006C6BF1"/>
    <w:rsid w:val="006C6CB8"/>
    <w:rsid w:val="006C7274"/>
    <w:rsid w:val="006C7F2B"/>
    <w:rsid w:val="006D142E"/>
    <w:rsid w:val="006D1578"/>
    <w:rsid w:val="006D1E7C"/>
    <w:rsid w:val="006D209E"/>
    <w:rsid w:val="006D22BB"/>
    <w:rsid w:val="006D27DF"/>
    <w:rsid w:val="006D3F16"/>
    <w:rsid w:val="006D420B"/>
    <w:rsid w:val="006D4472"/>
    <w:rsid w:val="006D5811"/>
    <w:rsid w:val="006D59C4"/>
    <w:rsid w:val="006E0056"/>
    <w:rsid w:val="006E022E"/>
    <w:rsid w:val="006E11F8"/>
    <w:rsid w:val="006E141B"/>
    <w:rsid w:val="006E1D37"/>
    <w:rsid w:val="006E1EC5"/>
    <w:rsid w:val="006E24BD"/>
    <w:rsid w:val="006E289D"/>
    <w:rsid w:val="006E3B6C"/>
    <w:rsid w:val="006E42AD"/>
    <w:rsid w:val="006E441F"/>
    <w:rsid w:val="006E57A2"/>
    <w:rsid w:val="006E5913"/>
    <w:rsid w:val="006E63B0"/>
    <w:rsid w:val="006E65FD"/>
    <w:rsid w:val="006E6DAA"/>
    <w:rsid w:val="006E6ECD"/>
    <w:rsid w:val="006E7D36"/>
    <w:rsid w:val="006F104F"/>
    <w:rsid w:val="006F108D"/>
    <w:rsid w:val="006F15FD"/>
    <w:rsid w:val="006F2390"/>
    <w:rsid w:val="006F2A80"/>
    <w:rsid w:val="006F364D"/>
    <w:rsid w:val="006F3A7C"/>
    <w:rsid w:val="006F3F12"/>
    <w:rsid w:val="006F45B1"/>
    <w:rsid w:val="006F4CBC"/>
    <w:rsid w:val="006F4DA7"/>
    <w:rsid w:val="006F5687"/>
    <w:rsid w:val="006F7722"/>
    <w:rsid w:val="006F7EC4"/>
    <w:rsid w:val="00700063"/>
    <w:rsid w:val="007010BD"/>
    <w:rsid w:val="007012AE"/>
    <w:rsid w:val="007020D7"/>
    <w:rsid w:val="007030A2"/>
    <w:rsid w:val="0070330E"/>
    <w:rsid w:val="0070401E"/>
    <w:rsid w:val="00704C50"/>
    <w:rsid w:val="00705B8E"/>
    <w:rsid w:val="00705FD0"/>
    <w:rsid w:val="00706329"/>
    <w:rsid w:val="00706E93"/>
    <w:rsid w:val="007073DA"/>
    <w:rsid w:val="007073DF"/>
    <w:rsid w:val="00710279"/>
    <w:rsid w:val="00710C7E"/>
    <w:rsid w:val="00711A9B"/>
    <w:rsid w:val="007128B5"/>
    <w:rsid w:val="007128C8"/>
    <w:rsid w:val="00712A60"/>
    <w:rsid w:val="00712B5D"/>
    <w:rsid w:val="007139A3"/>
    <w:rsid w:val="00714CF1"/>
    <w:rsid w:val="00716F46"/>
    <w:rsid w:val="00717BF7"/>
    <w:rsid w:val="0072103C"/>
    <w:rsid w:val="00721FCE"/>
    <w:rsid w:val="00722716"/>
    <w:rsid w:val="00722E70"/>
    <w:rsid w:val="007234FD"/>
    <w:rsid w:val="007236EF"/>
    <w:rsid w:val="00724EDB"/>
    <w:rsid w:val="00725366"/>
    <w:rsid w:val="00726088"/>
    <w:rsid w:val="007264FA"/>
    <w:rsid w:val="00726897"/>
    <w:rsid w:val="00726B61"/>
    <w:rsid w:val="007322DF"/>
    <w:rsid w:val="00732B11"/>
    <w:rsid w:val="00734E17"/>
    <w:rsid w:val="00735825"/>
    <w:rsid w:val="00735A69"/>
    <w:rsid w:val="00735AC5"/>
    <w:rsid w:val="007366A0"/>
    <w:rsid w:val="0073726C"/>
    <w:rsid w:val="00740784"/>
    <w:rsid w:val="00741049"/>
    <w:rsid w:val="00741D42"/>
    <w:rsid w:val="007422DC"/>
    <w:rsid w:val="007424FF"/>
    <w:rsid w:val="007426D6"/>
    <w:rsid w:val="00742B7A"/>
    <w:rsid w:val="0074311E"/>
    <w:rsid w:val="00743C03"/>
    <w:rsid w:val="0074485C"/>
    <w:rsid w:val="0074580F"/>
    <w:rsid w:val="00746631"/>
    <w:rsid w:val="00746E08"/>
    <w:rsid w:val="007474C7"/>
    <w:rsid w:val="007477DB"/>
    <w:rsid w:val="00750336"/>
    <w:rsid w:val="00750F82"/>
    <w:rsid w:val="00751449"/>
    <w:rsid w:val="0075182C"/>
    <w:rsid w:val="00751B12"/>
    <w:rsid w:val="00751DAA"/>
    <w:rsid w:val="007534CB"/>
    <w:rsid w:val="00755261"/>
    <w:rsid w:val="00755EE4"/>
    <w:rsid w:val="00756694"/>
    <w:rsid w:val="00756B59"/>
    <w:rsid w:val="00757666"/>
    <w:rsid w:val="007624F3"/>
    <w:rsid w:val="00762C6D"/>
    <w:rsid w:val="0076402E"/>
    <w:rsid w:val="007641F1"/>
    <w:rsid w:val="0076460B"/>
    <w:rsid w:val="007650EC"/>
    <w:rsid w:val="00766040"/>
    <w:rsid w:val="0076657B"/>
    <w:rsid w:val="00766A18"/>
    <w:rsid w:val="007675FE"/>
    <w:rsid w:val="007678A4"/>
    <w:rsid w:val="00770328"/>
    <w:rsid w:val="00770391"/>
    <w:rsid w:val="007720C8"/>
    <w:rsid w:val="007737C6"/>
    <w:rsid w:val="00773882"/>
    <w:rsid w:val="007742B0"/>
    <w:rsid w:val="007745B4"/>
    <w:rsid w:val="00774C4B"/>
    <w:rsid w:val="007767C5"/>
    <w:rsid w:val="007803B3"/>
    <w:rsid w:val="00780BF0"/>
    <w:rsid w:val="00780EF2"/>
    <w:rsid w:val="00781BA4"/>
    <w:rsid w:val="007828DB"/>
    <w:rsid w:val="00782DAB"/>
    <w:rsid w:val="00783223"/>
    <w:rsid w:val="00783666"/>
    <w:rsid w:val="007839CB"/>
    <w:rsid w:val="00784DDB"/>
    <w:rsid w:val="00784E42"/>
    <w:rsid w:val="00784EE3"/>
    <w:rsid w:val="00785590"/>
    <w:rsid w:val="00785B3B"/>
    <w:rsid w:val="0078624C"/>
    <w:rsid w:val="00786E5E"/>
    <w:rsid w:val="0079027D"/>
    <w:rsid w:val="0079047D"/>
    <w:rsid w:val="007910B6"/>
    <w:rsid w:val="0079180E"/>
    <w:rsid w:val="00792AB3"/>
    <w:rsid w:val="00793A53"/>
    <w:rsid w:val="00793FA8"/>
    <w:rsid w:val="007942B5"/>
    <w:rsid w:val="0079501C"/>
    <w:rsid w:val="00795808"/>
    <w:rsid w:val="0079629B"/>
    <w:rsid w:val="00796306"/>
    <w:rsid w:val="00796841"/>
    <w:rsid w:val="007A06D6"/>
    <w:rsid w:val="007A0B90"/>
    <w:rsid w:val="007A1F6B"/>
    <w:rsid w:val="007A2068"/>
    <w:rsid w:val="007A22F9"/>
    <w:rsid w:val="007A38C3"/>
    <w:rsid w:val="007A395F"/>
    <w:rsid w:val="007A40F2"/>
    <w:rsid w:val="007A4C2E"/>
    <w:rsid w:val="007A59D0"/>
    <w:rsid w:val="007A6942"/>
    <w:rsid w:val="007A74DC"/>
    <w:rsid w:val="007B1637"/>
    <w:rsid w:val="007B2761"/>
    <w:rsid w:val="007B2C14"/>
    <w:rsid w:val="007B3487"/>
    <w:rsid w:val="007B3E2D"/>
    <w:rsid w:val="007B438A"/>
    <w:rsid w:val="007B45B3"/>
    <w:rsid w:val="007B5A99"/>
    <w:rsid w:val="007B6134"/>
    <w:rsid w:val="007C0174"/>
    <w:rsid w:val="007C0899"/>
    <w:rsid w:val="007C157A"/>
    <w:rsid w:val="007C1A19"/>
    <w:rsid w:val="007C1A8C"/>
    <w:rsid w:val="007C280A"/>
    <w:rsid w:val="007C3319"/>
    <w:rsid w:val="007C3D23"/>
    <w:rsid w:val="007C4CAF"/>
    <w:rsid w:val="007C5308"/>
    <w:rsid w:val="007C60E3"/>
    <w:rsid w:val="007D03E5"/>
    <w:rsid w:val="007D08B7"/>
    <w:rsid w:val="007D29B7"/>
    <w:rsid w:val="007D490B"/>
    <w:rsid w:val="007D54F0"/>
    <w:rsid w:val="007D5E3B"/>
    <w:rsid w:val="007D6165"/>
    <w:rsid w:val="007D6AB2"/>
    <w:rsid w:val="007D7CF4"/>
    <w:rsid w:val="007D7F80"/>
    <w:rsid w:val="007E05FD"/>
    <w:rsid w:val="007E161B"/>
    <w:rsid w:val="007E1C32"/>
    <w:rsid w:val="007E300C"/>
    <w:rsid w:val="007E3CC8"/>
    <w:rsid w:val="007E4EA4"/>
    <w:rsid w:val="007E54FA"/>
    <w:rsid w:val="007E5AAE"/>
    <w:rsid w:val="007E6806"/>
    <w:rsid w:val="007E7A7D"/>
    <w:rsid w:val="007F043D"/>
    <w:rsid w:val="007F0FF2"/>
    <w:rsid w:val="007F10A6"/>
    <w:rsid w:val="007F18FA"/>
    <w:rsid w:val="007F1E0B"/>
    <w:rsid w:val="007F20DC"/>
    <w:rsid w:val="007F3008"/>
    <w:rsid w:val="007F316E"/>
    <w:rsid w:val="007F3C44"/>
    <w:rsid w:val="007F3DC3"/>
    <w:rsid w:val="007F42A5"/>
    <w:rsid w:val="007F4C54"/>
    <w:rsid w:val="007F4F14"/>
    <w:rsid w:val="007F5BE8"/>
    <w:rsid w:val="007F6585"/>
    <w:rsid w:val="007F6875"/>
    <w:rsid w:val="007F6EC2"/>
    <w:rsid w:val="007F6F5D"/>
    <w:rsid w:val="007F797E"/>
    <w:rsid w:val="007F7A1F"/>
    <w:rsid w:val="007F7ACF"/>
    <w:rsid w:val="00800D39"/>
    <w:rsid w:val="00801A0A"/>
    <w:rsid w:val="00801AB7"/>
    <w:rsid w:val="00802087"/>
    <w:rsid w:val="00802344"/>
    <w:rsid w:val="00803633"/>
    <w:rsid w:val="008039F9"/>
    <w:rsid w:val="00803C40"/>
    <w:rsid w:val="0080411F"/>
    <w:rsid w:val="0080443C"/>
    <w:rsid w:val="0080554C"/>
    <w:rsid w:val="00805F6A"/>
    <w:rsid w:val="00807400"/>
    <w:rsid w:val="0080751F"/>
    <w:rsid w:val="008075CF"/>
    <w:rsid w:val="00807F3E"/>
    <w:rsid w:val="008115B8"/>
    <w:rsid w:val="00811FC6"/>
    <w:rsid w:val="0081250B"/>
    <w:rsid w:val="00812585"/>
    <w:rsid w:val="0081262A"/>
    <w:rsid w:val="008128DA"/>
    <w:rsid w:val="0081626C"/>
    <w:rsid w:val="008164F6"/>
    <w:rsid w:val="00816EEE"/>
    <w:rsid w:val="00817114"/>
    <w:rsid w:val="00817264"/>
    <w:rsid w:val="00820461"/>
    <w:rsid w:val="00820880"/>
    <w:rsid w:val="00822B7A"/>
    <w:rsid w:val="00822EA6"/>
    <w:rsid w:val="00822FBB"/>
    <w:rsid w:val="008245AB"/>
    <w:rsid w:val="008245C7"/>
    <w:rsid w:val="00824856"/>
    <w:rsid w:val="00825342"/>
    <w:rsid w:val="008258BE"/>
    <w:rsid w:val="008266FF"/>
    <w:rsid w:val="00826CD4"/>
    <w:rsid w:val="00826D6B"/>
    <w:rsid w:val="00826E78"/>
    <w:rsid w:val="00827785"/>
    <w:rsid w:val="0083087F"/>
    <w:rsid w:val="00830A27"/>
    <w:rsid w:val="00830AAA"/>
    <w:rsid w:val="00831342"/>
    <w:rsid w:val="008313D2"/>
    <w:rsid w:val="00832484"/>
    <w:rsid w:val="00832758"/>
    <w:rsid w:val="00832E41"/>
    <w:rsid w:val="008359CA"/>
    <w:rsid w:val="0083603F"/>
    <w:rsid w:val="00836EAC"/>
    <w:rsid w:val="00837418"/>
    <w:rsid w:val="008377AA"/>
    <w:rsid w:val="0084000C"/>
    <w:rsid w:val="008402C6"/>
    <w:rsid w:val="00840421"/>
    <w:rsid w:val="00840E17"/>
    <w:rsid w:val="0084179C"/>
    <w:rsid w:val="008430FE"/>
    <w:rsid w:val="00843C88"/>
    <w:rsid w:val="00844358"/>
    <w:rsid w:val="008464D6"/>
    <w:rsid w:val="0084717F"/>
    <w:rsid w:val="00850319"/>
    <w:rsid w:val="00850713"/>
    <w:rsid w:val="00850837"/>
    <w:rsid w:val="00852125"/>
    <w:rsid w:val="00852766"/>
    <w:rsid w:val="008531D9"/>
    <w:rsid w:val="0085360A"/>
    <w:rsid w:val="00853783"/>
    <w:rsid w:val="00853C93"/>
    <w:rsid w:val="00854501"/>
    <w:rsid w:val="008547EF"/>
    <w:rsid w:val="00857445"/>
    <w:rsid w:val="00857DEA"/>
    <w:rsid w:val="00860260"/>
    <w:rsid w:val="00860882"/>
    <w:rsid w:val="008614A0"/>
    <w:rsid w:val="00861E2F"/>
    <w:rsid w:val="00861E8D"/>
    <w:rsid w:val="00862945"/>
    <w:rsid w:val="00862BB8"/>
    <w:rsid w:val="00862DC3"/>
    <w:rsid w:val="00864717"/>
    <w:rsid w:val="008650C0"/>
    <w:rsid w:val="0086532E"/>
    <w:rsid w:val="00866051"/>
    <w:rsid w:val="00867324"/>
    <w:rsid w:val="008673DD"/>
    <w:rsid w:val="00867593"/>
    <w:rsid w:val="008709DD"/>
    <w:rsid w:val="008709E2"/>
    <w:rsid w:val="00871193"/>
    <w:rsid w:val="008711F3"/>
    <w:rsid w:val="008714CD"/>
    <w:rsid w:val="00872C46"/>
    <w:rsid w:val="0087305B"/>
    <w:rsid w:val="008730D2"/>
    <w:rsid w:val="008746F3"/>
    <w:rsid w:val="00874A3D"/>
    <w:rsid w:val="008759B0"/>
    <w:rsid w:val="00881406"/>
    <w:rsid w:val="008816EB"/>
    <w:rsid w:val="008817C4"/>
    <w:rsid w:val="00881882"/>
    <w:rsid w:val="00881B0B"/>
    <w:rsid w:val="00882F22"/>
    <w:rsid w:val="00883173"/>
    <w:rsid w:val="008832DC"/>
    <w:rsid w:val="00883402"/>
    <w:rsid w:val="008836CF"/>
    <w:rsid w:val="00883923"/>
    <w:rsid w:val="00883B85"/>
    <w:rsid w:val="00884EE7"/>
    <w:rsid w:val="00885C0D"/>
    <w:rsid w:val="00886EB1"/>
    <w:rsid w:val="008870C1"/>
    <w:rsid w:val="008905AF"/>
    <w:rsid w:val="008919FB"/>
    <w:rsid w:val="00892DC6"/>
    <w:rsid w:val="00893E56"/>
    <w:rsid w:val="00894D2F"/>
    <w:rsid w:val="00894E0C"/>
    <w:rsid w:val="00895468"/>
    <w:rsid w:val="00895570"/>
    <w:rsid w:val="00895AF8"/>
    <w:rsid w:val="00895B52"/>
    <w:rsid w:val="00895E1E"/>
    <w:rsid w:val="00896A27"/>
    <w:rsid w:val="00896D38"/>
    <w:rsid w:val="008A0892"/>
    <w:rsid w:val="008A0B5B"/>
    <w:rsid w:val="008A2C81"/>
    <w:rsid w:val="008A34A8"/>
    <w:rsid w:val="008A36B3"/>
    <w:rsid w:val="008A453A"/>
    <w:rsid w:val="008A5556"/>
    <w:rsid w:val="008A6F4A"/>
    <w:rsid w:val="008A7093"/>
    <w:rsid w:val="008A7515"/>
    <w:rsid w:val="008A7858"/>
    <w:rsid w:val="008B08E2"/>
    <w:rsid w:val="008B2E2F"/>
    <w:rsid w:val="008B3C1B"/>
    <w:rsid w:val="008B4497"/>
    <w:rsid w:val="008B6431"/>
    <w:rsid w:val="008B6630"/>
    <w:rsid w:val="008B6B6D"/>
    <w:rsid w:val="008B72EB"/>
    <w:rsid w:val="008B76D4"/>
    <w:rsid w:val="008C18A5"/>
    <w:rsid w:val="008C1A07"/>
    <w:rsid w:val="008C282D"/>
    <w:rsid w:val="008C2BA7"/>
    <w:rsid w:val="008C2FCC"/>
    <w:rsid w:val="008C3990"/>
    <w:rsid w:val="008C4E29"/>
    <w:rsid w:val="008C77AB"/>
    <w:rsid w:val="008D04FA"/>
    <w:rsid w:val="008D05C4"/>
    <w:rsid w:val="008D127C"/>
    <w:rsid w:val="008D22DD"/>
    <w:rsid w:val="008D3530"/>
    <w:rsid w:val="008D3DA2"/>
    <w:rsid w:val="008D3DCA"/>
    <w:rsid w:val="008D443D"/>
    <w:rsid w:val="008D45BE"/>
    <w:rsid w:val="008D51B8"/>
    <w:rsid w:val="008D51F2"/>
    <w:rsid w:val="008D548D"/>
    <w:rsid w:val="008D5C5B"/>
    <w:rsid w:val="008D62C2"/>
    <w:rsid w:val="008D6723"/>
    <w:rsid w:val="008D6959"/>
    <w:rsid w:val="008D6967"/>
    <w:rsid w:val="008D6CF2"/>
    <w:rsid w:val="008D7349"/>
    <w:rsid w:val="008D7CCD"/>
    <w:rsid w:val="008D7FB0"/>
    <w:rsid w:val="008E0645"/>
    <w:rsid w:val="008E08D9"/>
    <w:rsid w:val="008E0DE3"/>
    <w:rsid w:val="008E1025"/>
    <w:rsid w:val="008E11C8"/>
    <w:rsid w:val="008E120D"/>
    <w:rsid w:val="008E126A"/>
    <w:rsid w:val="008E13BB"/>
    <w:rsid w:val="008E1D3D"/>
    <w:rsid w:val="008E2EF2"/>
    <w:rsid w:val="008E3DE2"/>
    <w:rsid w:val="008E3ECC"/>
    <w:rsid w:val="008E403F"/>
    <w:rsid w:val="008E4772"/>
    <w:rsid w:val="008E7B71"/>
    <w:rsid w:val="008F0AE7"/>
    <w:rsid w:val="008F0D39"/>
    <w:rsid w:val="008F1246"/>
    <w:rsid w:val="008F2DA1"/>
    <w:rsid w:val="008F48D0"/>
    <w:rsid w:val="008F5AA4"/>
    <w:rsid w:val="008F5B37"/>
    <w:rsid w:val="008F624F"/>
    <w:rsid w:val="008F6DC4"/>
    <w:rsid w:val="008F72B2"/>
    <w:rsid w:val="008F75E3"/>
    <w:rsid w:val="009000D3"/>
    <w:rsid w:val="00901290"/>
    <w:rsid w:val="00901755"/>
    <w:rsid w:val="00901FDF"/>
    <w:rsid w:val="0090298E"/>
    <w:rsid w:val="009031C6"/>
    <w:rsid w:val="009046CA"/>
    <w:rsid w:val="00905CE6"/>
    <w:rsid w:val="009064CA"/>
    <w:rsid w:val="00906AD0"/>
    <w:rsid w:val="009077D0"/>
    <w:rsid w:val="00907843"/>
    <w:rsid w:val="00907DF9"/>
    <w:rsid w:val="00910384"/>
    <w:rsid w:val="009103B5"/>
    <w:rsid w:val="00910C90"/>
    <w:rsid w:val="00910EF7"/>
    <w:rsid w:val="00912472"/>
    <w:rsid w:val="00914B96"/>
    <w:rsid w:val="009151FB"/>
    <w:rsid w:val="0091579F"/>
    <w:rsid w:val="00916576"/>
    <w:rsid w:val="00916B15"/>
    <w:rsid w:val="00916D29"/>
    <w:rsid w:val="00916D50"/>
    <w:rsid w:val="009203A6"/>
    <w:rsid w:val="009211CB"/>
    <w:rsid w:val="009220A9"/>
    <w:rsid w:val="009220C9"/>
    <w:rsid w:val="009231ED"/>
    <w:rsid w:val="00923807"/>
    <w:rsid w:val="00923FE6"/>
    <w:rsid w:val="00924863"/>
    <w:rsid w:val="009257F7"/>
    <w:rsid w:val="0092589B"/>
    <w:rsid w:val="009265CA"/>
    <w:rsid w:val="00926EE6"/>
    <w:rsid w:val="0092720A"/>
    <w:rsid w:val="00930359"/>
    <w:rsid w:val="00930A8B"/>
    <w:rsid w:val="00930C10"/>
    <w:rsid w:val="00931E28"/>
    <w:rsid w:val="00931F1C"/>
    <w:rsid w:val="00932ADF"/>
    <w:rsid w:val="009340DA"/>
    <w:rsid w:val="00934446"/>
    <w:rsid w:val="0093603B"/>
    <w:rsid w:val="00936080"/>
    <w:rsid w:val="00936307"/>
    <w:rsid w:val="0093665A"/>
    <w:rsid w:val="00936FD9"/>
    <w:rsid w:val="009370E8"/>
    <w:rsid w:val="009377A9"/>
    <w:rsid w:val="00940259"/>
    <w:rsid w:val="00941CA2"/>
    <w:rsid w:val="00941E93"/>
    <w:rsid w:val="0094218E"/>
    <w:rsid w:val="00942E00"/>
    <w:rsid w:val="009430B7"/>
    <w:rsid w:val="00943C2B"/>
    <w:rsid w:val="00944177"/>
    <w:rsid w:val="00944AD0"/>
    <w:rsid w:val="00945B25"/>
    <w:rsid w:val="0094658C"/>
    <w:rsid w:val="00946A52"/>
    <w:rsid w:val="00946EB9"/>
    <w:rsid w:val="0094758C"/>
    <w:rsid w:val="00950217"/>
    <w:rsid w:val="00950F14"/>
    <w:rsid w:val="00952820"/>
    <w:rsid w:val="009529FC"/>
    <w:rsid w:val="00952DC1"/>
    <w:rsid w:val="009569EA"/>
    <w:rsid w:val="009570C7"/>
    <w:rsid w:val="00957588"/>
    <w:rsid w:val="00957C83"/>
    <w:rsid w:val="00960408"/>
    <w:rsid w:val="00960596"/>
    <w:rsid w:val="0096062F"/>
    <w:rsid w:val="009641CD"/>
    <w:rsid w:val="00964AB8"/>
    <w:rsid w:val="0096519D"/>
    <w:rsid w:val="00965D30"/>
    <w:rsid w:val="0097004C"/>
    <w:rsid w:val="009706F0"/>
    <w:rsid w:val="00970745"/>
    <w:rsid w:val="00970791"/>
    <w:rsid w:val="0097148F"/>
    <w:rsid w:val="009716A0"/>
    <w:rsid w:val="009726DE"/>
    <w:rsid w:val="00972970"/>
    <w:rsid w:val="00972F2C"/>
    <w:rsid w:val="0097303B"/>
    <w:rsid w:val="00973468"/>
    <w:rsid w:val="0097387D"/>
    <w:rsid w:val="00973AEE"/>
    <w:rsid w:val="00974ABE"/>
    <w:rsid w:val="00974AD0"/>
    <w:rsid w:val="0097537C"/>
    <w:rsid w:val="009759E4"/>
    <w:rsid w:val="00976FE1"/>
    <w:rsid w:val="009776DD"/>
    <w:rsid w:val="00977CA0"/>
    <w:rsid w:val="00977EE7"/>
    <w:rsid w:val="00980498"/>
    <w:rsid w:val="00980FAA"/>
    <w:rsid w:val="009820A8"/>
    <w:rsid w:val="009829F8"/>
    <w:rsid w:val="00982DB1"/>
    <w:rsid w:val="0098413F"/>
    <w:rsid w:val="009844A2"/>
    <w:rsid w:val="00984513"/>
    <w:rsid w:val="00984823"/>
    <w:rsid w:val="00984E0E"/>
    <w:rsid w:val="00985986"/>
    <w:rsid w:val="009859F0"/>
    <w:rsid w:val="00985B96"/>
    <w:rsid w:val="00987C46"/>
    <w:rsid w:val="0099096A"/>
    <w:rsid w:val="00990B7D"/>
    <w:rsid w:val="00992308"/>
    <w:rsid w:val="0099263A"/>
    <w:rsid w:val="009926DF"/>
    <w:rsid w:val="00992CC5"/>
    <w:rsid w:val="009931C0"/>
    <w:rsid w:val="009934A9"/>
    <w:rsid w:val="0099416F"/>
    <w:rsid w:val="0099453B"/>
    <w:rsid w:val="00994902"/>
    <w:rsid w:val="00994B70"/>
    <w:rsid w:val="00995157"/>
    <w:rsid w:val="009956AB"/>
    <w:rsid w:val="009956C1"/>
    <w:rsid w:val="009970D3"/>
    <w:rsid w:val="00997926"/>
    <w:rsid w:val="009A0AB0"/>
    <w:rsid w:val="009A1F73"/>
    <w:rsid w:val="009A2009"/>
    <w:rsid w:val="009A28CF"/>
    <w:rsid w:val="009A28E4"/>
    <w:rsid w:val="009A3DA8"/>
    <w:rsid w:val="009A4E88"/>
    <w:rsid w:val="009A4E99"/>
    <w:rsid w:val="009A59B4"/>
    <w:rsid w:val="009A5C3D"/>
    <w:rsid w:val="009A63BB"/>
    <w:rsid w:val="009A7407"/>
    <w:rsid w:val="009A7AF3"/>
    <w:rsid w:val="009B03B9"/>
    <w:rsid w:val="009B0E88"/>
    <w:rsid w:val="009B1A3E"/>
    <w:rsid w:val="009B1EB4"/>
    <w:rsid w:val="009B2020"/>
    <w:rsid w:val="009B2061"/>
    <w:rsid w:val="009B3013"/>
    <w:rsid w:val="009B3534"/>
    <w:rsid w:val="009B51CD"/>
    <w:rsid w:val="009B5E91"/>
    <w:rsid w:val="009B6CD9"/>
    <w:rsid w:val="009B72D8"/>
    <w:rsid w:val="009B7AFC"/>
    <w:rsid w:val="009B7B98"/>
    <w:rsid w:val="009C17B8"/>
    <w:rsid w:val="009C2BAE"/>
    <w:rsid w:val="009C3462"/>
    <w:rsid w:val="009C3F6A"/>
    <w:rsid w:val="009C4115"/>
    <w:rsid w:val="009C4980"/>
    <w:rsid w:val="009C5A25"/>
    <w:rsid w:val="009C5BC1"/>
    <w:rsid w:val="009C68C7"/>
    <w:rsid w:val="009D1323"/>
    <w:rsid w:val="009D29C4"/>
    <w:rsid w:val="009D2B82"/>
    <w:rsid w:val="009D3199"/>
    <w:rsid w:val="009D3ACC"/>
    <w:rsid w:val="009D47F6"/>
    <w:rsid w:val="009D561B"/>
    <w:rsid w:val="009D57D7"/>
    <w:rsid w:val="009D57FB"/>
    <w:rsid w:val="009D5B6C"/>
    <w:rsid w:val="009D5EFD"/>
    <w:rsid w:val="009D6F0B"/>
    <w:rsid w:val="009E2204"/>
    <w:rsid w:val="009E2A6C"/>
    <w:rsid w:val="009E301B"/>
    <w:rsid w:val="009E381B"/>
    <w:rsid w:val="009E3E38"/>
    <w:rsid w:val="009E4629"/>
    <w:rsid w:val="009E47B3"/>
    <w:rsid w:val="009E4D00"/>
    <w:rsid w:val="009E506B"/>
    <w:rsid w:val="009E5D04"/>
    <w:rsid w:val="009E6786"/>
    <w:rsid w:val="009E6EF3"/>
    <w:rsid w:val="009E7151"/>
    <w:rsid w:val="009E79CE"/>
    <w:rsid w:val="009F04D4"/>
    <w:rsid w:val="009F0B2E"/>
    <w:rsid w:val="009F0F03"/>
    <w:rsid w:val="009F1484"/>
    <w:rsid w:val="009F20C1"/>
    <w:rsid w:val="009F2EE8"/>
    <w:rsid w:val="009F3FAC"/>
    <w:rsid w:val="009F4202"/>
    <w:rsid w:val="009F543F"/>
    <w:rsid w:val="009F65F2"/>
    <w:rsid w:val="009F7924"/>
    <w:rsid w:val="00A000D2"/>
    <w:rsid w:val="00A00301"/>
    <w:rsid w:val="00A00A8D"/>
    <w:rsid w:val="00A01A9D"/>
    <w:rsid w:val="00A01CA5"/>
    <w:rsid w:val="00A038D4"/>
    <w:rsid w:val="00A0484A"/>
    <w:rsid w:val="00A05121"/>
    <w:rsid w:val="00A05D94"/>
    <w:rsid w:val="00A065D6"/>
    <w:rsid w:val="00A06BB3"/>
    <w:rsid w:val="00A07964"/>
    <w:rsid w:val="00A10464"/>
    <w:rsid w:val="00A10D2B"/>
    <w:rsid w:val="00A1123F"/>
    <w:rsid w:val="00A12A34"/>
    <w:rsid w:val="00A13174"/>
    <w:rsid w:val="00A13B3A"/>
    <w:rsid w:val="00A13B7A"/>
    <w:rsid w:val="00A141F2"/>
    <w:rsid w:val="00A165FB"/>
    <w:rsid w:val="00A2000D"/>
    <w:rsid w:val="00A20858"/>
    <w:rsid w:val="00A21449"/>
    <w:rsid w:val="00A217A4"/>
    <w:rsid w:val="00A21B06"/>
    <w:rsid w:val="00A232EE"/>
    <w:rsid w:val="00A23EB4"/>
    <w:rsid w:val="00A249CE"/>
    <w:rsid w:val="00A25614"/>
    <w:rsid w:val="00A25B1F"/>
    <w:rsid w:val="00A25BF2"/>
    <w:rsid w:val="00A25DF2"/>
    <w:rsid w:val="00A26667"/>
    <w:rsid w:val="00A26C92"/>
    <w:rsid w:val="00A27359"/>
    <w:rsid w:val="00A3075E"/>
    <w:rsid w:val="00A3195C"/>
    <w:rsid w:val="00A32C84"/>
    <w:rsid w:val="00A3338C"/>
    <w:rsid w:val="00A334CB"/>
    <w:rsid w:val="00A33502"/>
    <w:rsid w:val="00A338B3"/>
    <w:rsid w:val="00A35086"/>
    <w:rsid w:val="00A35E48"/>
    <w:rsid w:val="00A376FD"/>
    <w:rsid w:val="00A40786"/>
    <w:rsid w:val="00A411CD"/>
    <w:rsid w:val="00A41A65"/>
    <w:rsid w:val="00A42E02"/>
    <w:rsid w:val="00A45AA9"/>
    <w:rsid w:val="00A476C4"/>
    <w:rsid w:val="00A47AE0"/>
    <w:rsid w:val="00A50AA7"/>
    <w:rsid w:val="00A514B7"/>
    <w:rsid w:val="00A5266A"/>
    <w:rsid w:val="00A52784"/>
    <w:rsid w:val="00A52B50"/>
    <w:rsid w:val="00A54416"/>
    <w:rsid w:val="00A5490A"/>
    <w:rsid w:val="00A55786"/>
    <w:rsid w:val="00A55C9D"/>
    <w:rsid w:val="00A55D3E"/>
    <w:rsid w:val="00A56912"/>
    <w:rsid w:val="00A56A4A"/>
    <w:rsid w:val="00A56AE7"/>
    <w:rsid w:val="00A57D0F"/>
    <w:rsid w:val="00A6101E"/>
    <w:rsid w:val="00A617A2"/>
    <w:rsid w:val="00A623C3"/>
    <w:rsid w:val="00A629D6"/>
    <w:rsid w:val="00A63FB8"/>
    <w:rsid w:val="00A64348"/>
    <w:rsid w:val="00A64B66"/>
    <w:rsid w:val="00A64E6B"/>
    <w:rsid w:val="00A64F87"/>
    <w:rsid w:val="00A65CA9"/>
    <w:rsid w:val="00A66529"/>
    <w:rsid w:val="00A70079"/>
    <w:rsid w:val="00A7113C"/>
    <w:rsid w:val="00A71568"/>
    <w:rsid w:val="00A715F4"/>
    <w:rsid w:val="00A72C5A"/>
    <w:rsid w:val="00A72D4B"/>
    <w:rsid w:val="00A734F6"/>
    <w:rsid w:val="00A75760"/>
    <w:rsid w:val="00A75A53"/>
    <w:rsid w:val="00A76083"/>
    <w:rsid w:val="00A76399"/>
    <w:rsid w:val="00A765C9"/>
    <w:rsid w:val="00A76B14"/>
    <w:rsid w:val="00A76B56"/>
    <w:rsid w:val="00A76C05"/>
    <w:rsid w:val="00A76C0E"/>
    <w:rsid w:val="00A77431"/>
    <w:rsid w:val="00A77C41"/>
    <w:rsid w:val="00A77C7D"/>
    <w:rsid w:val="00A816A2"/>
    <w:rsid w:val="00A81902"/>
    <w:rsid w:val="00A81D25"/>
    <w:rsid w:val="00A8295E"/>
    <w:rsid w:val="00A83048"/>
    <w:rsid w:val="00A85A0F"/>
    <w:rsid w:val="00A85B4D"/>
    <w:rsid w:val="00A86602"/>
    <w:rsid w:val="00A86717"/>
    <w:rsid w:val="00A869D1"/>
    <w:rsid w:val="00A9096E"/>
    <w:rsid w:val="00A90A62"/>
    <w:rsid w:val="00A90CAA"/>
    <w:rsid w:val="00A91B6C"/>
    <w:rsid w:val="00A925DE"/>
    <w:rsid w:val="00A9321A"/>
    <w:rsid w:val="00A94037"/>
    <w:rsid w:val="00A9550C"/>
    <w:rsid w:val="00A95ED4"/>
    <w:rsid w:val="00A9621A"/>
    <w:rsid w:val="00A96F71"/>
    <w:rsid w:val="00A97250"/>
    <w:rsid w:val="00AA028B"/>
    <w:rsid w:val="00AA1DC7"/>
    <w:rsid w:val="00AA2A01"/>
    <w:rsid w:val="00AA2FB3"/>
    <w:rsid w:val="00AA364C"/>
    <w:rsid w:val="00AA377B"/>
    <w:rsid w:val="00AA37B7"/>
    <w:rsid w:val="00AA386A"/>
    <w:rsid w:val="00AA3F4D"/>
    <w:rsid w:val="00AA4008"/>
    <w:rsid w:val="00AA43BB"/>
    <w:rsid w:val="00AA4B8E"/>
    <w:rsid w:val="00AA5DF0"/>
    <w:rsid w:val="00AA64C7"/>
    <w:rsid w:val="00AA7076"/>
    <w:rsid w:val="00AA7ACB"/>
    <w:rsid w:val="00AB0266"/>
    <w:rsid w:val="00AB049D"/>
    <w:rsid w:val="00AB23C5"/>
    <w:rsid w:val="00AB32E5"/>
    <w:rsid w:val="00AB33D8"/>
    <w:rsid w:val="00AB388C"/>
    <w:rsid w:val="00AB3DD9"/>
    <w:rsid w:val="00AB55B0"/>
    <w:rsid w:val="00AB55CF"/>
    <w:rsid w:val="00AB58FC"/>
    <w:rsid w:val="00AB6FD9"/>
    <w:rsid w:val="00AC1121"/>
    <w:rsid w:val="00AC1184"/>
    <w:rsid w:val="00AC1793"/>
    <w:rsid w:val="00AC1A7F"/>
    <w:rsid w:val="00AC1B5B"/>
    <w:rsid w:val="00AC1CF4"/>
    <w:rsid w:val="00AC2A82"/>
    <w:rsid w:val="00AC3787"/>
    <w:rsid w:val="00AC4534"/>
    <w:rsid w:val="00AC51D3"/>
    <w:rsid w:val="00AC5DF3"/>
    <w:rsid w:val="00AC6115"/>
    <w:rsid w:val="00AC6BF8"/>
    <w:rsid w:val="00AC7024"/>
    <w:rsid w:val="00AC71F7"/>
    <w:rsid w:val="00AC735F"/>
    <w:rsid w:val="00AC7941"/>
    <w:rsid w:val="00AC7F93"/>
    <w:rsid w:val="00AD0C78"/>
    <w:rsid w:val="00AD132F"/>
    <w:rsid w:val="00AD1666"/>
    <w:rsid w:val="00AD1DFF"/>
    <w:rsid w:val="00AD28A6"/>
    <w:rsid w:val="00AD51C7"/>
    <w:rsid w:val="00AD5424"/>
    <w:rsid w:val="00AD690D"/>
    <w:rsid w:val="00AD69A6"/>
    <w:rsid w:val="00AD7304"/>
    <w:rsid w:val="00AD76EE"/>
    <w:rsid w:val="00AD7A0E"/>
    <w:rsid w:val="00AD7B94"/>
    <w:rsid w:val="00AD7FDA"/>
    <w:rsid w:val="00AE126D"/>
    <w:rsid w:val="00AE13F8"/>
    <w:rsid w:val="00AE1E09"/>
    <w:rsid w:val="00AE1FBF"/>
    <w:rsid w:val="00AE24EA"/>
    <w:rsid w:val="00AE2B26"/>
    <w:rsid w:val="00AE2EF0"/>
    <w:rsid w:val="00AE5B86"/>
    <w:rsid w:val="00AE641A"/>
    <w:rsid w:val="00AE64DE"/>
    <w:rsid w:val="00AE715C"/>
    <w:rsid w:val="00AE7CAD"/>
    <w:rsid w:val="00AE7E9D"/>
    <w:rsid w:val="00AF04B7"/>
    <w:rsid w:val="00AF069D"/>
    <w:rsid w:val="00AF23BE"/>
    <w:rsid w:val="00AF317B"/>
    <w:rsid w:val="00AF4930"/>
    <w:rsid w:val="00AF59F8"/>
    <w:rsid w:val="00AF62CC"/>
    <w:rsid w:val="00AF6731"/>
    <w:rsid w:val="00AF69A8"/>
    <w:rsid w:val="00B00483"/>
    <w:rsid w:val="00B02160"/>
    <w:rsid w:val="00B04000"/>
    <w:rsid w:val="00B04ABB"/>
    <w:rsid w:val="00B054D2"/>
    <w:rsid w:val="00B05700"/>
    <w:rsid w:val="00B059C2"/>
    <w:rsid w:val="00B05A1E"/>
    <w:rsid w:val="00B05C55"/>
    <w:rsid w:val="00B05F79"/>
    <w:rsid w:val="00B100F7"/>
    <w:rsid w:val="00B1021C"/>
    <w:rsid w:val="00B10FCB"/>
    <w:rsid w:val="00B11984"/>
    <w:rsid w:val="00B122DE"/>
    <w:rsid w:val="00B1273F"/>
    <w:rsid w:val="00B12BAA"/>
    <w:rsid w:val="00B1364B"/>
    <w:rsid w:val="00B14471"/>
    <w:rsid w:val="00B164B4"/>
    <w:rsid w:val="00B17755"/>
    <w:rsid w:val="00B178FA"/>
    <w:rsid w:val="00B17C9B"/>
    <w:rsid w:val="00B20251"/>
    <w:rsid w:val="00B215ED"/>
    <w:rsid w:val="00B22401"/>
    <w:rsid w:val="00B22F6A"/>
    <w:rsid w:val="00B24B9C"/>
    <w:rsid w:val="00B26C8F"/>
    <w:rsid w:val="00B26CA6"/>
    <w:rsid w:val="00B272C5"/>
    <w:rsid w:val="00B27A49"/>
    <w:rsid w:val="00B306CD"/>
    <w:rsid w:val="00B30904"/>
    <w:rsid w:val="00B3206B"/>
    <w:rsid w:val="00B3242B"/>
    <w:rsid w:val="00B32630"/>
    <w:rsid w:val="00B34D65"/>
    <w:rsid w:val="00B35750"/>
    <w:rsid w:val="00B357AD"/>
    <w:rsid w:val="00B357F7"/>
    <w:rsid w:val="00B365A3"/>
    <w:rsid w:val="00B36722"/>
    <w:rsid w:val="00B3675F"/>
    <w:rsid w:val="00B37658"/>
    <w:rsid w:val="00B379EF"/>
    <w:rsid w:val="00B37AFF"/>
    <w:rsid w:val="00B37FA0"/>
    <w:rsid w:val="00B41674"/>
    <w:rsid w:val="00B41E93"/>
    <w:rsid w:val="00B429EB"/>
    <w:rsid w:val="00B42BEE"/>
    <w:rsid w:val="00B42CC4"/>
    <w:rsid w:val="00B42EFA"/>
    <w:rsid w:val="00B43EFD"/>
    <w:rsid w:val="00B44579"/>
    <w:rsid w:val="00B4467B"/>
    <w:rsid w:val="00B465E5"/>
    <w:rsid w:val="00B470B1"/>
    <w:rsid w:val="00B510A0"/>
    <w:rsid w:val="00B5169A"/>
    <w:rsid w:val="00B5295E"/>
    <w:rsid w:val="00B529D6"/>
    <w:rsid w:val="00B55EB8"/>
    <w:rsid w:val="00B5723D"/>
    <w:rsid w:val="00B606DA"/>
    <w:rsid w:val="00B6194F"/>
    <w:rsid w:val="00B619E1"/>
    <w:rsid w:val="00B61D22"/>
    <w:rsid w:val="00B62BBF"/>
    <w:rsid w:val="00B62BC1"/>
    <w:rsid w:val="00B63B9E"/>
    <w:rsid w:val="00B6431E"/>
    <w:rsid w:val="00B652C4"/>
    <w:rsid w:val="00B655FD"/>
    <w:rsid w:val="00B65A05"/>
    <w:rsid w:val="00B66121"/>
    <w:rsid w:val="00B669DE"/>
    <w:rsid w:val="00B66F6C"/>
    <w:rsid w:val="00B6702A"/>
    <w:rsid w:val="00B67335"/>
    <w:rsid w:val="00B673DC"/>
    <w:rsid w:val="00B67AF6"/>
    <w:rsid w:val="00B70BF2"/>
    <w:rsid w:val="00B70C71"/>
    <w:rsid w:val="00B71A98"/>
    <w:rsid w:val="00B73857"/>
    <w:rsid w:val="00B7388E"/>
    <w:rsid w:val="00B7406D"/>
    <w:rsid w:val="00B7449D"/>
    <w:rsid w:val="00B744DC"/>
    <w:rsid w:val="00B776D2"/>
    <w:rsid w:val="00B77BC7"/>
    <w:rsid w:val="00B81625"/>
    <w:rsid w:val="00B81BC2"/>
    <w:rsid w:val="00B81C72"/>
    <w:rsid w:val="00B820A0"/>
    <w:rsid w:val="00B83B8E"/>
    <w:rsid w:val="00B8415D"/>
    <w:rsid w:val="00B865CF"/>
    <w:rsid w:val="00B86797"/>
    <w:rsid w:val="00B91D10"/>
    <w:rsid w:val="00B93269"/>
    <w:rsid w:val="00B933F4"/>
    <w:rsid w:val="00B95C01"/>
    <w:rsid w:val="00BA1158"/>
    <w:rsid w:val="00BA1FEE"/>
    <w:rsid w:val="00BA2436"/>
    <w:rsid w:val="00BA2EA6"/>
    <w:rsid w:val="00BA389A"/>
    <w:rsid w:val="00BA6BDF"/>
    <w:rsid w:val="00BA72AB"/>
    <w:rsid w:val="00BA73E3"/>
    <w:rsid w:val="00BB0203"/>
    <w:rsid w:val="00BB17D8"/>
    <w:rsid w:val="00BB1FA7"/>
    <w:rsid w:val="00BB200E"/>
    <w:rsid w:val="00BB25DA"/>
    <w:rsid w:val="00BB29F8"/>
    <w:rsid w:val="00BB2A34"/>
    <w:rsid w:val="00BB2E66"/>
    <w:rsid w:val="00BB31CE"/>
    <w:rsid w:val="00BB33A3"/>
    <w:rsid w:val="00BB3E97"/>
    <w:rsid w:val="00BB4256"/>
    <w:rsid w:val="00BB4421"/>
    <w:rsid w:val="00BB4BE1"/>
    <w:rsid w:val="00BB4D40"/>
    <w:rsid w:val="00BB557D"/>
    <w:rsid w:val="00BB5685"/>
    <w:rsid w:val="00BB5F32"/>
    <w:rsid w:val="00BB623B"/>
    <w:rsid w:val="00BB7D5C"/>
    <w:rsid w:val="00BC0A30"/>
    <w:rsid w:val="00BC1EBF"/>
    <w:rsid w:val="00BC1F34"/>
    <w:rsid w:val="00BC21E8"/>
    <w:rsid w:val="00BC2806"/>
    <w:rsid w:val="00BC2859"/>
    <w:rsid w:val="00BC5064"/>
    <w:rsid w:val="00BC50D9"/>
    <w:rsid w:val="00BC5B50"/>
    <w:rsid w:val="00BC6E83"/>
    <w:rsid w:val="00BC7354"/>
    <w:rsid w:val="00BD011D"/>
    <w:rsid w:val="00BD12E4"/>
    <w:rsid w:val="00BD1668"/>
    <w:rsid w:val="00BD1ECA"/>
    <w:rsid w:val="00BD3624"/>
    <w:rsid w:val="00BD5456"/>
    <w:rsid w:val="00BD577B"/>
    <w:rsid w:val="00BD5795"/>
    <w:rsid w:val="00BD5CD8"/>
    <w:rsid w:val="00BD75FB"/>
    <w:rsid w:val="00BE0748"/>
    <w:rsid w:val="00BE08B5"/>
    <w:rsid w:val="00BE0924"/>
    <w:rsid w:val="00BE22F6"/>
    <w:rsid w:val="00BE2C74"/>
    <w:rsid w:val="00BE2DA5"/>
    <w:rsid w:val="00BE2E34"/>
    <w:rsid w:val="00BE2F3B"/>
    <w:rsid w:val="00BE349D"/>
    <w:rsid w:val="00BE4550"/>
    <w:rsid w:val="00BE4DB5"/>
    <w:rsid w:val="00BE57EA"/>
    <w:rsid w:val="00BE6204"/>
    <w:rsid w:val="00BE6315"/>
    <w:rsid w:val="00BE6C6F"/>
    <w:rsid w:val="00BE7421"/>
    <w:rsid w:val="00BF0274"/>
    <w:rsid w:val="00BF31D3"/>
    <w:rsid w:val="00BF3BB4"/>
    <w:rsid w:val="00BF4147"/>
    <w:rsid w:val="00BF5202"/>
    <w:rsid w:val="00BF67E4"/>
    <w:rsid w:val="00BF6C66"/>
    <w:rsid w:val="00C0052A"/>
    <w:rsid w:val="00C015EF"/>
    <w:rsid w:val="00C01FE4"/>
    <w:rsid w:val="00C02383"/>
    <w:rsid w:val="00C023E3"/>
    <w:rsid w:val="00C02873"/>
    <w:rsid w:val="00C02A68"/>
    <w:rsid w:val="00C03862"/>
    <w:rsid w:val="00C07351"/>
    <w:rsid w:val="00C07BFB"/>
    <w:rsid w:val="00C10352"/>
    <w:rsid w:val="00C10474"/>
    <w:rsid w:val="00C1053C"/>
    <w:rsid w:val="00C11742"/>
    <w:rsid w:val="00C1219F"/>
    <w:rsid w:val="00C12FDA"/>
    <w:rsid w:val="00C130E7"/>
    <w:rsid w:val="00C13114"/>
    <w:rsid w:val="00C13726"/>
    <w:rsid w:val="00C13B2E"/>
    <w:rsid w:val="00C14EB1"/>
    <w:rsid w:val="00C15357"/>
    <w:rsid w:val="00C16698"/>
    <w:rsid w:val="00C1693E"/>
    <w:rsid w:val="00C176B4"/>
    <w:rsid w:val="00C17B1E"/>
    <w:rsid w:val="00C17D96"/>
    <w:rsid w:val="00C17EF8"/>
    <w:rsid w:val="00C22517"/>
    <w:rsid w:val="00C22EB8"/>
    <w:rsid w:val="00C23515"/>
    <w:rsid w:val="00C2384F"/>
    <w:rsid w:val="00C23B53"/>
    <w:rsid w:val="00C24032"/>
    <w:rsid w:val="00C242DC"/>
    <w:rsid w:val="00C247CA"/>
    <w:rsid w:val="00C24CB1"/>
    <w:rsid w:val="00C254EA"/>
    <w:rsid w:val="00C25AA9"/>
    <w:rsid w:val="00C25FB3"/>
    <w:rsid w:val="00C30143"/>
    <w:rsid w:val="00C31BF2"/>
    <w:rsid w:val="00C32543"/>
    <w:rsid w:val="00C32703"/>
    <w:rsid w:val="00C32FDE"/>
    <w:rsid w:val="00C33AA7"/>
    <w:rsid w:val="00C3430C"/>
    <w:rsid w:val="00C34B71"/>
    <w:rsid w:val="00C34D3F"/>
    <w:rsid w:val="00C35D8F"/>
    <w:rsid w:val="00C35DDB"/>
    <w:rsid w:val="00C36AEB"/>
    <w:rsid w:val="00C36B84"/>
    <w:rsid w:val="00C372D9"/>
    <w:rsid w:val="00C37860"/>
    <w:rsid w:val="00C37B0B"/>
    <w:rsid w:val="00C412F3"/>
    <w:rsid w:val="00C417E1"/>
    <w:rsid w:val="00C41DBE"/>
    <w:rsid w:val="00C4265E"/>
    <w:rsid w:val="00C42B4B"/>
    <w:rsid w:val="00C43374"/>
    <w:rsid w:val="00C43797"/>
    <w:rsid w:val="00C43A80"/>
    <w:rsid w:val="00C446FF"/>
    <w:rsid w:val="00C449DF"/>
    <w:rsid w:val="00C44D17"/>
    <w:rsid w:val="00C45276"/>
    <w:rsid w:val="00C45EEE"/>
    <w:rsid w:val="00C4689A"/>
    <w:rsid w:val="00C46D38"/>
    <w:rsid w:val="00C46D5F"/>
    <w:rsid w:val="00C46DD5"/>
    <w:rsid w:val="00C477DC"/>
    <w:rsid w:val="00C47F66"/>
    <w:rsid w:val="00C50289"/>
    <w:rsid w:val="00C50AAB"/>
    <w:rsid w:val="00C50FDE"/>
    <w:rsid w:val="00C522C2"/>
    <w:rsid w:val="00C5283B"/>
    <w:rsid w:val="00C52983"/>
    <w:rsid w:val="00C53516"/>
    <w:rsid w:val="00C53531"/>
    <w:rsid w:val="00C5364A"/>
    <w:rsid w:val="00C53C97"/>
    <w:rsid w:val="00C53DE7"/>
    <w:rsid w:val="00C541E8"/>
    <w:rsid w:val="00C542BB"/>
    <w:rsid w:val="00C54353"/>
    <w:rsid w:val="00C545B8"/>
    <w:rsid w:val="00C54DA8"/>
    <w:rsid w:val="00C55A24"/>
    <w:rsid w:val="00C56CCA"/>
    <w:rsid w:val="00C574FD"/>
    <w:rsid w:val="00C57A16"/>
    <w:rsid w:val="00C6046B"/>
    <w:rsid w:val="00C6110E"/>
    <w:rsid w:val="00C63E28"/>
    <w:rsid w:val="00C64733"/>
    <w:rsid w:val="00C65966"/>
    <w:rsid w:val="00C66E4D"/>
    <w:rsid w:val="00C6758A"/>
    <w:rsid w:val="00C7004A"/>
    <w:rsid w:val="00C70B89"/>
    <w:rsid w:val="00C70DC4"/>
    <w:rsid w:val="00C71A11"/>
    <w:rsid w:val="00C72996"/>
    <w:rsid w:val="00C73C9C"/>
    <w:rsid w:val="00C743FD"/>
    <w:rsid w:val="00C74CA7"/>
    <w:rsid w:val="00C74FB3"/>
    <w:rsid w:val="00C7540F"/>
    <w:rsid w:val="00C76D8C"/>
    <w:rsid w:val="00C77004"/>
    <w:rsid w:val="00C80613"/>
    <w:rsid w:val="00C80F9B"/>
    <w:rsid w:val="00C82563"/>
    <w:rsid w:val="00C8317F"/>
    <w:rsid w:val="00C8500F"/>
    <w:rsid w:val="00C8545B"/>
    <w:rsid w:val="00C87BAE"/>
    <w:rsid w:val="00C906FD"/>
    <w:rsid w:val="00C90C32"/>
    <w:rsid w:val="00C92B63"/>
    <w:rsid w:val="00C9399F"/>
    <w:rsid w:val="00C94E54"/>
    <w:rsid w:val="00C95F47"/>
    <w:rsid w:val="00C96718"/>
    <w:rsid w:val="00C96DA1"/>
    <w:rsid w:val="00C96F0B"/>
    <w:rsid w:val="00CA04E2"/>
    <w:rsid w:val="00CA1C86"/>
    <w:rsid w:val="00CA23DF"/>
    <w:rsid w:val="00CA2C8D"/>
    <w:rsid w:val="00CA2C9C"/>
    <w:rsid w:val="00CA3E72"/>
    <w:rsid w:val="00CA40C1"/>
    <w:rsid w:val="00CA480E"/>
    <w:rsid w:val="00CA4979"/>
    <w:rsid w:val="00CA58AC"/>
    <w:rsid w:val="00CA6C9D"/>
    <w:rsid w:val="00CA7AA5"/>
    <w:rsid w:val="00CA7CAB"/>
    <w:rsid w:val="00CA7D0F"/>
    <w:rsid w:val="00CB003B"/>
    <w:rsid w:val="00CB0448"/>
    <w:rsid w:val="00CB0A25"/>
    <w:rsid w:val="00CB1F6B"/>
    <w:rsid w:val="00CB2B9A"/>
    <w:rsid w:val="00CB30AD"/>
    <w:rsid w:val="00CB5FC4"/>
    <w:rsid w:val="00CC0697"/>
    <w:rsid w:val="00CC37FA"/>
    <w:rsid w:val="00CC3819"/>
    <w:rsid w:val="00CC44CC"/>
    <w:rsid w:val="00CC4C84"/>
    <w:rsid w:val="00CC5A0E"/>
    <w:rsid w:val="00CC5ABA"/>
    <w:rsid w:val="00CC66F3"/>
    <w:rsid w:val="00CC6A51"/>
    <w:rsid w:val="00CC73F8"/>
    <w:rsid w:val="00CD03DD"/>
    <w:rsid w:val="00CD1CA4"/>
    <w:rsid w:val="00CD1D46"/>
    <w:rsid w:val="00CD1D59"/>
    <w:rsid w:val="00CD1DE0"/>
    <w:rsid w:val="00CD28DA"/>
    <w:rsid w:val="00CD36D3"/>
    <w:rsid w:val="00CD3977"/>
    <w:rsid w:val="00CD41B0"/>
    <w:rsid w:val="00CD429A"/>
    <w:rsid w:val="00CD4593"/>
    <w:rsid w:val="00CD471C"/>
    <w:rsid w:val="00CD51B3"/>
    <w:rsid w:val="00CD5E45"/>
    <w:rsid w:val="00CD62A1"/>
    <w:rsid w:val="00CE18CE"/>
    <w:rsid w:val="00CE23CD"/>
    <w:rsid w:val="00CE3AE5"/>
    <w:rsid w:val="00CE4F5A"/>
    <w:rsid w:val="00CE676A"/>
    <w:rsid w:val="00CE7447"/>
    <w:rsid w:val="00CE7B94"/>
    <w:rsid w:val="00CE7C30"/>
    <w:rsid w:val="00CE7E17"/>
    <w:rsid w:val="00CF085C"/>
    <w:rsid w:val="00CF11C3"/>
    <w:rsid w:val="00CF1F8D"/>
    <w:rsid w:val="00CF3DAB"/>
    <w:rsid w:val="00CF5D57"/>
    <w:rsid w:val="00CF734F"/>
    <w:rsid w:val="00CF778C"/>
    <w:rsid w:val="00CF7CA3"/>
    <w:rsid w:val="00D00D05"/>
    <w:rsid w:val="00D014EE"/>
    <w:rsid w:val="00D0161C"/>
    <w:rsid w:val="00D02195"/>
    <w:rsid w:val="00D0276D"/>
    <w:rsid w:val="00D02BDB"/>
    <w:rsid w:val="00D02D01"/>
    <w:rsid w:val="00D040DF"/>
    <w:rsid w:val="00D04661"/>
    <w:rsid w:val="00D047B0"/>
    <w:rsid w:val="00D052F4"/>
    <w:rsid w:val="00D053BF"/>
    <w:rsid w:val="00D062FE"/>
    <w:rsid w:val="00D064C8"/>
    <w:rsid w:val="00D06653"/>
    <w:rsid w:val="00D0750A"/>
    <w:rsid w:val="00D10340"/>
    <w:rsid w:val="00D10737"/>
    <w:rsid w:val="00D10C95"/>
    <w:rsid w:val="00D10D4F"/>
    <w:rsid w:val="00D11AF3"/>
    <w:rsid w:val="00D11C97"/>
    <w:rsid w:val="00D1228C"/>
    <w:rsid w:val="00D122C9"/>
    <w:rsid w:val="00D12844"/>
    <w:rsid w:val="00D12CFB"/>
    <w:rsid w:val="00D12E25"/>
    <w:rsid w:val="00D13323"/>
    <w:rsid w:val="00D133BC"/>
    <w:rsid w:val="00D135A2"/>
    <w:rsid w:val="00D135C8"/>
    <w:rsid w:val="00D141B4"/>
    <w:rsid w:val="00D14378"/>
    <w:rsid w:val="00D15C79"/>
    <w:rsid w:val="00D16101"/>
    <w:rsid w:val="00D16CD3"/>
    <w:rsid w:val="00D20A2C"/>
    <w:rsid w:val="00D21D50"/>
    <w:rsid w:val="00D2267C"/>
    <w:rsid w:val="00D230A0"/>
    <w:rsid w:val="00D235BC"/>
    <w:rsid w:val="00D23865"/>
    <w:rsid w:val="00D24E8E"/>
    <w:rsid w:val="00D25760"/>
    <w:rsid w:val="00D25D88"/>
    <w:rsid w:val="00D260AA"/>
    <w:rsid w:val="00D268C0"/>
    <w:rsid w:val="00D26F96"/>
    <w:rsid w:val="00D2729C"/>
    <w:rsid w:val="00D31ECF"/>
    <w:rsid w:val="00D3284A"/>
    <w:rsid w:val="00D32F44"/>
    <w:rsid w:val="00D335BE"/>
    <w:rsid w:val="00D336A9"/>
    <w:rsid w:val="00D3458E"/>
    <w:rsid w:val="00D34B36"/>
    <w:rsid w:val="00D34CA4"/>
    <w:rsid w:val="00D35FDE"/>
    <w:rsid w:val="00D36A4F"/>
    <w:rsid w:val="00D376B9"/>
    <w:rsid w:val="00D4024B"/>
    <w:rsid w:val="00D408DC"/>
    <w:rsid w:val="00D41694"/>
    <w:rsid w:val="00D41A31"/>
    <w:rsid w:val="00D41E2B"/>
    <w:rsid w:val="00D427C1"/>
    <w:rsid w:val="00D4287C"/>
    <w:rsid w:val="00D42CBD"/>
    <w:rsid w:val="00D43E56"/>
    <w:rsid w:val="00D444FF"/>
    <w:rsid w:val="00D449B6"/>
    <w:rsid w:val="00D45641"/>
    <w:rsid w:val="00D4667D"/>
    <w:rsid w:val="00D47A81"/>
    <w:rsid w:val="00D52222"/>
    <w:rsid w:val="00D524CC"/>
    <w:rsid w:val="00D52B8A"/>
    <w:rsid w:val="00D53731"/>
    <w:rsid w:val="00D53B8C"/>
    <w:rsid w:val="00D543AA"/>
    <w:rsid w:val="00D54567"/>
    <w:rsid w:val="00D54A36"/>
    <w:rsid w:val="00D54A90"/>
    <w:rsid w:val="00D54F6B"/>
    <w:rsid w:val="00D55A6D"/>
    <w:rsid w:val="00D56908"/>
    <w:rsid w:val="00D56ED1"/>
    <w:rsid w:val="00D57B51"/>
    <w:rsid w:val="00D6011A"/>
    <w:rsid w:val="00D601AA"/>
    <w:rsid w:val="00D605D4"/>
    <w:rsid w:val="00D6065F"/>
    <w:rsid w:val="00D606C8"/>
    <w:rsid w:val="00D61CA2"/>
    <w:rsid w:val="00D633EC"/>
    <w:rsid w:val="00D63CB8"/>
    <w:rsid w:val="00D640FD"/>
    <w:rsid w:val="00D643B6"/>
    <w:rsid w:val="00D66412"/>
    <w:rsid w:val="00D67684"/>
    <w:rsid w:val="00D705F6"/>
    <w:rsid w:val="00D706E0"/>
    <w:rsid w:val="00D71392"/>
    <w:rsid w:val="00D71AB5"/>
    <w:rsid w:val="00D72C3E"/>
    <w:rsid w:val="00D74354"/>
    <w:rsid w:val="00D74882"/>
    <w:rsid w:val="00D74AA6"/>
    <w:rsid w:val="00D74B46"/>
    <w:rsid w:val="00D75C50"/>
    <w:rsid w:val="00D7623D"/>
    <w:rsid w:val="00D767C1"/>
    <w:rsid w:val="00D76E56"/>
    <w:rsid w:val="00D77A23"/>
    <w:rsid w:val="00D80E2C"/>
    <w:rsid w:val="00D80E35"/>
    <w:rsid w:val="00D83706"/>
    <w:rsid w:val="00D8418B"/>
    <w:rsid w:val="00D84979"/>
    <w:rsid w:val="00D84C90"/>
    <w:rsid w:val="00D87514"/>
    <w:rsid w:val="00D8780A"/>
    <w:rsid w:val="00D87B91"/>
    <w:rsid w:val="00D90141"/>
    <w:rsid w:val="00D904F7"/>
    <w:rsid w:val="00D905FE"/>
    <w:rsid w:val="00D91B76"/>
    <w:rsid w:val="00D91D2F"/>
    <w:rsid w:val="00D930D2"/>
    <w:rsid w:val="00D93528"/>
    <w:rsid w:val="00D935FB"/>
    <w:rsid w:val="00D93A22"/>
    <w:rsid w:val="00D942E2"/>
    <w:rsid w:val="00D94305"/>
    <w:rsid w:val="00D94766"/>
    <w:rsid w:val="00D96622"/>
    <w:rsid w:val="00D97708"/>
    <w:rsid w:val="00D9778E"/>
    <w:rsid w:val="00DA02A3"/>
    <w:rsid w:val="00DA1162"/>
    <w:rsid w:val="00DA120B"/>
    <w:rsid w:val="00DA2650"/>
    <w:rsid w:val="00DA2CC2"/>
    <w:rsid w:val="00DA3A8B"/>
    <w:rsid w:val="00DA3BED"/>
    <w:rsid w:val="00DA4ED9"/>
    <w:rsid w:val="00DA4FE7"/>
    <w:rsid w:val="00DA559C"/>
    <w:rsid w:val="00DA68C3"/>
    <w:rsid w:val="00DB061E"/>
    <w:rsid w:val="00DB0C40"/>
    <w:rsid w:val="00DB16B8"/>
    <w:rsid w:val="00DB23DD"/>
    <w:rsid w:val="00DB4757"/>
    <w:rsid w:val="00DB5EFF"/>
    <w:rsid w:val="00DC22F8"/>
    <w:rsid w:val="00DC2512"/>
    <w:rsid w:val="00DC2821"/>
    <w:rsid w:val="00DC2AAD"/>
    <w:rsid w:val="00DC2BAF"/>
    <w:rsid w:val="00DC3A92"/>
    <w:rsid w:val="00DC45D9"/>
    <w:rsid w:val="00DC53A2"/>
    <w:rsid w:val="00DC5AF0"/>
    <w:rsid w:val="00DC6386"/>
    <w:rsid w:val="00DC6C9A"/>
    <w:rsid w:val="00DC7560"/>
    <w:rsid w:val="00DC7FF2"/>
    <w:rsid w:val="00DD04D0"/>
    <w:rsid w:val="00DD092B"/>
    <w:rsid w:val="00DD0B6E"/>
    <w:rsid w:val="00DD2745"/>
    <w:rsid w:val="00DD2AFD"/>
    <w:rsid w:val="00DD2BE1"/>
    <w:rsid w:val="00DD2C7A"/>
    <w:rsid w:val="00DD2CA9"/>
    <w:rsid w:val="00DD3480"/>
    <w:rsid w:val="00DD499C"/>
    <w:rsid w:val="00DD4E76"/>
    <w:rsid w:val="00DD544F"/>
    <w:rsid w:val="00DD5460"/>
    <w:rsid w:val="00DD6E8C"/>
    <w:rsid w:val="00DD6F14"/>
    <w:rsid w:val="00DD7165"/>
    <w:rsid w:val="00DD7396"/>
    <w:rsid w:val="00DD7872"/>
    <w:rsid w:val="00DD7D41"/>
    <w:rsid w:val="00DE1E45"/>
    <w:rsid w:val="00DE25F5"/>
    <w:rsid w:val="00DE27C2"/>
    <w:rsid w:val="00DE32D6"/>
    <w:rsid w:val="00DE4241"/>
    <w:rsid w:val="00DE5657"/>
    <w:rsid w:val="00DE5F8A"/>
    <w:rsid w:val="00DE615E"/>
    <w:rsid w:val="00DE6379"/>
    <w:rsid w:val="00DE73AB"/>
    <w:rsid w:val="00DE7F7D"/>
    <w:rsid w:val="00DF0553"/>
    <w:rsid w:val="00DF22AC"/>
    <w:rsid w:val="00DF2E15"/>
    <w:rsid w:val="00DF3D28"/>
    <w:rsid w:val="00DF571A"/>
    <w:rsid w:val="00DF61C6"/>
    <w:rsid w:val="00DF6722"/>
    <w:rsid w:val="00DF6779"/>
    <w:rsid w:val="00DF6B0B"/>
    <w:rsid w:val="00DF6BAC"/>
    <w:rsid w:val="00DF7EDC"/>
    <w:rsid w:val="00E00C35"/>
    <w:rsid w:val="00E0139A"/>
    <w:rsid w:val="00E01FD0"/>
    <w:rsid w:val="00E02DD6"/>
    <w:rsid w:val="00E034A3"/>
    <w:rsid w:val="00E04818"/>
    <w:rsid w:val="00E04860"/>
    <w:rsid w:val="00E053F9"/>
    <w:rsid w:val="00E0573B"/>
    <w:rsid w:val="00E06697"/>
    <w:rsid w:val="00E071C6"/>
    <w:rsid w:val="00E07A55"/>
    <w:rsid w:val="00E07D75"/>
    <w:rsid w:val="00E07EDB"/>
    <w:rsid w:val="00E10885"/>
    <w:rsid w:val="00E11732"/>
    <w:rsid w:val="00E11C86"/>
    <w:rsid w:val="00E12C8C"/>
    <w:rsid w:val="00E12CAA"/>
    <w:rsid w:val="00E12D60"/>
    <w:rsid w:val="00E133CD"/>
    <w:rsid w:val="00E13973"/>
    <w:rsid w:val="00E143C7"/>
    <w:rsid w:val="00E1487F"/>
    <w:rsid w:val="00E16035"/>
    <w:rsid w:val="00E167A0"/>
    <w:rsid w:val="00E16D65"/>
    <w:rsid w:val="00E206DE"/>
    <w:rsid w:val="00E2089A"/>
    <w:rsid w:val="00E21226"/>
    <w:rsid w:val="00E213E3"/>
    <w:rsid w:val="00E217C5"/>
    <w:rsid w:val="00E219F9"/>
    <w:rsid w:val="00E221F3"/>
    <w:rsid w:val="00E22F70"/>
    <w:rsid w:val="00E2324C"/>
    <w:rsid w:val="00E23AAA"/>
    <w:rsid w:val="00E23BB7"/>
    <w:rsid w:val="00E23EB2"/>
    <w:rsid w:val="00E23F8A"/>
    <w:rsid w:val="00E24F8D"/>
    <w:rsid w:val="00E25BAA"/>
    <w:rsid w:val="00E25EDF"/>
    <w:rsid w:val="00E2696E"/>
    <w:rsid w:val="00E26D82"/>
    <w:rsid w:val="00E272FB"/>
    <w:rsid w:val="00E27D28"/>
    <w:rsid w:val="00E326F6"/>
    <w:rsid w:val="00E33136"/>
    <w:rsid w:val="00E33FA1"/>
    <w:rsid w:val="00E368A3"/>
    <w:rsid w:val="00E36FA9"/>
    <w:rsid w:val="00E37965"/>
    <w:rsid w:val="00E37A7E"/>
    <w:rsid w:val="00E37B82"/>
    <w:rsid w:val="00E41111"/>
    <w:rsid w:val="00E412AC"/>
    <w:rsid w:val="00E4149C"/>
    <w:rsid w:val="00E41936"/>
    <w:rsid w:val="00E41ACF"/>
    <w:rsid w:val="00E41D35"/>
    <w:rsid w:val="00E43587"/>
    <w:rsid w:val="00E4366B"/>
    <w:rsid w:val="00E436CF"/>
    <w:rsid w:val="00E437DD"/>
    <w:rsid w:val="00E43A3B"/>
    <w:rsid w:val="00E457B6"/>
    <w:rsid w:val="00E464A1"/>
    <w:rsid w:val="00E513E8"/>
    <w:rsid w:val="00E52EA5"/>
    <w:rsid w:val="00E53E7F"/>
    <w:rsid w:val="00E53EAB"/>
    <w:rsid w:val="00E54816"/>
    <w:rsid w:val="00E54A4E"/>
    <w:rsid w:val="00E54F52"/>
    <w:rsid w:val="00E55127"/>
    <w:rsid w:val="00E57A97"/>
    <w:rsid w:val="00E600A6"/>
    <w:rsid w:val="00E61E36"/>
    <w:rsid w:val="00E624D3"/>
    <w:rsid w:val="00E62927"/>
    <w:rsid w:val="00E63DA9"/>
    <w:rsid w:val="00E646D1"/>
    <w:rsid w:val="00E64E67"/>
    <w:rsid w:val="00E6586C"/>
    <w:rsid w:val="00E6662A"/>
    <w:rsid w:val="00E7130B"/>
    <w:rsid w:val="00E71551"/>
    <w:rsid w:val="00E727EC"/>
    <w:rsid w:val="00E7296A"/>
    <w:rsid w:val="00E72D27"/>
    <w:rsid w:val="00E73FF5"/>
    <w:rsid w:val="00E74662"/>
    <w:rsid w:val="00E7479A"/>
    <w:rsid w:val="00E74EC5"/>
    <w:rsid w:val="00E75730"/>
    <w:rsid w:val="00E7621F"/>
    <w:rsid w:val="00E762BD"/>
    <w:rsid w:val="00E76617"/>
    <w:rsid w:val="00E8011F"/>
    <w:rsid w:val="00E80294"/>
    <w:rsid w:val="00E8091D"/>
    <w:rsid w:val="00E81371"/>
    <w:rsid w:val="00E81EE6"/>
    <w:rsid w:val="00E82CEB"/>
    <w:rsid w:val="00E82D05"/>
    <w:rsid w:val="00E84C06"/>
    <w:rsid w:val="00E853DC"/>
    <w:rsid w:val="00E8555F"/>
    <w:rsid w:val="00E85E9D"/>
    <w:rsid w:val="00E91A92"/>
    <w:rsid w:val="00E91ADA"/>
    <w:rsid w:val="00E91B44"/>
    <w:rsid w:val="00E928DA"/>
    <w:rsid w:val="00E92A8E"/>
    <w:rsid w:val="00E93D3C"/>
    <w:rsid w:val="00E93FA8"/>
    <w:rsid w:val="00E948FE"/>
    <w:rsid w:val="00E972C2"/>
    <w:rsid w:val="00E97548"/>
    <w:rsid w:val="00EA054D"/>
    <w:rsid w:val="00EA0BB0"/>
    <w:rsid w:val="00EA27BA"/>
    <w:rsid w:val="00EA361A"/>
    <w:rsid w:val="00EA4204"/>
    <w:rsid w:val="00EA4992"/>
    <w:rsid w:val="00EA4D93"/>
    <w:rsid w:val="00EA67F5"/>
    <w:rsid w:val="00EA76A5"/>
    <w:rsid w:val="00EA7C55"/>
    <w:rsid w:val="00EB10FB"/>
    <w:rsid w:val="00EB17AD"/>
    <w:rsid w:val="00EB34BC"/>
    <w:rsid w:val="00EB34D6"/>
    <w:rsid w:val="00EB3809"/>
    <w:rsid w:val="00EB522E"/>
    <w:rsid w:val="00EB59C6"/>
    <w:rsid w:val="00EC0622"/>
    <w:rsid w:val="00EC12A5"/>
    <w:rsid w:val="00EC1344"/>
    <w:rsid w:val="00EC345B"/>
    <w:rsid w:val="00EC3B0E"/>
    <w:rsid w:val="00EC3DF7"/>
    <w:rsid w:val="00EC3F85"/>
    <w:rsid w:val="00EC5337"/>
    <w:rsid w:val="00EC5529"/>
    <w:rsid w:val="00EC55A0"/>
    <w:rsid w:val="00EC6820"/>
    <w:rsid w:val="00EC6918"/>
    <w:rsid w:val="00EC76A5"/>
    <w:rsid w:val="00EC7922"/>
    <w:rsid w:val="00ED10E0"/>
    <w:rsid w:val="00ED125C"/>
    <w:rsid w:val="00ED1336"/>
    <w:rsid w:val="00ED4263"/>
    <w:rsid w:val="00ED4DF4"/>
    <w:rsid w:val="00ED5A23"/>
    <w:rsid w:val="00ED5DA5"/>
    <w:rsid w:val="00ED5F0E"/>
    <w:rsid w:val="00ED640F"/>
    <w:rsid w:val="00ED6750"/>
    <w:rsid w:val="00ED6A14"/>
    <w:rsid w:val="00ED715E"/>
    <w:rsid w:val="00EE108F"/>
    <w:rsid w:val="00EE1B7C"/>
    <w:rsid w:val="00EE1B99"/>
    <w:rsid w:val="00EE1C51"/>
    <w:rsid w:val="00EE2A1F"/>
    <w:rsid w:val="00EE2F5D"/>
    <w:rsid w:val="00EE39ED"/>
    <w:rsid w:val="00EE55E2"/>
    <w:rsid w:val="00EE65AA"/>
    <w:rsid w:val="00EE6B35"/>
    <w:rsid w:val="00EE6E29"/>
    <w:rsid w:val="00EE708C"/>
    <w:rsid w:val="00EE72AD"/>
    <w:rsid w:val="00EE7942"/>
    <w:rsid w:val="00EE7B01"/>
    <w:rsid w:val="00EF033B"/>
    <w:rsid w:val="00EF061A"/>
    <w:rsid w:val="00EF0680"/>
    <w:rsid w:val="00EF17EC"/>
    <w:rsid w:val="00EF3138"/>
    <w:rsid w:val="00EF4ECD"/>
    <w:rsid w:val="00EF54C0"/>
    <w:rsid w:val="00EF5691"/>
    <w:rsid w:val="00EF6431"/>
    <w:rsid w:val="00EF66AF"/>
    <w:rsid w:val="00EF6B25"/>
    <w:rsid w:val="00EF73A9"/>
    <w:rsid w:val="00F006DB"/>
    <w:rsid w:val="00F00A86"/>
    <w:rsid w:val="00F0130A"/>
    <w:rsid w:val="00F021ED"/>
    <w:rsid w:val="00F02F55"/>
    <w:rsid w:val="00F03966"/>
    <w:rsid w:val="00F040B9"/>
    <w:rsid w:val="00F0444C"/>
    <w:rsid w:val="00F048A9"/>
    <w:rsid w:val="00F04B32"/>
    <w:rsid w:val="00F055B4"/>
    <w:rsid w:val="00F0672F"/>
    <w:rsid w:val="00F06CEA"/>
    <w:rsid w:val="00F06E47"/>
    <w:rsid w:val="00F0775C"/>
    <w:rsid w:val="00F07BB1"/>
    <w:rsid w:val="00F07F4F"/>
    <w:rsid w:val="00F10766"/>
    <w:rsid w:val="00F10FB0"/>
    <w:rsid w:val="00F11932"/>
    <w:rsid w:val="00F126A6"/>
    <w:rsid w:val="00F12B8C"/>
    <w:rsid w:val="00F12DC3"/>
    <w:rsid w:val="00F12F92"/>
    <w:rsid w:val="00F1315E"/>
    <w:rsid w:val="00F1571F"/>
    <w:rsid w:val="00F158F4"/>
    <w:rsid w:val="00F160C5"/>
    <w:rsid w:val="00F16110"/>
    <w:rsid w:val="00F16864"/>
    <w:rsid w:val="00F173A2"/>
    <w:rsid w:val="00F202CC"/>
    <w:rsid w:val="00F20B79"/>
    <w:rsid w:val="00F20B7D"/>
    <w:rsid w:val="00F224AB"/>
    <w:rsid w:val="00F22696"/>
    <w:rsid w:val="00F22698"/>
    <w:rsid w:val="00F2277B"/>
    <w:rsid w:val="00F22C83"/>
    <w:rsid w:val="00F22CD4"/>
    <w:rsid w:val="00F231AB"/>
    <w:rsid w:val="00F2361B"/>
    <w:rsid w:val="00F24ECA"/>
    <w:rsid w:val="00F25487"/>
    <w:rsid w:val="00F278B0"/>
    <w:rsid w:val="00F27AF2"/>
    <w:rsid w:val="00F27C02"/>
    <w:rsid w:val="00F3059C"/>
    <w:rsid w:val="00F31DCE"/>
    <w:rsid w:val="00F31F9C"/>
    <w:rsid w:val="00F3266D"/>
    <w:rsid w:val="00F32874"/>
    <w:rsid w:val="00F33D16"/>
    <w:rsid w:val="00F34549"/>
    <w:rsid w:val="00F34CAC"/>
    <w:rsid w:val="00F351F1"/>
    <w:rsid w:val="00F35736"/>
    <w:rsid w:val="00F36167"/>
    <w:rsid w:val="00F3629D"/>
    <w:rsid w:val="00F3675B"/>
    <w:rsid w:val="00F36E16"/>
    <w:rsid w:val="00F37A19"/>
    <w:rsid w:val="00F37C73"/>
    <w:rsid w:val="00F37D58"/>
    <w:rsid w:val="00F40033"/>
    <w:rsid w:val="00F412B8"/>
    <w:rsid w:val="00F42892"/>
    <w:rsid w:val="00F43D55"/>
    <w:rsid w:val="00F440BB"/>
    <w:rsid w:val="00F44380"/>
    <w:rsid w:val="00F44508"/>
    <w:rsid w:val="00F45024"/>
    <w:rsid w:val="00F46139"/>
    <w:rsid w:val="00F46491"/>
    <w:rsid w:val="00F4698C"/>
    <w:rsid w:val="00F479EE"/>
    <w:rsid w:val="00F47E78"/>
    <w:rsid w:val="00F502C7"/>
    <w:rsid w:val="00F50538"/>
    <w:rsid w:val="00F505EF"/>
    <w:rsid w:val="00F51096"/>
    <w:rsid w:val="00F52272"/>
    <w:rsid w:val="00F5262B"/>
    <w:rsid w:val="00F52E8F"/>
    <w:rsid w:val="00F53731"/>
    <w:rsid w:val="00F54B6D"/>
    <w:rsid w:val="00F54F51"/>
    <w:rsid w:val="00F5581B"/>
    <w:rsid w:val="00F56585"/>
    <w:rsid w:val="00F56777"/>
    <w:rsid w:val="00F56EE7"/>
    <w:rsid w:val="00F60FB3"/>
    <w:rsid w:val="00F61301"/>
    <w:rsid w:val="00F613D5"/>
    <w:rsid w:val="00F62720"/>
    <w:rsid w:val="00F63810"/>
    <w:rsid w:val="00F645AB"/>
    <w:rsid w:val="00F647B0"/>
    <w:rsid w:val="00F64EB0"/>
    <w:rsid w:val="00F65A12"/>
    <w:rsid w:val="00F666B8"/>
    <w:rsid w:val="00F672E0"/>
    <w:rsid w:val="00F6730D"/>
    <w:rsid w:val="00F704E6"/>
    <w:rsid w:val="00F70CC6"/>
    <w:rsid w:val="00F71487"/>
    <w:rsid w:val="00F725F7"/>
    <w:rsid w:val="00F7303A"/>
    <w:rsid w:val="00F77DEE"/>
    <w:rsid w:val="00F812D9"/>
    <w:rsid w:val="00F8152F"/>
    <w:rsid w:val="00F82D34"/>
    <w:rsid w:val="00F82FBD"/>
    <w:rsid w:val="00F831F5"/>
    <w:rsid w:val="00F833D7"/>
    <w:rsid w:val="00F856CD"/>
    <w:rsid w:val="00F87021"/>
    <w:rsid w:val="00F8736B"/>
    <w:rsid w:val="00F87A62"/>
    <w:rsid w:val="00F87B86"/>
    <w:rsid w:val="00F90D4C"/>
    <w:rsid w:val="00F90DE1"/>
    <w:rsid w:val="00F9137F"/>
    <w:rsid w:val="00F91D55"/>
    <w:rsid w:val="00F93BBE"/>
    <w:rsid w:val="00F95027"/>
    <w:rsid w:val="00F95CCB"/>
    <w:rsid w:val="00F95D40"/>
    <w:rsid w:val="00F96C1A"/>
    <w:rsid w:val="00F96D47"/>
    <w:rsid w:val="00F97129"/>
    <w:rsid w:val="00F97B95"/>
    <w:rsid w:val="00FA1824"/>
    <w:rsid w:val="00FA1FB1"/>
    <w:rsid w:val="00FA438B"/>
    <w:rsid w:val="00FA4540"/>
    <w:rsid w:val="00FA4688"/>
    <w:rsid w:val="00FA4724"/>
    <w:rsid w:val="00FA4843"/>
    <w:rsid w:val="00FA5461"/>
    <w:rsid w:val="00FA62F5"/>
    <w:rsid w:val="00FA7F56"/>
    <w:rsid w:val="00FB0028"/>
    <w:rsid w:val="00FB1433"/>
    <w:rsid w:val="00FB2228"/>
    <w:rsid w:val="00FB3152"/>
    <w:rsid w:val="00FB44A6"/>
    <w:rsid w:val="00FB4BED"/>
    <w:rsid w:val="00FC096E"/>
    <w:rsid w:val="00FC1A83"/>
    <w:rsid w:val="00FC1C31"/>
    <w:rsid w:val="00FC2259"/>
    <w:rsid w:val="00FC5916"/>
    <w:rsid w:val="00FC5AE7"/>
    <w:rsid w:val="00FC5BC1"/>
    <w:rsid w:val="00FC7402"/>
    <w:rsid w:val="00FC7CD5"/>
    <w:rsid w:val="00FC7F56"/>
    <w:rsid w:val="00FD1049"/>
    <w:rsid w:val="00FD18F4"/>
    <w:rsid w:val="00FD2964"/>
    <w:rsid w:val="00FD3106"/>
    <w:rsid w:val="00FD37FD"/>
    <w:rsid w:val="00FD3CA3"/>
    <w:rsid w:val="00FD424A"/>
    <w:rsid w:val="00FD4D4E"/>
    <w:rsid w:val="00FD53A1"/>
    <w:rsid w:val="00FD5D61"/>
    <w:rsid w:val="00FD6DF2"/>
    <w:rsid w:val="00FE149E"/>
    <w:rsid w:val="00FE1BE4"/>
    <w:rsid w:val="00FE3E00"/>
    <w:rsid w:val="00FE4446"/>
    <w:rsid w:val="00FE4E19"/>
    <w:rsid w:val="00FE4E5A"/>
    <w:rsid w:val="00FE50FD"/>
    <w:rsid w:val="00FE57DE"/>
    <w:rsid w:val="00FE6643"/>
    <w:rsid w:val="00FE6A9E"/>
    <w:rsid w:val="00FF0051"/>
    <w:rsid w:val="00FF0780"/>
    <w:rsid w:val="00FF203E"/>
    <w:rsid w:val="00FF3E01"/>
    <w:rsid w:val="00FF3FAA"/>
    <w:rsid w:val="00FF43C6"/>
    <w:rsid w:val="00FF4BAA"/>
    <w:rsid w:val="00FF5DB4"/>
    <w:rsid w:val="00FF5ED8"/>
    <w:rsid w:val="00FF5F60"/>
    <w:rsid w:val="00FF6D6C"/>
    <w:rsid w:val="00FF6D96"/>
    <w:rsid w:val="00FF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ET" w:eastAsia="Calibri" w:hAnsi="TimesET"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Strong" w:locked="1" w:qFormat="1"/>
    <w:lsdException w:name="Emphasis" w:locked="1" w:uiPriority="20" w:qFormat="1"/>
    <w:lsdException w:name="Normal (Web)" w:locked="1"/>
    <w:lsdException w:name="HTML Preformatted" w:locked="1"/>
    <w:lsdException w:name="No List" w:uiPriority="99"/>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7AA"/>
    <w:pPr>
      <w:jc w:val="both"/>
    </w:pPr>
    <w:rPr>
      <w:rFonts w:eastAsia="Times New Roman"/>
      <w:sz w:val="24"/>
      <w:szCs w:val="24"/>
      <w:lang w:eastAsia="en-US"/>
    </w:rPr>
  </w:style>
  <w:style w:type="paragraph" w:styleId="1">
    <w:name w:val="heading 1"/>
    <w:basedOn w:val="a"/>
    <w:next w:val="a"/>
    <w:link w:val="10"/>
    <w:uiPriority w:val="99"/>
    <w:qFormat/>
    <w:rsid w:val="00D42CBD"/>
    <w:pPr>
      <w:widowControl w:val="0"/>
      <w:autoSpaceDE w:val="0"/>
      <w:autoSpaceDN w:val="0"/>
      <w:adjustRightInd w:val="0"/>
      <w:spacing w:before="108" w:after="108"/>
      <w:jc w:val="center"/>
      <w:outlineLvl w:val="0"/>
    </w:pPr>
    <w:rPr>
      <w:rFonts w:ascii="Arial" w:hAnsi="Arial"/>
      <w:b/>
      <w:bCs/>
      <w:color w:val="26282F"/>
      <w:sz w:val="20"/>
      <w:szCs w:val="20"/>
      <w:lang w:eastAsia="ru-RU"/>
    </w:rPr>
  </w:style>
  <w:style w:type="paragraph" w:styleId="20">
    <w:name w:val="heading 2"/>
    <w:basedOn w:val="1"/>
    <w:next w:val="a"/>
    <w:link w:val="21"/>
    <w:qFormat/>
    <w:rsid w:val="00D42CBD"/>
    <w:pPr>
      <w:spacing w:before="0" w:after="0"/>
      <w:jc w:val="both"/>
      <w:outlineLvl w:val="1"/>
    </w:pPr>
    <w:rPr>
      <w:b w:val="0"/>
      <w:bCs w:val="0"/>
      <w:color w:val="auto"/>
    </w:rPr>
  </w:style>
  <w:style w:type="paragraph" w:styleId="30">
    <w:name w:val="heading 3"/>
    <w:basedOn w:val="20"/>
    <w:next w:val="a"/>
    <w:link w:val="31"/>
    <w:qFormat/>
    <w:rsid w:val="00D42CBD"/>
    <w:pPr>
      <w:outlineLvl w:val="2"/>
    </w:pPr>
  </w:style>
  <w:style w:type="paragraph" w:styleId="4">
    <w:name w:val="heading 4"/>
    <w:basedOn w:val="30"/>
    <w:next w:val="a"/>
    <w:link w:val="40"/>
    <w:qFormat/>
    <w:rsid w:val="00D42CBD"/>
    <w:pPr>
      <w:outlineLvl w:val="3"/>
    </w:pPr>
  </w:style>
  <w:style w:type="paragraph" w:styleId="5">
    <w:name w:val="heading 5"/>
    <w:basedOn w:val="a"/>
    <w:next w:val="a"/>
    <w:link w:val="50"/>
    <w:qFormat/>
    <w:rsid w:val="00D42CBD"/>
    <w:pPr>
      <w:widowControl w:val="0"/>
      <w:autoSpaceDE w:val="0"/>
      <w:autoSpaceDN w:val="0"/>
      <w:adjustRightInd w:val="0"/>
      <w:spacing w:before="240" w:after="60"/>
      <w:jc w:val="left"/>
      <w:outlineLvl w:val="4"/>
    </w:pPr>
    <w:rPr>
      <w:rFonts w:ascii="Arial"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2CBD"/>
    <w:rPr>
      <w:rFonts w:ascii="Arial" w:eastAsia="Times New Roman" w:hAnsi="Arial" w:cs="Arial"/>
      <w:b/>
      <w:bCs/>
      <w:color w:val="26282F"/>
      <w:lang w:eastAsia="ru-RU"/>
    </w:rPr>
  </w:style>
  <w:style w:type="character" w:customStyle="1" w:styleId="21">
    <w:name w:val="Заголовок 2 Знак"/>
    <w:link w:val="20"/>
    <w:locked/>
    <w:rsid w:val="00D42CBD"/>
    <w:rPr>
      <w:rFonts w:ascii="Arial" w:eastAsia="Times New Roman" w:hAnsi="Arial" w:cs="Arial"/>
      <w:lang w:eastAsia="ru-RU"/>
    </w:rPr>
  </w:style>
  <w:style w:type="character" w:customStyle="1" w:styleId="31">
    <w:name w:val="Заголовок 3 Знак"/>
    <w:link w:val="30"/>
    <w:locked/>
    <w:rsid w:val="00D42CBD"/>
    <w:rPr>
      <w:rFonts w:ascii="Arial" w:eastAsia="Times New Roman" w:hAnsi="Arial" w:cs="Arial"/>
      <w:lang w:eastAsia="ru-RU"/>
    </w:rPr>
  </w:style>
  <w:style w:type="character" w:customStyle="1" w:styleId="40">
    <w:name w:val="Заголовок 4 Знак"/>
    <w:link w:val="4"/>
    <w:locked/>
    <w:rsid w:val="00D42CBD"/>
    <w:rPr>
      <w:rFonts w:ascii="Arial" w:eastAsia="Times New Roman" w:hAnsi="Arial" w:cs="Arial"/>
      <w:lang w:eastAsia="ru-RU"/>
    </w:rPr>
  </w:style>
  <w:style w:type="character" w:customStyle="1" w:styleId="50">
    <w:name w:val="Заголовок 5 Знак"/>
    <w:link w:val="5"/>
    <w:locked/>
    <w:rsid w:val="00D42CBD"/>
    <w:rPr>
      <w:rFonts w:ascii="Arial" w:eastAsia="Times New Roman" w:hAnsi="Arial" w:cs="Arial"/>
      <w:b/>
      <w:bCs/>
      <w:i/>
      <w:iCs/>
      <w:sz w:val="26"/>
      <w:szCs w:val="26"/>
      <w:lang w:eastAsia="ru-RU"/>
    </w:rPr>
  </w:style>
  <w:style w:type="character" w:styleId="a3">
    <w:name w:val="Hyperlink"/>
    <w:rsid w:val="00D42CBD"/>
    <w:rPr>
      <w:color w:val="0000FF"/>
      <w:u w:val="single"/>
    </w:rPr>
  </w:style>
  <w:style w:type="paragraph" w:customStyle="1" w:styleId="ConsPlusNormal">
    <w:name w:val="ConsPlusNormal"/>
    <w:link w:val="ConsPlusNormal0"/>
    <w:rsid w:val="00D42CBD"/>
    <w:pPr>
      <w:autoSpaceDE w:val="0"/>
      <w:autoSpaceDN w:val="0"/>
      <w:adjustRightInd w:val="0"/>
    </w:pPr>
    <w:rPr>
      <w:rFonts w:ascii="Times New Roman" w:hAnsi="Times New Roman"/>
      <w:sz w:val="26"/>
      <w:szCs w:val="26"/>
      <w:lang w:eastAsia="en-US"/>
    </w:rPr>
  </w:style>
  <w:style w:type="paragraph" w:styleId="a4">
    <w:name w:val="Balloon Text"/>
    <w:basedOn w:val="a"/>
    <w:link w:val="a5"/>
    <w:rsid w:val="00D42CBD"/>
    <w:pPr>
      <w:jc w:val="left"/>
    </w:pPr>
    <w:rPr>
      <w:rFonts w:ascii="Segoe UI" w:eastAsia="Calibri" w:hAnsi="Segoe UI"/>
      <w:sz w:val="18"/>
      <w:szCs w:val="18"/>
    </w:rPr>
  </w:style>
  <w:style w:type="character" w:customStyle="1" w:styleId="a5">
    <w:name w:val="Текст выноски Знак"/>
    <w:link w:val="a4"/>
    <w:locked/>
    <w:rsid w:val="00D42CBD"/>
    <w:rPr>
      <w:rFonts w:ascii="Segoe UI" w:hAnsi="Segoe UI" w:cs="Segoe UI"/>
      <w:sz w:val="18"/>
      <w:szCs w:val="18"/>
    </w:rPr>
  </w:style>
  <w:style w:type="paragraph" w:customStyle="1" w:styleId="12">
    <w:name w:val="Абзац списка1"/>
    <w:aliases w:val="ПАРАГРАФ"/>
    <w:basedOn w:val="a"/>
    <w:link w:val="ListParagraphChar"/>
    <w:rsid w:val="00D42CBD"/>
    <w:pPr>
      <w:spacing w:after="200" w:line="276" w:lineRule="auto"/>
      <w:ind w:left="720"/>
      <w:contextualSpacing/>
      <w:jc w:val="left"/>
    </w:pPr>
    <w:rPr>
      <w:rFonts w:ascii="Calibri" w:eastAsia="Calibri" w:hAnsi="Calibri"/>
      <w:sz w:val="22"/>
      <w:szCs w:val="22"/>
    </w:rPr>
  </w:style>
  <w:style w:type="paragraph" w:styleId="a6">
    <w:name w:val="Normal (Web)"/>
    <w:basedOn w:val="a"/>
    <w:rsid w:val="00D42CBD"/>
    <w:pPr>
      <w:spacing w:before="100" w:beforeAutospacing="1" w:after="100" w:afterAutospacing="1"/>
      <w:jc w:val="left"/>
    </w:pPr>
    <w:rPr>
      <w:rFonts w:ascii="Times New Roman" w:hAnsi="Times New Roman"/>
      <w:color w:val="424242"/>
      <w:sz w:val="17"/>
      <w:szCs w:val="17"/>
      <w:lang w:eastAsia="ru-RU"/>
    </w:rPr>
  </w:style>
  <w:style w:type="character" w:customStyle="1" w:styleId="a7">
    <w:name w:val="Цветовое выделение"/>
    <w:uiPriority w:val="99"/>
    <w:rsid w:val="00D42CBD"/>
    <w:rPr>
      <w:b/>
      <w:color w:val="26282F"/>
      <w:sz w:val="26"/>
    </w:rPr>
  </w:style>
  <w:style w:type="character" w:customStyle="1" w:styleId="a8">
    <w:name w:val="Гипертекстовая ссылка"/>
    <w:uiPriority w:val="99"/>
    <w:rsid w:val="00D42CBD"/>
    <w:rPr>
      <w:b/>
      <w:color w:val="auto"/>
      <w:sz w:val="26"/>
    </w:rPr>
  </w:style>
  <w:style w:type="character" w:customStyle="1" w:styleId="a9">
    <w:name w:val="Активная гипертекстовая ссылка"/>
    <w:rsid w:val="00D42CBD"/>
    <w:rPr>
      <w:b/>
      <w:color w:val="auto"/>
      <w:sz w:val="26"/>
      <w:u w:val="single"/>
    </w:rPr>
  </w:style>
  <w:style w:type="paragraph" w:customStyle="1" w:styleId="aa">
    <w:name w:val="Внимание"/>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b">
    <w:name w:val="Внимание: криминал!!"/>
    <w:basedOn w:val="aa"/>
    <w:next w:val="a"/>
    <w:uiPriority w:val="99"/>
    <w:rsid w:val="00D42CBD"/>
    <w:pPr>
      <w:spacing w:before="0" w:after="0"/>
      <w:ind w:left="0" w:right="0" w:firstLine="0"/>
    </w:pPr>
    <w:rPr>
      <w:shd w:val="clear" w:color="auto" w:fill="auto"/>
    </w:rPr>
  </w:style>
  <w:style w:type="paragraph" w:customStyle="1" w:styleId="ac">
    <w:name w:val="Внимание: недобросовестность!"/>
    <w:basedOn w:val="aa"/>
    <w:next w:val="a"/>
    <w:uiPriority w:val="99"/>
    <w:rsid w:val="00D42CBD"/>
    <w:pPr>
      <w:spacing w:before="0" w:after="0"/>
      <w:ind w:left="0" w:right="0" w:firstLine="0"/>
    </w:pPr>
    <w:rPr>
      <w:shd w:val="clear" w:color="auto" w:fill="auto"/>
    </w:rPr>
  </w:style>
  <w:style w:type="character" w:customStyle="1" w:styleId="ad">
    <w:name w:val="Выделение для Базового Поиска"/>
    <w:rsid w:val="00D42CBD"/>
    <w:rPr>
      <w:b/>
      <w:color w:val="0058A9"/>
      <w:sz w:val="26"/>
    </w:rPr>
  </w:style>
  <w:style w:type="character" w:customStyle="1" w:styleId="ae">
    <w:name w:val="Выделение для Базового Поиска (курсив)"/>
    <w:rsid w:val="00D42CBD"/>
    <w:rPr>
      <w:b/>
      <w:i/>
      <w:color w:val="0058A9"/>
      <w:sz w:val="26"/>
    </w:rPr>
  </w:style>
  <w:style w:type="paragraph" w:customStyle="1" w:styleId="af">
    <w:name w:val="Основное меню (преемственное)"/>
    <w:basedOn w:val="a"/>
    <w:next w:val="a"/>
    <w:rsid w:val="00D42CBD"/>
    <w:pPr>
      <w:widowControl w:val="0"/>
      <w:autoSpaceDE w:val="0"/>
      <w:autoSpaceDN w:val="0"/>
      <w:adjustRightInd w:val="0"/>
    </w:pPr>
    <w:rPr>
      <w:rFonts w:ascii="Verdana" w:hAnsi="Verdana" w:cs="Verdana"/>
      <w:lang w:eastAsia="ru-RU"/>
    </w:rPr>
  </w:style>
  <w:style w:type="paragraph" w:customStyle="1" w:styleId="af0">
    <w:name w:val="Заголовок"/>
    <w:basedOn w:val="af"/>
    <w:next w:val="a"/>
    <w:rsid w:val="00D42CBD"/>
    <w:rPr>
      <w:rFonts w:ascii="Arial" w:hAnsi="Arial" w:cs="Arial"/>
      <w:b/>
      <w:bCs/>
      <w:color w:val="0058A9"/>
      <w:shd w:val="clear" w:color="auto" w:fill="F0F0F0"/>
    </w:rPr>
  </w:style>
  <w:style w:type="paragraph" w:customStyle="1" w:styleId="af1">
    <w:name w:val="Заголовок группы контролов"/>
    <w:basedOn w:val="a"/>
    <w:next w:val="a"/>
    <w:rsid w:val="00D42CBD"/>
    <w:pPr>
      <w:widowControl w:val="0"/>
      <w:autoSpaceDE w:val="0"/>
      <w:autoSpaceDN w:val="0"/>
      <w:adjustRightInd w:val="0"/>
    </w:pPr>
    <w:rPr>
      <w:rFonts w:ascii="Arial" w:hAnsi="Arial" w:cs="Arial"/>
      <w:b/>
      <w:bCs/>
      <w:color w:val="000000"/>
      <w:lang w:eastAsia="ru-RU"/>
    </w:rPr>
  </w:style>
  <w:style w:type="paragraph" w:customStyle="1" w:styleId="af2">
    <w:name w:val="Заголовок для информации об изменениях"/>
    <w:basedOn w:val="1"/>
    <w:next w:val="a"/>
    <w:rsid w:val="00D42CBD"/>
    <w:pPr>
      <w:spacing w:before="0" w:after="0"/>
      <w:jc w:val="both"/>
      <w:outlineLvl w:val="9"/>
    </w:pPr>
    <w:rPr>
      <w:b w:val="0"/>
      <w:bCs w:val="0"/>
      <w:color w:val="auto"/>
      <w:shd w:val="clear" w:color="auto" w:fill="FFFFFF"/>
    </w:rPr>
  </w:style>
  <w:style w:type="paragraph" w:customStyle="1" w:styleId="af3">
    <w:name w:val="Заголовок приложения"/>
    <w:basedOn w:val="a"/>
    <w:next w:val="a"/>
    <w:rsid w:val="00D42CBD"/>
    <w:pPr>
      <w:widowControl w:val="0"/>
      <w:autoSpaceDE w:val="0"/>
      <w:autoSpaceDN w:val="0"/>
      <w:adjustRightInd w:val="0"/>
      <w:jc w:val="right"/>
    </w:pPr>
    <w:rPr>
      <w:rFonts w:ascii="Arial" w:hAnsi="Arial" w:cs="Arial"/>
      <w:lang w:eastAsia="ru-RU"/>
    </w:rPr>
  </w:style>
  <w:style w:type="paragraph" w:customStyle="1" w:styleId="af4">
    <w:name w:val="Заголовок распахивающейся части диалога"/>
    <w:basedOn w:val="a"/>
    <w:next w:val="a"/>
    <w:rsid w:val="00D42CBD"/>
    <w:pPr>
      <w:widowControl w:val="0"/>
      <w:autoSpaceDE w:val="0"/>
      <w:autoSpaceDN w:val="0"/>
      <w:adjustRightInd w:val="0"/>
    </w:pPr>
    <w:rPr>
      <w:rFonts w:ascii="Arial" w:hAnsi="Arial" w:cs="Arial"/>
      <w:i/>
      <w:iCs/>
      <w:color w:val="000080"/>
      <w:lang w:eastAsia="ru-RU"/>
    </w:rPr>
  </w:style>
  <w:style w:type="character" w:customStyle="1" w:styleId="af5">
    <w:name w:val="Заголовок своего сообщения"/>
    <w:rsid w:val="00D42CBD"/>
    <w:rPr>
      <w:b/>
      <w:color w:val="26282F"/>
      <w:sz w:val="26"/>
    </w:rPr>
  </w:style>
  <w:style w:type="paragraph" w:customStyle="1" w:styleId="af6">
    <w:name w:val="Заголовок статьи"/>
    <w:basedOn w:val="a"/>
    <w:next w:val="a"/>
    <w:uiPriority w:val="99"/>
    <w:rsid w:val="00D42CBD"/>
    <w:pPr>
      <w:widowControl w:val="0"/>
      <w:autoSpaceDE w:val="0"/>
      <w:autoSpaceDN w:val="0"/>
      <w:adjustRightInd w:val="0"/>
      <w:ind w:left="1612" w:hanging="892"/>
    </w:pPr>
    <w:rPr>
      <w:rFonts w:ascii="Arial" w:hAnsi="Arial" w:cs="Arial"/>
      <w:lang w:eastAsia="ru-RU"/>
    </w:rPr>
  </w:style>
  <w:style w:type="character" w:customStyle="1" w:styleId="af7">
    <w:name w:val="Заголовок чужого сообщения"/>
    <w:rsid w:val="00D42CBD"/>
    <w:rPr>
      <w:b/>
      <w:color w:val="FF0000"/>
      <w:sz w:val="26"/>
    </w:rPr>
  </w:style>
  <w:style w:type="paragraph" w:customStyle="1" w:styleId="af8">
    <w:name w:val="Заголовок ЭР (левое окно)"/>
    <w:basedOn w:val="a"/>
    <w:next w:val="a"/>
    <w:uiPriority w:val="99"/>
    <w:rsid w:val="00D42CBD"/>
    <w:pPr>
      <w:widowControl w:val="0"/>
      <w:autoSpaceDE w:val="0"/>
      <w:autoSpaceDN w:val="0"/>
      <w:adjustRightInd w:val="0"/>
      <w:spacing w:before="300" w:after="250"/>
      <w:jc w:val="center"/>
    </w:pPr>
    <w:rPr>
      <w:rFonts w:ascii="Arial" w:hAnsi="Arial" w:cs="Arial"/>
      <w:b/>
      <w:bCs/>
      <w:color w:val="26282F"/>
      <w:sz w:val="28"/>
      <w:szCs w:val="28"/>
      <w:lang w:eastAsia="ru-RU"/>
    </w:rPr>
  </w:style>
  <w:style w:type="paragraph" w:customStyle="1" w:styleId="af9">
    <w:name w:val="Заголовок ЭР (правое окно)"/>
    <w:basedOn w:val="af8"/>
    <w:next w:val="a"/>
    <w:uiPriority w:val="99"/>
    <w:rsid w:val="00D42CBD"/>
    <w:pPr>
      <w:spacing w:before="0" w:after="0"/>
      <w:jc w:val="left"/>
    </w:pPr>
    <w:rPr>
      <w:b w:val="0"/>
      <w:bCs w:val="0"/>
      <w:color w:val="auto"/>
      <w:sz w:val="24"/>
      <w:szCs w:val="24"/>
    </w:rPr>
  </w:style>
  <w:style w:type="paragraph" w:customStyle="1" w:styleId="afa">
    <w:name w:val="Интерактивный заголовок"/>
    <w:basedOn w:val="af0"/>
    <w:next w:val="a"/>
    <w:rsid w:val="00D42CBD"/>
    <w:rPr>
      <w:b w:val="0"/>
      <w:bCs w:val="0"/>
      <w:color w:val="auto"/>
      <w:u w:val="single"/>
      <w:shd w:val="clear" w:color="auto" w:fill="auto"/>
    </w:rPr>
  </w:style>
  <w:style w:type="paragraph" w:customStyle="1" w:styleId="afb">
    <w:name w:val="Текст информации об изменениях"/>
    <w:basedOn w:val="a"/>
    <w:next w:val="a"/>
    <w:rsid w:val="00D42CBD"/>
    <w:pPr>
      <w:widowControl w:val="0"/>
      <w:autoSpaceDE w:val="0"/>
      <w:autoSpaceDN w:val="0"/>
      <w:adjustRightInd w:val="0"/>
    </w:pPr>
    <w:rPr>
      <w:rFonts w:ascii="Arial" w:hAnsi="Arial" w:cs="Arial"/>
      <w:color w:val="353842"/>
      <w:sz w:val="20"/>
      <w:szCs w:val="20"/>
      <w:lang w:eastAsia="ru-RU"/>
    </w:rPr>
  </w:style>
  <w:style w:type="paragraph" w:customStyle="1" w:styleId="afc">
    <w:name w:val="Информация об изменениях"/>
    <w:basedOn w:val="afb"/>
    <w:next w:val="a"/>
    <w:uiPriority w:val="99"/>
    <w:rsid w:val="00D42CBD"/>
    <w:pPr>
      <w:spacing w:before="180"/>
      <w:ind w:left="360" w:right="360"/>
    </w:pPr>
    <w:rPr>
      <w:color w:val="auto"/>
      <w:sz w:val="24"/>
      <w:szCs w:val="24"/>
      <w:shd w:val="clear" w:color="auto" w:fill="EAEFED"/>
    </w:rPr>
  </w:style>
  <w:style w:type="paragraph" w:customStyle="1" w:styleId="afd">
    <w:name w:val="Текст (справка)"/>
    <w:basedOn w:val="a"/>
    <w:next w:val="a"/>
    <w:rsid w:val="00D42CBD"/>
    <w:pPr>
      <w:widowControl w:val="0"/>
      <w:autoSpaceDE w:val="0"/>
      <w:autoSpaceDN w:val="0"/>
      <w:adjustRightInd w:val="0"/>
      <w:ind w:left="170" w:right="170"/>
      <w:jc w:val="left"/>
    </w:pPr>
    <w:rPr>
      <w:rFonts w:ascii="Arial" w:hAnsi="Arial" w:cs="Arial"/>
      <w:lang w:eastAsia="ru-RU"/>
    </w:rPr>
  </w:style>
  <w:style w:type="paragraph" w:customStyle="1" w:styleId="afe">
    <w:name w:val="Комментарий"/>
    <w:basedOn w:val="afd"/>
    <w:next w:val="a"/>
    <w:uiPriority w:val="99"/>
    <w:rsid w:val="00D42CBD"/>
    <w:pPr>
      <w:spacing w:before="75"/>
      <w:ind w:left="0" w:right="0"/>
      <w:jc w:val="both"/>
    </w:pPr>
    <w:rPr>
      <w:color w:val="353842"/>
      <w:shd w:val="clear" w:color="auto" w:fill="F0F0F0"/>
    </w:rPr>
  </w:style>
  <w:style w:type="paragraph" w:customStyle="1" w:styleId="aff">
    <w:name w:val="Информация об изменениях документа"/>
    <w:basedOn w:val="afe"/>
    <w:next w:val="a"/>
    <w:rsid w:val="00D42CBD"/>
    <w:pPr>
      <w:spacing w:before="0"/>
    </w:pPr>
    <w:rPr>
      <w:i/>
      <w:iCs/>
    </w:rPr>
  </w:style>
  <w:style w:type="paragraph" w:customStyle="1" w:styleId="aff0">
    <w:name w:val="Текст (лев. подпись)"/>
    <w:basedOn w:val="a"/>
    <w:next w:val="a"/>
    <w:rsid w:val="00D42CBD"/>
    <w:pPr>
      <w:widowControl w:val="0"/>
      <w:autoSpaceDE w:val="0"/>
      <w:autoSpaceDN w:val="0"/>
      <w:adjustRightInd w:val="0"/>
      <w:jc w:val="left"/>
    </w:pPr>
    <w:rPr>
      <w:rFonts w:ascii="Arial" w:hAnsi="Arial" w:cs="Arial"/>
      <w:lang w:eastAsia="ru-RU"/>
    </w:rPr>
  </w:style>
  <w:style w:type="paragraph" w:customStyle="1" w:styleId="aff1">
    <w:name w:val="Колонтитул (левый)"/>
    <w:basedOn w:val="aff0"/>
    <w:next w:val="a"/>
    <w:uiPriority w:val="99"/>
    <w:rsid w:val="00D42CBD"/>
    <w:pPr>
      <w:jc w:val="both"/>
    </w:pPr>
    <w:rPr>
      <w:sz w:val="16"/>
      <w:szCs w:val="16"/>
    </w:rPr>
  </w:style>
  <w:style w:type="paragraph" w:customStyle="1" w:styleId="aff2">
    <w:name w:val="Текст (прав. подпись)"/>
    <w:basedOn w:val="a"/>
    <w:next w:val="a"/>
    <w:rsid w:val="00D42CBD"/>
    <w:pPr>
      <w:widowControl w:val="0"/>
      <w:autoSpaceDE w:val="0"/>
      <w:autoSpaceDN w:val="0"/>
      <w:adjustRightInd w:val="0"/>
      <w:jc w:val="right"/>
    </w:pPr>
    <w:rPr>
      <w:rFonts w:ascii="Arial" w:hAnsi="Arial" w:cs="Arial"/>
      <w:lang w:eastAsia="ru-RU"/>
    </w:rPr>
  </w:style>
  <w:style w:type="paragraph" w:customStyle="1" w:styleId="aff3">
    <w:name w:val="Колонтитул (правый)"/>
    <w:basedOn w:val="aff2"/>
    <w:next w:val="a"/>
    <w:uiPriority w:val="99"/>
    <w:rsid w:val="00D42CBD"/>
    <w:pPr>
      <w:jc w:val="both"/>
    </w:pPr>
    <w:rPr>
      <w:sz w:val="16"/>
      <w:szCs w:val="16"/>
    </w:rPr>
  </w:style>
  <w:style w:type="paragraph" w:customStyle="1" w:styleId="aff4">
    <w:name w:val="Комментарий пользователя"/>
    <w:basedOn w:val="afe"/>
    <w:next w:val="a"/>
    <w:uiPriority w:val="99"/>
    <w:rsid w:val="00D42CBD"/>
    <w:pPr>
      <w:spacing w:before="0"/>
      <w:jc w:val="left"/>
    </w:pPr>
    <w:rPr>
      <w:shd w:val="clear" w:color="auto" w:fill="FFDFE0"/>
    </w:rPr>
  </w:style>
  <w:style w:type="paragraph" w:customStyle="1" w:styleId="aff5">
    <w:name w:val="Куда обратиться?"/>
    <w:basedOn w:val="aa"/>
    <w:next w:val="a"/>
    <w:uiPriority w:val="99"/>
    <w:rsid w:val="00D42CBD"/>
    <w:pPr>
      <w:spacing w:before="0" w:after="0"/>
      <w:ind w:left="0" w:right="0" w:firstLine="0"/>
    </w:pPr>
    <w:rPr>
      <w:shd w:val="clear" w:color="auto" w:fill="auto"/>
    </w:rPr>
  </w:style>
  <w:style w:type="paragraph" w:customStyle="1" w:styleId="aff6">
    <w:name w:val="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character" w:customStyle="1" w:styleId="aff7">
    <w:name w:val="Найденные слова"/>
    <w:uiPriority w:val="99"/>
    <w:rsid w:val="00D42CBD"/>
    <w:rPr>
      <w:b/>
      <w:color w:val="26282F"/>
      <w:sz w:val="26"/>
      <w:shd w:val="clear" w:color="auto" w:fill="auto"/>
    </w:rPr>
  </w:style>
  <w:style w:type="character" w:customStyle="1" w:styleId="aff8">
    <w:name w:val="Не вступил в силу"/>
    <w:uiPriority w:val="99"/>
    <w:rsid w:val="00D42CBD"/>
    <w:rPr>
      <w:b/>
      <w:color w:val="000000"/>
      <w:sz w:val="26"/>
      <w:shd w:val="clear" w:color="auto" w:fill="auto"/>
    </w:rPr>
  </w:style>
  <w:style w:type="paragraph" w:customStyle="1" w:styleId="aff9">
    <w:name w:val="Необходимые документы"/>
    <w:basedOn w:val="aa"/>
    <w:next w:val="a"/>
    <w:uiPriority w:val="99"/>
    <w:rsid w:val="00D42CBD"/>
    <w:pPr>
      <w:spacing w:before="0" w:after="0"/>
      <w:ind w:left="0" w:right="0" w:firstLine="118"/>
    </w:pPr>
    <w:rPr>
      <w:shd w:val="clear" w:color="auto" w:fill="auto"/>
    </w:rPr>
  </w:style>
  <w:style w:type="paragraph" w:customStyle="1" w:styleId="affa">
    <w:name w:val="Нормальный (таблица)"/>
    <w:basedOn w:val="a"/>
    <w:next w:val="a"/>
    <w:uiPriority w:val="99"/>
    <w:rsid w:val="00D42CBD"/>
    <w:pPr>
      <w:widowControl w:val="0"/>
      <w:autoSpaceDE w:val="0"/>
      <w:autoSpaceDN w:val="0"/>
      <w:adjustRightInd w:val="0"/>
    </w:pPr>
    <w:rPr>
      <w:rFonts w:ascii="Arial" w:hAnsi="Arial" w:cs="Arial"/>
      <w:lang w:eastAsia="ru-RU"/>
    </w:rPr>
  </w:style>
  <w:style w:type="paragraph" w:customStyle="1" w:styleId="affb">
    <w:name w:val="Объект"/>
    <w:basedOn w:val="a"/>
    <w:next w:val="a"/>
    <w:uiPriority w:val="99"/>
    <w:rsid w:val="00D42CBD"/>
    <w:pPr>
      <w:widowControl w:val="0"/>
      <w:autoSpaceDE w:val="0"/>
      <w:autoSpaceDN w:val="0"/>
      <w:adjustRightInd w:val="0"/>
    </w:pPr>
    <w:rPr>
      <w:rFonts w:ascii="Arial" w:hAnsi="Arial" w:cs="Arial"/>
      <w:sz w:val="26"/>
      <w:szCs w:val="26"/>
      <w:lang w:eastAsia="ru-RU"/>
    </w:rPr>
  </w:style>
  <w:style w:type="paragraph" w:customStyle="1" w:styleId="affc">
    <w:name w:val="Таблицы (моноширинный)"/>
    <w:basedOn w:val="a"/>
    <w:next w:val="a"/>
    <w:uiPriority w:val="99"/>
    <w:rsid w:val="00D42CBD"/>
    <w:pPr>
      <w:widowControl w:val="0"/>
      <w:autoSpaceDE w:val="0"/>
      <w:autoSpaceDN w:val="0"/>
      <w:adjustRightInd w:val="0"/>
    </w:pPr>
    <w:rPr>
      <w:rFonts w:ascii="Courier New" w:hAnsi="Courier New" w:cs="Courier New"/>
      <w:sz w:val="22"/>
      <w:szCs w:val="22"/>
      <w:lang w:eastAsia="ru-RU"/>
    </w:rPr>
  </w:style>
  <w:style w:type="paragraph" w:customStyle="1" w:styleId="affd">
    <w:name w:val="Оглавление"/>
    <w:basedOn w:val="affc"/>
    <w:next w:val="a"/>
    <w:uiPriority w:val="99"/>
    <w:rsid w:val="00D42CBD"/>
    <w:pPr>
      <w:ind w:left="140"/>
    </w:pPr>
    <w:rPr>
      <w:rFonts w:ascii="Arial" w:hAnsi="Arial" w:cs="Arial"/>
      <w:sz w:val="24"/>
      <w:szCs w:val="24"/>
    </w:rPr>
  </w:style>
  <w:style w:type="character" w:customStyle="1" w:styleId="affe">
    <w:name w:val="Опечатки"/>
    <w:rsid w:val="00D42CBD"/>
    <w:rPr>
      <w:color w:val="FF0000"/>
      <w:sz w:val="26"/>
    </w:rPr>
  </w:style>
  <w:style w:type="paragraph" w:customStyle="1" w:styleId="afff">
    <w:name w:val="Переменная часть"/>
    <w:basedOn w:val="af"/>
    <w:next w:val="a"/>
    <w:rsid w:val="00D42CBD"/>
    <w:rPr>
      <w:rFonts w:ascii="Arial" w:hAnsi="Arial" w:cs="Arial"/>
      <w:sz w:val="20"/>
      <w:szCs w:val="20"/>
    </w:rPr>
  </w:style>
  <w:style w:type="paragraph" w:customStyle="1" w:styleId="afff0">
    <w:name w:val="Подвал для информации об изменениях"/>
    <w:basedOn w:val="1"/>
    <w:next w:val="a"/>
    <w:rsid w:val="00D42CBD"/>
    <w:pPr>
      <w:spacing w:before="0" w:after="0"/>
      <w:jc w:val="both"/>
      <w:outlineLvl w:val="9"/>
    </w:pPr>
    <w:rPr>
      <w:b w:val="0"/>
      <w:bCs w:val="0"/>
      <w:color w:val="auto"/>
    </w:rPr>
  </w:style>
  <w:style w:type="paragraph" w:customStyle="1" w:styleId="afff1">
    <w:name w:val="Подзаголовок для информации об изменениях"/>
    <w:basedOn w:val="afb"/>
    <w:next w:val="a"/>
    <w:rsid w:val="00D42CBD"/>
    <w:rPr>
      <w:b/>
      <w:bCs/>
      <w:sz w:val="24"/>
      <w:szCs w:val="24"/>
    </w:rPr>
  </w:style>
  <w:style w:type="paragraph" w:customStyle="1" w:styleId="afff2">
    <w:name w:val="Подчёркнуный текст"/>
    <w:basedOn w:val="a"/>
    <w:next w:val="a"/>
    <w:rsid w:val="00D42CBD"/>
    <w:pPr>
      <w:widowControl w:val="0"/>
      <w:autoSpaceDE w:val="0"/>
      <w:autoSpaceDN w:val="0"/>
      <w:adjustRightInd w:val="0"/>
    </w:pPr>
    <w:rPr>
      <w:rFonts w:ascii="Arial" w:hAnsi="Arial" w:cs="Arial"/>
      <w:lang w:eastAsia="ru-RU"/>
    </w:rPr>
  </w:style>
  <w:style w:type="paragraph" w:customStyle="1" w:styleId="afff3">
    <w:name w:val="Постоянная часть"/>
    <w:basedOn w:val="af"/>
    <w:next w:val="a"/>
    <w:rsid w:val="00D42CBD"/>
    <w:rPr>
      <w:rFonts w:ascii="Arial" w:hAnsi="Arial" w:cs="Arial"/>
      <w:sz w:val="22"/>
      <w:szCs w:val="22"/>
    </w:rPr>
  </w:style>
  <w:style w:type="paragraph" w:customStyle="1" w:styleId="afff4">
    <w:name w:val="Прижатый влево"/>
    <w:basedOn w:val="a"/>
    <w:next w:val="a"/>
    <w:uiPriority w:val="99"/>
    <w:rsid w:val="00D42CBD"/>
    <w:pPr>
      <w:widowControl w:val="0"/>
      <w:autoSpaceDE w:val="0"/>
      <w:autoSpaceDN w:val="0"/>
      <w:adjustRightInd w:val="0"/>
      <w:jc w:val="left"/>
    </w:pPr>
    <w:rPr>
      <w:rFonts w:ascii="Arial" w:hAnsi="Arial" w:cs="Arial"/>
      <w:lang w:eastAsia="ru-RU"/>
    </w:rPr>
  </w:style>
  <w:style w:type="paragraph" w:customStyle="1" w:styleId="afff5">
    <w:name w:val="Пример."/>
    <w:basedOn w:val="aa"/>
    <w:next w:val="a"/>
    <w:uiPriority w:val="99"/>
    <w:rsid w:val="00D42CBD"/>
    <w:pPr>
      <w:spacing w:before="0" w:after="0"/>
      <w:ind w:left="0" w:right="0" w:firstLine="0"/>
    </w:pPr>
    <w:rPr>
      <w:shd w:val="clear" w:color="auto" w:fill="auto"/>
    </w:rPr>
  </w:style>
  <w:style w:type="paragraph" w:customStyle="1" w:styleId="afff6">
    <w:name w:val="Примечание."/>
    <w:basedOn w:val="aa"/>
    <w:next w:val="a"/>
    <w:uiPriority w:val="99"/>
    <w:rsid w:val="00D42CBD"/>
    <w:pPr>
      <w:spacing w:before="0" w:after="0"/>
      <w:ind w:left="0" w:right="0" w:firstLine="0"/>
    </w:pPr>
    <w:rPr>
      <w:shd w:val="clear" w:color="auto" w:fill="auto"/>
    </w:rPr>
  </w:style>
  <w:style w:type="character" w:customStyle="1" w:styleId="afff7">
    <w:name w:val="Продолжение ссылки"/>
    <w:uiPriority w:val="99"/>
    <w:rsid w:val="00D42CBD"/>
    <w:rPr>
      <w:b/>
      <w:color w:val="auto"/>
      <w:sz w:val="26"/>
    </w:rPr>
  </w:style>
  <w:style w:type="paragraph" w:customStyle="1" w:styleId="afff8">
    <w:name w:val="Словарная статья"/>
    <w:basedOn w:val="a"/>
    <w:next w:val="a"/>
    <w:uiPriority w:val="99"/>
    <w:rsid w:val="00D42CBD"/>
    <w:pPr>
      <w:widowControl w:val="0"/>
      <w:autoSpaceDE w:val="0"/>
      <w:autoSpaceDN w:val="0"/>
      <w:adjustRightInd w:val="0"/>
      <w:ind w:right="118"/>
    </w:pPr>
    <w:rPr>
      <w:rFonts w:ascii="Arial" w:hAnsi="Arial" w:cs="Arial"/>
      <w:lang w:eastAsia="ru-RU"/>
    </w:rPr>
  </w:style>
  <w:style w:type="character" w:customStyle="1" w:styleId="afff9">
    <w:name w:val="Сравнение редакций"/>
    <w:rsid w:val="00D42CBD"/>
    <w:rPr>
      <w:b/>
      <w:color w:val="26282F"/>
      <w:sz w:val="26"/>
    </w:rPr>
  </w:style>
  <w:style w:type="character" w:customStyle="1" w:styleId="afffa">
    <w:name w:val="Сравнение редакций. Добавленный фрагмент"/>
    <w:rsid w:val="00D42CBD"/>
    <w:rPr>
      <w:color w:val="000000"/>
      <w:shd w:val="clear" w:color="auto" w:fill="auto"/>
    </w:rPr>
  </w:style>
  <w:style w:type="character" w:customStyle="1" w:styleId="afffb">
    <w:name w:val="Сравнение редакций. Удаленный фрагмент"/>
    <w:rsid w:val="00D42CBD"/>
    <w:rPr>
      <w:color w:val="000000"/>
      <w:shd w:val="clear" w:color="auto" w:fill="auto"/>
    </w:rPr>
  </w:style>
  <w:style w:type="paragraph" w:customStyle="1" w:styleId="afffc">
    <w:name w:val="Ссылка на официальную публикацию"/>
    <w:basedOn w:val="a"/>
    <w:next w:val="a"/>
    <w:rsid w:val="00D42CBD"/>
    <w:pPr>
      <w:widowControl w:val="0"/>
      <w:autoSpaceDE w:val="0"/>
      <w:autoSpaceDN w:val="0"/>
      <w:adjustRightInd w:val="0"/>
    </w:pPr>
    <w:rPr>
      <w:rFonts w:ascii="Arial" w:hAnsi="Arial" w:cs="Arial"/>
      <w:lang w:eastAsia="ru-RU"/>
    </w:rPr>
  </w:style>
  <w:style w:type="paragraph" w:customStyle="1" w:styleId="afffd">
    <w:name w:val="Текст в таблице"/>
    <w:basedOn w:val="affa"/>
    <w:next w:val="a"/>
    <w:uiPriority w:val="99"/>
    <w:rsid w:val="00D42CBD"/>
    <w:pPr>
      <w:ind w:firstLine="500"/>
    </w:pPr>
  </w:style>
  <w:style w:type="paragraph" w:customStyle="1" w:styleId="afffe">
    <w:name w:val="Текст ЭР (см. также)"/>
    <w:basedOn w:val="a"/>
    <w:next w:val="a"/>
    <w:uiPriority w:val="99"/>
    <w:rsid w:val="00D42CBD"/>
    <w:pPr>
      <w:widowControl w:val="0"/>
      <w:autoSpaceDE w:val="0"/>
      <w:autoSpaceDN w:val="0"/>
      <w:adjustRightInd w:val="0"/>
      <w:spacing w:before="200"/>
      <w:jc w:val="left"/>
    </w:pPr>
    <w:rPr>
      <w:rFonts w:ascii="Arial" w:hAnsi="Arial" w:cs="Arial"/>
      <w:sz w:val="22"/>
      <w:szCs w:val="22"/>
      <w:lang w:eastAsia="ru-RU"/>
    </w:rPr>
  </w:style>
  <w:style w:type="paragraph" w:customStyle="1" w:styleId="affff">
    <w:name w:val="Технический комментарий"/>
    <w:basedOn w:val="a"/>
    <w:next w:val="a"/>
    <w:uiPriority w:val="99"/>
    <w:rsid w:val="00D42CBD"/>
    <w:pPr>
      <w:widowControl w:val="0"/>
      <w:autoSpaceDE w:val="0"/>
      <w:autoSpaceDN w:val="0"/>
      <w:adjustRightInd w:val="0"/>
      <w:jc w:val="left"/>
    </w:pPr>
    <w:rPr>
      <w:rFonts w:ascii="Arial" w:hAnsi="Arial" w:cs="Arial"/>
      <w:color w:val="463F31"/>
      <w:shd w:val="clear" w:color="auto" w:fill="FFFFA6"/>
      <w:lang w:eastAsia="ru-RU"/>
    </w:rPr>
  </w:style>
  <w:style w:type="character" w:customStyle="1" w:styleId="affff0">
    <w:name w:val="Утратил силу"/>
    <w:uiPriority w:val="99"/>
    <w:rsid w:val="00D42CBD"/>
    <w:rPr>
      <w:b/>
      <w:strike/>
      <w:color w:val="auto"/>
      <w:sz w:val="26"/>
    </w:rPr>
  </w:style>
  <w:style w:type="paragraph" w:customStyle="1" w:styleId="affff1">
    <w:name w:val="Формула"/>
    <w:basedOn w:val="a"/>
    <w:next w:val="a"/>
    <w:uiPriority w:val="99"/>
    <w:rsid w:val="00D42CBD"/>
    <w:pPr>
      <w:widowControl w:val="0"/>
      <w:autoSpaceDE w:val="0"/>
      <w:autoSpaceDN w:val="0"/>
      <w:adjustRightInd w:val="0"/>
      <w:spacing w:before="240" w:after="240"/>
      <w:ind w:left="420" w:right="420" w:firstLine="300"/>
    </w:pPr>
    <w:rPr>
      <w:rFonts w:ascii="Arial" w:hAnsi="Arial" w:cs="Arial"/>
      <w:shd w:val="clear" w:color="auto" w:fill="FAF3E9"/>
      <w:lang w:eastAsia="ru-RU"/>
    </w:rPr>
  </w:style>
  <w:style w:type="paragraph" w:customStyle="1" w:styleId="affff2">
    <w:name w:val="Центрированный (таблица)"/>
    <w:basedOn w:val="affa"/>
    <w:next w:val="a"/>
    <w:uiPriority w:val="99"/>
    <w:rsid w:val="00D42CBD"/>
    <w:pPr>
      <w:jc w:val="center"/>
    </w:pPr>
  </w:style>
  <w:style w:type="paragraph" w:customStyle="1" w:styleId="-">
    <w:name w:val="ЭР-содержание (правое окно)"/>
    <w:basedOn w:val="a"/>
    <w:next w:val="a"/>
    <w:uiPriority w:val="99"/>
    <w:rsid w:val="00D42CBD"/>
    <w:pPr>
      <w:widowControl w:val="0"/>
      <w:autoSpaceDE w:val="0"/>
      <w:autoSpaceDN w:val="0"/>
      <w:adjustRightInd w:val="0"/>
      <w:spacing w:before="300"/>
      <w:jc w:val="left"/>
    </w:pPr>
    <w:rPr>
      <w:rFonts w:ascii="Arial" w:hAnsi="Arial" w:cs="Arial"/>
      <w:sz w:val="26"/>
      <w:szCs w:val="26"/>
      <w:lang w:eastAsia="ru-RU"/>
    </w:rPr>
  </w:style>
  <w:style w:type="paragraph" w:customStyle="1" w:styleId="ConsPlusTitle">
    <w:name w:val="ConsPlusTitle"/>
    <w:rsid w:val="00D42CBD"/>
    <w:pPr>
      <w:widowControl w:val="0"/>
      <w:autoSpaceDE w:val="0"/>
      <w:autoSpaceDN w:val="0"/>
      <w:adjustRightInd w:val="0"/>
    </w:pPr>
    <w:rPr>
      <w:rFonts w:ascii="Arial" w:eastAsia="Times New Roman" w:hAnsi="Arial" w:cs="Arial"/>
      <w:b/>
      <w:bCs/>
    </w:rPr>
  </w:style>
  <w:style w:type="paragraph" w:styleId="affff3">
    <w:name w:val="Body Text"/>
    <w:aliases w:val="Основной текст1,Основной текст Знак Знак,bt"/>
    <w:basedOn w:val="a"/>
    <w:link w:val="affff4"/>
    <w:rsid w:val="00D42CBD"/>
    <w:rPr>
      <w:rFonts w:ascii="Arial" w:hAnsi="Arial"/>
      <w:sz w:val="26"/>
      <w:szCs w:val="26"/>
    </w:rPr>
  </w:style>
  <w:style w:type="character" w:customStyle="1" w:styleId="affff4">
    <w:name w:val="Основной текст Знак"/>
    <w:aliases w:val="Основной текст1 Знак,Основной текст Знак Знак Знак,bt Знак"/>
    <w:link w:val="affff3"/>
    <w:locked/>
    <w:rsid w:val="00D42CBD"/>
    <w:rPr>
      <w:rFonts w:ascii="Arial" w:eastAsia="Times New Roman" w:hAnsi="Arial" w:cs="Arial"/>
      <w:sz w:val="26"/>
      <w:szCs w:val="26"/>
    </w:rPr>
  </w:style>
  <w:style w:type="paragraph" w:customStyle="1" w:styleId="ConsPlusCell">
    <w:name w:val="ConsPlusCell"/>
    <w:rsid w:val="00D42CBD"/>
    <w:pPr>
      <w:autoSpaceDE w:val="0"/>
      <w:autoSpaceDN w:val="0"/>
      <w:adjustRightInd w:val="0"/>
    </w:pPr>
    <w:rPr>
      <w:rFonts w:ascii="Arial" w:eastAsia="Times New Roman" w:hAnsi="Arial" w:cs="Arial"/>
      <w:sz w:val="26"/>
      <w:szCs w:val="26"/>
    </w:rPr>
  </w:style>
  <w:style w:type="paragraph" w:styleId="affff5">
    <w:name w:val="Title"/>
    <w:basedOn w:val="a"/>
    <w:link w:val="affff6"/>
    <w:qFormat/>
    <w:rsid w:val="00D42CBD"/>
    <w:pPr>
      <w:widowControl w:val="0"/>
      <w:ind w:firstLine="4802"/>
      <w:jc w:val="center"/>
    </w:pPr>
    <w:rPr>
      <w:rFonts w:ascii="Arial" w:hAnsi="Arial"/>
      <w:caps/>
      <w:color w:val="000000"/>
      <w:sz w:val="26"/>
      <w:szCs w:val="26"/>
    </w:rPr>
  </w:style>
  <w:style w:type="character" w:customStyle="1" w:styleId="affff6">
    <w:name w:val="Название Знак"/>
    <w:link w:val="affff5"/>
    <w:locked/>
    <w:rsid w:val="00D42CBD"/>
    <w:rPr>
      <w:rFonts w:ascii="Arial" w:eastAsia="Times New Roman" w:hAnsi="Arial" w:cs="Arial"/>
      <w:caps/>
      <w:color w:val="000000"/>
      <w:sz w:val="26"/>
      <w:szCs w:val="26"/>
    </w:rPr>
  </w:style>
  <w:style w:type="paragraph" w:styleId="affff7">
    <w:name w:val="header"/>
    <w:aliases w:val="ВерхКолонтитул"/>
    <w:basedOn w:val="a"/>
    <w:link w:val="affff8"/>
    <w:uiPriority w:val="99"/>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8">
    <w:name w:val="Верхний колонтитул Знак"/>
    <w:aliases w:val="ВерхКолонтитул Знак"/>
    <w:link w:val="affff7"/>
    <w:uiPriority w:val="99"/>
    <w:locked/>
    <w:rsid w:val="00D42CBD"/>
    <w:rPr>
      <w:rFonts w:ascii="Arial" w:eastAsia="Times New Roman" w:hAnsi="Arial" w:cs="Arial"/>
      <w:sz w:val="26"/>
      <w:szCs w:val="26"/>
      <w:lang w:eastAsia="ru-RU"/>
    </w:rPr>
  </w:style>
  <w:style w:type="character" w:styleId="affff9">
    <w:name w:val="page number"/>
    <w:rsid w:val="00D42CBD"/>
    <w:rPr>
      <w:rFonts w:cs="Times New Roman"/>
    </w:rPr>
  </w:style>
  <w:style w:type="paragraph" w:styleId="affffa">
    <w:name w:val="footer"/>
    <w:basedOn w:val="a"/>
    <w:link w:val="affffb"/>
    <w:rsid w:val="00D42CBD"/>
    <w:pPr>
      <w:widowControl w:val="0"/>
      <w:tabs>
        <w:tab w:val="center" w:pos="4677"/>
        <w:tab w:val="right" w:pos="9355"/>
      </w:tabs>
      <w:autoSpaceDE w:val="0"/>
      <w:autoSpaceDN w:val="0"/>
      <w:adjustRightInd w:val="0"/>
      <w:jc w:val="left"/>
    </w:pPr>
    <w:rPr>
      <w:rFonts w:ascii="Arial" w:hAnsi="Arial"/>
      <w:sz w:val="26"/>
      <w:szCs w:val="26"/>
      <w:lang w:eastAsia="ru-RU"/>
    </w:rPr>
  </w:style>
  <w:style w:type="character" w:customStyle="1" w:styleId="affffb">
    <w:name w:val="Нижний колонтитул Знак"/>
    <w:link w:val="affffa"/>
    <w:locked/>
    <w:rsid w:val="00D42CBD"/>
    <w:rPr>
      <w:rFonts w:ascii="Arial" w:eastAsia="Times New Roman" w:hAnsi="Arial" w:cs="Arial"/>
      <w:sz w:val="26"/>
      <w:szCs w:val="26"/>
      <w:lang w:eastAsia="ru-RU"/>
    </w:rPr>
  </w:style>
  <w:style w:type="paragraph" w:styleId="22">
    <w:name w:val="Body Text 2"/>
    <w:basedOn w:val="a"/>
    <w:link w:val="23"/>
    <w:rsid w:val="00D42CBD"/>
    <w:pPr>
      <w:widowControl w:val="0"/>
      <w:autoSpaceDE w:val="0"/>
      <w:autoSpaceDN w:val="0"/>
      <w:adjustRightInd w:val="0"/>
      <w:spacing w:after="120" w:line="480" w:lineRule="auto"/>
      <w:jc w:val="left"/>
    </w:pPr>
    <w:rPr>
      <w:rFonts w:ascii="Arial" w:hAnsi="Arial"/>
      <w:sz w:val="26"/>
      <w:szCs w:val="26"/>
      <w:lang w:eastAsia="ru-RU"/>
    </w:rPr>
  </w:style>
  <w:style w:type="character" w:customStyle="1" w:styleId="23">
    <w:name w:val="Основной текст 2 Знак"/>
    <w:link w:val="22"/>
    <w:locked/>
    <w:rsid w:val="00D42CBD"/>
    <w:rPr>
      <w:rFonts w:ascii="Arial" w:eastAsia="Times New Roman" w:hAnsi="Arial" w:cs="Arial"/>
      <w:sz w:val="26"/>
      <w:szCs w:val="26"/>
      <w:lang w:eastAsia="ru-RU"/>
    </w:rPr>
  </w:style>
  <w:style w:type="paragraph" w:styleId="affffc">
    <w:name w:val="Body Text Indent"/>
    <w:basedOn w:val="a"/>
    <w:link w:val="affffd"/>
    <w:rsid w:val="00D42CBD"/>
    <w:pPr>
      <w:widowControl w:val="0"/>
      <w:autoSpaceDE w:val="0"/>
      <w:autoSpaceDN w:val="0"/>
      <w:adjustRightInd w:val="0"/>
      <w:spacing w:after="120"/>
      <w:ind w:left="283"/>
      <w:jc w:val="left"/>
    </w:pPr>
    <w:rPr>
      <w:rFonts w:ascii="Arial" w:hAnsi="Arial"/>
      <w:sz w:val="26"/>
      <w:szCs w:val="26"/>
      <w:lang w:eastAsia="ru-RU"/>
    </w:rPr>
  </w:style>
  <w:style w:type="character" w:customStyle="1" w:styleId="affffd">
    <w:name w:val="Основной текст с отступом Знак"/>
    <w:link w:val="affffc"/>
    <w:locked/>
    <w:rsid w:val="00D42CBD"/>
    <w:rPr>
      <w:rFonts w:ascii="Arial" w:eastAsia="Times New Roman" w:hAnsi="Arial" w:cs="Arial"/>
      <w:sz w:val="26"/>
      <w:szCs w:val="26"/>
      <w:lang w:eastAsia="ru-RU"/>
    </w:rPr>
  </w:style>
  <w:style w:type="paragraph" w:customStyle="1" w:styleId="13">
    <w:name w:val="Без интервала1"/>
    <w:rsid w:val="00D42CB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rsid w:val="00D42CBD"/>
    <w:pPr>
      <w:autoSpaceDE w:val="0"/>
      <w:autoSpaceDN w:val="0"/>
      <w:adjustRightInd w:val="0"/>
    </w:pPr>
    <w:rPr>
      <w:rFonts w:ascii="Courier New" w:eastAsia="Times New Roman" w:hAnsi="Courier New" w:cs="Courier New"/>
    </w:rPr>
  </w:style>
  <w:style w:type="table" w:styleId="affffe">
    <w:name w:val="Table Grid"/>
    <w:basedOn w:val="a1"/>
    <w:rsid w:val="00D42CBD"/>
    <w:pPr>
      <w:widowControl w:val="0"/>
      <w:autoSpaceDE w:val="0"/>
      <w:autoSpaceDN w:val="0"/>
      <w:adjustRightInd w:val="0"/>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D42CBD"/>
    <w:rPr>
      <w:rFonts w:ascii="Arial" w:hAnsi="Arial"/>
      <w:b/>
      <w:color w:val="26282F"/>
    </w:rPr>
  </w:style>
  <w:style w:type="paragraph" w:styleId="HTML0">
    <w:name w:val="HTML Preformatted"/>
    <w:basedOn w:val="a"/>
    <w:link w:val="HTML"/>
    <w:rsid w:val="00D4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Calibri" w:hAnsi="Arial"/>
      <w:b/>
      <w:color w:val="26282F"/>
      <w:sz w:val="20"/>
      <w:szCs w:val="20"/>
    </w:rPr>
  </w:style>
  <w:style w:type="character" w:customStyle="1" w:styleId="HTML1">
    <w:name w:val="Стандартный HTML Знак1"/>
    <w:uiPriority w:val="99"/>
    <w:semiHidden/>
    <w:rsid w:val="00D42CBD"/>
    <w:rPr>
      <w:rFonts w:ascii="Consolas" w:hAnsi="Consolas" w:cs="Consolas"/>
      <w:sz w:val="20"/>
      <w:szCs w:val="20"/>
    </w:rPr>
  </w:style>
  <w:style w:type="character" w:customStyle="1" w:styleId="51">
    <w:name w:val="Знак Знак5"/>
    <w:locked/>
    <w:rsid w:val="00D42CBD"/>
    <w:rPr>
      <w:rFonts w:ascii="Arial" w:hAnsi="Arial"/>
      <w:b/>
      <w:color w:val="26282F"/>
      <w:sz w:val="24"/>
      <w:lang w:val="ru-RU" w:eastAsia="ru-RU"/>
    </w:rPr>
  </w:style>
  <w:style w:type="paragraph" w:styleId="32">
    <w:name w:val="Body Text 3"/>
    <w:basedOn w:val="a"/>
    <w:link w:val="33"/>
    <w:rsid w:val="00D42CBD"/>
    <w:rPr>
      <w:rFonts w:ascii="Times New Roman" w:eastAsia="Calibri" w:hAnsi="Times New Roman"/>
      <w:sz w:val="26"/>
      <w:szCs w:val="26"/>
    </w:rPr>
  </w:style>
  <w:style w:type="character" w:customStyle="1" w:styleId="33">
    <w:name w:val="Основной текст 3 Знак"/>
    <w:link w:val="32"/>
    <w:locked/>
    <w:rsid w:val="00D42CBD"/>
    <w:rPr>
      <w:rFonts w:ascii="Times New Roman" w:hAnsi="Times New Roman" w:cs="Times New Roman"/>
      <w:sz w:val="26"/>
      <w:szCs w:val="26"/>
    </w:rPr>
  </w:style>
  <w:style w:type="paragraph" w:styleId="24">
    <w:name w:val="Body Text Indent 2"/>
    <w:basedOn w:val="a"/>
    <w:link w:val="25"/>
    <w:rsid w:val="00D42CBD"/>
    <w:pPr>
      <w:spacing w:after="120" w:line="480" w:lineRule="auto"/>
      <w:ind w:left="283"/>
    </w:pPr>
    <w:rPr>
      <w:rFonts w:ascii="Times New Roman" w:eastAsia="Calibri" w:hAnsi="Times New Roman"/>
      <w:sz w:val="22"/>
      <w:szCs w:val="22"/>
    </w:rPr>
  </w:style>
  <w:style w:type="character" w:customStyle="1" w:styleId="25">
    <w:name w:val="Основной текст с отступом 2 Знак"/>
    <w:link w:val="24"/>
    <w:locked/>
    <w:rsid w:val="00D42CBD"/>
    <w:rPr>
      <w:rFonts w:ascii="Times New Roman" w:hAnsi="Times New Roman" w:cs="Times New Roman"/>
      <w:sz w:val="22"/>
      <w:szCs w:val="22"/>
    </w:rPr>
  </w:style>
  <w:style w:type="paragraph" w:styleId="a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0"/>
    <w:semiHidden/>
    <w:rsid w:val="00D42CBD"/>
    <w:pPr>
      <w:widowControl w:val="0"/>
      <w:spacing w:before="60" w:line="300" w:lineRule="auto"/>
      <w:ind w:firstLine="1140"/>
    </w:pPr>
    <w:rPr>
      <w:rFonts w:ascii="Times New Roman" w:hAnsi="Times New Roman"/>
      <w:sz w:val="20"/>
      <w:szCs w:val="20"/>
      <w:lang w:eastAsia="ru-RU"/>
    </w:rPr>
  </w:style>
  <w:style w:type="character" w:customStyle="1" w:styleId="a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
    <w:semiHidden/>
    <w:locked/>
    <w:rsid w:val="00D42CBD"/>
    <w:rPr>
      <w:rFonts w:ascii="Times New Roman" w:eastAsia="Times New Roman" w:hAnsi="Times New Roman" w:cs="Times New Roman"/>
      <w:sz w:val="20"/>
      <w:szCs w:val="20"/>
      <w:lang w:eastAsia="ru-RU"/>
    </w:rPr>
  </w:style>
  <w:style w:type="character" w:styleId="afffff1">
    <w:name w:val="FollowedHyperlink"/>
    <w:rsid w:val="00D42CBD"/>
    <w:rPr>
      <w:color w:val="800080"/>
      <w:u w:val="single"/>
    </w:rPr>
  </w:style>
  <w:style w:type="paragraph" w:customStyle="1" w:styleId="font5">
    <w:name w:val="font5"/>
    <w:basedOn w:val="a"/>
    <w:rsid w:val="00D42CBD"/>
    <w:pPr>
      <w:spacing w:before="100" w:beforeAutospacing="1" w:after="100" w:afterAutospacing="1"/>
      <w:jc w:val="left"/>
    </w:pPr>
    <w:rPr>
      <w:rFonts w:ascii="Times New Roman" w:hAnsi="Times New Roman"/>
      <w:sz w:val="18"/>
      <w:szCs w:val="18"/>
      <w:lang w:eastAsia="ru-RU"/>
    </w:rPr>
  </w:style>
  <w:style w:type="paragraph" w:customStyle="1" w:styleId="xl65">
    <w:name w:val="xl65"/>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66">
    <w:name w:val="xl6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7">
    <w:name w:val="xl6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68">
    <w:name w:val="xl68"/>
    <w:basedOn w:val="a"/>
    <w:rsid w:val="00D42CBD"/>
    <w:pPr>
      <w:spacing w:before="100" w:beforeAutospacing="1" w:after="100" w:afterAutospacing="1"/>
      <w:jc w:val="left"/>
    </w:pPr>
    <w:rPr>
      <w:rFonts w:ascii="Times New Roman" w:hAnsi="Times New Roman"/>
      <w:lang w:eastAsia="ru-RU"/>
    </w:rPr>
  </w:style>
  <w:style w:type="paragraph" w:customStyle="1" w:styleId="xl69">
    <w:name w:val="xl69"/>
    <w:basedOn w:val="a"/>
    <w:rsid w:val="00D42CBD"/>
    <w:pPr>
      <w:spacing w:before="100" w:beforeAutospacing="1" w:after="100" w:afterAutospacing="1"/>
      <w:jc w:val="center"/>
    </w:pPr>
    <w:rPr>
      <w:rFonts w:ascii="Times New Roman" w:hAnsi="Times New Roman"/>
      <w:lang w:eastAsia="ru-RU"/>
    </w:rPr>
  </w:style>
  <w:style w:type="paragraph" w:customStyle="1" w:styleId="xl70">
    <w:name w:val="xl70"/>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1">
    <w:name w:val="xl71"/>
    <w:basedOn w:val="a"/>
    <w:rsid w:val="00D42CBD"/>
    <w:pPr>
      <w:spacing w:before="100" w:beforeAutospacing="1" w:after="100" w:afterAutospacing="1"/>
      <w:jc w:val="center"/>
    </w:pPr>
    <w:rPr>
      <w:rFonts w:ascii="Times New Roman" w:hAnsi="Times New Roman"/>
      <w:b/>
      <w:bCs/>
      <w:sz w:val="26"/>
      <w:szCs w:val="26"/>
      <w:lang w:eastAsia="ru-RU"/>
    </w:rPr>
  </w:style>
  <w:style w:type="paragraph" w:customStyle="1" w:styleId="xl72">
    <w:name w:val="xl72"/>
    <w:basedOn w:val="a"/>
    <w:rsid w:val="00D42CBD"/>
    <w:pPr>
      <w:spacing w:before="100" w:beforeAutospacing="1" w:after="100" w:afterAutospacing="1"/>
    </w:pPr>
    <w:rPr>
      <w:rFonts w:ascii="Times New Roman" w:hAnsi="Times New Roman"/>
      <w:sz w:val="26"/>
      <w:szCs w:val="26"/>
      <w:lang w:eastAsia="ru-RU"/>
    </w:rPr>
  </w:style>
  <w:style w:type="paragraph" w:customStyle="1" w:styleId="xl73">
    <w:name w:val="xl73"/>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4">
    <w:name w:val="xl74"/>
    <w:basedOn w:val="a"/>
    <w:rsid w:val="00D42CB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75">
    <w:name w:val="xl75"/>
    <w:basedOn w:val="a"/>
    <w:rsid w:val="00D42C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6">
    <w:name w:val="xl76"/>
    <w:basedOn w:val="a"/>
    <w:rsid w:val="00D42CB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7">
    <w:name w:val="xl77"/>
    <w:basedOn w:val="a"/>
    <w:rsid w:val="00D42C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8">
    <w:name w:val="xl78"/>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79">
    <w:name w:val="xl7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0">
    <w:name w:val="xl8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1">
    <w:name w:val="xl81"/>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2">
    <w:name w:val="xl82"/>
    <w:basedOn w:val="a"/>
    <w:rsid w:val="00D42CBD"/>
    <w:pPr>
      <w:pBdr>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83">
    <w:name w:val="xl83"/>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4">
    <w:name w:val="xl84"/>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85">
    <w:name w:val="xl85"/>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6">
    <w:name w:val="xl86"/>
    <w:basedOn w:val="a"/>
    <w:rsid w:val="00D42CBD"/>
    <w:pPr>
      <w:pBdr>
        <w:left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7">
    <w:name w:val="xl87"/>
    <w:basedOn w:val="a"/>
    <w:rsid w:val="00D42CB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88">
    <w:name w:val="xl88"/>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lang w:eastAsia="ru-RU"/>
    </w:rPr>
  </w:style>
  <w:style w:type="paragraph" w:customStyle="1" w:styleId="xl89">
    <w:name w:val="xl8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90">
    <w:name w:val="xl90"/>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6"/>
      <w:szCs w:val="26"/>
      <w:lang w:eastAsia="ru-RU"/>
    </w:rPr>
  </w:style>
  <w:style w:type="paragraph" w:customStyle="1" w:styleId="xl91">
    <w:name w:val="xl9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lang w:eastAsia="ru-RU"/>
    </w:rPr>
  </w:style>
  <w:style w:type="paragraph" w:customStyle="1" w:styleId="xl92">
    <w:name w:val="xl92"/>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3">
    <w:name w:val="xl93"/>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eastAsia="ru-RU"/>
    </w:rPr>
  </w:style>
  <w:style w:type="paragraph" w:customStyle="1" w:styleId="xl94">
    <w:name w:val="xl94"/>
    <w:basedOn w:val="a"/>
    <w:rsid w:val="00D42CBD"/>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lang w:eastAsia="ru-RU"/>
    </w:rPr>
  </w:style>
  <w:style w:type="paragraph" w:customStyle="1" w:styleId="xl95">
    <w:name w:val="xl95"/>
    <w:basedOn w:val="a"/>
    <w:rsid w:val="00D42CBD"/>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6">
    <w:name w:val="xl96"/>
    <w:basedOn w:val="a"/>
    <w:rsid w:val="00D42CBD"/>
    <w:pPr>
      <w:pBdr>
        <w:top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7">
    <w:name w:val="xl97"/>
    <w:basedOn w:val="a"/>
    <w:rsid w:val="00D42CBD"/>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8">
    <w:name w:val="xl98"/>
    <w:basedOn w:val="a"/>
    <w:rsid w:val="00D42CBD"/>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99">
    <w:name w:val="xl99"/>
    <w:basedOn w:val="a"/>
    <w:rsid w:val="00D42CBD"/>
    <w:pPr>
      <w:pBdr>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0">
    <w:name w:val="xl100"/>
    <w:basedOn w:val="a"/>
    <w:rsid w:val="00D42CB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1">
    <w:name w:val="xl101"/>
    <w:basedOn w:val="a"/>
    <w:rsid w:val="00D42CB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02">
    <w:name w:val="xl102"/>
    <w:basedOn w:val="a"/>
    <w:rsid w:val="00D42CBD"/>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3">
    <w:name w:val="xl103"/>
    <w:basedOn w:val="a"/>
    <w:rsid w:val="00D42CBD"/>
    <w:pPr>
      <w:pBdr>
        <w:left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4">
    <w:name w:val="xl104"/>
    <w:basedOn w:val="a"/>
    <w:rsid w:val="00D42CBD"/>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lang w:eastAsia="ru-RU"/>
    </w:rPr>
  </w:style>
  <w:style w:type="paragraph" w:customStyle="1" w:styleId="xl105">
    <w:name w:val="xl105"/>
    <w:basedOn w:val="a"/>
    <w:rsid w:val="00D42CB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06">
    <w:name w:val="xl106"/>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7">
    <w:name w:val="xl107"/>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08">
    <w:name w:val="xl108"/>
    <w:basedOn w:val="a"/>
    <w:rsid w:val="00D42CBD"/>
    <w:pPr>
      <w:spacing w:before="100" w:beforeAutospacing="1" w:after="100" w:afterAutospacing="1"/>
      <w:jc w:val="left"/>
      <w:textAlignment w:val="center"/>
    </w:pPr>
    <w:rPr>
      <w:rFonts w:ascii="Times New Roman" w:hAnsi="Times New Roman"/>
      <w:lang w:eastAsia="ru-RU"/>
    </w:rPr>
  </w:style>
  <w:style w:type="paragraph" w:customStyle="1" w:styleId="xl109">
    <w:name w:val="xl109"/>
    <w:basedOn w:val="a"/>
    <w:rsid w:val="00D42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Web">
    <w:name w:val="Обычный (Web)"/>
    <w:basedOn w:val="a"/>
    <w:rsid w:val="00D42CBD"/>
    <w:pPr>
      <w:spacing w:before="100" w:after="100"/>
      <w:jc w:val="left"/>
    </w:pPr>
    <w:rPr>
      <w:rFonts w:ascii="Times New Roman" w:hAnsi="Times New Roman"/>
      <w:szCs w:val="20"/>
      <w:lang w:eastAsia="ru-RU"/>
    </w:rPr>
  </w:style>
  <w:style w:type="character" w:styleId="afffff2">
    <w:name w:val="Strong"/>
    <w:qFormat/>
    <w:rsid w:val="00D42CBD"/>
    <w:rPr>
      <w:b/>
    </w:rPr>
  </w:style>
  <w:style w:type="character" w:customStyle="1" w:styleId="apple-converted-space">
    <w:name w:val="apple-converted-space"/>
    <w:rsid w:val="00D42CBD"/>
  </w:style>
  <w:style w:type="character" w:customStyle="1" w:styleId="14">
    <w:name w:val="Замещающий текст1"/>
    <w:semiHidden/>
    <w:rsid w:val="00D42CBD"/>
    <w:rPr>
      <w:color w:val="808080"/>
    </w:rPr>
  </w:style>
  <w:style w:type="table" w:customStyle="1" w:styleId="15">
    <w:name w:val="Сетка таблицы1"/>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D42CB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D42CBD"/>
    <w:pPr>
      <w:ind w:left="720"/>
      <w:contextualSpacing/>
    </w:pPr>
  </w:style>
  <w:style w:type="paragraph" w:customStyle="1" w:styleId="xl110">
    <w:name w:val="xl110"/>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1">
    <w:name w:val="xl11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2">
    <w:name w:val="xl112"/>
    <w:basedOn w:val="a"/>
    <w:rsid w:val="002D2A9C"/>
    <w:pPr>
      <w:pBdr>
        <w:left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3">
    <w:name w:val="xl113"/>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eastAsia="Calibri" w:hAnsi="Times New Roman"/>
      <w:sz w:val="20"/>
      <w:szCs w:val="20"/>
      <w:lang w:eastAsia="ru-RU"/>
    </w:rPr>
  </w:style>
  <w:style w:type="paragraph" w:customStyle="1" w:styleId="xl114">
    <w:name w:val="xl114"/>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5">
    <w:name w:val="xl115"/>
    <w:basedOn w:val="a"/>
    <w:rsid w:val="002D2A9C"/>
    <w:pPr>
      <w:pBdr>
        <w:left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6">
    <w:name w:val="xl116"/>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17">
    <w:name w:val="xl117"/>
    <w:basedOn w:val="a"/>
    <w:rsid w:val="002D2A9C"/>
    <w:pPr>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8">
    <w:name w:val="xl118"/>
    <w:basedOn w:val="a"/>
    <w:rsid w:val="002D2A9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19">
    <w:name w:val="xl119"/>
    <w:basedOn w:val="a"/>
    <w:rsid w:val="002D2A9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0">
    <w:name w:val="xl120"/>
    <w:basedOn w:val="a"/>
    <w:rsid w:val="002D2A9C"/>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1">
    <w:name w:val="xl121"/>
    <w:basedOn w:val="a"/>
    <w:rsid w:val="002D2A9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Calibri" w:hAnsi="Times New Roman"/>
      <w:sz w:val="20"/>
      <w:szCs w:val="20"/>
      <w:lang w:eastAsia="ru-RU"/>
    </w:rPr>
  </w:style>
  <w:style w:type="paragraph" w:customStyle="1" w:styleId="xl122">
    <w:name w:val="xl122"/>
    <w:basedOn w:val="a"/>
    <w:rsid w:val="002D2A9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3">
    <w:name w:val="xl123"/>
    <w:basedOn w:val="a"/>
    <w:rsid w:val="002D2A9C"/>
    <w:pPr>
      <w:pBdr>
        <w:left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4">
    <w:name w:val="xl124"/>
    <w:basedOn w:val="a"/>
    <w:rsid w:val="002D2A9C"/>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125">
    <w:name w:val="xl125"/>
    <w:basedOn w:val="a"/>
    <w:rsid w:val="002D2A9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ascii="Times New Roman" w:eastAsia="Calibri" w:hAnsi="Times New Roman"/>
      <w:sz w:val="20"/>
      <w:szCs w:val="20"/>
      <w:lang w:eastAsia="ru-RU"/>
    </w:rPr>
  </w:style>
  <w:style w:type="paragraph" w:customStyle="1" w:styleId="xl64">
    <w:name w:val="xl64"/>
    <w:basedOn w:val="a"/>
    <w:rsid w:val="008D443D"/>
    <w:pPr>
      <w:spacing w:before="100" w:beforeAutospacing="1" w:after="100" w:afterAutospacing="1"/>
      <w:jc w:val="left"/>
    </w:pPr>
    <w:rPr>
      <w:rFonts w:ascii="Times New Roman" w:eastAsia="Calibri" w:hAnsi="Times New Roman"/>
      <w:sz w:val="20"/>
      <w:szCs w:val="20"/>
      <w:lang w:eastAsia="ru-RU"/>
    </w:rPr>
  </w:style>
  <w:style w:type="character" w:customStyle="1" w:styleId="28">
    <w:name w:val="Замещающий текст2"/>
    <w:semiHidden/>
    <w:rsid w:val="006924FD"/>
    <w:rPr>
      <w:rFonts w:cs="Times New Roman"/>
      <w:color w:val="808080"/>
    </w:rPr>
  </w:style>
  <w:style w:type="numbering" w:customStyle="1" w:styleId="16">
    <w:name w:val="Нет списка1"/>
    <w:next w:val="a2"/>
    <w:uiPriority w:val="99"/>
    <w:semiHidden/>
    <w:unhideWhenUsed/>
    <w:rsid w:val="005A5255"/>
  </w:style>
  <w:style w:type="paragraph" w:styleId="afffff3">
    <w:name w:val="List Paragraph"/>
    <w:basedOn w:val="a"/>
    <w:link w:val="afffff4"/>
    <w:uiPriority w:val="34"/>
    <w:qFormat/>
    <w:rsid w:val="005A5255"/>
    <w:pPr>
      <w:widowControl w:val="0"/>
      <w:autoSpaceDE w:val="0"/>
      <w:autoSpaceDN w:val="0"/>
      <w:adjustRightInd w:val="0"/>
      <w:ind w:left="720"/>
      <w:contextualSpacing/>
      <w:jc w:val="left"/>
    </w:pPr>
    <w:rPr>
      <w:rFonts w:ascii="Arial" w:hAnsi="Arial"/>
      <w:sz w:val="26"/>
      <w:szCs w:val="26"/>
    </w:rPr>
  </w:style>
  <w:style w:type="paragraph" w:customStyle="1" w:styleId="formattext">
    <w:name w:val="formattext"/>
    <w:basedOn w:val="a"/>
    <w:rsid w:val="005A5255"/>
    <w:pPr>
      <w:spacing w:before="100" w:beforeAutospacing="1" w:after="100" w:afterAutospacing="1"/>
      <w:jc w:val="left"/>
    </w:pPr>
    <w:rPr>
      <w:rFonts w:ascii="Times New Roman" w:hAnsi="Times New Roman"/>
      <w:lang w:eastAsia="ru-RU"/>
    </w:rPr>
  </w:style>
  <w:style w:type="paragraph" w:styleId="afffff5">
    <w:name w:val="No Spacing"/>
    <w:link w:val="afffff6"/>
    <w:qFormat/>
    <w:rsid w:val="005A5255"/>
    <w:pPr>
      <w:jc w:val="both"/>
    </w:pPr>
    <w:rPr>
      <w:rFonts w:ascii="Cambria" w:eastAsia="Cambria" w:hAnsi="Cambria"/>
      <w:sz w:val="28"/>
    </w:rPr>
  </w:style>
  <w:style w:type="character" w:customStyle="1" w:styleId="afffff6">
    <w:name w:val="Без интервала Знак"/>
    <w:link w:val="afffff5"/>
    <w:rsid w:val="005A5255"/>
    <w:rPr>
      <w:rFonts w:ascii="Cambria" w:eastAsia="Cambria" w:hAnsi="Cambria"/>
      <w:sz w:val="28"/>
      <w:lang w:bidi="ar-SA"/>
    </w:rPr>
  </w:style>
  <w:style w:type="paragraph" w:customStyle="1" w:styleId="xl63">
    <w:name w:val="xl63"/>
    <w:basedOn w:val="a"/>
    <w:rsid w:val="005A5255"/>
    <w:pPr>
      <w:spacing w:before="100" w:beforeAutospacing="1" w:after="100" w:afterAutospacing="1"/>
      <w:jc w:val="left"/>
    </w:pPr>
    <w:rPr>
      <w:rFonts w:ascii="Times New Roman" w:hAnsi="Times New Roman"/>
      <w:sz w:val="12"/>
      <w:szCs w:val="12"/>
      <w:lang w:eastAsia="ru-RU"/>
    </w:rPr>
  </w:style>
  <w:style w:type="numbering" w:customStyle="1" w:styleId="110">
    <w:name w:val="Нет списка11"/>
    <w:next w:val="a2"/>
    <w:uiPriority w:val="99"/>
    <w:semiHidden/>
    <w:unhideWhenUsed/>
    <w:rsid w:val="005A5255"/>
  </w:style>
  <w:style w:type="paragraph" w:customStyle="1" w:styleId="afffff7">
    <w:name w:val="Интерфейс"/>
    <w:basedOn w:val="a"/>
    <w:next w:val="a"/>
    <w:uiPriority w:val="99"/>
    <w:rsid w:val="005A5255"/>
    <w:pPr>
      <w:autoSpaceDE w:val="0"/>
      <w:autoSpaceDN w:val="0"/>
      <w:adjustRightInd w:val="0"/>
      <w:ind w:firstLine="720"/>
    </w:pPr>
    <w:rPr>
      <w:rFonts w:ascii="Arial" w:eastAsia="Calibri" w:hAnsi="Arial" w:cs="Arial"/>
      <w:color w:val="000000"/>
      <w:sz w:val="20"/>
      <w:szCs w:val="20"/>
    </w:rPr>
  </w:style>
  <w:style w:type="paragraph" w:customStyle="1" w:styleId="afffff8">
    <w:name w:val="Нормальный (справка)"/>
    <w:basedOn w:val="a"/>
    <w:next w:val="a"/>
    <w:uiPriority w:val="99"/>
    <w:rsid w:val="005A5255"/>
    <w:pPr>
      <w:autoSpaceDE w:val="0"/>
      <w:autoSpaceDN w:val="0"/>
      <w:adjustRightInd w:val="0"/>
      <w:ind w:left="170" w:right="170"/>
      <w:jc w:val="left"/>
    </w:pPr>
    <w:rPr>
      <w:rFonts w:ascii="Arial" w:eastAsia="Calibri" w:hAnsi="Arial" w:cs="Arial"/>
      <w:sz w:val="26"/>
      <w:szCs w:val="26"/>
    </w:rPr>
  </w:style>
  <w:style w:type="paragraph" w:customStyle="1" w:styleId="afffff9">
    <w:name w:val="Информация о версии"/>
    <w:basedOn w:val="a"/>
    <w:next w:val="a"/>
    <w:uiPriority w:val="99"/>
    <w:rsid w:val="005A5255"/>
    <w:pPr>
      <w:autoSpaceDE w:val="0"/>
      <w:autoSpaceDN w:val="0"/>
      <w:adjustRightInd w:val="0"/>
      <w:spacing w:before="75"/>
      <w:ind w:left="170" w:right="170"/>
    </w:pPr>
    <w:rPr>
      <w:rFonts w:ascii="Arial" w:eastAsia="Calibri" w:hAnsi="Arial" w:cs="Arial"/>
      <w:i/>
      <w:iCs/>
      <w:vanish/>
      <w:color w:val="800080"/>
      <w:sz w:val="26"/>
      <w:szCs w:val="26"/>
      <w:shd w:val="clear" w:color="auto" w:fill="FFFFFF"/>
    </w:rPr>
  </w:style>
  <w:style w:type="paragraph" w:customStyle="1" w:styleId="afffffa">
    <w:name w:val="Нормальный (лев. подпись)"/>
    <w:basedOn w:val="a"/>
    <w:next w:val="a"/>
    <w:uiPriority w:val="99"/>
    <w:rsid w:val="005A5255"/>
    <w:pPr>
      <w:autoSpaceDE w:val="0"/>
      <w:autoSpaceDN w:val="0"/>
      <w:adjustRightInd w:val="0"/>
      <w:jc w:val="left"/>
    </w:pPr>
    <w:rPr>
      <w:rFonts w:ascii="Arial" w:eastAsia="Calibri" w:hAnsi="Arial" w:cs="Arial"/>
      <w:sz w:val="26"/>
      <w:szCs w:val="26"/>
    </w:rPr>
  </w:style>
  <w:style w:type="paragraph" w:customStyle="1" w:styleId="afffffb">
    <w:name w:val="Нормальный (прав. подпись)"/>
    <w:basedOn w:val="a"/>
    <w:next w:val="a"/>
    <w:uiPriority w:val="99"/>
    <w:rsid w:val="005A5255"/>
    <w:pPr>
      <w:autoSpaceDE w:val="0"/>
      <w:autoSpaceDN w:val="0"/>
      <w:adjustRightInd w:val="0"/>
      <w:jc w:val="right"/>
    </w:pPr>
    <w:rPr>
      <w:rFonts w:ascii="Arial" w:eastAsia="Calibri" w:hAnsi="Arial" w:cs="Arial"/>
      <w:sz w:val="26"/>
      <w:szCs w:val="26"/>
    </w:rPr>
  </w:style>
  <w:style w:type="paragraph" w:customStyle="1" w:styleId="OEM">
    <w:name w:val="Нормальный (OEM)"/>
    <w:basedOn w:val="a"/>
    <w:next w:val="a"/>
    <w:uiPriority w:val="99"/>
    <w:rsid w:val="005A5255"/>
    <w:pPr>
      <w:autoSpaceDE w:val="0"/>
      <w:autoSpaceDN w:val="0"/>
      <w:adjustRightInd w:val="0"/>
      <w:jc w:val="left"/>
    </w:pPr>
    <w:rPr>
      <w:rFonts w:ascii="Courier New" w:eastAsia="Calibri" w:hAnsi="Courier New" w:cs="Courier New"/>
      <w:sz w:val="26"/>
      <w:szCs w:val="26"/>
    </w:rPr>
  </w:style>
  <w:style w:type="paragraph" w:customStyle="1" w:styleId="afffffc">
    <w:name w:val="Нормальный (аннотация)"/>
    <w:basedOn w:val="a"/>
    <w:next w:val="a"/>
    <w:uiPriority w:val="99"/>
    <w:rsid w:val="005A5255"/>
    <w:pPr>
      <w:autoSpaceDE w:val="0"/>
      <w:autoSpaceDN w:val="0"/>
      <w:adjustRightInd w:val="0"/>
      <w:ind w:firstLine="720"/>
    </w:pPr>
    <w:rPr>
      <w:rFonts w:ascii="Arial" w:eastAsia="Calibri" w:hAnsi="Arial" w:cs="Arial"/>
      <w:sz w:val="26"/>
      <w:szCs w:val="26"/>
    </w:rPr>
  </w:style>
  <w:style w:type="paragraph" w:customStyle="1" w:styleId="afffffd">
    <w:name w:val="Подчёркнутый текст"/>
    <w:basedOn w:val="a"/>
    <w:next w:val="a"/>
    <w:uiPriority w:val="99"/>
    <w:rsid w:val="005A5255"/>
    <w:pPr>
      <w:pBdr>
        <w:bottom w:val="single" w:sz="4" w:space="0" w:color="auto"/>
      </w:pBdr>
      <w:autoSpaceDE w:val="0"/>
      <w:autoSpaceDN w:val="0"/>
      <w:adjustRightInd w:val="0"/>
      <w:ind w:firstLine="720"/>
    </w:pPr>
    <w:rPr>
      <w:rFonts w:ascii="Arial" w:eastAsia="Calibri" w:hAnsi="Arial" w:cs="Arial"/>
      <w:sz w:val="26"/>
      <w:szCs w:val="26"/>
    </w:rPr>
  </w:style>
  <w:style w:type="character" w:customStyle="1" w:styleId="afffffe">
    <w:name w:val="Ссылка на утративший силу документ"/>
    <w:uiPriority w:val="99"/>
    <w:rsid w:val="005A5255"/>
    <w:rPr>
      <w:color w:val="749232"/>
      <w:u w:val="single"/>
    </w:rPr>
  </w:style>
  <w:style w:type="character" w:customStyle="1" w:styleId="affffff">
    <w:name w:val="Цветовое выделение для Нормальный"/>
    <w:uiPriority w:val="99"/>
    <w:rsid w:val="005A5255"/>
    <w:rPr>
      <w:sz w:val="26"/>
      <w:szCs w:val="26"/>
    </w:rPr>
  </w:style>
  <w:style w:type="numbering" w:customStyle="1" w:styleId="111">
    <w:name w:val="Нет списка111"/>
    <w:next w:val="a2"/>
    <w:semiHidden/>
    <w:rsid w:val="005A5255"/>
  </w:style>
  <w:style w:type="paragraph" w:styleId="affffff0">
    <w:name w:val="annotation text"/>
    <w:basedOn w:val="a"/>
    <w:link w:val="affffff1"/>
    <w:rsid w:val="005A5255"/>
    <w:pPr>
      <w:spacing w:after="200"/>
      <w:jc w:val="left"/>
    </w:pPr>
    <w:rPr>
      <w:rFonts w:ascii="Calibri" w:hAnsi="Calibri"/>
      <w:sz w:val="20"/>
      <w:szCs w:val="20"/>
    </w:rPr>
  </w:style>
  <w:style w:type="character" w:customStyle="1" w:styleId="affffff1">
    <w:name w:val="Текст примечания Знак"/>
    <w:link w:val="affffff0"/>
    <w:rsid w:val="005A5255"/>
    <w:rPr>
      <w:rFonts w:ascii="Calibri" w:eastAsia="Times New Roman" w:hAnsi="Calibri"/>
      <w:lang w:eastAsia="en-US"/>
    </w:rPr>
  </w:style>
  <w:style w:type="character" w:styleId="affffff2">
    <w:name w:val="annotation reference"/>
    <w:rsid w:val="005A5255"/>
    <w:rPr>
      <w:sz w:val="16"/>
    </w:rPr>
  </w:style>
  <w:style w:type="character" w:customStyle="1" w:styleId="17">
    <w:name w:val="Название Знак1"/>
    <w:rsid w:val="005A5255"/>
    <w:rPr>
      <w:rFonts w:ascii="Cambria" w:eastAsia="Times New Roman" w:hAnsi="Cambria" w:cs="Times New Roman"/>
      <w:color w:val="17365D"/>
      <w:spacing w:val="5"/>
      <w:kern w:val="28"/>
      <w:sz w:val="52"/>
      <w:szCs w:val="52"/>
    </w:rPr>
  </w:style>
  <w:style w:type="paragraph" w:customStyle="1" w:styleId="18">
    <w:name w:val="Обычный1"/>
    <w:uiPriority w:val="99"/>
    <w:rsid w:val="005A5255"/>
    <w:pPr>
      <w:spacing w:line="276" w:lineRule="auto"/>
      <w:ind w:firstLine="709"/>
      <w:jc w:val="both"/>
    </w:pPr>
    <w:rPr>
      <w:rFonts w:ascii="Calibri" w:hAnsi="Calibri" w:cs="Calibri"/>
      <w:color w:val="000000"/>
      <w:sz w:val="22"/>
      <w:szCs w:val="22"/>
    </w:rPr>
  </w:style>
  <w:style w:type="numbering" w:customStyle="1" w:styleId="29">
    <w:name w:val="Нет списка2"/>
    <w:next w:val="a2"/>
    <w:uiPriority w:val="99"/>
    <w:semiHidden/>
    <w:unhideWhenUsed/>
    <w:rsid w:val="005A5255"/>
  </w:style>
  <w:style w:type="character" w:customStyle="1" w:styleId="Absatz-Standardschriftart">
    <w:name w:val="Absatz-Standardschriftart"/>
    <w:rsid w:val="005A5255"/>
  </w:style>
  <w:style w:type="character" w:customStyle="1" w:styleId="WW8Num2z0">
    <w:name w:val="WW8Num2z0"/>
    <w:rsid w:val="005A5255"/>
    <w:rPr>
      <w:sz w:val="24"/>
    </w:rPr>
  </w:style>
  <w:style w:type="character" w:customStyle="1" w:styleId="19">
    <w:name w:val="Основной шрифт абзаца1"/>
    <w:rsid w:val="005A5255"/>
  </w:style>
  <w:style w:type="paragraph" w:styleId="affffff3">
    <w:name w:val="List"/>
    <w:basedOn w:val="affff3"/>
    <w:rsid w:val="005A5255"/>
    <w:rPr>
      <w:rFonts w:ascii="Lucida Sans" w:hAnsi="Lucida Sans"/>
      <w:sz w:val="24"/>
      <w:szCs w:val="24"/>
      <w:lang w:eastAsia="ar-SA"/>
    </w:rPr>
  </w:style>
  <w:style w:type="paragraph" w:customStyle="1" w:styleId="1a">
    <w:name w:val="Название1"/>
    <w:basedOn w:val="a"/>
    <w:rsid w:val="005A5255"/>
    <w:pPr>
      <w:suppressLineNumbers/>
      <w:spacing w:before="120" w:after="120"/>
      <w:jc w:val="left"/>
    </w:pPr>
    <w:rPr>
      <w:rFonts w:ascii="Lucida Sans" w:hAnsi="Lucida Sans"/>
      <w:i/>
      <w:iCs/>
      <w:lang w:eastAsia="ar-SA"/>
    </w:rPr>
  </w:style>
  <w:style w:type="paragraph" w:customStyle="1" w:styleId="1b">
    <w:name w:val="Указатель1"/>
    <w:basedOn w:val="a"/>
    <w:rsid w:val="005A5255"/>
    <w:pPr>
      <w:suppressLineNumbers/>
      <w:jc w:val="left"/>
    </w:pPr>
    <w:rPr>
      <w:rFonts w:ascii="Lucida Sans" w:hAnsi="Lucida Sans"/>
      <w:lang w:eastAsia="ar-SA"/>
    </w:rPr>
  </w:style>
  <w:style w:type="paragraph" w:customStyle="1" w:styleId="1c">
    <w:name w:val="Основной текст с отступом1"/>
    <w:basedOn w:val="a"/>
    <w:rsid w:val="005A5255"/>
    <w:pPr>
      <w:tabs>
        <w:tab w:val="left" w:pos="1260"/>
      </w:tabs>
      <w:ind w:firstLine="900"/>
    </w:pPr>
    <w:rPr>
      <w:rFonts w:ascii="Times New Roman" w:hAnsi="Times New Roman"/>
      <w:sz w:val="26"/>
      <w:lang w:eastAsia="ar-SA"/>
    </w:rPr>
  </w:style>
  <w:style w:type="paragraph" w:customStyle="1" w:styleId="ConsTitle">
    <w:name w:val="ConsTitle"/>
    <w:rsid w:val="005A5255"/>
    <w:pPr>
      <w:suppressAutoHyphens/>
      <w:autoSpaceDE w:val="0"/>
    </w:pPr>
    <w:rPr>
      <w:rFonts w:ascii="Arial" w:eastAsia="Times New Roman" w:hAnsi="Arial" w:cs="Arial"/>
      <w:b/>
      <w:bCs/>
      <w:lang w:eastAsia="ar-SA"/>
    </w:rPr>
  </w:style>
  <w:style w:type="paragraph" w:customStyle="1" w:styleId="1d">
    <w:name w:val="Текст выноски1"/>
    <w:basedOn w:val="a"/>
    <w:rsid w:val="005A5255"/>
    <w:pPr>
      <w:jc w:val="left"/>
    </w:pPr>
    <w:rPr>
      <w:rFonts w:ascii="Tahoma" w:hAnsi="Tahoma" w:cs="Tahoma"/>
      <w:sz w:val="16"/>
      <w:szCs w:val="16"/>
      <w:lang w:eastAsia="ar-SA"/>
    </w:rPr>
  </w:style>
  <w:style w:type="paragraph" w:customStyle="1" w:styleId="210">
    <w:name w:val="Основной текст с отступом 21"/>
    <w:basedOn w:val="a"/>
    <w:rsid w:val="005A5255"/>
    <w:pPr>
      <w:widowControl w:val="0"/>
      <w:ind w:firstLine="720"/>
    </w:pPr>
    <w:rPr>
      <w:rFonts w:ascii="Times New Roman" w:hAnsi="Times New Roman"/>
      <w:sz w:val="26"/>
      <w:lang w:eastAsia="ar-SA"/>
    </w:rPr>
  </w:style>
  <w:style w:type="paragraph" w:customStyle="1" w:styleId="211">
    <w:name w:val="Основной текст 21"/>
    <w:basedOn w:val="a"/>
    <w:rsid w:val="005A5255"/>
    <w:pPr>
      <w:widowControl w:val="0"/>
    </w:pPr>
    <w:rPr>
      <w:rFonts w:ascii="Times New Roman" w:hAnsi="Times New Roman"/>
      <w:sz w:val="26"/>
      <w:lang w:eastAsia="ar-SA"/>
    </w:rPr>
  </w:style>
  <w:style w:type="paragraph" w:customStyle="1" w:styleId="310">
    <w:name w:val="Основной текст 31"/>
    <w:basedOn w:val="a"/>
    <w:rsid w:val="005A5255"/>
    <w:pPr>
      <w:widowControl w:val="0"/>
      <w:jc w:val="left"/>
    </w:pPr>
    <w:rPr>
      <w:rFonts w:ascii="Times New Roman" w:hAnsi="Times New Roman"/>
      <w:sz w:val="26"/>
      <w:lang w:eastAsia="ar-SA"/>
    </w:rPr>
  </w:style>
  <w:style w:type="paragraph" w:customStyle="1" w:styleId="ConsNonformat">
    <w:name w:val="ConsNonformat"/>
    <w:rsid w:val="005A5255"/>
    <w:pPr>
      <w:widowControl w:val="0"/>
      <w:suppressAutoHyphens/>
      <w:autoSpaceDE w:val="0"/>
    </w:pPr>
    <w:rPr>
      <w:rFonts w:ascii="Courier New" w:eastAsia="Times New Roman" w:hAnsi="Courier New" w:cs="Courier New"/>
      <w:lang w:eastAsia="ar-SA"/>
    </w:rPr>
  </w:style>
  <w:style w:type="paragraph" w:customStyle="1" w:styleId="affffff4">
    <w:name w:val="Содержимое врезки"/>
    <w:basedOn w:val="affff3"/>
    <w:rsid w:val="005A5255"/>
    <w:rPr>
      <w:rFonts w:ascii="Times New Roman" w:hAnsi="Times New Roman"/>
      <w:sz w:val="24"/>
      <w:szCs w:val="24"/>
      <w:lang w:eastAsia="ar-SA"/>
    </w:rPr>
  </w:style>
  <w:style w:type="paragraph" w:styleId="affffff5">
    <w:name w:val="Block Text"/>
    <w:basedOn w:val="a"/>
    <w:rsid w:val="005A5255"/>
    <w:pPr>
      <w:widowControl w:val="0"/>
      <w:ind w:left="-57" w:right="-57"/>
      <w:jc w:val="center"/>
    </w:pPr>
    <w:rPr>
      <w:rFonts w:ascii="Times New Roman" w:hAnsi="Times New Roman"/>
      <w:b/>
      <w:bCs/>
      <w:color w:val="000000"/>
      <w:sz w:val="22"/>
      <w:szCs w:val="22"/>
      <w:lang w:eastAsia="ar-SA"/>
    </w:rPr>
  </w:style>
  <w:style w:type="paragraph" w:customStyle="1" w:styleId="affffff6">
    <w:name w:val="Заголовок таблицы"/>
    <w:basedOn w:val="a"/>
    <w:rsid w:val="005A5255"/>
    <w:pPr>
      <w:suppressLineNumbers/>
      <w:overflowPunct w:val="0"/>
      <w:autoSpaceDE w:val="0"/>
      <w:jc w:val="center"/>
      <w:textAlignment w:val="baseline"/>
    </w:pPr>
    <w:rPr>
      <w:rFonts w:ascii="Times New Roman" w:hAnsi="Times New Roman"/>
      <w:b/>
      <w:bCs/>
      <w:sz w:val="26"/>
      <w:szCs w:val="20"/>
      <w:lang w:eastAsia="ar-SA"/>
    </w:rPr>
  </w:style>
  <w:style w:type="character" w:customStyle="1" w:styleId="WW-Absatz-Standardschriftart">
    <w:name w:val="WW-Absatz-Standardschriftart"/>
    <w:rsid w:val="005A5255"/>
  </w:style>
  <w:style w:type="character" w:customStyle="1" w:styleId="WW-Absatz-Standardschriftart1">
    <w:name w:val="WW-Absatz-Standardschriftart1"/>
    <w:rsid w:val="005A5255"/>
  </w:style>
  <w:style w:type="character" w:customStyle="1" w:styleId="WW-Absatz-Standardschriftart11">
    <w:name w:val="WW-Absatz-Standardschriftart11"/>
    <w:rsid w:val="005A5255"/>
  </w:style>
  <w:style w:type="character" w:customStyle="1" w:styleId="WW-Absatz-Standardschriftart111">
    <w:name w:val="WW-Absatz-Standardschriftart111"/>
    <w:rsid w:val="005A5255"/>
  </w:style>
  <w:style w:type="character" w:customStyle="1" w:styleId="WW-Absatz-Standardschriftart1111">
    <w:name w:val="WW-Absatz-Standardschriftart1111"/>
    <w:rsid w:val="005A5255"/>
  </w:style>
  <w:style w:type="character" w:customStyle="1" w:styleId="WW-Absatz-Standardschriftart11111">
    <w:name w:val="WW-Absatz-Standardschriftart11111"/>
    <w:rsid w:val="005A5255"/>
  </w:style>
  <w:style w:type="character" w:customStyle="1" w:styleId="WW-Absatz-Standardschriftart111111">
    <w:name w:val="WW-Absatz-Standardschriftart111111"/>
    <w:rsid w:val="005A5255"/>
  </w:style>
  <w:style w:type="character" w:customStyle="1" w:styleId="WW-Absatz-Standardschriftart1111111">
    <w:name w:val="WW-Absatz-Standardschriftart1111111"/>
    <w:rsid w:val="005A5255"/>
  </w:style>
  <w:style w:type="character" w:customStyle="1" w:styleId="WW-Absatz-Standardschriftart11111111">
    <w:name w:val="WW-Absatz-Standardschriftart11111111"/>
    <w:rsid w:val="005A5255"/>
  </w:style>
  <w:style w:type="character" w:customStyle="1" w:styleId="WW-Absatz-Standardschriftart111111111">
    <w:name w:val="WW-Absatz-Standardschriftart111111111"/>
    <w:rsid w:val="005A5255"/>
  </w:style>
  <w:style w:type="character" w:customStyle="1" w:styleId="WW-Absatz-Standardschriftart1111111111">
    <w:name w:val="WW-Absatz-Standardschriftart1111111111"/>
    <w:rsid w:val="005A5255"/>
  </w:style>
  <w:style w:type="paragraph" w:customStyle="1" w:styleId="1e">
    <w:name w:val="Цитата1"/>
    <w:basedOn w:val="a"/>
    <w:rsid w:val="005A5255"/>
    <w:pPr>
      <w:widowControl w:val="0"/>
      <w:ind w:left="1200" w:right="2165"/>
      <w:jc w:val="center"/>
    </w:pPr>
    <w:rPr>
      <w:rFonts w:ascii="Times New Roman" w:hAnsi="Times New Roman"/>
      <w:szCs w:val="26"/>
      <w:lang w:eastAsia="ar-SA"/>
    </w:rPr>
  </w:style>
  <w:style w:type="paragraph" w:customStyle="1" w:styleId="affffff7">
    <w:name w:val="Содержимое таблицы"/>
    <w:basedOn w:val="a"/>
    <w:rsid w:val="005A5255"/>
    <w:pPr>
      <w:suppressLineNumbers/>
      <w:jc w:val="left"/>
    </w:pPr>
    <w:rPr>
      <w:rFonts w:ascii="Times New Roman" w:hAnsi="Times New Roman"/>
      <w:lang w:eastAsia="ar-SA"/>
    </w:rPr>
  </w:style>
  <w:style w:type="paragraph" w:customStyle="1" w:styleId="42">
    <w:name w:val="Стиль4"/>
    <w:basedOn w:val="a"/>
    <w:autoRedefine/>
    <w:rsid w:val="005A5255"/>
    <w:pPr>
      <w:widowControl w:val="0"/>
    </w:pPr>
    <w:rPr>
      <w:rFonts w:ascii="Times New Roman" w:hAnsi="Times New Roman"/>
      <w:bCs/>
      <w:sz w:val="28"/>
      <w:szCs w:val="28"/>
      <w:lang w:eastAsia="ru-RU"/>
    </w:rPr>
  </w:style>
  <w:style w:type="paragraph" w:styleId="35">
    <w:name w:val="Body Text Indent 3"/>
    <w:basedOn w:val="a"/>
    <w:link w:val="36"/>
    <w:rsid w:val="005A5255"/>
    <w:pPr>
      <w:spacing w:after="120"/>
      <w:ind w:left="283"/>
      <w:jc w:val="left"/>
    </w:pPr>
    <w:rPr>
      <w:rFonts w:ascii="Times New Roman" w:hAnsi="Times New Roman"/>
      <w:sz w:val="16"/>
      <w:szCs w:val="16"/>
    </w:rPr>
  </w:style>
  <w:style w:type="character" w:customStyle="1" w:styleId="36">
    <w:name w:val="Основной текст с отступом 3 Знак"/>
    <w:link w:val="35"/>
    <w:rsid w:val="005A5255"/>
    <w:rPr>
      <w:rFonts w:ascii="Times New Roman" w:eastAsia="Times New Roman" w:hAnsi="Times New Roman"/>
      <w:sz w:val="16"/>
      <w:szCs w:val="16"/>
    </w:rPr>
  </w:style>
  <w:style w:type="character" w:styleId="affffff8">
    <w:name w:val="Emphasis"/>
    <w:uiPriority w:val="20"/>
    <w:qFormat/>
    <w:locked/>
    <w:rsid w:val="005A5255"/>
    <w:rPr>
      <w:i/>
    </w:rPr>
  </w:style>
  <w:style w:type="paragraph" w:customStyle="1" w:styleId="affffff9">
    <w:name w:val="Знак"/>
    <w:basedOn w:val="a"/>
    <w:rsid w:val="005A5255"/>
    <w:pPr>
      <w:spacing w:after="160" w:line="240" w:lineRule="exact"/>
      <w:jc w:val="left"/>
    </w:pPr>
    <w:rPr>
      <w:rFonts w:ascii="Verdana" w:hAnsi="Verdana"/>
      <w:sz w:val="20"/>
      <w:szCs w:val="20"/>
      <w:lang w:val="en-US"/>
    </w:rPr>
  </w:style>
  <w:style w:type="character" w:customStyle="1" w:styleId="37">
    <w:name w:val="Знак Знак3"/>
    <w:rsid w:val="005A5255"/>
    <w:rPr>
      <w:sz w:val="26"/>
    </w:rPr>
  </w:style>
  <w:style w:type="character" w:customStyle="1" w:styleId="2a">
    <w:name w:val="Знак Знак2"/>
    <w:rsid w:val="005A5255"/>
    <w:rPr>
      <w:sz w:val="24"/>
    </w:rPr>
  </w:style>
  <w:style w:type="character" w:customStyle="1" w:styleId="affffffa">
    <w:name w:val="Знак Знак"/>
    <w:rsid w:val="005A5255"/>
    <w:rPr>
      <w:rFonts w:ascii="Courier New" w:hAnsi="Courier New" w:cs="Courier New"/>
      <w:lang w:val="ru-RU" w:eastAsia="ru-RU"/>
    </w:rPr>
  </w:style>
  <w:style w:type="character" w:customStyle="1" w:styleId="WW8Num2z2">
    <w:name w:val="WW8Num2z2"/>
    <w:rsid w:val="005A5255"/>
    <w:rPr>
      <w:rFonts w:ascii="Wingdings" w:hAnsi="Wingdings"/>
    </w:rPr>
  </w:style>
  <w:style w:type="character" w:customStyle="1" w:styleId="1f">
    <w:name w:val="Знак Знак1"/>
    <w:rsid w:val="005A5255"/>
    <w:rPr>
      <w:sz w:val="24"/>
    </w:rPr>
  </w:style>
  <w:style w:type="paragraph" w:styleId="affffffb">
    <w:name w:val="endnote text"/>
    <w:basedOn w:val="a"/>
    <w:link w:val="affffffc"/>
    <w:rsid w:val="005A5255"/>
    <w:pPr>
      <w:jc w:val="left"/>
    </w:pPr>
    <w:rPr>
      <w:rFonts w:ascii="Times New Roman" w:hAnsi="Times New Roman"/>
      <w:sz w:val="20"/>
      <w:szCs w:val="20"/>
    </w:rPr>
  </w:style>
  <w:style w:type="character" w:customStyle="1" w:styleId="affffffc">
    <w:name w:val="Текст концевой сноски Знак"/>
    <w:link w:val="affffffb"/>
    <w:rsid w:val="005A5255"/>
    <w:rPr>
      <w:rFonts w:ascii="Times New Roman" w:eastAsia="Times New Roman" w:hAnsi="Times New Roman"/>
    </w:rPr>
  </w:style>
  <w:style w:type="character" w:customStyle="1" w:styleId="EndnoteTextChar">
    <w:name w:val="Endnote Text Char"/>
    <w:rsid w:val="005A5255"/>
    <w:rPr>
      <w:rFonts w:ascii="Times New Roman" w:hAnsi="Times New Roman" w:cs="Times New Roman"/>
      <w:lang w:val="ru-RU" w:eastAsia="ru-RU" w:bidi="ar-SA"/>
    </w:rPr>
  </w:style>
  <w:style w:type="character" w:styleId="affffffd">
    <w:name w:val="endnote reference"/>
    <w:rsid w:val="005A5255"/>
    <w:rPr>
      <w:vertAlign w:val="superscript"/>
    </w:rPr>
  </w:style>
  <w:style w:type="character" w:customStyle="1" w:styleId="150">
    <w:name w:val="Знак Знак15"/>
    <w:rsid w:val="005A5255"/>
    <w:rPr>
      <w:rFonts w:ascii="Arial" w:hAnsi="Arial" w:cs="Arial"/>
      <w:b/>
      <w:kern w:val="32"/>
      <w:sz w:val="32"/>
    </w:rPr>
  </w:style>
  <w:style w:type="character" w:customStyle="1" w:styleId="140">
    <w:name w:val="Знак Знак14"/>
    <w:rsid w:val="005A5255"/>
    <w:rPr>
      <w:rFonts w:ascii="Arial" w:hAnsi="Arial" w:cs="Arial"/>
      <w:b/>
      <w:i/>
      <w:sz w:val="28"/>
    </w:rPr>
  </w:style>
  <w:style w:type="character" w:customStyle="1" w:styleId="130">
    <w:name w:val="Знак Знак13"/>
    <w:rsid w:val="005A5255"/>
    <w:rPr>
      <w:rFonts w:ascii="Arial" w:hAnsi="Arial" w:cs="Arial"/>
      <w:b/>
      <w:sz w:val="26"/>
    </w:rPr>
  </w:style>
  <w:style w:type="character" w:customStyle="1" w:styleId="120">
    <w:name w:val="Знак Знак12"/>
    <w:rsid w:val="005A5255"/>
    <w:rPr>
      <w:b/>
      <w:sz w:val="26"/>
    </w:rPr>
  </w:style>
  <w:style w:type="character" w:customStyle="1" w:styleId="112">
    <w:name w:val="Знак Знак11"/>
    <w:rsid w:val="005A5255"/>
    <w:rPr>
      <w:b/>
      <w:i/>
      <w:sz w:val="26"/>
    </w:rPr>
  </w:style>
  <w:style w:type="character" w:customStyle="1" w:styleId="100">
    <w:name w:val="Знак Знак10"/>
    <w:rsid w:val="005A5255"/>
    <w:rPr>
      <w:sz w:val="26"/>
    </w:rPr>
  </w:style>
  <w:style w:type="character" w:customStyle="1" w:styleId="9">
    <w:name w:val="Знак Знак9"/>
    <w:rsid w:val="005A5255"/>
    <w:rPr>
      <w:sz w:val="26"/>
    </w:rPr>
  </w:style>
  <w:style w:type="character" w:customStyle="1" w:styleId="8">
    <w:name w:val="Знак Знак8"/>
    <w:rsid w:val="005A5255"/>
    <w:rPr>
      <w:sz w:val="24"/>
    </w:rPr>
  </w:style>
  <w:style w:type="character" w:customStyle="1" w:styleId="70">
    <w:name w:val="Знак Знак7"/>
    <w:rsid w:val="005A5255"/>
    <w:rPr>
      <w:sz w:val="24"/>
    </w:rPr>
  </w:style>
  <w:style w:type="character" w:customStyle="1" w:styleId="60">
    <w:name w:val="Знак Знак6"/>
    <w:rsid w:val="005A5255"/>
    <w:rPr>
      <w:sz w:val="16"/>
    </w:rPr>
  </w:style>
  <w:style w:type="paragraph" w:styleId="affffffe">
    <w:name w:val="List Bullet"/>
    <w:basedOn w:val="a"/>
    <w:autoRedefine/>
    <w:rsid w:val="005A5255"/>
    <w:pPr>
      <w:tabs>
        <w:tab w:val="num" w:pos="360"/>
      </w:tabs>
      <w:spacing w:line="360" w:lineRule="auto"/>
      <w:ind w:left="360" w:hanging="360"/>
    </w:pPr>
    <w:rPr>
      <w:rFonts w:ascii="Times New Roman" w:hAnsi="Times New Roman"/>
      <w:szCs w:val="22"/>
      <w:lang w:val="en-US"/>
    </w:rPr>
  </w:style>
  <w:style w:type="character" w:customStyle="1" w:styleId="ListBulletChar">
    <w:name w:val="List Bullet Char"/>
    <w:rsid w:val="005A5255"/>
    <w:rPr>
      <w:sz w:val="22"/>
      <w:lang w:val="en-US" w:eastAsia="en-US"/>
    </w:rPr>
  </w:style>
  <w:style w:type="character" w:customStyle="1" w:styleId="1f0">
    <w:name w:val="титул 1 Знак"/>
    <w:rsid w:val="005A5255"/>
    <w:rPr>
      <w:rFonts w:eastAsia="Times New Roman"/>
      <w:sz w:val="24"/>
      <w:lang w:eastAsia="ar-SA" w:bidi="ar-SA"/>
    </w:rPr>
  </w:style>
  <w:style w:type="paragraph" w:customStyle="1" w:styleId="1f1">
    <w:name w:val="титул 1"/>
    <w:basedOn w:val="a"/>
    <w:rsid w:val="005A5255"/>
    <w:pPr>
      <w:autoSpaceDE w:val="0"/>
      <w:autoSpaceDN w:val="0"/>
      <w:adjustRightInd w:val="0"/>
      <w:spacing w:line="360" w:lineRule="auto"/>
      <w:ind w:left="1287" w:hanging="360"/>
    </w:pPr>
    <w:rPr>
      <w:rFonts w:ascii="Times New Roman" w:hAnsi="Times New Roman"/>
      <w:bCs/>
      <w:lang w:eastAsia="ar-SA"/>
    </w:rPr>
  </w:style>
  <w:style w:type="paragraph" w:customStyle="1" w:styleId="2">
    <w:name w:val="титул 2"/>
    <w:basedOn w:val="a"/>
    <w:rsid w:val="005A5255"/>
    <w:pPr>
      <w:numPr>
        <w:ilvl w:val="1"/>
        <w:numId w:val="1"/>
      </w:numPr>
      <w:tabs>
        <w:tab w:val="left" w:pos="993"/>
      </w:tabs>
      <w:spacing w:line="360" w:lineRule="auto"/>
      <w:ind w:left="993"/>
    </w:pPr>
    <w:rPr>
      <w:rFonts w:ascii="Times New Roman" w:hAnsi="Times New Roman"/>
    </w:rPr>
  </w:style>
  <w:style w:type="paragraph" w:customStyle="1" w:styleId="3">
    <w:name w:val="титул 3"/>
    <w:basedOn w:val="2"/>
    <w:rsid w:val="005A5255"/>
    <w:pPr>
      <w:numPr>
        <w:ilvl w:val="2"/>
      </w:numPr>
    </w:pPr>
    <w:rPr>
      <w:rFonts w:ascii="Calibri" w:hAnsi="Calibri"/>
      <w:sz w:val="20"/>
      <w:szCs w:val="20"/>
    </w:rPr>
  </w:style>
  <w:style w:type="paragraph" w:customStyle="1" w:styleId="ConsCell">
    <w:name w:val="ConsCell"/>
    <w:rsid w:val="005A5255"/>
    <w:pPr>
      <w:widowControl w:val="0"/>
      <w:autoSpaceDE w:val="0"/>
      <w:autoSpaceDN w:val="0"/>
      <w:adjustRightInd w:val="0"/>
    </w:pPr>
    <w:rPr>
      <w:rFonts w:ascii="Arial" w:eastAsia="Times New Roman" w:hAnsi="Arial" w:cs="Arial"/>
    </w:rPr>
  </w:style>
  <w:style w:type="character" w:customStyle="1" w:styleId="afffff4">
    <w:name w:val="Абзац списка Знак"/>
    <w:link w:val="afffff3"/>
    <w:uiPriority w:val="34"/>
    <w:rsid w:val="005A5255"/>
    <w:rPr>
      <w:rFonts w:ascii="Arial" w:eastAsia="Times New Roman" w:hAnsi="Arial"/>
      <w:sz w:val="26"/>
      <w:szCs w:val="26"/>
    </w:rPr>
  </w:style>
  <w:style w:type="paragraph" w:customStyle="1" w:styleId="11">
    <w:name w:val="1.1. табл"/>
    <w:basedOn w:val="afffff3"/>
    <w:link w:val="113"/>
    <w:qFormat/>
    <w:rsid w:val="005A5255"/>
    <w:pPr>
      <w:numPr>
        <w:ilvl w:val="1"/>
        <w:numId w:val="2"/>
      </w:numPr>
      <w:tabs>
        <w:tab w:val="left" w:pos="426"/>
        <w:tab w:val="num" w:pos="1200"/>
      </w:tabs>
      <w:ind w:left="0" w:firstLine="0"/>
      <w:jc w:val="both"/>
    </w:pPr>
    <w:rPr>
      <w:rFonts w:ascii="Times New Roman" w:eastAsia="Calibri" w:hAnsi="Times New Roman"/>
      <w:color w:val="000000"/>
      <w:sz w:val="18"/>
      <w:szCs w:val="18"/>
    </w:rPr>
  </w:style>
  <w:style w:type="character" w:customStyle="1" w:styleId="113">
    <w:name w:val="1.1. табл Знак"/>
    <w:link w:val="11"/>
    <w:rsid w:val="005A5255"/>
    <w:rPr>
      <w:rFonts w:ascii="Times New Roman" w:hAnsi="Times New Roman"/>
      <w:color w:val="000000"/>
      <w:sz w:val="18"/>
      <w:szCs w:val="18"/>
      <w:lang w:eastAsia="en-US"/>
    </w:rPr>
  </w:style>
  <w:style w:type="paragraph" w:customStyle="1" w:styleId="xl126">
    <w:name w:val="xl126"/>
    <w:basedOn w:val="a"/>
    <w:rsid w:val="005A5255"/>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eastAsia="ru-RU"/>
    </w:rPr>
  </w:style>
  <w:style w:type="paragraph" w:customStyle="1" w:styleId="xl127">
    <w:name w:val="xl127"/>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8">
    <w:name w:val="xl12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29">
    <w:name w:val="xl129"/>
    <w:basedOn w:val="a"/>
    <w:rsid w:val="005A5255"/>
    <w:pPr>
      <w:pBdr>
        <w:top w:val="single" w:sz="8" w:space="0" w:color="auto"/>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0">
    <w:name w:val="xl130"/>
    <w:basedOn w:val="a"/>
    <w:rsid w:val="005A5255"/>
    <w:pPr>
      <w:pBdr>
        <w:top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1">
    <w:name w:val="xl131"/>
    <w:basedOn w:val="a"/>
    <w:rsid w:val="005A5255"/>
    <w:pPr>
      <w:pBdr>
        <w:lef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132">
    <w:name w:val="xl132"/>
    <w:basedOn w:val="a"/>
    <w:rsid w:val="005A5255"/>
    <w:pPr>
      <w:spacing w:before="100" w:beforeAutospacing="1" w:after="100" w:afterAutospacing="1"/>
      <w:jc w:val="center"/>
      <w:textAlignment w:val="center"/>
    </w:pPr>
    <w:rPr>
      <w:rFonts w:ascii="Times New Roman" w:hAnsi="Times New Roman"/>
      <w:sz w:val="16"/>
      <w:szCs w:val="16"/>
      <w:lang w:eastAsia="ru-RU"/>
    </w:rPr>
  </w:style>
  <w:style w:type="paragraph" w:customStyle="1" w:styleId="xl133">
    <w:name w:val="xl133"/>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4">
    <w:name w:val="xl134"/>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35">
    <w:name w:val="xl135"/>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6">
    <w:name w:val="xl136"/>
    <w:basedOn w:val="a"/>
    <w:rsid w:val="005A5255"/>
    <w:pPr>
      <w:pBdr>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37">
    <w:name w:val="xl137"/>
    <w:basedOn w:val="a"/>
    <w:rsid w:val="005A5255"/>
    <w:pPr>
      <w:pBdr>
        <w:top w:val="single" w:sz="8" w:space="0" w:color="auto"/>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8">
    <w:name w:val="xl138"/>
    <w:basedOn w:val="a"/>
    <w:rsid w:val="005A5255"/>
    <w:pPr>
      <w:pBdr>
        <w:top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39">
    <w:name w:val="xl139"/>
    <w:basedOn w:val="a"/>
    <w:rsid w:val="005A5255"/>
    <w:pPr>
      <w:pBdr>
        <w:left w:val="single" w:sz="8" w:space="0" w:color="auto"/>
      </w:pBd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0">
    <w:name w:val="xl140"/>
    <w:basedOn w:val="a"/>
    <w:rsid w:val="005A5255"/>
    <w:pPr>
      <w:spacing w:before="100" w:beforeAutospacing="1" w:after="100" w:afterAutospacing="1"/>
      <w:jc w:val="left"/>
      <w:textAlignment w:val="center"/>
    </w:pPr>
    <w:rPr>
      <w:rFonts w:ascii="Courier New" w:hAnsi="Courier New" w:cs="Courier New"/>
      <w:sz w:val="16"/>
      <w:szCs w:val="16"/>
      <w:lang w:eastAsia="ru-RU"/>
    </w:rPr>
  </w:style>
  <w:style w:type="paragraph" w:customStyle="1" w:styleId="xl141">
    <w:name w:val="xl141"/>
    <w:basedOn w:val="a"/>
    <w:rsid w:val="005A5255"/>
    <w:pPr>
      <w:pBdr>
        <w:top w:val="single" w:sz="8" w:space="0" w:color="auto"/>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2">
    <w:name w:val="xl14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3">
    <w:name w:val="xl14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4">
    <w:name w:val="xl144"/>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5">
    <w:name w:val="xl145"/>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6">
    <w:name w:val="xl146"/>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47">
    <w:name w:val="xl147"/>
    <w:basedOn w:val="a"/>
    <w:rsid w:val="005A5255"/>
    <w:pPr>
      <w:pBdr>
        <w:top w:val="single" w:sz="8" w:space="0" w:color="auto"/>
        <w:lef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8">
    <w:name w:val="xl148"/>
    <w:basedOn w:val="a"/>
    <w:rsid w:val="005A5255"/>
    <w:pPr>
      <w:pBdr>
        <w:top w:val="single" w:sz="8" w:space="0" w:color="auto"/>
        <w:right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49">
    <w:name w:val="xl149"/>
    <w:basedOn w:val="a"/>
    <w:rsid w:val="005A5255"/>
    <w:pPr>
      <w:pBdr>
        <w:top w:val="single" w:sz="8" w:space="0" w:color="auto"/>
      </w:pBdr>
      <w:shd w:val="clear" w:color="000000" w:fill="FFFF00"/>
      <w:spacing w:before="100" w:beforeAutospacing="1" w:after="100" w:afterAutospacing="1"/>
      <w:jc w:val="left"/>
      <w:textAlignment w:val="center"/>
    </w:pPr>
    <w:rPr>
      <w:rFonts w:ascii="Times New Roman" w:hAnsi="Times New Roman"/>
      <w:sz w:val="16"/>
      <w:szCs w:val="16"/>
      <w:lang w:eastAsia="ru-RU"/>
    </w:rPr>
  </w:style>
  <w:style w:type="paragraph" w:customStyle="1" w:styleId="xl150">
    <w:name w:val="xl150"/>
    <w:basedOn w:val="a"/>
    <w:rsid w:val="005A5255"/>
    <w:pPr>
      <w:pBdr>
        <w:top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51">
    <w:name w:val="xl151"/>
    <w:basedOn w:val="a"/>
    <w:rsid w:val="005A5255"/>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lang w:eastAsia="ru-RU"/>
    </w:rPr>
  </w:style>
  <w:style w:type="paragraph" w:customStyle="1" w:styleId="xl152">
    <w:name w:val="xl152"/>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3">
    <w:name w:val="xl153"/>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4">
    <w:name w:val="xl154"/>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5">
    <w:name w:val="xl155"/>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6">
    <w:name w:val="xl156"/>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7">
    <w:name w:val="xl157"/>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jc w:val="left"/>
      <w:textAlignment w:val="center"/>
    </w:pPr>
    <w:rPr>
      <w:rFonts w:ascii="Times New Roman" w:hAnsi="Times New Roman"/>
      <w:sz w:val="16"/>
      <w:szCs w:val="16"/>
      <w:lang w:eastAsia="ru-RU"/>
    </w:rPr>
  </w:style>
  <w:style w:type="paragraph" w:customStyle="1" w:styleId="xl158">
    <w:name w:val="xl158"/>
    <w:basedOn w:val="a"/>
    <w:rsid w:val="005A5255"/>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59">
    <w:name w:val="xl159"/>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0">
    <w:name w:val="xl160"/>
    <w:basedOn w:val="a"/>
    <w:rsid w:val="005A5255"/>
    <w:pPr>
      <w:pBdr>
        <w:top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1">
    <w:name w:val="xl161"/>
    <w:basedOn w:val="a"/>
    <w:rsid w:val="005A5255"/>
    <w:pPr>
      <w:pBdr>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2">
    <w:name w:val="xl162"/>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3">
    <w:name w:val="xl163"/>
    <w:basedOn w:val="a"/>
    <w:rsid w:val="005A5255"/>
    <w:pPr>
      <w:pBdr>
        <w:top w:val="single" w:sz="8" w:space="0" w:color="auto"/>
        <w:left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4">
    <w:name w:val="xl164"/>
    <w:basedOn w:val="a"/>
    <w:rsid w:val="005A5255"/>
    <w:pPr>
      <w:pBdr>
        <w:left w:val="single" w:sz="8" w:space="0" w:color="auto"/>
        <w:bottom w:val="single" w:sz="8" w:space="0" w:color="auto"/>
        <w:right w:val="single" w:sz="8" w:space="0" w:color="auto"/>
      </w:pBdr>
      <w:shd w:val="clear" w:color="000000" w:fill="00B0F0"/>
      <w:spacing w:before="100" w:beforeAutospacing="1" w:after="100" w:afterAutospacing="1"/>
      <w:jc w:val="left"/>
      <w:textAlignment w:val="center"/>
    </w:pPr>
    <w:rPr>
      <w:rFonts w:ascii="Times New Roman" w:hAnsi="Times New Roman"/>
      <w:sz w:val="16"/>
      <w:szCs w:val="16"/>
      <w:lang w:eastAsia="ru-RU"/>
    </w:rPr>
  </w:style>
  <w:style w:type="paragraph" w:customStyle="1" w:styleId="xl165">
    <w:name w:val="xl165"/>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66">
    <w:name w:val="xl166"/>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67">
    <w:name w:val="xl167"/>
    <w:basedOn w:val="a"/>
    <w:rsid w:val="005A5255"/>
    <w:pPr>
      <w:pBdr>
        <w:left w:val="single" w:sz="8" w:space="0" w:color="auto"/>
        <w:bottom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8">
    <w:name w:val="xl168"/>
    <w:basedOn w:val="a"/>
    <w:rsid w:val="005A5255"/>
    <w:pPr>
      <w:pBdr>
        <w:bottom w:val="single" w:sz="8" w:space="0" w:color="auto"/>
        <w:righ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69">
    <w:name w:val="xl169"/>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0">
    <w:name w:val="xl170"/>
    <w:basedOn w:val="a"/>
    <w:rsid w:val="005A5255"/>
    <w:pPr>
      <w:pBdr>
        <w:left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1">
    <w:name w:val="xl171"/>
    <w:basedOn w:val="a"/>
    <w:rsid w:val="005A525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2">
    <w:name w:val="xl172"/>
    <w:basedOn w:val="a"/>
    <w:rsid w:val="005A5255"/>
    <w:pPr>
      <w:pBdr>
        <w:top w:val="single" w:sz="8" w:space="0" w:color="auto"/>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3">
    <w:name w:val="xl173"/>
    <w:basedOn w:val="a"/>
    <w:rsid w:val="005A5255"/>
    <w:pPr>
      <w:pBdr>
        <w:top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4">
    <w:name w:val="xl174"/>
    <w:basedOn w:val="a"/>
    <w:rsid w:val="005A5255"/>
    <w:pPr>
      <w:pBdr>
        <w:lef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5">
    <w:name w:val="xl175"/>
    <w:basedOn w:val="a"/>
    <w:rsid w:val="005A5255"/>
    <w:pPr>
      <w:pBdr>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6">
    <w:name w:val="xl176"/>
    <w:basedOn w:val="a"/>
    <w:rsid w:val="005A5255"/>
    <w:pPr>
      <w:pBdr>
        <w:top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7">
    <w:name w:val="xl177"/>
    <w:basedOn w:val="a"/>
    <w:rsid w:val="005A5255"/>
    <w:pP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8">
    <w:name w:val="xl178"/>
    <w:basedOn w:val="a"/>
    <w:rsid w:val="005A5255"/>
    <w:pPr>
      <w:pBdr>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79">
    <w:name w:val="xl179"/>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0">
    <w:name w:val="xl180"/>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olor w:val="000000"/>
      <w:sz w:val="16"/>
      <w:szCs w:val="16"/>
      <w:lang w:eastAsia="ru-RU"/>
    </w:rPr>
  </w:style>
  <w:style w:type="paragraph" w:customStyle="1" w:styleId="xl181">
    <w:name w:val="xl181"/>
    <w:basedOn w:val="a"/>
    <w:rsid w:val="005A5255"/>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2">
    <w:name w:val="xl182"/>
    <w:basedOn w:val="a"/>
    <w:rsid w:val="005A5255"/>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3">
    <w:name w:val="xl183"/>
    <w:basedOn w:val="a"/>
    <w:rsid w:val="005A5255"/>
    <w:pPr>
      <w:pBdr>
        <w:top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4">
    <w:name w:val="xl184"/>
    <w:basedOn w:val="a"/>
    <w:rsid w:val="005A5255"/>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5">
    <w:name w:val="xl185"/>
    <w:basedOn w:val="a"/>
    <w:rsid w:val="005A5255"/>
    <w:pPr>
      <w:pBdr>
        <w:left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6">
    <w:name w:val="xl186"/>
    <w:basedOn w:val="a"/>
    <w:rsid w:val="005A5255"/>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ascii="Times New Roman" w:hAnsi="Times New Roman"/>
      <w:color w:val="000000"/>
      <w:sz w:val="16"/>
      <w:szCs w:val="16"/>
      <w:lang w:eastAsia="ru-RU"/>
    </w:rPr>
  </w:style>
  <w:style w:type="paragraph" w:customStyle="1" w:styleId="xl187">
    <w:name w:val="xl187"/>
    <w:basedOn w:val="a"/>
    <w:rsid w:val="005A5255"/>
    <w:pPr>
      <w:pBdr>
        <w:left w:val="single" w:sz="8" w:space="0" w:color="auto"/>
      </w:pBdr>
      <w:spacing w:before="100" w:beforeAutospacing="1" w:after="100" w:afterAutospacing="1"/>
      <w:jc w:val="left"/>
      <w:textAlignment w:val="top"/>
    </w:pPr>
    <w:rPr>
      <w:rFonts w:ascii="Times New Roman" w:hAnsi="Times New Roman"/>
      <w:lang w:eastAsia="ru-RU"/>
    </w:rPr>
  </w:style>
  <w:style w:type="paragraph" w:customStyle="1" w:styleId="xl188">
    <w:name w:val="xl188"/>
    <w:basedOn w:val="a"/>
    <w:rsid w:val="005A5255"/>
    <w:pPr>
      <w:spacing w:before="100" w:beforeAutospacing="1" w:after="100" w:afterAutospacing="1"/>
      <w:jc w:val="left"/>
      <w:textAlignment w:val="top"/>
    </w:pPr>
    <w:rPr>
      <w:rFonts w:ascii="Times New Roman" w:hAnsi="Times New Roman"/>
      <w:lang w:eastAsia="ru-RU"/>
    </w:rPr>
  </w:style>
  <w:style w:type="paragraph" w:customStyle="1" w:styleId="xl189">
    <w:name w:val="xl189"/>
    <w:basedOn w:val="a"/>
    <w:rsid w:val="005A5255"/>
    <w:pPr>
      <w:pBdr>
        <w:top w:val="single" w:sz="8" w:space="0" w:color="auto"/>
        <w:bottom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0">
    <w:name w:val="xl190"/>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1">
    <w:name w:val="xl191"/>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2">
    <w:name w:val="xl192"/>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3">
    <w:name w:val="xl193"/>
    <w:basedOn w:val="a"/>
    <w:rsid w:val="005A5255"/>
    <w:pPr>
      <w:pBdr>
        <w:top w:val="single" w:sz="8" w:space="0" w:color="auto"/>
        <w:lef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4">
    <w:name w:val="xl194"/>
    <w:basedOn w:val="a"/>
    <w:rsid w:val="005A5255"/>
    <w:pPr>
      <w:pBdr>
        <w:top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5">
    <w:name w:val="xl195"/>
    <w:basedOn w:val="a"/>
    <w:rsid w:val="005A5255"/>
    <w:pPr>
      <w:pBdr>
        <w:left w:val="single" w:sz="8" w:space="0" w:color="auto"/>
        <w:bottom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6">
    <w:name w:val="xl196"/>
    <w:basedOn w:val="a"/>
    <w:rsid w:val="005A5255"/>
    <w:pPr>
      <w:pBdr>
        <w:bottom w:val="single" w:sz="8" w:space="0" w:color="auto"/>
        <w:right w:val="single" w:sz="8" w:space="0" w:color="auto"/>
      </w:pBdr>
      <w:spacing w:before="100" w:beforeAutospacing="1" w:after="100" w:afterAutospacing="1"/>
      <w:jc w:val="left"/>
      <w:textAlignment w:val="center"/>
    </w:pPr>
    <w:rPr>
      <w:rFonts w:ascii="Times New Roman" w:hAnsi="Times New Roman"/>
      <w:sz w:val="16"/>
      <w:szCs w:val="16"/>
      <w:lang w:eastAsia="ru-RU"/>
    </w:rPr>
  </w:style>
  <w:style w:type="paragraph" w:customStyle="1" w:styleId="xl197">
    <w:name w:val="xl197"/>
    <w:basedOn w:val="a"/>
    <w:rsid w:val="005A5255"/>
    <w:pPr>
      <w:pBdr>
        <w:left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xl198">
    <w:name w:val="xl198"/>
    <w:basedOn w:val="a"/>
    <w:rsid w:val="005A5255"/>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lang w:eastAsia="ru-RU"/>
    </w:rPr>
  </w:style>
  <w:style w:type="paragraph" w:customStyle="1" w:styleId="2b">
    <w:name w:val="Знак Знак2 Знак Знак"/>
    <w:basedOn w:val="a"/>
    <w:rsid w:val="005A5255"/>
    <w:pPr>
      <w:spacing w:before="100" w:beforeAutospacing="1" w:after="100" w:afterAutospacing="1"/>
      <w:jc w:val="left"/>
    </w:pPr>
    <w:rPr>
      <w:rFonts w:ascii="Tahoma" w:hAnsi="Tahoma"/>
      <w:sz w:val="20"/>
      <w:szCs w:val="20"/>
      <w:lang w:val="en-US"/>
    </w:rPr>
  </w:style>
  <w:style w:type="paragraph" w:customStyle="1" w:styleId="1f2">
    <w:name w:val="Знак Знак1 Знак Знак"/>
    <w:basedOn w:val="a"/>
    <w:rsid w:val="005A5255"/>
    <w:pPr>
      <w:spacing w:before="100" w:beforeAutospacing="1" w:after="100" w:afterAutospacing="1"/>
      <w:jc w:val="left"/>
    </w:pPr>
    <w:rPr>
      <w:rFonts w:ascii="Tahoma" w:hAnsi="Tahoma" w:cs="Tahoma"/>
      <w:sz w:val="20"/>
      <w:szCs w:val="20"/>
      <w:lang w:val="en-US"/>
    </w:rPr>
  </w:style>
  <w:style w:type="table" w:customStyle="1" w:styleId="114">
    <w:name w:val="Сетка таблицы1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ПАРАГРАФ Char"/>
    <w:link w:val="12"/>
    <w:locked/>
    <w:rsid w:val="005A5255"/>
    <w:rPr>
      <w:rFonts w:ascii="Calibri" w:hAnsi="Calibri"/>
      <w:sz w:val="22"/>
      <w:szCs w:val="22"/>
      <w:lang w:eastAsia="en-US"/>
    </w:rPr>
  </w:style>
  <w:style w:type="numbering" w:customStyle="1" w:styleId="38">
    <w:name w:val="Нет списка3"/>
    <w:next w:val="a2"/>
    <w:uiPriority w:val="99"/>
    <w:semiHidden/>
    <w:unhideWhenUsed/>
    <w:rsid w:val="005A5255"/>
  </w:style>
  <w:style w:type="table" w:customStyle="1" w:styleId="212">
    <w:name w:val="Сетка таблицы21"/>
    <w:basedOn w:val="a1"/>
    <w:next w:val="affffe"/>
    <w:rsid w:val="005A525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5A5255"/>
  </w:style>
  <w:style w:type="character" w:customStyle="1" w:styleId="2c">
    <w:name w:val="Знак Знак2"/>
    <w:rsid w:val="005A5255"/>
    <w:rPr>
      <w:rFonts w:ascii="Arial" w:eastAsia="Times New Roman" w:hAnsi="Arial" w:cs="Arial"/>
      <w:b/>
      <w:bCs/>
      <w:color w:val="000080"/>
      <w:lang w:eastAsia="ru-RU"/>
    </w:rPr>
  </w:style>
  <w:style w:type="character" w:customStyle="1" w:styleId="1f3">
    <w:name w:val="Знак Знак1"/>
    <w:rsid w:val="005A5255"/>
    <w:rPr>
      <w:rFonts w:ascii="Arial" w:eastAsia="Times New Roman" w:hAnsi="Arial" w:cs="Arial"/>
      <w:sz w:val="22"/>
      <w:szCs w:val="22"/>
    </w:rPr>
  </w:style>
  <w:style w:type="character" w:customStyle="1" w:styleId="afffffff">
    <w:name w:val="Знак Знак"/>
    <w:semiHidden/>
    <w:rsid w:val="005A5255"/>
    <w:rPr>
      <w:rFonts w:ascii="Arial" w:eastAsia="Times New Roman" w:hAnsi="Arial" w:cs="Arial"/>
      <w:sz w:val="22"/>
      <w:szCs w:val="22"/>
    </w:rPr>
  </w:style>
  <w:style w:type="paragraph" w:customStyle="1" w:styleId="CharChar">
    <w:name w:val="Char Char Знак"/>
    <w:basedOn w:val="a"/>
    <w:rsid w:val="005A5255"/>
    <w:pPr>
      <w:jc w:val="left"/>
    </w:pPr>
    <w:rPr>
      <w:rFonts w:ascii="Verdana" w:hAnsi="Verdana" w:cs="Verdana"/>
      <w:sz w:val="20"/>
      <w:szCs w:val="20"/>
      <w:lang w:val="en-US"/>
    </w:rPr>
  </w:style>
  <w:style w:type="paragraph" w:customStyle="1" w:styleId="53">
    <w:name w:val="Знак Знак5"/>
    <w:basedOn w:val="a"/>
    <w:rsid w:val="005A5255"/>
    <w:pPr>
      <w:jc w:val="left"/>
    </w:pPr>
    <w:rPr>
      <w:rFonts w:ascii="Verdana" w:hAnsi="Verdana" w:cs="Verdana"/>
      <w:sz w:val="20"/>
      <w:szCs w:val="20"/>
      <w:lang w:val="en-US"/>
    </w:rPr>
  </w:style>
  <w:style w:type="numbering" w:customStyle="1" w:styleId="54">
    <w:name w:val="Нет списка5"/>
    <w:next w:val="a2"/>
    <w:uiPriority w:val="99"/>
    <w:semiHidden/>
    <w:unhideWhenUsed/>
    <w:rsid w:val="00041B47"/>
  </w:style>
  <w:style w:type="paragraph" w:customStyle="1" w:styleId="msonormalmailrucssattributepostfix">
    <w:name w:val="msonormal_mailru_css_attribute_postfix"/>
    <w:basedOn w:val="a"/>
    <w:rsid w:val="001F1A95"/>
    <w:pPr>
      <w:spacing w:before="100" w:beforeAutospacing="1" w:after="100" w:afterAutospacing="1"/>
      <w:jc w:val="left"/>
    </w:pPr>
    <w:rPr>
      <w:rFonts w:ascii="Times New Roman" w:hAnsi="Times New Roman"/>
      <w:lang w:eastAsia="ru-RU"/>
    </w:rPr>
  </w:style>
  <w:style w:type="paragraph" w:customStyle="1" w:styleId="ConsNormal">
    <w:name w:val="ConsNormal"/>
    <w:rsid w:val="006F5687"/>
    <w:pPr>
      <w:widowControl w:val="0"/>
      <w:autoSpaceDE w:val="0"/>
      <w:autoSpaceDN w:val="0"/>
      <w:adjustRightInd w:val="0"/>
      <w:ind w:firstLine="720"/>
    </w:pPr>
    <w:rPr>
      <w:rFonts w:ascii="Arial" w:hAnsi="Arial" w:cs="Arial"/>
    </w:rPr>
  </w:style>
  <w:style w:type="paragraph" w:customStyle="1" w:styleId="2d">
    <w:name w:val="Абзац списка2"/>
    <w:basedOn w:val="a"/>
    <w:rsid w:val="00461950"/>
    <w:pPr>
      <w:ind w:left="720"/>
      <w:contextualSpacing/>
    </w:pPr>
  </w:style>
  <w:style w:type="character" w:customStyle="1" w:styleId="2e">
    <w:name w:val="Замещающий текст2"/>
    <w:semiHidden/>
    <w:rsid w:val="00461950"/>
    <w:rPr>
      <w:rFonts w:cs="Times New Roman"/>
      <w:color w:val="808080"/>
    </w:rPr>
  </w:style>
  <w:style w:type="character" w:customStyle="1" w:styleId="afffffff0">
    <w:name w:val="Основной текст_"/>
    <w:locked/>
    <w:rsid w:val="00B24B9C"/>
    <w:rPr>
      <w:rFonts w:ascii="Arial" w:eastAsia="Times New Roman" w:hAnsi="Arial"/>
      <w:shd w:val="clear" w:color="auto" w:fill="FFFFFF"/>
    </w:rPr>
  </w:style>
  <w:style w:type="paragraph" w:customStyle="1" w:styleId="ConsPlusDocList">
    <w:name w:val="ConsPlusDocList"/>
    <w:rsid w:val="00B24B9C"/>
    <w:pPr>
      <w:widowControl w:val="0"/>
      <w:autoSpaceDE w:val="0"/>
      <w:autoSpaceDN w:val="0"/>
    </w:pPr>
    <w:rPr>
      <w:rFonts w:ascii="Courier New" w:eastAsia="Times New Roman" w:hAnsi="Courier New" w:cs="Courier New"/>
    </w:rPr>
  </w:style>
  <w:style w:type="paragraph" w:customStyle="1" w:styleId="ConsPlusTitlePage">
    <w:name w:val="ConsPlusTitlePage"/>
    <w:rsid w:val="00B24B9C"/>
    <w:pPr>
      <w:widowControl w:val="0"/>
      <w:autoSpaceDE w:val="0"/>
      <w:autoSpaceDN w:val="0"/>
    </w:pPr>
    <w:rPr>
      <w:rFonts w:ascii="Tahoma" w:eastAsia="Times New Roman" w:hAnsi="Tahoma" w:cs="Tahoma"/>
    </w:rPr>
  </w:style>
  <w:style w:type="paragraph" w:customStyle="1" w:styleId="ConsPlusJurTerm">
    <w:name w:val="ConsPlusJurTerm"/>
    <w:rsid w:val="00B24B9C"/>
    <w:pPr>
      <w:widowControl w:val="0"/>
      <w:autoSpaceDE w:val="0"/>
      <w:autoSpaceDN w:val="0"/>
    </w:pPr>
    <w:rPr>
      <w:rFonts w:ascii="Tahoma" w:eastAsia="Times New Roman" w:hAnsi="Tahoma" w:cs="Tahoma"/>
      <w:sz w:val="26"/>
    </w:rPr>
  </w:style>
  <w:style w:type="paragraph" w:customStyle="1" w:styleId="ConsPlusTextList">
    <w:name w:val="ConsPlusTextList"/>
    <w:rsid w:val="00B24B9C"/>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B24B9C"/>
    <w:rPr>
      <w:rFonts w:ascii="Times New Roman" w:hAnsi="Times New Roman"/>
      <w:sz w:val="26"/>
      <w:szCs w:val="26"/>
      <w:lang w:eastAsia="en-US" w:bidi="ar-SA"/>
    </w:rPr>
  </w:style>
  <w:style w:type="paragraph" w:customStyle="1" w:styleId="s1">
    <w:name w:val="s_1"/>
    <w:basedOn w:val="a"/>
    <w:rsid w:val="002F30B6"/>
    <w:pPr>
      <w:spacing w:before="100" w:beforeAutospacing="1" w:after="100" w:afterAutospacing="1"/>
      <w:jc w:val="left"/>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36322348">
      <w:bodyDiv w:val="1"/>
      <w:marLeft w:val="0"/>
      <w:marRight w:val="0"/>
      <w:marTop w:val="0"/>
      <w:marBottom w:val="0"/>
      <w:divBdr>
        <w:top w:val="none" w:sz="0" w:space="0" w:color="auto"/>
        <w:left w:val="none" w:sz="0" w:space="0" w:color="auto"/>
        <w:bottom w:val="none" w:sz="0" w:space="0" w:color="auto"/>
        <w:right w:val="none" w:sz="0" w:space="0" w:color="auto"/>
      </w:divBdr>
    </w:div>
    <w:div w:id="67074457">
      <w:bodyDiv w:val="1"/>
      <w:marLeft w:val="0"/>
      <w:marRight w:val="0"/>
      <w:marTop w:val="0"/>
      <w:marBottom w:val="0"/>
      <w:divBdr>
        <w:top w:val="none" w:sz="0" w:space="0" w:color="auto"/>
        <w:left w:val="none" w:sz="0" w:space="0" w:color="auto"/>
        <w:bottom w:val="none" w:sz="0" w:space="0" w:color="auto"/>
        <w:right w:val="none" w:sz="0" w:space="0" w:color="auto"/>
      </w:divBdr>
    </w:div>
    <w:div w:id="93983064">
      <w:bodyDiv w:val="1"/>
      <w:marLeft w:val="0"/>
      <w:marRight w:val="0"/>
      <w:marTop w:val="0"/>
      <w:marBottom w:val="0"/>
      <w:divBdr>
        <w:top w:val="none" w:sz="0" w:space="0" w:color="auto"/>
        <w:left w:val="none" w:sz="0" w:space="0" w:color="auto"/>
        <w:bottom w:val="none" w:sz="0" w:space="0" w:color="auto"/>
        <w:right w:val="none" w:sz="0" w:space="0" w:color="auto"/>
      </w:divBdr>
      <w:divsChild>
        <w:div w:id="152722455">
          <w:marLeft w:val="0"/>
          <w:marRight w:val="0"/>
          <w:marTop w:val="0"/>
          <w:marBottom w:val="0"/>
          <w:divBdr>
            <w:top w:val="none" w:sz="0" w:space="0" w:color="auto"/>
            <w:left w:val="none" w:sz="0" w:space="0" w:color="auto"/>
            <w:bottom w:val="none" w:sz="0" w:space="0" w:color="auto"/>
            <w:right w:val="none" w:sz="0" w:space="0" w:color="auto"/>
          </w:divBdr>
          <w:divsChild>
            <w:div w:id="2640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098">
      <w:bodyDiv w:val="1"/>
      <w:marLeft w:val="0"/>
      <w:marRight w:val="0"/>
      <w:marTop w:val="0"/>
      <w:marBottom w:val="0"/>
      <w:divBdr>
        <w:top w:val="none" w:sz="0" w:space="0" w:color="auto"/>
        <w:left w:val="none" w:sz="0" w:space="0" w:color="auto"/>
        <w:bottom w:val="none" w:sz="0" w:space="0" w:color="auto"/>
        <w:right w:val="none" w:sz="0" w:space="0" w:color="auto"/>
      </w:divBdr>
    </w:div>
    <w:div w:id="274559296">
      <w:bodyDiv w:val="1"/>
      <w:marLeft w:val="0"/>
      <w:marRight w:val="0"/>
      <w:marTop w:val="0"/>
      <w:marBottom w:val="0"/>
      <w:divBdr>
        <w:top w:val="none" w:sz="0" w:space="0" w:color="auto"/>
        <w:left w:val="none" w:sz="0" w:space="0" w:color="auto"/>
        <w:bottom w:val="none" w:sz="0" w:space="0" w:color="auto"/>
        <w:right w:val="none" w:sz="0" w:space="0" w:color="auto"/>
      </w:divBdr>
    </w:div>
    <w:div w:id="700398234">
      <w:bodyDiv w:val="1"/>
      <w:marLeft w:val="0"/>
      <w:marRight w:val="0"/>
      <w:marTop w:val="0"/>
      <w:marBottom w:val="0"/>
      <w:divBdr>
        <w:top w:val="none" w:sz="0" w:space="0" w:color="auto"/>
        <w:left w:val="none" w:sz="0" w:space="0" w:color="auto"/>
        <w:bottom w:val="none" w:sz="0" w:space="0" w:color="auto"/>
        <w:right w:val="none" w:sz="0" w:space="0" w:color="auto"/>
      </w:divBdr>
      <w:divsChild>
        <w:div w:id="534389543">
          <w:marLeft w:val="0"/>
          <w:marRight w:val="0"/>
          <w:marTop w:val="0"/>
          <w:marBottom w:val="0"/>
          <w:divBdr>
            <w:top w:val="none" w:sz="0" w:space="0" w:color="auto"/>
            <w:left w:val="none" w:sz="0" w:space="0" w:color="auto"/>
            <w:bottom w:val="none" w:sz="0" w:space="0" w:color="auto"/>
            <w:right w:val="none" w:sz="0" w:space="0" w:color="auto"/>
          </w:divBdr>
        </w:div>
      </w:divsChild>
    </w:div>
    <w:div w:id="714702149">
      <w:bodyDiv w:val="1"/>
      <w:marLeft w:val="0"/>
      <w:marRight w:val="0"/>
      <w:marTop w:val="0"/>
      <w:marBottom w:val="0"/>
      <w:divBdr>
        <w:top w:val="none" w:sz="0" w:space="0" w:color="auto"/>
        <w:left w:val="none" w:sz="0" w:space="0" w:color="auto"/>
        <w:bottom w:val="none" w:sz="0" w:space="0" w:color="auto"/>
        <w:right w:val="none" w:sz="0" w:space="0" w:color="auto"/>
      </w:divBdr>
    </w:div>
    <w:div w:id="719093428">
      <w:bodyDiv w:val="1"/>
      <w:marLeft w:val="0"/>
      <w:marRight w:val="0"/>
      <w:marTop w:val="0"/>
      <w:marBottom w:val="0"/>
      <w:divBdr>
        <w:top w:val="none" w:sz="0" w:space="0" w:color="auto"/>
        <w:left w:val="none" w:sz="0" w:space="0" w:color="auto"/>
        <w:bottom w:val="none" w:sz="0" w:space="0" w:color="auto"/>
        <w:right w:val="none" w:sz="0" w:space="0" w:color="auto"/>
      </w:divBdr>
      <w:divsChild>
        <w:div w:id="548341968">
          <w:marLeft w:val="0"/>
          <w:marRight w:val="0"/>
          <w:marTop w:val="0"/>
          <w:marBottom w:val="0"/>
          <w:divBdr>
            <w:top w:val="none" w:sz="0" w:space="0" w:color="auto"/>
            <w:left w:val="none" w:sz="0" w:space="0" w:color="auto"/>
            <w:bottom w:val="none" w:sz="0" w:space="0" w:color="auto"/>
            <w:right w:val="none" w:sz="0" w:space="0" w:color="auto"/>
          </w:divBdr>
          <w:divsChild>
            <w:div w:id="263613055">
              <w:marLeft w:val="0"/>
              <w:marRight w:val="0"/>
              <w:marTop w:val="150"/>
              <w:marBottom w:val="0"/>
              <w:divBdr>
                <w:top w:val="none" w:sz="0" w:space="0" w:color="auto"/>
                <w:left w:val="none" w:sz="0" w:space="0" w:color="auto"/>
                <w:bottom w:val="none" w:sz="0" w:space="0" w:color="auto"/>
                <w:right w:val="none" w:sz="0" w:space="0" w:color="auto"/>
              </w:divBdr>
              <w:divsChild>
                <w:div w:id="297686402">
                  <w:marLeft w:val="0"/>
                  <w:marRight w:val="0"/>
                  <w:marTop w:val="150"/>
                  <w:marBottom w:val="0"/>
                  <w:divBdr>
                    <w:top w:val="none" w:sz="0" w:space="0" w:color="auto"/>
                    <w:left w:val="none" w:sz="0" w:space="0" w:color="auto"/>
                    <w:bottom w:val="none" w:sz="0" w:space="0" w:color="auto"/>
                    <w:right w:val="none" w:sz="0" w:space="0" w:color="auto"/>
                  </w:divBdr>
                  <w:divsChild>
                    <w:div w:id="1009336418">
                      <w:marLeft w:val="0"/>
                      <w:marRight w:val="0"/>
                      <w:marTop w:val="0"/>
                      <w:marBottom w:val="0"/>
                      <w:divBdr>
                        <w:top w:val="none" w:sz="0" w:space="0" w:color="auto"/>
                        <w:left w:val="none" w:sz="0" w:space="0" w:color="auto"/>
                        <w:bottom w:val="none" w:sz="0" w:space="0" w:color="auto"/>
                        <w:right w:val="none" w:sz="0" w:space="0" w:color="auto"/>
                      </w:divBdr>
                      <w:divsChild>
                        <w:div w:id="279411325">
                          <w:marLeft w:val="150"/>
                          <w:marRight w:val="150"/>
                          <w:marTop w:val="0"/>
                          <w:marBottom w:val="0"/>
                          <w:divBdr>
                            <w:top w:val="none" w:sz="0" w:space="0" w:color="auto"/>
                            <w:left w:val="none" w:sz="0" w:space="0" w:color="auto"/>
                            <w:bottom w:val="none" w:sz="0" w:space="0" w:color="auto"/>
                            <w:right w:val="none" w:sz="0" w:space="0" w:color="auto"/>
                          </w:divBdr>
                          <w:divsChild>
                            <w:div w:id="1713994007">
                              <w:marLeft w:val="0"/>
                              <w:marRight w:val="0"/>
                              <w:marTop w:val="0"/>
                              <w:marBottom w:val="0"/>
                              <w:divBdr>
                                <w:top w:val="none" w:sz="0" w:space="0" w:color="auto"/>
                                <w:left w:val="none" w:sz="0" w:space="0" w:color="auto"/>
                                <w:bottom w:val="none" w:sz="0" w:space="0" w:color="auto"/>
                                <w:right w:val="none" w:sz="0" w:space="0" w:color="auto"/>
                              </w:divBdr>
                              <w:divsChild>
                                <w:div w:id="7513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9717">
      <w:bodyDiv w:val="1"/>
      <w:marLeft w:val="0"/>
      <w:marRight w:val="0"/>
      <w:marTop w:val="0"/>
      <w:marBottom w:val="0"/>
      <w:divBdr>
        <w:top w:val="none" w:sz="0" w:space="0" w:color="auto"/>
        <w:left w:val="none" w:sz="0" w:space="0" w:color="auto"/>
        <w:bottom w:val="none" w:sz="0" w:space="0" w:color="auto"/>
        <w:right w:val="none" w:sz="0" w:space="0" w:color="auto"/>
      </w:divBdr>
      <w:divsChild>
        <w:div w:id="1626959511">
          <w:marLeft w:val="0"/>
          <w:marRight w:val="0"/>
          <w:marTop w:val="750"/>
          <w:marBottom w:val="0"/>
          <w:divBdr>
            <w:top w:val="none" w:sz="0" w:space="0" w:color="auto"/>
            <w:left w:val="none" w:sz="0" w:space="0" w:color="auto"/>
            <w:bottom w:val="none" w:sz="0" w:space="0" w:color="auto"/>
            <w:right w:val="none" w:sz="0" w:space="0" w:color="auto"/>
          </w:divBdr>
          <w:divsChild>
            <w:div w:id="295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426">
      <w:bodyDiv w:val="1"/>
      <w:marLeft w:val="0"/>
      <w:marRight w:val="0"/>
      <w:marTop w:val="0"/>
      <w:marBottom w:val="0"/>
      <w:divBdr>
        <w:top w:val="none" w:sz="0" w:space="0" w:color="auto"/>
        <w:left w:val="none" w:sz="0" w:space="0" w:color="auto"/>
        <w:bottom w:val="none" w:sz="0" w:space="0" w:color="auto"/>
        <w:right w:val="none" w:sz="0" w:space="0" w:color="auto"/>
      </w:divBdr>
    </w:div>
    <w:div w:id="896667171">
      <w:bodyDiv w:val="1"/>
      <w:marLeft w:val="0"/>
      <w:marRight w:val="0"/>
      <w:marTop w:val="0"/>
      <w:marBottom w:val="0"/>
      <w:divBdr>
        <w:top w:val="none" w:sz="0" w:space="0" w:color="auto"/>
        <w:left w:val="none" w:sz="0" w:space="0" w:color="auto"/>
        <w:bottom w:val="none" w:sz="0" w:space="0" w:color="auto"/>
        <w:right w:val="none" w:sz="0" w:space="0" w:color="auto"/>
      </w:divBdr>
    </w:div>
    <w:div w:id="907573402">
      <w:bodyDiv w:val="1"/>
      <w:marLeft w:val="0"/>
      <w:marRight w:val="0"/>
      <w:marTop w:val="0"/>
      <w:marBottom w:val="0"/>
      <w:divBdr>
        <w:top w:val="none" w:sz="0" w:space="0" w:color="auto"/>
        <w:left w:val="none" w:sz="0" w:space="0" w:color="auto"/>
        <w:bottom w:val="none" w:sz="0" w:space="0" w:color="auto"/>
        <w:right w:val="none" w:sz="0" w:space="0" w:color="auto"/>
      </w:divBdr>
    </w:div>
    <w:div w:id="937830476">
      <w:bodyDiv w:val="1"/>
      <w:marLeft w:val="0"/>
      <w:marRight w:val="0"/>
      <w:marTop w:val="0"/>
      <w:marBottom w:val="0"/>
      <w:divBdr>
        <w:top w:val="none" w:sz="0" w:space="0" w:color="auto"/>
        <w:left w:val="none" w:sz="0" w:space="0" w:color="auto"/>
        <w:bottom w:val="none" w:sz="0" w:space="0" w:color="auto"/>
        <w:right w:val="none" w:sz="0" w:space="0" w:color="auto"/>
      </w:divBdr>
    </w:div>
    <w:div w:id="950092210">
      <w:bodyDiv w:val="1"/>
      <w:marLeft w:val="0"/>
      <w:marRight w:val="0"/>
      <w:marTop w:val="0"/>
      <w:marBottom w:val="0"/>
      <w:divBdr>
        <w:top w:val="none" w:sz="0" w:space="0" w:color="auto"/>
        <w:left w:val="none" w:sz="0" w:space="0" w:color="auto"/>
        <w:bottom w:val="none" w:sz="0" w:space="0" w:color="auto"/>
        <w:right w:val="none" w:sz="0" w:space="0" w:color="auto"/>
      </w:divBdr>
    </w:div>
    <w:div w:id="963542913">
      <w:bodyDiv w:val="1"/>
      <w:marLeft w:val="0"/>
      <w:marRight w:val="0"/>
      <w:marTop w:val="0"/>
      <w:marBottom w:val="0"/>
      <w:divBdr>
        <w:top w:val="none" w:sz="0" w:space="0" w:color="auto"/>
        <w:left w:val="none" w:sz="0" w:space="0" w:color="auto"/>
        <w:bottom w:val="none" w:sz="0" w:space="0" w:color="auto"/>
        <w:right w:val="none" w:sz="0" w:space="0" w:color="auto"/>
      </w:divBdr>
      <w:divsChild>
        <w:div w:id="1671710406">
          <w:marLeft w:val="0"/>
          <w:marRight w:val="0"/>
          <w:marTop w:val="0"/>
          <w:marBottom w:val="0"/>
          <w:divBdr>
            <w:top w:val="none" w:sz="0" w:space="0" w:color="auto"/>
            <w:left w:val="none" w:sz="0" w:space="0" w:color="auto"/>
            <w:bottom w:val="none" w:sz="0" w:space="0" w:color="auto"/>
            <w:right w:val="none" w:sz="0" w:space="0" w:color="auto"/>
          </w:divBdr>
          <w:divsChild>
            <w:div w:id="1389066798">
              <w:marLeft w:val="0"/>
              <w:marRight w:val="0"/>
              <w:marTop w:val="0"/>
              <w:marBottom w:val="0"/>
              <w:divBdr>
                <w:top w:val="none" w:sz="0" w:space="0" w:color="auto"/>
                <w:left w:val="none" w:sz="0" w:space="0" w:color="auto"/>
                <w:bottom w:val="none" w:sz="0" w:space="0" w:color="auto"/>
                <w:right w:val="none" w:sz="0" w:space="0" w:color="auto"/>
              </w:divBdr>
              <w:divsChild>
                <w:div w:id="1667509580">
                  <w:marLeft w:val="0"/>
                  <w:marRight w:val="0"/>
                  <w:marTop w:val="0"/>
                  <w:marBottom w:val="0"/>
                  <w:divBdr>
                    <w:top w:val="none" w:sz="0" w:space="0" w:color="auto"/>
                    <w:left w:val="none" w:sz="0" w:space="0" w:color="auto"/>
                    <w:bottom w:val="none" w:sz="0" w:space="0" w:color="auto"/>
                    <w:right w:val="none" w:sz="0" w:space="0" w:color="auto"/>
                  </w:divBdr>
                  <w:divsChild>
                    <w:div w:id="765883396">
                      <w:marLeft w:val="0"/>
                      <w:marRight w:val="0"/>
                      <w:marTop w:val="0"/>
                      <w:marBottom w:val="0"/>
                      <w:divBdr>
                        <w:top w:val="none" w:sz="0" w:space="0" w:color="auto"/>
                        <w:left w:val="none" w:sz="0" w:space="0" w:color="auto"/>
                        <w:bottom w:val="none" w:sz="0" w:space="0" w:color="auto"/>
                        <w:right w:val="none" w:sz="0" w:space="0" w:color="auto"/>
                      </w:divBdr>
                      <w:divsChild>
                        <w:div w:id="705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94429">
      <w:bodyDiv w:val="1"/>
      <w:marLeft w:val="0"/>
      <w:marRight w:val="0"/>
      <w:marTop w:val="0"/>
      <w:marBottom w:val="0"/>
      <w:divBdr>
        <w:top w:val="none" w:sz="0" w:space="0" w:color="auto"/>
        <w:left w:val="none" w:sz="0" w:space="0" w:color="auto"/>
        <w:bottom w:val="none" w:sz="0" w:space="0" w:color="auto"/>
        <w:right w:val="none" w:sz="0" w:space="0" w:color="auto"/>
      </w:divBdr>
    </w:div>
    <w:div w:id="1020593171">
      <w:bodyDiv w:val="1"/>
      <w:marLeft w:val="0"/>
      <w:marRight w:val="0"/>
      <w:marTop w:val="0"/>
      <w:marBottom w:val="0"/>
      <w:divBdr>
        <w:top w:val="none" w:sz="0" w:space="0" w:color="auto"/>
        <w:left w:val="none" w:sz="0" w:space="0" w:color="auto"/>
        <w:bottom w:val="none" w:sz="0" w:space="0" w:color="auto"/>
        <w:right w:val="none" w:sz="0" w:space="0" w:color="auto"/>
      </w:divBdr>
    </w:div>
    <w:div w:id="1034505183">
      <w:bodyDiv w:val="1"/>
      <w:marLeft w:val="0"/>
      <w:marRight w:val="0"/>
      <w:marTop w:val="0"/>
      <w:marBottom w:val="0"/>
      <w:divBdr>
        <w:top w:val="none" w:sz="0" w:space="0" w:color="auto"/>
        <w:left w:val="none" w:sz="0" w:space="0" w:color="auto"/>
        <w:bottom w:val="none" w:sz="0" w:space="0" w:color="auto"/>
        <w:right w:val="none" w:sz="0" w:space="0" w:color="auto"/>
      </w:divBdr>
    </w:div>
    <w:div w:id="1180313948">
      <w:bodyDiv w:val="1"/>
      <w:marLeft w:val="0"/>
      <w:marRight w:val="0"/>
      <w:marTop w:val="0"/>
      <w:marBottom w:val="0"/>
      <w:divBdr>
        <w:top w:val="none" w:sz="0" w:space="0" w:color="auto"/>
        <w:left w:val="none" w:sz="0" w:space="0" w:color="auto"/>
        <w:bottom w:val="none" w:sz="0" w:space="0" w:color="auto"/>
        <w:right w:val="none" w:sz="0" w:space="0" w:color="auto"/>
      </w:divBdr>
    </w:div>
    <w:div w:id="1203664833">
      <w:bodyDiv w:val="1"/>
      <w:marLeft w:val="0"/>
      <w:marRight w:val="0"/>
      <w:marTop w:val="0"/>
      <w:marBottom w:val="0"/>
      <w:divBdr>
        <w:top w:val="none" w:sz="0" w:space="0" w:color="auto"/>
        <w:left w:val="none" w:sz="0" w:space="0" w:color="auto"/>
        <w:bottom w:val="none" w:sz="0" w:space="0" w:color="auto"/>
        <w:right w:val="none" w:sz="0" w:space="0" w:color="auto"/>
      </w:divBdr>
    </w:div>
    <w:div w:id="1205143455">
      <w:bodyDiv w:val="1"/>
      <w:marLeft w:val="0"/>
      <w:marRight w:val="0"/>
      <w:marTop w:val="0"/>
      <w:marBottom w:val="0"/>
      <w:divBdr>
        <w:top w:val="none" w:sz="0" w:space="0" w:color="auto"/>
        <w:left w:val="none" w:sz="0" w:space="0" w:color="auto"/>
        <w:bottom w:val="none" w:sz="0" w:space="0" w:color="auto"/>
        <w:right w:val="none" w:sz="0" w:space="0" w:color="auto"/>
      </w:divBdr>
    </w:div>
    <w:div w:id="1242255980">
      <w:bodyDiv w:val="1"/>
      <w:marLeft w:val="0"/>
      <w:marRight w:val="0"/>
      <w:marTop w:val="0"/>
      <w:marBottom w:val="0"/>
      <w:divBdr>
        <w:top w:val="none" w:sz="0" w:space="0" w:color="auto"/>
        <w:left w:val="none" w:sz="0" w:space="0" w:color="auto"/>
        <w:bottom w:val="none" w:sz="0" w:space="0" w:color="auto"/>
        <w:right w:val="none" w:sz="0" w:space="0" w:color="auto"/>
      </w:divBdr>
    </w:div>
    <w:div w:id="1262449710">
      <w:bodyDiv w:val="1"/>
      <w:marLeft w:val="0"/>
      <w:marRight w:val="0"/>
      <w:marTop w:val="0"/>
      <w:marBottom w:val="0"/>
      <w:divBdr>
        <w:top w:val="none" w:sz="0" w:space="0" w:color="auto"/>
        <w:left w:val="none" w:sz="0" w:space="0" w:color="auto"/>
        <w:bottom w:val="none" w:sz="0" w:space="0" w:color="auto"/>
        <w:right w:val="none" w:sz="0" w:space="0" w:color="auto"/>
      </w:divBdr>
    </w:div>
    <w:div w:id="1397167516">
      <w:bodyDiv w:val="1"/>
      <w:marLeft w:val="0"/>
      <w:marRight w:val="0"/>
      <w:marTop w:val="0"/>
      <w:marBottom w:val="0"/>
      <w:divBdr>
        <w:top w:val="none" w:sz="0" w:space="0" w:color="auto"/>
        <w:left w:val="none" w:sz="0" w:space="0" w:color="auto"/>
        <w:bottom w:val="none" w:sz="0" w:space="0" w:color="auto"/>
        <w:right w:val="none" w:sz="0" w:space="0" w:color="auto"/>
      </w:divBdr>
    </w:div>
    <w:div w:id="1402216959">
      <w:bodyDiv w:val="1"/>
      <w:marLeft w:val="0"/>
      <w:marRight w:val="0"/>
      <w:marTop w:val="0"/>
      <w:marBottom w:val="0"/>
      <w:divBdr>
        <w:top w:val="none" w:sz="0" w:space="0" w:color="auto"/>
        <w:left w:val="none" w:sz="0" w:space="0" w:color="auto"/>
        <w:bottom w:val="none" w:sz="0" w:space="0" w:color="auto"/>
        <w:right w:val="none" w:sz="0" w:space="0" w:color="auto"/>
      </w:divBdr>
    </w:div>
    <w:div w:id="1407217958">
      <w:bodyDiv w:val="1"/>
      <w:marLeft w:val="0"/>
      <w:marRight w:val="0"/>
      <w:marTop w:val="0"/>
      <w:marBottom w:val="0"/>
      <w:divBdr>
        <w:top w:val="none" w:sz="0" w:space="0" w:color="auto"/>
        <w:left w:val="none" w:sz="0" w:space="0" w:color="auto"/>
        <w:bottom w:val="none" w:sz="0" w:space="0" w:color="auto"/>
        <w:right w:val="none" w:sz="0" w:space="0" w:color="auto"/>
      </w:divBdr>
    </w:div>
    <w:div w:id="1433014380">
      <w:bodyDiv w:val="1"/>
      <w:marLeft w:val="0"/>
      <w:marRight w:val="0"/>
      <w:marTop w:val="0"/>
      <w:marBottom w:val="0"/>
      <w:divBdr>
        <w:top w:val="none" w:sz="0" w:space="0" w:color="auto"/>
        <w:left w:val="none" w:sz="0" w:space="0" w:color="auto"/>
        <w:bottom w:val="none" w:sz="0" w:space="0" w:color="auto"/>
        <w:right w:val="none" w:sz="0" w:space="0" w:color="auto"/>
      </w:divBdr>
    </w:div>
    <w:div w:id="1442263028">
      <w:bodyDiv w:val="1"/>
      <w:marLeft w:val="0"/>
      <w:marRight w:val="0"/>
      <w:marTop w:val="0"/>
      <w:marBottom w:val="0"/>
      <w:divBdr>
        <w:top w:val="none" w:sz="0" w:space="0" w:color="auto"/>
        <w:left w:val="none" w:sz="0" w:space="0" w:color="auto"/>
        <w:bottom w:val="none" w:sz="0" w:space="0" w:color="auto"/>
        <w:right w:val="none" w:sz="0" w:space="0" w:color="auto"/>
      </w:divBdr>
    </w:div>
    <w:div w:id="1480995945">
      <w:bodyDiv w:val="1"/>
      <w:marLeft w:val="0"/>
      <w:marRight w:val="0"/>
      <w:marTop w:val="0"/>
      <w:marBottom w:val="0"/>
      <w:divBdr>
        <w:top w:val="none" w:sz="0" w:space="0" w:color="auto"/>
        <w:left w:val="none" w:sz="0" w:space="0" w:color="auto"/>
        <w:bottom w:val="none" w:sz="0" w:space="0" w:color="auto"/>
        <w:right w:val="none" w:sz="0" w:space="0" w:color="auto"/>
      </w:divBdr>
    </w:div>
    <w:div w:id="1492599908">
      <w:bodyDiv w:val="1"/>
      <w:marLeft w:val="0"/>
      <w:marRight w:val="0"/>
      <w:marTop w:val="0"/>
      <w:marBottom w:val="0"/>
      <w:divBdr>
        <w:top w:val="none" w:sz="0" w:space="0" w:color="auto"/>
        <w:left w:val="none" w:sz="0" w:space="0" w:color="auto"/>
        <w:bottom w:val="none" w:sz="0" w:space="0" w:color="auto"/>
        <w:right w:val="none" w:sz="0" w:space="0" w:color="auto"/>
      </w:divBdr>
    </w:div>
    <w:div w:id="1510171718">
      <w:bodyDiv w:val="1"/>
      <w:marLeft w:val="0"/>
      <w:marRight w:val="0"/>
      <w:marTop w:val="0"/>
      <w:marBottom w:val="0"/>
      <w:divBdr>
        <w:top w:val="none" w:sz="0" w:space="0" w:color="auto"/>
        <w:left w:val="none" w:sz="0" w:space="0" w:color="auto"/>
        <w:bottom w:val="none" w:sz="0" w:space="0" w:color="auto"/>
        <w:right w:val="none" w:sz="0" w:space="0" w:color="auto"/>
      </w:divBdr>
    </w:div>
    <w:div w:id="1545483841">
      <w:bodyDiv w:val="1"/>
      <w:marLeft w:val="0"/>
      <w:marRight w:val="0"/>
      <w:marTop w:val="0"/>
      <w:marBottom w:val="0"/>
      <w:divBdr>
        <w:top w:val="none" w:sz="0" w:space="0" w:color="auto"/>
        <w:left w:val="none" w:sz="0" w:space="0" w:color="auto"/>
        <w:bottom w:val="none" w:sz="0" w:space="0" w:color="auto"/>
        <w:right w:val="none" w:sz="0" w:space="0" w:color="auto"/>
      </w:divBdr>
    </w:div>
    <w:div w:id="1545558708">
      <w:bodyDiv w:val="1"/>
      <w:marLeft w:val="0"/>
      <w:marRight w:val="0"/>
      <w:marTop w:val="0"/>
      <w:marBottom w:val="0"/>
      <w:divBdr>
        <w:top w:val="none" w:sz="0" w:space="0" w:color="auto"/>
        <w:left w:val="none" w:sz="0" w:space="0" w:color="auto"/>
        <w:bottom w:val="none" w:sz="0" w:space="0" w:color="auto"/>
        <w:right w:val="none" w:sz="0" w:space="0" w:color="auto"/>
      </w:divBdr>
    </w:div>
    <w:div w:id="1618873354">
      <w:bodyDiv w:val="1"/>
      <w:marLeft w:val="0"/>
      <w:marRight w:val="0"/>
      <w:marTop w:val="0"/>
      <w:marBottom w:val="0"/>
      <w:divBdr>
        <w:top w:val="none" w:sz="0" w:space="0" w:color="auto"/>
        <w:left w:val="none" w:sz="0" w:space="0" w:color="auto"/>
        <w:bottom w:val="none" w:sz="0" w:space="0" w:color="auto"/>
        <w:right w:val="none" w:sz="0" w:space="0" w:color="auto"/>
      </w:divBdr>
      <w:divsChild>
        <w:div w:id="1537422462">
          <w:marLeft w:val="0"/>
          <w:marRight w:val="0"/>
          <w:marTop w:val="0"/>
          <w:marBottom w:val="0"/>
          <w:divBdr>
            <w:top w:val="none" w:sz="0" w:space="0" w:color="auto"/>
            <w:left w:val="none" w:sz="0" w:space="0" w:color="auto"/>
            <w:bottom w:val="none" w:sz="0" w:space="0" w:color="auto"/>
            <w:right w:val="none" w:sz="0" w:space="0" w:color="auto"/>
          </w:divBdr>
          <w:divsChild>
            <w:div w:id="398552664">
              <w:marLeft w:val="0"/>
              <w:marRight w:val="0"/>
              <w:marTop w:val="0"/>
              <w:marBottom w:val="0"/>
              <w:divBdr>
                <w:top w:val="none" w:sz="0" w:space="0" w:color="auto"/>
                <w:left w:val="none" w:sz="0" w:space="0" w:color="auto"/>
                <w:bottom w:val="none" w:sz="0" w:space="0" w:color="auto"/>
                <w:right w:val="none" w:sz="0" w:space="0" w:color="auto"/>
              </w:divBdr>
              <w:divsChild>
                <w:div w:id="1049573697">
                  <w:marLeft w:val="0"/>
                  <w:marRight w:val="0"/>
                  <w:marTop w:val="0"/>
                  <w:marBottom w:val="0"/>
                  <w:divBdr>
                    <w:top w:val="none" w:sz="0" w:space="0" w:color="auto"/>
                    <w:left w:val="none" w:sz="0" w:space="0" w:color="auto"/>
                    <w:bottom w:val="none" w:sz="0" w:space="0" w:color="auto"/>
                    <w:right w:val="none" w:sz="0" w:space="0" w:color="auto"/>
                  </w:divBdr>
                  <w:divsChild>
                    <w:div w:id="327750288">
                      <w:marLeft w:val="0"/>
                      <w:marRight w:val="0"/>
                      <w:marTop w:val="0"/>
                      <w:marBottom w:val="0"/>
                      <w:divBdr>
                        <w:top w:val="none" w:sz="0" w:space="0" w:color="auto"/>
                        <w:left w:val="none" w:sz="0" w:space="0" w:color="auto"/>
                        <w:bottom w:val="none" w:sz="0" w:space="0" w:color="auto"/>
                        <w:right w:val="none" w:sz="0" w:space="0" w:color="auto"/>
                      </w:divBdr>
                      <w:divsChild>
                        <w:div w:id="680357543">
                          <w:marLeft w:val="0"/>
                          <w:marRight w:val="0"/>
                          <w:marTop w:val="0"/>
                          <w:marBottom w:val="0"/>
                          <w:divBdr>
                            <w:top w:val="none" w:sz="0" w:space="0" w:color="auto"/>
                            <w:left w:val="none" w:sz="0" w:space="0" w:color="auto"/>
                            <w:bottom w:val="none" w:sz="0" w:space="0" w:color="auto"/>
                            <w:right w:val="none" w:sz="0" w:space="0" w:color="auto"/>
                          </w:divBdr>
                          <w:divsChild>
                            <w:div w:id="447431782">
                              <w:marLeft w:val="0"/>
                              <w:marRight w:val="0"/>
                              <w:marTop w:val="0"/>
                              <w:marBottom w:val="0"/>
                              <w:divBdr>
                                <w:top w:val="none" w:sz="0" w:space="0" w:color="auto"/>
                                <w:left w:val="none" w:sz="0" w:space="0" w:color="auto"/>
                                <w:bottom w:val="none" w:sz="0" w:space="0" w:color="auto"/>
                                <w:right w:val="none" w:sz="0" w:space="0" w:color="auto"/>
                              </w:divBdr>
                              <w:divsChild>
                                <w:div w:id="66459470">
                                  <w:marLeft w:val="0"/>
                                  <w:marRight w:val="0"/>
                                  <w:marTop w:val="0"/>
                                  <w:marBottom w:val="0"/>
                                  <w:divBdr>
                                    <w:top w:val="none" w:sz="0" w:space="0" w:color="auto"/>
                                    <w:left w:val="none" w:sz="0" w:space="0" w:color="auto"/>
                                    <w:bottom w:val="none" w:sz="0" w:space="0" w:color="auto"/>
                                    <w:right w:val="none" w:sz="0" w:space="0" w:color="auto"/>
                                  </w:divBdr>
                                  <w:divsChild>
                                    <w:div w:id="309331401">
                                      <w:marLeft w:val="0"/>
                                      <w:marRight w:val="0"/>
                                      <w:marTop w:val="0"/>
                                      <w:marBottom w:val="0"/>
                                      <w:divBdr>
                                        <w:top w:val="none" w:sz="0" w:space="0" w:color="auto"/>
                                        <w:left w:val="none" w:sz="0" w:space="0" w:color="auto"/>
                                        <w:bottom w:val="none" w:sz="0" w:space="0" w:color="auto"/>
                                        <w:right w:val="none" w:sz="0" w:space="0" w:color="auto"/>
                                      </w:divBdr>
                                      <w:divsChild>
                                        <w:div w:id="305663928">
                                          <w:marLeft w:val="0"/>
                                          <w:marRight w:val="0"/>
                                          <w:marTop w:val="0"/>
                                          <w:marBottom w:val="0"/>
                                          <w:divBdr>
                                            <w:top w:val="none" w:sz="0" w:space="0" w:color="auto"/>
                                            <w:left w:val="none" w:sz="0" w:space="0" w:color="auto"/>
                                            <w:bottom w:val="none" w:sz="0" w:space="0" w:color="auto"/>
                                            <w:right w:val="none" w:sz="0" w:space="0" w:color="auto"/>
                                          </w:divBdr>
                                          <w:divsChild>
                                            <w:div w:id="1769813193">
                                              <w:marLeft w:val="0"/>
                                              <w:marRight w:val="0"/>
                                              <w:marTop w:val="0"/>
                                              <w:marBottom w:val="0"/>
                                              <w:divBdr>
                                                <w:top w:val="none" w:sz="0" w:space="0" w:color="auto"/>
                                                <w:left w:val="none" w:sz="0" w:space="0" w:color="auto"/>
                                                <w:bottom w:val="none" w:sz="0" w:space="0" w:color="auto"/>
                                                <w:right w:val="none" w:sz="0" w:space="0" w:color="auto"/>
                                              </w:divBdr>
                                              <w:divsChild>
                                                <w:div w:id="1016007100">
                                                  <w:marLeft w:val="0"/>
                                                  <w:marRight w:val="0"/>
                                                  <w:marTop w:val="0"/>
                                                  <w:marBottom w:val="0"/>
                                                  <w:divBdr>
                                                    <w:top w:val="none" w:sz="0" w:space="0" w:color="auto"/>
                                                    <w:left w:val="none" w:sz="0" w:space="0" w:color="auto"/>
                                                    <w:bottom w:val="none" w:sz="0" w:space="0" w:color="auto"/>
                                                    <w:right w:val="none" w:sz="0" w:space="0" w:color="auto"/>
                                                  </w:divBdr>
                                                  <w:divsChild>
                                                    <w:div w:id="1299340149">
                                                      <w:marLeft w:val="0"/>
                                                      <w:marRight w:val="0"/>
                                                      <w:marTop w:val="0"/>
                                                      <w:marBottom w:val="0"/>
                                                      <w:divBdr>
                                                        <w:top w:val="none" w:sz="0" w:space="0" w:color="auto"/>
                                                        <w:left w:val="none" w:sz="0" w:space="0" w:color="auto"/>
                                                        <w:bottom w:val="none" w:sz="0" w:space="0" w:color="auto"/>
                                                        <w:right w:val="none" w:sz="0" w:space="0" w:color="auto"/>
                                                      </w:divBdr>
                                                      <w:divsChild>
                                                        <w:div w:id="1315523434">
                                                          <w:marLeft w:val="0"/>
                                                          <w:marRight w:val="0"/>
                                                          <w:marTop w:val="0"/>
                                                          <w:marBottom w:val="0"/>
                                                          <w:divBdr>
                                                            <w:top w:val="none" w:sz="0" w:space="0" w:color="auto"/>
                                                            <w:left w:val="none" w:sz="0" w:space="0" w:color="auto"/>
                                                            <w:bottom w:val="none" w:sz="0" w:space="0" w:color="auto"/>
                                                            <w:right w:val="none" w:sz="0" w:space="0" w:color="auto"/>
                                                          </w:divBdr>
                                                          <w:divsChild>
                                                            <w:div w:id="915818506">
                                                              <w:marLeft w:val="0"/>
                                                              <w:marRight w:val="0"/>
                                                              <w:marTop w:val="0"/>
                                                              <w:marBottom w:val="0"/>
                                                              <w:divBdr>
                                                                <w:top w:val="none" w:sz="0" w:space="0" w:color="auto"/>
                                                                <w:left w:val="none" w:sz="0" w:space="0" w:color="auto"/>
                                                                <w:bottom w:val="none" w:sz="0" w:space="0" w:color="auto"/>
                                                                <w:right w:val="none" w:sz="0" w:space="0" w:color="auto"/>
                                                              </w:divBdr>
                                                              <w:divsChild>
                                                                <w:div w:id="1751734199">
                                                                  <w:marLeft w:val="0"/>
                                                                  <w:marRight w:val="0"/>
                                                                  <w:marTop w:val="0"/>
                                                                  <w:marBottom w:val="0"/>
                                                                  <w:divBdr>
                                                                    <w:top w:val="none" w:sz="0" w:space="0" w:color="auto"/>
                                                                    <w:left w:val="none" w:sz="0" w:space="0" w:color="auto"/>
                                                                    <w:bottom w:val="none" w:sz="0" w:space="0" w:color="auto"/>
                                                                    <w:right w:val="none" w:sz="0" w:space="0" w:color="auto"/>
                                                                  </w:divBdr>
                                                                  <w:divsChild>
                                                                    <w:div w:id="1202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8776160">
      <w:bodyDiv w:val="1"/>
      <w:marLeft w:val="0"/>
      <w:marRight w:val="0"/>
      <w:marTop w:val="0"/>
      <w:marBottom w:val="0"/>
      <w:divBdr>
        <w:top w:val="none" w:sz="0" w:space="0" w:color="auto"/>
        <w:left w:val="none" w:sz="0" w:space="0" w:color="auto"/>
        <w:bottom w:val="none" w:sz="0" w:space="0" w:color="auto"/>
        <w:right w:val="none" w:sz="0" w:space="0" w:color="auto"/>
      </w:divBdr>
    </w:div>
    <w:div w:id="1720547096">
      <w:bodyDiv w:val="1"/>
      <w:marLeft w:val="0"/>
      <w:marRight w:val="0"/>
      <w:marTop w:val="0"/>
      <w:marBottom w:val="0"/>
      <w:divBdr>
        <w:top w:val="none" w:sz="0" w:space="0" w:color="auto"/>
        <w:left w:val="none" w:sz="0" w:space="0" w:color="auto"/>
        <w:bottom w:val="none" w:sz="0" w:space="0" w:color="auto"/>
        <w:right w:val="none" w:sz="0" w:space="0" w:color="auto"/>
      </w:divBdr>
    </w:div>
    <w:div w:id="1729449228">
      <w:bodyDiv w:val="1"/>
      <w:marLeft w:val="0"/>
      <w:marRight w:val="0"/>
      <w:marTop w:val="0"/>
      <w:marBottom w:val="0"/>
      <w:divBdr>
        <w:top w:val="none" w:sz="0" w:space="0" w:color="auto"/>
        <w:left w:val="none" w:sz="0" w:space="0" w:color="auto"/>
        <w:bottom w:val="none" w:sz="0" w:space="0" w:color="auto"/>
        <w:right w:val="none" w:sz="0" w:space="0" w:color="auto"/>
      </w:divBdr>
    </w:div>
    <w:div w:id="1872912796">
      <w:bodyDiv w:val="1"/>
      <w:marLeft w:val="0"/>
      <w:marRight w:val="0"/>
      <w:marTop w:val="0"/>
      <w:marBottom w:val="0"/>
      <w:divBdr>
        <w:top w:val="none" w:sz="0" w:space="0" w:color="auto"/>
        <w:left w:val="none" w:sz="0" w:space="0" w:color="auto"/>
        <w:bottom w:val="none" w:sz="0" w:space="0" w:color="auto"/>
        <w:right w:val="none" w:sz="0" w:space="0" w:color="auto"/>
      </w:divBdr>
      <w:divsChild>
        <w:div w:id="1596817380">
          <w:marLeft w:val="0"/>
          <w:marRight w:val="0"/>
          <w:marTop w:val="0"/>
          <w:marBottom w:val="0"/>
          <w:divBdr>
            <w:top w:val="none" w:sz="0" w:space="0" w:color="auto"/>
            <w:left w:val="none" w:sz="0" w:space="0" w:color="auto"/>
            <w:bottom w:val="none" w:sz="0" w:space="0" w:color="auto"/>
            <w:right w:val="none" w:sz="0" w:space="0" w:color="auto"/>
          </w:divBdr>
          <w:divsChild>
            <w:div w:id="1374772987">
              <w:marLeft w:val="0"/>
              <w:marRight w:val="0"/>
              <w:marTop w:val="150"/>
              <w:marBottom w:val="0"/>
              <w:divBdr>
                <w:top w:val="none" w:sz="0" w:space="0" w:color="auto"/>
                <w:left w:val="none" w:sz="0" w:space="0" w:color="auto"/>
                <w:bottom w:val="none" w:sz="0" w:space="0" w:color="auto"/>
                <w:right w:val="none" w:sz="0" w:space="0" w:color="auto"/>
              </w:divBdr>
              <w:divsChild>
                <w:div w:id="259874805">
                  <w:marLeft w:val="0"/>
                  <w:marRight w:val="0"/>
                  <w:marTop w:val="150"/>
                  <w:marBottom w:val="0"/>
                  <w:divBdr>
                    <w:top w:val="none" w:sz="0" w:space="0" w:color="auto"/>
                    <w:left w:val="none" w:sz="0" w:space="0" w:color="auto"/>
                    <w:bottom w:val="none" w:sz="0" w:space="0" w:color="auto"/>
                    <w:right w:val="none" w:sz="0" w:space="0" w:color="auto"/>
                  </w:divBdr>
                  <w:divsChild>
                    <w:div w:id="378166676">
                      <w:marLeft w:val="0"/>
                      <w:marRight w:val="0"/>
                      <w:marTop w:val="0"/>
                      <w:marBottom w:val="0"/>
                      <w:divBdr>
                        <w:top w:val="none" w:sz="0" w:space="0" w:color="auto"/>
                        <w:left w:val="none" w:sz="0" w:space="0" w:color="auto"/>
                        <w:bottom w:val="none" w:sz="0" w:space="0" w:color="auto"/>
                        <w:right w:val="none" w:sz="0" w:space="0" w:color="auto"/>
                      </w:divBdr>
                      <w:divsChild>
                        <w:div w:id="573053417">
                          <w:marLeft w:val="150"/>
                          <w:marRight w:val="150"/>
                          <w:marTop w:val="0"/>
                          <w:marBottom w:val="0"/>
                          <w:divBdr>
                            <w:top w:val="none" w:sz="0" w:space="0" w:color="auto"/>
                            <w:left w:val="none" w:sz="0" w:space="0" w:color="auto"/>
                            <w:bottom w:val="none" w:sz="0" w:space="0" w:color="auto"/>
                            <w:right w:val="none" w:sz="0" w:space="0" w:color="auto"/>
                          </w:divBdr>
                          <w:divsChild>
                            <w:div w:id="336157660">
                              <w:marLeft w:val="0"/>
                              <w:marRight w:val="0"/>
                              <w:marTop w:val="0"/>
                              <w:marBottom w:val="0"/>
                              <w:divBdr>
                                <w:top w:val="none" w:sz="0" w:space="0" w:color="auto"/>
                                <w:left w:val="none" w:sz="0" w:space="0" w:color="auto"/>
                                <w:bottom w:val="none" w:sz="0" w:space="0" w:color="auto"/>
                                <w:right w:val="none" w:sz="0" w:space="0" w:color="auto"/>
                              </w:divBdr>
                              <w:divsChild>
                                <w:div w:id="966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1805">
      <w:bodyDiv w:val="1"/>
      <w:marLeft w:val="0"/>
      <w:marRight w:val="0"/>
      <w:marTop w:val="0"/>
      <w:marBottom w:val="0"/>
      <w:divBdr>
        <w:top w:val="none" w:sz="0" w:space="0" w:color="auto"/>
        <w:left w:val="none" w:sz="0" w:space="0" w:color="auto"/>
        <w:bottom w:val="none" w:sz="0" w:space="0" w:color="auto"/>
        <w:right w:val="none" w:sz="0" w:space="0" w:color="auto"/>
      </w:divBdr>
    </w:div>
    <w:div w:id="2007976156">
      <w:bodyDiv w:val="1"/>
      <w:marLeft w:val="0"/>
      <w:marRight w:val="0"/>
      <w:marTop w:val="0"/>
      <w:marBottom w:val="0"/>
      <w:divBdr>
        <w:top w:val="none" w:sz="0" w:space="0" w:color="auto"/>
        <w:left w:val="none" w:sz="0" w:space="0" w:color="auto"/>
        <w:bottom w:val="none" w:sz="0" w:space="0" w:color="auto"/>
        <w:right w:val="none" w:sz="0" w:space="0" w:color="auto"/>
      </w:divBdr>
    </w:div>
    <w:div w:id="2072730904">
      <w:bodyDiv w:val="1"/>
      <w:marLeft w:val="0"/>
      <w:marRight w:val="0"/>
      <w:marTop w:val="0"/>
      <w:marBottom w:val="0"/>
      <w:divBdr>
        <w:top w:val="none" w:sz="0" w:space="0" w:color="auto"/>
        <w:left w:val="none" w:sz="0" w:space="0" w:color="auto"/>
        <w:bottom w:val="none" w:sz="0" w:space="0" w:color="auto"/>
        <w:right w:val="none" w:sz="0" w:space="0" w:color="auto"/>
      </w:divBdr>
    </w:div>
    <w:div w:id="2083526856">
      <w:bodyDiv w:val="1"/>
      <w:marLeft w:val="0"/>
      <w:marRight w:val="0"/>
      <w:marTop w:val="0"/>
      <w:marBottom w:val="0"/>
      <w:divBdr>
        <w:top w:val="none" w:sz="0" w:space="0" w:color="auto"/>
        <w:left w:val="none" w:sz="0" w:space="0" w:color="auto"/>
        <w:bottom w:val="none" w:sz="0" w:space="0" w:color="auto"/>
        <w:right w:val="none" w:sz="0" w:space="0" w:color="auto"/>
      </w:divBdr>
      <w:divsChild>
        <w:div w:id="392654969">
          <w:marLeft w:val="0"/>
          <w:marRight w:val="0"/>
          <w:marTop w:val="0"/>
          <w:marBottom w:val="0"/>
          <w:divBdr>
            <w:top w:val="none" w:sz="0" w:space="0" w:color="auto"/>
            <w:left w:val="none" w:sz="0" w:space="0" w:color="auto"/>
            <w:bottom w:val="none" w:sz="0" w:space="0" w:color="auto"/>
            <w:right w:val="none" w:sz="0" w:space="0" w:color="auto"/>
          </w:divBdr>
          <w:divsChild>
            <w:div w:id="937955426">
              <w:marLeft w:val="0"/>
              <w:marRight w:val="0"/>
              <w:marTop w:val="150"/>
              <w:marBottom w:val="0"/>
              <w:divBdr>
                <w:top w:val="none" w:sz="0" w:space="0" w:color="auto"/>
                <w:left w:val="none" w:sz="0" w:space="0" w:color="auto"/>
                <w:bottom w:val="none" w:sz="0" w:space="0" w:color="auto"/>
                <w:right w:val="none" w:sz="0" w:space="0" w:color="auto"/>
              </w:divBdr>
              <w:divsChild>
                <w:div w:id="204368051">
                  <w:marLeft w:val="0"/>
                  <w:marRight w:val="0"/>
                  <w:marTop w:val="150"/>
                  <w:marBottom w:val="0"/>
                  <w:divBdr>
                    <w:top w:val="none" w:sz="0" w:space="0" w:color="auto"/>
                    <w:left w:val="none" w:sz="0" w:space="0" w:color="auto"/>
                    <w:bottom w:val="none" w:sz="0" w:space="0" w:color="auto"/>
                    <w:right w:val="none" w:sz="0" w:space="0" w:color="auto"/>
                  </w:divBdr>
                  <w:divsChild>
                    <w:div w:id="997733253">
                      <w:marLeft w:val="0"/>
                      <w:marRight w:val="0"/>
                      <w:marTop w:val="0"/>
                      <w:marBottom w:val="0"/>
                      <w:divBdr>
                        <w:top w:val="none" w:sz="0" w:space="0" w:color="auto"/>
                        <w:left w:val="none" w:sz="0" w:space="0" w:color="auto"/>
                        <w:bottom w:val="none" w:sz="0" w:space="0" w:color="auto"/>
                        <w:right w:val="none" w:sz="0" w:space="0" w:color="auto"/>
                      </w:divBdr>
                      <w:divsChild>
                        <w:div w:id="1390416378">
                          <w:marLeft w:val="150"/>
                          <w:marRight w:val="150"/>
                          <w:marTop w:val="0"/>
                          <w:marBottom w:val="0"/>
                          <w:divBdr>
                            <w:top w:val="none" w:sz="0" w:space="0" w:color="auto"/>
                            <w:left w:val="none" w:sz="0" w:space="0" w:color="auto"/>
                            <w:bottom w:val="none" w:sz="0" w:space="0" w:color="auto"/>
                            <w:right w:val="none" w:sz="0" w:space="0" w:color="auto"/>
                          </w:divBdr>
                          <w:divsChild>
                            <w:div w:id="1815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9646">
      <w:bodyDiv w:val="1"/>
      <w:marLeft w:val="0"/>
      <w:marRight w:val="0"/>
      <w:marTop w:val="0"/>
      <w:marBottom w:val="0"/>
      <w:divBdr>
        <w:top w:val="none" w:sz="0" w:space="0" w:color="auto"/>
        <w:left w:val="none" w:sz="0" w:space="0" w:color="auto"/>
        <w:bottom w:val="none" w:sz="0" w:space="0" w:color="auto"/>
        <w:right w:val="none" w:sz="0" w:space="0" w:color="auto"/>
      </w:divBdr>
    </w:div>
    <w:div w:id="21187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1E8C-9E3B-431E-B9B4-07DDA666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34</Pages>
  <Words>15990</Words>
  <Characters>91143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Reanimator Extreme Edition</Company>
  <LinksUpToDate>false</LinksUpToDate>
  <CharactersWithSpaces>106920</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Минкультуры Чувашии (Шишкин Денис Алексеевич)</dc:creator>
  <cp:lastModifiedBy>MIO</cp:lastModifiedBy>
  <cp:revision>13</cp:revision>
  <cp:lastPrinted>2023-05-30T11:57:00Z</cp:lastPrinted>
  <dcterms:created xsi:type="dcterms:W3CDTF">2023-04-10T11:27:00Z</dcterms:created>
  <dcterms:modified xsi:type="dcterms:W3CDTF">2023-05-31T11:21:00Z</dcterms:modified>
</cp:coreProperties>
</file>