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D16AC" w:rsidRPr="002D16AC" w:rsidTr="00D82F49">
        <w:trPr>
          <w:trHeight w:val="1418"/>
        </w:trPr>
        <w:tc>
          <w:tcPr>
            <w:tcW w:w="3540" w:type="dxa"/>
          </w:tcPr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D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D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D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16AC" w:rsidRPr="002D16AC" w:rsidRDefault="002D16AC" w:rsidP="002D16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2D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D16AC" w:rsidRPr="002D16AC" w:rsidRDefault="002D16AC" w:rsidP="002D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AC" w:rsidRPr="002D16AC" w:rsidRDefault="002D16AC" w:rsidP="002D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16A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16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 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836</w:t>
      </w:r>
    </w:p>
    <w:p w:rsidR="007C48DA" w:rsidRDefault="007C48DA" w:rsidP="005261D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5261D8" w:rsidP="007C48DA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3828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изменений в</w:t>
      </w:r>
      <w:r w:rsidRPr="001A6E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утвержденный 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</w:t>
      </w:r>
      <w:r w:rsidR="007C4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министрации города Чебоксары от 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.12.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4721</w:t>
      </w:r>
    </w:p>
    <w:bookmarkEnd w:id="0"/>
    <w:p w:rsid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5261D8" w:rsidRDefault="005261D8" w:rsidP="005261D8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соответствии с Федеральным законом от 06.10.2003 №</w:t>
      </w:r>
      <w:r w:rsidR="007C48D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131-ФЗ «Об</w:t>
      </w:r>
      <w:r w:rsidR="007C48D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целях приведения нормативного правового акта администрации города Чебоксары в</w:t>
      </w:r>
      <w:r w:rsidR="007C48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соответствие с действующим законодательством </w:t>
      </w:r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города Чебоксары п о с т а н о в л я е т:</w:t>
      </w:r>
    </w:p>
    <w:p w:rsidR="005261D8" w:rsidRP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7C4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Внести в административный регламент администрации города Чебоксары предоставления муниципальной услуги «Предоставление в</w:t>
      </w:r>
      <w:r w:rsidR="007C4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</w:t>
      </w:r>
      <w:r w:rsidR="007C4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разграничена, без проведения торгов», утвержденный постановлением администрации города Чебоксары от 21.12.2023 №</w:t>
      </w:r>
      <w:r w:rsidR="007C4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4721 (далее – Административный регламент), следующие изменения:</w:t>
      </w:r>
    </w:p>
    <w:p w:rsidR="005261D8" w:rsidRP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 xml:space="preserve">1.1. в разделе </w:t>
      </w:r>
      <w:r w:rsidRPr="005261D8">
        <w:rPr>
          <w:color w:val="0D0D0D" w:themeColor="text1" w:themeTint="F2"/>
          <w:sz w:val="28"/>
          <w:szCs w:val="28"/>
          <w:lang w:val="en-US"/>
        </w:rPr>
        <w:t>II</w:t>
      </w:r>
      <w:r w:rsidRPr="005261D8">
        <w:rPr>
          <w:color w:val="0D0D0D" w:themeColor="text1" w:themeTint="F2"/>
          <w:sz w:val="28"/>
          <w:szCs w:val="28"/>
        </w:rPr>
        <w:t xml:space="preserve"> «Стандарт предоставления муниципальной услуги»: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 xml:space="preserve">абзац </w:t>
      </w:r>
      <w:r w:rsidR="00B52235">
        <w:rPr>
          <w:color w:val="0D0D0D" w:themeColor="text1" w:themeTint="F2"/>
          <w:sz w:val="28"/>
          <w:szCs w:val="28"/>
        </w:rPr>
        <w:t>второй</w:t>
      </w:r>
      <w:r w:rsidRPr="005261D8">
        <w:rPr>
          <w:color w:val="0D0D0D" w:themeColor="text1" w:themeTint="F2"/>
          <w:sz w:val="28"/>
          <w:szCs w:val="28"/>
        </w:rPr>
        <w:t xml:space="preserve"> подраздела 2.</w:t>
      </w:r>
      <w:r w:rsidR="00B52235"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 xml:space="preserve"> изложить в следующей редакции: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«</w:t>
      </w:r>
      <w:r w:rsidR="00B52235" w:rsidRPr="00B52235">
        <w:rPr>
          <w:color w:val="22272F"/>
          <w:sz w:val="28"/>
          <w:szCs w:val="28"/>
          <w:shd w:val="clear" w:color="auto" w:fill="FFFFFF"/>
        </w:rPr>
        <w:t>В соответствии с </w:t>
      </w:r>
      <w:hyperlink r:id="rId10" w:anchor="/document/404466226/entry/0" w:history="1">
        <w:r w:rsidR="00B52235" w:rsidRPr="00B5223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7C48DA">
        <w:rPr>
          <w:color w:val="22272F"/>
          <w:sz w:val="28"/>
          <w:szCs w:val="28"/>
          <w:shd w:val="clear" w:color="auto" w:fill="FFFFFF"/>
        </w:rPr>
        <w:t xml:space="preserve"> </w:t>
      </w:r>
      <w:r w:rsidR="00B52235" w:rsidRPr="00B52235">
        <w:rPr>
          <w:color w:val="22272F"/>
          <w:sz w:val="28"/>
          <w:szCs w:val="28"/>
          <w:shd w:val="clear" w:color="auto" w:fill="FFFFFF"/>
        </w:rPr>
        <w:t xml:space="preserve">Правительства Российской Федерации от 09.04.2022 </w:t>
      </w:r>
      <w:r w:rsidR="00B52235">
        <w:rPr>
          <w:color w:val="22272F"/>
          <w:sz w:val="28"/>
          <w:szCs w:val="28"/>
          <w:shd w:val="clear" w:color="auto" w:fill="FFFFFF"/>
        </w:rPr>
        <w:t>№</w:t>
      </w:r>
      <w:r w:rsidR="00B52235" w:rsidRPr="00B52235">
        <w:rPr>
          <w:color w:val="22272F"/>
          <w:sz w:val="28"/>
          <w:szCs w:val="28"/>
          <w:shd w:val="clear" w:color="auto" w:fill="FFFFFF"/>
        </w:rPr>
        <w:t xml:space="preserve"> 629 </w:t>
      </w:r>
      <w:r w:rsidR="00B52235">
        <w:rPr>
          <w:color w:val="22272F"/>
          <w:sz w:val="28"/>
          <w:szCs w:val="28"/>
          <w:shd w:val="clear" w:color="auto" w:fill="FFFFFF"/>
        </w:rPr>
        <w:t>«</w:t>
      </w:r>
      <w:r w:rsidR="00B52235" w:rsidRPr="00B52235">
        <w:rPr>
          <w:color w:val="22272F"/>
          <w:sz w:val="28"/>
          <w:szCs w:val="28"/>
          <w:shd w:val="clear" w:color="auto" w:fill="FFFFFF"/>
        </w:rPr>
        <w:t xml:space="preserve">Об особенностях регулирования земельных отношений в Российской Федерации в 2022 </w:t>
      </w:r>
      <w:r w:rsidR="00B7573D" w:rsidRPr="00B7573D">
        <w:rPr>
          <w:color w:val="22272F"/>
          <w:sz w:val="28"/>
          <w:szCs w:val="28"/>
          <w:shd w:val="clear" w:color="auto" w:fill="FFFFFF"/>
        </w:rPr>
        <w:t>- 2024 годах, а также о случаях установления льготной арендной платы по договорам аренды земельных участков, находящихся в федеральной собственности, и размере такой платы</w:t>
      </w:r>
      <w:r w:rsidR="00B52235">
        <w:rPr>
          <w:color w:val="22272F"/>
          <w:sz w:val="28"/>
          <w:szCs w:val="28"/>
          <w:shd w:val="clear" w:color="auto" w:fill="FFFFFF"/>
        </w:rPr>
        <w:t>»</w:t>
      </w:r>
      <w:r w:rsidR="00B52235" w:rsidRPr="00B52235">
        <w:rPr>
          <w:color w:val="22272F"/>
          <w:sz w:val="28"/>
          <w:szCs w:val="28"/>
          <w:shd w:val="clear" w:color="auto" w:fill="FFFFFF"/>
        </w:rPr>
        <w:t xml:space="preserve"> </w:t>
      </w:r>
      <w:r w:rsidR="007761CE">
        <w:rPr>
          <w:color w:val="22272F"/>
          <w:sz w:val="28"/>
          <w:szCs w:val="28"/>
          <w:shd w:val="clear" w:color="auto" w:fill="FFFFFF"/>
        </w:rPr>
        <w:t xml:space="preserve">в 2022-2024 годах </w:t>
      </w:r>
      <w:r w:rsidR="00B52235" w:rsidRPr="00B52235">
        <w:rPr>
          <w:color w:val="22272F"/>
          <w:sz w:val="28"/>
          <w:szCs w:val="28"/>
          <w:shd w:val="clear" w:color="auto" w:fill="FFFFFF"/>
        </w:rPr>
        <w:t>срок предоставления муниципальной услуги не должен превышать 14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услуги.</w:t>
      </w:r>
      <w:r>
        <w:rPr>
          <w:color w:val="0D0D0D" w:themeColor="text1" w:themeTint="F2"/>
          <w:sz w:val="28"/>
          <w:szCs w:val="28"/>
        </w:rPr>
        <w:t>»;</w:t>
      </w:r>
    </w:p>
    <w:p w:rsidR="005261D8" w:rsidRP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>1.2.</w:t>
      </w:r>
      <w:r w:rsidR="007C48DA">
        <w:rPr>
          <w:color w:val="0D0D0D" w:themeColor="text1" w:themeTint="F2"/>
          <w:sz w:val="28"/>
          <w:szCs w:val="28"/>
        </w:rPr>
        <w:t> </w:t>
      </w:r>
      <w:r w:rsidRPr="005261D8">
        <w:rPr>
          <w:color w:val="0D0D0D" w:themeColor="text1" w:themeTint="F2"/>
          <w:sz w:val="28"/>
          <w:szCs w:val="28"/>
        </w:rPr>
        <w:t xml:space="preserve">в разделе </w:t>
      </w:r>
      <w:r w:rsidRPr="005261D8">
        <w:rPr>
          <w:color w:val="0D0D0D" w:themeColor="text1" w:themeTint="F2"/>
          <w:sz w:val="28"/>
          <w:szCs w:val="28"/>
          <w:lang w:val="en-US"/>
        </w:rPr>
        <w:t>III</w:t>
      </w:r>
      <w:r w:rsidRPr="005261D8">
        <w:rPr>
          <w:color w:val="0D0D0D" w:themeColor="text1" w:themeTint="F2"/>
          <w:sz w:val="28"/>
          <w:szCs w:val="28"/>
        </w:rPr>
        <w:t xml:space="preserve"> «Состав, последовательность и сроки выполнения административных процедур»:</w:t>
      </w:r>
    </w:p>
    <w:p w:rsidR="00282437" w:rsidRDefault="00B7573D" w:rsidP="002824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B522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бзац </w:t>
      </w:r>
      <w:r w:rsid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второй пункта 3.3.1</w:t>
      </w:r>
      <w:r w:rsidR="00B522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подраздела 3.3</w:t>
      </w:r>
      <w:r w:rsidR="00282437" w:rsidRPr="00282437">
        <w:rPr>
          <w:color w:val="22272F"/>
          <w:sz w:val="25"/>
          <w:szCs w:val="25"/>
          <w:shd w:val="clear" w:color="auto" w:fill="FFFFFF"/>
        </w:rPr>
        <w:t xml:space="preserve"> </w:t>
      </w:r>
      <w:r w:rsidR="00282437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</w:p>
    <w:p w:rsidR="005261D8" w:rsidRPr="005261D8" w:rsidRDefault="00282437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5E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 </w:t>
      </w:r>
      <w:hyperlink r:id="rId11" w:anchor="/document/404466226/entry/0" w:history="1">
        <w:r w:rsidR="00BB03DB" w:rsidRPr="00BB03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7C48DA">
        <w:rPr>
          <w:rFonts w:ascii="Times New Roman" w:hAnsi="Times New Roman" w:cs="Times New Roman"/>
          <w:sz w:val="28"/>
          <w:szCs w:val="28"/>
        </w:rPr>
        <w:t xml:space="preserve"> 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Правительства Российской Федерации от 09.04.2022 </w:t>
      </w:r>
      <w:r w:rsid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629 </w:t>
      </w:r>
      <w:r w:rsid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особенностях регулирования земельных отношений в Российской Федерации в 2022 </w:t>
      </w:r>
      <w:r w:rsidR="00B7573D" w:rsidRPr="00B75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- 2024 годах, а также о случаях установления льготной арендной платы по договорам аренды земельных участков, находящихся в федеральной собственности, и размере такой платы</w:t>
      </w:r>
      <w:r w:rsid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2022</w:t>
      </w:r>
      <w:r w:rsidR="007761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годах срок предоставления муниципальной услуги в</w:t>
      </w:r>
      <w:r w:rsidR="007C48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соответствии с вариантом не должен превышать 14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услуги.</w:t>
      </w:r>
      <w:r w:rsidR="005261D8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абзац </w:t>
      </w:r>
      <w:r w:rsidR="00B757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второй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пункта </w:t>
      </w:r>
      <w:r w:rsidR="00B757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3.4.1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подраздела 3.</w:t>
      </w:r>
      <w:r w:rsidR="00B757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изложить в следующей редакции: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 </w:t>
      </w:r>
      <w:hyperlink r:id="rId12" w:anchor="/document/404466226/entry/0" w:history="1">
        <w:r w:rsidR="00ED532C" w:rsidRPr="00BB03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7C48DA">
        <w:rPr>
          <w:rFonts w:ascii="Times New Roman" w:hAnsi="Times New Roman" w:cs="Times New Roman"/>
          <w:sz w:val="28"/>
          <w:szCs w:val="28"/>
        </w:rPr>
        <w:t xml:space="preserve"> 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Правительства Российской Федерации от 09.04.2022 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629 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особенностях регулирования земельных отношений в Российской Федерации в 2022 </w:t>
      </w:r>
      <w:r w:rsidR="00ED532C" w:rsidRPr="00B75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- 2024 годах, а также о случаях установления льготной арендной платы по договорам аренды земельных участков, находящихся в федеральной собственности,</w:t>
      </w:r>
      <w:r w:rsidR="007C48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D532C" w:rsidRPr="00B75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7C48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D532C" w:rsidRPr="00B75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размере такой платы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2022</w:t>
      </w:r>
      <w:r w:rsidR="007761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годах срок предоставления муниципальной услуги в</w:t>
      </w:r>
      <w:r w:rsidR="007C48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соответствии 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 вариантом не должен превышать 14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E136D7" w:rsidRDefault="00ED532C" w:rsidP="00E136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абзац второй </w:t>
      </w:r>
      <w:r w:rsidR="00E13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подраздела 3.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136D7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</w:p>
    <w:p w:rsidR="005261D8" w:rsidRPr="005261D8" w:rsidRDefault="00E136D7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 </w:t>
      </w:r>
      <w:hyperlink r:id="rId13" w:anchor="/document/404466226/entry/0" w:history="1">
        <w:r w:rsidR="00ED532C" w:rsidRPr="00BB03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7C48DA">
        <w:rPr>
          <w:rFonts w:ascii="Times New Roman" w:hAnsi="Times New Roman" w:cs="Times New Roman"/>
          <w:sz w:val="28"/>
          <w:szCs w:val="28"/>
        </w:rPr>
        <w:t xml:space="preserve"> 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Правительства Российской Федерации от 09.04.2022 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629 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особенностях регулирования земельных отношений в Российской Федерации в 2022 </w:t>
      </w:r>
      <w:r w:rsidR="00ED532C" w:rsidRPr="00B75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- 2024 годах, а также о случаях установления льготной арендной платы по договорам аренды земельных участков, находящихся в федеральной собственности, и размере такой платы</w:t>
      </w:r>
      <w:r w:rsidR="007C48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2022</w:t>
      </w:r>
      <w:r w:rsidR="007761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годах срок предоставления муниципальной услуги в</w:t>
      </w:r>
      <w:r w:rsidR="007C48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соответствии с вариантом не должен превышать 14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5261D8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 xml:space="preserve">абзац </w:t>
      </w:r>
      <w:r w:rsidR="00ED532C">
        <w:rPr>
          <w:color w:val="0D0D0D" w:themeColor="text1" w:themeTint="F2"/>
          <w:sz w:val="28"/>
          <w:szCs w:val="28"/>
        </w:rPr>
        <w:t xml:space="preserve">второй </w:t>
      </w:r>
      <w:r w:rsidRPr="005261D8">
        <w:rPr>
          <w:color w:val="0D0D0D" w:themeColor="text1" w:themeTint="F2"/>
          <w:sz w:val="28"/>
          <w:szCs w:val="28"/>
        </w:rPr>
        <w:t>пункта 3.</w:t>
      </w:r>
      <w:r w:rsidR="007C48DA">
        <w:rPr>
          <w:color w:val="0D0D0D" w:themeColor="text1" w:themeTint="F2"/>
          <w:sz w:val="28"/>
          <w:szCs w:val="28"/>
        </w:rPr>
        <w:t>6.1</w:t>
      </w:r>
      <w:r w:rsidRPr="005261D8">
        <w:rPr>
          <w:color w:val="0D0D0D" w:themeColor="text1" w:themeTint="F2"/>
          <w:sz w:val="28"/>
          <w:szCs w:val="28"/>
        </w:rPr>
        <w:t xml:space="preserve"> подраздела 3.</w:t>
      </w:r>
      <w:r w:rsidR="00ED532C">
        <w:rPr>
          <w:color w:val="0D0D0D" w:themeColor="text1" w:themeTint="F2"/>
          <w:sz w:val="28"/>
          <w:szCs w:val="28"/>
        </w:rPr>
        <w:t>6</w:t>
      </w:r>
      <w:r w:rsidRPr="005261D8">
        <w:rPr>
          <w:color w:val="0D0D0D" w:themeColor="text1" w:themeTint="F2"/>
          <w:sz w:val="28"/>
          <w:szCs w:val="28"/>
        </w:rPr>
        <w:t xml:space="preserve"> изложить в следующей редакции: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="00ED532C" w:rsidRPr="00BB03DB">
        <w:rPr>
          <w:color w:val="0D0D0D" w:themeColor="text1" w:themeTint="F2"/>
          <w:sz w:val="28"/>
          <w:szCs w:val="28"/>
        </w:rPr>
        <w:t>В соответствии с </w:t>
      </w:r>
      <w:hyperlink r:id="rId14" w:anchor="/document/404466226/entry/0" w:history="1">
        <w:r w:rsidR="00ED532C" w:rsidRPr="00BB03DB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7C48DA">
        <w:rPr>
          <w:sz w:val="28"/>
          <w:szCs w:val="28"/>
        </w:rPr>
        <w:t xml:space="preserve"> </w:t>
      </w:r>
      <w:r w:rsidR="00ED532C" w:rsidRPr="00BB03DB">
        <w:rPr>
          <w:color w:val="0D0D0D" w:themeColor="text1" w:themeTint="F2"/>
          <w:sz w:val="28"/>
          <w:szCs w:val="28"/>
        </w:rPr>
        <w:t xml:space="preserve">Правительства Российской Федерации от 09.04.2022 </w:t>
      </w:r>
      <w:r w:rsidR="00ED532C">
        <w:rPr>
          <w:color w:val="0D0D0D" w:themeColor="text1" w:themeTint="F2"/>
          <w:sz w:val="28"/>
          <w:szCs w:val="28"/>
        </w:rPr>
        <w:t>№</w:t>
      </w:r>
      <w:r w:rsidR="00ED532C" w:rsidRPr="00BB03DB">
        <w:rPr>
          <w:color w:val="0D0D0D" w:themeColor="text1" w:themeTint="F2"/>
          <w:sz w:val="28"/>
          <w:szCs w:val="28"/>
        </w:rPr>
        <w:t xml:space="preserve"> 629 </w:t>
      </w:r>
      <w:r w:rsidR="00ED532C">
        <w:rPr>
          <w:color w:val="0D0D0D" w:themeColor="text1" w:themeTint="F2"/>
          <w:sz w:val="28"/>
          <w:szCs w:val="28"/>
        </w:rPr>
        <w:t>«</w:t>
      </w:r>
      <w:r w:rsidR="00ED532C" w:rsidRPr="00BB03DB">
        <w:rPr>
          <w:color w:val="0D0D0D" w:themeColor="text1" w:themeTint="F2"/>
          <w:sz w:val="28"/>
          <w:szCs w:val="28"/>
        </w:rPr>
        <w:t xml:space="preserve">Об особенностях регулирования земельных отношений в Российской Федерации в 2022 </w:t>
      </w:r>
      <w:r w:rsidR="00ED532C" w:rsidRPr="00B7573D">
        <w:rPr>
          <w:color w:val="0D0D0D" w:themeColor="text1" w:themeTint="F2"/>
          <w:sz w:val="28"/>
          <w:szCs w:val="28"/>
        </w:rPr>
        <w:t>- 2024 годах, а также о случаях установления льготной арендной платы по договорам аренды земельных участков, находящихся в федеральной собственности,</w:t>
      </w:r>
      <w:r w:rsidR="007C48DA">
        <w:rPr>
          <w:color w:val="0D0D0D" w:themeColor="text1" w:themeTint="F2"/>
          <w:sz w:val="28"/>
          <w:szCs w:val="28"/>
        </w:rPr>
        <w:t xml:space="preserve"> </w:t>
      </w:r>
      <w:r w:rsidR="00ED532C" w:rsidRPr="00B7573D">
        <w:rPr>
          <w:color w:val="0D0D0D" w:themeColor="text1" w:themeTint="F2"/>
          <w:sz w:val="28"/>
          <w:szCs w:val="28"/>
        </w:rPr>
        <w:t>и</w:t>
      </w:r>
      <w:r w:rsidR="007C48DA">
        <w:rPr>
          <w:color w:val="0D0D0D" w:themeColor="text1" w:themeTint="F2"/>
          <w:sz w:val="28"/>
          <w:szCs w:val="28"/>
        </w:rPr>
        <w:t xml:space="preserve"> </w:t>
      </w:r>
      <w:r w:rsidR="00ED532C" w:rsidRPr="00B7573D">
        <w:rPr>
          <w:color w:val="0D0D0D" w:themeColor="text1" w:themeTint="F2"/>
          <w:sz w:val="28"/>
          <w:szCs w:val="28"/>
        </w:rPr>
        <w:t>размере такой платы</w:t>
      </w:r>
      <w:r w:rsidR="00ED532C">
        <w:rPr>
          <w:color w:val="0D0D0D" w:themeColor="text1" w:themeTint="F2"/>
          <w:sz w:val="28"/>
          <w:szCs w:val="28"/>
        </w:rPr>
        <w:t>»</w:t>
      </w:r>
      <w:r w:rsidR="00ED532C" w:rsidRPr="00BB03DB">
        <w:rPr>
          <w:color w:val="0D0D0D" w:themeColor="text1" w:themeTint="F2"/>
          <w:sz w:val="28"/>
          <w:szCs w:val="28"/>
        </w:rPr>
        <w:t xml:space="preserve"> в 2022</w:t>
      </w:r>
      <w:r w:rsidR="007761CE">
        <w:rPr>
          <w:color w:val="0D0D0D" w:themeColor="text1" w:themeTint="F2"/>
          <w:sz w:val="28"/>
          <w:szCs w:val="28"/>
        </w:rPr>
        <w:t>-</w:t>
      </w:r>
      <w:r w:rsidR="00ED532C" w:rsidRPr="00BB03DB">
        <w:rPr>
          <w:color w:val="0D0D0D" w:themeColor="text1" w:themeTint="F2"/>
          <w:sz w:val="28"/>
          <w:szCs w:val="28"/>
        </w:rPr>
        <w:t>202</w:t>
      </w:r>
      <w:r w:rsidR="00ED532C">
        <w:rPr>
          <w:color w:val="0D0D0D" w:themeColor="text1" w:themeTint="F2"/>
          <w:sz w:val="28"/>
          <w:szCs w:val="28"/>
        </w:rPr>
        <w:t>4</w:t>
      </w:r>
      <w:r w:rsidR="00ED532C" w:rsidRPr="00BB03DB">
        <w:rPr>
          <w:color w:val="0D0D0D" w:themeColor="text1" w:themeTint="F2"/>
          <w:sz w:val="28"/>
          <w:szCs w:val="28"/>
        </w:rPr>
        <w:t xml:space="preserve"> годах срок предоставления муниципальной услуги в</w:t>
      </w:r>
      <w:r w:rsidR="007C48DA">
        <w:rPr>
          <w:color w:val="0D0D0D" w:themeColor="text1" w:themeTint="F2"/>
          <w:sz w:val="28"/>
          <w:szCs w:val="28"/>
        </w:rPr>
        <w:t> </w:t>
      </w:r>
      <w:r w:rsidR="00ED532C" w:rsidRPr="00BB03DB">
        <w:rPr>
          <w:color w:val="0D0D0D" w:themeColor="text1" w:themeTint="F2"/>
          <w:sz w:val="28"/>
          <w:szCs w:val="28"/>
        </w:rPr>
        <w:t>соответствии с вариантом не должен превышать 14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</w:t>
      </w:r>
      <w:r w:rsidRPr="00B55EDE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»;</w:t>
      </w:r>
    </w:p>
    <w:p w:rsidR="00E136D7" w:rsidRDefault="00ED532C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абзац второй </w:t>
      </w:r>
      <w:r w:rsidR="00E136D7">
        <w:rPr>
          <w:color w:val="0D0D0D" w:themeColor="text1" w:themeTint="F2"/>
          <w:sz w:val="28"/>
          <w:szCs w:val="28"/>
        </w:rPr>
        <w:t>пункт</w:t>
      </w:r>
      <w:r w:rsidR="005261D8" w:rsidRPr="005261D8">
        <w:rPr>
          <w:color w:val="0D0D0D" w:themeColor="text1" w:themeTint="F2"/>
          <w:sz w:val="28"/>
          <w:szCs w:val="28"/>
        </w:rPr>
        <w:t xml:space="preserve"> 3.</w:t>
      </w:r>
      <w:r>
        <w:rPr>
          <w:color w:val="0D0D0D" w:themeColor="text1" w:themeTint="F2"/>
          <w:sz w:val="28"/>
          <w:szCs w:val="28"/>
        </w:rPr>
        <w:t>7</w:t>
      </w:r>
      <w:r w:rsidR="005261D8" w:rsidRPr="005261D8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1</w:t>
      </w:r>
      <w:r w:rsidR="005261D8" w:rsidRPr="005261D8">
        <w:rPr>
          <w:color w:val="0D0D0D" w:themeColor="text1" w:themeTint="F2"/>
          <w:sz w:val="28"/>
          <w:szCs w:val="28"/>
        </w:rPr>
        <w:t xml:space="preserve"> подраздела 3.</w:t>
      </w:r>
      <w:r>
        <w:rPr>
          <w:color w:val="0D0D0D" w:themeColor="text1" w:themeTint="F2"/>
          <w:sz w:val="28"/>
          <w:szCs w:val="28"/>
        </w:rPr>
        <w:t>7</w:t>
      </w:r>
      <w:r w:rsidR="005261D8" w:rsidRPr="005261D8">
        <w:rPr>
          <w:color w:val="0D0D0D" w:themeColor="text1" w:themeTint="F2"/>
          <w:sz w:val="28"/>
          <w:szCs w:val="28"/>
        </w:rPr>
        <w:t xml:space="preserve"> </w:t>
      </w:r>
      <w:r w:rsidR="00E136D7" w:rsidRPr="005261D8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5261D8" w:rsidRPr="005261D8" w:rsidRDefault="00E136D7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B55EDE">
        <w:rPr>
          <w:color w:val="0D0D0D" w:themeColor="text1" w:themeTint="F2"/>
          <w:sz w:val="28"/>
          <w:szCs w:val="28"/>
        </w:rPr>
        <w:t>«</w:t>
      </w:r>
      <w:r w:rsidR="00ED532C" w:rsidRPr="00BB03DB">
        <w:rPr>
          <w:color w:val="0D0D0D" w:themeColor="text1" w:themeTint="F2"/>
          <w:sz w:val="28"/>
          <w:szCs w:val="28"/>
        </w:rPr>
        <w:t>В соответствии с </w:t>
      </w:r>
      <w:hyperlink r:id="rId15" w:anchor="/document/404466226/entry/0" w:history="1">
        <w:r w:rsidR="00ED532C" w:rsidRPr="00BB03DB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7C48DA">
        <w:rPr>
          <w:sz w:val="28"/>
          <w:szCs w:val="28"/>
        </w:rPr>
        <w:t xml:space="preserve"> </w:t>
      </w:r>
      <w:r w:rsidR="00ED532C" w:rsidRPr="00BB03DB">
        <w:rPr>
          <w:color w:val="0D0D0D" w:themeColor="text1" w:themeTint="F2"/>
          <w:sz w:val="28"/>
          <w:szCs w:val="28"/>
        </w:rPr>
        <w:t xml:space="preserve">Правительства Российской Федерации от 09.04.2022 </w:t>
      </w:r>
      <w:r w:rsidR="00ED532C">
        <w:rPr>
          <w:color w:val="0D0D0D" w:themeColor="text1" w:themeTint="F2"/>
          <w:sz w:val="28"/>
          <w:szCs w:val="28"/>
        </w:rPr>
        <w:t>№</w:t>
      </w:r>
      <w:r w:rsidR="00ED532C" w:rsidRPr="00BB03DB">
        <w:rPr>
          <w:color w:val="0D0D0D" w:themeColor="text1" w:themeTint="F2"/>
          <w:sz w:val="28"/>
          <w:szCs w:val="28"/>
        </w:rPr>
        <w:t xml:space="preserve"> 629 </w:t>
      </w:r>
      <w:r w:rsidR="00ED532C">
        <w:rPr>
          <w:color w:val="0D0D0D" w:themeColor="text1" w:themeTint="F2"/>
          <w:sz w:val="28"/>
          <w:szCs w:val="28"/>
        </w:rPr>
        <w:t>«</w:t>
      </w:r>
      <w:r w:rsidR="00ED532C" w:rsidRPr="00BB03DB">
        <w:rPr>
          <w:color w:val="0D0D0D" w:themeColor="text1" w:themeTint="F2"/>
          <w:sz w:val="28"/>
          <w:szCs w:val="28"/>
        </w:rPr>
        <w:t xml:space="preserve">Об особенностях регулирования земельных отношений в Российской Федерации в 2022 </w:t>
      </w:r>
      <w:r w:rsidR="00ED532C" w:rsidRPr="00B7573D">
        <w:rPr>
          <w:color w:val="0D0D0D" w:themeColor="text1" w:themeTint="F2"/>
          <w:sz w:val="28"/>
          <w:szCs w:val="28"/>
        </w:rPr>
        <w:t xml:space="preserve">- 2024 годах, а также о случаях </w:t>
      </w:r>
      <w:r w:rsidR="00ED532C" w:rsidRPr="00B7573D">
        <w:rPr>
          <w:color w:val="0D0D0D" w:themeColor="text1" w:themeTint="F2"/>
          <w:sz w:val="28"/>
          <w:szCs w:val="28"/>
        </w:rPr>
        <w:lastRenderedPageBreak/>
        <w:t>установления льготной арендной платы по договорам аренды земельных участков, находящихся в федеральной собственности, и размере такой платы</w:t>
      </w:r>
      <w:r w:rsidR="00ED532C">
        <w:rPr>
          <w:color w:val="0D0D0D" w:themeColor="text1" w:themeTint="F2"/>
          <w:sz w:val="28"/>
          <w:szCs w:val="28"/>
        </w:rPr>
        <w:t>»</w:t>
      </w:r>
      <w:r w:rsidR="00ED532C" w:rsidRPr="00BB03DB">
        <w:rPr>
          <w:color w:val="0D0D0D" w:themeColor="text1" w:themeTint="F2"/>
          <w:sz w:val="28"/>
          <w:szCs w:val="28"/>
        </w:rPr>
        <w:t xml:space="preserve"> в 2022</w:t>
      </w:r>
      <w:r w:rsidR="007761CE">
        <w:rPr>
          <w:color w:val="0D0D0D" w:themeColor="text1" w:themeTint="F2"/>
          <w:sz w:val="28"/>
          <w:szCs w:val="28"/>
        </w:rPr>
        <w:t>-</w:t>
      </w:r>
      <w:r w:rsidR="00ED532C" w:rsidRPr="00BB03DB">
        <w:rPr>
          <w:color w:val="0D0D0D" w:themeColor="text1" w:themeTint="F2"/>
          <w:sz w:val="28"/>
          <w:szCs w:val="28"/>
        </w:rPr>
        <w:t>202</w:t>
      </w:r>
      <w:r w:rsidR="00ED532C">
        <w:rPr>
          <w:color w:val="0D0D0D" w:themeColor="text1" w:themeTint="F2"/>
          <w:sz w:val="28"/>
          <w:szCs w:val="28"/>
        </w:rPr>
        <w:t>4</w:t>
      </w:r>
      <w:r w:rsidR="00ED532C" w:rsidRPr="00BB03DB">
        <w:rPr>
          <w:color w:val="0D0D0D" w:themeColor="text1" w:themeTint="F2"/>
          <w:sz w:val="28"/>
          <w:szCs w:val="28"/>
        </w:rPr>
        <w:t xml:space="preserve"> годах срок предоставления муниципальной услуги в</w:t>
      </w:r>
      <w:r w:rsidR="007C48DA">
        <w:rPr>
          <w:color w:val="0D0D0D" w:themeColor="text1" w:themeTint="F2"/>
          <w:sz w:val="28"/>
          <w:szCs w:val="28"/>
        </w:rPr>
        <w:t> </w:t>
      </w:r>
      <w:r w:rsidR="00ED532C" w:rsidRPr="00BB03DB">
        <w:rPr>
          <w:color w:val="0D0D0D" w:themeColor="text1" w:themeTint="F2"/>
          <w:sz w:val="28"/>
          <w:szCs w:val="28"/>
        </w:rPr>
        <w:t>соответствии с вариантом не должен превышать 14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</w:t>
      </w:r>
      <w:r w:rsidRPr="00B55EDE">
        <w:rPr>
          <w:color w:val="0D0D0D" w:themeColor="text1" w:themeTint="F2"/>
          <w:sz w:val="28"/>
          <w:szCs w:val="28"/>
        </w:rPr>
        <w:t>.»</w:t>
      </w:r>
      <w:r w:rsidR="00ED532C">
        <w:rPr>
          <w:color w:val="0D0D0D" w:themeColor="text1" w:themeTint="F2"/>
          <w:sz w:val="28"/>
          <w:szCs w:val="28"/>
        </w:rPr>
        <w:t>.</w:t>
      </w:r>
    </w:p>
    <w:p w:rsidR="005261D8" w:rsidRPr="0098254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Pr="00982548">
        <w:rPr>
          <w:color w:val="0D0D0D" w:themeColor="text1" w:themeTint="F2"/>
          <w:sz w:val="28"/>
          <w:szCs w:val="28"/>
        </w:rPr>
        <w:t>.</w:t>
      </w:r>
      <w:r w:rsidR="007C48DA">
        <w:rPr>
          <w:color w:val="0D0D0D" w:themeColor="text1" w:themeTint="F2"/>
          <w:sz w:val="28"/>
          <w:szCs w:val="28"/>
        </w:rPr>
        <w:t> </w:t>
      </w:r>
      <w:r w:rsidRPr="00982548">
        <w:rPr>
          <w:color w:val="0D0D0D" w:themeColor="text1" w:themeTint="F2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5261D8" w:rsidRPr="00A96189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6B7B12">
        <w:rPr>
          <w:color w:val="0D0D0D" w:themeColor="text1" w:themeTint="F2"/>
          <w:sz w:val="28"/>
          <w:szCs w:val="28"/>
        </w:rPr>
        <w:t>.</w:t>
      </w:r>
      <w:r w:rsidR="007C48DA">
        <w:rPr>
          <w:color w:val="0D0D0D" w:themeColor="text1" w:themeTint="F2"/>
          <w:sz w:val="28"/>
          <w:szCs w:val="28"/>
        </w:rPr>
        <w:t> </w:t>
      </w:r>
      <w:r w:rsidRPr="00133AC8">
        <w:rPr>
          <w:color w:val="0D0D0D" w:themeColor="text1" w:themeTint="F2"/>
          <w:sz w:val="28"/>
          <w:szCs w:val="28"/>
        </w:rPr>
        <w:t>Контроль за исполнением настоя</w:t>
      </w:r>
      <w:r w:rsidR="007C48DA">
        <w:rPr>
          <w:color w:val="0D0D0D" w:themeColor="text1" w:themeTint="F2"/>
          <w:sz w:val="28"/>
          <w:szCs w:val="28"/>
        </w:rPr>
        <w:t>щего постановления возложить на </w:t>
      </w:r>
      <w:r>
        <w:rPr>
          <w:color w:val="0D0D0D" w:themeColor="text1" w:themeTint="F2"/>
          <w:sz w:val="28"/>
          <w:szCs w:val="28"/>
        </w:rPr>
        <w:t>з</w:t>
      </w:r>
      <w:r w:rsidRPr="00DE0945">
        <w:rPr>
          <w:color w:val="0D0D0D" w:themeColor="text1" w:themeTint="F2"/>
          <w:sz w:val="28"/>
          <w:szCs w:val="28"/>
        </w:rPr>
        <w:t>аместител</w:t>
      </w:r>
      <w:r>
        <w:rPr>
          <w:color w:val="0D0D0D" w:themeColor="text1" w:themeTint="F2"/>
          <w:sz w:val="28"/>
          <w:szCs w:val="28"/>
        </w:rPr>
        <w:t>я</w:t>
      </w:r>
      <w:r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>
        <w:rPr>
          <w:color w:val="0D0D0D" w:themeColor="text1" w:themeTint="F2"/>
          <w:sz w:val="28"/>
          <w:szCs w:val="28"/>
        </w:rPr>
        <w:t xml:space="preserve">города </w:t>
      </w:r>
      <w:r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Pr="00133AC8">
        <w:rPr>
          <w:color w:val="0D0D0D" w:themeColor="text1" w:themeTint="F2"/>
          <w:sz w:val="28"/>
          <w:szCs w:val="28"/>
        </w:rPr>
        <w:t>.</w:t>
      </w: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D66D48" w:rsidP="005261D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66D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города Чебоксары</w:t>
      </w:r>
      <w:r w:rsidR="005261D8"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               </w:t>
      </w:r>
      <w:r w:rsidR="005940F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5261D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5940F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В.А. Доброхотов</w:t>
      </w:r>
    </w:p>
    <w:sectPr w:rsidR="005261D8" w:rsidRPr="00982548" w:rsidSect="007C48DA">
      <w:footerReference w:type="default" r:id="rId16"/>
      <w:pgSz w:w="11907" w:h="16840"/>
      <w:pgMar w:top="1134" w:right="708" w:bottom="993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DA" w:rsidRDefault="007C48DA" w:rsidP="007C48DA">
      <w:pPr>
        <w:spacing w:after="0" w:line="240" w:lineRule="auto"/>
      </w:pPr>
      <w:r>
        <w:separator/>
      </w:r>
    </w:p>
  </w:endnote>
  <w:endnote w:type="continuationSeparator" w:id="0">
    <w:p w:rsidR="007C48DA" w:rsidRDefault="007C48DA" w:rsidP="007C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DA" w:rsidRPr="007C48DA" w:rsidRDefault="007C48DA" w:rsidP="007C48DA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DA" w:rsidRDefault="007C48DA" w:rsidP="007C48DA">
      <w:pPr>
        <w:spacing w:after="0" w:line="240" w:lineRule="auto"/>
      </w:pPr>
      <w:r>
        <w:separator/>
      </w:r>
    </w:p>
  </w:footnote>
  <w:footnote w:type="continuationSeparator" w:id="0">
    <w:p w:rsidR="007C48DA" w:rsidRDefault="007C48DA" w:rsidP="007C4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1E6F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5FE1"/>
    <w:rsid w:val="00116A52"/>
    <w:rsid w:val="00117353"/>
    <w:rsid w:val="00121FFB"/>
    <w:rsid w:val="00125EFD"/>
    <w:rsid w:val="00131510"/>
    <w:rsid w:val="0013155E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76EB7"/>
    <w:rsid w:val="001818E0"/>
    <w:rsid w:val="001825C8"/>
    <w:rsid w:val="001850F0"/>
    <w:rsid w:val="00192840"/>
    <w:rsid w:val="00192BD3"/>
    <w:rsid w:val="00194B00"/>
    <w:rsid w:val="001A0442"/>
    <w:rsid w:val="001A21FC"/>
    <w:rsid w:val="001A6465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5A99"/>
    <w:rsid w:val="00276610"/>
    <w:rsid w:val="002808A6"/>
    <w:rsid w:val="00282437"/>
    <w:rsid w:val="00282AA8"/>
    <w:rsid w:val="0028333F"/>
    <w:rsid w:val="0028468B"/>
    <w:rsid w:val="00287A5A"/>
    <w:rsid w:val="00290130"/>
    <w:rsid w:val="002A53DF"/>
    <w:rsid w:val="002A75EE"/>
    <w:rsid w:val="002B7AE0"/>
    <w:rsid w:val="002C07E7"/>
    <w:rsid w:val="002C0968"/>
    <w:rsid w:val="002C09C2"/>
    <w:rsid w:val="002C3894"/>
    <w:rsid w:val="002D16AC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619C9"/>
    <w:rsid w:val="00363C8F"/>
    <w:rsid w:val="003658BC"/>
    <w:rsid w:val="0037205A"/>
    <w:rsid w:val="0037276E"/>
    <w:rsid w:val="00373A41"/>
    <w:rsid w:val="003749E8"/>
    <w:rsid w:val="00374D08"/>
    <w:rsid w:val="00374E8A"/>
    <w:rsid w:val="00375B7A"/>
    <w:rsid w:val="00376ACD"/>
    <w:rsid w:val="00377428"/>
    <w:rsid w:val="0038429A"/>
    <w:rsid w:val="00384F50"/>
    <w:rsid w:val="00385A6A"/>
    <w:rsid w:val="00385FF5"/>
    <w:rsid w:val="00387199"/>
    <w:rsid w:val="00387C3E"/>
    <w:rsid w:val="00390556"/>
    <w:rsid w:val="00391FDA"/>
    <w:rsid w:val="00392185"/>
    <w:rsid w:val="003938DF"/>
    <w:rsid w:val="00397C91"/>
    <w:rsid w:val="003A358A"/>
    <w:rsid w:val="003A6229"/>
    <w:rsid w:val="003B0DDE"/>
    <w:rsid w:val="003B1AF6"/>
    <w:rsid w:val="003B201A"/>
    <w:rsid w:val="003B31C7"/>
    <w:rsid w:val="003C1C14"/>
    <w:rsid w:val="003C3AE0"/>
    <w:rsid w:val="003C75BF"/>
    <w:rsid w:val="003D5E79"/>
    <w:rsid w:val="003D6EE3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7922"/>
    <w:rsid w:val="00441FBE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6BAF"/>
    <w:rsid w:val="004D7738"/>
    <w:rsid w:val="004D7DC9"/>
    <w:rsid w:val="004E0212"/>
    <w:rsid w:val="004E3154"/>
    <w:rsid w:val="004E42A8"/>
    <w:rsid w:val="004E6C05"/>
    <w:rsid w:val="004F19A0"/>
    <w:rsid w:val="0050154E"/>
    <w:rsid w:val="00502A22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261D8"/>
    <w:rsid w:val="00531664"/>
    <w:rsid w:val="005363A6"/>
    <w:rsid w:val="00537A3B"/>
    <w:rsid w:val="00541C3E"/>
    <w:rsid w:val="0054303D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40FD"/>
    <w:rsid w:val="00597776"/>
    <w:rsid w:val="005A0F09"/>
    <w:rsid w:val="005A15B6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1302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59C2"/>
    <w:rsid w:val="0064795D"/>
    <w:rsid w:val="00647DD1"/>
    <w:rsid w:val="0065148E"/>
    <w:rsid w:val="00651893"/>
    <w:rsid w:val="00651C7A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76E6E"/>
    <w:rsid w:val="00682A94"/>
    <w:rsid w:val="00683697"/>
    <w:rsid w:val="00684514"/>
    <w:rsid w:val="00686CAA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02AE"/>
    <w:rsid w:val="006D1BAC"/>
    <w:rsid w:val="006D6DBC"/>
    <w:rsid w:val="006E27A7"/>
    <w:rsid w:val="006E4673"/>
    <w:rsid w:val="006F1909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4DD6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4D26"/>
    <w:rsid w:val="007655B5"/>
    <w:rsid w:val="00767385"/>
    <w:rsid w:val="00767834"/>
    <w:rsid w:val="00767FF3"/>
    <w:rsid w:val="00771BB9"/>
    <w:rsid w:val="007732C2"/>
    <w:rsid w:val="00774518"/>
    <w:rsid w:val="007761CE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A6A35"/>
    <w:rsid w:val="007B2E99"/>
    <w:rsid w:val="007B452F"/>
    <w:rsid w:val="007C1516"/>
    <w:rsid w:val="007C2C62"/>
    <w:rsid w:val="007C3614"/>
    <w:rsid w:val="007C48DA"/>
    <w:rsid w:val="007C61AA"/>
    <w:rsid w:val="007C7A22"/>
    <w:rsid w:val="007D1932"/>
    <w:rsid w:val="007D1D89"/>
    <w:rsid w:val="007D304E"/>
    <w:rsid w:val="007D64C1"/>
    <w:rsid w:val="007E1028"/>
    <w:rsid w:val="007E1E07"/>
    <w:rsid w:val="007F5FC3"/>
    <w:rsid w:val="008005EE"/>
    <w:rsid w:val="00800EAC"/>
    <w:rsid w:val="00801575"/>
    <w:rsid w:val="008036A3"/>
    <w:rsid w:val="008071E1"/>
    <w:rsid w:val="00807F66"/>
    <w:rsid w:val="00812B7E"/>
    <w:rsid w:val="00813329"/>
    <w:rsid w:val="00815CCD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5D53"/>
    <w:rsid w:val="008B7A18"/>
    <w:rsid w:val="008C1FFA"/>
    <w:rsid w:val="008E085F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149C"/>
    <w:rsid w:val="00982548"/>
    <w:rsid w:val="00984379"/>
    <w:rsid w:val="00984825"/>
    <w:rsid w:val="00990315"/>
    <w:rsid w:val="00996C15"/>
    <w:rsid w:val="009A4828"/>
    <w:rsid w:val="009A4D84"/>
    <w:rsid w:val="009A4EB4"/>
    <w:rsid w:val="009B0B28"/>
    <w:rsid w:val="009B273E"/>
    <w:rsid w:val="009B41F7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57D7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2D96"/>
    <w:rsid w:val="00A65D5B"/>
    <w:rsid w:val="00A662A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2397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D4B1A"/>
    <w:rsid w:val="00AE0EA1"/>
    <w:rsid w:val="00AE15EF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235"/>
    <w:rsid w:val="00B527DC"/>
    <w:rsid w:val="00B5316E"/>
    <w:rsid w:val="00B53748"/>
    <w:rsid w:val="00B54EAE"/>
    <w:rsid w:val="00B55EDE"/>
    <w:rsid w:val="00B609BF"/>
    <w:rsid w:val="00B60D1C"/>
    <w:rsid w:val="00B60F5E"/>
    <w:rsid w:val="00B62043"/>
    <w:rsid w:val="00B6540E"/>
    <w:rsid w:val="00B656D8"/>
    <w:rsid w:val="00B702C5"/>
    <w:rsid w:val="00B73573"/>
    <w:rsid w:val="00B7573D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B03DB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63CD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5079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05726"/>
    <w:rsid w:val="00D0618B"/>
    <w:rsid w:val="00D10E19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45E4E"/>
    <w:rsid w:val="00D50543"/>
    <w:rsid w:val="00D574A6"/>
    <w:rsid w:val="00D6198F"/>
    <w:rsid w:val="00D61ED8"/>
    <w:rsid w:val="00D64126"/>
    <w:rsid w:val="00D6469E"/>
    <w:rsid w:val="00D647BB"/>
    <w:rsid w:val="00D65303"/>
    <w:rsid w:val="00D66D48"/>
    <w:rsid w:val="00D67AAA"/>
    <w:rsid w:val="00D71986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DF4964"/>
    <w:rsid w:val="00E01E7D"/>
    <w:rsid w:val="00E0446B"/>
    <w:rsid w:val="00E10964"/>
    <w:rsid w:val="00E11CF4"/>
    <w:rsid w:val="00E136D7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16E5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5DC5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7D6"/>
    <w:rsid w:val="00ED2AEE"/>
    <w:rsid w:val="00ED36B7"/>
    <w:rsid w:val="00ED532C"/>
    <w:rsid w:val="00ED541E"/>
    <w:rsid w:val="00ED6698"/>
    <w:rsid w:val="00EE33D7"/>
    <w:rsid w:val="00EE57F8"/>
    <w:rsid w:val="00EE7C02"/>
    <w:rsid w:val="00EF0F52"/>
    <w:rsid w:val="00EF3030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5120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68DA"/>
    <w:rsid w:val="00F921CA"/>
    <w:rsid w:val="00F92DE4"/>
    <w:rsid w:val="00F94AE2"/>
    <w:rsid w:val="00F94F89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2EA8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7C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48DA"/>
  </w:style>
  <w:style w:type="paragraph" w:styleId="ad">
    <w:name w:val="footer"/>
    <w:basedOn w:val="a"/>
    <w:link w:val="ae"/>
    <w:uiPriority w:val="99"/>
    <w:unhideWhenUsed/>
    <w:rsid w:val="007C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4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FAD5-B8D2-44DD-BC5B-9F08118E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gcheb_delo</cp:lastModifiedBy>
  <cp:revision>8</cp:revision>
  <cp:lastPrinted>2024-12-13T10:36:00Z</cp:lastPrinted>
  <dcterms:created xsi:type="dcterms:W3CDTF">2024-11-02T07:10:00Z</dcterms:created>
  <dcterms:modified xsi:type="dcterms:W3CDTF">2024-12-13T11:59:00Z</dcterms:modified>
</cp:coreProperties>
</file>