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38"/>
        <w:gridCol w:w="1136"/>
        <w:gridCol w:w="4580"/>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985960"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01.09.</w:t>
            </w:r>
            <w:r w:rsidR="00500BCE">
              <w:rPr>
                <w:noProof/>
                <w:color w:val="000000"/>
                <w:kern w:val="0"/>
                <w:sz w:val="26"/>
                <w:szCs w:val="20"/>
                <w:lang w:eastAsia="ru-RU"/>
              </w:rPr>
              <w:t>2023</w:t>
            </w:r>
            <w:r>
              <w:rPr>
                <w:noProof/>
                <w:color w:val="000000"/>
                <w:kern w:val="0"/>
                <w:sz w:val="26"/>
                <w:szCs w:val="20"/>
                <w:lang w:eastAsia="ru-RU"/>
              </w:rPr>
              <w:t xml:space="preserve"> № 811</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985960"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01.09.</w:t>
            </w:r>
            <w:r w:rsidR="00500BCE">
              <w:rPr>
                <w:noProof/>
                <w:kern w:val="0"/>
                <w:sz w:val="26"/>
                <w:szCs w:val="20"/>
                <w:lang w:eastAsia="ru-RU"/>
              </w:rPr>
              <w:t>2023</w:t>
            </w:r>
            <w:r w:rsidR="003764F9" w:rsidRPr="003764F9">
              <w:rPr>
                <w:noProof/>
                <w:kern w:val="0"/>
                <w:sz w:val="26"/>
                <w:szCs w:val="20"/>
                <w:lang w:eastAsia="ru-RU"/>
              </w:rPr>
              <w:t xml:space="preserve">  </w:t>
            </w:r>
            <w:r>
              <w:rPr>
                <w:noProof/>
                <w:kern w:val="0"/>
                <w:sz w:val="26"/>
                <w:szCs w:val="20"/>
                <w:lang w:eastAsia="ru-RU"/>
              </w:rPr>
              <w:t xml:space="preserve">811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580C65" w:rsidRDefault="00580C65" w:rsidP="002520EC">
      <w:pPr>
        <w:spacing w:line="240" w:lineRule="auto"/>
        <w:ind w:firstLine="0"/>
        <w:rPr>
          <w:kern w:val="2"/>
          <w:sz w:val="28"/>
          <w:szCs w:val="28"/>
        </w:rPr>
      </w:pPr>
    </w:p>
    <w:p w:rsidR="002520EC" w:rsidRPr="002520EC" w:rsidRDefault="002520EC" w:rsidP="002520EC">
      <w:pPr>
        <w:spacing w:line="240" w:lineRule="auto"/>
        <w:ind w:firstLine="0"/>
        <w:rPr>
          <w:kern w:val="2"/>
          <w:sz w:val="16"/>
          <w:szCs w:val="16"/>
        </w:rPr>
      </w:pPr>
    </w:p>
    <w:p w:rsidR="002520EC" w:rsidRPr="002520EC" w:rsidRDefault="002520EC" w:rsidP="002520EC">
      <w:pPr>
        <w:suppressAutoHyphens w:val="0"/>
        <w:spacing w:line="240" w:lineRule="auto"/>
        <w:ind w:right="5527" w:firstLine="0"/>
        <w:rPr>
          <w:rFonts w:eastAsiaTheme="minorHAnsi"/>
          <w:kern w:val="0"/>
          <w:sz w:val="28"/>
          <w:szCs w:val="28"/>
          <w:lang w:eastAsia="en-US"/>
        </w:rPr>
      </w:pPr>
      <w:r w:rsidRPr="002520EC">
        <w:rPr>
          <w:rFonts w:eastAsiaTheme="minorHAnsi"/>
          <w:kern w:val="0"/>
          <w:sz w:val="28"/>
          <w:szCs w:val="28"/>
          <w:lang w:eastAsia="en-US"/>
        </w:rPr>
        <w:t>Об утверждении Положения о взимании платы с родителей за присмотр и уход за детьми, осваивающими образовательные программы дошкольного образования в муниципальных образовательных организациях Янтиковского муниципального округа</w:t>
      </w:r>
    </w:p>
    <w:p w:rsidR="002520EC" w:rsidRPr="002520EC" w:rsidRDefault="002520EC" w:rsidP="002520EC">
      <w:pPr>
        <w:suppressAutoHyphens w:val="0"/>
        <w:spacing w:line="240" w:lineRule="auto"/>
        <w:ind w:right="4819" w:firstLine="0"/>
        <w:rPr>
          <w:rFonts w:eastAsiaTheme="minorHAnsi"/>
          <w:kern w:val="0"/>
          <w:sz w:val="28"/>
          <w:szCs w:val="28"/>
          <w:lang w:eastAsia="en-US"/>
        </w:rPr>
      </w:pPr>
    </w:p>
    <w:p w:rsidR="002520EC" w:rsidRPr="002520EC" w:rsidRDefault="002520EC" w:rsidP="002520EC">
      <w:pPr>
        <w:suppressAutoHyphens w:val="0"/>
        <w:spacing w:line="240" w:lineRule="auto"/>
        <w:ind w:right="4819" w:firstLine="0"/>
        <w:rPr>
          <w:rFonts w:eastAsiaTheme="minorHAnsi"/>
          <w:kern w:val="0"/>
          <w:sz w:val="16"/>
          <w:szCs w:val="16"/>
          <w:lang w:eastAsia="en-US"/>
        </w:rPr>
      </w:pPr>
    </w:p>
    <w:p w:rsidR="002520EC" w:rsidRPr="002520EC" w:rsidRDefault="002520EC" w:rsidP="002520EC">
      <w:pPr>
        <w:suppressAutoHyphens w:val="0"/>
        <w:spacing w:line="360" w:lineRule="auto"/>
        <w:rPr>
          <w:rFonts w:eastAsiaTheme="minorHAnsi"/>
          <w:kern w:val="0"/>
          <w:sz w:val="28"/>
          <w:szCs w:val="28"/>
          <w:lang w:eastAsia="en-US"/>
        </w:rPr>
      </w:pPr>
      <w:r w:rsidRPr="002520EC">
        <w:rPr>
          <w:rFonts w:eastAsiaTheme="minorHAnsi"/>
          <w:kern w:val="0"/>
          <w:sz w:val="28"/>
          <w:szCs w:val="28"/>
          <w:lang w:eastAsia="en-US"/>
        </w:rPr>
        <w:t xml:space="preserve">В соответствии с Законом Российской Федерации от 29.12.2012 г. </w:t>
      </w:r>
      <w:r>
        <w:rPr>
          <w:rFonts w:eastAsiaTheme="minorHAnsi"/>
          <w:kern w:val="0"/>
          <w:sz w:val="28"/>
          <w:szCs w:val="28"/>
          <w:lang w:eastAsia="en-US"/>
        </w:rPr>
        <w:t xml:space="preserve">              </w:t>
      </w:r>
      <w:r w:rsidRPr="002520EC">
        <w:rPr>
          <w:rFonts w:eastAsiaTheme="minorHAnsi"/>
          <w:kern w:val="0"/>
          <w:sz w:val="28"/>
          <w:szCs w:val="28"/>
          <w:lang w:eastAsia="en-US"/>
        </w:rPr>
        <w:t>№ 273-ФЗ «Об образовании в Российской Федерации» и с целью упорядочения платы за присмотр и уход за детьми, осваивающими образовательные программы дошкольного образования в муниципальных образовательных организациях Янтиковского муниципального округа администрация Янтиковского муниципального округа</w:t>
      </w:r>
      <w:r w:rsidRPr="002520EC">
        <w:rPr>
          <w:rFonts w:eastAsiaTheme="minorHAnsi"/>
          <w:b/>
          <w:kern w:val="0"/>
          <w:sz w:val="28"/>
          <w:szCs w:val="28"/>
          <w:lang w:eastAsia="en-US"/>
        </w:rPr>
        <w:t xml:space="preserve"> </w:t>
      </w:r>
      <w:proofErr w:type="gramStart"/>
      <w:r w:rsidRPr="002520EC">
        <w:rPr>
          <w:rFonts w:eastAsiaTheme="minorHAnsi"/>
          <w:b/>
          <w:kern w:val="0"/>
          <w:sz w:val="28"/>
          <w:szCs w:val="28"/>
          <w:lang w:eastAsia="en-US"/>
        </w:rPr>
        <w:t>п</w:t>
      </w:r>
      <w:proofErr w:type="gramEnd"/>
      <w:r w:rsidRPr="002520EC">
        <w:rPr>
          <w:rFonts w:eastAsiaTheme="minorHAnsi"/>
          <w:b/>
          <w:kern w:val="0"/>
          <w:sz w:val="28"/>
          <w:szCs w:val="28"/>
          <w:lang w:eastAsia="en-US"/>
        </w:rPr>
        <w:t xml:space="preserve"> о с т а н о в л я е т:</w:t>
      </w:r>
    </w:p>
    <w:p w:rsidR="002520EC" w:rsidRPr="002520EC" w:rsidRDefault="002520EC" w:rsidP="002520EC">
      <w:pPr>
        <w:numPr>
          <w:ilvl w:val="0"/>
          <w:numId w:val="17"/>
        </w:numPr>
        <w:suppressAutoHyphens w:val="0"/>
        <w:spacing w:line="360" w:lineRule="auto"/>
        <w:ind w:left="0" w:firstLine="709"/>
        <w:contextualSpacing/>
        <w:rPr>
          <w:rFonts w:eastAsiaTheme="minorHAnsi"/>
          <w:kern w:val="0"/>
          <w:sz w:val="28"/>
          <w:szCs w:val="28"/>
          <w:lang w:eastAsia="en-US"/>
        </w:rPr>
      </w:pPr>
      <w:r w:rsidRPr="002520EC">
        <w:rPr>
          <w:rFonts w:eastAsiaTheme="minorHAnsi"/>
          <w:kern w:val="0"/>
          <w:sz w:val="28"/>
          <w:szCs w:val="28"/>
          <w:lang w:eastAsia="en-US"/>
        </w:rPr>
        <w:t xml:space="preserve">Утвердить Положение о взимании платы с родителей за присмотр и уход за детьми, осваивающими образовательные программы </w:t>
      </w:r>
      <w:proofErr w:type="gramStart"/>
      <w:r w:rsidRPr="002520EC">
        <w:rPr>
          <w:rFonts w:eastAsiaTheme="minorHAnsi"/>
          <w:kern w:val="0"/>
          <w:sz w:val="28"/>
          <w:szCs w:val="28"/>
          <w:lang w:eastAsia="en-US"/>
        </w:rPr>
        <w:t>дошкольного</w:t>
      </w:r>
      <w:proofErr w:type="gramEnd"/>
      <w:r w:rsidRPr="002520EC">
        <w:rPr>
          <w:rFonts w:eastAsiaTheme="minorHAnsi"/>
          <w:kern w:val="0"/>
          <w:sz w:val="28"/>
          <w:szCs w:val="28"/>
          <w:lang w:eastAsia="en-US"/>
        </w:rPr>
        <w:t xml:space="preserve"> образования в муниципальных образовательных организациях Янтиковского муниципального округа согласно приложению.</w:t>
      </w:r>
    </w:p>
    <w:p w:rsidR="002520EC" w:rsidRPr="002520EC" w:rsidRDefault="002520EC" w:rsidP="002520EC">
      <w:pPr>
        <w:numPr>
          <w:ilvl w:val="0"/>
          <w:numId w:val="17"/>
        </w:numPr>
        <w:suppressAutoHyphens w:val="0"/>
        <w:spacing w:after="200" w:line="360" w:lineRule="auto"/>
        <w:ind w:left="0" w:firstLine="709"/>
        <w:contextualSpacing/>
        <w:rPr>
          <w:rFonts w:eastAsiaTheme="minorHAnsi"/>
          <w:kern w:val="0"/>
          <w:sz w:val="28"/>
          <w:szCs w:val="28"/>
          <w:lang w:eastAsia="en-US"/>
        </w:rPr>
      </w:pPr>
      <w:r w:rsidRPr="002520EC">
        <w:rPr>
          <w:rFonts w:cstheme="minorBidi"/>
          <w:kern w:val="0"/>
          <w:sz w:val="28"/>
          <w:szCs w:val="28"/>
          <w:lang w:eastAsia="ru-RU"/>
        </w:rPr>
        <w:t xml:space="preserve">Настоящее постановление </w:t>
      </w:r>
      <w:proofErr w:type="gramStart"/>
      <w:r w:rsidRPr="002520EC">
        <w:rPr>
          <w:rFonts w:cstheme="minorBidi"/>
          <w:kern w:val="0"/>
          <w:sz w:val="28"/>
          <w:szCs w:val="28"/>
          <w:lang w:eastAsia="ru-RU"/>
        </w:rPr>
        <w:t>вступает в силу со дня его официального опубликования и распространяется</w:t>
      </w:r>
      <w:proofErr w:type="gramEnd"/>
      <w:r w:rsidRPr="002520EC">
        <w:rPr>
          <w:rFonts w:cstheme="minorBidi"/>
          <w:kern w:val="0"/>
          <w:sz w:val="28"/>
          <w:szCs w:val="28"/>
          <w:lang w:eastAsia="ru-RU"/>
        </w:rPr>
        <w:t xml:space="preserve"> на правоотношения, возникшие с 01 сентября 2023 года.</w:t>
      </w:r>
    </w:p>
    <w:p w:rsidR="002520EC" w:rsidRPr="002520EC" w:rsidRDefault="002520EC" w:rsidP="002520EC">
      <w:pPr>
        <w:numPr>
          <w:ilvl w:val="0"/>
          <w:numId w:val="17"/>
        </w:numPr>
        <w:suppressAutoHyphens w:val="0"/>
        <w:spacing w:after="200" w:line="360" w:lineRule="auto"/>
        <w:ind w:left="0" w:firstLine="709"/>
        <w:contextualSpacing/>
        <w:rPr>
          <w:rFonts w:eastAsiaTheme="minorHAnsi"/>
          <w:kern w:val="0"/>
          <w:sz w:val="28"/>
          <w:szCs w:val="28"/>
          <w:lang w:eastAsia="en-US"/>
        </w:rPr>
      </w:pPr>
      <w:proofErr w:type="gramStart"/>
      <w:r w:rsidRPr="002520EC">
        <w:rPr>
          <w:rFonts w:eastAsiaTheme="minorHAnsi"/>
          <w:kern w:val="0"/>
          <w:sz w:val="28"/>
          <w:szCs w:val="28"/>
          <w:lang w:eastAsia="en-US"/>
        </w:rPr>
        <w:lastRenderedPageBreak/>
        <w:t>Контроль за</w:t>
      </w:r>
      <w:proofErr w:type="gramEnd"/>
      <w:r w:rsidRPr="002520EC">
        <w:rPr>
          <w:rFonts w:eastAsiaTheme="minorHAnsi"/>
          <w:kern w:val="0"/>
          <w:sz w:val="28"/>
          <w:szCs w:val="28"/>
          <w:lang w:eastAsia="en-US"/>
        </w:rPr>
        <w:t xml:space="preserve"> исполнением постановления возложить на заместителя главы администрации Янт</w:t>
      </w:r>
      <w:r>
        <w:rPr>
          <w:rFonts w:eastAsiaTheme="minorHAnsi"/>
          <w:kern w:val="0"/>
          <w:sz w:val="28"/>
          <w:szCs w:val="28"/>
          <w:lang w:eastAsia="en-US"/>
        </w:rPr>
        <w:t>иковского муниципального округа</w:t>
      </w:r>
      <w:r w:rsidRPr="002520EC">
        <w:rPr>
          <w:rFonts w:eastAsiaTheme="minorHAnsi"/>
          <w:kern w:val="0"/>
          <w:sz w:val="28"/>
          <w:szCs w:val="28"/>
          <w:lang w:eastAsia="en-US"/>
        </w:rPr>
        <w:t>-начальника отдела образования и молодежной политики.</w:t>
      </w:r>
    </w:p>
    <w:p w:rsidR="002520EC" w:rsidRDefault="002520EC" w:rsidP="002520EC">
      <w:pPr>
        <w:suppressAutoHyphens w:val="0"/>
        <w:spacing w:line="240" w:lineRule="auto"/>
        <w:ind w:firstLine="0"/>
        <w:rPr>
          <w:rFonts w:cstheme="minorBidi"/>
          <w:kern w:val="0"/>
          <w:sz w:val="28"/>
          <w:szCs w:val="28"/>
          <w:lang w:eastAsia="ru-RU"/>
        </w:rPr>
      </w:pPr>
    </w:p>
    <w:p w:rsidR="002520EC" w:rsidRPr="002520EC" w:rsidRDefault="002520EC" w:rsidP="002520EC">
      <w:pPr>
        <w:suppressAutoHyphens w:val="0"/>
        <w:spacing w:line="240" w:lineRule="auto"/>
        <w:ind w:firstLine="0"/>
        <w:rPr>
          <w:rFonts w:cstheme="minorBidi"/>
          <w:kern w:val="0"/>
          <w:sz w:val="28"/>
          <w:szCs w:val="28"/>
          <w:lang w:eastAsia="ru-RU"/>
        </w:rPr>
      </w:pPr>
    </w:p>
    <w:p w:rsidR="002520EC" w:rsidRPr="002520EC" w:rsidRDefault="002520EC" w:rsidP="002520EC">
      <w:pPr>
        <w:suppressAutoHyphens w:val="0"/>
        <w:spacing w:after="200" w:line="240" w:lineRule="auto"/>
        <w:ind w:firstLine="0"/>
        <w:contextualSpacing/>
        <w:rPr>
          <w:rFonts w:eastAsiaTheme="minorHAnsi"/>
          <w:kern w:val="0"/>
          <w:sz w:val="28"/>
          <w:szCs w:val="28"/>
          <w:lang w:eastAsia="en-US"/>
        </w:rPr>
      </w:pPr>
      <w:r w:rsidRPr="002520EC">
        <w:rPr>
          <w:rFonts w:eastAsiaTheme="minorHAnsi"/>
          <w:kern w:val="0"/>
          <w:sz w:val="28"/>
          <w:szCs w:val="28"/>
          <w:lang w:eastAsia="en-US"/>
        </w:rPr>
        <w:t xml:space="preserve">Глава Янтиковского </w:t>
      </w:r>
    </w:p>
    <w:p w:rsidR="002520EC" w:rsidRPr="002520EC" w:rsidRDefault="002520EC" w:rsidP="002520EC">
      <w:pPr>
        <w:suppressAutoHyphens w:val="0"/>
        <w:spacing w:after="200" w:line="240" w:lineRule="auto"/>
        <w:ind w:right="-1" w:firstLine="0"/>
        <w:contextualSpacing/>
        <w:rPr>
          <w:rFonts w:eastAsiaTheme="minorHAnsi"/>
          <w:kern w:val="0"/>
          <w:sz w:val="28"/>
          <w:szCs w:val="28"/>
          <w:lang w:eastAsia="en-US"/>
        </w:rPr>
      </w:pPr>
      <w:r w:rsidRPr="002520EC">
        <w:rPr>
          <w:rFonts w:eastAsiaTheme="minorHAnsi"/>
          <w:kern w:val="0"/>
          <w:sz w:val="28"/>
          <w:szCs w:val="28"/>
          <w:lang w:eastAsia="en-US"/>
        </w:rPr>
        <w:t xml:space="preserve">муниципального округа                                            </w:t>
      </w:r>
      <w:r>
        <w:rPr>
          <w:rFonts w:eastAsiaTheme="minorHAnsi"/>
          <w:kern w:val="0"/>
          <w:sz w:val="28"/>
          <w:szCs w:val="28"/>
          <w:lang w:eastAsia="en-US"/>
        </w:rPr>
        <w:t xml:space="preserve">   </w:t>
      </w:r>
      <w:r w:rsidRPr="002520EC">
        <w:rPr>
          <w:rFonts w:eastAsiaTheme="minorHAnsi"/>
          <w:kern w:val="0"/>
          <w:sz w:val="28"/>
          <w:szCs w:val="28"/>
          <w:lang w:eastAsia="en-US"/>
        </w:rPr>
        <w:t xml:space="preserve">                        В.Б. Михайлов</w:t>
      </w:r>
    </w:p>
    <w:p w:rsidR="002520EC" w:rsidRPr="002520EC" w:rsidRDefault="002520EC" w:rsidP="002520EC">
      <w:pPr>
        <w:suppressAutoHyphens w:val="0"/>
        <w:spacing w:line="240" w:lineRule="auto"/>
        <w:ind w:left="6237" w:firstLine="0"/>
        <w:rPr>
          <w:rFonts w:eastAsiaTheme="minorHAnsi"/>
          <w:kern w:val="0"/>
          <w:sz w:val="20"/>
          <w:szCs w:val="20"/>
          <w:lang w:eastAsia="en-US"/>
        </w:rPr>
      </w:pPr>
    </w:p>
    <w:p w:rsidR="002520EC" w:rsidRPr="002520EC" w:rsidRDefault="002520EC" w:rsidP="002520EC">
      <w:pPr>
        <w:suppressAutoHyphens w:val="0"/>
        <w:spacing w:line="240" w:lineRule="auto"/>
        <w:ind w:left="6237" w:firstLine="0"/>
        <w:rPr>
          <w:rFonts w:eastAsiaTheme="minorHAnsi"/>
          <w:kern w:val="0"/>
          <w:sz w:val="20"/>
          <w:szCs w:val="20"/>
          <w:lang w:eastAsia="en-US"/>
        </w:rPr>
      </w:pPr>
    </w:p>
    <w:p w:rsidR="002520EC" w:rsidRPr="002520EC" w:rsidRDefault="002520EC" w:rsidP="002520EC">
      <w:pPr>
        <w:suppressAutoHyphens w:val="0"/>
        <w:spacing w:line="240" w:lineRule="auto"/>
        <w:ind w:left="6237" w:firstLine="0"/>
        <w:rPr>
          <w:rFonts w:eastAsiaTheme="minorHAnsi"/>
          <w:kern w:val="0"/>
          <w:sz w:val="20"/>
          <w:szCs w:val="20"/>
          <w:lang w:eastAsia="en-US"/>
        </w:rPr>
      </w:pPr>
    </w:p>
    <w:p w:rsidR="002520EC" w:rsidRPr="002520EC" w:rsidRDefault="002520EC" w:rsidP="002520EC">
      <w:pPr>
        <w:suppressAutoHyphens w:val="0"/>
        <w:spacing w:line="240" w:lineRule="auto"/>
        <w:ind w:left="6237" w:firstLine="0"/>
        <w:rPr>
          <w:rFonts w:eastAsiaTheme="minorHAnsi"/>
          <w:kern w:val="0"/>
          <w:sz w:val="20"/>
          <w:szCs w:val="20"/>
          <w:lang w:eastAsia="en-US"/>
        </w:rPr>
      </w:pPr>
    </w:p>
    <w:p w:rsidR="002520EC" w:rsidRPr="002520EC" w:rsidRDefault="002520EC" w:rsidP="002520EC">
      <w:pPr>
        <w:suppressAutoHyphens w:val="0"/>
        <w:spacing w:line="240" w:lineRule="auto"/>
        <w:ind w:left="6237" w:firstLine="0"/>
        <w:rPr>
          <w:rFonts w:eastAsiaTheme="minorHAnsi"/>
          <w:kern w:val="0"/>
          <w:sz w:val="20"/>
          <w:szCs w:val="20"/>
          <w:lang w:eastAsia="en-US"/>
        </w:rPr>
      </w:pPr>
    </w:p>
    <w:p w:rsidR="002520EC" w:rsidRPr="002520EC" w:rsidRDefault="002520EC" w:rsidP="002520EC">
      <w:pPr>
        <w:suppressAutoHyphens w:val="0"/>
        <w:spacing w:line="240" w:lineRule="auto"/>
        <w:ind w:left="6237" w:firstLine="0"/>
        <w:rPr>
          <w:rFonts w:eastAsiaTheme="minorHAnsi"/>
          <w:kern w:val="0"/>
          <w:sz w:val="20"/>
          <w:szCs w:val="20"/>
          <w:lang w:eastAsia="en-US"/>
        </w:rPr>
      </w:pPr>
    </w:p>
    <w:p w:rsidR="002520EC" w:rsidRDefault="002520EC" w:rsidP="002520EC">
      <w:pPr>
        <w:suppressAutoHyphens w:val="0"/>
        <w:spacing w:line="240" w:lineRule="auto"/>
        <w:ind w:left="6237" w:firstLine="0"/>
        <w:rPr>
          <w:rFonts w:eastAsiaTheme="minorHAnsi"/>
          <w:kern w:val="0"/>
          <w:sz w:val="20"/>
          <w:szCs w:val="20"/>
          <w:lang w:eastAsia="en-US"/>
        </w:rPr>
      </w:pPr>
    </w:p>
    <w:p w:rsidR="002520EC" w:rsidRDefault="002520EC" w:rsidP="002520EC">
      <w:pPr>
        <w:suppressAutoHyphens w:val="0"/>
        <w:spacing w:line="240" w:lineRule="auto"/>
        <w:ind w:left="6237" w:firstLine="0"/>
        <w:rPr>
          <w:rFonts w:eastAsiaTheme="minorHAnsi"/>
          <w:kern w:val="0"/>
          <w:sz w:val="20"/>
          <w:szCs w:val="20"/>
          <w:lang w:eastAsia="en-US"/>
        </w:rPr>
      </w:pPr>
    </w:p>
    <w:p w:rsidR="002520EC" w:rsidRDefault="002520EC" w:rsidP="002520EC">
      <w:pPr>
        <w:suppressAutoHyphens w:val="0"/>
        <w:spacing w:line="240" w:lineRule="auto"/>
        <w:ind w:left="6237" w:firstLine="0"/>
        <w:rPr>
          <w:rFonts w:eastAsiaTheme="minorHAnsi"/>
          <w:kern w:val="0"/>
          <w:sz w:val="20"/>
          <w:szCs w:val="20"/>
          <w:lang w:eastAsia="en-US"/>
        </w:rPr>
      </w:pPr>
    </w:p>
    <w:p w:rsidR="002520EC" w:rsidRDefault="002520EC" w:rsidP="002520EC">
      <w:pPr>
        <w:suppressAutoHyphens w:val="0"/>
        <w:spacing w:line="240" w:lineRule="auto"/>
        <w:ind w:left="6237" w:firstLine="0"/>
        <w:rPr>
          <w:rFonts w:eastAsiaTheme="minorHAnsi"/>
          <w:kern w:val="0"/>
          <w:sz w:val="20"/>
          <w:szCs w:val="20"/>
          <w:lang w:eastAsia="en-US"/>
        </w:rPr>
      </w:pPr>
    </w:p>
    <w:p w:rsidR="002520EC" w:rsidRDefault="002520EC" w:rsidP="002520EC">
      <w:pPr>
        <w:suppressAutoHyphens w:val="0"/>
        <w:spacing w:line="240" w:lineRule="auto"/>
        <w:ind w:left="6237" w:firstLine="0"/>
        <w:rPr>
          <w:rFonts w:eastAsiaTheme="minorHAnsi"/>
          <w:kern w:val="0"/>
          <w:sz w:val="20"/>
          <w:szCs w:val="20"/>
          <w:lang w:eastAsia="en-US"/>
        </w:rPr>
      </w:pPr>
    </w:p>
    <w:p w:rsidR="002520EC" w:rsidRDefault="002520EC" w:rsidP="002520EC">
      <w:pPr>
        <w:suppressAutoHyphens w:val="0"/>
        <w:spacing w:line="240" w:lineRule="auto"/>
        <w:ind w:left="6237" w:firstLine="0"/>
        <w:rPr>
          <w:rFonts w:eastAsiaTheme="minorHAnsi"/>
          <w:kern w:val="0"/>
          <w:sz w:val="20"/>
          <w:szCs w:val="20"/>
          <w:lang w:eastAsia="en-US"/>
        </w:rPr>
      </w:pPr>
    </w:p>
    <w:p w:rsidR="002520EC" w:rsidRDefault="002520EC" w:rsidP="002520EC">
      <w:pPr>
        <w:suppressAutoHyphens w:val="0"/>
        <w:spacing w:line="240" w:lineRule="auto"/>
        <w:ind w:left="6237" w:firstLine="0"/>
        <w:rPr>
          <w:rFonts w:eastAsiaTheme="minorHAnsi"/>
          <w:kern w:val="0"/>
          <w:sz w:val="20"/>
          <w:szCs w:val="20"/>
          <w:lang w:eastAsia="en-US"/>
        </w:rPr>
      </w:pPr>
    </w:p>
    <w:p w:rsidR="002520EC" w:rsidRDefault="002520EC" w:rsidP="002520EC">
      <w:pPr>
        <w:suppressAutoHyphens w:val="0"/>
        <w:spacing w:line="240" w:lineRule="auto"/>
        <w:ind w:left="6237" w:firstLine="0"/>
        <w:rPr>
          <w:rFonts w:eastAsiaTheme="minorHAnsi"/>
          <w:kern w:val="0"/>
          <w:sz w:val="20"/>
          <w:szCs w:val="20"/>
          <w:lang w:eastAsia="en-US"/>
        </w:rPr>
      </w:pPr>
    </w:p>
    <w:p w:rsidR="002520EC" w:rsidRDefault="002520EC" w:rsidP="002520EC">
      <w:pPr>
        <w:suppressAutoHyphens w:val="0"/>
        <w:spacing w:line="240" w:lineRule="auto"/>
        <w:ind w:left="6237" w:firstLine="0"/>
        <w:rPr>
          <w:rFonts w:eastAsiaTheme="minorHAnsi"/>
          <w:kern w:val="0"/>
          <w:sz w:val="20"/>
          <w:szCs w:val="20"/>
          <w:lang w:eastAsia="en-US"/>
        </w:rPr>
      </w:pPr>
    </w:p>
    <w:p w:rsidR="002520EC" w:rsidRDefault="002520EC" w:rsidP="002520EC">
      <w:pPr>
        <w:suppressAutoHyphens w:val="0"/>
        <w:spacing w:line="240" w:lineRule="auto"/>
        <w:ind w:left="6237" w:firstLine="0"/>
        <w:rPr>
          <w:rFonts w:eastAsiaTheme="minorHAnsi"/>
          <w:kern w:val="0"/>
          <w:sz w:val="20"/>
          <w:szCs w:val="20"/>
          <w:lang w:eastAsia="en-US"/>
        </w:rPr>
      </w:pPr>
    </w:p>
    <w:p w:rsidR="002520EC" w:rsidRDefault="002520EC" w:rsidP="002520EC">
      <w:pPr>
        <w:suppressAutoHyphens w:val="0"/>
        <w:spacing w:line="240" w:lineRule="auto"/>
        <w:ind w:left="6237" w:firstLine="0"/>
        <w:rPr>
          <w:rFonts w:eastAsiaTheme="minorHAnsi"/>
          <w:kern w:val="0"/>
          <w:sz w:val="20"/>
          <w:szCs w:val="20"/>
          <w:lang w:eastAsia="en-US"/>
        </w:rPr>
      </w:pPr>
    </w:p>
    <w:p w:rsidR="002520EC" w:rsidRDefault="002520EC" w:rsidP="002520EC">
      <w:pPr>
        <w:suppressAutoHyphens w:val="0"/>
        <w:spacing w:line="240" w:lineRule="auto"/>
        <w:ind w:left="6237" w:firstLine="0"/>
        <w:rPr>
          <w:rFonts w:eastAsiaTheme="minorHAnsi"/>
          <w:kern w:val="0"/>
          <w:sz w:val="20"/>
          <w:szCs w:val="20"/>
          <w:lang w:eastAsia="en-US"/>
        </w:rPr>
      </w:pPr>
    </w:p>
    <w:p w:rsidR="002520EC" w:rsidRDefault="002520EC" w:rsidP="002520EC">
      <w:pPr>
        <w:suppressAutoHyphens w:val="0"/>
        <w:spacing w:line="240" w:lineRule="auto"/>
        <w:ind w:left="6237" w:firstLine="0"/>
        <w:rPr>
          <w:rFonts w:eastAsiaTheme="minorHAnsi"/>
          <w:kern w:val="0"/>
          <w:sz w:val="20"/>
          <w:szCs w:val="20"/>
          <w:lang w:eastAsia="en-US"/>
        </w:rPr>
      </w:pPr>
    </w:p>
    <w:p w:rsidR="002520EC" w:rsidRDefault="002520EC" w:rsidP="002520EC">
      <w:pPr>
        <w:suppressAutoHyphens w:val="0"/>
        <w:spacing w:line="240" w:lineRule="auto"/>
        <w:ind w:left="6237" w:firstLine="0"/>
        <w:rPr>
          <w:rFonts w:eastAsiaTheme="minorHAnsi"/>
          <w:kern w:val="0"/>
          <w:sz w:val="20"/>
          <w:szCs w:val="20"/>
          <w:lang w:eastAsia="en-US"/>
        </w:rPr>
      </w:pPr>
    </w:p>
    <w:p w:rsidR="002520EC" w:rsidRDefault="002520EC" w:rsidP="002520EC">
      <w:pPr>
        <w:suppressAutoHyphens w:val="0"/>
        <w:spacing w:line="240" w:lineRule="auto"/>
        <w:ind w:left="6237" w:firstLine="0"/>
        <w:rPr>
          <w:rFonts w:eastAsiaTheme="minorHAnsi"/>
          <w:kern w:val="0"/>
          <w:sz w:val="20"/>
          <w:szCs w:val="20"/>
          <w:lang w:eastAsia="en-US"/>
        </w:rPr>
      </w:pPr>
    </w:p>
    <w:p w:rsidR="002520EC" w:rsidRDefault="002520EC" w:rsidP="002520EC">
      <w:pPr>
        <w:suppressAutoHyphens w:val="0"/>
        <w:spacing w:line="240" w:lineRule="auto"/>
        <w:ind w:left="6237" w:firstLine="0"/>
        <w:rPr>
          <w:rFonts w:eastAsiaTheme="minorHAnsi"/>
          <w:kern w:val="0"/>
          <w:sz w:val="20"/>
          <w:szCs w:val="20"/>
          <w:lang w:eastAsia="en-US"/>
        </w:rPr>
      </w:pPr>
    </w:p>
    <w:p w:rsidR="002520EC" w:rsidRDefault="002520EC" w:rsidP="002520EC">
      <w:pPr>
        <w:suppressAutoHyphens w:val="0"/>
        <w:spacing w:line="240" w:lineRule="auto"/>
        <w:ind w:left="6237" w:firstLine="0"/>
        <w:rPr>
          <w:rFonts w:eastAsiaTheme="minorHAnsi"/>
          <w:kern w:val="0"/>
          <w:sz w:val="20"/>
          <w:szCs w:val="20"/>
          <w:lang w:eastAsia="en-US"/>
        </w:rPr>
      </w:pPr>
    </w:p>
    <w:p w:rsidR="002520EC" w:rsidRDefault="002520EC" w:rsidP="002520EC">
      <w:pPr>
        <w:suppressAutoHyphens w:val="0"/>
        <w:spacing w:line="240" w:lineRule="auto"/>
        <w:ind w:left="6237" w:firstLine="0"/>
        <w:rPr>
          <w:rFonts w:eastAsiaTheme="minorHAnsi"/>
          <w:kern w:val="0"/>
          <w:sz w:val="20"/>
          <w:szCs w:val="20"/>
          <w:lang w:eastAsia="en-US"/>
        </w:rPr>
      </w:pPr>
    </w:p>
    <w:p w:rsidR="002520EC" w:rsidRDefault="002520EC" w:rsidP="002520EC">
      <w:pPr>
        <w:suppressAutoHyphens w:val="0"/>
        <w:spacing w:line="240" w:lineRule="auto"/>
        <w:ind w:left="6237" w:firstLine="0"/>
        <w:rPr>
          <w:rFonts w:eastAsiaTheme="minorHAnsi"/>
          <w:kern w:val="0"/>
          <w:sz w:val="20"/>
          <w:szCs w:val="20"/>
          <w:lang w:eastAsia="en-US"/>
        </w:rPr>
      </w:pPr>
    </w:p>
    <w:p w:rsidR="002520EC" w:rsidRDefault="002520EC" w:rsidP="002520EC">
      <w:pPr>
        <w:suppressAutoHyphens w:val="0"/>
        <w:spacing w:line="240" w:lineRule="auto"/>
        <w:ind w:left="6237" w:firstLine="0"/>
        <w:rPr>
          <w:rFonts w:eastAsiaTheme="minorHAnsi"/>
          <w:kern w:val="0"/>
          <w:sz w:val="20"/>
          <w:szCs w:val="20"/>
          <w:lang w:eastAsia="en-US"/>
        </w:rPr>
      </w:pPr>
    </w:p>
    <w:p w:rsidR="002520EC" w:rsidRDefault="002520EC" w:rsidP="002520EC">
      <w:pPr>
        <w:suppressAutoHyphens w:val="0"/>
        <w:spacing w:line="240" w:lineRule="auto"/>
        <w:ind w:left="6237" w:firstLine="0"/>
        <w:rPr>
          <w:rFonts w:eastAsiaTheme="minorHAnsi"/>
          <w:kern w:val="0"/>
          <w:sz w:val="20"/>
          <w:szCs w:val="20"/>
          <w:lang w:eastAsia="en-US"/>
        </w:rPr>
      </w:pPr>
    </w:p>
    <w:p w:rsidR="002520EC" w:rsidRDefault="002520EC" w:rsidP="002520EC">
      <w:pPr>
        <w:suppressAutoHyphens w:val="0"/>
        <w:spacing w:line="240" w:lineRule="auto"/>
        <w:ind w:left="6237" w:firstLine="0"/>
        <w:rPr>
          <w:rFonts w:eastAsiaTheme="minorHAnsi"/>
          <w:kern w:val="0"/>
          <w:sz w:val="20"/>
          <w:szCs w:val="20"/>
          <w:lang w:eastAsia="en-US"/>
        </w:rPr>
      </w:pPr>
    </w:p>
    <w:p w:rsidR="002520EC" w:rsidRDefault="002520EC" w:rsidP="002520EC">
      <w:pPr>
        <w:suppressAutoHyphens w:val="0"/>
        <w:spacing w:line="240" w:lineRule="auto"/>
        <w:ind w:left="6237" w:firstLine="0"/>
        <w:rPr>
          <w:rFonts w:eastAsiaTheme="minorHAnsi"/>
          <w:kern w:val="0"/>
          <w:sz w:val="20"/>
          <w:szCs w:val="20"/>
          <w:lang w:eastAsia="en-US"/>
        </w:rPr>
      </w:pPr>
    </w:p>
    <w:p w:rsidR="002520EC" w:rsidRDefault="002520EC" w:rsidP="002520EC">
      <w:pPr>
        <w:suppressAutoHyphens w:val="0"/>
        <w:spacing w:line="240" w:lineRule="auto"/>
        <w:ind w:left="6237" w:firstLine="0"/>
        <w:rPr>
          <w:rFonts w:eastAsiaTheme="minorHAnsi"/>
          <w:kern w:val="0"/>
          <w:sz w:val="20"/>
          <w:szCs w:val="20"/>
          <w:lang w:eastAsia="en-US"/>
        </w:rPr>
      </w:pPr>
    </w:p>
    <w:p w:rsidR="002520EC" w:rsidRDefault="002520EC" w:rsidP="002520EC">
      <w:pPr>
        <w:suppressAutoHyphens w:val="0"/>
        <w:spacing w:line="240" w:lineRule="auto"/>
        <w:ind w:left="6237" w:firstLine="0"/>
        <w:rPr>
          <w:rFonts w:eastAsiaTheme="minorHAnsi"/>
          <w:kern w:val="0"/>
          <w:sz w:val="20"/>
          <w:szCs w:val="20"/>
          <w:lang w:eastAsia="en-US"/>
        </w:rPr>
      </w:pPr>
    </w:p>
    <w:p w:rsidR="002520EC" w:rsidRDefault="002520EC" w:rsidP="002520EC">
      <w:pPr>
        <w:suppressAutoHyphens w:val="0"/>
        <w:spacing w:line="240" w:lineRule="auto"/>
        <w:ind w:left="6237" w:firstLine="0"/>
        <w:rPr>
          <w:rFonts w:eastAsiaTheme="minorHAnsi"/>
          <w:kern w:val="0"/>
          <w:sz w:val="20"/>
          <w:szCs w:val="20"/>
          <w:lang w:eastAsia="en-US"/>
        </w:rPr>
      </w:pPr>
    </w:p>
    <w:p w:rsidR="002520EC" w:rsidRDefault="002520EC" w:rsidP="002520EC">
      <w:pPr>
        <w:suppressAutoHyphens w:val="0"/>
        <w:spacing w:line="240" w:lineRule="auto"/>
        <w:ind w:left="6237" w:firstLine="0"/>
        <w:rPr>
          <w:rFonts w:eastAsiaTheme="minorHAnsi"/>
          <w:kern w:val="0"/>
          <w:sz w:val="20"/>
          <w:szCs w:val="20"/>
          <w:lang w:eastAsia="en-US"/>
        </w:rPr>
      </w:pPr>
    </w:p>
    <w:p w:rsidR="002520EC" w:rsidRDefault="002520EC" w:rsidP="002520EC">
      <w:pPr>
        <w:suppressAutoHyphens w:val="0"/>
        <w:spacing w:line="240" w:lineRule="auto"/>
        <w:ind w:left="6237" w:firstLine="0"/>
        <w:rPr>
          <w:rFonts w:eastAsiaTheme="minorHAnsi"/>
          <w:kern w:val="0"/>
          <w:sz w:val="20"/>
          <w:szCs w:val="20"/>
          <w:lang w:eastAsia="en-US"/>
        </w:rPr>
      </w:pPr>
    </w:p>
    <w:p w:rsidR="002520EC" w:rsidRDefault="002520EC" w:rsidP="002520EC">
      <w:pPr>
        <w:suppressAutoHyphens w:val="0"/>
        <w:spacing w:line="240" w:lineRule="auto"/>
        <w:ind w:left="6237" w:firstLine="0"/>
        <w:rPr>
          <w:rFonts w:eastAsiaTheme="minorHAnsi"/>
          <w:kern w:val="0"/>
          <w:sz w:val="20"/>
          <w:szCs w:val="20"/>
          <w:lang w:eastAsia="en-US"/>
        </w:rPr>
      </w:pPr>
    </w:p>
    <w:p w:rsidR="002520EC" w:rsidRDefault="002520EC" w:rsidP="002520EC">
      <w:pPr>
        <w:suppressAutoHyphens w:val="0"/>
        <w:spacing w:line="240" w:lineRule="auto"/>
        <w:ind w:left="6237" w:firstLine="0"/>
        <w:rPr>
          <w:rFonts w:eastAsiaTheme="minorHAnsi"/>
          <w:kern w:val="0"/>
          <w:sz w:val="20"/>
          <w:szCs w:val="20"/>
          <w:lang w:eastAsia="en-US"/>
        </w:rPr>
      </w:pPr>
    </w:p>
    <w:p w:rsidR="002520EC" w:rsidRDefault="002520EC" w:rsidP="002520EC">
      <w:pPr>
        <w:suppressAutoHyphens w:val="0"/>
        <w:spacing w:line="240" w:lineRule="auto"/>
        <w:ind w:left="6237" w:firstLine="0"/>
        <w:rPr>
          <w:rFonts w:eastAsiaTheme="minorHAnsi"/>
          <w:kern w:val="0"/>
          <w:sz w:val="20"/>
          <w:szCs w:val="20"/>
          <w:lang w:eastAsia="en-US"/>
        </w:rPr>
      </w:pPr>
    </w:p>
    <w:p w:rsidR="002520EC" w:rsidRDefault="002520EC" w:rsidP="002520EC">
      <w:pPr>
        <w:suppressAutoHyphens w:val="0"/>
        <w:spacing w:line="240" w:lineRule="auto"/>
        <w:ind w:left="6237" w:firstLine="0"/>
        <w:rPr>
          <w:rFonts w:eastAsiaTheme="minorHAnsi"/>
          <w:kern w:val="0"/>
          <w:sz w:val="20"/>
          <w:szCs w:val="20"/>
          <w:lang w:eastAsia="en-US"/>
        </w:rPr>
      </w:pPr>
    </w:p>
    <w:p w:rsidR="002520EC" w:rsidRDefault="002520EC" w:rsidP="002520EC">
      <w:pPr>
        <w:suppressAutoHyphens w:val="0"/>
        <w:spacing w:line="240" w:lineRule="auto"/>
        <w:ind w:left="6237" w:firstLine="0"/>
        <w:rPr>
          <w:rFonts w:eastAsiaTheme="minorHAnsi"/>
          <w:kern w:val="0"/>
          <w:sz w:val="20"/>
          <w:szCs w:val="20"/>
          <w:lang w:eastAsia="en-US"/>
        </w:rPr>
      </w:pPr>
    </w:p>
    <w:p w:rsidR="002520EC" w:rsidRDefault="002520EC" w:rsidP="002520EC">
      <w:pPr>
        <w:suppressAutoHyphens w:val="0"/>
        <w:spacing w:line="240" w:lineRule="auto"/>
        <w:ind w:left="6237" w:firstLine="0"/>
        <w:rPr>
          <w:rFonts w:eastAsiaTheme="minorHAnsi"/>
          <w:kern w:val="0"/>
          <w:sz w:val="20"/>
          <w:szCs w:val="20"/>
          <w:lang w:eastAsia="en-US"/>
        </w:rPr>
      </w:pPr>
    </w:p>
    <w:p w:rsidR="002520EC" w:rsidRDefault="002520EC" w:rsidP="002520EC">
      <w:pPr>
        <w:suppressAutoHyphens w:val="0"/>
        <w:spacing w:line="240" w:lineRule="auto"/>
        <w:ind w:left="6237" w:firstLine="0"/>
        <w:rPr>
          <w:rFonts w:eastAsiaTheme="minorHAnsi"/>
          <w:kern w:val="0"/>
          <w:sz w:val="20"/>
          <w:szCs w:val="20"/>
          <w:lang w:eastAsia="en-US"/>
        </w:rPr>
      </w:pPr>
    </w:p>
    <w:p w:rsidR="002520EC" w:rsidRDefault="002520EC" w:rsidP="002520EC">
      <w:pPr>
        <w:suppressAutoHyphens w:val="0"/>
        <w:spacing w:line="240" w:lineRule="auto"/>
        <w:ind w:left="6237" w:firstLine="0"/>
        <w:rPr>
          <w:rFonts w:eastAsiaTheme="minorHAnsi"/>
          <w:kern w:val="0"/>
          <w:sz w:val="20"/>
          <w:szCs w:val="20"/>
          <w:lang w:eastAsia="en-US"/>
        </w:rPr>
      </w:pPr>
    </w:p>
    <w:p w:rsidR="002520EC" w:rsidRDefault="002520EC" w:rsidP="002520EC">
      <w:pPr>
        <w:suppressAutoHyphens w:val="0"/>
        <w:spacing w:line="240" w:lineRule="auto"/>
        <w:ind w:left="6237" w:firstLine="0"/>
        <w:rPr>
          <w:rFonts w:eastAsiaTheme="minorHAnsi"/>
          <w:kern w:val="0"/>
          <w:sz w:val="20"/>
          <w:szCs w:val="20"/>
          <w:lang w:eastAsia="en-US"/>
        </w:rPr>
      </w:pPr>
    </w:p>
    <w:p w:rsidR="002520EC" w:rsidRDefault="002520EC" w:rsidP="002520EC">
      <w:pPr>
        <w:suppressAutoHyphens w:val="0"/>
        <w:spacing w:line="240" w:lineRule="auto"/>
        <w:ind w:left="6237" w:firstLine="0"/>
        <w:rPr>
          <w:rFonts w:eastAsiaTheme="minorHAnsi"/>
          <w:kern w:val="0"/>
          <w:sz w:val="20"/>
          <w:szCs w:val="20"/>
          <w:lang w:eastAsia="en-US"/>
        </w:rPr>
      </w:pPr>
    </w:p>
    <w:p w:rsidR="002520EC" w:rsidRDefault="002520EC" w:rsidP="002520EC">
      <w:pPr>
        <w:suppressAutoHyphens w:val="0"/>
        <w:spacing w:line="240" w:lineRule="auto"/>
        <w:ind w:left="6237" w:firstLine="0"/>
        <w:rPr>
          <w:rFonts w:eastAsiaTheme="minorHAnsi"/>
          <w:kern w:val="0"/>
          <w:sz w:val="20"/>
          <w:szCs w:val="20"/>
          <w:lang w:eastAsia="en-US"/>
        </w:rPr>
      </w:pPr>
    </w:p>
    <w:p w:rsidR="002520EC" w:rsidRDefault="002520EC" w:rsidP="002520EC">
      <w:pPr>
        <w:suppressAutoHyphens w:val="0"/>
        <w:spacing w:line="240" w:lineRule="auto"/>
        <w:ind w:left="6237" w:firstLine="0"/>
        <w:rPr>
          <w:rFonts w:eastAsiaTheme="minorHAnsi"/>
          <w:kern w:val="0"/>
          <w:sz w:val="20"/>
          <w:szCs w:val="20"/>
          <w:lang w:eastAsia="en-US"/>
        </w:rPr>
      </w:pPr>
    </w:p>
    <w:p w:rsidR="002520EC" w:rsidRDefault="002520EC" w:rsidP="002520EC">
      <w:pPr>
        <w:suppressAutoHyphens w:val="0"/>
        <w:spacing w:line="240" w:lineRule="auto"/>
        <w:ind w:left="6237" w:firstLine="0"/>
        <w:rPr>
          <w:rFonts w:eastAsiaTheme="minorHAnsi"/>
          <w:kern w:val="0"/>
          <w:sz w:val="20"/>
          <w:szCs w:val="20"/>
          <w:lang w:eastAsia="en-US"/>
        </w:rPr>
      </w:pPr>
    </w:p>
    <w:p w:rsidR="002520EC" w:rsidRDefault="002520EC" w:rsidP="002520EC">
      <w:pPr>
        <w:suppressAutoHyphens w:val="0"/>
        <w:spacing w:line="240" w:lineRule="auto"/>
        <w:ind w:left="6237" w:firstLine="0"/>
        <w:rPr>
          <w:rFonts w:eastAsiaTheme="minorHAnsi"/>
          <w:kern w:val="0"/>
          <w:sz w:val="20"/>
          <w:szCs w:val="20"/>
          <w:lang w:eastAsia="en-US"/>
        </w:rPr>
      </w:pPr>
    </w:p>
    <w:p w:rsidR="002520EC" w:rsidRDefault="002520EC" w:rsidP="002520EC">
      <w:pPr>
        <w:suppressAutoHyphens w:val="0"/>
        <w:spacing w:line="240" w:lineRule="auto"/>
        <w:ind w:left="6237" w:firstLine="0"/>
        <w:rPr>
          <w:rFonts w:eastAsiaTheme="minorHAnsi"/>
          <w:kern w:val="0"/>
          <w:sz w:val="20"/>
          <w:szCs w:val="20"/>
          <w:lang w:eastAsia="en-US"/>
        </w:rPr>
      </w:pPr>
    </w:p>
    <w:p w:rsidR="002520EC" w:rsidRDefault="002520EC" w:rsidP="002520EC">
      <w:pPr>
        <w:suppressAutoHyphens w:val="0"/>
        <w:spacing w:line="240" w:lineRule="auto"/>
        <w:ind w:left="6237" w:firstLine="0"/>
        <w:rPr>
          <w:rFonts w:eastAsiaTheme="minorHAnsi"/>
          <w:kern w:val="0"/>
          <w:sz w:val="20"/>
          <w:szCs w:val="20"/>
          <w:lang w:eastAsia="en-US"/>
        </w:rPr>
      </w:pPr>
    </w:p>
    <w:p w:rsidR="002520EC" w:rsidRPr="002520EC" w:rsidRDefault="002520EC" w:rsidP="002520EC">
      <w:pPr>
        <w:suppressAutoHyphens w:val="0"/>
        <w:spacing w:line="240" w:lineRule="auto"/>
        <w:ind w:left="6237" w:firstLine="0"/>
        <w:rPr>
          <w:rFonts w:eastAsiaTheme="minorHAnsi"/>
          <w:kern w:val="0"/>
          <w:sz w:val="20"/>
          <w:szCs w:val="20"/>
          <w:lang w:eastAsia="en-US"/>
        </w:rPr>
      </w:pPr>
    </w:p>
    <w:p w:rsidR="002520EC" w:rsidRPr="002520EC" w:rsidRDefault="002520EC" w:rsidP="002520EC">
      <w:pPr>
        <w:suppressAutoHyphens w:val="0"/>
        <w:spacing w:line="240" w:lineRule="auto"/>
        <w:ind w:left="5670" w:firstLine="0"/>
        <w:rPr>
          <w:rFonts w:eastAsiaTheme="minorHAnsi"/>
          <w:kern w:val="0"/>
          <w:lang w:eastAsia="en-US"/>
        </w:rPr>
      </w:pPr>
      <w:r w:rsidRPr="002520EC">
        <w:rPr>
          <w:rFonts w:eastAsiaTheme="minorHAnsi"/>
          <w:kern w:val="0"/>
          <w:lang w:eastAsia="en-US"/>
        </w:rPr>
        <w:lastRenderedPageBreak/>
        <w:t xml:space="preserve">Приложение </w:t>
      </w:r>
    </w:p>
    <w:p w:rsidR="002520EC" w:rsidRPr="002520EC" w:rsidRDefault="002520EC" w:rsidP="002520EC">
      <w:pPr>
        <w:suppressAutoHyphens w:val="0"/>
        <w:spacing w:line="240" w:lineRule="auto"/>
        <w:ind w:left="5670" w:firstLine="0"/>
        <w:rPr>
          <w:rFonts w:eastAsiaTheme="minorHAnsi"/>
          <w:kern w:val="0"/>
          <w:lang w:eastAsia="en-US"/>
        </w:rPr>
      </w:pPr>
      <w:r w:rsidRPr="002520EC">
        <w:rPr>
          <w:rFonts w:eastAsiaTheme="minorHAnsi"/>
          <w:kern w:val="0"/>
          <w:lang w:eastAsia="en-US"/>
        </w:rPr>
        <w:t>к постановлению администрации</w:t>
      </w:r>
    </w:p>
    <w:p w:rsidR="002520EC" w:rsidRPr="002520EC" w:rsidRDefault="002520EC" w:rsidP="002520EC">
      <w:pPr>
        <w:suppressAutoHyphens w:val="0"/>
        <w:spacing w:line="240" w:lineRule="auto"/>
        <w:ind w:left="5670" w:firstLine="0"/>
        <w:rPr>
          <w:rFonts w:eastAsiaTheme="minorHAnsi"/>
          <w:kern w:val="0"/>
          <w:lang w:eastAsia="en-US"/>
        </w:rPr>
      </w:pPr>
      <w:r w:rsidRPr="002520EC">
        <w:rPr>
          <w:rFonts w:eastAsiaTheme="minorHAnsi"/>
          <w:kern w:val="0"/>
          <w:lang w:eastAsia="en-US"/>
        </w:rPr>
        <w:t>Янтиковского муниципального округа</w:t>
      </w:r>
    </w:p>
    <w:p w:rsidR="002520EC" w:rsidRPr="002520EC" w:rsidRDefault="00985960" w:rsidP="002520EC">
      <w:pPr>
        <w:suppressAutoHyphens w:val="0"/>
        <w:spacing w:line="240" w:lineRule="auto"/>
        <w:ind w:left="5670" w:firstLine="0"/>
        <w:rPr>
          <w:rFonts w:eastAsiaTheme="minorHAnsi"/>
          <w:kern w:val="0"/>
          <w:lang w:eastAsia="en-US"/>
        </w:rPr>
      </w:pPr>
      <w:r>
        <w:rPr>
          <w:rFonts w:eastAsiaTheme="minorHAnsi"/>
          <w:kern w:val="0"/>
          <w:lang w:eastAsia="en-US"/>
        </w:rPr>
        <w:t>от 01.09</w:t>
      </w:r>
      <w:bookmarkStart w:id="0" w:name="_GoBack"/>
      <w:bookmarkEnd w:id="0"/>
      <w:r w:rsidR="002520EC" w:rsidRPr="002520EC">
        <w:rPr>
          <w:rFonts w:eastAsiaTheme="minorHAnsi"/>
          <w:kern w:val="0"/>
          <w:lang w:eastAsia="en-US"/>
        </w:rPr>
        <w:t xml:space="preserve">.2023 </w:t>
      </w:r>
      <w:r>
        <w:rPr>
          <w:rFonts w:eastAsiaTheme="minorHAnsi"/>
          <w:kern w:val="0"/>
          <w:lang w:eastAsia="en-US"/>
        </w:rPr>
        <w:t>№ 811</w:t>
      </w:r>
    </w:p>
    <w:p w:rsidR="002520EC" w:rsidRPr="002520EC" w:rsidRDefault="002520EC" w:rsidP="002520EC">
      <w:pPr>
        <w:suppressAutoHyphens w:val="0"/>
        <w:spacing w:line="240" w:lineRule="auto"/>
        <w:ind w:left="6237" w:firstLine="0"/>
        <w:rPr>
          <w:rFonts w:eastAsiaTheme="minorHAnsi"/>
          <w:kern w:val="0"/>
          <w:lang w:eastAsia="en-US"/>
        </w:rPr>
      </w:pPr>
    </w:p>
    <w:p w:rsidR="002520EC" w:rsidRPr="002520EC" w:rsidRDefault="002520EC" w:rsidP="002520EC">
      <w:pPr>
        <w:suppressAutoHyphens w:val="0"/>
        <w:spacing w:line="240" w:lineRule="auto"/>
        <w:ind w:left="6237" w:firstLine="0"/>
        <w:rPr>
          <w:rFonts w:eastAsiaTheme="minorHAnsi"/>
          <w:kern w:val="0"/>
          <w:lang w:eastAsia="en-US"/>
        </w:rPr>
      </w:pPr>
    </w:p>
    <w:p w:rsidR="002520EC" w:rsidRPr="002520EC" w:rsidRDefault="002520EC" w:rsidP="002520EC">
      <w:pPr>
        <w:tabs>
          <w:tab w:val="left" w:pos="709"/>
        </w:tabs>
        <w:suppressAutoHyphens w:val="0"/>
        <w:spacing w:line="240" w:lineRule="auto"/>
        <w:ind w:firstLine="0"/>
        <w:jc w:val="center"/>
        <w:rPr>
          <w:rFonts w:eastAsiaTheme="minorHAnsi"/>
          <w:b/>
          <w:kern w:val="0"/>
          <w:lang w:eastAsia="en-US"/>
        </w:rPr>
      </w:pPr>
      <w:r w:rsidRPr="002520EC">
        <w:rPr>
          <w:rFonts w:eastAsiaTheme="minorHAnsi"/>
          <w:b/>
          <w:kern w:val="0"/>
          <w:lang w:eastAsia="en-US"/>
        </w:rPr>
        <w:t xml:space="preserve">Положение </w:t>
      </w:r>
    </w:p>
    <w:p w:rsidR="002520EC" w:rsidRPr="002520EC" w:rsidRDefault="002520EC" w:rsidP="002520EC">
      <w:pPr>
        <w:suppressAutoHyphens w:val="0"/>
        <w:spacing w:line="240" w:lineRule="auto"/>
        <w:ind w:firstLine="0"/>
        <w:jc w:val="center"/>
        <w:rPr>
          <w:rFonts w:eastAsiaTheme="minorHAnsi"/>
          <w:b/>
          <w:kern w:val="0"/>
          <w:lang w:eastAsia="en-US"/>
        </w:rPr>
      </w:pPr>
      <w:r w:rsidRPr="002520EC">
        <w:rPr>
          <w:rFonts w:eastAsiaTheme="minorHAnsi"/>
          <w:b/>
          <w:kern w:val="0"/>
          <w:lang w:eastAsia="en-US"/>
        </w:rPr>
        <w:t xml:space="preserve">о взимании платы с родителей за присмотр и уход за детьми, осваивающими образовательные программы </w:t>
      </w:r>
      <w:proofErr w:type="gramStart"/>
      <w:r w:rsidRPr="002520EC">
        <w:rPr>
          <w:rFonts w:eastAsiaTheme="minorHAnsi"/>
          <w:b/>
          <w:kern w:val="0"/>
          <w:lang w:eastAsia="en-US"/>
        </w:rPr>
        <w:t>дошкольного</w:t>
      </w:r>
      <w:proofErr w:type="gramEnd"/>
      <w:r w:rsidRPr="002520EC">
        <w:rPr>
          <w:rFonts w:eastAsiaTheme="minorHAnsi"/>
          <w:b/>
          <w:kern w:val="0"/>
          <w:lang w:eastAsia="en-US"/>
        </w:rPr>
        <w:t xml:space="preserve"> образования в муниципальных образовательных организациях Янтиковского муниципального округа</w:t>
      </w:r>
    </w:p>
    <w:p w:rsidR="002520EC" w:rsidRPr="002520EC" w:rsidRDefault="002520EC" w:rsidP="002520EC">
      <w:pPr>
        <w:suppressAutoHyphens w:val="0"/>
        <w:spacing w:line="240" w:lineRule="auto"/>
        <w:ind w:firstLine="0"/>
        <w:jc w:val="center"/>
        <w:rPr>
          <w:rFonts w:eastAsiaTheme="minorHAnsi"/>
          <w:kern w:val="0"/>
          <w:lang w:eastAsia="en-US"/>
        </w:rPr>
      </w:pPr>
    </w:p>
    <w:p w:rsidR="002520EC" w:rsidRPr="002520EC" w:rsidRDefault="002520EC" w:rsidP="002520EC">
      <w:pPr>
        <w:suppressAutoHyphens w:val="0"/>
        <w:spacing w:line="240" w:lineRule="auto"/>
        <w:ind w:firstLine="0"/>
        <w:jc w:val="center"/>
        <w:rPr>
          <w:rFonts w:eastAsiaTheme="minorHAnsi"/>
          <w:b/>
          <w:kern w:val="0"/>
          <w:lang w:eastAsia="en-US"/>
        </w:rPr>
      </w:pPr>
      <w:r w:rsidRPr="002520EC">
        <w:rPr>
          <w:rFonts w:eastAsiaTheme="minorHAnsi"/>
          <w:b/>
          <w:kern w:val="0"/>
          <w:lang w:eastAsia="en-US"/>
        </w:rPr>
        <w:t>I.</w:t>
      </w:r>
      <w:r w:rsidRPr="002520EC">
        <w:rPr>
          <w:rFonts w:eastAsiaTheme="minorHAnsi"/>
          <w:b/>
          <w:kern w:val="0"/>
          <w:lang w:eastAsia="en-US"/>
        </w:rPr>
        <w:tab/>
        <w:t>Общие положения</w:t>
      </w:r>
    </w:p>
    <w:p w:rsidR="002520EC" w:rsidRPr="002520EC" w:rsidRDefault="002520EC" w:rsidP="002520EC">
      <w:pPr>
        <w:suppressAutoHyphens w:val="0"/>
        <w:spacing w:line="240" w:lineRule="auto"/>
        <w:rPr>
          <w:rFonts w:eastAsiaTheme="minorHAnsi"/>
          <w:b/>
          <w:kern w:val="0"/>
          <w:lang w:eastAsia="en-US"/>
        </w:rPr>
      </w:pPr>
      <w:r w:rsidRPr="002520EC">
        <w:rPr>
          <w:rFonts w:eastAsiaTheme="minorHAnsi"/>
          <w:kern w:val="0"/>
          <w:lang w:eastAsia="en-US"/>
        </w:rPr>
        <w:t>1.</w:t>
      </w:r>
      <w:r w:rsidRPr="002520EC">
        <w:rPr>
          <w:rFonts w:eastAsiaTheme="minorHAnsi"/>
          <w:kern w:val="0"/>
          <w:lang w:eastAsia="en-US"/>
        </w:rPr>
        <w:tab/>
      </w:r>
      <w:proofErr w:type="gramStart"/>
      <w:r w:rsidRPr="002520EC">
        <w:rPr>
          <w:rFonts w:eastAsiaTheme="minorHAnsi"/>
          <w:kern w:val="0"/>
          <w:lang w:eastAsia="en-US"/>
        </w:rPr>
        <w:t>Настоящее Положение о взимании платы с родителей за присмотр и уход за детьми, осваивающими образовательные программы дошкольного образования в муниципальных образовательных организациях Янтиковского муниципального округа (далее – Положение)</w:t>
      </w:r>
      <w:r w:rsidRPr="002520EC">
        <w:rPr>
          <w:rFonts w:eastAsiaTheme="minorHAnsi"/>
          <w:b/>
          <w:kern w:val="0"/>
          <w:lang w:eastAsia="en-US"/>
        </w:rPr>
        <w:t xml:space="preserve"> </w:t>
      </w:r>
      <w:r w:rsidRPr="002520EC">
        <w:rPr>
          <w:rFonts w:eastAsiaTheme="minorHAnsi"/>
          <w:kern w:val="0"/>
          <w:lang w:eastAsia="en-US"/>
        </w:rPr>
        <w:t xml:space="preserve">регулирует взимание родительской платы за присмотр и уход за детьми, осваивающими образовательные программы дошкольного образования в муниципальных образовательных организациях Янтиковского муниципального округа                              (далее – образовательные организации). </w:t>
      </w:r>
      <w:proofErr w:type="gramEnd"/>
    </w:p>
    <w:p w:rsidR="002520EC" w:rsidRPr="002520EC" w:rsidRDefault="002520EC" w:rsidP="002520EC">
      <w:pPr>
        <w:suppressAutoHyphens w:val="0"/>
        <w:spacing w:line="240" w:lineRule="auto"/>
        <w:rPr>
          <w:rFonts w:eastAsiaTheme="minorHAnsi"/>
          <w:b/>
          <w:kern w:val="0"/>
          <w:lang w:eastAsia="en-US"/>
        </w:rPr>
      </w:pPr>
    </w:p>
    <w:p w:rsidR="002520EC" w:rsidRPr="002520EC" w:rsidRDefault="002520EC" w:rsidP="002520EC">
      <w:pPr>
        <w:suppressAutoHyphens w:val="0"/>
        <w:spacing w:line="240" w:lineRule="auto"/>
        <w:jc w:val="center"/>
        <w:rPr>
          <w:rFonts w:eastAsiaTheme="minorHAnsi"/>
          <w:b/>
          <w:kern w:val="0"/>
          <w:lang w:eastAsia="en-US"/>
        </w:rPr>
      </w:pPr>
      <w:r w:rsidRPr="002520EC">
        <w:rPr>
          <w:rFonts w:eastAsiaTheme="minorHAnsi"/>
          <w:b/>
          <w:kern w:val="0"/>
          <w:lang w:eastAsia="en-US"/>
        </w:rPr>
        <w:t>II.</w:t>
      </w:r>
      <w:r w:rsidRPr="002520EC">
        <w:rPr>
          <w:rFonts w:eastAsiaTheme="minorHAnsi"/>
          <w:b/>
          <w:kern w:val="0"/>
          <w:lang w:eastAsia="en-US"/>
        </w:rPr>
        <w:tab/>
        <w:t>Установление размеров родительской платы</w:t>
      </w:r>
    </w:p>
    <w:p w:rsidR="002520EC" w:rsidRPr="002520EC" w:rsidRDefault="002520EC" w:rsidP="002520EC">
      <w:pPr>
        <w:numPr>
          <w:ilvl w:val="0"/>
          <w:numId w:val="18"/>
        </w:numPr>
        <w:suppressAutoHyphens w:val="0"/>
        <w:spacing w:after="200" w:line="240" w:lineRule="auto"/>
        <w:ind w:left="0" w:firstLine="709"/>
        <w:contextualSpacing/>
        <w:jc w:val="left"/>
        <w:rPr>
          <w:rFonts w:eastAsiaTheme="minorHAnsi"/>
          <w:kern w:val="0"/>
          <w:lang w:eastAsia="en-US"/>
        </w:rPr>
      </w:pPr>
      <w:r w:rsidRPr="002520EC">
        <w:rPr>
          <w:rFonts w:eastAsiaTheme="minorHAnsi"/>
          <w:kern w:val="0"/>
          <w:lang w:eastAsia="en-US"/>
        </w:rPr>
        <w:t xml:space="preserve">Размер родительской платы устанавливается постановлением администрации Янтиковского муниципального округа Чувашской Республики. Родительская плата взимается на основании договора между образовательной организацией и одним из родителей (законным представителем) ребенка. </w:t>
      </w:r>
    </w:p>
    <w:p w:rsidR="002520EC" w:rsidRPr="002520EC" w:rsidRDefault="002520EC" w:rsidP="002520EC">
      <w:pPr>
        <w:numPr>
          <w:ilvl w:val="0"/>
          <w:numId w:val="18"/>
        </w:numPr>
        <w:suppressAutoHyphens w:val="0"/>
        <w:spacing w:after="200" w:line="240" w:lineRule="auto"/>
        <w:ind w:left="0" w:firstLine="709"/>
        <w:contextualSpacing/>
        <w:jc w:val="left"/>
        <w:rPr>
          <w:rFonts w:eastAsiaTheme="minorHAnsi"/>
          <w:kern w:val="0"/>
          <w:lang w:eastAsia="en-US"/>
        </w:rPr>
      </w:pPr>
      <w:r w:rsidRPr="002520EC">
        <w:rPr>
          <w:rFonts w:eastAsiaTheme="minorHAnsi"/>
          <w:kern w:val="0"/>
          <w:lang w:eastAsia="en-US"/>
        </w:rPr>
        <w:t>В размер родительской платы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образовательных организаций.</w:t>
      </w:r>
    </w:p>
    <w:p w:rsidR="002520EC" w:rsidRPr="002520EC" w:rsidRDefault="002520EC" w:rsidP="002520EC">
      <w:pPr>
        <w:suppressAutoHyphens w:val="0"/>
        <w:spacing w:line="240" w:lineRule="auto"/>
        <w:ind w:left="567"/>
        <w:contextualSpacing/>
        <w:rPr>
          <w:rFonts w:eastAsiaTheme="minorHAnsi"/>
          <w:kern w:val="0"/>
          <w:lang w:eastAsia="en-US"/>
        </w:rPr>
      </w:pPr>
    </w:p>
    <w:p w:rsidR="002520EC" w:rsidRPr="002520EC" w:rsidRDefault="002520EC" w:rsidP="002520EC">
      <w:pPr>
        <w:suppressAutoHyphens w:val="0"/>
        <w:spacing w:line="240" w:lineRule="auto"/>
        <w:jc w:val="center"/>
        <w:rPr>
          <w:rFonts w:eastAsiaTheme="minorHAnsi"/>
          <w:b/>
          <w:kern w:val="0"/>
          <w:lang w:eastAsia="en-US"/>
        </w:rPr>
      </w:pPr>
      <w:r w:rsidRPr="002520EC">
        <w:rPr>
          <w:rFonts w:eastAsiaTheme="minorHAnsi"/>
          <w:b/>
          <w:kern w:val="0"/>
          <w:lang w:eastAsia="en-US"/>
        </w:rPr>
        <w:t>III.</w:t>
      </w:r>
      <w:r w:rsidRPr="002520EC">
        <w:rPr>
          <w:rFonts w:eastAsiaTheme="minorHAnsi"/>
          <w:b/>
          <w:kern w:val="0"/>
          <w:lang w:eastAsia="en-US"/>
        </w:rPr>
        <w:tab/>
        <w:t>Порядок взимания родительской платы</w:t>
      </w:r>
    </w:p>
    <w:p w:rsidR="002520EC" w:rsidRPr="002520EC" w:rsidRDefault="002520EC" w:rsidP="002520EC">
      <w:pPr>
        <w:suppressAutoHyphens w:val="0"/>
        <w:spacing w:line="240" w:lineRule="auto"/>
        <w:rPr>
          <w:rFonts w:eastAsiaTheme="minorHAnsi"/>
          <w:kern w:val="0"/>
          <w:lang w:eastAsia="en-US"/>
        </w:rPr>
      </w:pPr>
      <w:r w:rsidRPr="002520EC">
        <w:rPr>
          <w:rFonts w:eastAsiaTheme="minorHAnsi"/>
          <w:kern w:val="0"/>
          <w:lang w:eastAsia="en-US"/>
        </w:rPr>
        <w:t>1.</w:t>
      </w:r>
      <w:r w:rsidRPr="002520EC">
        <w:rPr>
          <w:rFonts w:eastAsiaTheme="minorHAnsi"/>
          <w:kern w:val="0"/>
          <w:lang w:eastAsia="en-US"/>
        </w:rPr>
        <w:tab/>
        <w:t xml:space="preserve">За присмотр и уход за детьми в </w:t>
      </w:r>
      <w:proofErr w:type="gramStart"/>
      <w:r w:rsidRPr="002520EC">
        <w:rPr>
          <w:rFonts w:eastAsiaTheme="minorHAnsi"/>
          <w:kern w:val="0"/>
          <w:lang w:eastAsia="en-US"/>
        </w:rPr>
        <w:t>образовательной</w:t>
      </w:r>
      <w:proofErr w:type="gramEnd"/>
      <w:r w:rsidRPr="002520EC">
        <w:rPr>
          <w:rFonts w:eastAsiaTheme="minorHAnsi"/>
          <w:kern w:val="0"/>
          <w:lang w:eastAsia="en-US"/>
        </w:rPr>
        <w:t xml:space="preserve"> организации с родителей взимается родительская плата.</w:t>
      </w:r>
    </w:p>
    <w:p w:rsidR="002520EC" w:rsidRPr="002520EC" w:rsidRDefault="002520EC" w:rsidP="002520EC">
      <w:pPr>
        <w:suppressAutoHyphens w:val="0"/>
        <w:spacing w:line="240" w:lineRule="auto"/>
        <w:rPr>
          <w:rFonts w:eastAsiaTheme="minorHAnsi"/>
          <w:kern w:val="0"/>
          <w:lang w:eastAsia="en-US"/>
        </w:rPr>
      </w:pPr>
      <w:r w:rsidRPr="002520EC">
        <w:rPr>
          <w:rFonts w:eastAsiaTheme="minorHAnsi"/>
          <w:kern w:val="0"/>
          <w:lang w:eastAsia="en-US"/>
        </w:rPr>
        <w:t>2.</w:t>
      </w:r>
      <w:r w:rsidRPr="002520EC">
        <w:rPr>
          <w:rFonts w:eastAsiaTheme="minorHAnsi"/>
          <w:kern w:val="0"/>
          <w:lang w:eastAsia="en-US"/>
        </w:rPr>
        <w:tab/>
        <w:t>Родительская плата взимается путем перечисления денежных средств на счет, указанный образовательной организацией.</w:t>
      </w:r>
    </w:p>
    <w:p w:rsidR="002520EC" w:rsidRPr="002520EC" w:rsidRDefault="002520EC" w:rsidP="002520EC">
      <w:pPr>
        <w:suppressAutoHyphens w:val="0"/>
        <w:spacing w:line="240" w:lineRule="auto"/>
        <w:rPr>
          <w:rFonts w:eastAsiaTheme="minorHAnsi"/>
          <w:kern w:val="0"/>
          <w:lang w:eastAsia="en-US"/>
        </w:rPr>
      </w:pPr>
      <w:r w:rsidRPr="002520EC">
        <w:rPr>
          <w:rFonts w:eastAsiaTheme="minorHAnsi"/>
          <w:kern w:val="0"/>
          <w:lang w:eastAsia="en-US"/>
        </w:rPr>
        <w:t>3.</w:t>
      </w:r>
      <w:r w:rsidRPr="002520EC">
        <w:rPr>
          <w:rFonts w:eastAsiaTheme="minorHAnsi"/>
          <w:kern w:val="0"/>
          <w:lang w:eastAsia="en-US"/>
        </w:rPr>
        <w:tab/>
        <w:t>Для оплаты родителям образовательной организацией выписывается квитанция, в которой указывается общая сумма родительской платы с учетом дней посещения ребенка в месяц.</w:t>
      </w:r>
    </w:p>
    <w:p w:rsidR="002520EC" w:rsidRPr="002520EC" w:rsidRDefault="002520EC" w:rsidP="002520EC">
      <w:pPr>
        <w:suppressAutoHyphens w:val="0"/>
        <w:spacing w:line="240" w:lineRule="auto"/>
        <w:rPr>
          <w:rFonts w:eastAsiaTheme="minorHAnsi"/>
          <w:color w:val="000000" w:themeColor="text1"/>
          <w:kern w:val="0"/>
          <w:lang w:eastAsia="en-US"/>
        </w:rPr>
      </w:pPr>
      <w:r w:rsidRPr="002520EC">
        <w:rPr>
          <w:rFonts w:eastAsiaTheme="minorHAnsi"/>
          <w:kern w:val="0"/>
          <w:lang w:eastAsia="en-US"/>
        </w:rPr>
        <w:t>4.</w:t>
      </w:r>
      <w:r w:rsidRPr="002520EC">
        <w:rPr>
          <w:rFonts w:eastAsiaTheme="minorHAnsi"/>
          <w:kern w:val="0"/>
          <w:lang w:eastAsia="en-US"/>
        </w:rPr>
        <w:tab/>
        <w:t xml:space="preserve">Плата за присмотр и уход за детьми в образовательных организациях вносится не позднее 10 числа текущего месяца, плата взимается в полном размере. При отсутствии ребенка по </w:t>
      </w:r>
      <w:r w:rsidRPr="002520EC">
        <w:rPr>
          <w:rFonts w:eastAsiaTheme="minorHAnsi"/>
          <w:color w:val="000000" w:themeColor="text1"/>
          <w:kern w:val="0"/>
          <w:lang w:eastAsia="en-US"/>
        </w:rPr>
        <w:t>уважительным причинам перерасчет родительской платы производится в следующем месяце.</w:t>
      </w:r>
    </w:p>
    <w:p w:rsidR="002520EC" w:rsidRPr="002520EC" w:rsidRDefault="002520EC" w:rsidP="002520EC">
      <w:pPr>
        <w:suppressAutoHyphens w:val="0"/>
        <w:spacing w:line="240" w:lineRule="auto"/>
        <w:rPr>
          <w:rFonts w:eastAsiaTheme="minorHAnsi"/>
          <w:color w:val="000000" w:themeColor="text1"/>
          <w:kern w:val="0"/>
          <w:lang w:eastAsia="en-US"/>
        </w:rPr>
      </w:pPr>
      <w:r w:rsidRPr="002520EC">
        <w:rPr>
          <w:rFonts w:eastAsiaTheme="minorHAnsi"/>
          <w:color w:val="000000" w:themeColor="text1"/>
          <w:kern w:val="0"/>
          <w:lang w:eastAsia="en-US"/>
        </w:rPr>
        <w:t>5.</w:t>
      </w:r>
      <w:r w:rsidRPr="002520EC">
        <w:rPr>
          <w:rFonts w:eastAsiaTheme="minorHAnsi"/>
          <w:color w:val="000000" w:themeColor="text1"/>
          <w:kern w:val="0"/>
          <w:lang w:eastAsia="en-US"/>
        </w:rPr>
        <w:tab/>
        <w:t xml:space="preserve">Плата родителей взимается за фактическое посещение детей </w:t>
      </w:r>
      <w:proofErr w:type="gramStart"/>
      <w:r w:rsidRPr="002520EC">
        <w:rPr>
          <w:rFonts w:eastAsiaTheme="minorHAnsi"/>
          <w:color w:val="000000" w:themeColor="text1"/>
          <w:kern w:val="0"/>
          <w:lang w:eastAsia="en-US"/>
        </w:rPr>
        <w:t>образовательной</w:t>
      </w:r>
      <w:proofErr w:type="gramEnd"/>
      <w:r w:rsidRPr="002520EC">
        <w:rPr>
          <w:rFonts w:eastAsiaTheme="minorHAnsi"/>
          <w:color w:val="000000" w:themeColor="text1"/>
          <w:kern w:val="0"/>
          <w:lang w:eastAsia="en-US"/>
        </w:rPr>
        <w:t xml:space="preserve"> организации.</w:t>
      </w:r>
    </w:p>
    <w:p w:rsidR="002520EC" w:rsidRPr="002520EC" w:rsidRDefault="002520EC" w:rsidP="002520EC">
      <w:pPr>
        <w:suppressAutoHyphens w:val="0"/>
        <w:spacing w:line="240" w:lineRule="auto"/>
        <w:rPr>
          <w:rFonts w:eastAsiaTheme="minorHAnsi"/>
          <w:color w:val="000000" w:themeColor="text1"/>
          <w:kern w:val="0"/>
          <w:lang w:eastAsia="en-US"/>
        </w:rPr>
      </w:pPr>
      <w:r w:rsidRPr="002520EC">
        <w:rPr>
          <w:rFonts w:eastAsiaTheme="minorHAnsi"/>
          <w:color w:val="000000" w:themeColor="text1"/>
          <w:kern w:val="0"/>
          <w:lang w:eastAsia="en-US"/>
        </w:rPr>
        <w:t>6.</w:t>
      </w:r>
      <w:r w:rsidRPr="002520EC">
        <w:rPr>
          <w:rFonts w:eastAsiaTheme="minorHAnsi"/>
          <w:color w:val="000000" w:themeColor="text1"/>
          <w:kern w:val="0"/>
          <w:lang w:eastAsia="en-US"/>
        </w:rPr>
        <w:tab/>
      </w:r>
      <w:proofErr w:type="gramStart"/>
      <w:r w:rsidRPr="002520EC">
        <w:rPr>
          <w:rFonts w:eastAsiaTheme="minorHAnsi"/>
          <w:color w:val="000000" w:themeColor="text1"/>
          <w:kern w:val="0"/>
          <w:lang w:eastAsia="en-US"/>
        </w:rPr>
        <w:t>Руководитель образовательной организации обязан своевременно принимать меры по взысканию задолженности с родителей (законных представителей) детей, посещающих образовательные организации.</w:t>
      </w:r>
      <w:proofErr w:type="gramEnd"/>
    </w:p>
    <w:p w:rsidR="002520EC" w:rsidRPr="002520EC" w:rsidRDefault="002520EC" w:rsidP="002520EC">
      <w:pPr>
        <w:suppressAutoHyphens w:val="0"/>
        <w:spacing w:line="240" w:lineRule="auto"/>
        <w:rPr>
          <w:rFonts w:eastAsiaTheme="minorHAnsi"/>
          <w:color w:val="000000" w:themeColor="text1"/>
          <w:kern w:val="0"/>
          <w:lang w:eastAsia="en-US"/>
        </w:rPr>
      </w:pPr>
      <w:r w:rsidRPr="002520EC">
        <w:rPr>
          <w:rFonts w:eastAsiaTheme="minorHAnsi"/>
          <w:color w:val="000000" w:themeColor="text1"/>
          <w:kern w:val="0"/>
          <w:lang w:eastAsia="en-US"/>
        </w:rPr>
        <w:t>7.</w:t>
      </w:r>
      <w:r w:rsidRPr="002520EC">
        <w:rPr>
          <w:rFonts w:eastAsiaTheme="minorHAnsi"/>
          <w:color w:val="000000" w:themeColor="text1"/>
          <w:kern w:val="0"/>
          <w:lang w:eastAsia="en-US"/>
        </w:rPr>
        <w:tab/>
        <w:t>В случае задолженности по родительской плате долг может быть взыскан с родителей (законных представителей) в судебном порядке в соответствии с требованиями действующего законодательства Российской Федерации.</w:t>
      </w:r>
    </w:p>
    <w:p w:rsidR="002520EC" w:rsidRPr="002520EC" w:rsidRDefault="002520EC" w:rsidP="002520EC">
      <w:pPr>
        <w:suppressAutoHyphens w:val="0"/>
        <w:spacing w:line="240" w:lineRule="auto"/>
        <w:rPr>
          <w:rFonts w:eastAsiaTheme="minorHAnsi"/>
          <w:kern w:val="0"/>
          <w:lang w:eastAsia="en-US"/>
        </w:rPr>
      </w:pPr>
    </w:p>
    <w:p w:rsidR="002520EC" w:rsidRPr="002520EC" w:rsidRDefault="002520EC" w:rsidP="002520EC">
      <w:pPr>
        <w:suppressAutoHyphens w:val="0"/>
        <w:spacing w:line="240" w:lineRule="auto"/>
        <w:jc w:val="center"/>
        <w:rPr>
          <w:rFonts w:eastAsiaTheme="minorHAnsi"/>
          <w:b/>
          <w:kern w:val="0"/>
          <w:lang w:eastAsia="en-US"/>
        </w:rPr>
      </w:pPr>
      <w:r w:rsidRPr="002520EC">
        <w:rPr>
          <w:rFonts w:eastAsiaTheme="minorHAnsi"/>
          <w:b/>
          <w:kern w:val="0"/>
          <w:lang w:eastAsia="en-US"/>
        </w:rPr>
        <w:t>IV.</w:t>
      </w:r>
      <w:r w:rsidRPr="002520EC">
        <w:rPr>
          <w:rFonts w:eastAsiaTheme="minorHAnsi"/>
          <w:b/>
          <w:kern w:val="0"/>
          <w:lang w:eastAsia="en-US"/>
        </w:rPr>
        <w:tab/>
        <w:t xml:space="preserve">Порядок предоставления льготы, </w:t>
      </w:r>
      <w:r w:rsidRPr="002520EC">
        <w:rPr>
          <w:rFonts w:eastAsiaTheme="minorHAnsi"/>
          <w:b/>
          <w:bCs/>
          <w:kern w:val="0"/>
          <w:lang w:eastAsia="en-US"/>
        </w:rPr>
        <w:t>меры социальной поддержки</w:t>
      </w:r>
      <w:r w:rsidRPr="002520EC">
        <w:rPr>
          <w:rFonts w:eastAsiaTheme="minorHAnsi"/>
          <w:b/>
          <w:kern w:val="0"/>
          <w:lang w:eastAsia="en-US"/>
        </w:rPr>
        <w:t xml:space="preserve"> по родительской плате</w:t>
      </w:r>
    </w:p>
    <w:p w:rsidR="002520EC" w:rsidRPr="002520EC" w:rsidRDefault="002520EC" w:rsidP="002520EC">
      <w:pPr>
        <w:numPr>
          <w:ilvl w:val="0"/>
          <w:numId w:val="19"/>
        </w:numPr>
        <w:suppressAutoHyphens w:val="0"/>
        <w:spacing w:after="200" w:line="240" w:lineRule="auto"/>
        <w:ind w:left="0" w:firstLine="709"/>
        <w:contextualSpacing/>
        <w:jc w:val="left"/>
        <w:rPr>
          <w:rFonts w:eastAsiaTheme="minorHAnsi"/>
          <w:kern w:val="0"/>
          <w:lang w:eastAsia="en-US"/>
        </w:rPr>
      </w:pPr>
      <w:r w:rsidRPr="002520EC">
        <w:rPr>
          <w:rFonts w:eastAsiaTheme="minorHAnsi"/>
          <w:kern w:val="0"/>
          <w:lang w:eastAsia="en-US"/>
        </w:rPr>
        <w:lastRenderedPageBreak/>
        <w:t>Родительская плата не взимается за присмотр и уход за детьми-инвалидами, детьми с ограниченными возможностями здоровья, детьми-сиротами и детьми, оставшимися без попечения родителей, а также за детьми с туберкулезной интоксикацией, обучающимися в образовательных организациях.</w:t>
      </w:r>
    </w:p>
    <w:p w:rsidR="002520EC" w:rsidRPr="002520EC" w:rsidRDefault="002520EC" w:rsidP="002520EC">
      <w:pPr>
        <w:suppressAutoHyphens w:val="0"/>
        <w:spacing w:line="240" w:lineRule="auto"/>
        <w:rPr>
          <w:color w:val="000000"/>
          <w:kern w:val="0"/>
          <w:lang w:eastAsia="ru-RU"/>
        </w:rPr>
      </w:pPr>
      <w:r w:rsidRPr="002520EC">
        <w:rPr>
          <w:rFonts w:eastAsiaTheme="minorHAnsi"/>
          <w:kern w:val="0"/>
          <w:lang w:eastAsia="en-US"/>
        </w:rPr>
        <w:t>Родительская плата не взимается за присмотр и уход за детьми,</w:t>
      </w:r>
      <w:r w:rsidRPr="002520EC">
        <w:rPr>
          <w:rFonts w:asciiTheme="minorHAnsi" w:eastAsiaTheme="minorHAnsi" w:hAnsiTheme="minorHAnsi" w:cstheme="minorBidi"/>
          <w:kern w:val="0"/>
          <w:sz w:val="22"/>
          <w:szCs w:val="22"/>
          <w:lang w:eastAsia="en-US"/>
        </w:rPr>
        <w:t xml:space="preserve"> </w:t>
      </w:r>
      <w:r w:rsidRPr="002520EC">
        <w:rPr>
          <w:rFonts w:eastAsiaTheme="minorHAnsi"/>
          <w:kern w:val="0"/>
          <w:lang w:eastAsia="en-US"/>
        </w:rPr>
        <w:t>обучающимися в образовательных организациях</w:t>
      </w:r>
      <w:r w:rsidRPr="002520EC">
        <w:rPr>
          <w:color w:val="000000"/>
          <w:kern w:val="0"/>
          <w:lang w:eastAsia="ru-RU"/>
        </w:rPr>
        <w:t>:</w:t>
      </w:r>
    </w:p>
    <w:p w:rsidR="002520EC" w:rsidRPr="002520EC" w:rsidRDefault="002520EC" w:rsidP="002520EC">
      <w:pPr>
        <w:suppressAutoHyphens w:val="0"/>
        <w:spacing w:line="240" w:lineRule="auto"/>
        <w:rPr>
          <w:color w:val="000000"/>
          <w:kern w:val="0"/>
          <w:lang w:eastAsia="ru-RU"/>
        </w:rPr>
      </w:pPr>
      <w:r w:rsidRPr="002520EC">
        <w:rPr>
          <w:color w:val="000000"/>
          <w:kern w:val="0"/>
          <w:lang w:eastAsia="ru-RU"/>
        </w:rPr>
        <w:t>- лиц, проходящих военную службу в батальоне связи «</w:t>
      </w:r>
      <w:proofErr w:type="spellStart"/>
      <w:r w:rsidRPr="002520EC">
        <w:rPr>
          <w:color w:val="000000"/>
          <w:kern w:val="0"/>
          <w:lang w:eastAsia="ru-RU"/>
        </w:rPr>
        <w:t>Атал</w:t>
      </w:r>
      <w:proofErr w:type="spellEnd"/>
      <w:r w:rsidRPr="002520EC">
        <w:rPr>
          <w:color w:val="000000"/>
          <w:kern w:val="0"/>
          <w:lang w:eastAsia="ru-RU"/>
        </w:rPr>
        <w:t>», сформированном в Чувашской Республике в период специальной военной операции на территориях Донецкой Народной Республики, Луганской Народной Республики и Украины.</w:t>
      </w:r>
      <w:r w:rsidRPr="002520EC">
        <w:rPr>
          <w:rFonts w:asciiTheme="minorHAnsi" w:eastAsiaTheme="minorHAnsi" w:hAnsiTheme="minorHAnsi" w:cstheme="minorBidi"/>
          <w:kern w:val="0"/>
          <w:sz w:val="22"/>
          <w:szCs w:val="22"/>
          <w:lang w:eastAsia="en-US"/>
        </w:rPr>
        <w:t xml:space="preserve"> </w:t>
      </w:r>
      <w:r w:rsidRPr="002520EC">
        <w:rPr>
          <w:color w:val="000000"/>
          <w:kern w:val="0"/>
          <w:lang w:eastAsia="ru-RU"/>
        </w:rPr>
        <w:t>Предоставление меры поддержки осуществляется в период специальной военной операции;</w:t>
      </w:r>
    </w:p>
    <w:p w:rsidR="002520EC" w:rsidRPr="002520EC" w:rsidRDefault="002520EC" w:rsidP="002520EC">
      <w:pPr>
        <w:suppressAutoHyphens w:val="0"/>
        <w:spacing w:line="240" w:lineRule="auto"/>
        <w:rPr>
          <w:color w:val="000000"/>
          <w:kern w:val="0"/>
          <w:lang w:eastAsia="ru-RU"/>
        </w:rPr>
      </w:pPr>
      <w:r w:rsidRPr="002520EC">
        <w:rPr>
          <w:color w:val="000000"/>
          <w:kern w:val="0"/>
          <w:lang w:eastAsia="ru-RU"/>
        </w:rPr>
        <w:t>- военнослужащих, лиц, проходивших службу в войсках национальной гвардии Российской Федерации и имевших специальное звание полиции, родившихся и (или) проживавших на территории Чувашской Республики, погибших (умерших) в результате участия в специальной военной операции на территориях Донецкой Народной Республики, Луганской Народной Республики и Украины с 24 февраля 2022 года;</w:t>
      </w:r>
    </w:p>
    <w:p w:rsidR="002520EC" w:rsidRPr="002520EC" w:rsidRDefault="002520EC" w:rsidP="002520EC">
      <w:pPr>
        <w:suppressAutoHyphens w:val="0"/>
        <w:spacing w:line="240" w:lineRule="auto"/>
        <w:rPr>
          <w:color w:val="000000"/>
          <w:kern w:val="0"/>
          <w:lang w:eastAsia="ru-RU"/>
        </w:rPr>
      </w:pPr>
      <w:r w:rsidRPr="002520EC">
        <w:rPr>
          <w:color w:val="000000"/>
          <w:kern w:val="0"/>
          <w:lang w:eastAsia="ru-RU"/>
        </w:rPr>
        <w:t>-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21.09.2022 №647 «Об объявлении частичной мобилизации в Российской Федерации»</w:t>
      </w:r>
      <w:r w:rsidRPr="002520EC">
        <w:rPr>
          <w:rFonts w:eastAsiaTheme="minorHAnsi"/>
          <w:kern w:val="0"/>
          <w:lang w:eastAsia="en-US"/>
        </w:rPr>
        <w:t xml:space="preserve"> (далее – военнослужащие, призванные по мобилизации). П</w:t>
      </w:r>
      <w:r w:rsidRPr="002520EC">
        <w:rPr>
          <w:color w:val="000000"/>
          <w:kern w:val="0"/>
          <w:lang w:eastAsia="ru-RU"/>
        </w:rPr>
        <w:t>редоставление меры поддержки осуществляется в период прохождения военнослужащими военной службы по мобилизации;</w:t>
      </w:r>
    </w:p>
    <w:p w:rsidR="002520EC" w:rsidRPr="002520EC" w:rsidRDefault="002520EC" w:rsidP="002520EC">
      <w:pPr>
        <w:suppressAutoHyphens w:val="0"/>
        <w:spacing w:line="240" w:lineRule="auto"/>
        <w:rPr>
          <w:color w:val="000000"/>
          <w:kern w:val="0"/>
          <w:lang w:eastAsia="ru-RU"/>
        </w:rPr>
      </w:pPr>
      <w:r w:rsidRPr="002520EC">
        <w:rPr>
          <w:color w:val="000000"/>
          <w:kern w:val="0"/>
          <w:lang w:eastAsia="ru-RU"/>
        </w:rPr>
        <w:t xml:space="preserve">- граждан Российской Федерации,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w:t>
      </w:r>
      <w:proofErr w:type="gramStart"/>
      <w:r w:rsidRPr="002520EC">
        <w:rPr>
          <w:color w:val="000000"/>
          <w:kern w:val="0"/>
          <w:lang w:eastAsia="ru-RU"/>
        </w:rPr>
        <w:t>участие</w:t>
      </w:r>
      <w:proofErr w:type="gramEnd"/>
      <w:r w:rsidRPr="002520EC">
        <w:rPr>
          <w:color w:val="000000"/>
          <w:kern w:val="0"/>
          <w:lang w:eastAsia="ru-RU"/>
        </w:rPr>
        <w:t xml:space="preserve"> в специальной военной операции начиная с 24.02.2022 (далее – добровольцы). Предоставление меры поддержки осуществляется в период действия контракта о добровольном содействии в выполнении задач, возложенных на Вооруженные Силы Российской Федерации, </w:t>
      </w:r>
      <w:proofErr w:type="gramStart"/>
      <w:r w:rsidRPr="002520EC">
        <w:rPr>
          <w:color w:val="000000"/>
          <w:kern w:val="0"/>
          <w:lang w:eastAsia="ru-RU"/>
        </w:rPr>
        <w:t>участия</w:t>
      </w:r>
      <w:proofErr w:type="gramEnd"/>
      <w:r w:rsidRPr="002520EC">
        <w:rPr>
          <w:color w:val="000000"/>
          <w:kern w:val="0"/>
          <w:lang w:eastAsia="ru-RU"/>
        </w:rPr>
        <w:t xml:space="preserve"> в специальной военной операции начиная с 24 февраля 2022 года;</w:t>
      </w:r>
    </w:p>
    <w:p w:rsidR="002520EC" w:rsidRPr="002520EC" w:rsidRDefault="002520EC" w:rsidP="002520EC">
      <w:pPr>
        <w:suppressAutoHyphens w:val="0"/>
        <w:spacing w:line="240" w:lineRule="auto"/>
        <w:rPr>
          <w:color w:val="000000"/>
          <w:kern w:val="0"/>
          <w:lang w:eastAsia="ru-RU"/>
        </w:rPr>
      </w:pPr>
      <w:proofErr w:type="gramStart"/>
      <w:r w:rsidRPr="002520EC">
        <w:rPr>
          <w:color w:val="000000"/>
          <w:kern w:val="0"/>
          <w:lang w:eastAsia="ru-RU"/>
        </w:rPr>
        <w:t>- лиц, проходящих военную службу по контракту о прохождении военной службы, участвующих в специальной военной операции.</w:t>
      </w:r>
      <w:proofErr w:type="gramEnd"/>
      <w:r w:rsidRPr="002520EC">
        <w:rPr>
          <w:color w:val="000000"/>
          <w:kern w:val="0"/>
          <w:lang w:eastAsia="ru-RU"/>
        </w:rPr>
        <w:t xml:space="preserve"> Предоставление меры поддержки осуществляется в период</w:t>
      </w:r>
      <w:r w:rsidRPr="002520EC">
        <w:rPr>
          <w:rFonts w:asciiTheme="minorHAnsi" w:eastAsiaTheme="minorHAnsi" w:hAnsiTheme="minorHAnsi" w:cstheme="minorBidi"/>
          <w:kern w:val="0"/>
          <w:sz w:val="22"/>
          <w:szCs w:val="22"/>
          <w:lang w:eastAsia="en-US"/>
        </w:rPr>
        <w:t xml:space="preserve"> </w:t>
      </w:r>
      <w:r w:rsidRPr="002520EC">
        <w:rPr>
          <w:color w:val="000000"/>
          <w:kern w:val="0"/>
          <w:lang w:eastAsia="ru-RU"/>
        </w:rPr>
        <w:t>участия военнослужащего в специальной военной операции.</w:t>
      </w:r>
    </w:p>
    <w:p w:rsidR="002520EC" w:rsidRPr="002520EC" w:rsidRDefault="002520EC" w:rsidP="002520EC">
      <w:pPr>
        <w:suppressAutoHyphens w:val="0"/>
        <w:spacing w:line="240" w:lineRule="auto"/>
        <w:rPr>
          <w:rFonts w:eastAsiaTheme="minorHAnsi"/>
          <w:kern w:val="0"/>
          <w:lang w:eastAsia="en-US"/>
        </w:rPr>
      </w:pPr>
      <w:r w:rsidRPr="002520EC">
        <w:rPr>
          <w:rFonts w:eastAsiaTheme="minorHAnsi"/>
          <w:kern w:val="0"/>
          <w:lang w:eastAsia="en-US"/>
        </w:rPr>
        <w:t xml:space="preserve">Размер родительской платы за присмотр и уход за детьми, осваивающими образовательные программы </w:t>
      </w:r>
      <w:proofErr w:type="gramStart"/>
      <w:r w:rsidRPr="002520EC">
        <w:rPr>
          <w:rFonts w:eastAsiaTheme="minorHAnsi"/>
          <w:kern w:val="0"/>
          <w:lang w:eastAsia="en-US"/>
        </w:rPr>
        <w:t>дошкольного</w:t>
      </w:r>
      <w:proofErr w:type="gramEnd"/>
      <w:r w:rsidRPr="002520EC">
        <w:rPr>
          <w:rFonts w:eastAsiaTheme="minorHAnsi"/>
          <w:kern w:val="0"/>
          <w:lang w:eastAsia="en-US"/>
        </w:rPr>
        <w:t xml:space="preserve"> образования в образовательных организациях, снижается на 25 процентов для детей из многодетных семей, родители (законные представители) которых имеют трех и более несовершеннолетних детей.</w:t>
      </w:r>
    </w:p>
    <w:p w:rsidR="002520EC" w:rsidRPr="002520EC" w:rsidRDefault="002520EC" w:rsidP="002520EC">
      <w:pPr>
        <w:suppressAutoHyphens w:val="0"/>
        <w:spacing w:line="240" w:lineRule="auto"/>
        <w:rPr>
          <w:rFonts w:eastAsiaTheme="minorHAnsi"/>
          <w:color w:val="000000" w:themeColor="text1"/>
          <w:kern w:val="0"/>
          <w:lang w:eastAsia="en-US"/>
        </w:rPr>
      </w:pPr>
      <w:r w:rsidRPr="002520EC">
        <w:rPr>
          <w:rFonts w:eastAsiaTheme="minorHAnsi"/>
          <w:color w:val="000000" w:themeColor="text1"/>
          <w:kern w:val="0"/>
          <w:lang w:eastAsia="en-US"/>
        </w:rPr>
        <w:t>2. Льгота, мера социальной поддержки предоставляется на основании заявления родителей (законных представителей) обучающихся с одновременным предоставлением руководителю образовательной организации следующих документов, подтверждающих право на получение льготы, меры социальной поддержки:</w:t>
      </w:r>
    </w:p>
    <w:p w:rsidR="002520EC" w:rsidRPr="002520EC" w:rsidRDefault="002520EC" w:rsidP="002520EC">
      <w:pPr>
        <w:suppressAutoHyphens w:val="0"/>
        <w:spacing w:line="240" w:lineRule="auto"/>
        <w:rPr>
          <w:rFonts w:eastAsiaTheme="minorHAnsi"/>
          <w:color w:val="000000" w:themeColor="text1"/>
          <w:kern w:val="0"/>
          <w:lang w:eastAsia="en-US"/>
        </w:rPr>
      </w:pPr>
      <w:r w:rsidRPr="002520EC">
        <w:rPr>
          <w:rFonts w:eastAsiaTheme="minorHAnsi"/>
          <w:color w:val="000000" w:themeColor="text1"/>
          <w:kern w:val="0"/>
          <w:lang w:eastAsia="en-US"/>
        </w:rPr>
        <w:t>Дети - инвалиды:</w:t>
      </w:r>
    </w:p>
    <w:p w:rsidR="002520EC" w:rsidRPr="002520EC" w:rsidRDefault="002520EC" w:rsidP="002520EC">
      <w:pPr>
        <w:suppressAutoHyphens w:val="0"/>
        <w:spacing w:line="240" w:lineRule="auto"/>
        <w:rPr>
          <w:rFonts w:eastAsiaTheme="minorHAnsi"/>
          <w:color w:val="000000" w:themeColor="text1"/>
          <w:kern w:val="0"/>
          <w:lang w:eastAsia="en-US"/>
        </w:rPr>
      </w:pPr>
      <w:r w:rsidRPr="002520EC">
        <w:rPr>
          <w:rFonts w:eastAsiaTheme="minorHAnsi"/>
          <w:color w:val="000000" w:themeColor="text1"/>
          <w:kern w:val="0"/>
          <w:lang w:eastAsia="en-US"/>
        </w:rPr>
        <w:t>- копия документа, удостоверяющего личность родителя (законного представителя);</w:t>
      </w:r>
    </w:p>
    <w:p w:rsidR="002520EC" w:rsidRPr="002520EC" w:rsidRDefault="002520EC" w:rsidP="002520EC">
      <w:pPr>
        <w:suppressAutoHyphens w:val="0"/>
        <w:spacing w:line="240" w:lineRule="auto"/>
        <w:rPr>
          <w:rFonts w:eastAsiaTheme="minorHAnsi"/>
          <w:color w:val="000000" w:themeColor="text1"/>
          <w:kern w:val="0"/>
          <w:lang w:eastAsia="en-US"/>
        </w:rPr>
      </w:pPr>
      <w:r w:rsidRPr="002520EC">
        <w:rPr>
          <w:rFonts w:eastAsiaTheme="minorHAnsi"/>
          <w:color w:val="000000" w:themeColor="text1"/>
          <w:kern w:val="0"/>
          <w:lang w:eastAsia="en-US"/>
        </w:rPr>
        <w:t>- копия документ, подтверждающий факт установления инвалидности ребенку (при отсутствии сведений об инвалидности в федеральной государственной информационной системе «Федеральный реестр инвалидов»).</w:t>
      </w:r>
    </w:p>
    <w:p w:rsidR="002520EC" w:rsidRPr="002520EC" w:rsidRDefault="002520EC" w:rsidP="002520EC">
      <w:pPr>
        <w:suppressAutoHyphens w:val="0"/>
        <w:spacing w:line="240" w:lineRule="auto"/>
        <w:rPr>
          <w:rFonts w:eastAsiaTheme="minorHAnsi"/>
          <w:color w:val="000000" w:themeColor="text1"/>
          <w:kern w:val="0"/>
          <w:lang w:eastAsia="en-US"/>
        </w:rPr>
      </w:pPr>
      <w:r w:rsidRPr="002520EC">
        <w:rPr>
          <w:rFonts w:eastAsiaTheme="minorHAnsi"/>
          <w:color w:val="000000" w:themeColor="text1"/>
          <w:kern w:val="0"/>
          <w:lang w:eastAsia="en-US"/>
        </w:rPr>
        <w:t>В порядке межведомственного информационного взаимодействия образовательной организацией запрашиваются сведения, подтверждающие факт установления ребенку инвалидности в Федеральной государственной информационной системе «Федеральный реестр инвалидов». Заявитель вправе представить копию документа, подтверждающего факт установления инвалидности ребенку, по собственной инициативе.</w:t>
      </w:r>
    </w:p>
    <w:p w:rsidR="002520EC" w:rsidRPr="002520EC" w:rsidRDefault="002520EC" w:rsidP="002520EC">
      <w:pPr>
        <w:suppressAutoHyphens w:val="0"/>
        <w:spacing w:line="240" w:lineRule="auto"/>
        <w:rPr>
          <w:rFonts w:eastAsiaTheme="minorHAnsi"/>
          <w:color w:val="000000" w:themeColor="text1"/>
          <w:kern w:val="0"/>
          <w:lang w:eastAsia="en-US"/>
        </w:rPr>
      </w:pPr>
      <w:r w:rsidRPr="002520EC">
        <w:rPr>
          <w:rFonts w:eastAsiaTheme="minorHAnsi"/>
          <w:color w:val="000000" w:themeColor="text1"/>
          <w:kern w:val="0"/>
          <w:lang w:eastAsia="en-US"/>
        </w:rPr>
        <w:t>Дети с ограниченными возможностями здоровья:</w:t>
      </w:r>
    </w:p>
    <w:p w:rsidR="002520EC" w:rsidRPr="002520EC" w:rsidRDefault="002520EC" w:rsidP="002520EC">
      <w:pPr>
        <w:suppressAutoHyphens w:val="0"/>
        <w:spacing w:line="240" w:lineRule="auto"/>
        <w:rPr>
          <w:rFonts w:eastAsiaTheme="minorHAnsi"/>
          <w:color w:val="000000" w:themeColor="text1"/>
          <w:kern w:val="0"/>
          <w:lang w:eastAsia="en-US"/>
        </w:rPr>
      </w:pPr>
      <w:r w:rsidRPr="002520EC">
        <w:rPr>
          <w:rFonts w:eastAsiaTheme="minorHAnsi"/>
          <w:color w:val="000000" w:themeColor="text1"/>
          <w:kern w:val="0"/>
          <w:lang w:eastAsia="en-US"/>
        </w:rPr>
        <w:t>- копия документа, удостоверяющего личность родителя (законного представителя);</w:t>
      </w:r>
    </w:p>
    <w:p w:rsidR="002520EC" w:rsidRPr="002520EC" w:rsidRDefault="002520EC" w:rsidP="002520EC">
      <w:pPr>
        <w:suppressAutoHyphens w:val="0"/>
        <w:spacing w:line="240" w:lineRule="auto"/>
        <w:rPr>
          <w:rFonts w:eastAsiaTheme="minorHAnsi"/>
          <w:color w:val="000000" w:themeColor="text1"/>
          <w:kern w:val="0"/>
          <w:lang w:eastAsia="en-US"/>
        </w:rPr>
      </w:pPr>
      <w:r w:rsidRPr="002520EC">
        <w:rPr>
          <w:rFonts w:eastAsiaTheme="minorHAnsi"/>
          <w:color w:val="000000" w:themeColor="text1"/>
          <w:kern w:val="0"/>
          <w:lang w:eastAsia="en-US"/>
        </w:rPr>
        <w:lastRenderedPageBreak/>
        <w:t xml:space="preserve">- копия заключения, выданного центральной психолого-медико-педагогической комиссией, </w:t>
      </w:r>
      <w:proofErr w:type="gramStart"/>
      <w:r w:rsidRPr="002520EC">
        <w:rPr>
          <w:rFonts w:eastAsiaTheme="minorHAnsi"/>
          <w:color w:val="000000" w:themeColor="text1"/>
          <w:kern w:val="0"/>
          <w:lang w:eastAsia="en-US"/>
        </w:rPr>
        <w:t>подтверждающее</w:t>
      </w:r>
      <w:proofErr w:type="gramEnd"/>
      <w:r w:rsidRPr="002520EC">
        <w:rPr>
          <w:rFonts w:eastAsiaTheme="minorHAnsi"/>
          <w:color w:val="000000" w:themeColor="text1"/>
          <w:kern w:val="0"/>
          <w:lang w:eastAsia="en-US"/>
        </w:rPr>
        <w:t xml:space="preserve"> статус ОВЗ.</w:t>
      </w:r>
    </w:p>
    <w:p w:rsidR="002520EC" w:rsidRPr="002520EC" w:rsidRDefault="002520EC" w:rsidP="002520EC">
      <w:pPr>
        <w:suppressAutoHyphens w:val="0"/>
        <w:spacing w:line="240" w:lineRule="auto"/>
        <w:rPr>
          <w:rFonts w:eastAsiaTheme="minorHAnsi"/>
          <w:color w:val="000000" w:themeColor="text1"/>
          <w:kern w:val="0"/>
          <w:lang w:eastAsia="en-US"/>
        </w:rPr>
      </w:pPr>
      <w:r w:rsidRPr="002520EC">
        <w:rPr>
          <w:rFonts w:eastAsiaTheme="minorHAnsi"/>
          <w:color w:val="000000" w:themeColor="text1"/>
          <w:kern w:val="0"/>
          <w:lang w:eastAsia="en-US"/>
        </w:rPr>
        <w:t>Дети - сироты и дети, оставшиеся без попечения родителей:</w:t>
      </w:r>
    </w:p>
    <w:p w:rsidR="002520EC" w:rsidRPr="002520EC" w:rsidRDefault="002520EC" w:rsidP="002520EC">
      <w:pPr>
        <w:suppressAutoHyphens w:val="0"/>
        <w:spacing w:line="240" w:lineRule="auto"/>
        <w:rPr>
          <w:rFonts w:eastAsiaTheme="minorHAnsi"/>
          <w:color w:val="000000" w:themeColor="text1"/>
          <w:kern w:val="0"/>
          <w:lang w:eastAsia="en-US"/>
        </w:rPr>
      </w:pPr>
      <w:r w:rsidRPr="002520EC">
        <w:rPr>
          <w:rFonts w:eastAsiaTheme="minorHAnsi"/>
          <w:color w:val="000000" w:themeColor="text1"/>
          <w:kern w:val="0"/>
          <w:lang w:eastAsia="en-US"/>
        </w:rPr>
        <w:t>- копия документа, удостоверяющего личность родителя (законного представителя);</w:t>
      </w:r>
    </w:p>
    <w:p w:rsidR="002520EC" w:rsidRPr="002520EC" w:rsidRDefault="002520EC" w:rsidP="002520EC">
      <w:pPr>
        <w:suppressAutoHyphens w:val="0"/>
        <w:spacing w:line="240" w:lineRule="auto"/>
        <w:rPr>
          <w:rFonts w:eastAsiaTheme="minorHAnsi"/>
          <w:color w:val="000000" w:themeColor="text1"/>
          <w:kern w:val="0"/>
          <w:lang w:eastAsia="en-US"/>
        </w:rPr>
      </w:pPr>
      <w:r w:rsidRPr="002520EC">
        <w:rPr>
          <w:rFonts w:eastAsiaTheme="minorHAnsi"/>
          <w:color w:val="000000" w:themeColor="text1"/>
          <w:kern w:val="0"/>
          <w:lang w:eastAsia="en-US"/>
        </w:rPr>
        <w:t>- копия удостоверения опекуна (копия постановления (распоряжения) о назначении опеки (попечительства) или о создании приемной семьи).</w:t>
      </w:r>
    </w:p>
    <w:p w:rsidR="002520EC" w:rsidRPr="002520EC" w:rsidRDefault="002520EC" w:rsidP="002520EC">
      <w:pPr>
        <w:suppressAutoHyphens w:val="0"/>
        <w:spacing w:line="240" w:lineRule="auto"/>
        <w:rPr>
          <w:rFonts w:eastAsiaTheme="minorHAnsi"/>
          <w:color w:val="000000" w:themeColor="text1"/>
          <w:kern w:val="0"/>
          <w:lang w:eastAsia="en-US"/>
        </w:rPr>
      </w:pPr>
      <w:r w:rsidRPr="002520EC">
        <w:rPr>
          <w:rFonts w:eastAsiaTheme="minorHAnsi"/>
          <w:color w:val="000000" w:themeColor="text1"/>
          <w:kern w:val="0"/>
          <w:lang w:eastAsia="en-US"/>
        </w:rPr>
        <w:t>Дети с туберкулезной интоксикацией:</w:t>
      </w:r>
    </w:p>
    <w:p w:rsidR="002520EC" w:rsidRPr="002520EC" w:rsidRDefault="002520EC" w:rsidP="002520EC">
      <w:pPr>
        <w:suppressAutoHyphens w:val="0"/>
        <w:spacing w:line="240" w:lineRule="auto"/>
        <w:rPr>
          <w:rFonts w:eastAsiaTheme="minorHAnsi"/>
          <w:color w:val="000000" w:themeColor="text1"/>
          <w:kern w:val="0"/>
          <w:lang w:eastAsia="en-US"/>
        </w:rPr>
      </w:pPr>
      <w:r w:rsidRPr="002520EC">
        <w:rPr>
          <w:rFonts w:eastAsiaTheme="minorHAnsi"/>
          <w:color w:val="000000" w:themeColor="text1"/>
          <w:kern w:val="0"/>
          <w:lang w:eastAsia="en-US"/>
        </w:rPr>
        <w:t>- копия документа, удостоверяющего личность родителя (законного представителя);</w:t>
      </w:r>
    </w:p>
    <w:p w:rsidR="002520EC" w:rsidRPr="002520EC" w:rsidRDefault="002520EC" w:rsidP="002520EC">
      <w:pPr>
        <w:suppressAutoHyphens w:val="0"/>
        <w:spacing w:line="240" w:lineRule="auto"/>
        <w:rPr>
          <w:rFonts w:eastAsiaTheme="minorHAnsi"/>
          <w:color w:val="000000" w:themeColor="text1"/>
          <w:kern w:val="0"/>
          <w:lang w:eastAsia="en-US"/>
        </w:rPr>
      </w:pPr>
      <w:r w:rsidRPr="002520EC">
        <w:rPr>
          <w:rFonts w:eastAsiaTheme="minorHAnsi"/>
          <w:color w:val="000000" w:themeColor="text1"/>
          <w:kern w:val="0"/>
          <w:lang w:eastAsia="en-US"/>
        </w:rPr>
        <w:t>- копия заключения из туберкулезного диспансера о наличии у ребенка туберкулезной интоксикации.</w:t>
      </w:r>
    </w:p>
    <w:p w:rsidR="002520EC" w:rsidRPr="002520EC" w:rsidRDefault="002520EC" w:rsidP="002520EC">
      <w:pPr>
        <w:suppressAutoHyphens w:val="0"/>
        <w:spacing w:line="240" w:lineRule="auto"/>
        <w:rPr>
          <w:rFonts w:eastAsiaTheme="minorHAnsi"/>
          <w:color w:val="000000" w:themeColor="text1"/>
          <w:kern w:val="0"/>
          <w:lang w:eastAsia="en-US"/>
        </w:rPr>
      </w:pPr>
      <w:r w:rsidRPr="002520EC">
        <w:rPr>
          <w:rFonts w:eastAsiaTheme="minorHAnsi"/>
          <w:color w:val="000000" w:themeColor="text1"/>
          <w:kern w:val="0"/>
          <w:lang w:eastAsia="en-US"/>
        </w:rPr>
        <w:t>Дети лиц, проходящих военную службу в батальоне связи «</w:t>
      </w:r>
      <w:proofErr w:type="spellStart"/>
      <w:r w:rsidRPr="002520EC">
        <w:rPr>
          <w:rFonts w:eastAsiaTheme="minorHAnsi"/>
          <w:color w:val="000000" w:themeColor="text1"/>
          <w:kern w:val="0"/>
          <w:lang w:eastAsia="en-US"/>
        </w:rPr>
        <w:t>Атал</w:t>
      </w:r>
      <w:proofErr w:type="spellEnd"/>
      <w:r w:rsidRPr="002520EC">
        <w:rPr>
          <w:rFonts w:eastAsiaTheme="minorHAnsi"/>
          <w:color w:val="000000" w:themeColor="text1"/>
          <w:kern w:val="0"/>
          <w:lang w:eastAsia="en-US"/>
        </w:rPr>
        <w:t xml:space="preserve">», сформированном в Чувашской Республике в период специальной военной операции на территориях Донецкой Народной Республики, Луганской Народной Республики и Украины; </w:t>
      </w:r>
      <w:proofErr w:type="gramStart"/>
      <w:r w:rsidRPr="002520EC">
        <w:rPr>
          <w:rFonts w:eastAsiaTheme="minorHAnsi"/>
          <w:color w:val="000000" w:themeColor="text1"/>
          <w:kern w:val="0"/>
          <w:lang w:eastAsia="en-US"/>
        </w:rPr>
        <w:t>военнослужащих, лиц, проходивших службу в войсках национальной гвардии Российской Федерации и имевших специальное звание полиции, родившихся и (или) проживавших на территории Чувашской Республики, погибших (умерших) в результате участия в специальной военной операции на территориях Донецкой Народной Республики, Луганской Народной Республики и Украины с 24 февраля 2022 года; военнослужащих, призванных по мобилизации;</w:t>
      </w:r>
      <w:proofErr w:type="gramEnd"/>
      <w:r w:rsidRPr="002520EC">
        <w:rPr>
          <w:rFonts w:eastAsiaTheme="minorHAnsi"/>
          <w:color w:val="000000" w:themeColor="text1"/>
          <w:kern w:val="0"/>
          <w:lang w:eastAsia="en-US"/>
        </w:rPr>
        <w:t xml:space="preserve"> </w:t>
      </w:r>
      <w:proofErr w:type="spellStart"/>
      <w:r w:rsidRPr="002520EC">
        <w:rPr>
          <w:rFonts w:eastAsiaTheme="minorHAnsi"/>
          <w:color w:val="000000" w:themeColor="text1"/>
          <w:kern w:val="0"/>
          <w:lang w:eastAsia="en-US"/>
        </w:rPr>
        <w:t>добровольцев</w:t>
      </w:r>
      <w:proofErr w:type="gramStart"/>
      <w:r w:rsidRPr="002520EC">
        <w:rPr>
          <w:rFonts w:eastAsiaTheme="minorHAnsi"/>
          <w:color w:val="000000" w:themeColor="text1"/>
          <w:kern w:val="0"/>
          <w:lang w:eastAsia="en-US"/>
        </w:rPr>
        <w:t>;л</w:t>
      </w:r>
      <w:proofErr w:type="gramEnd"/>
      <w:r w:rsidRPr="002520EC">
        <w:rPr>
          <w:rFonts w:eastAsiaTheme="minorHAnsi"/>
          <w:color w:val="000000" w:themeColor="text1"/>
          <w:kern w:val="0"/>
          <w:lang w:eastAsia="en-US"/>
        </w:rPr>
        <w:t>иц</w:t>
      </w:r>
      <w:proofErr w:type="spellEnd"/>
      <w:r w:rsidRPr="002520EC">
        <w:rPr>
          <w:rFonts w:eastAsiaTheme="minorHAnsi"/>
          <w:color w:val="000000" w:themeColor="text1"/>
          <w:kern w:val="0"/>
          <w:lang w:eastAsia="en-US"/>
        </w:rPr>
        <w:t xml:space="preserve">, проходящих военную службу по контракту о прохождении военной службы, участвующих в специальной военной операции: </w:t>
      </w:r>
    </w:p>
    <w:p w:rsidR="002520EC" w:rsidRPr="002520EC" w:rsidRDefault="002520EC" w:rsidP="002520EC">
      <w:pPr>
        <w:suppressAutoHyphens w:val="0"/>
        <w:spacing w:line="240" w:lineRule="auto"/>
        <w:rPr>
          <w:rFonts w:eastAsiaTheme="minorHAnsi"/>
          <w:color w:val="000000" w:themeColor="text1"/>
          <w:kern w:val="0"/>
          <w:lang w:eastAsia="en-US"/>
        </w:rPr>
      </w:pPr>
      <w:r w:rsidRPr="002520EC">
        <w:rPr>
          <w:rFonts w:eastAsiaTheme="minorHAnsi"/>
          <w:color w:val="000000" w:themeColor="text1"/>
          <w:kern w:val="0"/>
          <w:lang w:eastAsia="en-US"/>
        </w:rPr>
        <w:t>- копия документа, удостоверяющего личность родителя (законного представителя);</w:t>
      </w:r>
    </w:p>
    <w:p w:rsidR="002520EC" w:rsidRPr="002520EC" w:rsidRDefault="002520EC" w:rsidP="002520EC">
      <w:pPr>
        <w:suppressAutoHyphens w:val="0"/>
        <w:spacing w:line="240" w:lineRule="auto"/>
        <w:rPr>
          <w:rFonts w:eastAsiaTheme="minorHAnsi"/>
          <w:color w:val="000000" w:themeColor="text1"/>
          <w:kern w:val="0"/>
          <w:lang w:eastAsia="en-US"/>
        </w:rPr>
      </w:pPr>
      <w:r w:rsidRPr="002520EC">
        <w:rPr>
          <w:rFonts w:eastAsiaTheme="minorHAnsi"/>
          <w:color w:val="000000" w:themeColor="text1"/>
          <w:kern w:val="0"/>
          <w:lang w:eastAsia="en-US"/>
        </w:rPr>
        <w:t xml:space="preserve">Сведения из документа о прохождении военной (иной) службы военнослужащего (служащего), сведения о выдаче справки членам семьи погибшего (умершего) военнослужащего (служащего) на получение мер социальной поддержки запрашивается образовательной организацией в порядке межведомственного взаимодействия. </w:t>
      </w:r>
      <w:proofErr w:type="gramStart"/>
      <w:r w:rsidRPr="002520EC">
        <w:rPr>
          <w:rFonts w:eastAsiaTheme="minorHAnsi"/>
          <w:color w:val="000000" w:themeColor="text1"/>
          <w:kern w:val="0"/>
          <w:lang w:eastAsia="en-US"/>
        </w:rPr>
        <w:t>Заявитель вправе представить копию документа, подтверждающее участие родителя в выполнении задач в специальной военной операции, проводимой с 24 февраля 2022 года (справка из воинской части, выписка из приказа по личному составу, выписка из приказа по строевой части, извещение о гибели (пропажи без вести), выписка из приказа командира воинской части об исключении из списка части в связи со смертью при выполнении</w:t>
      </w:r>
      <w:proofErr w:type="gramEnd"/>
      <w:r w:rsidRPr="002520EC">
        <w:rPr>
          <w:rFonts w:eastAsiaTheme="minorHAnsi"/>
          <w:color w:val="000000" w:themeColor="text1"/>
          <w:kern w:val="0"/>
          <w:lang w:eastAsia="en-US"/>
        </w:rPr>
        <w:t xml:space="preserve"> задач в ходе специальной военной операции, сведения о мобилизации, иные документы (сведения), подтверждающие участие в выполнении задач в специальной военной операции) по собственной инициативе.</w:t>
      </w:r>
    </w:p>
    <w:p w:rsidR="002520EC" w:rsidRPr="002520EC" w:rsidRDefault="002520EC" w:rsidP="002520EC">
      <w:pPr>
        <w:suppressAutoHyphens w:val="0"/>
        <w:spacing w:line="240" w:lineRule="auto"/>
        <w:rPr>
          <w:rFonts w:eastAsiaTheme="minorHAnsi"/>
          <w:color w:val="000000" w:themeColor="text1"/>
          <w:kern w:val="0"/>
          <w:lang w:eastAsia="en-US"/>
        </w:rPr>
      </w:pPr>
      <w:r w:rsidRPr="002520EC">
        <w:rPr>
          <w:rFonts w:eastAsiaTheme="minorHAnsi"/>
          <w:color w:val="000000" w:themeColor="text1"/>
          <w:kern w:val="0"/>
          <w:lang w:eastAsia="en-US"/>
        </w:rPr>
        <w:t>Дети из многодетной семьи:</w:t>
      </w:r>
    </w:p>
    <w:p w:rsidR="002520EC" w:rsidRPr="002520EC" w:rsidRDefault="002520EC" w:rsidP="002520EC">
      <w:pPr>
        <w:suppressAutoHyphens w:val="0"/>
        <w:spacing w:line="240" w:lineRule="auto"/>
        <w:rPr>
          <w:rFonts w:eastAsiaTheme="minorHAnsi"/>
          <w:color w:val="000000" w:themeColor="text1"/>
          <w:kern w:val="0"/>
          <w:lang w:eastAsia="en-US"/>
        </w:rPr>
      </w:pPr>
      <w:r w:rsidRPr="002520EC">
        <w:rPr>
          <w:rFonts w:eastAsiaTheme="minorHAnsi"/>
          <w:color w:val="000000" w:themeColor="text1"/>
          <w:kern w:val="0"/>
          <w:lang w:eastAsia="en-US"/>
        </w:rPr>
        <w:t>- копия документа, удостоверяющего личность родителя (законного представителя);</w:t>
      </w:r>
    </w:p>
    <w:p w:rsidR="002520EC" w:rsidRPr="002520EC" w:rsidRDefault="002520EC" w:rsidP="002520EC">
      <w:pPr>
        <w:suppressAutoHyphens w:val="0"/>
        <w:spacing w:line="240" w:lineRule="auto"/>
        <w:rPr>
          <w:rFonts w:eastAsiaTheme="minorHAnsi"/>
          <w:color w:val="000000" w:themeColor="text1"/>
          <w:kern w:val="0"/>
          <w:lang w:eastAsia="en-US"/>
        </w:rPr>
      </w:pPr>
      <w:r w:rsidRPr="002520EC">
        <w:rPr>
          <w:rFonts w:eastAsiaTheme="minorHAnsi"/>
          <w:color w:val="000000" w:themeColor="text1"/>
          <w:kern w:val="0"/>
          <w:lang w:eastAsia="en-US"/>
        </w:rPr>
        <w:t>- копия удостоверения многодетной семьи.</w:t>
      </w:r>
    </w:p>
    <w:p w:rsidR="002520EC" w:rsidRPr="002520EC" w:rsidRDefault="002520EC" w:rsidP="002520EC">
      <w:pPr>
        <w:suppressAutoHyphens w:val="0"/>
        <w:spacing w:line="240" w:lineRule="auto"/>
        <w:rPr>
          <w:rFonts w:eastAsiaTheme="minorHAnsi"/>
          <w:color w:val="000000" w:themeColor="text1"/>
          <w:kern w:val="0"/>
          <w:lang w:eastAsia="en-US"/>
        </w:rPr>
      </w:pPr>
      <w:proofErr w:type="gramStart"/>
      <w:r w:rsidRPr="002520EC">
        <w:rPr>
          <w:rFonts w:eastAsiaTheme="minorHAnsi"/>
          <w:color w:val="000000" w:themeColor="text1"/>
          <w:kern w:val="0"/>
          <w:lang w:eastAsia="en-US"/>
        </w:rPr>
        <w:t>В случае если документы, подтверждающее, что ребенок относится к категории детей, имеющих право на льготы, меры социальной поддержки, находятся в распоряжении образовательных организаций, органов, предоставляющих государственные услуги, органов, предоставляющих муниципальные услуги, или не представлены заявителем по собственной инициативе, то он запрашивается образовательной организацией в порядке межведомственного взаимодействия.</w:t>
      </w:r>
      <w:proofErr w:type="gramEnd"/>
    </w:p>
    <w:p w:rsidR="002520EC" w:rsidRPr="002520EC" w:rsidRDefault="002520EC" w:rsidP="002520EC">
      <w:pPr>
        <w:suppressAutoHyphens w:val="0"/>
        <w:spacing w:line="240" w:lineRule="auto"/>
        <w:rPr>
          <w:rFonts w:eastAsiaTheme="minorHAnsi"/>
          <w:color w:val="000000" w:themeColor="text1"/>
          <w:kern w:val="0"/>
          <w:lang w:eastAsia="en-US"/>
        </w:rPr>
      </w:pPr>
      <w:r w:rsidRPr="002520EC">
        <w:rPr>
          <w:rFonts w:eastAsiaTheme="minorHAnsi"/>
          <w:color w:val="000000" w:themeColor="text1"/>
          <w:kern w:val="0"/>
          <w:lang w:eastAsia="en-US"/>
        </w:rPr>
        <w:t>Межведомственное информационное взаимодействие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2520EC" w:rsidRPr="002520EC" w:rsidRDefault="002520EC" w:rsidP="002520EC">
      <w:pPr>
        <w:suppressAutoHyphens w:val="0"/>
        <w:spacing w:line="240" w:lineRule="auto"/>
        <w:rPr>
          <w:rFonts w:eastAsiaTheme="minorHAnsi"/>
          <w:color w:val="000000" w:themeColor="text1"/>
          <w:kern w:val="0"/>
          <w:lang w:eastAsia="en-US"/>
        </w:rPr>
      </w:pPr>
      <w:r w:rsidRPr="002520EC">
        <w:rPr>
          <w:rFonts w:eastAsiaTheme="minorHAnsi"/>
          <w:color w:val="000000" w:themeColor="text1"/>
          <w:kern w:val="0"/>
          <w:lang w:eastAsia="en-US"/>
        </w:rPr>
        <w:t>В случае предоставления копий документов, не заверенных в установленном законом порядке, заявителями предоставляются их подлинники. В случае предоставления подлинников документов их копии заверяются образовательной организацией. Подлинники документов возвращаются заявителю.</w:t>
      </w:r>
    </w:p>
    <w:p w:rsidR="002520EC" w:rsidRPr="002520EC" w:rsidRDefault="002520EC" w:rsidP="002520EC">
      <w:pPr>
        <w:suppressAutoHyphens w:val="0"/>
        <w:spacing w:line="240" w:lineRule="auto"/>
        <w:rPr>
          <w:rFonts w:eastAsiaTheme="minorHAnsi"/>
          <w:color w:val="000000" w:themeColor="text1"/>
          <w:kern w:val="0"/>
          <w:lang w:eastAsia="en-US"/>
        </w:rPr>
      </w:pPr>
      <w:r w:rsidRPr="002520EC">
        <w:rPr>
          <w:rFonts w:eastAsiaTheme="minorHAnsi"/>
          <w:color w:val="000000" w:themeColor="text1"/>
          <w:kern w:val="0"/>
          <w:lang w:eastAsia="en-US"/>
        </w:rPr>
        <w:t>Заявление в образовательную организацию представляется заявителем в свободной форме.</w:t>
      </w:r>
      <w:r w:rsidRPr="002520EC">
        <w:rPr>
          <w:rFonts w:asciiTheme="minorHAnsi" w:eastAsiaTheme="minorHAnsi" w:hAnsiTheme="minorHAnsi" w:cstheme="minorBidi"/>
          <w:kern w:val="0"/>
          <w:sz w:val="22"/>
          <w:szCs w:val="22"/>
          <w:lang w:eastAsia="en-US"/>
        </w:rPr>
        <w:t xml:space="preserve"> </w:t>
      </w:r>
      <w:r w:rsidRPr="002520EC">
        <w:rPr>
          <w:rFonts w:eastAsiaTheme="minorHAnsi"/>
          <w:color w:val="000000" w:themeColor="text1"/>
          <w:kern w:val="0"/>
          <w:lang w:eastAsia="en-US"/>
        </w:rPr>
        <w:t>Заявление регистрируются образовательной организацией в день его подачи.</w:t>
      </w:r>
    </w:p>
    <w:p w:rsidR="002520EC" w:rsidRPr="002520EC" w:rsidRDefault="002520EC" w:rsidP="002520EC">
      <w:pPr>
        <w:suppressAutoHyphens w:val="0"/>
        <w:spacing w:line="240" w:lineRule="auto"/>
        <w:rPr>
          <w:rFonts w:eastAsiaTheme="minorHAnsi"/>
          <w:color w:val="000000" w:themeColor="text1"/>
          <w:kern w:val="0"/>
          <w:lang w:eastAsia="en-US"/>
        </w:rPr>
      </w:pPr>
      <w:r w:rsidRPr="002520EC">
        <w:rPr>
          <w:rFonts w:eastAsiaTheme="minorHAnsi"/>
          <w:color w:val="000000" w:themeColor="text1"/>
          <w:kern w:val="0"/>
          <w:lang w:eastAsia="en-US"/>
        </w:rPr>
        <w:lastRenderedPageBreak/>
        <w:t xml:space="preserve">3. Решение о назначении или об отказе в назначении льгот, мер социальной поддержки принимается образовательной организацией в течение 15 рабочих дней со дня обращения заявителя. Срок принятия решения о назначении либо об отказе в назначении льгот, мер социальной поддержки продлевается на 15 рабочих дней в случае </w:t>
      </w:r>
      <w:proofErr w:type="spellStart"/>
      <w:r w:rsidRPr="002520EC">
        <w:rPr>
          <w:rFonts w:eastAsiaTheme="minorHAnsi"/>
          <w:color w:val="000000" w:themeColor="text1"/>
          <w:kern w:val="0"/>
          <w:lang w:eastAsia="en-US"/>
        </w:rPr>
        <w:t>непоступления</w:t>
      </w:r>
      <w:proofErr w:type="spellEnd"/>
      <w:r w:rsidRPr="002520EC">
        <w:rPr>
          <w:rFonts w:eastAsiaTheme="minorHAnsi"/>
          <w:color w:val="000000" w:themeColor="text1"/>
          <w:kern w:val="0"/>
          <w:lang w:eastAsia="en-US"/>
        </w:rPr>
        <w:t xml:space="preserve"> документов (сведений), запрашиваемых в рамках межведомственного взаимодействия. В случае продления принятия решения о назначении либо об отказе в назначении льгот, мер социальной поддержки заявителю направляется уведомление о продлении срока в течение 2 рабочих дней любым доступным способом, позволяющим подтвердить факт получения такого уведомления.</w:t>
      </w:r>
    </w:p>
    <w:p w:rsidR="002520EC" w:rsidRPr="002520EC" w:rsidRDefault="002520EC" w:rsidP="002520EC">
      <w:pPr>
        <w:suppressAutoHyphens w:val="0"/>
        <w:spacing w:line="240" w:lineRule="auto"/>
        <w:rPr>
          <w:rFonts w:eastAsiaTheme="minorHAnsi"/>
          <w:color w:val="000000" w:themeColor="text1"/>
          <w:kern w:val="0"/>
          <w:lang w:eastAsia="en-US"/>
        </w:rPr>
      </w:pPr>
      <w:r w:rsidRPr="002520EC">
        <w:rPr>
          <w:rFonts w:eastAsiaTheme="minorHAnsi"/>
          <w:color w:val="000000" w:themeColor="text1"/>
          <w:kern w:val="0"/>
          <w:lang w:eastAsia="en-US"/>
        </w:rPr>
        <w:t>О принятии решения об отказе в назначении льгот, мер социальной поддержки заявителю направляется письменное уведомление с указанием причин отказа в его назначении в срок, не превышающий 5 рабочих дней со дня принятия такого решения.</w:t>
      </w:r>
    </w:p>
    <w:p w:rsidR="002520EC" w:rsidRPr="002520EC" w:rsidRDefault="002520EC" w:rsidP="002520EC">
      <w:pPr>
        <w:suppressAutoHyphens w:val="0"/>
        <w:spacing w:line="240" w:lineRule="auto"/>
        <w:rPr>
          <w:rFonts w:eastAsiaTheme="minorHAnsi"/>
          <w:color w:val="000000" w:themeColor="text1"/>
          <w:kern w:val="0"/>
          <w:lang w:eastAsia="en-US"/>
        </w:rPr>
      </w:pPr>
      <w:r w:rsidRPr="002520EC">
        <w:rPr>
          <w:rFonts w:eastAsiaTheme="minorHAnsi"/>
          <w:color w:val="000000" w:themeColor="text1"/>
          <w:kern w:val="0"/>
          <w:lang w:eastAsia="en-US"/>
        </w:rPr>
        <w:t>4. Основаниями для отказа в назначении льгот, мер социальной поддержки являются:</w:t>
      </w:r>
    </w:p>
    <w:p w:rsidR="002520EC" w:rsidRPr="002520EC" w:rsidRDefault="002520EC" w:rsidP="002520EC">
      <w:pPr>
        <w:suppressAutoHyphens w:val="0"/>
        <w:spacing w:line="240" w:lineRule="auto"/>
        <w:rPr>
          <w:rFonts w:eastAsiaTheme="minorHAnsi"/>
          <w:color w:val="000000" w:themeColor="text1"/>
          <w:kern w:val="0"/>
          <w:lang w:eastAsia="en-US"/>
        </w:rPr>
      </w:pPr>
      <w:r w:rsidRPr="002520EC">
        <w:rPr>
          <w:rFonts w:eastAsiaTheme="minorHAnsi"/>
          <w:color w:val="000000" w:themeColor="text1"/>
          <w:kern w:val="0"/>
          <w:lang w:eastAsia="en-US"/>
        </w:rPr>
        <w:t>1) несоответствие заявителя категориям, установленным приложением настоящего Положения;</w:t>
      </w:r>
    </w:p>
    <w:p w:rsidR="002520EC" w:rsidRPr="002520EC" w:rsidRDefault="002520EC" w:rsidP="002520EC">
      <w:pPr>
        <w:suppressAutoHyphens w:val="0"/>
        <w:spacing w:line="240" w:lineRule="auto"/>
        <w:rPr>
          <w:rFonts w:eastAsiaTheme="minorHAnsi"/>
          <w:color w:val="000000" w:themeColor="text1"/>
          <w:kern w:val="0"/>
          <w:lang w:eastAsia="en-US"/>
        </w:rPr>
      </w:pPr>
      <w:r w:rsidRPr="002520EC">
        <w:rPr>
          <w:rFonts w:eastAsiaTheme="minorHAnsi"/>
          <w:color w:val="000000" w:themeColor="text1"/>
          <w:kern w:val="0"/>
          <w:lang w:eastAsia="en-US"/>
        </w:rPr>
        <w:t>2) выявление в представленных заявителем документах недостоверных сведений.</w:t>
      </w:r>
    </w:p>
    <w:p w:rsidR="002520EC" w:rsidRPr="002520EC" w:rsidRDefault="002520EC" w:rsidP="002520EC">
      <w:pPr>
        <w:suppressAutoHyphens w:val="0"/>
        <w:spacing w:line="240" w:lineRule="auto"/>
        <w:rPr>
          <w:rFonts w:eastAsiaTheme="minorHAnsi"/>
          <w:color w:val="000000" w:themeColor="text1"/>
          <w:kern w:val="0"/>
          <w:lang w:eastAsia="en-US"/>
        </w:rPr>
      </w:pPr>
      <w:r w:rsidRPr="002520EC">
        <w:rPr>
          <w:rFonts w:eastAsiaTheme="minorHAnsi"/>
          <w:color w:val="000000" w:themeColor="text1"/>
          <w:kern w:val="0"/>
          <w:lang w:eastAsia="en-US"/>
        </w:rPr>
        <w:t>Отказ в назначении льгот, мер социальной поддержки не лишает заявителей права повторно обратиться за предоставлением льгот, мер социальной поддержки в соответствии с настоящим Положением.</w:t>
      </w:r>
    </w:p>
    <w:p w:rsidR="002520EC" w:rsidRPr="002520EC" w:rsidRDefault="002520EC" w:rsidP="002520EC">
      <w:pPr>
        <w:suppressAutoHyphens w:val="0"/>
        <w:spacing w:line="240" w:lineRule="auto"/>
        <w:rPr>
          <w:rFonts w:eastAsiaTheme="minorHAnsi"/>
          <w:color w:val="000000" w:themeColor="text1"/>
          <w:kern w:val="0"/>
          <w:lang w:eastAsia="en-US"/>
        </w:rPr>
      </w:pPr>
      <w:r w:rsidRPr="002520EC">
        <w:rPr>
          <w:rFonts w:eastAsiaTheme="minorHAnsi"/>
          <w:color w:val="000000" w:themeColor="text1"/>
          <w:kern w:val="0"/>
          <w:lang w:eastAsia="en-US"/>
        </w:rPr>
        <w:t>5. Решение об освобождении от внесения родительской платы либо решение об отказе оформляется приказом руководителя образовательной организации.</w:t>
      </w:r>
    </w:p>
    <w:p w:rsidR="002520EC" w:rsidRPr="002520EC" w:rsidRDefault="002520EC" w:rsidP="002520EC">
      <w:pPr>
        <w:suppressAutoHyphens w:val="0"/>
        <w:spacing w:line="240" w:lineRule="auto"/>
        <w:rPr>
          <w:rFonts w:eastAsiaTheme="minorHAnsi"/>
          <w:color w:val="000000" w:themeColor="text1"/>
          <w:kern w:val="0"/>
          <w:lang w:eastAsia="en-US"/>
        </w:rPr>
      </w:pPr>
      <w:r w:rsidRPr="002520EC">
        <w:rPr>
          <w:rFonts w:eastAsiaTheme="minorHAnsi"/>
          <w:color w:val="000000" w:themeColor="text1"/>
          <w:kern w:val="0"/>
          <w:lang w:eastAsia="en-US"/>
        </w:rPr>
        <w:t xml:space="preserve">6. Образовательная организация формирует личное дело получателя льготы, меры социальной поддержки, которое хранится </w:t>
      </w:r>
      <w:proofErr w:type="gramStart"/>
      <w:r w:rsidRPr="002520EC">
        <w:rPr>
          <w:rFonts w:eastAsiaTheme="minorHAnsi"/>
          <w:color w:val="000000" w:themeColor="text1"/>
          <w:kern w:val="0"/>
          <w:lang w:eastAsia="en-US"/>
        </w:rPr>
        <w:t>в</w:t>
      </w:r>
      <w:proofErr w:type="gramEnd"/>
      <w:r w:rsidRPr="002520EC">
        <w:rPr>
          <w:rFonts w:eastAsiaTheme="minorHAnsi"/>
          <w:color w:val="000000" w:themeColor="text1"/>
          <w:kern w:val="0"/>
          <w:lang w:eastAsia="en-US"/>
        </w:rPr>
        <w:t xml:space="preserve"> образовательной организации.</w:t>
      </w:r>
    </w:p>
    <w:p w:rsidR="002520EC" w:rsidRPr="002520EC" w:rsidRDefault="002520EC" w:rsidP="002520EC">
      <w:pPr>
        <w:suppressAutoHyphens w:val="0"/>
        <w:spacing w:line="240" w:lineRule="auto"/>
        <w:rPr>
          <w:rFonts w:eastAsiaTheme="minorHAnsi"/>
          <w:color w:val="000000" w:themeColor="text1"/>
          <w:kern w:val="0"/>
          <w:lang w:eastAsia="en-US"/>
        </w:rPr>
      </w:pPr>
      <w:r w:rsidRPr="002520EC">
        <w:rPr>
          <w:rFonts w:eastAsiaTheme="minorHAnsi"/>
          <w:color w:val="000000" w:themeColor="text1"/>
          <w:kern w:val="0"/>
          <w:lang w:eastAsia="en-US"/>
        </w:rPr>
        <w:t>7. Образовательная организация на основании заявлений составляет список лиц, претендующих на меру поддержки и сопроводительным письмом за подписью руководителя (лица его заменяющего) направляет в МКУ «ЦБ Янтиковского муниципального округа Чувашской Республики» в срок не позднее 15 числа месяца, следующего за истекшим месяцем.</w:t>
      </w:r>
    </w:p>
    <w:p w:rsidR="002520EC" w:rsidRPr="002520EC" w:rsidRDefault="002520EC" w:rsidP="002520EC">
      <w:pPr>
        <w:suppressAutoHyphens w:val="0"/>
        <w:spacing w:line="240" w:lineRule="auto"/>
        <w:rPr>
          <w:rFonts w:eastAsiaTheme="minorHAnsi"/>
          <w:kern w:val="0"/>
          <w:lang w:eastAsia="en-US"/>
        </w:rPr>
      </w:pPr>
      <w:r w:rsidRPr="002520EC">
        <w:rPr>
          <w:rFonts w:eastAsiaTheme="minorHAnsi"/>
          <w:color w:val="000000" w:themeColor="text1"/>
          <w:kern w:val="0"/>
          <w:lang w:eastAsia="en-US"/>
        </w:rPr>
        <w:t>8.</w:t>
      </w:r>
      <w:r w:rsidRPr="002520EC">
        <w:rPr>
          <w:rFonts w:eastAsiaTheme="minorHAnsi"/>
          <w:color w:val="000000" w:themeColor="text1"/>
          <w:kern w:val="0"/>
          <w:lang w:eastAsia="en-US"/>
        </w:rPr>
        <w:tab/>
        <w:t xml:space="preserve">В течение 14 дней после прекращения оснований </w:t>
      </w:r>
      <w:r w:rsidRPr="002520EC">
        <w:rPr>
          <w:rFonts w:eastAsiaTheme="minorHAnsi"/>
          <w:kern w:val="0"/>
          <w:lang w:eastAsia="en-US"/>
        </w:rPr>
        <w:t xml:space="preserve">для предоставления льготы, меры социальной поддержки родитель (законный представитель) должен уведомить об этом образовательную организацию. </w:t>
      </w:r>
    </w:p>
    <w:p w:rsidR="002520EC" w:rsidRPr="002520EC" w:rsidRDefault="002520EC" w:rsidP="002520EC">
      <w:pPr>
        <w:suppressAutoHyphens w:val="0"/>
        <w:spacing w:line="240" w:lineRule="auto"/>
        <w:rPr>
          <w:rFonts w:eastAsiaTheme="minorHAnsi"/>
          <w:kern w:val="0"/>
          <w:lang w:eastAsia="en-US"/>
        </w:rPr>
      </w:pPr>
      <w:r w:rsidRPr="002520EC">
        <w:rPr>
          <w:rFonts w:eastAsiaTheme="minorHAnsi"/>
          <w:kern w:val="0"/>
          <w:lang w:eastAsia="en-US"/>
        </w:rPr>
        <w:t>9.</w:t>
      </w:r>
      <w:r w:rsidRPr="002520EC">
        <w:rPr>
          <w:rFonts w:eastAsiaTheme="minorHAnsi"/>
          <w:kern w:val="0"/>
          <w:lang w:eastAsia="en-US"/>
        </w:rPr>
        <w:tab/>
        <w:t>Родителям (законным представителям), имеющим право на льготы, меры социальной поддержки по нескольким основаниям, мера поддержки предоставляется по одному из оснований по их выбору. Образовательная организация вправе производить проверку оснований получения льготы, меры социальной поддержки по оплате за содержание ребенка в дошкольном учреждении.</w:t>
      </w:r>
    </w:p>
    <w:p w:rsidR="002520EC" w:rsidRPr="002520EC" w:rsidRDefault="002520EC" w:rsidP="002520EC">
      <w:pPr>
        <w:suppressAutoHyphens w:val="0"/>
        <w:spacing w:line="240" w:lineRule="auto"/>
        <w:rPr>
          <w:rFonts w:eastAsiaTheme="minorHAnsi"/>
          <w:kern w:val="0"/>
          <w:lang w:eastAsia="en-US"/>
        </w:rPr>
      </w:pPr>
      <w:r w:rsidRPr="002520EC">
        <w:rPr>
          <w:rFonts w:eastAsiaTheme="minorHAnsi"/>
          <w:kern w:val="0"/>
          <w:lang w:eastAsia="en-US"/>
        </w:rPr>
        <w:t>10.</w:t>
      </w:r>
      <w:r w:rsidRPr="002520EC">
        <w:rPr>
          <w:rFonts w:eastAsiaTheme="minorHAnsi"/>
          <w:kern w:val="0"/>
          <w:lang w:eastAsia="en-US"/>
        </w:rPr>
        <w:tab/>
        <w:t>Ответственность за правильность предоставления льготы, меры социальной поддержки возлагается на руководителя образовательной организации.</w:t>
      </w:r>
    </w:p>
    <w:p w:rsidR="002520EC" w:rsidRPr="002520EC" w:rsidRDefault="002520EC" w:rsidP="002520EC">
      <w:pPr>
        <w:suppressAutoHyphens w:val="0"/>
        <w:spacing w:line="240" w:lineRule="auto"/>
        <w:rPr>
          <w:rFonts w:eastAsiaTheme="minorHAnsi"/>
          <w:kern w:val="0"/>
          <w:lang w:eastAsia="en-US"/>
        </w:rPr>
      </w:pPr>
    </w:p>
    <w:p w:rsidR="002520EC" w:rsidRPr="002520EC" w:rsidRDefault="002520EC" w:rsidP="002520EC">
      <w:pPr>
        <w:suppressAutoHyphens w:val="0"/>
        <w:spacing w:line="240" w:lineRule="auto"/>
        <w:rPr>
          <w:rFonts w:eastAsiaTheme="minorHAnsi"/>
          <w:kern w:val="0"/>
          <w:lang w:eastAsia="en-US"/>
        </w:rPr>
      </w:pPr>
    </w:p>
    <w:p w:rsidR="002520EC" w:rsidRPr="002520EC" w:rsidRDefault="002520EC" w:rsidP="002520EC">
      <w:pPr>
        <w:suppressAutoHyphens w:val="0"/>
        <w:spacing w:line="240" w:lineRule="auto"/>
        <w:jc w:val="center"/>
        <w:rPr>
          <w:rFonts w:eastAsiaTheme="minorHAnsi"/>
          <w:b/>
          <w:kern w:val="0"/>
          <w:lang w:eastAsia="en-US"/>
        </w:rPr>
      </w:pPr>
      <w:r w:rsidRPr="002520EC">
        <w:rPr>
          <w:rFonts w:eastAsiaTheme="minorHAnsi"/>
          <w:b/>
          <w:kern w:val="0"/>
          <w:lang w:eastAsia="en-US"/>
        </w:rPr>
        <w:t>V</w:t>
      </w:r>
      <w:r w:rsidRPr="002520EC">
        <w:rPr>
          <w:rFonts w:eastAsiaTheme="minorHAnsi"/>
          <w:b/>
          <w:kern w:val="0"/>
          <w:lang w:eastAsia="en-US"/>
        </w:rPr>
        <w:tab/>
        <w:t>Порядок использования родительской платы</w:t>
      </w:r>
    </w:p>
    <w:p w:rsidR="002520EC" w:rsidRPr="002520EC" w:rsidRDefault="002520EC" w:rsidP="002520EC">
      <w:pPr>
        <w:suppressAutoHyphens w:val="0"/>
        <w:spacing w:line="240" w:lineRule="auto"/>
        <w:rPr>
          <w:rFonts w:eastAsiaTheme="minorHAnsi"/>
          <w:color w:val="000000" w:themeColor="text1"/>
          <w:kern w:val="0"/>
          <w:lang w:eastAsia="en-US"/>
        </w:rPr>
      </w:pPr>
      <w:r w:rsidRPr="002520EC">
        <w:rPr>
          <w:rFonts w:eastAsiaTheme="minorHAnsi"/>
          <w:color w:val="000000" w:themeColor="text1"/>
          <w:kern w:val="0"/>
          <w:lang w:eastAsia="en-US"/>
        </w:rPr>
        <w:t>1. Поступающая родительская плата за присмотр и уход за детьми в дошкольных учреждениях используются на организацию питания, сна, хозяйственно-бытовое обслуживание детей, на обеспечение соблюдения ими личной гигиены.</w:t>
      </w:r>
    </w:p>
    <w:p w:rsidR="002520EC" w:rsidRPr="002520EC" w:rsidRDefault="002520EC" w:rsidP="002520EC">
      <w:pPr>
        <w:suppressAutoHyphens w:val="0"/>
        <w:spacing w:line="240" w:lineRule="auto"/>
        <w:rPr>
          <w:rFonts w:eastAsiaTheme="minorHAnsi"/>
          <w:color w:val="000000" w:themeColor="text1"/>
          <w:kern w:val="0"/>
          <w:lang w:eastAsia="en-US"/>
        </w:rPr>
      </w:pPr>
      <w:r w:rsidRPr="002520EC">
        <w:rPr>
          <w:rFonts w:eastAsiaTheme="minorHAnsi"/>
          <w:color w:val="000000" w:themeColor="text1"/>
          <w:kern w:val="0"/>
          <w:lang w:eastAsia="en-US"/>
        </w:rPr>
        <w:t>2. Расходование денежных средств родительской платы производится в соответствии с требованиями Федерального закона от 29.12.2012 № 273-ФЗ «Об образовании в Российской Федерации» и осуществляется в соответствии с планом финансово-хозяйственной деятельности муниципальной образовательной организации, реализующей образовательную программу дошкольного образования.</w:t>
      </w:r>
    </w:p>
    <w:p w:rsidR="002520EC" w:rsidRPr="002520EC" w:rsidRDefault="002520EC" w:rsidP="002520EC">
      <w:pPr>
        <w:suppressAutoHyphens w:val="0"/>
        <w:spacing w:line="240" w:lineRule="auto"/>
        <w:rPr>
          <w:rFonts w:eastAsiaTheme="minorHAnsi"/>
          <w:color w:val="000000" w:themeColor="text1"/>
          <w:kern w:val="0"/>
          <w:lang w:eastAsia="en-US"/>
        </w:rPr>
      </w:pPr>
      <w:r w:rsidRPr="002520EC">
        <w:rPr>
          <w:rFonts w:eastAsiaTheme="minorHAnsi"/>
          <w:color w:val="000000" w:themeColor="text1"/>
          <w:kern w:val="0"/>
          <w:lang w:eastAsia="en-US"/>
        </w:rPr>
        <w:t xml:space="preserve">3. </w:t>
      </w:r>
      <w:proofErr w:type="gramStart"/>
      <w:r w:rsidRPr="002520EC">
        <w:rPr>
          <w:rFonts w:eastAsiaTheme="minorHAnsi"/>
          <w:color w:val="000000" w:themeColor="text1"/>
          <w:kern w:val="0"/>
          <w:lang w:eastAsia="en-US"/>
        </w:rPr>
        <w:t>Расходование средств родительской платы на иные цели, кроме указанных в пункте 5.1 настоящего Положения не допускается.</w:t>
      </w:r>
      <w:proofErr w:type="gramEnd"/>
    </w:p>
    <w:p w:rsidR="002520EC" w:rsidRPr="002520EC" w:rsidRDefault="002520EC" w:rsidP="002520EC">
      <w:pPr>
        <w:suppressAutoHyphens w:val="0"/>
        <w:spacing w:line="240" w:lineRule="auto"/>
        <w:rPr>
          <w:rFonts w:eastAsiaTheme="minorHAnsi"/>
          <w:color w:val="000000" w:themeColor="text1"/>
          <w:kern w:val="0"/>
          <w:lang w:eastAsia="en-US"/>
        </w:rPr>
      </w:pPr>
      <w:r w:rsidRPr="002520EC">
        <w:rPr>
          <w:rFonts w:eastAsiaTheme="minorHAnsi"/>
          <w:color w:val="000000" w:themeColor="text1"/>
          <w:kern w:val="0"/>
          <w:lang w:eastAsia="en-US"/>
        </w:rPr>
        <w:lastRenderedPageBreak/>
        <w:t>4. Финансирование расходов, связанных с полным или частичным освобождением от внесения родительской платы за присмотр и уход за категориями детей, предусмотренными настоящим Положением, осуществляется за счет средств бюджета Янтиковского муниципального округа Чувашской Республики.</w:t>
      </w:r>
    </w:p>
    <w:p w:rsidR="002520EC" w:rsidRPr="002520EC" w:rsidRDefault="002520EC" w:rsidP="002520EC">
      <w:pPr>
        <w:suppressAutoHyphens w:val="0"/>
        <w:spacing w:line="240" w:lineRule="auto"/>
        <w:rPr>
          <w:rFonts w:eastAsiaTheme="minorHAnsi"/>
          <w:kern w:val="0"/>
          <w:lang w:eastAsia="en-US"/>
        </w:rPr>
      </w:pPr>
    </w:p>
    <w:p w:rsidR="002520EC" w:rsidRPr="002520EC" w:rsidRDefault="002520EC" w:rsidP="002520EC">
      <w:pPr>
        <w:suppressAutoHyphens w:val="0"/>
        <w:spacing w:line="240" w:lineRule="auto"/>
        <w:rPr>
          <w:rFonts w:eastAsiaTheme="minorHAnsi"/>
          <w:b/>
          <w:color w:val="000000" w:themeColor="text1"/>
          <w:kern w:val="0"/>
          <w:lang w:eastAsia="en-US"/>
        </w:rPr>
      </w:pPr>
      <w:r w:rsidRPr="002520EC">
        <w:rPr>
          <w:rFonts w:eastAsiaTheme="minorHAnsi"/>
          <w:b/>
          <w:color w:val="000000" w:themeColor="text1"/>
          <w:kern w:val="0"/>
          <w:lang w:eastAsia="en-US"/>
        </w:rPr>
        <w:t xml:space="preserve">VI. </w:t>
      </w:r>
      <w:r w:rsidRPr="002520EC">
        <w:rPr>
          <w:rFonts w:eastAsiaTheme="minorHAnsi"/>
          <w:b/>
          <w:color w:val="000000" w:themeColor="text1"/>
          <w:kern w:val="0"/>
          <w:lang w:eastAsia="en-US"/>
        </w:rPr>
        <w:tab/>
      </w:r>
      <w:proofErr w:type="gramStart"/>
      <w:r w:rsidRPr="002520EC">
        <w:rPr>
          <w:rFonts w:eastAsiaTheme="minorHAnsi"/>
          <w:b/>
          <w:color w:val="000000" w:themeColor="text1"/>
          <w:kern w:val="0"/>
          <w:lang w:eastAsia="en-US"/>
        </w:rPr>
        <w:t>Контроль за</w:t>
      </w:r>
      <w:proofErr w:type="gramEnd"/>
      <w:r w:rsidRPr="002520EC">
        <w:rPr>
          <w:rFonts w:eastAsiaTheme="minorHAnsi"/>
          <w:b/>
          <w:color w:val="000000" w:themeColor="text1"/>
          <w:kern w:val="0"/>
          <w:lang w:eastAsia="en-US"/>
        </w:rPr>
        <w:t xml:space="preserve"> сбором и использованием родительской платы</w:t>
      </w:r>
    </w:p>
    <w:p w:rsidR="002520EC" w:rsidRPr="002520EC" w:rsidRDefault="002520EC" w:rsidP="002520EC">
      <w:pPr>
        <w:suppressAutoHyphens w:val="0"/>
        <w:spacing w:line="240" w:lineRule="auto"/>
        <w:rPr>
          <w:rFonts w:eastAsiaTheme="minorHAnsi"/>
          <w:color w:val="000000" w:themeColor="text1"/>
          <w:kern w:val="0"/>
          <w:lang w:eastAsia="en-US"/>
        </w:rPr>
      </w:pPr>
      <w:r w:rsidRPr="002520EC">
        <w:rPr>
          <w:rFonts w:eastAsiaTheme="minorHAnsi"/>
          <w:color w:val="000000" w:themeColor="text1"/>
          <w:kern w:val="0"/>
          <w:lang w:eastAsia="en-US"/>
        </w:rPr>
        <w:t>1.</w:t>
      </w:r>
      <w:r w:rsidRPr="002520EC">
        <w:rPr>
          <w:rFonts w:eastAsiaTheme="minorHAnsi"/>
          <w:color w:val="000000" w:themeColor="text1"/>
          <w:kern w:val="0"/>
          <w:lang w:eastAsia="en-US"/>
        </w:rPr>
        <w:tab/>
        <w:t>Контроль за своевременным и правильным внесением родительской платы, целевым использованием денежных средств, внесенных в качестве родительской платы, осуществляется руководителем образовательной организации.</w:t>
      </w:r>
    </w:p>
    <w:p w:rsidR="002520EC" w:rsidRPr="002520EC" w:rsidRDefault="002520EC" w:rsidP="002520EC">
      <w:pPr>
        <w:suppressAutoHyphens w:val="0"/>
        <w:spacing w:line="240" w:lineRule="auto"/>
        <w:rPr>
          <w:rFonts w:eastAsiaTheme="minorHAnsi"/>
          <w:kern w:val="0"/>
          <w:lang w:eastAsia="en-US"/>
        </w:rPr>
      </w:pPr>
      <w:r w:rsidRPr="002520EC">
        <w:rPr>
          <w:rFonts w:eastAsiaTheme="minorHAnsi"/>
          <w:kern w:val="0"/>
          <w:lang w:eastAsia="en-US"/>
        </w:rPr>
        <w:t>2.</w:t>
      </w:r>
      <w:r w:rsidRPr="002520EC">
        <w:rPr>
          <w:rFonts w:eastAsiaTheme="minorHAnsi"/>
          <w:kern w:val="0"/>
          <w:lang w:eastAsia="en-US"/>
        </w:rPr>
        <w:tab/>
        <w:t>Контроль целевого использования денежных средств, поступивших в качестве родительской платы, осуществляется в установленном законом порядке.</w:t>
      </w:r>
    </w:p>
    <w:p w:rsidR="002520EC" w:rsidRPr="002520EC" w:rsidRDefault="002520EC" w:rsidP="002520EC">
      <w:pPr>
        <w:suppressAutoHyphens w:val="0"/>
        <w:spacing w:line="240" w:lineRule="auto"/>
        <w:rPr>
          <w:rFonts w:eastAsiaTheme="minorHAnsi"/>
          <w:b/>
          <w:kern w:val="0"/>
          <w:highlight w:val="yellow"/>
          <w:lang w:eastAsia="en-US"/>
        </w:rPr>
      </w:pPr>
    </w:p>
    <w:p w:rsidR="002520EC" w:rsidRPr="002520EC" w:rsidRDefault="002520EC" w:rsidP="002520EC">
      <w:pPr>
        <w:suppressAutoHyphens w:val="0"/>
        <w:spacing w:line="240" w:lineRule="auto"/>
        <w:ind w:firstLine="0"/>
        <w:jc w:val="center"/>
        <w:rPr>
          <w:rFonts w:eastAsiaTheme="minorHAnsi"/>
          <w:b/>
          <w:kern w:val="0"/>
          <w:highlight w:val="yellow"/>
          <w:lang w:eastAsia="en-US"/>
        </w:rPr>
      </w:pPr>
    </w:p>
    <w:p w:rsidR="002520EC" w:rsidRPr="002520EC" w:rsidRDefault="002520EC" w:rsidP="002520EC">
      <w:pPr>
        <w:suppressAutoHyphens w:val="0"/>
        <w:spacing w:line="240" w:lineRule="auto"/>
        <w:ind w:firstLine="0"/>
        <w:jc w:val="center"/>
        <w:rPr>
          <w:rFonts w:eastAsiaTheme="minorHAnsi"/>
          <w:b/>
          <w:kern w:val="0"/>
          <w:highlight w:val="yellow"/>
          <w:lang w:eastAsia="en-US"/>
        </w:rPr>
      </w:pPr>
    </w:p>
    <w:p w:rsidR="002520EC" w:rsidRPr="002520EC" w:rsidRDefault="002520EC" w:rsidP="002520EC">
      <w:pPr>
        <w:suppressAutoHyphens w:val="0"/>
        <w:spacing w:line="240" w:lineRule="auto"/>
        <w:ind w:firstLine="0"/>
        <w:jc w:val="center"/>
        <w:rPr>
          <w:rFonts w:eastAsiaTheme="minorHAnsi"/>
          <w:b/>
          <w:kern w:val="0"/>
          <w:highlight w:val="yellow"/>
          <w:lang w:eastAsia="en-US"/>
        </w:rPr>
      </w:pPr>
    </w:p>
    <w:p w:rsidR="002520EC" w:rsidRPr="002520EC" w:rsidRDefault="002520EC" w:rsidP="002520EC">
      <w:pPr>
        <w:suppressAutoHyphens w:val="0"/>
        <w:spacing w:line="240" w:lineRule="auto"/>
        <w:ind w:firstLine="0"/>
        <w:jc w:val="center"/>
        <w:rPr>
          <w:rFonts w:eastAsiaTheme="minorHAnsi"/>
          <w:b/>
          <w:kern w:val="0"/>
          <w:highlight w:val="yellow"/>
          <w:lang w:eastAsia="en-US"/>
        </w:rPr>
      </w:pPr>
    </w:p>
    <w:p w:rsidR="002520EC" w:rsidRPr="002520EC" w:rsidRDefault="002520EC" w:rsidP="002520EC">
      <w:pPr>
        <w:suppressAutoHyphens w:val="0"/>
        <w:spacing w:line="240" w:lineRule="auto"/>
        <w:ind w:firstLine="0"/>
        <w:jc w:val="center"/>
        <w:rPr>
          <w:rFonts w:eastAsiaTheme="minorHAnsi"/>
          <w:b/>
          <w:kern w:val="0"/>
          <w:highlight w:val="yellow"/>
          <w:lang w:eastAsia="en-US"/>
        </w:rPr>
      </w:pPr>
    </w:p>
    <w:p w:rsidR="002520EC" w:rsidRPr="002520EC" w:rsidRDefault="002520EC" w:rsidP="002520EC">
      <w:pPr>
        <w:suppressAutoHyphens w:val="0"/>
        <w:spacing w:line="240" w:lineRule="auto"/>
        <w:ind w:firstLine="0"/>
        <w:jc w:val="center"/>
        <w:rPr>
          <w:rFonts w:eastAsiaTheme="minorHAnsi"/>
          <w:b/>
          <w:kern w:val="0"/>
          <w:highlight w:val="yellow"/>
          <w:lang w:eastAsia="en-US"/>
        </w:rPr>
      </w:pPr>
    </w:p>
    <w:p w:rsidR="002520EC" w:rsidRPr="002520EC" w:rsidRDefault="002520EC" w:rsidP="002520EC">
      <w:pPr>
        <w:suppressAutoHyphens w:val="0"/>
        <w:spacing w:line="240" w:lineRule="auto"/>
        <w:ind w:firstLine="0"/>
        <w:jc w:val="center"/>
        <w:rPr>
          <w:rFonts w:eastAsiaTheme="minorHAnsi"/>
          <w:b/>
          <w:kern w:val="0"/>
          <w:highlight w:val="yellow"/>
          <w:lang w:eastAsia="en-US"/>
        </w:rPr>
      </w:pPr>
    </w:p>
    <w:p w:rsidR="002520EC" w:rsidRPr="002520EC" w:rsidRDefault="002520EC" w:rsidP="002520EC">
      <w:pPr>
        <w:suppressAutoHyphens w:val="0"/>
        <w:spacing w:line="240" w:lineRule="auto"/>
        <w:ind w:firstLine="0"/>
        <w:jc w:val="center"/>
        <w:rPr>
          <w:rFonts w:eastAsiaTheme="minorHAnsi"/>
          <w:b/>
          <w:kern w:val="0"/>
          <w:highlight w:val="yellow"/>
          <w:lang w:eastAsia="en-US"/>
        </w:rPr>
      </w:pPr>
    </w:p>
    <w:p w:rsidR="002520EC" w:rsidRPr="002520EC" w:rsidRDefault="002520EC" w:rsidP="002520EC">
      <w:pPr>
        <w:suppressAutoHyphens w:val="0"/>
        <w:spacing w:line="240" w:lineRule="auto"/>
        <w:ind w:firstLine="0"/>
        <w:jc w:val="center"/>
        <w:rPr>
          <w:rFonts w:eastAsiaTheme="minorHAnsi"/>
          <w:b/>
          <w:kern w:val="0"/>
          <w:highlight w:val="yellow"/>
          <w:lang w:eastAsia="en-US"/>
        </w:rPr>
      </w:pPr>
    </w:p>
    <w:p w:rsidR="002520EC" w:rsidRPr="002520EC" w:rsidRDefault="002520EC" w:rsidP="002520EC">
      <w:pPr>
        <w:suppressAutoHyphens w:val="0"/>
        <w:spacing w:line="240" w:lineRule="auto"/>
        <w:ind w:firstLine="0"/>
        <w:jc w:val="center"/>
        <w:rPr>
          <w:rFonts w:eastAsiaTheme="minorHAnsi"/>
          <w:b/>
          <w:kern w:val="0"/>
          <w:highlight w:val="yellow"/>
          <w:lang w:eastAsia="en-US"/>
        </w:rPr>
      </w:pPr>
    </w:p>
    <w:p w:rsidR="002520EC" w:rsidRPr="002520EC" w:rsidRDefault="002520EC" w:rsidP="002520EC">
      <w:pPr>
        <w:suppressAutoHyphens w:val="0"/>
        <w:spacing w:line="240" w:lineRule="auto"/>
        <w:ind w:firstLine="0"/>
        <w:jc w:val="center"/>
        <w:rPr>
          <w:rFonts w:eastAsiaTheme="minorHAnsi"/>
          <w:b/>
          <w:kern w:val="0"/>
          <w:highlight w:val="yellow"/>
          <w:lang w:eastAsia="en-US"/>
        </w:rPr>
      </w:pPr>
    </w:p>
    <w:p w:rsidR="002520EC" w:rsidRPr="002520EC" w:rsidRDefault="002520EC" w:rsidP="002520EC">
      <w:pPr>
        <w:suppressAutoHyphens w:val="0"/>
        <w:spacing w:line="240" w:lineRule="auto"/>
        <w:ind w:firstLine="0"/>
        <w:jc w:val="center"/>
        <w:rPr>
          <w:rFonts w:eastAsiaTheme="minorHAnsi"/>
          <w:b/>
          <w:kern w:val="0"/>
          <w:highlight w:val="yellow"/>
          <w:lang w:eastAsia="en-US"/>
        </w:rPr>
      </w:pPr>
    </w:p>
    <w:p w:rsidR="002520EC" w:rsidRPr="002520EC" w:rsidRDefault="002520EC" w:rsidP="002520EC">
      <w:pPr>
        <w:suppressAutoHyphens w:val="0"/>
        <w:spacing w:line="240" w:lineRule="auto"/>
        <w:ind w:firstLine="0"/>
        <w:jc w:val="center"/>
        <w:rPr>
          <w:rFonts w:eastAsiaTheme="minorHAnsi"/>
          <w:b/>
          <w:kern w:val="0"/>
          <w:highlight w:val="yellow"/>
          <w:lang w:eastAsia="en-US"/>
        </w:rPr>
      </w:pPr>
    </w:p>
    <w:p w:rsidR="002520EC" w:rsidRPr="002520EC" w:rsidRDefault="002520EC" w:rsidP="002520EC">
      <w:pPr>
        <w:suppressAutoHyphens w:val="0"/>
        <w:spacing w:line="240" w:lineRule="auto"/>
        <w:ind w:firstLine="0"/>
        <w:jc w:val="center"/>
        <w:rPr>
          <w:rFonts w:eastAsiaTheme="minorHAnsi"/>
          <w:b/>
          <w:kern w:val="0"/>
          <w:highlight w:val="yellow"/>
          <w:lang w:eastAsia="en-US"/>
        </w:rPr>
      </w:pPr>
    </w:p>
    <w:p w:rsidR="002520EC" w:rsidRPr="002520EC" w:rsidRDefault="002520EC" w:rsidP="002520EC">
      <w:pPr>
        <w:suppressAutoHyphens w:val="0"/>
        <w:spacing w:line="240" w:lineRule="auto"/>
        <w:ind w:firstLine="0"/>
        <w:jc w:val="center"/>
        <w:rPr>
          <w:rFonts w:eastAsiaTheme="minorHAnsi"/>
          <w:b/>
          <w:kern w:val="0"/>
          <w:highlight w:val="yellow"/>
          <w:lang w:eastAsia="en-US"/>
        </w:rPr>
      </w:pPr>
    </w:p>
    <w:p w:rsidR="002520EC" w:rsidRPr="002520EC" w:rsidRDefault="002520EC" w:rsidP="002520EC">
      <w:pPr>
        <w:suppressAutoHyphens w:val="0"/>
        <w:spacing w:line="240" w:lineRule="auto"/>
        <w:ind w:firstLine="0"/>
        <w:jc w:val="center"/>
        <w:rPr>
          <w:rFonts w:eastAsiaTheme="minorHAnsi"/>
          <w:b/>
          <w:kern w:val="0"/>
          <w:highlight w:val="yellow"/>
          <w:lang w:eastAsia="en-US"/>
        </w:rPr>
      </w:pPr>
    </w:p>
    <w:p w:rsidR="002520EC" w:rsidRPr="002520EC" w:rsidRDefault="002520EC" w:rsidP="002520EC">
      <w:pPr>
        <w:suppressAutoHyphens w:val="0"/>
        <w:spacing w:line="240" w:lineRule="auto"/>
        <w:ind w:firstLine="0"/>
        <w:jc w:val="center"/>
        <w:rPr>
          <w:rFonts w:eastAsiaTheme="minorHAnsi"/>
          <w:b/>
          <w:kern w:val="0"/>
          <w:highlight w:val="yellow"/>
          <w:lang w:eastAsia="en-US"/>
        </w:rPr>
      </w:pPr>
    </w:p>
    <w:p w:rsidR="002520EC" w:rsidRPr="002520EC" w:rsidRDefault="002520EC" w:rsidP="002520EC">
      <w:pPr>
        <w:suppressAutoHyphens w:val="0"/>
        <w:spacing w:line="240" w:lineRule="auto"/>
        <w:ind w:firstLine="0"/>
        <w:jc w:val="center"/>
        <w:rPr>
          <w:rFonts w:eastAsiaTheme="minorHAnsi"/>
          <w:b/>
          <w:kern w:val="0"/>
          <w:highlight w:val="yellow"/>
          <w:lang w:eastAsia="en-US"/>
        </w:rPr>
      </w:pPr>
    </w:p>
    <w:p w:rsidR="002520EC" w:rsidRPr="002520EC" w:rsidRDefault="002520EC" w:rsidP="002520EC">
      <w:pPr>
        <w:suppressAutoHyphens w:val="0"/>
        <w:spacing w:line="240" w:lineRule="auto"/>
        <w:ind w:firstLine="0"/>
        <w:jc w:val="center"/>
        <w:rPr>
          <w:rFonts w:eastAsiaTheme="minorHAnsi"/>
          <w:b/>
          <w:kern w:val="0"/>
          <w:highlight w:val="yellow"/>
          <w:lang w:eastAsia="en-US"/>
        </w:rPr>
      </w:pPr>
    </w:p>
    <w:p w:rsidR="002520EC" w:rsidRPr="002520EC" w:rsidRDefault="002520EC" w:rsidP="002520EC">
      <w:pPr>
        <w:suppressAutoHyphens w:val="0"/>
        <w:spacing w:line="240" w:lineRule="auto"/>
        <w:ind w:firstLine="0"/>
        <w:jc w:val="center"/>
        <w:rPr>
          <w:rFonts w:eastAsiaTheme="minorHAnsi"/>
          <w:b/>
          <w:kern w:val="0"/>
          <w:highlight w:val="yellow"/>
          <w:lang w:eastAsia="en-US"/>
        </w:rPr>
      </w:pPr>
    </w:p>
    <w:p w:rsidR="002520EC" w:rsidRPr="002520EC" w:rsidRDefault="002520EC" w:rsidP="002520EC">
      <w:pPr>
        <w:suppressAutoHyphens w:val="0"/>
        <w:spacing w:line="240" w:lineRule="auto"/>
        <w:ind w:firstLine="0"/>
        <w:jc w:val="center"/>
        <w:rPr>
          <w:rFonts w:eastAsiaTheme="minorHAnsi"/>
          <w:b/>
          <w:kern w:val="0"/>
          <w:highlight w:val="yellow"/>
          <w:lang w:eastAsia="en-US"/>
        </w:rPr>
      </w:pPr>
    </w:p>
    <w:p w:rsidR="002520EC" w:rsidRPr="002520EC" w:rsidRDefault="002520EC" w:rsidP="002520EC">
      <w:pPr>
        <w:suppressAutoHyphens w:val="0"/>
        <w:spacing w:line="240" w:lineRule="auto"/>
        <w:ind w:firstLine="0"/>
        <w:jc w:val="center"/>
        <w:rPr>
          <w:rFonts w:eastAsiaTheme="minorHAnsi"/>
          <w:b/>
          <w:kern w:val="0"/>
          <w:highlight w:val="yellow"/>
          <w:lang w:eastAsia="en-US"/>
        </w:rPr>
      </w:pPr>
    </w:p>
    <w:p w:rsidR="002520EC" w:rsidRPr="002520EC" w:rsidRDefault="002520EC" w:rsidP="002520EC">
      <w:pPr>
        <w:suppressAutoHyphens w:val="0"/>
        <w:spacing w:line="240" w:lineRule="auto"/>
        <w:ind w:firstLine="0"/>
        <w:jc w:val="center"/>
        <w:rPr>
          <w:rFonts w:eastAsiaTheme="minorHAnsi"/>
          <w:b/>
          <w:kern w:val="0"/>
          <w:highlight w:val="yellow"/>
          <w:lang w:eastAsia="en-US"/>
        </w:rPr>
      </w:pPr>
    </w:p>
    <w:sectPr w:rsidR="002520EC" w:rsidRPr="002520EC" w:rsidSect="003A7D0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C65" w:rsidRDefault="00580C65" w:rsidP="002F7E02">
      <w:pPr>
        <w:spacing w:line="240" w:lineRule="auto"/>
      </w:pPr>
      <w:r>
        <w:separator/>
      </w:r>
    </w:p>
  </w:endnote>
  <w:endnote w:type="continuationSeparator" w:id="0">
    <w:p w:rsidR="00580C65" w:rsidRDefault="00580C65"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C65" w:rsidRDefault="00580C65" w:rsidP="002F7E02">
      <w:pPr>
        <w:spacing w:line="240" w:lineRule="auto"/>
      </w:pPr>
      <w:r>
        <w:separator/>
      </w:r>
    </w:p>
  </w:footnote>
  <w:footnote w:type="continuationSeparator" w:id="0">
    <w:p w:rsidR="00580C65" w:rsidRDefault="00580C65" w:rsidP="002F7E0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7">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0E78329B"/>
    <w:multiLevelType w:val="hybridMultilevel"/>
    <w:tmpl w:val="D2440FC6"/>
    <w:lvl w:ilvl="0" w:tplc="404651C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1B320781"/>
    <w:multiLevelType w:val="hybridMultilevel"/>
    <w:tmpl w:val="C284C386"/>
    <w:lvl w:ilvl="0" w:tplc="5420A724">
      <w:start w:val="1"/>
      <w:numFmt w:val="decimal"/>
      <w:lvlText w:val="%1."/>
      <w:lvlJc w:val="left"/>
      <w:pPr>
        <w:ind w:left="4897" w:hanging="360"/>
      </w:pPr>
      <w:rPr>
        <w:rFonts w:hint="default"/>
      </w:rPr>
    </w:lvl>
    <w:lvl w:ilvl="1" w:tplc="04190019" w:tentative="1">
      <w:start w:val="1"/>
      <w:numFmt w:val="lowerLetter"/>
      <w:lvlText w:val="%2."/>
      <w:lvlJc w:val="left"/>
      <w:pPr>
        <w:ind w:left="5617" w:hanging="360"/>
      </w:pPr>
    </w:lvl>
    <w:lvl w:ilvl="2" w:tplc="0419001B" w:tentative="1">
      <w:start w:val="1"/>
      <w:numFmt w:val="lowerRoman"/>
      <w:lvlText w:val="%3."/>
      <w:lvlJc w:val="right"/>
      <w:pPr>
        <w:ind w:left="6337" w:hanging="180"/>
      </w:pPr>
    </w:lvl>
    <w:lvl w:ilvl="3" w:tplc="0419000F" w:tentative="1">
      <w:start w:val="1"/>
      <w:numFmt w:val="decimal"/>
      <w:lvlText w:val="%4."/>
      <w:lvlJc w:val="left"/>
      <w:pPr>
        <w:ind w:left="7057" w:hanging="360"/>
      </w:pPr>
    </w:lvl>
    <w:lvl w:ilvl="4" w:tplc="04190019" w:tentative="1">
      <w:start w:val="1"/>
      <w:numFmt w:val="lowerLetter"/>
      <w:lvlText w:val="%5."/>
      <w:lvlJc w:val="left"/>
      <w:pPr>
        <w:ind w:left="7777" w:hanging="360"/>
      </w:pPr>
    </w:lvl>
    <w:lvl w:ilvl="5" w:tplc="0419001B" w:tentative="1">
      <w:start w:val="1"/>
      <w:numFmt w:val="lowerRoman"/>
      <w:lvlText w:val="%6."/>
      <w:lvlJc w:val="right"/>
      <w:pPr>
        <w:ind w:left="8497" w:hanging="180"/>
      </w:pPr>
    </w:lvl>
    <w:lvl w:ilvl="6" w:tplc="0419000F" w:tentative="1">
      <w:start w:val="1"/>
      <w:numFmt w:val="decimal"/>
      <w:lvlText w:val="%7."/>
      <w:lvlJc w:val="left"/>
      <w:pPr>
        <w:ind w:left="9217" w:hanging="360"/>
      </w:pPr>
    </w:lvl>
    <w:lvl w:ilvl="7" w:tplc="04190019" w:tentative="1">
      <w:start w:val="1"/>
      <w:numFmt w:val="lowerLetter"/>
      <w:lvlText w:val="%8."/>
      <w:lvlJc w:val="left"/>
      <w:pPr>
        <w:ind w:left="9937" w:hanging="360"/>
      </w:pPr>
    </w:lvl>
    <w:lvl w:ilvl="8" w:tplc="0419001B" w:tentative="1">
      <w:start w:val="1"/>
      <w:numFmt w:val="lowerRoman"/>
      <w:lvlText w:val="%9."/>
      <w:lvlJc w:val="right"/>
      <w:pPr>
        <w:ind w:left="10657" w:hanging="180"/>
      </w:pPr>
    </w:lvl>
  </w:abstractNum>
  <w:abstractNum w:abstractNumId="12">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3">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4">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5">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6">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594D18A2"/>
    <w:multiLevelType w:val="hybridMultilevel"/>
    <w:tmpl w:val="8E0CEB6E"/>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9">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20">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5"/>
  </w:num>
  <w:num w:numId="2">
    <w:abstractNumId w:val="19"/>
  </w:num>
  <w:num w:numId="3">
    <w:abstractNumId w:val="14"/>
  </w:num>
  <w:num w:numId="4">
    <w:abstractNumId w:val="13"/>
  </w:num>
  <w:num w:numId="5">
    <w:abstractNumId w:val="24"/>
  </w:num>
  <w:num w:numId="6">
    <w:abstractNumId w:val="21"/>
  </w:num>
  <w:num w:numId="7">
    <w:abstractNumId w:val="16"/>
  </w:num>
  <w:num w:numId="8">
    <w:abstractNumId w:val="20"/>
  </w:num>
  <w:num w:numId="9">
    <w:abstractNumId w:val="23"/>
  </w:num>
  <w:num w:numId="10">
    <w:abstractNumId w:val="7"/>
  </w:num>
  <w:num w:numId="11">
    <w:abstractNumId w:val="22"/>
  </w:num>
  <w:num w:numId="12">
    <w:abstractNumId w:val="9"/>
  </w:num>
  <w:num w:numId="13">
    <w:abstractNumId w:val="10"/>
  </w:num>
  <w:num w:numId="14">
    <w:abstractNumId w:val="17"/>
  </w:num>
  <w:num w:numId="15">
    <w:abstractNumId w:val="6"/>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8"/>
  </w:num>
  <w:num w:numId="19">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416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75F9E"/>
    <w:rsid w:val="001771D2"/>
    <w:rsid w:val="0019034A"/>
    <w:rsid w:val="001A1F91"/>
    <w:rsid w:val="001A31F6"/>
    <w:rsid w:val="001A70C7"/>
    <w:rsid w:val="001A7E71"/>
    <w:rsid w:val="001B6AFE"/>
    <w:rsid w:val="001C310B"/>
    <w:rsid w:val="001C48AD"/>
    <w:rsid w:val="001C4BA8"/>
    <w:rsid w:val="001C5592"/>
    <w:rsid w:val="001C72CF"/>
    <w:rsid w:val="001D178D"/>
    <w:rsid w:val="001E263C"/>
    <w:rsid w:val="001E2A71"/>
    <w:rsid w:val="001E5036"/>
    <w:rsid w:val="001E5B66"/>
    <w:rsid w:val="001E6638"/>
    <w:rsid w:val="00204D2E"/>
    <w:rsid w:val="00205418"/>
    <w:rsid w:val="00210A3D"/>
    <w:rsid w:val="0021190B"/>
    <w:rsid w:val="002131D0"/>
    <w:rsid w:val="00217F94"/>
    <w:rsid w:val="0022375D"/>
    <w:rsid w:val="00226570"/>
    <w:rsid w:val="00230A70"/>
    <w:rsid w:val="002406DD"/>
    <w:rsid w:val="00241912"/>
    <w:rsid w:val="00250DC3"/>
    <w:rsid w:val="0025110C"/>
    <w:rsid w:val="00251901"/>
    <w:rsid w:val="002520EC"/>
    <w:rsid w:val="002652D2"/>
    <w:rsid w:val="002673B0"/>
    <w:rsid w:val="00270FDB"/>
    <w:rsid w:val="0027652A"/>
    <w:rsid w:val="002845C4"/>
    <w:rsid w:val="00285227"/>
    <w:rsid w:val="002863E9"/>
    <w:rsid w:val="00286CC4"/>
    <w:rsid w:val="00292310"/>
    <w:rsid w:val="00292657"/>
    <w:rsid w:val="002A731D"/>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4D9C"/>
    <w:rsid w:val="00316B82"/>
    <w:rsid w:val="00323748"/>
    <w:rsid w:val="0032542C"/>
    <w:rsid w:val="00333E3E"/>
    <w:rsid w:val="00340920"/>
    <w:rsid w:val="00345E3E"/>
    <w:rsid w:val="003460CE"/>
    <w:rsid w:val="00347BCC"/>
    <w:rsid w:val="00351857"/>
    <w:rsid w:val="0035539A"/>
    <w:rsid w:val="003557FD"/>
    <w:rsid w:val="00356333"/>
    <w:rsid w:val="0035793A"/>
    <w:rsid w:val="00362A9A"/>
    <w:rsid w:val="00366492"/>
    <w:rsid w:val="003700E0"/>
    <w:rsid w:val="00370D4E"/>
    <w:rsid w:val="00374AB9"/>
    <w:rsid w:val="003764F9"/>
    <w:rsid w:val="0039284B"/>
    <w:rsid w:val="003A2E24"/>
    <w:rsid w:val="003A3D82"/>
    <w:rsid w:val="003A7D05"/>
    <w:rsid w:val="003B4221"/>
    <w:rsid w:val="003C1F67"/>
    <w:rsid w:val="003C354F"/>
    <w:rsid w:val="003C394B"/>
    <w:rsid w:val="003C5734"/>
    <w:rsid w:val="003C7856"/>
    <w:rsid w:val="003D22D2"/>
    <w:rsid w:val="003D470D"/>
    <w:rsid w:val="003D5B61"/>
    <w:rsid w:val="003E4BCF"/>
    <w:rsid w:val="00402933"/>
    <w:rsid w:val="00414A66"/>
    <w:rsid w:val="0041784F"/>
    <w:rsid w:val="004207A7"/>
    <w:rsid w:val="00434C3B"/>
    <w:rsid w:val="0044701A"/>
    <w:rsid w:val="00454CF7"/>
    <w:rsid w:val="004605E3"/>
    <w:rsid w:val="004641EA"/>
    <w:rsid w:val="00473B05"/>
    <w:rsid w:val="00481F97"/>
    <w:rsid w:val="00492AAB"/>
    <w:rsid w:val="00493827"/>
    <w:rsid w:val="0049696F"/>
    <w:rsid w:val="004A1489"/>
    <w:rsid w:val="004A72DC"/>
    <w:rsid w:val="004A7DD1"/>
    <w:rsid w:val="004B5151"/>
    <w:rsid w:val="004B575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1DA5"/>
    <w:rsid w:val="00542776"/>
    <w:rsid w:val="00550EE5"/>
    <w:rsid w:val="00551AD9"/>
    <w:rsid w:val="0056039B"/>
    <w:rsid w:val="00567A2C"/>
    <w:rsid w:val="00573F40"/>
    <w:rsid w:val="00576109"/>
    <w:rsid w:val="00580C65"/>
    <w:rsid w:val="00581401"/>
    <w:rsid w:val="00587519"/>
    <w:rsid w:val="005911A3"/>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6106E9"/>
    <w:rsid w:val="00611437"/>
    <w:rsid w:val="00611751"/>
    <w:rsid w:val="00627486"/>
    <w:rsid w:val="00631CAF"/>
    <w:rsid w:val="0063258D"/>
    <w:rsid w:val="00636CBB"/>
    <w:rsid w:val="0064642E"/>
    <w:rsid w:val="00646A48"/>
    <w:rsid w:val="006539FF"/>
    <w:rsid w:val="00656D0B"/>
    <w:rsid w:val="00663C4D"/>
    <w:rsid w:val="00667A89"/>
    <w:rsid w:val="00671250"/>
    <w:rsid w:val="00681389"/>
    <w:rsid w:val="00682327"/>
    <w:rsid w:val="0069064B"/>
    <w:rsid w:val="00693307"/>
    <w:rsid w:val="00695C0D"/>
    <w:rsid w:val="0069751C"/>
    <w:rsid w:val="006A1376"/>
    <w:rsid w:val="006B472A"/>
    <w:rsid w:val="006B78A9"/>
    <w:rsid w:val="006C0CC3"/>
    <w:rsid w:val="006C1F1E"/>
    <w:rsid w:val="006C3FB0"/>
    <w:rsid w:val="006D20D9"/>
    <w:rsid w:val="006E1A82"/>
    <w:rsid w:val="006E67FE"/>
    <w:rsid w:val="006E7BBC"/>
    <w:rsid w:val="006F0D21"/>
    <w:rsid w:val="006F2E90"/>
    <w:rsid w:val="006F6E91"/>
    <w:rsid w:val="007036FA"/>
    <w:rsid w:val="00703A19"/>
    <w:rsid w:val="00704C5A"/>
    <w:rsid w:val="007053AE"/>
    <w:rsid w:val="00705F8B"/>
    <w:rsid w:val="007152A7"/>
    <w:rsid w:val="007158D8"/>
    <w:rsid w:val="00721559"/>
    <w:rsid w:val="00724232"/>
    <w:rsid w:val="00724FE5"/>
    <w:rsid w:val="00727A65"/>
    <w:rsid w:val="007368CA"/>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E3EA0"/>
    <w:rsid w:val="008F30F7"/>
    <w:rsid w:val="009028EE"/>
    <w:rsid w:val="00905411"/>
    <w:rsid w:val="009077AC"/>
    <w:rsid w:val="00911F31"/>
    <w:rsid w:val="009159C0"/>
    <w:rsid w:val="00937E40"/>
    <w:rsid w:val="009433AE"/>
    <w:rsid w:val="00944BD4"/>
    <w:rsid w:val="00950693"/>
    <w:rsid w:val="00952E47"/>
    <w:rsid w:val="0096095A"/>
    <w:rsid w:val="00963873"/>
    <w:rsid w:val="00967D4E"/>
    <w:rsid w:val="00973CA0"/>
    <w:rsid w:val="00974AC1"/>
    <w:rsid w:val="00976604"/>
    <w:rsid w:val="009832EB"/>
    <w:rsid w:val="00985960"/>
    <w:rsid w:val="009917A7"/>
    <w:rsid w:val="00993E24"/>
    <w:rsid w:val="009A3087"/>
    <w:rsid w:val="009A427E"/>
    <w:rsid w:val="009B4E13"/>
    <w:rsid w:val="009C3BE8"/>
    <w:rsid w:val="009C6973"/>
    <w:rsid w:val="009E7530"/>
    <w:rsid w:val="00A07346"/>
    <w:rsid w:val="00A12378"/>
    <w:rsid w:val="00A12814"/>
    <w:rsid w:val="00A23F4F"/>
    <w:rsid w:val="00A255A1"/>
    <w:rsid w:val="00A31AE9"/>
    <w:rsid w:val="00A370DC"/>
    <w:rsid w:val="00A4563D"/>
    <w:rsid w:val="00A47429"/>
    <w:rsid w:val="00A519CE"/>
    <w:rsid w:val="00A54824"/>
    <w:rsid w:val="00A55372"/>
    <w:rsid w:val="00A55E15"/>
    <w:rsid w:val="00A607DA"/>
    <w:rsid w:val="00A70F7E"/>
    <w:rsid w:val="00A73FA7"/>
    <w:rsid w:val="00A742E0"/>
    <w:rsid w:val="00A7610C"/>
    <w:rsid w:val="00A776E6"/>
    <w:rsid w:val="00A84204"/>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5D63"/>
    <w:rsid w:val="00AF2251"/>
    <w:rsid w:val="00AF7377"/>
    <w:rsid w:val="00B0186C"/>
    <w:rsid w:val="00B06F43"/>
    <w:rsid w:val="00B071E7"/>
    <w:rsid w:val="00B102AF"/>
    <w:rsid w:val="00B15BFA"/>
    <w:rsid w:val="00B21B1B"/>
    <w:rsid w:val="00B23374"/>
    <w:rsid w:val="00B25DCC"/>
    <w:rsid w:val="00B274B6"/>
    <w:rsid w:val="00B35E29"/>
    <w:rsid w:val="00B37551"/>
    <w:rsid w:val="00B450F7"/>
    <w:rsid w:val="00B51922"/>
    <w:rsid w:val="00B57886"/>
    <w:rsid w:val="00B60DC3"/>
    <w:rsid w:val="00B614CF"/>
    <w:rsid w:val="00B64D88"/>
    <w:rsid w:val="00B7156C"/>
    <w:rsid w:val="00B81896"/>
    <w:rsid w:val="00B83DB5"/>
    <w:rsid w:val="00B85500"/>
    <w:rsid w:val="00B97121"/>
    <w:rsid w:val="00BB0776"/>
    <w:rsid w:val="00BB1724"/>
    <w:rsid w:val="00BC1F38"/>
    <w:rsid w:val="00BC3AB9"/>
    <w:rsid w:val="00BC3BBF"/>
    <w:rsid w:val="00BC44B1"/>
    <w:rsid w:val="00BD26DC"/>
    <w:rsid w:val="00BD66C4"/>
    <w:rsid w:val="00BE19DA"/>
    <w:rsid w:val="00BE3C9E"/>
    <w:rsid w:val="00BE3FA0"/>
    <w:rsid w:val="00BF06EE"/>
    <w:rsid w:val="00C12168"/>
    <w:rsid w:val="00C12D87"/>
    <w:rsid w:val="00C156D2"/>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70877"/>
    <w:rsid w:val="00C721EA"/>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6DEB"/>
    <w:rsid w:val="00D27E48"/>
    <w:rsid w:val="00D32309"/>
    <w:rsid w:val="00D401AA"/>
    <w:rsid w:val="00D44D4E"/>
    <w:rsid w:val="00D50832"/>
    <w:rsid w:val="00D51B9A"/>
    <w:rsid w:val="00D52650"/>
    <w:rsid w:val="00D540B1"/>
    <w:rsid w:val="00D54824"/>
    <w:rsid w:val="00D57110"/>
    <w:rsid w:val="00D610C1"/>
    <w:rsid w:val="00D638B2"/>
    <w:rsid w:val="00D74C61"/>
    <w:rsid w:val="00D81E4B"/>
    <w:rsid w:val="00D928A6"/>
    <w:rsid w:val="00D953F5"/>
    <w:rsid w:val="00DA00E6"/>
    <w:rsid w:val="00DA3238"/>
    <w:rsid w:val="00DB4CED"/>
    <w:rsid w:val="00DB593E"/>
    <w:rsid w:val="00DC5BEC"/>
    <w:rsid w:val="00DC7060"/>
    <w:rsid w:val="00DD3443"/>
    <w:rsid w:val="00DE0DAF"/>
    <w:rsid w:val="00DE535F"/>
    <w:rsid w:val="00DE5541"/>
    <w:rsid w:val="00DE7E40"/>
    <w:rsid w:val="00DF2B5C"/>
    <w:rsid w:val="00E01FF9"/>
    <w:rsid w:val="00E065AC"/>
    <w:rsid w:val="00E159DF"/>
    <w:rsid w:val="00E21D06"/>
    <w:rsid w:val="00E21E2D"/>
    <w:rsid w:val="00E23334"/>
    <w:rsid w:val="00E239E9"/>
    <w:rsid w:val="00E327F4"/>
    <w:rsid w:val="00E37B4F"/>
    <w:rsid w:val="00E40350"/>
    <w:rsid w:val="00E40DE6"/>
    <w:rsid w:val="00E4562A"/>
    <w:rsid w:val="00E45772"/>
    <w:rsid w:val="00E7011C"/>
    <w:rsid w:val="00E74F76"/>
    <w:rsid w:val="00E774DD"/>
    <w:rsid w:val="00E813FD"/>
    <w:rsid w:val="00E86C79"/>
    <w:rsid w:val="00E90F12"/>
    <w:rsid w:val="00E959FF"/>
    <w:rsid w:val="00E97B4B"/>
    <w:rsid w:val="00EB4094"/>
    <w:rsid w:val="00EB4999"/>
    <w:rsid w:val="00EC2A0E"/>
    <w:rsid w:val="00ED697D"/>
    <w:rsid w:val="00EF267B"/>
    <w:rsid w:val="00EF29B9"/>
    <w:rsid w:val="00EF51EB"/>
    <w:rsid w:val="00F202B2"/>
    <w:rsid w:val="00F26DEF"/>
    <w:rsid w:val="00F37CFA"/>
    <w:rsid w:val="00F422FB"/>
    <w:rsid w:val="00F45E04"/>
    <w:rsid w:val="00F631C1"/>
    <w:rsid w:val="00F75121"/>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16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CA763-12B5-44E1-9212-FBC5851C7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TotalTime>
  <Pages>7</Pages>
  <Words>2336</Words>
  <Characters>13318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Орг. отдел администрации Янтиковского района</cp:lastModifiedBy>
  <cp:revision>193</cp:revision>
  <cp:lastPrinted>2023-03-31T12:17:00Z</cp:lastPrinted>
  <dcterms:created xsi:type="dcterms:W3CDTF">2023-01-09T05:07:00Z</dcterms:created>
  <dcterms:modified xsi:type="dcterms:W3CDTF">2023-09-08T06:34:00Z</dcterms:modified>
</cp:coreProperties>
</file>