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4FA" w:rsidRPr="00BB04FA" w:rsidRDefault="00BB04FA" w:rsidP="00D73FE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b"/>
        <w:tblW w:w="1052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4570"/>
      </w:tblGrid>
      <w:tr w:rsidR="00BB04FA" w:rsidRPr="00BB04FA" w:rsidTr="00DB0717">
        <w:tc>
          <w:tcPr>
            <w:tcW w:w="4678" w:type="dxa"/>
          </w:tcPr>
          <w:p w:rsidR="00181680" w:rsidRPr="00AA21AE" w:rsidRDefault="00363720" w:rsidP="00CD61B1">
            <w:pPr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aps/>
                <w:snapToGrid w:val="0"/>
                <w:sz w:val="26"/>
                <w:szCs w:val="26"/>
              </w:rPr>
              <w:t xml:space="preserve">            </w:t>
            </w:r>
            <w:r w:rsidR="004A2C9E">
              <w:rPr>
                <w:rFonts w:ascii="Times New Roman" w:hAnsi="Times New Roman"/>
                <w:b/>
                <w:caps/>
                <w:snapToGrid w:val="0"/>
                <w:sz w:val="26"/>
                <w:szCs w:val="26"/>
              </w:rPr>
              <w:t>ч</w:t>
            </w:r>
            <w:r w:rsidR="00181680" w:rsidRPr="00AA21AE">
              <w:rPr>
                <w:rFonts w:ascii="Times New Roman" w:hAnsi="Times New Roman"/>
                <w:b/>
                <w:caps/>
                <w:snapToGrid w:val="0"/>
                <w:sz w:val="26"/>
                <w:szCs w:val="26"/>
              </w:rPr>
              <w:t>ă</w:t>
            </w:r>
            <w:r w:rsidR="00763DAE">
              <w:rPr>
                <w:rFonts w:ascii="Times New Roman" w:hAnsi="Times New Roman"/>
                <w:b/>
                <w:caps/>
                <w:sz w:val="26"/>
                <w:szCs w:val="26"/>
              </w:rPr>
              <w:t>ваш Республики</w:t>
            </w:r>
          </w:p>
          <w:p w:rsidR="00181680" w:rsidRPr="00AA21AE" w:rsidRDefault="00181680" w:rsidP="001816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A21AE">
              <w:rPr>
                <w:rFonts w:ascii="Times New Roman" w:hAnsi="Times New Roman"/>
                <w:b/>
                <w:sz w:val="26"/>
                <w:szCs w:val="26"/>
              </w:rPr>
              <w:t xml:space="preserve">КУСЛАВККА </w:t>
            </w:r>
          </w:p>
          <w:p w:rsidR="00181680" w:rsidRPr="00AA21AE" w:rsidRDefault="00181680" w:rsidP="0018168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21AE">
              <w:rPr>
                <w:rFonts w:ascii="Times New Roman" w:hAnsi="Times New Roman"/>
                <w:b/>
                <w:sz w:val="26"/>
                <w:szCs w:val="26"/>
              </w:rPr>
              <w:t>МУНИЦИПАЛЛĂ ОКРУГӖ</w:t>
            </w:r>
            <w:r w:rsidRPr="00AA21A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</w:t>
            </w:r>
            <w:r w:rsidRPr="00AA21AE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АДМИНИСТРАЦИЙĔ</w:t>
            </w:r>
          </w:p>
          <w:p w:rsidR="00181680" w:rsidRPr="00AA21AE" w:rsidRDefault="00181680" w:rsidP="0018168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B04FA" w:rsidRPr="00BB04FA" w:rsidRDefault="00BB04FA" w:rsidP="00BB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FA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BB04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Ă</w:t>
            </w:r>
            <w:r w:rsidRPr="00BB04FA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  <w:p w:rsidR="00BB04FA" w:rsidRPr="00BB04FA" w:rsidRDefault="00BB04FA" w:rsidP="00BB04F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B04FA">
              <w:rPr>
                <w:rFonts w:ascii="Times New Roman" w:hAnsi="Times New Roman"/>
                <w:sz w:val="24"/>
                <w:szCs w:val="24"/>
              </w:rPr>
              <w:t>_________________ _____№</w:t>
            </w:r>
          </w:p>
          <w:p w:rsidR="00BB04FA" w:rsidRPr="00BB04FA" w:rsidRDefault="00BB04FA" w:rsidP="00BB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4FA" w:rsidRPr="00BB04FA" w:rsidRDefault="00BB04FA" w:rsidP="00BB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FA">
              <w:rPr>
                <w:rFonts w:ascii="Times New Roman" w:hAnsi="Times New Roman"/>
                <w:sz w:val="24"/>
                <w:szCs w:val="24"/>
              </w:rPr>
              <w:t>Куславкка хули</w:t>
            </w:r>
          </w:p>
          <w:p w:rsidR="00BB04FA" w:rsidRPr="00BB04FA" w:rsidRDefault="00BB04FA" w:rsidP="002C246C">
            <w:pPr>
              <w:pStyle w:val="a3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4FA" w:rsidRPr="00BB04FA" w:rsidRDefault="00BB04FA" w:rsidP="002C246C">
            <w:pPr>
              <w:pStyle w:val="a3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BB04FA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185420</wp:posOffset>
                  </wp:positionV>
                  <wp:extent cx="619125" cy="781050"/>
                  <wp:effectExtent l="19050" t="0" r="9525" b="0"/>
                  <wp:wrapNone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0" w:type="dxa"/>
          </w:tcPr>
          <w:p w:rsidR="00BB04FA" w:rsidRPr="00BB04FA" w:rsidRDefault="00BB04FA" w:rsidP="00BB0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4FA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BB04FA" w:rsidRPr="00BB04FA" w:rsidRDefault="00BB04FA" w:rsidP="00BB0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4FA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</w:p>
          <w:p w:rsidR="00BB04FA" w:rsidRPr="00BB04FA" w:rsidRDefault="00F1158C" w:rsidP="00BB04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КОЗЛОВСКОГО МУНИЦИПАЛЬНОГО ОКРУГА</w:t>
            </w:r>
          </w:p>
          <w:p w:rsidR="00BB04FA" w:rsidRPr="00BB04FA" w:rsidRDefault="00BB04FA" w:rsidP="00BB04FA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B04FA">
              <w:rPr>
                <w:rFonts w:ascii="Times New Roman" w:hAnsi="Times New Roman" w:cs="Times New Roman"/>
                <w:i w:val="0"/>
                <w:sz w:val="24"/>
                <w:szCs w:val="24"/>
              </w:rPr>
              <w:t>ПОСТАНОВЛЕНИЕ</w:t>
            </w:r>
          </w:p>
          <w:p w:rsidR="00BB04FA" w:rsidRPr="00BB04FA" w:rsidRDefault="00017F4A" w:rsidP="00BB04F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23.05.2023</w:t>
            </w:r>
            <w:r w:rsidR="00BB04FA" w:rsidRPr="00BB04F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  <w:p w:rsidR="00BB04FA" w:rsidRPr="00BB04FA" w:rsidRDefault="00BB04FA" w:rsidP="00BB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4FA" w:rsidRPr="00BB04FA" w:rsidRDefault="00BB04FA" w:rsidP="00BB0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4FA">
              <w:rPr>
                <w:rFonts w:ascii="Times New Roman" w:hAnsi="Times New Roman"/>
                <w:sz w:val="24"/>
                <w:szCs w:val="24"/>
              </w:rPr>
              <w:t>г.</w:t>
            </w:r>
            <w:r w:rsidR="002A5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4FA">
              <w:rPr>
                <w:rFonts w:ascii="Times New Roman" w:hAnsi="Times New Roman"/>
                <w:sz w:val="24"/>
                <w:szCs w:val="24"/>
              </w:rPr>
              <w:t>Козловка</w:t>
            </w:r>
          </w:p>
          <w:p w:rsidR="00BB04FA" w:rsidRPr="00BB04FA" w:rsidRDefault="00BB04FA" w:rsidP="002C246C">
            <w:pPr>
              <w:pStyle w:val="a3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</w:p>
        </w:tc>
      </w:tr>
    </w:tbl>
    <w:p w:rsidR="002C246C" w:rsidRPr="00BB04FA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AD204E" w:rsidRPr="00E82CD0" w:rsidRDefault="00AD204E" w:rsidP="0010634F">
      <w:pPr>
        <w:pStyle w:val="a3"/>
        <w:spacing w:line="240" w:lineRule="auto"/>
        <w:ind w:left="425" w:right="515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82CD0">
        <w:rPr>
          <w:rFonts w:ascii="Times New Roman" w:hAnsi="Times New Roman"/>
          <w:b w:val="0"/>
          <w:bCs/>
          <w:sz w:val="24"/>
          <w:szCs w:val="24"/>
        </w:rPr>
        <w:t xml:space="preserve">О создании комиссии по обеспечению безопасности дорожного движения на  территории Козловского </w:t>
      </w:r>
      <w:r w:rsidR="00015C5B" w:rsidRPr="00E82CD0">
        <w:rPr>
          <w:rFonts w:ascii="Times New Roman" w:hAnsi="Times New Roman"/>
          <w:b w:val="0"/>
          <w:bCs/>
          <w:sz w:val="24"/>
          <w:szCs w:val="24"/>
        </w:rPr>
        <w:t>м</w:t>
      </w:r>
      <w:r w:rsidR="00763DAE">
        <w:rPr>
          <w:rFonts w:ascii="Times New Roman" w:hAnsi="Times New Roman"/>
          <w:b w:val="0"/>
          <w:bCs/>
          <w:sz w:val="24"/>
          <w:szCs w:val="24"/>
        </w:rPr>
        <w:t>униципального округа Чувашской Р</w:t>
      </w:r>
      <w:r w:rsidR="00015C5B" w:rsidRPr="00E82CD0">
        <w:rPr>
          <w:rFonts w:ascii="Times New Roman" w:hAnsi="Times New Roman"/>
          <w:b w:val="0"/>
          <w:bCs/>
          <w:sz w:val="24"/>
          <w:szCs w:val="24"/>
        </w:rPr>
        <w:t>еспублики</w:t>
      </w:r>
    </w:p>
    <w:p w:rsidR="00BB04FA" w:rsidRPr="00E82CD0" w:rsidRDefault="00BB04FA" w:rsidP="00E82CD0">
      <w:pPr>
        <w:ind w:left="426" w:right="283" w:firstLine="710"/>
        <w:jc w:val="both"/>
        <w:rPr>
          <w:rFonts w:ascii="Times New Roman" w:hAnsi="Times New Roman"/>
          <w:sz w:val="24"/>
          <w:szCs w:val="24"/>
        </w:rPr>
      </w:pPr>
    </w:p>
    <w:p w:rsidR="00BB04FA" w:rsidRPr="00E82CD0" w:rsidRDefault="0010634F" w:rsidP="00E82CD0">
      <w:pPr>
        <w:pStyle w:val="1"/>
        <w:spacing w:before="0"/>
        <w:ind w:left="426" w:right="-1" w:firstLine="71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В соответствии </w:t>
      </w:r>
      <w:r w:rsidR="00AD204E" w:rsidRPr="00E82C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 Постановлением Кабинета Министров Чуваш</w:t>
      </w:r>
      <w:r w:rsidR="00763DA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ской Республики от 18.11.200</w:t>
      </w:r>
      <w:r w:rsidR="00DA180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0 </w:t>
      </w:r>
      <w:r w:rsidR="00297BA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№ 274 </w:t>
      </w:r>
      <w:r w:rsidR="00AD204E" w:rsidRPr="00E82C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«Об образовании Республиканской комиссии по обеспечению безопасности дорожного движения в Чувашской Республике»</w:t>
      </w:r>
      <w:r w:rsidR="008E202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763DA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и в целях </w:t>
      </w:r>
      <w:r w:rsidR="00AD204E" w:rsidRPr="00E82C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контроля за исполнением мероприятий по</w:t>
      </w:r>
      <w:r w:rsidR="00015C5B" w:rsidRPr="00E82C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предупреждению д</w:t>
      </w:r>
      <w:r w:rsidR="00AD204E" w:rsidRPr="00E82C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</w:t>
      </w:r>
      <w:r w:rsidR="00763DA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рожно-транспортных происшествий </w:t>
      </w:r>
      <w:r w:rsidR="00AD204E" w:rsidRPr="00E82C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на территории Козловского </w:t>
      </w:r>
      <w:r w:rsidR="00015C5B" w:rsidRPr="00E82C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муниципального округа </w:t>
      </w:r>
      <w:r w:rsidR="00AD204E" w:rsidRPr="00E82C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Чувашской Республики</w:t>
      </w:r>
      <w:r w:rsidR="008E202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</w:t>
      </w:r>
      <w:r w:rsidR="00BB04FA" w:rsidRPr="00E82C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администрация Козловского муниципального округа</w:t>
      </w:r>
      <w:r w:rsidR="00F4407A" w:rsidRPr="00E82C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Чувашской Республики</w:t>
      </w:r>
      <w:r w:rsidR="00BB04FA" w:rsidRPr="00E82C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постановляет:</w:t>
      </w:r>
    </w:p>
    <w:p w:rsidR="00AD204E" w:rsidRPr="00E82CD0" w:rsidRDefault="00AD204E" w:rsidP="00E82CD0">
      <w:pPr>
        <w:pStyle w:val="ConsPlusNormal"/>
        <w:ind w:left="426" w:right="-1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E82CD0">
        <w:rPr>
          <w:rFonts w:ascii="Times New Roman" w:hAnsi="Times New Roman" w:cs="Times New Roman"/>
          <w:sz w:val="24"/>
          <w:szCs w:val="24"/>
        </w:rPr>
        <w:t xml:space="preserve"> 1. Создать  </w:t>
      </w:r>
      <w:r w:rsidR="00D14169" w:rsidRPr="00E82CD0">
        <w:rPr>
          <w:rFonts w:ascii="Times New Roman" w:hAnsi="Times New Roman" w:cs="Times New Roman"/>
          <w:sz w:val="24"/>
          <w:szCs w:val="24"/>
        </w:rPr>
        <w:t xml:space="preserve"> комиссию по обеспечению </w:t>
      </w:r>
      <w:r w:rsidR="00271C66" w:rsidRPr="00E82CD0">
        <w:rPr>
          <w:rFonts w:ascii="Times New Roman" w:hAnsi="Times New Roman" w:cs="Times New Roman"/>
          <w:sz w:val="24"/>
          <w:szCs w:val="24"/>
        </w:rPr>
        <w:t>безопас</w:t>
      </w:r>
      <w:r w:rsidR="00D14169" w:rsidRPr="00E82CD0">
        <w:rPr>
          <w:rFonts w:ascii="Times New Roman" w:hAnsi="Times New Roman" w:cs="Times New Roman"/>
          <w:sz w:val="24"/>
          <w:szCs w:val="24"/>
        </w:rPr>
        <w:t>н</w:t>
      </w:r>
      <w:r w:rsidR="00271C66" w:rsidRPr="00E82CD0">
        <w:rPr>
          <w:rFonts w:ascii="Times New Roman" w:hAnsi="Times New Roman" w:cs="Times New Roman"/>
          <w:sz w:val="24"/>
          <w:szCs w:val="24"/>
        </w:rPr>
        <w:t>о</w:t>
      </w:r>
      <w:r w:rsidR="00D14169" w:rsidRPr="00E82CD0">
        <w:rPr>
          <w:rFonts w:ascii="Times New Roman" w:hAnsi="Times New Roman" w:cs="Times New Roman"/>
          <w:sz w:val="24"/>
          <w:szCs w:val="24"/>
        </w:rPr>
        <w:t>сти дорожного движения на территории  Козловского муниципального округа</w:t>
      </w:r>
      <w:r w:rsidRPr="00E82CD0">
        <w:rPr>
          <w:rFonts w:ascii="Times New Roman" w:hAnsi="Times New Roman" w:cs="Times New Roman"/>
          <w:sz w:val="24"/>
          <w:szCs w:val="24"/>
        </w:rPr>
        <w:t xml:space="preserve"> Чувашской Республик</w:t>
      </w:r>
      <w:r w:rsidR="00763DAE">
        <w:rPr>
          <w:rFonts w:ascii="Times New Roman" w:hAnsi="Times New Roman" w:cs="Times New Roman"/>
          <w:sz w:val="24"/>
          <w:szCs w:val="24"/>
        </w:rPr>
        <w:t xml:space="preserve">и </w:t>
      </w:r>
      <w:r w:rsidRPr="00E82CD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763627" w:rsidRPr="00E82CD0">
        <w:rPr>
          <w:rFonts w:ascii="Times New Roman" w:hAnsi="Times New Roman" w:cs="Times New Roman"/>
          <w:sz w:val="24"/>
          <w:szCs w:val="24"/>
        </w:rPr>
        <w:t xml:space="preserve"> №1 к настоящему постановлению</w:t>
      </w:r>
      <w:r w:rsidR="00964590">
        <w:rPr>
          <w:rFonts w:ascii="Times New Roman" w:hAnsi="Times New Roman" w:cs="Times New Roman"/>
          <w:sz w:val="24"/>
          <w:szCs w:val="24"/>
        </w:rPr>
        <w:t>.</w:t>
      </w:r>
    </w:p>
    <w:p w:rsidR="00AD204E" w:rsidRPr="00E82CD0" w:rsidRDefault="00AD204E" w:rsidP="00E82CD0">
      <w:pPr>
        <w:ind w:left="426" w:right="-1" w:firstLine="710"/>
        <w:jc w:val="both"/>
        <w:rPr>
          <w:rFonts w:ascii="Times New Roman" w:hAnsi="Times New Roman"/>
          <w:sz w:val="24"/>
          <w:szCs w:val="24"/>
        </w:rPr>
      </w:pPr>
      <w:r w:rsidRPr="00E82CD0">
        <w:rPr>
          <w:rFonts w:ascii="Times New Roman" w:hAnsi="Times New Roman"/>
          <w:sz w:val="24"/>
          <w:szCs w:val="24"/>
        </w:rPr>
        <w:t xml:space="preserve">2. Утвердить </w:t>
      </w:r>
      <w:r w:rsidR="009826DF">
        <w:rPr>
          <w:rFonts w:ascii="Times New Roman" w:hAnsi="Times New Roman"/>
          <w:sz w:val="24"/>
          <w:szCs w:val="24"/>
        </w:rPr>
        <w:t xml:space="preserve">Положение </w:t>
      </w:r>
      <w:r w:rsidR="00C40732" w:rsidRPr="00E82CD0">
        <w:rPr>
          <w:rFonts w:ascii="Times New Roman" w:hAnsi="Times New Roman"/>
          <w:sz w:val="24"/>
          <w:szCs w:val="24"/>
        </w:rPr>
        <w:t>по обеспечению безопасности дорожного движения на территории  Козловского муниципального округа Чувашской Республик</w:t>
      </w:r>
      <w:r w:rsidR="00C40732">
        <w:rPr>
          <w:rFonts w:ascii="Times New Roman" w:hAnsi="Times New Roman"/>
          <w:sz w:val="24"/>
          <w:szCs w:val="24"/>
        </w:rPr>
        <w:t xml:space="preserve">и </w:t>
      </w:r>
      <w:r w:rsidR="00763627" w:rsidRPr="00E82CD0">
        <w:rPr>
          <w:rFonts w:ascii="Times New Roman" w:hAnsi="Times New Roman"/>
          <w:sz w:val="24"/>
          <w:szCs w:val="24"/>
        </w:rPr>
        <w:t>согласно приложению №2 к настоящему постановлению</w:t>
      </w:r>
      <w:r w:rsidR="009826DF">
        <w:rPr>
          <w:rFonts w:ascii="Times New Roman" w:hAnsi="Times New Roman"/>
          <w:sz w:val="24"/>
          <w:szCs w:val="24"/>
        </w:rPr>
        <w:t>.</w:t>
      </w:r>
    </w:p>
    <w:p w:rsidR="009826DF" w:rsidRDefault="007054C8" w:rsidP="00E82CD0">
      <w:pPr>
        <w:pStyle w:val="a3"/>
        <w:spacing w:line="240" w:lineRule="auto"/>
        <w:ind w:left="426" w:right="-1" w:firstLine="71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82CD0">
        <w:rPr>
          <w:rFonts w:ascii="Times New Roman" w:hAnsi="Times New Roman"/>
          <w:b w:val="0"/>
          <w:sz w:val="24"/>
          <w:szCs w:val="24"/>
          <w:shd w:val="clear" w:color="auto" w:fill="FFFFFF"/>
        </w:rPr>
        <w:t>3.Ра</w:t>
      </w:r>
      <w:r w:rsidR="00763627" w:rsidRPr="00E82CD0">
        <w:rPr>
          <w:rFonts w:ascii="Times New Roman" w:hAnsi="Times New Roman"/>
          <w:b w:val="0"/>
          <w:sz w:val="24"/>
          <w:szCs w:val="24"/>
          <w:shd w:val="clear" w:color="auto" w:fill="FFFFFF"/>
        </w:rPr>
        <w:t>споряжени</w:t>
      </w:r>
      <w:r w:rsidR="00DB0717" w:rsidRPr="00E82CD0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е администрации Козловского </w:t>
      </w:r>
      <w:r w:rsidR="00DB0717" w:rsidRPr="00E82CD0">
        <w:rPr>
          <w:rFonts w:ascii="Times New Roman" w:hAnsi="Times New Roman"/>
          <w:b w:val="0"/>
          <w:sz w:val="24"/>
          <w:szCs w:val="24"/>
        </w:rPr>
        <w:t xml:space="preserve"> района Чуваш</w:t>
      </w:r>
      <w:r w:rsidR="00763DAE">
        <w:rPr>
          <w:rFonts w:ascii="Times New Roman" w:hAnsi="Times New Roman"/>
          <w:b w:val="0"/>
          <w:sz w:val="24"/>
          <w:szCs w:val="24"/>
        </w:rPr>
        <w:t>ской Республики от 21.03.2018</w:t>
      </w:r>
      <w:r w:rsidR="00363720">
        <w:rPr>
          <w:rFonts w:ascii="Times New Roman" w:hAnsi="Times New Roman"/>
          <w:b w:val="0"/>
          <w:sz w:val="24"/>
          <w:szCs w:val="24"/>
        </w:rPr>
        <w:t xml:space="preserve"> </w:t>
      </w:r>
      <w:r w:rsidR="00DB0717" w:rsidRPr="00E82CD0">
        <w:rPr>
          <w:rFonts w:ascii="Times New Roman" w:hAnsi="Times New Roman"/>
          <w:b w:val="0"/>
          <w:sz w:val="24"/>
          <w:szCs w:val="24"/>
        </w:rPr>
        <w:t>№ 83а «</w:t>
      </w:r>
      <w:r w:rsidR="00DB0717" w:rsidRPr="00E82CD0">
        <w:rPr>
          <w:rFonts w:ascii="Times New Roman" w:hAnsi="Times New Roman"/>
          <w:b w:val="0"/>
          <w:bCs/>
          <w:sz w:val="24"/>
          <w:szCs w:val="24"/>
        </w:rPr>
        <w:t xml:space="preserve">О создании комиссии по обеспечению безопасности дорожного движения на  </w:t>
      </w:r>
      <w:r w:rsidR="00763DAE">
        <w:rPr>
          <w:rFonts w:ascii="Times New Roman" w:hAnsi="Times New Roman"/>
          <w:b w:val="0"/>
          <w:bCs/>
          <w:sz w:val="24"/>
          <w:szCs w:val="24"/>
        </w:rPr>
        <w:t>территории Козловского района</w:t>
      </w:r>
      <w:r w:rsidR="00EB0A95" w:rsidRPr="00E82CD0">
        <w:rPr>
          <w:rFonts w:ascii="Times New Roman" w:hAnsi="Times New Roman"/>
          <w:b w:val="0"/>
          <w:sz w:val="24"/>
          <w:szCs w:val="24"/>
        </w:rPr>
        <w:t>Чувашской Республики</w:t>
      </w:r>
      <w:r w:rsidR="00763DAE">
        <w:rPr>
          <w:rFonts w:ascii="Times New Roman" w:hAnsi="Times New Roman"/>
          <w:b w:val="0"/>
          <w:bCs/>
          <w:sz w:val="24"/>
          <w:szCs w:val="24"/>
        </w:rPr>
        <w:t>»</w:t>
      </w:r>
      <w:r w:rsidR="009826DF">
        <w:rPr>
          <w:rFonts w:ascii="Times New Roman" w:hAnsi="Times New Roman"/>
          <w:b w:val="0"/>
          <w:bCs/>
          <w:sz w:val="24"/>
          <w:szCs w:val="24"/>
        </w:rPr>
        <w:t xml:space="preserve"> признать утратившим силу.</w:t>
      </w:r>
    </w:p>
    <w:p w:rsidR="00D6167E" w:rsidRPr="00E82CD0" w:rsidRDefault="009826DF" w:rsidP="00E82CD0">
      <w:pPr>
        <w:pStyle w:val="a3"/>
        <w:spacing w:line="240" w:lineRule="auto"/>
        <w:ind w:left="426" w:right="-1" w:firstLine="71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4.</w:t>
      </w:r>
      <w:r w:rsidR="00374498">
        <w:rPr>
          <w:rFonts w:ascii="Times New Roman" w:hAnsi="Times New Roman"/>
          <w:b w:val="0"/>
          <w:bCs/>
          <w:sz w:val="24"/>
          <w:szCs w:val="24"/>
        </w:rPr>
        <w:t xml:space="preserve"> Р</w:t>
      </w:r>
      <w:r w:rsidR="00DB0717" w:rsidRPr="00E82CD0">
        <w:rPr>
          <w:rFonts w:ascii="Times New Roman" w:hAnsi="Times New Roman"/>
          <w:b w:val="0"/>
          <w:bCs/>
          <w:sz w:val="24"/>
          <w:szCs w:val="24"/>
        </w:rPr>
        <w:t xml:space="preserve">аспоряжение </w:t>
      </w:r>
      <w:r w:rsidR="00DB0717" w:rsidRPr="00E82CD0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администрации Козловского </w:t>
      </w:r>
      <w:r w:rsidR="00DB0717" w:rsidRPr="00E82CD0">
        <w:rPr>
          <w:rFonts w:ascii="Times New Roman" w:hAnsi="Times New Roman"/>
          <w:b w:val="0"/>
          <w:sz w:val="24"/>
          <w:szCs w:val="24"/>
        </w:rPr>
        <w:t xml:space="preserve"> района Чувашской</w:t>
      </w:r>
      <w:r w:rsidR="00A34BF7">
        <w:rPr>
          <w:rFonts w:ascii="Times New Roman" w:hAnsi="Times New Roman"/>
          <w:b w:val="0"/>
          <w:sz w:val="24"/>
          <w:szCs w:val="24"/>
        </w:rPr>
        <w:t xml:space="preserve"> Республики от 16.03.</w:t>
      </w:r>
      <w:r w:rsidR="00763DAE">
        <w:rPr>
          <w:rFonts w:ascii="Times New Roman" w:hAnsi="Times New Roman"/>
          <w:b w:val="0"/>
          <w:sz w:val="24"/>
          <w:szCs w:val="24"/>
        </w:rPr>
        <w:t>2022 № 81</w:t>
      </w:r>
      <w:r w:rsidR="00DB0717" w:rsidRPr="00E82CD0">
        <w:rPr>
          <w:rFonts w:ascii="Times New Roman" w:hAnsi="Times New Roman"/>
          <w:b w:val="0"/>
          <w:sz w:val="24"/>
          <w:szCs w:val="24"/>
        </w:rPr>
        <w:t xml:space="preserve"> «О внесение изменений в распоряжение администрации Козловского </w:t>
      </w:r>
      <w:r w:rsidR="00DB6971">
        <w:rPr>
          <w:rFonts w:ascii="Times New Roman" w:hAnsi="Times New Roman"/>
          <w:b w:val="0"/>
          <w:sz w:val="24"/>
          <w:szCs w:val="24"/>
        </w:rPr>
        <w:t xml:space="preserve">района </w:t>
      </w:r>
      <w:r w:rsidR="00DB0717" w:rsidRPr="00E82CD0">
        <w:rPr>
          <w:rFonts w:ascii="Times New Roman" w:hAnsi="Times New Roman"/>
          <w:b w:val="0"/>
          <w:sz w:val="24"/>
          <w:szCs w:val="24"/>
        </w:rPr>
        <w:t>Чувашской Республики от 21.03 2018№ 83а»</w:t>
      </w:r>
      <w:r w:rsidR="00374498">
        <w:rPr>
          <w:rFonts w:ascii="Times New Roman" w:hAnsi="Times New Roman"/>
          <w:b w:val="0"/>
          <w:sz w:val="24"/>
          <w:szCs w:val="24"/>
        </w:rPr>
        <w:t xml:space="preserve"> признать утратившим с</w:t>
      </w:r>
      <w:r w:rsidR="008008D7">
        <w:rPr>
          <w:rFonts w:ascii="Times New Roman" w:hAnsi="Times New Roman"/>
          <w:b w:val="0"/>
          <w:sz w:val="24"/>
          <w:szCs w:val="24"/>
        </w:rPr>
        <w:t>и</w:t>
      </w:r>
      <w:r w:rsidR="00374498">
        <w:rPr>
          <w:rFonts w:ascii="Times New Roman" w:hAnsi="Times New Roman"/>
          <w:b w:val="0"/>
          <w:sz w:val="24"/>
          <w:szCs w:val="24"/>
        </w:rPr>
        <w:t>лу.</w:t>
      </w:r>
    </w:p>
    <w:bookmarkEnd w:id="1"/>
    <w:p w:rsidR="00D15398" w:rsidRPr="00E82CD0" w:rsidRDefault="00374498" w:rsidP="00EB0A95">
      <w:pPr>
        <w:ind w:left="426" w:right="-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054C8" w:rsidRPr="00E82CD0">
        <w:rPr>
          <w:rFonts w:ascii="Times New Roman" w:hAnsi="Times New Roman"/>
          <w:sz w:val="24"/>
          <w:szCs w:val="24"/>
        </w:rPr>
        <w:t>.</w:t>
      </w:r>
      <w:r w:rsidR="00363720">
        <w:rPr>
          <w:rFonts w:ascii="Times New Roman" w:hAnsi="Times New Roman"/>
          <w:sz w:val="24"/>
          <w:szCs w:val="24"/>
        </w:rPr>
        <w:t xml:space="preserve"> </w:t>
      </w:r>
      <w:r w:rsidR="008008D7">
        <w:rPr>
          <w:rFonts w:ascii="Times New Roman" w:hAnsi="Times New Roman"/>
          <w:sz w:val="24"/>
          <w:szCs w:val="24"/>
        </w:rPr>
        <w:t>Контроль з</w:t>
      </w:r>
      <w:r w:rsidR="00763627" w:rsidRPr="00E82CD0">
        <w:rPr>
          <w:rFonts w:ascii="Times New Roman" w:hAnsi="Times New Roman"/>
          <w:sz w:val="24"/>
          <w:szCs w:val="24"/>
        </w:rPr>
        <w:t>а исполнением настоящего по</w:t>
      </w:r>
      <w:r w:rsidR="007054C8" w:rsidRPr="00E82CD0">
        <w:rPr>
          <w:rFonts w:ascii="Times New Roman" w:hAnsi="Times New Roman"/>
          <w:sz w:val="24"/>
          <w:szCs w:val="24"/>
        </w:rPr>
        <w:t>становления возлож</w:t>
      </w:r>
      <w:r w:rsidR="008008D7">
        <w:rPr>
          <w:rFonts w:ascii="Times New Roman" w:hAnsi="Times New Roman"/>
          <w:sz w:val="24"/>
          <w:szCs w:val="24"/>
        </w:rPr>
        <w:t>ить на п</w:t>
      </w:r>
      <w:r w:rsidR="00BC588C" w:rsidRPr="00E82CD0">
        <w:rPr>
          <w:rFonts w:ascii="Times New Roman" w:hAnsi="Times New Roman"/>
          <w:sz w:val="24"/>
          <w:szCs w:val="24"/>
        </w:rPr>
        <w:t>ервого заместителя главы</w:t>
      </w:r>
      <w:r w:rsidR="00017F4A">
        <w:rPr>
          <w:rFonts w:ascii="Times New Roman" w:hAnsi="Times New Roman"/>
          <w:sz w:val="24"/>
          <w:szCs w:val="24"/>
        </w:rPr>
        <w:t xml:space="preserve"> </w:t>
      </w:r>
      <w:r w:rsidR="00BC588C" w:rsidRPr="00E82CD0">
        <w:rPr>
          <w:rFonts w:ascii="Times New Roman" w:hAnsi="Times New Roman"/>
          <w:sz w:val="24"/>
          <w:szCs w:val="24"/>
        </w:rPr>
        <w:t xml:space="preserve">администрации </w:t>
      </w:r>
      <w:r w:rsidR="00763DAE">
        <w:rPr>
          <w:rFonts w:ascii="Times New Roman" w:hAnsi="Times New Roman"/>
          <w:sz w:val="24"/>
          <w:szCs w:val="24"/>
        </w:rPr>
        <w:t>МО</w:t>
      </w:r>
      <w:r w:rsidR="00017F4A">
        <w:rPr>
          <w:rFonts w:ascii="Times New Roman" w:hAnsi="Times New Roman"/>
          <w:sz w:val="24"/>
          <w:szCs w:val="24"/>
        </w:rPr>
        <w:t xml:space="preserve"> </w:t>
      </w:r>
      <w:r w:rsidR="00514067">
        <w:rPr>
          <w:rFonts w:ascii="Times New Roman" w:hAnsi="Times New Roman"/>
          <w:sz w:val="24"/>
          <w:szCs w:val="24"/>
        </w:rPr>
        <w:t>-</w:t>
      </w:r>
      <w:r w:rsidR="00017F4A">
        <w:rPr>
          <w:rFonts w:ascii="Times New Roman" w:hAnsi="Times New Roman"/>
          <w:sz w:val="24"/>
          <w:szCs w:val="24"/>
        </w:rPr>
        <w:t xml:space="preserve"> </w:t>
      </w:r>
      <w:r w:rsidR="0013147B">
        <w:rPr>
          <w:rFonts w:ascii="Times New Roman" w:hAnsi="Times New Roman"/>
          <w:sz w:val="24"/>
          <w:szCs w:val="24"/>
        </w:rPr>
        <w:t xml:space="preserve">начальника </w:t>
      </w:r>
      <w:r w:rsidR="002B5205" w:rsidRPr="00E82CD0">
        <w:rPr>
          <w:rFonts w:ascii="Times New Roman" w:hAnsi="Times New Roman"/>
          <w:sz w:val="24"/>
          <w:szCs w:val="24"/>
        </w:rPr>
        <w:t>У</w:t>
      </w:r>
      <w:r w:rsidR="0013147B">
        <w:rPr>
          <w:rFonts w:ascii="Times New Roman" w:hAnsi="Times New Roman"/>
          <w:sz w:val="24"/>
          <w:szCs w:val="24"/>
        </w:rPr>
        <w:t xml:space="preserve">правления </w:t>
      </w:r>
      <w:r w:rsidR="00BC588C" w:rsidRPr="00E82CD0">
        <w:rPr>
          <w:rFonts w:ascii="Times New Roman" w:hAnsi="Times New Roman"/>
          <w:sz w:val="24"/>
          <w:szCs w:val="24"/>
        </w:rPr>
        <w:t>по</w:t>
      </w:r>
      <w:r w:rsidR="00514067">
        <w:rPr>
          <w:rFonts w:ascii="Times New Roman" w:hAnsi="Times New Roman"/>
          <w:sz w:val="24"/>
          <w:szCs w:val="24"/>
        </w:rPr>
        <w:t xml:space="preserve"> благоустройству </w:t>
      </w:r>
      <w:r w:rsidR="009E55FF">
        <w:rPr>
          <w:rFonts w:ascii="Times New Roman" w:hAnsi="Times New Roman"/>
          <w:sz w:val="24"/>
          <w:szCs w:val="24"/>
        </w:rPr>
        <w:t>и развитию</w:t>
      </w:r>
      <w:r w:rsidR="00BC588C" w:rsidRPr="00E82CD0">
        <w:rPr>
          <w:rFonts w:ascii="Times New Roman" w:hAnsi="Times New Roman"/>
          <w:sz w:val="24"/>
          <w:szCs w:val="24"/>
        </w:rPr>
        <w:t xml:space="preserve"> территорий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DE7121" w:rsidRPr="00E82CD0">
        <w:rPr>
          <w:rFonts w:ascii="Times New Roman" w:hAnsi="Times New Roman"/>
          <w:sz w:val="24"/>
          <w:szCs w:val="24"/>
        </w:rPr>
        <w:t>К</w:t>
      </w:r>
      <w:r w:rsidR="00514067">
        <w:rPr>
          <w:rFonts w:ascii="Times New Roman" w:hAnsi="Times New Roman"/>
          <w:sz w:val="24"/>
          <w:szCs w:val="24"/>
        </w:rPr>
        <w:t xml:space="preserve">озловского </w:t>
      </w:r>
      <w:r>
        <w:rPr>
          <w:rFonts w:ascii="Times New Roman" w:hAnsi="Times New Roman"/>
          <w:sz w:val="24"/>
          <w:szCs w:val="24"/>
        </w:rPr>
        <w:t>муниципального округа Ч</w:t>
      </w:r>
      <w:r w:rsidR="00DE7121" w:rsidRPr="00E82CD0">
        <w:rPr>
          <w:rFonts w:ascii="Times New Roman" w:hAnsi="Times New Roman"/>
          <w:sz w:val="24"/>
          <w:szCs w:val="24"/>
        </w:rPr>
        <w:t>увашской Республики</w:t>
      </w:r>
      <w:r w:rsidR="00017F4A">
        <w:rPr>
          <w:rFonts w:ascii="Times New Roman" w:hAnsi="Times New Roman"/>
          <w:sz w:val="24"/>
          <w:szCs w:val="24"/>
        </w:rPr>
        <w:t xml:space="preserve"> </w:t>
      </w:r>
      <w:r w:rsidR="00DB6971" w:rsidRPr="00E82CD0">
        <w:rPr>
          <w:rFonts w:ascii="Times New Roman" w:hAnsi="Times New Roman"/>
          <w:sz w:val="24"/>
          <w:szCs w:val="24"/>
        </w:rPr>
        <w:t>Чапурина П.Г.</w:t>
      </w:r>
    </w:p>
    <w:p w:rsidR="00EB0A95" w:rsidRPr="00751A2D" w:rsidRDefault="00EB0A95" w:rsidP="00EB0A95">
      <w:pPr>
        <w:pStyle w:val="af3"/>
        <w:ind w:left="426"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6</w:t>
      </w:r>
      <w:r w:rsidR="00D15398" w:rsidRPr="00E82CD0">
        <w:rPr>
          <w:rFonts w:ascii="Times New Roman" w:hAnsi="Times New Roman"/>
          <w:sz w:val="24"/>
          <w:szCs w:val="24"/>
        </w:rPr>
        <w:t>.</w:t>
      </w:r>
      <w:r w:rsidR="00363720">
        <w:rPr>
          <w:rFonts w:ascii="Times New Roman" w:hAnsi="Times New Roman"/>
          <w:sz w:val="24"/>
          <w:szCs w:val="24"/>
        </w:rPr>
        <w:t xml:space="preserve"> </w:t>
      </w:r>
      <w:r w:rsidRPr="00751A2D">
        <w:rPr>
          <w:rFonts w:ascii="Times New Roman" w:hAnsi="Times New Roman" w:cs="Times New Roman"/>
          <w:bCs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Pr="00751A2D">
        <w:rPr>
          <w:rFonts w:ascii="Times New Roman" w:hAnsi="Times New Roman" w:cs="Times New Roman"/>
          <w:sz w:val="24"/>
          <w:szCs w:val="24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EB0A95" w:rsidRDefault="00EB0A95" w:rsidP="00EB0A95">
      <w:pPr>
        <w:pStyle w:val="af3"/>
        <w:ind w:left="426"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751A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Настоящее постановление вступает в силу после его официального опубликования.</w:t>
      </w:r>
    </w:p>
    <w:p w:rsidR="001806D7" w:rsidRDefault="001806D7" w:rsidP="001806D7">
      <w:pPr>
        <w:tabs>
          <w:tab w:val="left" w:pos="426"/>
        </w:tabs>
        <w:ind w:left="426" w:right="-1" w:firstLine="710"/>
        <w:jc w:val="both"/>
        <w:rPr>
          <w:rFonts w:ascii="Times New Roman" w:hAnsi="Times New Roman"/>
          <w:sz w:val="24"/>
          <w:szCs w:val="24"/>
        </w:rPr>
      </w:pPr>
    </w:p>
    <w:p w:rsidR="002A5025" w:rsidRDefault="00514067" w:rsidP="00D96E68">
      <w:pPr>
        <w:tabs>
          <w:tab w:val="left" w:pos="9070"/>
        </w:tabs>
        <w:ind w:right="-61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Козловского муниципального округа    </w:t>
      </w:r>
      <w:r w:rsidR="002A5025">
        <w:rPr>
          <w:rFonts w:ascii="Times New Roman" w:hAnsi="Times New Roman"/>
          <w:sz w:val="24"/>
          <w:szCs w:val="24"/>
        </w:rPr>
        <w:t xml:space="preserve">                                                         А.Н. Людков</w:t>
      </w:r>
    </w:p>
    <w:p w:rsidR="00BB04FA" w:rsidRDefault="002A5025" w:rsidP="002A5025">
      <w:pPr>
        <w:tabs>
          <w:tab w:val="left" w:pos="9070"/>
        </w:tabs>
        <w:ind w:right="-6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Чувашской Республики      </w:t>
      </w:r>
    </w:p>
    <w:p w:rsidR="002A5025" w:rsidRDefault="002A5025" w:rsidP="002A5025">
      <w:pPr>
        <w:tabs>
          <w:tab w:val="left" w:pos="9070"/>
        </w:tabs>
        <w:ind w:right="-614"/>
        <w:jc w:val="both"/>
        <w:rPr>
          <w:rFonts w:ascii="Times New Roman" w:hAnsi="Times New Roman"/>
          <w:sz w:val="24"/>
          <w:szCs w:val="24"/>
        </w:rPr>
      </w:pPr>
    </w:p>
    <w:p w:rsidR="002A5025" w:rsidRDefault="002A5025" w:rsidP="002A5025">
      <w:pPr>
        <w:tabs>
          <w:tab w:val="left" w:pos="9070"/>
        </w:tabs>
        <w:ind w:right="-614"/>
        <w:jc w:val="both"/>
        <w:rPr>
          <w:rFonts w:ascii="Times New Roman" w:hAnsi="Times New Roman"/>
          <w:sz w:val="24"/>
          <w:szCs w:val="24"/>
        </w:rPr>
      </w:pPr>
    </w:p>
    <w:p w:rsidR="002A5025" w:rsidRPr="00B24972" w:rsidRDefault="002A5025" w:rsidP="002A5025">
      <w:pPr>
        <w:tabs>
          <w:tab w:val="left" w:pos="9070"/>
        </w:tabs>
        <w:ind w:right="-614"/>
        <w:jc w:val="both"/>
        <w:rPr>
          <w:rFonts w:ascii="Times New Roman" w:hAnsi="Times New Roman"/>
          <w:sz w:val="24"/>
          <w:szCs w:val="24"/>
        </w:rPr>
      </w:pPr>
    </w:p>
    <w:p w:rsidR="00D32D91" w:rsidRDefault="00B24972" w:rsidP="00D32D91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sub_1000"/>
      <w:r w:rsidRPr="00B249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A48BB">
        <w:rPr>
          <w:rFonts w:ascii="Times New Roman" w:hAnsi="Times New Roman" w:cs="Times New Roman"/>
          <w:sz w:val="24"/>
          <w:szCs w:val="24"/>
        </w:rPr>
        <w:t>№1 к постановлению</w:t>
      </w:r>
      <w:r w:rsidR="00350561">
        <w:rPr>
          <w:rFonts w:ascii="Times New Roman" w:hAnsi="Times New Roman" w:cs="Times New Roman"/>
          <w:sz w:val="24"/>
          <w:szCs w:val="24"/>
        </w:rPr>
        <w:t xml:space="preserve"> </w:t>
      </w:r>
      <w:r w:rsidR="001806D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24972" w:rsidRPr="00B24972" w:rsidRDefault="00B24972" w:rsidP="00D32D91">
      <w:pPr>
        <w:pStyle w:val="ConsPlusNormal"/>
        <w:tabs>
          <w:tab w:val="left" w:pos="142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4972">
        <w:rPr>
          <w:rFonts w:ascii="Times New Roman" w:hAnsi="Times New Roman" w:cs="Times New Roman"/>
          <w:sz w:val="24"/>
          <w:szCs w:val="24"/>
        </w:rPr>
        <w:t xml:space="preserve"> Козловского муниципального округа</w:t>
      </w:r>
    </w:p>
    <w:p w:rsidR="00B24972" w:rsidRDefault="00B24972" w:rsidP="00D32D91">
      <w:pPr>
        <w:ind w:left="5103"/>
        <w:jc w:val="right"/>
        <w:rPr>
          <w:rFonts w:ascii="Times New Roman" w:hAnsi="Times New Roman"/>
          <w:sz w:val="24"/>
          <w:szCs w:val="24"/>
        </w:rPr>
      </w:pPr>
      <w:r w:rsidRPr="00B24972">
        <w:rPr>
          <w:rFonts w:ascii="Times New Roman" w:hAnsi="Times New Roman"/>
          <w:sz w:val="24"/>
          <w:szCs w:val="24"/>
        </w:rPr>
        <w:lastRenderedPageBreak/>
        <w:t>Чувашской Республики</w:t>
      </w:r>
    </w:p>
    <w:p w:rsidR="00BB04FA" w:rsidRDefault="00B24972" w:rsidP="00D32D91">
      <w:pPr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7F4A">
        <w:rPr>
          <w:rFonts w:ascii="Times New Roman" w:hAnsi="Times New Roman"/>
          <w:sz w:val="24"/>
          <w:szCs w:val="24"/>
        </w:rPr>
        <w:t>23.05.2023</w:t>
      </w:r>
      <w:r w:rsidRPr="00B24972">
        <w:rPr>
          <w:rFonts w:ascii="Times New Roman" w:hAnsi="Times New Roman"/>
          <w:sz w:val="24"/>
          <w:szCs w:val="24"/>
        </w:rPr>
        <w:t xml:space="preserve"> №</w:t>
      </w:r>
      <w:r w:rsidR="00017F4A">
        <w:rPr>
          <w:rFonts w:ascii="Times New Roman" w:hAnsi="Times New Roman"/>
          <w:sz w:val="24"/>
          <w:szCs w:val="24"/>
        </w:rPr>
        <w:t>449</w:t>
      </w:r>
    </w:p>
    <w:p w:rsidR="00350561" w:rsidRDefault="00350561" w:rsidP="00D32D91">
      <w:pPr>
        <w:ind w:left="5103"/>
        <w:jc w:val="right"/>
        <w:rPr>
          <w:rFonts w:ascii="Times New Roman" w:hAnsi="Times New Roman"/>
          <w:sz w:val="24"/>
          <w:szCs w:val="24"/>
        </w:rPr>
      </w:pPr>
    </w:p>
    <w:tbl>
      <w:tblPr>
        <w:tblW w:w="10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7560"/>
      </w:tblGrid>
      <w:tr w:rsidR="00D6167E" w:rsidTr="00D32D91">
        <w:tc>
          <w:tcPr>
            <w:tcW w:w="10220" w:type="dxa"/>
            <w:gridSpan w:val="2"/>
          </w:tcPr>
          <w:p w:rsidR="00D6167E" w:rsidRDefault="00D6167E" w:rsidP="00D14169">
            <w:pPr>
              <w:pStyle w:val="aa"/>
              <w:rPr>
                <w:rStyle w:val="a6"/>
                <w:bCs/>
              </w:rPr>
            </w:pPr>
            <w:r>
              <w:rPr>
                <w:rStyle w:val="a6"/>
                <w:bCs/>
              </w:rPr>
              <w:t>Председатель комиссии:</w:t>
            </w:r>
          </w:p>
          <w:p w:rsidR="00E35B36" w:rsidRPr="00E35B36" w:rsidRDefault="00E35B36" w:rsidP="00E35B36"/>
        </w:tc>
      </w:tr>
      <w:tr w:rsidR="00D6167E" w:rsidTr="00D32D91">
        <w:tc>
          <w:tcPr>
            <w:tcW w:w="2660" w:type="dxa"/>
          </w:tcPr>
          <w:p w:rsidR="00D6167E" w:rsidRPr="00FD2B9F" w:rsidRDefault="00D6167E" w:rsidP="00D1416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Чапурин П. Г.</w:t>
            </w:r>
          </w:p>
        </w:tc>
        <w:tc>
          <w:tcPr>
            <w:tcW w:w="7560" w:type="dxa"/>
          </w:tcPr>
          <w:p w:rsidR="00D6167E" w:rsidRPr="00FD2B9F" w:rsidRDefault="00D6167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FD2B9F">
              <w:rPr>
                <w:rFonts w:ascii="Times New Roman" w:hAnsi="Times New Roman" w:cs="Times New Roman"/>
              </w:rPr>
              <w:t xml:space="preserve">- </w:t>
            </w:r>
            <w:r w:rsidR="00EB0A95">
              <w:rPr>
                <w:rFonts w:ascii="Times New Roman" w:hAnsi="Times New Roman" w:cs="Times New Roman"/>
              </w:rPr>
              <w:t xml:space="preserve"> Пе</w:t>
            </w:r>
            <w:r w:rsidRPr="00FD2B9F">
              <w:rPr>
                <w:rFonts w:ascii="Times New Roman" w:hAnsi="Times New Roman" w:cs="Times New Roman"/>
              </w:rPr>
              <w:t>р</w:t>
            </w:r>
            <w:r w:rsidR="00DA1807">
              <w:rPr>
                <w:rFonts w:ascii="Times New Roman" w:hAnsi="Times New Roman" w:cs="Times New Roman"/>
              </w:rPr>
              <w:t>в</w:t>
            </w:r>
            <w:r w:rsidR="00EB0A95">
              <w:rPr>
                <w:rFonts w:ascii="Times New Roman" w:hAnsi="Times New Roman" w:cs="Times New Roman"/>
              </w:rPr>
              <w:t xml:space="preserve">ый </w:t>
            </w:r>
            <w:r w:rsidR="00DA1807">
              <w:rPr>
                <w:rFonts w:ascii="Times New Roman" w:hAnsi="Times New Roman" w:cs="Times New Roman"/>
              </w:rPr>
              <w:t xml:space="preserve"> заместител</w:t>
            </w:r>
            <w:r w:rsidR="00EB0A95">
              <w:rPr>
                <w:rFonts w:ascii="Times New Roman" w:hAnsi="Times New Roman" w:cs="Times New Roman"/>
              </w:rPr>
              <w:t>ь</w:t>
            </w:r>
            <w:r w:rsidRPr="00FD2B9F">
              <w:rPr>
                <w:rFonts w:ascii="Times New Roman" w:hAnsi="Times New Roman" w:cs="Times New Roman"/>
              </w:rPr>
              <w:t xml:space="preserve"> главы а</w:t>
            </w:r>
            <w:r>
              <w:rPr>
                <w:rFonts w:ascii="Times New Roman" w:hAnsi="Times New Roman" w:cs="Times New Roman"/>
              </w:rPr>
              <w:t xml:space="preserve">дминистрации МО-начальник Управления по благоустройству и развитию территорий администрации Козловского </w:t>
            </w:r>
            <w:r w:rsidR="00DB6971">
              <w:rPr>
                <w:rFonts w:ascii="Times New Roman" w:hAnsi="Times New Roman" w:cs="Times New Roman"/>
              </w:rPr>
              <w:t>м</w:t>
            </w:r>
            <w:r w:rsidR="00E35B36">
              <w:rPr>
                <w:rFonts w:ascii="Times New Roman" w:hAnsi="Times New Roman" w:cs="Times New Roman"/>
              </w:rPr>
              <w:t xml:space="preserve">униципального округа </w:t>
            </w:r>
            <w:r>
              <w:rPr>
                <w:rFonts w:ascii="Times New Roman" w:hAnsi="Times New Roman" w:cs="Times New Roman"/>
              </w:rPr>
              <w:t>Чувашской Республики</w:t>
            </w:r>
            <w:r w:rsidR="003533FE">
              <w:rPr>
                <w:rFonts w:ascii="Times New Roman" w:hAnsi="Times New Roman" w:cs="Times New Roman"/>
              </w:rPr>
              <w:t>.</w:t>
            </w:r>
          </w:p>
        </w:tc>
      </w:tr>
      <w:tr w:rsidR="00D6167E" w:rsidTr="00D32D91">
        <w:tc>
          <w:tcPr>
            <w:tcW w:w="10220" w:type="dxa"/>
            <w:gridSpan w:val="2"/>
          </w:tcPr>
          <w:p w:rsidR="00D6167E" w:rsidRDefault="00D6167E" w:rsidP="00E35B36">
            <w:pPr>
              <w:pStyle w:val="aa"/>
              <w:jc w:val="both"/>
              <w:rPr>
                <w:rStyle w:val="a6"/>
                <w:rFonts w:ascii="Times New Roman" w:hAnsi="Times New Roman" w:cs="Times New Roman"/>
                <w:bCs/>
              </w:rPr>
            </w:pPr>
            <w:r w:rsidRPr="00C417D5">
              <w:rPr>
                <w:rStyle w:val="a6"/>
                <w:rFonts w:ascii="Times New Roman" w:hAnsi="Times New Roman" w:cs="Times New Roman"/>
                <w:bCs/>
              </w:rPr>
              <w:t>Секретарь комиссии:</w:t>
            </w:r>
          </w:p>
          <w:p w:rsidR="00E35B36" w:rsidRPr="00E35B36" w:rsidRDefault="00E35B36" w:rsidP="00E35B36"/>
        </w:tc>
      </w:tr>
      <w:tr w:rsidR="00EB0A95" w:rsidTr="00D32D91">
        <w:tc>
          <w:tcPr>
            <w:tcW w:w="2660" w:type="dxa"/>
          </w:tcPr>
          <w:p w:rsidR="00EB0A95" w:rsidRPr="00FD2B9F" w:rsidRDefault="00EB0A95" w:rsidP="00805AAC">
            <w:pPr>
              <w:pStyle w:val="aa"/>
              <w:rPr>
                <w:rFonts w:ascii="Times New Roman" w:hAnsi="Times New Roman" w:cs="Times New Roman"/>
              </w:rPr>
            </w:pPr>
            <w:r w:rsidRPr="00FD2B9F">
              <w:rPr>
                <w:rFonts w:ascii="Times New Roman" w:hAnsi="Times New Roman" w:cs="Times New Roman"/>
              </w:rPr>
              <w:t>Ситнова Н.Ю.</w:t>
            </w:r>
          </w:p>
        </w:tc>
        <w:tc>
          <w:tcPr>
            <w:tcW w:w="7560" w:type="dxa"/>
          </w:tcPr>
          <w:p w:rsidR="00EB0A95" w:rsidRPr="00DB1D09" w:rsidRDefault="00EB0A95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B1D09">
              <w:rPr>
                <w:rFonts w:ascii="Times New Roman" w:hAnsi="Times New Roman" w:cs="Times New Roman"/>
              </w:rPr>
              <w:t xml:space="preserve">- </w:t>
            </w:r>
            <w:r w:rsidR="003533F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.о. </w:t>
            </w:r>
            <w:r w:rsidRPr="00DB1D09">
              <w:rPr>
                <w:rFonts w:ascii="Times New Roman" w:hAnsi="Times New Roman" w:cs="Times New Roman"/>
              </w:rPr>
              <w:t>начальника отдела строительства, дорожного хозяйства и ЖКХ администрации Ко</w:t>
            </w:r>
            <w:r>
              <w:rPr>
                <w:rFonts w:ascii="Times New Roman" w:hAnsi="Times New Roman" w:cs="Times New Roman"/>
              </w:rPr>
              <w:t xml:space="preserve">зловского </w:t>
            </w:r>
            <w:r w:rsidR="004D6919">
              <w:rPr>
                <w:rFonts w:ascii="Times New Roman" w:hAnsi="Times New Roman" w:cs="Times New Roman"/>
              </w:rPr>
              <w:t>муниципального округа</w:t>
            </w:r>
            <w:r w:rsidRPr="00DB1D09">
              <w:rPr>
                <w:rFonts w:ascii="Times New Roman" w:hAnsi="Times New Roman" w:cs="Times New Roman"/>
              </w:rPr>
              <w:t xml:space="preserve"> Чувашской Республики.</w:t>
            </w:r>
          </w:p>
        </w:tc>
      </w:tr>
      <w:tr w:rsidR="00D6167E" w:rsidTr="003533FE">
        <w:tc>
          <w:tcPr>
            <w:tcW w:w="10220" w:type="dxa"/>
            <w:gridSpan w:val="2"/>
          </w:tcPr>
          <w:p w:rsidR="00D6167E" w:rsidRDefault="00D6167E" w:rsidP="00E35B36">
            <w:pPr>
              <w:pStyle w:val="aa"/>
              <w:jc w:val="both"/>
              <w:rPr>
                <w:rStyle w:val="a6"/>
                <w:rFonts w:ascii="Times New Roman" w:hAnsi="Times New Roman" w:cs="Times New Roman"/>
                <w:bCs/>
              </w:rPr>
            </w:pPr>
            <w:r w:rsidRPr="00C417D5">
              <w:rPr>
                <w:rStyle w:val="a6"/>
                <w:rFonts w:ascii="Times New Roman" w:hAnsi="Times New Roman" w:cs="Times New Roman"/>
                <w:bCs/>
              </w:rPr>
              <w:t>Члены комиссии: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D6167E" w:rsidRPr="008008D7" w:rsidTr="003533FE">
        <w:trPr>
          <w:trHeight w:val="742"/>
        </w:trPr>
        <w:tc>
          <w:tcPr>
            <w:tcW w:w="2660" w:type="dxa"/>
          </w:tcPr>
          <w:p w:rsidR="00D6167E" w:rsidRPr="00FD2B9F" w:rsidRDefault="00D6167E" w:rsidP="00D1416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Аванский</w:t>
            </w:r>
            <w:r w:rsidR="00350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В.К.</w:t>
            </w:r>
          </w:p>
        </w:tc>
        <w:tc>
          <w:tcPr>
            <w:tcW w:w="7560" w:type="dxa"/>
          </w:tcPr>
          <w:p w:rsidR="00D6167E" w:rsidRPr="008008D7" w:rsidRDefault="00E35B36" w:rsidP="00350561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533FE" w:rsidRPr="008008D7">
              <w:rPr>
                <w:rFonts w:ascii="Times New Roman" w:hAnsi="Times New Roman" w:cs="Times New Roman"/>
              </w:rPr>
              <w:t>И</w:t>
            </w:r>
            <w:r w:rsidR="00E91F65" w:rsidRPr="008008D7">
              <w:rPr>
                <w:rFonts w:ascii="Times New Roman" w:hAnsi="Times New Roman" w:cs="Times New Roman"/>
              </w:rPr>
              <w:t>.о.</w:t>
            </w:r>
            <w:r w:rsidR="00D6167E" w:rsidRPr="008008D7">
              <w:rPr>
                <w:rFonts w:ascii="Times New Roman" w:hAnsi="Times New Roman" w:cs="Times New Roman"/>
              </w:rPr>
              <w:t xml:space="preserve"> начальник</w:t>
            </w:r>
            <w:r w:rsidR="004D6919" w:rsidRPr="008008D7">
              <w:rPr>
                <w:rFonts w:ascii="Times New Roman" w:hAnsi="Times New Roman" w:cs="Times New Roman"/>
              </w:rPr>
              <w:t>а</w:t>
            </w:r>
            <w:r w:rsidR="00D6167E" w:rsidRPr="008008D7">
              <w:rPr>
                <w:rFonts w:ascii="Times New Roman" w:hAnsi="Times New Roman" w:cs="Times New Roman"/>
              </w:rPr>
              <w:t xml:space="preserve"> ОГИБДД ОМВД РФ по Ко</w:t>
            </w:r>
            <w:r w:rsidR="00282C15" w:rsidRPr="008008D7">
              <w:rPr>
                <w:rFonts w:ascii="Times New Roman" w:hAnsi="Times New Roman" w:cs="Times New Roman"/>
              </w:rPr>
              <w:t xml:space="preserve">зловскому </w:t>
            </w:r>
            <w:r>
              <w:rPr>
                <w:rFonts w:ascii="Times New Roman" w:hAnsi="Times New Roman" w:cs="Times New Roman"/>
              </w:rPr>
              <w:t>району</w:t>
            </w:r>
            <w:r w:rsidR="00350561">
              <w:rPr>
                <w:rFonts w:ascii="Times New Roman" w:hAnsi="Times New Roman" w:cs="Times New Roman"/>
              </w:rPr>
              <w:t xml:space="preserve"> </w:t>
            </w:r>
            <w:r w:rsidR="00C11E2F" w:rsidRPr="008008D7">
              <w:rPr>
                <w:rFonts w:ascii="Times New Roman" w:hAnsi="Times New Roman" w:cs="Times New Roman"/>
              </w:rPr>
              <w:t>(по согласованию).</w:t>
            </w:r>
          </w:p>
        </w:tc>
      </w:tr>
      <w:tr w:rsidR="00D6167E" w:rsidTr="003533FE">
        <w:trPr>
          <w:trHeight w:val="696"/>
        </w:trPr>
        <w:tc>
          <w:tcPr>
            <w:tcW w:w="2660" w:type="dxa"/>
          </w:tcPr>
          <w:p w:rsidR="00D6167E" w:rsidRPr="00FD2B9F" w:rsidRDefault="00D772CE" w:rsidP="00D1416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</w:t>
            </w:r>
            <w:r w:rsidR="00350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И.Ю.</w:t>
            </w:r>
          </w:p>
        </w:tc>
        <w:tc>
          <w:tcPr>
            <w:tcW w:w="7560" w:type="dxa"/>
          </w:tcPr>
          <w:p w:rsidR="00D6167E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42395">
              <w:rPr>
                <w:rFonts w:ascii="Times New Roman" w:hAnsi="Times New Roman" w:cs="Times New Roman"/>
              </w:rPr>
              <w:t>Начальник Аттиковского территориального</w:t>
            </w:r>
            <w:r w:rsidR="00350561">
              <w:rPr>
                <w:rFonts w:ascii="Times New Roman" w:hAnsi="Times New Roman" w:cs="Times New Roman"/>
              </w:rPr>
              <w:t xml:space="preserve"> </w:t>
            </w:r>
            <w:r w:rsidR="00942395">
              <w:rPr>
                <w:rFonts w:ascii="Times New Roman" w:hAnsi="Times New Roman" w:cs="Times New Roman"/>
              </w:rPr>
              <w:t>отдела Управления</w:t>
            </w:r>
            <w:r w:rsidR="004D6919">
              <w:rPr>
                <w:rFonts w:ascii="Times New Roman" w:hAnsi="Times New Roman" w:cs="Times New Roman"/>
              </w:rPr>
              <w:t xml:space="preserve"> по благоустройству и развитию территорий администрации Козловского муниципального округа Чувашской Республики.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3533FE" w:rsidTr="003533FE">
        <w:trPr>
          <w:trHeight w:val="696"/>
        </w:trPr>
        <w:tc>
          <w:tcPr>
            <w:tcW w:w="2660" w:type="dxa"/>
          </w:tcPr>
          <w:p w:rsidR="003533FE" w:rsidRPr="00FD2B9F" w:rsidRDefault="001A2B1B" w:rsidP="00805AA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 Э.В. </w:t>
            </w:r>
          </w:p>
        </w:tc>
        <w:tc>
          <w:tcPr>
            <w:tcW w:w="7560" w:type="dxa"/>
          </w:tcPr>
          <w:p w:rsidR="003533FE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отд</w:t>
            </w:r>
            <w:r w:rsidR="004D6919">
              <w:rPr>
                <w:rFonts w:ascii="Times New Roman" w:hAnsi="Times New Roman" w:cs="Times New Roman"/>
              </w:rPr>
              <w:t xml:space="preserve">ела мобилизационной подготовки, </w:t>
            </w:r>
            <w:r>
              <w:rPr>
                <w:rFonts w:ascii="Times New Roman" w:hAnsi="Times New Roman" w:cs="Times New Roman"/>
              </w:rPr>
              <w:t xml:space="preserve">специальных программ и ГО ЧС администрации Козловского </w:t>
            </w:r>
            <w:r w:rsidR="004D6919">
              <w:rPr>
                <w:rFonts w:ascii="Times New Roman" w:hAnsi="Times New Roman" w:cs="Times New Roman"/>
              </w:rPr>
              <w:t xml:space="preserve">муниципального </w:t>
            </w:r>
            <w:r w:rsidR="00E35B36">
              <w:rPr>
                <w:rFonts w:ascii="Times New Roman" w:hAnsi="Times New Roman" w:cs="Times New Roman"/>
              </w:rPr>
              <w:t>округа Чувашской Республики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3533FE" w:rsidTr="003533FE">
        <w:trPr>
          <w:trHeight w:val="720"/>
        </w:trPr>
        <w:tc>
          <w:tcPr>
            <w:tcW w:w="2660" w:type="dxa"/>
          </w:tcPr>
          <w:p w:rsidR="003533FE" w:rsidRPr="00FD2B9F" w:rsidRDefault="001A2B1B" w:rsidP="00D1416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</w:t>
            </w:r>
            <w:r w:rsidR="003533FE">
              <w:rPr>
                <w:rFonts w:ascii="Times New Roman" w:hAnsi="Times New Roman" w:cs="Times New Roman"/>
              </w:rPr>
              <w:t xml:space="preserve"> Б.И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0" w:type="dxa"/>
          </w:tcPr>
          <w:p w:rsidR="003533FE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5B36">
              <w:rPr>
                <w:rFonts w:ascii="Times New Roman" w:hAnsi="Times New Roman" w:cs="Times New Roman"/>
              </w:rPr>
              <w:t>Начальник Карамышевского</w:t>
            </w:r>
            <w:r>
              <w:rPr>
                <w:rFonts w:ascii="Times New Roman" w:hAnsi="Times New Roman" w:cs="Times New Roman"/>
              </w:rPr>
              <w:t xml:space="preserve"> территориального </w:t>
            </w:r>
            <w:r w:rsidR="00E35B36">
              <w:rPr>
                <w:rFonts w:ascii="Times New Roman" w:hAnsi="Times New Roman" w:cs="Times New Roman"/>
              </w:rPr>
              <w:t>отдела Управления</w:t>
            </w:r>
            <w:r w:rsidR="004D6919">
              <w:rPr>
                <w:rFonts w:ascii="Times New Roman" w:hAnsi="Times New Roman" w:cs="Times New Roman"/>
              </w:rPr>
              <w:t xml:space="preserve"> по благоустройству и развитию территорий администрации Козловского муниципального округа Чувашской Республики.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3533FE" w:rsidTr="003533FE">
        <w:trPr>
          <w:trHeight w:val="986"/>
        </w:trPr>
        <w:tc>
          <w:tcPr>
            <w:tcW w:w="2660" w:type="dxa"/>
          </w:tcPr>
          <w:p w:rsidR="003533FE" w:rsidRPr="00FD2B9F" w:rsidRDefault="003533FE" w:rsidP="003505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Лукинова </w:t>
            </w:r>
            <w:r w:rsidR="0035056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7560" w:type="dxa"/>
          </w:tcPr>
          <w:p w:rsidR="003533FE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="007F042C">
              <w:rPr>
                <w:rFonts w:ascii="Times New Roman" w:hAnsi="Times New Roman" w:cs="Times New Roman"/>
              </w:rPr>
              <w:t xml:space="preserve">аместитель главы администрации </w:t>
            </w:r>
            <w:r w:rsidR="004D6919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>по социальным  вопросам-</w:t>
            </w:r>
          </w:p>
          <w:p w:rsidR="003533FE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образования и молодежной </w:t>
            </w:r>
            <w:r w:rsidR="00E35B36">
              <w:rPr>
                <w:rFonts w:ascii="Times New Roman" w:hAnsi="Times New Roman" w:cs="Times New Roman"/>
              </w:rPr>
              <w:t>политики администрации</w:t>
            </w:r>
            <w:r w:rsidR="00FF2700">
              <w:rPr>
                <w:rFonts w:ascii="Times New Roman" w:hAnsi="Times New Roman" w:cs="Times New Roman"/>
              </w:rPr>
              <w:t xml:space="preserve"> Козловского муниципального округа Чувашской Республики.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3533FE" w:rsidTr="003533FE">
        <w:trPr>
          <w:trHeight w:val="844"/>
        </w:trPr>
        <w:tc>
          <w:tcPr>
            <w:tcW w:w="2660" w:type="dxa"/>
          </w:tcPr>
          <w:p w:rsidR="003533FE" w:rsidRPr="00FD2B9F" w:rsidRDefault="003533FE" w:rsidP="00D1416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Матанова С.А.</w:t>
            </w:r>
          </w:p>
        </w:tc>
        <w:tc>
          <w:tcPr>
            <w:tcW w:w="7560" w:type="dxa"/>
          </w:tcPr>
          <w:p w:rsidR="003533FE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35B36">
              <w:rPr>
                <w:rFonts w:ascii="Times New Roman" w:hAnsi="Times New Roman" w:cs="Times New Roman"/>
              </w:rPr>
              <w:t xml:space="preserve"> Начальник Еметкинского</w:t>
            </w:r>
            <w:r w:rsidR="00DC2DFD">
              <w:rPr>
                <w:rFonts w:ascii="Times New Roman" w:hAnsi="Times New Roman" w:cs="Times New Roman"/>
              </w:rPr>
              <w:t xml:space="preserve"> территориального отдела </w:t>
            </w:r>
            <w:r w:rsidR="004D6919">
              <w:rPr>
                <w:rFonts w:ascii="Times New Roman" w:hAnsi="Times New Roman" w:cs="Times New Roman"/>
              </w:rPr>
              <w:t>Управления по благоустройству и развитию территорий администрации Козловского муниципального округа Чувашской Республики.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3533FE" w:rsidTr="003533FE">
        <w:trPr>
          <w:trHeight w:val="955"/>
        </w:trPr>
        <w:tc>
          <w:tcPr>
            <w:tcW w:w="2660" w:type="dxa"/>
          </w:tcPr>
          <w:p w:rsidR="003533FE" w:rsidRPr="00FD2B9F" w:rsidRDefault="003533FE" w:rsidP="00D1416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В.А.</w:t>
            </w:r>
          </w:p>
        </w:tc>
        <w:tc>
          <w:tcPr>
            <w:tcW w:w="7560" w:type="dxa"/>
          </w:tcPr>
          <w:p w:rsidR="003533FE" w:rsidRPr="00FD2B9F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Генеральный директор ООО «ДЭП№ 146»,</w:t>
            </w:r>
            <w:r w:rsidR="00350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подрядчик  по содержанию  автомобильных дорог в Козловском муниципальном  округе Чувашской  Республики (по согласованию).</w:t>
            </w:r>
          </w:p>
        </w:tc>
      </w:tr>
      <w:tr w:rsidR="003533FE" w:rsidRPr="00B3155F" w:rsidTr="003533FE">
        <w:trPr>
          <w:trHeight w:val="1309"/>
        </w:trPr>
        <w:tc>
          <w:tcPr>
            <w:tcW w:w="2660" w:type="dxa"/>
          </w:tcPr>
          <w:p w:rsidR="003533FE" w:rsidRPr="00FD2B9F" w:rsidRDefault="003533FE" w:rsidP="00E82CD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Пушков Г.М.</w:t>
            </w:r>
          </w:p>
        </w:tc>
        <w:tc>
          <w:tcPr>
            <w:tcW w:w="7560" w:type="dxa"/>
          </w:tcPr>
          <w:p w:rsidR="003533FE" w:rsidRDefault="003533FE" w:rsidP="00E35B36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-З</w:t>
            </w:r>
            <w:r w:rsidR="00E35B3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аместитель главы администрации </w:t>
            </w:r>
            <w:r w:rsidR="00FF270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МО </w:t>
            </w:r>
            <w:r w:rsidRPr="00B3155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 экономике и сельскому хозяйству - начальник отдела экономики, инвестиционной деятельности, земельных и имущественных отношений</w:t>
            </w:r>
            <w:r w:rsidR="0035056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B21107" w:rsidRPr="00B2110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администрации Козловского муниципального округа Чувашской Республики.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3533FE" w:rsidTr="003533FE">
        <w:trPr>
          <w:trHeight w:val="716"/>
        </w:trPr>
        <w:tc>
          <w:tcPr>
            <w:tcW w:w="2660" w:type="dxa"/>
          </w:tcPr>
          <w:p w:rsidR="003533FE" w:rsidRPr="00536C33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</w:t>
            </w:r>
            <w:r w:rsidR="00CD61B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7560" w:type="dxa"/>
          </w:tcPr>
          <w:p w:rsidR="003533FE" w:rsidRDefault="003533FE" w:rsidP="00E35B36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D691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-И.о. начальник</w:t>
            </w:r>
            <w:r w:rsidR="00DC2DFD" w:rsidRPr="004D691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="0035056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4D691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Караче</w:t>
            </w:r>
            <w:r w:rsidR="00E35B3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вского территориального отдела </w:t>
            </w:r>
            <w:r w:rsidR="004D6919" w:rsidRPr="004D691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Управления по благоустройству и развитию территорий администрации Козловского муниципального округа Чувашской Республики.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3533FE" w:rsidTr="003533FE">
        <w:trPr>
          <w:trHeight w:val="856"/>
        </w:trPr>
        <w:tc>
          <w:tcPr>
            <w:tcW w:w="2660" w:type="dxa"/>
          </w:tcPr>
          <w:p w:rsidR="003533FE" w:rsidRPr="00FD2B9F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Поцелуев А.Н.</w:t>
            </w:r>
          </w:p>
        </w:tc>
        <w:tc>
          <w:tcPr>
            <w:tcW w:w="7560" w:type="dxa"/>
          </w:tcPr>
          <w:p w:rsidR="003533FE" w:rsidRDefault="00E35B36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-Начальник </w:t>
            </w:r>
            <w:r w:rsidR="00DC2DFD">
              <w:rPr>
                <w:rFonts w:ascii="Times New Roman" w:hAnsi="Times New Roman" w:cs="Times New Roman"/>
              </w:rPr>
              <w:t xml:space="preserve">Козловского территориального отдела </w:t>
            </w:r>
            <w:r w:rsidR="004D6919">
              <w:rPr>
                <w:rFonts w:ascii="Times New Roman" w:hAnsi="Times New Roman" w:cs="Times New Roman"/>
              </w:rPr>
              <w:t>Управления по благоустройству и развитию территорий администрации Козловского муниципального округа Чувашской Республики.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3533FE" w:rsidTr="003533FE">
        <w:trPr>
          <w:trHeight w:val="698"/>
        </w:trPr>
        <w:tc>
          <w:tcPr>
            <w:tcW w:w="2660" w:type="dxa"/>
          </w:tcPr>
          <w:p w:rsidR="003533FE" w:rsidRPr="00FD2B9F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Рожнова Е.Н.</w:t>
            </w:r>
          </w:p>
        </w:tc>
        <w:tc>
          <w:tcPr>
            <w:tcW w:w="7560" w:type="dxa"/>
          </w:tcPr>
          <w:p w:rsidR="003533FE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35B36">
              <w:rPr>
                <w:rFonts w:ascii="Times New Roman" w:hAnsi="Times New Roman" w:cs="Times New Roman"/>
              </w:rPr>
              <w:t>И.</w:t>
            </w:r>
            <w:r w:rsidR="00CB1EB9" w:rsidRPr="00CB1EB9">
              <w:rPr>
                <w:rFonts w:ascii="Times New Roman" w:hAnsi="Times New Roman" w:cs="Times New Roman"/>
              </w:rPr>
              <w:t>о. начальника</w:t>
            </w:r>
            <w:r w:rsidR="00350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Солдыбаевского территориального отдела </w:t>
            </w:r>
            <w:r w:rsidR="00CB1EB9">
              <w:rPr>
                <w:rFonts w:ascii="Times New Roman" w:hAnsi="Times New Roman" w:cs="Times New Roman"/>
              </w:rPr>
              <w:t>Управления по благоустройству и развитию территорий администрации Козловского муниципального округа Чувашской Республики.</w:t>
            </w:r>
          </w:p>
          <w:p w:rsidR="00E35B36" w:rsidRPr="00E35B36" w:rsidRDefault="00E35B36" w:rsidP="00E35B36">
            <w:pPr>
              <w:jc w:val="both"/>
            </w:pPr>
          </w:p>
        </w:tc>
      </w:tr>
      <w:tr w:rsidR="003533FE" w:rsidTr="003533FE">
        <w:trPr>
          <w:trHeight w:val="742"/>
        </w:trPr>
        <w:tc>
          <w:tcPr>
            <w:tcW w:w="2660" w:type="dxa"/>
          </w:tcPr>
          <w:p w:rsidR="003533FE" w:rsidRPr="00FD2B9F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Тимофеева Э.А.</w:t>
            </w:r>
          </w:p>
        </w:tc>
        <w:tc>
          <w:tcPr>
            <w:tcW w:w="7560" w:type="dxa"/>
          </w:tcPr>
          <w:p w:rsidR="003533FE" w:rsidRDefault="003533FE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F5AA3" w:rsidRPr="00CB1EB9">
              <w:rPr>
                <w:rFonts w:ascii="Times New Roman" w:hAnsi="Times New Roman" w:cs="Times New Roman"/>
              </w:rPr>
              <w:t>И. о. начальника</w:t>
            </w:r>
            <w:r w:rsidR="00350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Андреево –  </w:t>
            </w:r>
            <w:r w:rsidR="00E35B36">
              <w:rPr>
                <w:rFonts w:ascii="Times New Roman" w:hAnsi="Times New Roman" w:cs="Times New Roman"/>
              </w:rPr>
              <w:t>Базарского территориального</w:t>
            </w:r>
            <w:r>
              <w:rPr>
                <w:rFonts w:ascii="Times New Roman" w:hAnsi="Times New Roman" w:cs="Times New Roman"/>
              </w:rPr>
              <w:t xml:space="preserve"> отдела </w:t>
            </w:r>
            <w:r w:rsidR="004F5AA3">
              <w:rPr>
                <w:rFonts w:ascii="Times New Roman" w:hAnsi="Times New Roman" w:cs="Times New Roman"/>
              </w:rPr>
              <w:t>Управления по благоустройству и развитию территорий администрации Козловского муниципального округа Чувашской Республики.</w:t>
            </w:r>
          </w:p>
          <w:p w:rsidR="00E35B36" w:rsidRPr="00E35B36" w:rsidRDefault="00E35B36" w:rsidP="00036B7A">
            <w:pPr>
              <w:jc w:val="both"/>
            </w:pPr>
          </w:p>
        </w:tc>
      </w:tr>
      <w:tr w:rsidR="003533FE" w:rsidTr="003533FE">
        <w:trPr>
          <w:trHeight w:val="993"/>
        </w:trPr>
        <w:tc>
          <w:tcPr>
            <w:tcW w:w="2660" w:type="dxa"/>
          </w:tcPr>
          <w:p w:rsidR="003533FE" w:rsidRPr="00DB1D09" w:rsidRDefault="003533FE" w:rsidP="00E35B3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DB1D09">
              <w:rPr>
                <w:rFonts w:ascii="Times New Roman" w:hAnsi="Times New Roman" w:cs="Times New Roman"/>
              </w:rPr>
              <w:t>Федоров</w:t>
            </w:r>
            <w:r w:rsidR="00350561">
              <w:rPr>
                <w:rFonts w:ascii="Times New Roman" w:hAnsi="Times New Roman" w:cs="Times New Roman"/>
              </w:rPr>
              <w:t xml:space="preserve"> </w:t>
            </w:r>
            <w:r w:rsidRPr="00DB1D09">
              <w:rPr>
                <w:rFonts w:ascii="Times New Roman" w:hAnsi="Times New Roman" w:cs="Times New Roman"/>
              </w:rPr>
              <w:t>К.В.</w:t>
            </w:r>
          </w:p>
        </w:tc>
        <w:tc>
          <w:tcPr>
            <w:tcW w:w="7560" w:type="dxa"/>
          </w:tcPr>
          <w:p w:rsidR="003533FE" w:rsidRPr="00FD2B9F" w:rsidRDefault="003533FE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Мастер участка ООО «Воддорстрой», подрядчик по содержанию  республиканских автомобильных дорог в Козловском </w:t>
            </w:r>
            <w:r w:rsidR="00DC2DFD">
              <w:rPr>
                <w:rFonts w:ascii="Times New Roman" w:hAnsi="Times New Roman" w:cs="Times New Roman"/>
              </w:rPr>
              <w:t>муниципальном округе</w:t>
            </w:r>
            <w:r>
              <w:rPr>
                <w:rFonts w:ascii="Times New Roman" w:hAnsi="Times New Roman" w:cs="Times New Roman"/>
              </w:rPr>
              <w:t xml:space="preserve"> Чувашской  Республики (по согласованию).</w:t>
            </w:r>
          </w:p>
        </w:tc>
      </w:tr>
      <w:tr w:rsidR="003533FE" w:rsidTr="003533FE">
        <w:trPr>
          <w:trHeight w:val="696"/>
        </w:trPr>
        <w:tc>
          <w:tcPr>
            <w:tcW w:w="2660" w:type="dxa"/>
          </w:tcPr>
          <w:p w:rsidR="003533FE" w:rsidRPr="00FD2B9F" w:rsidRDefault="003533FE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Хорьков А. П</w:t>
            </w:r>
          </w:p>
        </w:tc>
        <w:tc>
          <w:tcPr>
            <w:tcW w:w="7560" w:type="dxa"/>
          </w:tcPr>
          <w:p w:rsidR="003533FE" w:rsidRDefault="003533FE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35B36">
              <w:rPr>
                <w:rFonts w:ascii="Times New Roman" w:hAnsi="Times New Roman" w:cs="Times New Roman"/>
              </w:rPr>
              <w:t xml:space="preserve">Индивидуальный предприниматель, </w:t>
            </w:r>
            <w:r>
              <w:rPr>
                <w:rFonts w:ascii="Times New Roman" w:hAnsi="Times New Roman" w:cs="Times New Roman"/>
              </w:rPr>
              <w:t>подрядчик по содержанию автомобильных дорог в Козловск</w:t>
            </w:r>
            <w:r w:rsidR="00036B7A">
              <w:rPr>
                <w:rFonts w:ascii="Times New Roman" w:hAnsi="Times New Roman" w:cs="Times New Roman"/>
              </w:rPr>
              <w:t xml:space="preserve">ом </w:t>
            </w:r>
            <w:r w:rsidR="00AB4648">
              <w:rPr>
                <w:rFonts w:ascii="Times New Roman" w:hAnsi="Times New Roman" w:cs="Times New Roman"/>
              </w:rPr>
              <w:t xml:space="preserve">муниципальном </w:t>
            </w:r>
            <w:r w:rsidR="00036B7A">
              <w:rPr>
                <w:rFonts w:ascii="Times New Roman" w:hAnsi="Times New Roman" w:cs="Times New Roman"/>
              </w:rPr>
              <w:t>округе Чувашской Р</w:t>
            </w:r>
            <w:r>
              <w:rPr>
                <w:rFonts w:ascii="Times New Roman" w:hAnsi="Times New Roman" w:cs="Times New Roman"/>
              </w:rPr>
              <w:t>еспублики (по согласованию).</w:t>
            </w:r>
          </w:p>
          <w:p w:rsidR="00036B7A" w:rsidRPr="00036B7A" w:rsidRDefault="00036B7A" w:rsidP="00036B7A">
            <w:pPr>
              <w:jc w:val="both"/>
            </w:pPr>
          </w:p>
        </w:tc>
      </w:tr>
      <w:tr w:rsidR="003533FE" w:rsidTr="003533FE">
        <w:trPr>
          <w:trHeight w:val="720"/>
        </w:trPr>
        <w:tc>
          <w:tcPr>
            <w:tcW w:w="2660" w:type="dxa"/>
          </w:tcPr>
          <w:p w:rsidR="003533FE" w:rsidRPr="00C17047" w:rsidRDefault="003533FE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C17047">
              <w:rPr>
                <w:rFonts w:ascii="Times New Roman" w:hAnsi="Times New Roman" w:cs="Times New Roman"/>
              </w:rPr>
              <w:t>Хлебников В.А.</w:t>
            </w:r>
          </w:p>
        </w:tc>
        <w:tc>
          <w:tcPr>
            <w:tcW w:w="7560" w:type="dxa"/>
          </w:tcPr>
          <w:p w:rsidR="003533FE" w:rsidRDefault="00036B7A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Начальник </w:t>
            </w:r>
            <w:r w:rsidR="003533FE">
              <w:rPr>
                <w:rFonts w:ascii="Times New Roman" w:hAnsi="Times New Roman" w:cs="Times New Roman"/>
              </w:rPr>
              <w:t xml:space="preserve">Байгуловского территориального отдела </w:t>
            </w:r>
            <w:r w:rsidR="004D6919">
              <w:rPr>
                <w:rFonts w:ascii="Times New Roman" w:hAnsi="Times New Roman" w:cs="Times New Roman"/>
              </w:rPr>
              <w:t>Управления по благоустройству и развитию территорий администрации Козловского муниципального округа Чувашской Республики.</w:t>
            </w:r>
          </w:p>
          <w:p w:rsidR="00036B7A" w:rsidRPr="00036B7A" w:rsidRDefault="00036B7A" w:rsidP="00036B7A">
            <w:pPr>
              <w:jc w:val="both"/>
            </w:pPr>
          </w:p>
        </w:tc>
      </w:tr>
      <w:tr w:rsidR="003533FE" w:rsidTr="003533FE">
        <w:trPr>
          <w:trHeight w:val="702"/>
        </w:trPr>
        <w:tc>
          <w:tcPr>
            <w:tcW w:w="2660" w:type="dxa"/>
          </w:tcPr>
          <w:p w:rsidR="003533FE" w:rsidRPr="00FD2B9F" w:rsidRDefault="00036B7A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Яковлев </w:t>
            </w:r>
            <w:r w:rsidR="003533FE" w:rsidRPr="00FD2B9F">
              <w:rPr>
                <w:rFonts w:ascii="Times New Roman" w:hAnsi="Times New Roman" w:cs="Times New Roman"/>
              </w:rPr>
              <w:t>Ф.Е.</w:t>
            </w:r>
          </w:p>
        </w:tc>
        <w:tc>
          <w:tcPr>
            <w:tcW w:w="7560" w:type="dxa"/>
          </w:tcPr>
          <w:p w:rsidR="003533FE" w:rsidRDefault="003533FE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36B7A">
              <w:rPr>
                <w:rFonts w:ascii="Times New Roman" w:hAnsi="Times New Roman" w:cs="Times New Roman"/>
              </w:rPr>
              <w:t>Начальник Тюрлеминского</w:t>
            </w:r>
            <w:r w:rsidR="004D6919">
              <w:rPr>
                <w:rFonts w:ascii="Times New Roman" w:hAnsi="Times New Roman" w:cs="Times New Roman"/>
              </w:rPr>
              <w:t xml:space="preserve"> территориального отдела Управления по благоустройству и развитию территорий администрации Козловского муниципального округа Чувашской Республики.</w:t>
            </w:r>
          </w:p>
          <w:p w:rsidR="00036B7A" w:rsidRPr="00036B7A" w:rsidRDefault="00036B7A" w:rsidP="00036B7A">
            <w:pPr>
              <w:jc w:val="both"/>
            </w:pPr>
          </w:p>
        </w:tc>
      </w:tr>
      <w:tr w:rsidR="003533FE" w:rsidTr="003533FE">
        <w:tc>
          <w:tcPr>
            <w:tcW w:w="2660" w:type="dxa"/>
          </w:tcPr>
          <w:p w:rsidR="003533FE" w:rsidRPr="00FD2B9F" w:rsidRDefault="00036B7A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</w:t>
            </w:r>
            <w:r w:rsidR="00350561">
              <w:rPr>
                <w:rFonts w:ascii="Times New Roman" w:hAnsi="Times New Roman" w:cs="Times New Roman"/>
              </w:rPr>
              <w:t xml:space="preserve"> </w:t>
            </w:r>
            <w:r w:rsidR="003533FE" w:rsidRPr="00FD2B9F">
              <w:rPr>
                <w:rFonts w:ascii="Times New Roman" w:hAnsi="Times New Roman" w:cs="Times New Roman"/>
              </w:rPr>
              <w:t>Ф.В.</w:t>
            </w:r>
          </w:p>
        </w:tc>
        <w:tc>
          <w:tcPr>
            <w:tcW w:w="7560" w:type="dxa"/>
          </w:tcPr>
          <w:p w:rsidR="003533FE" w:rsidRPr="00FD2B9F" w:rsidRDefault="003533FE" w:rsidP="00036B7A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Начальник </w:t>
            </w:r>
            <w:r w:rsidR="00036B7A">
              <w:rPr>
                <w:rFonts w:ascii="Times New Roman" w:hAnsi="Times New Roman" w:cs="Times New Roman"/>
              </w:rPr>
              <w:t>Янгильдинского</w:t>
            </w:r>
            <w:r w:rsidR="00350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территориального отдела </w:t>
            </w:r>
            <w:r w:rsidR="004D6919">
              <w:rPr>
                <w:rFonts w:ascii="Times New Roman" w:hAnsi="Times New Roman" w:cs="Times New Roman"/>
              </w:rPr>
              <w:t>Управления по благоустройству и развитию территорий администрации Козловского муниципального округа Чувашской Республики.</w:t>
            </w:r>
          </w:p>
        </w:tc>
      </w:tr>
    </w:tbl>
    <w:p w:rsidR="00D6167E" w:rsidRPr="00B24972" w:rsidRDefault="00D6167E" w:rsidP="00D74203">
      <w:pPr>
        <w:ind w:left="5103"/>
        <w:jc w:val="right"/>
        <w:rPr>
          <w:rStyle w:val="a6"/>
          <w:rFonts w:ascii="Times New Roman" w:hAnsi="Times New Roman"/>
          <w:bCs/>
          <w:sz w:val="24"/>
          <w:szCs w:val="24"/>
        </w:rPr>
      </w:pPr>
    </w:p>
    <w:bookmarkEnd w:id="2"/>
    <w:p w:rsidR="00BB04FA" w:rsidRPr="00BB04FA" w:rsidRDefault="00BB04FA" w:rsidP="00BB04FA">
      <w:pPr>
        <w:rPr>
          <w:rFonts w:ascii="Times New Roman" w:hAnsi="Times New Roman"/>
          <w:sz w:val="24"/>
          <w:szCs w:val="24"/>
        </w:rPr>
      </w:pPr>
    </w:p>
    <w:p w:rsidR="00A04FD4" w:rsidRDefault="00A04FD4" w:rsidP="00A04FD4">
      <w:pPr>
        <w:pStyle w:val="a3"/>
        <w:tabs>
          <w:tab w:val="left" w:pos="8411"/>
        </w:tabs>
        <w:ind w:left="132"/>
        <w:rPr>
          <w:rFonts w:ascii="Times New Roman" w:hAnsi="Times New Roman"/>
          <w:sz w:val="28"/>
          <w:szCs w:val="28"/>
        </w:rPr>
      </w:pPr>
    </w:p>
    <w:p w:rsidR="00E65871" w:rsidRDefault="00E65871" w:rsidP="00E422D4">
      <w:pPr>
        <w:ind w:left="7655"/>
        <w:jc w:val="right"/>
        <w:rPr>
          <w:rStyle w:val="a6"/>
          <w:rFonts w:ascii="Times New Roman" w:hAnsi="Times New Roman"/>
          <w:b w:val="0"/>
          <w:bCs/>
          <w:sz w:val="24"/>
          <w:szCs w:val="24"/>
        </w:rPr>
      </w:pPr>
      <w:bookmarkStart w:id="3" w:name="sub_1200"/>
    </w:p>
    <w:bookmarkEnd w:id="3"/>
    <w:p w:rsidR="00BB04FA" w:rsidRDefault="00BB04FA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0419FE" w:rsidRDefault="000419FE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0419FE" w:rsidRDefault="000419FE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0419FE" w:rsidRDefault="000419FE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0419FE" w:rsidRDefault="000419FE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0419FE" w:rsidRDefault="000419FE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0419FE" w:rsidRDefault="000419FE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0419FE" w:rsidRDefault="000419FE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0419FE" w:rsidRDefault="000419FE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942395" w:rsidRDefault="00C02AD2" w:rsidP="00942395">
      <w:pPr>
        <w:pStyle w:val="ConsPlusNormal"/>
        <w:tabs>
          <w:tab w:val="left" w:pos="3555"/>
          <w:tab w:val="left" w:pos="7395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419FE">
        <w:rPr>
          <w:rFonts w:ascii="Times New Roman" w:hAnsi="Times New Roman" w:cs="Times New Roman"/>
          <w:sz w:val="24"/>
          <w:szCs w:val="24"/>
        </w:rPr>
        <w:t>риложение №2</w:t>
      </w:r>
    </w:p>
    <w:p w:rsidR="00942395" w:rsidRDefault="00942395" w:rsidP="00942395">
      <w:pPr>
        <w:pStyle w:val="ConsPlusNormal"/>
        <w:tabs>
          <w:tab w:val="left" w:pos="3555"/>
          <w:tab w:val="left" w:pos="7395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2395" w:rsidRDefault="000419FE" w:rsidP="00942395">
      <w:pPr>
        <w:pStyle w:val="ConsPlusNormal"/>
        <w:tabs>
          <w:tab w:val="left" w:pos="3555"/>
          <w:tab w:val="left" w:pos="7395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4972"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0419FE" w:rsidRDefault="000419FE" w:rsidP="00942395">
      <w:pPr>
        <w:pStyle w:val="ConsPlusNormal"/>
        <w:tabs>
          <w:tab w:val="left" w:pos="3555"/>
          <w:tab w:val="left" w:pos="7395"/>
        </w:tabs>
        <w:jc w:val="right"/>
        <w:outlineLvl w:val="0"/>
        <w:rPr>
          <w:rFonts w:ascii="Times New Roman" w:hAnsi="Times New Roman"/>
          <w:sz w:val="24"/>
          <w:szCs w:val="24"/>
        </w:rPr>
      </w:pPr>
      <w:r w:rsidRPr="00B24972">
        <w:rPr>
          <w:rFonts w:ascii="Times New Roman" w:hAnsi="Times New Roman"/>
          <w:sz w:val="24"/>
          <w:szCs w:val="24"/>
        </w:rPr>
        <w:t>Чувашской Республики</w:t>
      </w:r>
    </w:p>
    <w:p w:rsidR="00942395" w:rsidRDefault="00017F4A" w:rsidP="00017F4A">
      <w:pPr>
        <w:ind w:left="5103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0419F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23.05.</w:t>
      </w:r>
      <w:r w:rsidR="000A42E8">
        <w:rPr>
          <w:rFonts w:ascii="Times New Roman" w:hAnsi="Times New Roman"/>
          <w:sz w:val="24"/>
          <w:szCs w:val="24"/>
        </w:rPr>
        <w:t xml:space="preserve">2023 </w:t>
      </w:r>
      <w:r w:rsidR="000419FE" w:rsidRPr="00B2497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449</w:t>
      </w:r>
    </w:p>
    <w:p w:rsidR="00942395" w:rsidRDefault="00942395" w:rsidP="00942395">
      <w:pPr>
        <w:ind w:left="5103" w:right="425"/>
        <w:jc w:val="right"/>
        <w:rPr>
          <w:rFonts w:ascii="Times New Roman" w:hAnsi="Times New Roman"/>
          <w:sz w:val="24"/>
          <w:szCs w:val="24"/>
        </w:rPr>
      </w:pPr>
    </w:p>
    <w:p w:rsidR="009B18F6" w:rsidRDefault="009B18F6" w:rsidP="00C02AD2">
      <w:pPr>
        <w:pStyle w:val="1"/>
        <w:ind w:right="425"/>
        <w:jc w:val="center"/>
        <w:rPr>
          <w:rFonts w:ascii="Times New Roman" w:eastAsia="BatangChe" w:hAnsi="Times New Roman" w:cs="Times New Roman"/>
          <w:bCs w:val="0"/>
          <w:color w:val="auto"/>
          <w:sz w:val="24"/>
          <w:szCs w:val="24"/>
        </w:rPr>
      </w:pPr>
      <w:bookmarkStart w:id="4" w:name="sub_1001"/>
      <w:r w:rsidRPr="009B18F6">
        <w:rPr>
          <w:rFonts w:ascii="Times New Roman" w:eastAsia="BatangChe" w:hAnsi="Times New Roman" w:cs="Times New Roman"/>
          <w:bCs w:val="0"/>
          <w:color w:val="auto"/>
          <w:sz w:val="24"/>
          <w:szCs w:val="24"/>
        </w:rPr>
        <w:t xml:space="preserve">Положение по обеспечению безопасности дорожного движения на территории  Козловского муниципального округа Чувашской Республики </w:t>
      </w:r>
    </w:p>
    <w:p w:rsidR="00D6167E" w:rsidRPr="00D32D91" w:rsidRDefault="00D6167E" w:rsidP="00C02AD2">
      <w:pPr>
        <w:pStyle w:val="1"/>
        <w:ind w:right="4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63892">
        <w:rPr>
          <w:rFonts w:ascii="Times New Roman" w:hAnsi="Times New Roman" w:cs="Times New Roman"/>
          <w:color w:val="auto"/>
          <w:sz w:val="24"/>
          <w:szCs w:val="24"/>
        </w:rPr>
        <w:t>I. Общие положения</w:t>
      </w:r>
    </w:p>
    <w:bookmarkEnd w:id="4"/>
    <w:p w:rsidR="00D6167E" w:rsidRPr="00D32D91" w:rsidRDefault="00D6167E" w:rsidP="00D32D91">
      <w:pPr>
        <w:ind w:right="425"/>
        <w:jc w:val="both"/>
        <w:rPr>
          <w:rFonts w:ascii="Times New Roman" w:hAnsi="Times New Roman"/>
          <w:sz w:val="24"/>
          <w:szCs w:val="24"/>
        </w:rPr>
      </w:pPr>
    </w:p>
    <w:p w:rsidR="00C02AD2" w:rsidRDefault="00D6167E" w:rsidP="008008D7">
      <w:pPr>
        <w:pStyle w:val="1"/>
        <w:spacing w:before="0"/>
        <w:ind w:left="425" w:right="-1" w:firstLine="4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sub_11"/>
      <w:r w:rsidRPr="00C02AD2">
        <w:rPr>
          <w:rFonts w:ascii="Times New Roman" w:hAnsi="Times New Roman"/>
          <w:b w:val="0"/>
          <w:color w:val="auto"/>
          <w:sz w:val="24"/>
          <w:szCs w:val="24"/>
        </w:rPr>
        <w:t>1.1</w:t>
      </w:r>
      <w:r w:rsidRPr="00C02A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C02AD2" w:rsidRPr="00C02AD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Настоящее Положение определяет задачи, функции и порядок работы комиссии  по  обеспечению  безопасности  дорожного  движения   </w:t>
      </w:r>
      <w:r w:rsidR="00C02AD2" w:rsidRPr="00C02A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территории  Козловского муниципального округа Чувашской Республики </w:t>
      </w:r>
      <w:r w:rsidR="00C02AD2" w:rsidRPr="00C02AD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(далее - комиссия).</w:t>
      </w:r>
    </w:p>
    <w:p w:rsidR="00D6167E" w:rsidRPr="00C02AD2" w:rsidRDefault="00C02AD2" w:rsidP="008008D7">
      <w:pPr>
        <w:pStyle w:val="1"/>
        <w:spacing w:before="0"/>
        <w:ind w:left="425" w:right="-1" w:firstLine="4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1.2. К</w:t>
      </w:r>
      <w:r w:rsidR="00D6167E" w:rsidRPr="00C02A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омиссия образована для координации деятельности </w:t>
      </w:r>
      <w:r w:rsidRPr="00C02AD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администрации Козловского муниципального округа Чу</w:t>
      </w:r>
      <w:r w:rsidR="008008D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вашской Республики, организаций, </w:t>
      </w:r>
      <w:r w:rsidRPr="00C02AD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расположенных на территории Козловского муниципального округа Чувашской Республики, независимо от форм собственности, по вопросам, связанным с обеспечением безопасности дорожного движения </w:t>
      </w:r>
      <w:r w:rsidR="00D6167E" w:rsidRPr="00C02AD2">
        <w:rPr>
          <w:rFonts w:ascii="Times New Roman" w:hAnsi="Times New Roman" w:cs="Times New Roman"/>
          <w:b w:val="0"/>
          <w:color w:val="auto"/>
          <w:sz w:val="24"/>
          <w:szCs w:val="24"/>
        </w:rPr>
        <w:t>на территории Козловского муниципального округа Чувашской Республики.</w:t>
      </w:r>
    </w:p>
    <w:p w:rsidR="00D6167E" w:rsidRPr="00C02AD2" w:rsidRDefault="00C02AD2" w:rsidP="008008D7">
      <w:pPr>
        <w:ind w:left="425" w:right="-1" w:firstLine="494"/>
        <w:jc w:val="both"/>
        <w:rPr>
          <w:rFonts w:ascii="Times New Roman" w:hAnsi="Times New Roman"/>
          <w:sz w:val="24"/>
          <w:szCs w:val="24"/>
        </w:rPr>
      </w:pPr>
      <w:bookmarkStart w:id="6" w:name="sub_12"/>
      <w:bookmarkEnd w:id="5"/>
      <w:r>
        <w:rPr>
          <w:rFonts w:ascii="Times New Roman" w:hAnsi="Times New Roman"/>
          <w:sz w:val="24"/>
          <w:szCs w:val="24"/>
        </w:rPr>
        <w:t>1.3</w:t>
      </w:r>
      <w:r w:rsidR="00D6167E" w:rsidRPr="00C02AD2">
        <w:rPr>
          <w:rFonts w:ascii="Times New Roman" w:hAnsi="Times New Roman"/>
          <w:sz w:val="24"/>
          <w:szCs w:val="24"/>
        </w:rPr>
        <w:t xml:space="preserve">. Комиссия осуществляет свою деятельность во взаимодействии с органами местного самоуправления, общественными организациями и предприятиями независимо от их организационно-правовой формы собственности в Козловском муниципальном округе. В своей деятельности Комиссия руководствуется </w:t>
      </w:r>
      <w:r w:rsidR="00D13586" w:rsidRPr="00C02AD2">
        <w:rPr>
          <w:rFonts w:ascii="Times New Roman" w:hAnsi="Times New Roman"/>
          <w:sz w:val="24"/>
          <w:szCs w:val="24"/>
        </w:rPr>
        <w:t>конституцией</w:t>
      </w:r>
      <w:r w:rsidR="00D6167E" w:rsidRPr="00C02AD2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D13586" w:rsidRPr="00C02AD2">
        <w:rPr>
          <w:rFonts w:ascii="Times New Roman" w:hAnsi="Times New Roman"/>
          <w:sz w:val="24"/>
          <w:szCs w:val="24"/>
        </w:rPr>
        <w:t xml:space="preserve">, конституцией </w:t>
      </w:r>
      <w:r w:rsidR="00D6167E" w:rsidRPr="00C02AD2">
        <w:rPr>
          <w:rFonts w:ascii="Times New Roman" w:hAnsi="Times New Roman"/>
          <w:sz w:val="24"/>
          <w:szCs w:val="24"/>
        </w:rPr>
        <w:t>Чувашской Республики, федеральными законами, законами Чувашской Республики,</w:t>
      </w:r>
      <w:r w:rsidR="00D13586" w:rsidRPr="00C02AD2">
        <w:rPr>
          <w:rFonts w:ascii="Times New Roman" w:hAnsi="Times New Roman"/>
          <w:sz w:val="24"/>
          <w:szCs w:val="24"/>
        </w:rPr>
        <w:t xml:space="preserve"> указами</w:t>
      </w:r>
      <w:r w:rsidR="00D6167E" w:rsidRPr="00C02AD2">
        <w:rPr>
          <w:rFonts w:ascii="Times New Roman" w:hAnsi="Times New Roman"/>
          <w:sz w:val="24"/>
          <w:szCs w:val="24"/>
        </w:rPr>
        <w:t xml:space="preserve"> и распоряжениями Президента Российской Федерации, Главы Чувашской Республики, постановлениями и распоряжениями Правительства Российской Федерации, Кабинета Министров Чувашской Республики</w:t>
      </w:r>
      <w:r w:rsidR="005530BC" w:rsidRPr="00C02AD2">
        <w:rPr>
          <w:rFonts w:ascii="Times New Roman" w:hAnsi="Times New Roman"/>
          <w:sz w:val="24"/>
          <w:szCs w:val="24"/>
        </w:rPr>
        <w:t xml:space="preserve">, Уставом </w:t>
      </w:r>
      <w:r w:rsidR="00D6167E" w:rsidRPr="00C02AD2">
        <w:rPr>
          <w:rFonts w:ascii="Times New Roman" w:hAnsi="Times New Roman"/>
          <w:sz w:val="24"/>
          <w:szCs w:val="24"/>
        </w:rPr>
        <w:t>Козловского муниципального округа, а также настоящим Положением.</w:t>
      </w:r>
    </w:p>
    <w:p w:rsidR="00D6167E" w:rsidRPr="00D32D91" w:rsidRDefault="00D6167E" w:rsidP="008008D7">
      <w:pPr>
        <w:ind w:left="425" w:right="-1" w:firstLine="494"/>
        <w:jc w:val="both"/>
        <w:rPr>
          <w:rFonts w:ascii="Times New Roman" w:hAnsi="Times New Roman"/>
          <w:sz w:val="24"/>
          <w:szCs w:val="24"/>
        </w:rPr>
      </w:pPr>
      <w:bookmarkStart w:id="7" w:name="sub_13"/>
      <w:bookmarkEnd w:id="6"/>
      <w:r w:rsidRPr="00D32D91">
        <w:rPr>
          <w:rFonts w:ascii="Times New Roman" w:hAnsi="Times New Roman"/>
          <w:sz w:val="24"/>
          <w:szCs w:val="24"/>
        </w:rPr>
        <w:t>1.</w:t>
      </w:r>
      <w:r w:rsidR="00C02AD2">
        <w:rPr>
          <w:rFonts w:ascii="Times New Roman" w:hAnsi="Times New Roman"/>
          <w:sz w:val="24"/>
          <w:szCs w:val="24"/>
        </w:rPr>
        <w:t>4</w:t>
      </w:r>
      <w:r w:rsidRPr="00D32D91">
        <w:rPr>
          <w:rFonts w:ascii="Times New Roman" w:hAnsi="Times New Roman"/>
          <w:sz w:val="24"/>
          <w:szCs w:val="24"/>
        </w:rPr>
        <w:t>.</w:t>
      </w:r>
      <w:r w:rsidR="00D52A84">
        <w:rPr>
          <w:rFonts w:ascii="Times New Roman" w:hAnsi="Times New Roman"/>
          <w:sz w:val="24"/>
          <w:szCs w:val="24"/>
        </w:rPr>
        <w:t>Состав</w:t>
      </w:r>
      <w:r w:rsidRPr="00D32D91">
        <w:rPr>
          <w:rFonts w:ascii="Times New Roman" w:hAnsi="Times New Roman"/>
          <w:sz w:val="24"/>
          <w:szCs w:val="24"/>
        </w:rPr>
        <w:t xml:space="preserve">Комиссии утверждается </w:t>
      </w:r>
      <w:r w:rsidR="009D6285">
        <w:rPr>
          <w:rFonts w:ascii="Times New Roman" w:hAnsi="Times New Roman"/>
          <w:sz w:val="24"/>
          <w:szCs w:val="24"/>
        </w:rPr>
        <w:t>постановлением</w:t>
      </w:r>
      <w:r w:rsidRPr="00D32D91">
        <w:rPr>
          <w:rFonts w:ascii="Times New Roman" w:hAnsi="Times New Roman"/>
          <w:sz w:val="24"/>
          <w:szCs w:val="24"/>
        </w:rPr>
        <w:t xml:space="preserve"> администрации Козловского муниципального округа Чувашской Республики.</w:t>
      </w:r>
    </w:p>
    <w:p w:rsidR="00D6167E" w:rsidRPr="00D32D91" w:rsidRDefault="00D6167E" w:rsidP="008008D7">
      <w:pPr>
        <w:ind w:left="425" w:right="-1" w:firstLine="494"/>
        <w:jc w:val="both"/>
        <w:rPr>
          <w:rFonts w:ascii="Times New Roman" w:hAnsi="Times New Roman"/>
          <w:sz w:val="24"/>
          <w:szCs w:val="24"/>
        </w:rPr>
      </w:pPr>
      <w:bookmarkStart w:id="8" w:name="sub_14"/>
      <w:bookmarkEnd w:id="7"/>
      <w:r w:rsidRPr="00D32D91">
        <w:rPr>
          <w:rFonts w:ascii="Times New Roman" w:hAnsi="Times New Roman"/>
          <w:sz w:val="24"/>
          <w:szCs w:val="24"/>
        </w:rPr>
        <w:t>1.</w:t>
      </w:r>
      <w:r w:rsidR="00C02AD2">
        <w:rPr>
          <w:rFonts w:ascii="Times New Roman" w:hAnsi="Times New Roman"/>
          <w:sz w:val="24"/>
          <w:szCs w:val="24"/>
        </w:rPr>
        <w:t>5</w:t>
      </w:r>
      <w:r w:rsidRPr="00D32D91">
        <w:rPr>
          <w:rFonts w:ascii="Times New Roman" w:hAnsi="Times New Roman"/>
          <w:sz w:val="24"/>
          <w:szCs w:val="24"/>
        </w:rPr>
        <w:t>. Комиссия действует в составе председателя, секретаря и членов Комиссии.</w:t>
      </w:r>
    </w:p>
    <w:bookmarkEnd w:id="8"/>
    <w:p w:rsidR="00D6167E" w:rsidRPr="00D32D91" w:rsidRDefault="00D6167E" w:rsidP="008008D7">
      <w:pPr>
        <w:ind w:left="425" w:right="425"/>
        <w:jc w:val="both"/>
        <w:rPr>
          <w:rFonts w:ascii="Times New Roman" w:hAnsi="Times New Roman"/>
          <w:sz w:val="24"/>
          <w:szCs w:val="24"/>
        </w:rPr>
      </w:pPr>
    </w:p>
    <w:p w:rsidR="00D6167E" w:rsidRPr="00D32D91" w:rsidRDefault="00D6167E" w:rsidP="008008D7">
      <w:pPr>
        <w:pStyle w:val="1"/>
        <w:spacing w:before="0"/>
        <w:ind w:left="425" w:right="4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sub_1002"/>
      <w:r w:rsidRPr="00D32D91">
        <w:rPr>
          <w:rFonts w:ascii="Times New Roman" w:hAnsi="Times New Roman" w:cs="Times New Roman"/>
          <w:color w:val="auto"/>
          <w:sz w:val="24"/>
          <w:szCs w:val="24"/>
        </w:rPr>
        <w:t>II. Задачи</w:t>
      </w:r>
    </w:p>
    <w:bookmarkEnd w:id="9"/>
    <w:p w:rsidR="00D6167E" w:rsidRPr="00D32D91" w:rsidRDefault="00D6167E" w:rsidP="00D32D91">
      <w:pPr>
        <w:ind w:right="425"/>
        <w:jc w:val="both"/>
        <w:rPr>
          <w:rFonts w:ascii="Times New Roman" w:hAnsi="Times New Roman"/>
          <w:sz w:val="24"/>
          <w:szCs w:val="24"/>
        </w:rPr>
      </w:pPr>
    </w:p>
    <w:p w:rsidR="00D6167E" w:rsidRPr="00D32D91" w:rsidRDefault="00D6167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Основными задачами Комиссии являются:</w:t>
      </w:r>
    </w:p>
    <w:p w:rsidR="00D6167E" w:rsidRPr="00D32D91" w:rsidRDefault="00D6167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разработка и организация выполнения комплексных программ, планов, мероприятий по предупреждению дорожно-транспортного травматизма, снижению потерь, вызванных аварийностью на автомобильном транспорте, на территории Козловского муниципального округа Чувашской Республики;</w:t>
      </w:r>
    </w:p>
    <w:p w:rsidR="00C02AD2" w:rsidRDefault="008008D7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167E" w:rsidRPr="00D32D91">
        <w:rPr>
          <w:rFonts w:ascii="Times New Roman" w:hAnsi="Times New Roman"/>
          <w:sz w:val="24"/>
          <w:szCs w:val="24"/>
        </w:rPr>
        <w:t>организация разработки нормативных правовых актов в области обеспечения безопасности дорожного движения</w:t>
      </w:r>
      <w:r w:rsidR="00C02AD2">
        <w:rPr>
          <w:rFonts w:ascii="Times New Roman" w:hAnsi="Times New Roman"/>
          <w:sz w:val="24"/>
          <w:szCs w:val="24"/>
        </w:rPr>
        <w:t>;</w:t>
      </w:r>
    </w:p>
    <w:p w:rsidR="00C02AD2" w:rsidRDefault="00C02AD2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-контроль работы по </w:t>
      </w:r>
      <w:r w:rsidR="009D6285">
        <w:rPr>
          <w:rFonts w:ascii="Times New Roman" w:hAnsi="Times New Roman"/>
          <w:sz w:val="24"/>
          <w:szCs w:val="24"/>
        </w:rPr>
        <w:t>профилактики</w:t>
      </w:r>
      <w:r>
        <w:rPr>
          <w:rFonts w:ascii="Times New Roman" w:hAnsi="Times New Roman"/>
          <w:sz w:val="24"/>
          <w:szCs w:val="24"/>
        </w:rPr>
        <w:t xml:space="preserve"> детского дорожно-транспортного травматизма;</w:t>
      </w:r>
    </w:p>
    <w:p w:rsidR="00D6167E" w:rsidRPr="00070040" w:rsidRDefault="00C02AD2" w:rsidP="008008D7">
      <w:pPr>
        <w:tabs>
          <w:tab w:val="left" w:pos="426"/>
        </w:tabs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-организация  координации  на</w:t>
      </w:r>
      <w:r w:rsidR="009D6285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чных исследований и разработо</w:t>
      </w:r>
      <w:r w:rsidR="008008D7">
        <w:rPr>
          <w:rFonts w:ascii="Times New Roman" w:hAnsi="Times New Roman"/>
          <w:sz w:val="24"/>
          <w:szCs w:val="24"/>
        </w:rPr>
        <w:t xml:space="preserve">к, практическое </w:t>
      </w:r>
      <w:r w:rsidR="009D6285">
        <w:rPr>
          <w:rFonts w:ascii="Times New Roman" w:hAnsi="Times New Roman"/>
          <w:sz w:val="24"/>
          <w:szCs w:val="24"/>
        </w:rPr>
        <w:t>исполнение их р</w:t>
      </w:r>
      <w:r>
        <w:rPr>
          <w:rFonts w:ascii="Times New Roman" w:hAnsi="Times New Roman"/>
          <w:sz w:val="24"/>
          <w:szCs w:val="24"/>
        </w:rPr>
        <w:t>езультатов</w:t>
      </w:r>
      <w:r w:rsidR="009D6285">
        <w:rPr>
          <w:rFonts w:ascii="Times New Roman" w:hAnsi="Times New Roman"/>
          <w:sz w:val="24"/>
          <w:szCs w:val="24"/>
        </w:rPr>
        <w:t>, а так</w:t>
      </w:r>
      <w:r>
        <w:rPr>
          <w:rFonts w:ascii="Times New Roman" w:hAnsi="Times New Roman"/>
          <w:sz w:val="24"/>
          <w:szCs w:val="24"/>
        </w:rPr>
        <w:t>же прогрессивн</w:t>
      </w:r>
      <w:r w:rsidR="009D6285"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z w:val="24"/>
          <w:szCs w:val="24"/>
        </w:rPr>
        <w:t>техники и передового опыта в сфере</w:t>
      </w:r>
      <w:r w:rsidR="00070040">
        <w:rPr>
          <w:rFonts w:ascii="Times New Roman" w:hAnsi="Times New Roman"/>
          <w:sz w:val="24"/>
          <w:szCs w:val="24"/>
        </w:rPr>
        <w:t xml:space="preserve"> безопасности дорожного движения на </w:t>
      </w:r>
      <w:r w:rsidR="00070040" w:rsidRPr="00070040">
        <w:rPr>
          <w:rFonts w:ascii="Times New Roman" w:hAnsi="Times New Roman"/>
          <w:sz w:val="24"/>
          <w:szCs w:val="24"/>
        </w:rPr>
        <w:t xml:space="preserve">территории </w:t>
      </w:r>
      <w:r w:rsidR="00070040" w:rsidRPr="00070040">
        <w:rPr>
          <w:rFonts w:ascii="Times New Roman" w:hAnsi="Times New Roman"/>
          <w:sz w:val="24"/>
          <w:szCs w:val="24"/>
          <w:shd w:val="clear" w:color="auto" w:fill="FFFFFF"/>
        </w:rPr>
        <w:t>Козловского муниципального округа Чувашской Республики</w:t>
      </w:r>
      <w:r w:rsidR="00D6167E" w:rsidRPr="00070040">
        <w:rPr>
          <w:rFonts w:ascii="Times New Roman" w:hAnsi="Times New Roman"/>
          <w:sz w:val="24"/>
          <w:szCs w:val="24"/>
        </w:rPr>
        <w:t>.</w:t>
      </w:r>
    </w:p>
    <w:p w:rsidR="00D6167E" w:rsidRDefault="00D6167E" w:rsidP="008008D7">
      <w:pPr>
        <w:ind w:left="425"/>
        <w:jc w:val="both"/>
        <w:rPr>
          <w:rFonts w:ascii="Times New Roman" w:hAnsi="Times New Roman"/>
          <w:sz w:val="24"/>
          <w:szCs w:val="24"/>
        </w:rPr>
      </w:pPr>
    </w:p>
    <w:p w:rsidR="009E55FF" w:rsidRDefault="009E55FF" w:rsidP="008008D7">
      <w:pPr>
        <w:ind w:left="425"/>
        <w:jc w:val="both"/>
        <w:rPr>
          <w:rFonts w:ascii="Times New Roman" w:hAnsi="Times New Roman"/>
          <w:sz w:val="24"/>
          <w:szCs w:val="24"/>
        </w:rPr>
      </w:pPr>
    </w:p>
    <w:p w:rsidR="009E55FF" w:rsidRPr="00D32D91" w:rsidRDefault="009E55FF" w:rsidP="008008D7">
      <w:pPr>
        <w:ind w:left="425"/>
        <w:jc w:val="both"/>
        <w:rPr>
          <w:rFonts w:ascii="Times New Roman" w:hAnsi="Times New Roman"/>
          <w:sz w:val="24"/>
          <w:szCs w:val="24"/>
        </w:rPr>
      </w:pPr>
    </w:p>
    <w:p w:rsidR="00D6167E" w:rsidRPr="00D32D91" w:rsidRDefault="00D6167E" w:rsidP="00D32D91">
      <w:pPr>
        <w:pStyle w:val="1"/>
        <w:spacing w:before="0"/>
        <w:ind w:right="4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sub_1003"/>
      <w:r w:rsidRPr="00D32D91">
        <w:rPr>
          <w:rFonts w:ascii="Times New Roman" w:hAnsi="Times New Roman" w:cs="Times New Roman"/>
          <w:color w:val="auto"/>
          <w:sz w:val="24"/>
          <w:szCs w:val="24"/>
        </w:rPr>
        <w:lastRenderedPageBreak/>
        <w:t>III. Функции</w:t>
      </w:r>
    </w:p>
    <w:bookmarkEnd w:id="10"/>
    <w:p w:rsidR="00D6167E" w:rsidRPr="00D32D91" w:rsidRDefault="00D6167E" w:rsidP="00D32D91">
      <w:pPr>
        <w:ind w:right="425"/>
        <w:jc w:val="both"/>
        <w:rPr>
          <w:rFonts w:ascii="Times New Roman" w:hAnsi="Times New Roman"/>
          <w:sz w:val="24"/>
          <w:szCs w:val="24"/>
        </w:rPr>
      </w:pPr>
    </w:p>
    <w:p w:rsidR="00D6167E" w:rsidRPr="00D32D91" w:rsidRDefault="00D6167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Комиссия в соответствии с возложенными на нее основными задачами выполняет следующие функции:</w:t>
      </w:r>
    </w:p>
    <w:p w:rsidR="00D6167E" w:rsidRPr="00D32D91" w:rsidRDefault="00D6167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 xml:space="preserve">- рассматривает состояние работы по предупреждению аварийности на автомобильном транспорте в Козловском муниципальном </w:t>
      </w:r>
      <w:r w:rsidR="009E55FF" w:rsidRPr="00D32D91">
        <w:rPr>
          <w:rFonts w:ascii="Times New Roman" w:hAnsi="Times New Roman"/>
          <w:sz w:val="24"/>
          <w:szCs w:val="24"/>
        </w:rPr>
        <w:t>округе и</w:t>
      </w:r>
      <w:r w:rsidRPr="00D32D91">
        <w:rPr>
          <w:rFonts w:ascii="Times New Roman" w:hAnsi="Times New Roman"/>
          <w:sz w:val="24"/>
          <w:szCs w:val="24"/>
        </w:rPr>
        <w:t xml:space="preserve"> изучает ее причины;</w:t>
      </w:r>
    </w:p>
    <w:p w:rsidR="00D6167E" w:rsidRPr="00D32D91" w:rsidRDefault="00D6167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обеспечивает разработку проектов комплексных программ, планов и мероприятий по обеспечению безопасности дорожного движения;</w:t>
      </w:r>
    </w:p>
    <w:p w:rsidR="00D6167E" w:rsidRPr="00D32D91" w:rsidRDefault="00D6167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подготавливает предложения по созданию и совершенствованию правового и экономического механизма реализации мер по предупреждению дорожно-транспортных происшествий и снижению тяжести их последствий;</w:t>
      </w:r>
    </w:p>
    <w:p w:rsidR="00D6167E" w:rsidRPr="00D32D91" w:rsidRDefault="00D6167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организует информирование общественности о деятельности по обеспечению безопасности дорожного движения;</w:t>
      </w:r>
    </w:p>
    <w:p w:rsidR="00D6167E" w:rsidRPr="00D32D91" w:rsidRDefault="00D6167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рассматривает предложения по предупреждению аварийности на транспорте и повышению безопасности дорожного движения в Козловском муниципальном округе Чувашской Республики;</w:t>
      </w:r>
    </w:p>
    <w:p w:rsidR="003533FE" w:rsidRDefault="00D6167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организует и участвует в работе совещаний, конференций, выставок, по вопросам обеспечения безопасности дорожного движения, содействует реализации принятых на них рекомендаций</w:t>
      </w:r>
      <w:r w:rsidR="003533FE">
        <w:rPr>
          <w:rFonts w:ascii="Times New Roman" w:hAnsi="Times New Roman"/>
          <w:sz w:val="24"/>
          <w:szCs w:val="24"/>
        </w:rPr>
        <w:t>;</w:t>
      </w:r>
    </w:p>
    <w:p w:rsidR="003533FE" w:rsidRDefault="003533F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контроль работы по профилактик</w:t>
      </w:r>
      <w:r w:rsidR="008008D7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детского дорожно-транспортного травматизма;</w:t>
      </w:r>
    </w:p>
    <w:p w:rsidR="003533FE" w:rsidRPr="00070040" w:rsidRDefault="003533FE" w:rsidP="008008D7">
      <w:pPr>
        <w:ind w:lef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осуществляет организацию  координации  научных исследований и разработок, практическое исполнение их результатов, а также прогрессивной техники и передового опыта в сфере безопасности дорожного движения на </w:t>
      </w:r>
      <w:r w:rsidRPr="00070040">
        <w:rPr>
          <w:rFonts w:ascii="Times New Roman" w:hAnsi="Times New Roman"/>
          <w:sz w:val="24"/>
          <w:szCs w:val="24"/>
        </w:rPr>
        <w:t xml:space="preserve">территории </w:t>
      </w:r>
      <w:r w:rsidRPr="00070040">
        <w:rPr>
          <w:rFonts w:ascii="Times New Roman" w:hAnsi="Times New Roman"/>
          <w:sz w:val="24"/>
          <w:szCs w:val="24"/>
          <w:shd w:val="clear" w:color="auto" w:fill="FFFFFF"/>
        </w:rPr>
        <w:t>Козловского муниципального округа Чувашской Республики</w:t>
      </w:r>
      <w:r w:rsidRPr="00070040">
        <w:rPr>
          <w:rFonts w:ascii="Times New Roman" w:hAnsi="Times New Roman"/>
          <w:sz w:val="24"/>
          <w:szCs w:val="24"/>
        </w:rPr>
        <w:t>.</w:t>
      </w:r>
    </w:p>
    <w:p w:rsidR="00D6167E" w:rsidRPr="00D32D91" w:rsidRDefault="00D6167E" w:rsidP="008008D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.</w:t>
      </w:r>
    </w:p>
    <w:p w:rsidR="00D6167E" w:rsidRPr="00D32D91" w:rsidRDefault="00D6167E" w:rsidP="008008D7">
      <w:pPr>
        <w:jc w:val="both"/>
        <w:rPr>
          <w:rFonts w:ascii="Times New Roman" w:hAnsi="Times New Roman"/>
          <w:sz w:val="24"/>
          <w:szCs w:val="24"/>
        </w:rPr>
      </w:pPr>
    </w:p>
    <w:p w:rsidR="00D6167E" w:rsidRPr="00D32D91" w:rsidRDefault="00D6167E" w:rsidP="00D32D91">
      <w:pPr>
        <w:pStyle w:val="1"/>
        <w:spacing w:before="0"/>
        <w:ind w:right="4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sub_1004"/>
      <w:r w:rsidRPr="00D32D91">
        <w:rPr>
          <w:rFonts w:ascii="Times New Roman" w:hAnsi="Times New Roman" w:cs="Times New Roman"/>
          <w:color w:val="auto"/>
          <w:sz w:val="24"/>
          <w:szCs w:val="24"/>
        </w:rPr>
        <w:t>IV. Права</w:t>
      </w:r>
    </w:p>
    <w:bookmarkEnd w:id="11"/>
    <w:p w:rsidR="00D6167E" w:rsidRPr="00D32D91" w:rsidRDefault="00D6167E" w:rsidP="00D32D91">
      <w:pPr>
        <w:ind w:right="425"/>
        <w:jc w:val="both"/>
        <w:rPr>
          <w:rFonts w:ascii="Times New Roman" w:hAnsi="Times New Roman"/>
          <w:sz w:val="24"/>
          <w:szCs w:val="24"/>
        </w:rPr>
      </w:pPr>
    </w:p>
    <w:p w:rsidR="00D6167E" w:rsidRPr="00D32D91" w:rsidRDefault="00D6167E" w:rsidP="0087376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Комиссия имеет право:</w:t>
      </w:r>
    </w:p>
    <w:p w:rsidR="00D6167E" w:rsidRPr="00D32D91" w:rsidRDefault="00D6167E" w:rsidP="0087376F">
      <w:pPr>
        <w:tabs>
          <w:tab w:val="left" w:pos="426"/>
        </w:tabs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запрашивать и получать от органов местного самоуправления, предприятий и организаций независимо от их организационно-правовой формы собственности сведения, необходимые для осуществления возложенных на нее задач;</w:t>
      </w:r>
    </w:p>
    <w:p w:rsidR="00D6167E" w:rsidRPr="00D32D91" w:rsidRDefault="00D6167E" w:rsidP="0087376F">
      <w:pPr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привлекать по согласованию с руководителями соответствующих органов местного самоуправления, научно-исследовательских учреждений, общественных организаций квалифицированных специалистов для участия в разработке комплексных программ, планов по обеспечению безопасности дорожного движения, подготовки материалов, вносимых на рассмотрение Комиссии;</w:t>
      </w:r>
    </w:p>
    <w:p w:rsidR="00D6167E" w:rsidRPr="00D32D91" w:rsidRDefault="00D6167E" w:rsidP="0087376F">
      <w:pPr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заслушивать информацию руководителей органов местного самоуправления, общественных организаций по вопросам обеспечения безопасности дорожного движения;</w:t>
      </w:r>
    </w:p>
    <w:p w:rsidR="00D6167E" w:rsidRPr="00D32D91" w:rsidRDefault="00D6167E" w:rsidP="0087376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принимать в пределах своей компетенции решения;</w:t>
      </w:r>
    </w:p>
    <w:p w:rsidR="00D6167E" w:rsidRPr="00D32D91" w:rsidRDefault="00D6167E" w:rsidP="0087376F">
      <w:pPr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организовывать и непосредственно осуществлять в пределах своей компетенции на территории Козловского муниципального округа Чувашской Республики контроль за выполнением решений Комиссии.</w:t>
      </w:r>
    </w:p>
    <w:p w:rsidR="00D6167E" w:rsidRPr="00D32D91" w:rsidRDefault="00D6167E" w:rsidP="0087376F">
      <w:pPr>
        <w:jc w:val="both"/>
        <w:rPr>
          <w:rFonts w:ascii="Times New Roman" w:hAnsi="Times New Roman"/>
          <w:sz w:val="24"/>
          <w:szCs w:val="24"/>
        </w:rPr>
      </w:pPr>
    </w:p>
    <w:p w:rsidR="00D6167E" w:rsidRPr="00D32D91" w:rsidRDefault="00D6167E" w:rsidP="00D32D91">
      <w:pPr>
        <w:pStyle w:val="1"/>
        <w:spacing w:before="0"/>
        <w:ind w:right="4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sub_1005"/>
      <w:r w:rsidRPr="00D32D91">
        <w:rPr>
          <w:rFonts w:ascii="Times New Roman" w:hAnsi="Times New Roman" w:cs="Times New Roman"/>
          <w:color w:val="auto"/>
          <w:sz w:val="24"/>
          <w:szCs w:val="24"/>
        </w:rPr>
        <w:t>V. Организация деятельности</w:t>
      </w:r>
    </w:p>
    <w:bookmarkEnd w:id="12"/>
    <w:p w:rsidR="00D6167E" w:rsidRPr="00D32D91" w:rsidRDefault="00D6167E" w:rsidP="00D32D91">
      <w:pPr>
        <w:ind w:right="425"/>
        <w:jc w:val="both"/>
        <w:rPr>
          <w:rFonts w:ascii="Times New Roman" w:hAnsi="Times New Roman"/>
          <w:sz w:val="24"/>
          <w:szCs w:val="24"/>
        </w:rPr>
      </w:pPr>
    </w:p>
    <w:p w:rsidR="00D6167E" w:rsidRPr="00D32D91" w:rsidRDefault="00D6167E" w:rsidP="0087376F">
      <w:pPr>
        <w:ind w:left="567" w:right="-1"/>
        <w:jc w:val="both"/>
        <w:rPr>
          <w:rFonts w:ascii="Times New Roman" w:hAnsi="Times New Roman"/>
          <w:sz w:val="24"/>
          <w:szCs w:val="24"/>
        </w:rPr>
      </w:pPr>
      <w:bookmarkStart w:id="13" w:name="sub_51"/>
      <w:r w:rsidRPr="00D32D91">
        <w:rPr>
          <w:rFonts w:ascii="Times New Roman" w:hAnsi="Times New Roman"/>
          <w:sz w:val="24"/>
          <w:szCs w:val="24"/>
        </w:rPr>
        <w:t>5.1. Заседания Комиссии проводятся по мере необходимости, но не реже одного раза в квартал. Заседание Комиссии считается правомочным, если на нем присутствует не менее половины ее членов. Заседание Комисс</w:t>
      </w:r>
      <w:r w:rsidR="0087376F">
        <w:rPr>
          <w:rFonts w:ascii="Times New Roman" w:hAnsi="Times New Roman"/>
          <w:sz w:val="24"/>
          <w:szCs w:val="24"/>
        </w:rPr>
        <w:t xml:space="preserve">ии проводит председатель. </w:t>
      </w:r>
      <w:r w:rsidRPr="00D32D91">
        <w:rPr>
          <w:rFonts w:ascii="Times New Roman" w:hAnsi="Times New Roman"/>
          <w:sz w:val="24"/>
          <w:szCs w:val="24"/>
        </w:rPr>
        <w:t>Члены Комиссии принимают участие в ее заседании без права замены.</w:t>
      </w:r>
    </w:p>
    <w:p w:rsidR="00D6167E" w:rsidRPr="00D32D91" w:rsidRDefault="00D6167E" w:rsidP="0087376F">
      <w:pPr>
        <w:ind w:left="567" w:right="-1" w:firstLine="567"/>
        <w:jc w:val="both"/>
        <w:rPr>
          <w:rFonts w:ascii="Times New Roman" w:hAnsi="Times New Roman"/>
          <w:sz w:val="24"/>
          <w:szCs w:val="24"/>
        </w:rPr>
      </w:pPr>
      <w:bookmarkStart w:id="14" w:name="sub_52"/>
      <w:bookmarkEnd w:id="13"/>
      <w:r w:rsidRPr="00D32D91">
        <w:rPr>
          <w:rFonts w:ascii="Times New Roman" w:hAnsi="Times New Roman"/>
          <w:sz w:val="24"/>
          <w:szCs w:val="24"/>
        </w:rPr>
        <w:lastRenderedPageBreak/>
        <w:t>5.2. Решения Комиссии принимаются большинством голосов ее членов и оформляются протоколом. В случае равенства голосов решающим является голос председателя.</w:t>
      </w:r>
    </w:p>
    <w:p w:rsidR="00D6167E" w:rsidRPr="00D32D91" w:rsidRDefault="00D6167E" w:rsidP="0087376F">
      <w:pPr>
        <w:ind w:left="567" w:right="-1" w:firstLine="567"/>
        <w:jc w:val="both"/>
        <w:rPr>
          <w:rFonts w:ascii="Times New Roman" w:hAnsi="Times New Roman"/>
          <w:sz w:val="24"/>
          <w:szCs w:val="24"/>
        </w:rPr>
      </w:pPr>
      <w:bookmarkStart w:id="15" w:name="sub_53"/>
      <w:bookmarkEnd w:id="14"/>
      <w:r w:rsidRPr="00D32D91">
        <w:rPr>
          <w:rFonts w:ascii="Times New Roman" w:hAnsi="Times New Roman"/>
          <w:sz w:val="24"/>
          <w:szCs w:val="24"/>
        </w:rPr>
        <w:t>5.3. Порядок проведения заседаний Комиссии и организация текущей деятельности определяется планом работы Комиссии. Выполнение текущей работы, связанной с осуществлением возложенных на Комиссию функций, ведется секретарем Комиссии.</w:t>
      </w:r>
    </w:p>
    <w:p w:rsidR="00D6167E" w:rsidRPr="00D32D91" w:rsidRDefault="00D6167E" w:rsidP="0087376F">
      <w:pPr>
        <w:ind w:left="567" w:right="-1" w:firstLine="567"/>
        <w:jc w:val="both"/>
        <w:rPr>
          <w:rFonts w:ascii="Times New Roman" w:hAnsi="Times New Roman"/>
          <w:sz w:val="24"/>
          <w:szCs w:val="24"/>
        </w:rPr>
      </w:pPr>
      <w:bookmarkStart w:id="16" w:name="sub_54"/>
      <w:bookmarkEnd w:id="15"/>
      <w:r w:rsidRPr="00D32D91">
        <w:rPr>
          <w:rFonts w:ascii="Times New Roman" w:hAnsi="Times New Roman"/>
          <w:sz w:val="24"/>
          <w:szCs w:val="24"/>
        </w:rPr>
        <w:t>5.4. Председатель Комиссии:</w:t>
      </w:r>
    </w:p>
    <w:bookmarkEnd w:id="16"/>
    <w:p w:rsidR="00D6167E" w:rsidRPr="00D32D91" w:rsidRDefault="00D6167E" w:rsidP="0087376F">
      <w:pPr>
        <w:ind w:left="567" w:right="-1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несет персональную ответственность за выполнение возложенных на Комиссию задач;</w:t>
      </w:r>
    </w:p>
    <w:p w:rsidR="00D6167E" w:rsidRPr="00D32D91" w:rsidRDefault="00D6167E" w:rsidP="0087376F">
      <w:pPr>
        <w:ind w:left="567" w:right="-1" w:firstLine="567"/>
        <w:jc w:val="both"/>
        <w:rPr>
          <w:rFonts w:ascii="Times New Roman" w:hAnsi="Times New Roman"/>
          <w:sz w:val="24"/>
          <w:szCs w:val="24"/>
        </w:rPr>
      </w:pPr>
      <w:r w:rsidRPr="00D32D91">
        <w:rPr>
          <w:rFonts w:ascii="Times New Roman" w:hAnsi="Times New Roman"/>
          <w:sz w:val="24"/>
          <w:szCs w:val="24"/>
        </w:rPr>
        <w:t>- определяет порядок работы и распределяет обязанности между членами Комиссии.</w:t>
      </w:r>
    </w:p>
    <w:p w:rsidR="00D6167E" w:rsidRPr="00D32D91" w:rsidRDefault="00873836" w:rsidP="0087376F">
      <w:pPr>
        <w:tabs>
          <w:tab w:val="left" w:pos="993"/>
        </w:tabs>
        <w:ind w:left="567" w:right="-1" w:firstLine="567"/>
        <w:jc w:val="both"/>
        <w:rPr>
          <w:rFonts w:ascii="Times New Roman" w:hAnsi="Times New Roman"/>
          <w:sz w:val="24"/>
          <w:szCs w:val="24"/>
        </w:rPr>
      </w:pPr>
      <w:bookmarkStart w:id="17" w:name="sub_55"/>
      <w:r>
        <w:rPr>
          <w:rFonts w:ascii="Times New Roman" w:hAnsi="Times New Roman"/>
          <w:sz w:val="24"/>
          <w:szCs w:val="24"/>
        </w:rPr>
        <w:t xml:space="preserve">5.5. </w:t>
      </w:r>
      <w:r w:rsidR="00D6167E" w:rsidRPr="00D32D91">
        <w:rPr>
          <w:rFonts w:ascii="Times New Roman" w:hAnsi="Times New Roman"/>
          <w:sz w:val="24"/>
          <w:szCs w:val="24"/>
        </w:rPr>
        <w:t>Организационно-техническое обеспечение деятельности комиссии возлагается на администрацию Козловского муниципального округа Чувашской Республики.</w:t>
      </w:r>
    </w:p>
    <w:bookmarkEnd w:id="17"/>
    <w:p w:rsidR="00D6167E" w:rsidRDefault="00D6167E" w:rsidP="00D32D91"/>
    <w:p w:rsidR="000419FE" w:rsidRDefault="000419FE" w:rsidP="00D32D91">
      <w:pPr>
        <w:ind w:left="7655"/>
        <w:jc w:val="right"/>
        <w:rPr>
          <w:rStyle w:val="a6"/>
          <w:rFonts w:ascii="Times New Roman" w:hAnsi="Times New Roman"/>
          <w:b w:val="0"/>
          <w:bCs/>
          <w:sz w:val="24"/>
          <w:szCs w:val="24"/>
        </w:rPr>
      </w:pPr>
    </w:p>
    <w:p w:rsidR="004D0CAE" w:rsidRDefault="004D0CAE" w:rsidP="004D0CAE"/>
    <w:p w:rsidR="004D0CAE" w:rsidRDefault="004D0CAE" w:rsidP="004D0CAE"/>
    <w:p w:rsidR="004D0CAE" w:rsidRPr="00E4018C" w:rsidRDefault="004D0CAE" w:rsidP="004D0CAE">
      <w:pPr>
        <w:pStyle w:val="21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19FE" w:rsidRPr="006A20C3" w:rsidRDefault="000419FE" w:rsidP="00D32D91">
      <w:pPr>
        <w:pStyle w:val="a3"/>
        <w:spacing w:line="240" w:lineRule="auto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sectPr w:rsidR="000419FE" w:rsidRPr="006A20C3" w:rsidSect="000A42E8">
      <w:headerReference w:type="default" r:id="rId9"/>
      <w:footerReference w:type="default" r:id="rId10"/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0B3" w:rsidRDefault="00CD70B3" w:rsidP="00A6537E">
      <w:r>
        <w:separator/>
      </w:r>
    </w:p>
  </w:endnote>
  <w:endnote w:type="continuationSeparator" w:id="0">
    <w:p w:rsidR="00CD70B3" w:rsidRDefault="00CD70B3" w:rsidP="00A6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10"/>
      <w:gridCol w:w="3306"/>
      <w:gridCol w:w="3306"/>
    </w:tblGrid>
    <w:tr w:rsidR="009826DF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826DF" w:rsidRDefault="009826DF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26DF" w:rsidRDefault="009826DF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26DF" w:rsidRDefault="009826DF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0B3" w:rsidRDefault="00CD70B3" w:rsidP="00A6537E">
      <w:r>
        <w:separator/>
      </w:r>
    </w:p>
  </w:footnote>
  <w:footnote w:type="continuationSeparator" w:id="0">
    <w:p w:rsidR="00CD70B3" w:rsidRDefault="00CD70B3" w:rsidP="00A6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6DF" w:rsidRDefault="009826DF" w:rsidP="000D5FBF">
    <w:pPr>
      <w:pStyle w:val="af"/>
      <w:rPr>
        <w:szCs w:val="20"/>
      </w:rPr>
    </w:pPr>
  </w:p>
  <w:p w:rsidR="009826DF" w:rsidRPr="000D5FBF" w:rsidRDefault="009826DF" w:rsidP="000D5FBF">
    <w:pPr>
      <w:pStyle w:val="af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0EB0"/>
    <w:multiLevelType w:val="hybridMultilevel"/>
    <w:tmpl w:val="32CE9772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73AA"/>
    <w:multiLevelType w:val="hybridMultilevel"/>
    <w:tmpl w:val="1070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35373"/>
    <w:multiLevelType w:val="hybridMultilevel"/>
    <w:tmpl w:val="BD52ACB0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A71177"/>
    <w:multiLevelType w:val="hybridMultilevel"/>
    <w:tmpl w:val="777A0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06E89"/>
    <w:multiLevelType w:val="hybridMultilevel"/>
    <w:tmpl w:val="95207A9C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5C244C6"/>
    <w:multiLevelType w:val="hybridMultilevel"/>
    <w:tmpl w:val="6B26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B0B18"/>
    <w:multiLevelType w:val="hybridMultilevel"/>
    <w:tmpl w:val="F060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848E1"/>
    <w:multiLevelType w:val="hybridMultilevel"/>
    <w:tmpl w:val="31B8D1B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6D50A76"/>
    <w:multiLevelType w:val="hybridMultilevel"/>
    <w:tmpl w:val="22C40370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B5"/>
    <w:rsid w:val="000059CB"/>
    <w:rsid w:val="00011FF0"/>
    <w:rsid w:val="00012280"/>
    <w:rsid w:val="00015C5B"/>
    <w:rsid w:val="00017F4A"/>
    <w:rsid w:val="00017FA4"/>
    <w:rsid w:val="00027A50"/>
    <w:rsid w:val="00033807"/>
    <w:rsid w:val="00036B7A"/>
    <w:rsid w:val="000419FE"/>
    <w:rsid w:val="00062185"/>
    <w:rsid w:val="00062BD3"/>
    <w:rsid w:val="00070040"/>
    <w:rsid w:val="00080C1E"/>
    <w:rsid w:val="00087620"/>
    <w:rsid w:val="0009698F"/>
    <w:rsid w:val="000A42E8"/>
    <w:rsid w:val="000C2364"/>
    <w:rsid w:val="000D5FBF"/>
    <w:rsid w:val="000E2536"/>
    <w:rsid w:val="000E58D4"/>
    <w:rsid w:val="00101394"/>
    <w:rsid w:val="0010634F"/>
    <w:rsid w:val="00112AA9"/>
    <w:rsid w:val="0013147B"/>
    <w:rsid w:val="00136A92"/>
    <w:rsid w:val="00141000"/>
    <w:rsid w:val="001608E2"/>
    <w:rsid w:val="0016693C"/>
    <w:rsid w:val="001724D3"/>
    <w:rsid w:val="00176E99"/>
    <w:rsid w:val="001806D7"/>
    <w:rsid w:val="00181680"/>
    <w:rsid w:val="00192E4A"/>
    <w:rsid w:val="001944A4"/>
    <w:rsid w:val="001A2B1B"/>
    <w:rsid w:val="001A77C5"/>
    <w:rsid w:val="001B59D5"/>
    <w:rsid w:val="001D0249"/>
    <w:rsid w:val="001D1083"/>
    <w:rsid w:val="001D1BC6"/>
    <w:rsid w:val="001D3A09"/>
    <w:rsid w:val="001E0823"/>
    <w:rsid w:val="001E1757"/>
    <w:rsid w:val="001E281D"/>
    <w:rsid w:val="001E30B0"/>
    <w:rsid w:val="001F46EE"/>
    <w:rsid w:val="001F71D9"/>
    <w:rsid w:val="00213292"/>
    <w:rsid w:val="00231972"/>
    <w:rsid w:val="00232D88"/>
    <w:rsid w:val="0023364D"/>
    <w:rsid w:val="00271C66"/>
    <w:rsid w:val="002773A0"/>
    <w:rsid w:val="00282C15"/>
    <w:rsid w:val="0029176E"/>
    <w:rsid w:val="00297BA5"/>
    <w:rsid w:val="002A5025"/>
    <w:rsid w:val="002B1B44"/>
    <w:rsid w:val="002B5205"/>
    <w:rsid w:val="002B6D0E"/>
    <w:rsid w:val="002C246C"/>
    <w:rsid w:val="002D0C0D"/>
    <w:rsid w:val="002E0294"/>
    <w:rsid w:val="002E2898"/>
    <w:rsid w:val="002E48B9"/>
    <w:rsid w:val="002E4A07"/>
    <w:rsid w:val="002F2979"/>
    <w:rsid w:val="00305374"/>
    <w:rsid w:val="0031038C"/>
    <w:rsid w:val="003121C7"/>
    <w:rsid w:val="0032404A"/>
    <w:rsid w:val="00325EB6"/>
    <w:rsid w:val="00336D10"/>
    <w:rsid w:val="003423C1"/>
    <w:rsid w:val="00342F0F"/>
    <w:rsid w:val="00350561"/>
    <w:rsid w:val="003533FE"/>
    <w:rsid w:val="00363720"/>
    <w:rsid w:val="00374498"/>
    <w:rsid w:val="0037512F"/>
    <w:rsid w:val="0038315F"/>
    <w:rsid w:val="003840FA"/>
    <w:rsid w:val="003B4E38"/>
    <w:rsid w:val="003D133A"/>
    <w:rsid w:val="003D1C1E"/>
    <w:rsid w:val="003D3886"/>
    <w:rsid w:val="003E2C8E"/>
    <w:rsid w:val="003E7179"/>
    <w:rsid w:val="003F2127"/>
    <w:rsid w:val="00400496"/>
    <w:rsid w:val="00411EE4"/>
    <w:rsid w:val="004155B7"/>
    <w:rsid w:val="004329BE"/>
    <w:rsid w:val="004336EF"/>
    <w:rsid w:val="00451DAB"/>
    <w:rsid w:val="00472FC0"/>
    <w:rsid w:val="00484362"/>
    <w:rsid w:val="004868E3"/>
    <w:rsid w:val="004A194B"/>
    <w:rsid w:val="004A2C9E"/>
    <w:rsid w:val="004B3E59"/>
    <w:rsid w:val="004D0CAE"/>
    <w:rsid w:val="004D162F"/>
    <w:rsid w:val="004D39FC"/>
    <w:rsid w:val="004D6919"/>
    <w:rsid w:val="004D72E2"/>
    <w:rsid w:val="004E00C0"/>
    <w:rsid w:val="004E600C"/>
    <w:rsid w:val="004F2B2F"/>
    <w:rsid w:val="004F2E67"/>
    <w:rsid w:val="004F3BD3"/>
    <w:rsid w:val="004F5AA3"/>
    <w:rsid w:val="00514067"/>
    <w:rsid w:val="0052492A"/>
    <w:rsid w:val="00531363"/>
    <w:rsid w:val="0053637D"/>
    <w:rsid w:val="00536C33"/>
    <w:rsid w:val="005530BC"/>
    <w:rsid w:val="005542C3"/>
    <w:rsid w:val="0055592D"/>
    <w:rsid w:val="005576CE"/>
    <w:rsid w:val="00557B15"/>
    <w:rsid w:val="005616B9"/>
    <w:rsid w:val="005657E1"/>
    <w:rsid w:val="005701B8"/>
    <w:rsid w:val="005730B5"/>
    <w:rsid w:val="005740C5"/>
    <w:rsid w:val="005903DB"/>
    <w:rsid w:val="005918D2"/>
    <w:rsid w:val="005A3FD1"/>
    <w:rsid w:val="005A48BB"/>
    <w:rsid w:val="005A6069"/>
    <w:rsid w:val="005B18B0"/>
    <w:rsid w:val="005D06A9"/>
    <w:rsid w:val="005D3827"/>
    <w:rsid w:val="005E15E5"/>
    <w:rsid w:val="005E1AD8"/>
    <w:rsid w:val="005E43D4"/>
    <w:rsid w:val="005F3516"/>
    <w:rsid w:val="00601BA8"/>
    <w:rsid w:val="006058BF"/>
    <w:rsid w:val="00624CC1"/>
    <w:rsid w:val="0063711D"/>
    <w:rsid w:val="006441AD"/>
    <w:rsid w:val="00671C72"/>
    <w:rsid w:val="00682239"/>
    <w:rsid w:val="00690569"/>
    <w:rsid w:val="006958DA"/>
    <w:rsid w:val="006A20C3"/>
    <w:rsid w:val="006A5C66"/>
    <w:rsid w:val="006A63AF"/>
    <w:rsid w:val="006D0BFD"/>
    <w:rsid w:val="006D11DC"/>
    <w:rsid w:val="006D265E"/>
    <w:rsid w:val="006D4A6F"/>
    <w:rsid w:val="006D708E"/>
    <w:rsid w:val="006F0182"/>
    <w:rsid w:val="006F0D04"/>
    <w:rsid w:val="0070137A"/>
    <w:rsid w:val="007054C8"/>
    <w:rsid w:val="007336F0"/>
    <w:rsid w:val="00763627"/>
    <w:rsid w:val="00763DAE"/>
    <w:rsid w:val="0077204D"/>
    <w:rsid w:val="00783B23"/>
    <w:rsid w:val="00792F47"/>
    <w:rsid w:val="007970F4"/>
    <w:rsid w:val="007A18F1"/>
    <w:rsid w:val="007B00A7"/>
    <w:rsid w:val="007B5F9A"/>
    <w:rsid w:val="007B63B8"/>
    <w:rsid w:val="007C26AE"/>
    <w:rsid w:val="007C4EBA"/>
    <w:rsid w:val="007D647A"/>
    <w:rsid w:val="007D7F5D"/>
    <w:rsid w:val="007F042C"/>
    <w:rsid w:val="007F0564"/>
    <w:rsid w:val="007F0ED3"/>
    <w:rsid w:val="007F6C14"/>
    <w:rsid w:val="008008D7"/>
    <w:rsid w:val="00810373"/>
    <w:rsid w:val="00835D89"/>
    <w:rsid w:val="00842755"/>
    <w:rsid w:val="00846BAF"/>
    <w:rsid w:val="0086084F"/>
    <w:rsid w:val="008613FE"/>
    <w:rsid w:val="0087376F"/>
    <w:rsid w:val="00873836"/>
    <w:rsid w:val="00874F6F"/>
    <w:rsid w:val="00886CD3"/>
    <w:rsid w:val="008875AB"/>
    <w:rsid w:val="008A01E9"/>
    <w:rsid w:val="008A2927"/>
    <w:rsid w:val="008A40B6"/>
    <w:rsid w:val="008A623C"/>
    <w:rsid w:val="008B7DC3"/>
    <w:rsid w:val="008C4614"/>
    <w:rsid w:val="008C5735"/>
    <w:rsid w:val="008E2028"/>
    <w:rsid w:val="00926EE3"/>
    <w:rsid w:val="009328A7"/>
    <w:rsid w:val="00932E74"/>
    <w:rsid w:val="0093459C"/>
    <w:rsid w:val="00937A5B"/>
    <w:rsid w:val="00942395"/>
    <w:rsid w:val="00945F75"/>
    <w:rsid w:val="00954AFD"/>
    <w:rsid w:val="00964590"/>
    <w:rsid w:val="009826DF"/>
    <w:rsid w:val="00987457"/>
    <w:rsid w:val="009876A0"/>
    <w:rsid w:val="009B18F6"/>
    <w:rsid w:val="009B2785"/>
    <w:rsid w:val="009B6C9A"/>
    <w:rsid w:val="009D0082"/>
    <w:rsid w:val="009D6285"/>
    <w:rsid w:val="009D6687"/>
    <w:rsid w:val="009D6993"/>
    <w:rsid w:val="009D6F36"/>
    <w:rsid w:val="009E55FF"/>
    <w:rsid w:val="00A03FB7"/>
    <w:rsid w:val="00A04EB5"/>
    <w:rsid w:val="00A04FD4"/>
    <w:rsid w:val="00A17CD1"/>
    <w:rsid w:val="00A30F24"/>
    <w:rsid w:val="00A3236B"/>
    <w:rsid w:val="00A34BF7"/>
    <w:rsid w:val="00A47915"/>
    <w:rsid w:val="00A63892"/>
    <w:rsid w:val="00A6537E"/>
    <w:rsid w:val="00A72752"/>
    <w:rsid w:val="00A836FF"/>
    <w:rsid w:val="00A868A2"/>
    <w:rsid w:val="00A90CF0"/>
    <w:rsid w:val="00A932B9"/>
    <w:rsid w:val="00A97CA7"/>
    <w:rsid w:val="00AA2FD6"/>
    <w:rsid w:val="00AA7B72"/>
    <w:rsid w:val="00AB4648"/>
    <w:rsid w:val="00AC23CC"/>
    <w:rsid w:val="00AC4434"/>
    <w:rsid w:val="00AD204E"/>
    <w:rsid w:val="00AD3F24"/>
    <w:rsid w:val="00AD50DA"/>
    <w:rsid w:val="00AF5907"/>
    <w:rsid w:val="00B134CA"/>
    <w:rsid w:val="00B21107"/>
    <w:rsid w:val="00B24972"/>
    <w:rsid w:val="00B30E21"/>
    <w:rsid w:val="00B3155F"/>
    <w:rsid w:val="00B40618"/>
    <w:rsid w:val="00B72AE5"/>
    <w:rsid w:val="00B9545D"/>
    <w:rsid w:val="00BA4530"/>
    <w:rsid w:val="00BB04FA"/>
    <w:rsid w:val="00BC3E8A"/>
    <w:rsid w:val="00BC4919"/>
    <w:rsid w:val="00BC49EF"/>
    <w:rsid w:val="00BC588C"/>
    <w:rsid w:val="00BD2288"/>
    <w:rsid w:val="00BD4DE7"/>
    <w:rsid w:val="00BF43DB"/>
    <w:rsid w:val="00C02AD2"/>
    <w:rsid w:val="00C030C2"/>
    <w:rsid w:val="00C108C8"/>
    <w:rsid w:val="00C11E2F"/>
    <w:rsid w:val="00C17047"/>
    <w:rsid w:val="00C20D2B"/>
    <w:rsid w:val="00C33532"/>
    <w:rsid w:val="00C3353E"/>
    <w:rsid w:val="00C40732"/>
    <w:rsid w:val="00C417D5"/>
    <w:rsid w:val="00C4388C"/>
    <w:rsid w:val="00C45A19"/>
    <w:rsid w:val="00C51B20"/>
    <w:rsid w:val="00C67658"/>
    <w:rsid w:val="00C73B6F"/>
    <w:rsid w:val="00C80381"/>
    <w:rsid w:val="00C869AF"/>
    <w:rsid w:val="00CA5D82"/>
    <w:rsid w:val="00CB1EB9"/>
    <w:rsid w:val="00CC4999"/>
    <w:rsid w:val="00CC5087"/>
    <w:rsid w:val="00CD10D8"/>
    <w:rsid w:val="00CD22C9"/>
    <w:rsid w:val="00CD61B1"/>
    <w:rsid w:val="00CD70B3"/>
    <w:rsid w:val="00CE05EA"/>
    <w:rsid w:val="00CE6B74"/>
    <w:rsid w:val="00D04488"/>
    <w:rsid w:val="00D04A0B"/>
    <w:rsid w:val="00D0589B"/>
    <w:rsid w:val="00D13586"/>
    <w:rsid w:val="00D14169"/>
    <w:rsid w:val="00D15398"/>
    <w:rsid w:val="00D32C80"/>
    <w:rsid w:val="00D32D91"/>
    <w:rsid w:val="00D4113D"/>
    <w:rsid w:val="00D415E8"/>
    <w:rsid w:val="00D43E08"/>
    <w:rsid w:val="00D516CA"/>
    <w:rsid w:val="00D52A84"/>
    <w:rsid w:val="00D6167E"/>
    <w:rsid w:val="00D6494C"/>
    <w:rsid w:val="00D662F5"/>
    <w:rsid w:val="00D728D8"/>
    <w:rsid w:val="00D73FE7"/>
    <w:rsid w:val="00D74203"/>
    <w:rsid w:val="00D772CE"/>
    <w:rsid w:val="00D83F11"/>
    <w:rsid w:val="00D96E68"/>
    <w:rsid w:val="00D979E0"/>
    <w:rsid w:val="00DA1807"/>
    <w:rsid w:val="00DB0717"/>
    <w:rsid w:val="00DB1D09"/>
    <w:rsid w:val="00DB6971"/>
    <w:rsid w:val="00DC2DFD"/>
    <w:rsid w:val="00DE5D6A"/>
    <w:rsid w:val="00DE7121"/>
    <w:rsid w:val="00DF4A81"/>
    <w:rsid w:val="00E1574B"/>
    <w:rsid w:val="00E233A8"/>
    <w:rsid w:val="00E26909"/>
    <w:rsid w:val="00E30ABB"/>
    <w:rsid w:val="00E35B36"/>
    <w:rsid w:val="00E422D4"/>
    <w:rsid w:val="00E44868"/>
    <w:rsid w:val="00E505A4"/>
    <w:rsid w:val="00E65871"/>
    <w:rsid w:val="00E74EFE"/>
    <w:rsid w:val="00E756CB"/>
    <w:rsid w:val="00E765C1"/>
    <w:rsid w:val="00E76C42"/>
    <w:rsid w:val="00E82CD0"/>
    <w:rsid w:val="00E87451"/>
    <w:rsid w:val="00E91F65"/>
    <w:rsid w:val="00EA0A3D"/>
    <w:rsid w:val="00EB035C"/>
    <w:rsid w:val="00EB0A95"/>
    <w:rsid w:val="00EB6BD7"/>
    <w:rsid w:val="00EE12F8"/>
    <w:rsid w:val="00EE4575"/>
    <w:rsid w:val="00F1158C"/>
    <w:rsid w:val="00F259D8"/>
    <w:rsid w:val="00F413FB"/>
    <w:rsid w:val="00F4407A"/>
    <w:rsid w:val="00F541A4"/>
    <w:rsid w:val="00F54641"/>
    <w:rsid w:val="00F66380"/>
    <w:rsid w:val="00F9172C"/>
    <w:rsid w:val="00FA261E"/>
    <w:rsid w:val="00FB4A75"/>
    <w:rsid w:val="00FC73DF"/>
    <w:rsid w:val="00FC7798"/>
    <w:rsid w:val="00FD0DB4"/>
    <w:rsid w:val="00FD5766"/>
    <w:rsid w:val="00FD59CA"/>
    <w:rsid w:val="00FD5FD0"/>
    <w:rsid w:val="00FF2700"/>
    <w:rsid w:val="00FF572B"/>
    <w:rsid w:val="00FF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4AE37-6A53-4942-87E9-AD345E17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3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30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730B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C246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B04F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BB04FA"/>
    <w:rPr>
      <w:rFonts w:cs="Times New Roman"/>
      <w:b/>
      <w:color w:val="106BBE"/>
    </w:rPr>
  </w:style>
  <w:style w:type="paragraph" w:customStyle="1" w:styleId="a8">
    <w:name w:val="Комментарий"/>
    <w:basedOn w:val="a"/>
    <w:next w:val="a"/>
    <w:uiPriority w:val="99"/>
    <w:rsid w:val="00BB04F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BB04F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4F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b">
    <w:name w:val="Table Grid"/>
    <w:basedOn w:val="a1"/>
    <w:uiPriority w:val="59"/>
    <w:rsid w:val="00BB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4407A"/>
    <w:pPr>
      <w:ind w:left="720"/>
      <w:contextualSpacing/>
    </w:pPr>
  </w:style>
  <w:style w:type="paragraph" w:customStyle="1" w:styleId="ConsPlusNormal">
    <w:name w:val="ConsPlusNormal"/>
    <w:link w:val="ConsPlusNormal0"/>
    <w:rsid w:val="00B2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unhideWhenUsed/>
    <w:rsid w:val="00A04FD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04FD4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017F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17FA4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17F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17FA4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232D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6D11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1E2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1E2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D204E"/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EB0A95"/>
    <w:pPr>
      <w:spacing w:after="0" w:line="240" w:lineRule="auto"/>
    </w:pPr>
  </w:style>
  <w:style w:type="paragraph" w:styleId="21">
    <w:name w:val="Body Text 2"/>
    <w:basedOn w:val="a"/>
    <w:link w:val="22"/>
    <w:uiPriority w:val="99"/>
    <w:semiHidden/>
    <w:unhideWhenUsed/>
    <w:rsid w:val="004D0C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D0CAE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B63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B63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3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8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61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0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0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530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23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1A231-95E8-45A1-8EB5-7237EFA8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kozlov_info2 О.В. Михайлова</cp:lastModifiedBy>
  <cp:revision>2</cp:revision>
  <cp:lastPrinted>2023-05-23T07:04:00Z</cp:lastPrinted>
  <dcterms:created xsi:type="dcterms:W3CDTF">2023-05-23T14:25:00Z</dcterms:created>
  <dcterms:modified xsi:type="dcterms:W3CDTF">2023-05-23T14:25:00Z</dcterms:modified>
</cp:coreProperties>
</file>