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4C2EAE" w:rsidRPr="00101141" w14:paraId="5CC74C0F" w14:textId="77777777" w:rsidTr="003A3687">
        <w:trPr>
          <w:trHeight w:val="980"/>
        </w:trPr>
        <w:tc>
          <w:tcPr>
            <w:tcW w:w="3970" w:type="dxa"/>
          </w:tcPr>
          <w:p w14:paraId="3482968A" w14:textId="77777777" w:rsidR="004C2EAE" w:rsidRPr="00101141" w:rsidRDefault="004C2EAE" w:rsidP="003A3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D5ECD6" w14:textId="77777777" w:rsidR="004C2EAE" w:rsidRPr="00101141" w:rsidRDefault="004C2EAE" w:rsidP="003A3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 wp14:anchorId="019A7F80" wp14:editId="1F1A0594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9EB8E84" w14:textId="77777777" w:rsidR="004C2EAE" w:rsidRPr="00101141" w:rsidRDefault="004C2EAE" w:rsidP="003A3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4C2EAE" w:rsidRPr="00101141" w14:paraId="45532FDC" w14:textId="77777777" w:rsidTr="003A3687">
        <w:tc>
          <w:tcPr>
            <w:tcW w:w="3970" w:type="dxa"/>
          </w:tcPr>
          <w:p w14:paraId="64BDC579" w14:textId="77777777" w:rsidR="004C2EAE" w:rsidRPr="00E1224C" w:rsidRDefault="004C2EAE" w:rsidP="003A3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Порецкого муниципального округа Чувашской Республики</w:t>
            </w:r>
          </w:p>
          <w:p w14:paraId="5F4D8D9E" w14:textId="77777777" w:rsidR="004C2EAE" w:rsidRPr="00E1224C" w:rsidRDefault="004C2EAE" w:rsidP="003A3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14:paraId="3D3EDE5C" w14:textId="77777777" w:rsidR="004C2EAE" w:rsidRPr="00E1224C" w:rsidRDefault="004C2EAE" w:rsidP="003A3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2FE541D8" w14:textId="21212498" w:rsidR="004C2EAE" w:rsidRPr="00E1224C" w:rsidRDefault="00803D98" w:rsidP="003A3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14.02.2024 </w:t>
            </w:r>
            <w:r w:rsidR="004C2EAE" w:rsidRPr="00E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51</w:t>
            </w:r>
          </w:p>
          <w:p w14:paraId="091BCDD2" w14:textId="77777777" w:rsidR="004C2EAE" w:rsidRPr="00E1224C" w:rsidRDefault="004C2EAE" w:rsidP="003A3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14:paraId="0AB3964F" w14:textId="77777777" w:rsidR="004C2EAE" w:rsidRPr="00E1224C" w:rsidRDefault="004C2EAE" w:rsidP="003A3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99FDD6" w14:textId="77777777" w:rsidR="004C2EAE" w:rsidRPr="00E1224C" w:rsidRDefault="004C2EAE" w:rsidP="003A3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ABC9DD" w14:textId="77777777" w:rsidR="004C2EAE" w:rsidRPr="00E1224C" w:rsidRDefault="004C2EAE" w:rsidP="003A3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E1224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Pr="00E1224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1224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14:paraId="656C1C4B" w14:textId="77777777" w:rsidR="004C2EAE" w:rsidRPr="00E1224C" w:rsidRDefault="004C2EAE" w:rsidP="003A3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1224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E1224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муниципалитет </w:t>
            </w:r>
            <w:proofErr w:type="spellStart"/>
            <w:r w:rsidRPr="00E1224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Pr="00E1224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14:paraId="7F865092" w14:textId="77777777" w:rsidR="004C2EAE" w:rsidRPr="00E1224C" w:rsidRDefault="004C2EAE" w:rsidP="003A368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E1224C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14:paraId="5ECDDD62" w14:textId="77777777" w:rsidR="004C2EAE" w:rsidRPr="00E1224C" w:rsidRDefault="004C2EAE" w:rsidP="003A3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689A600E" w14:textId="77777777" w:rsidR="00803D98" w:rsidRDefault="00803D98" w:rsidP="00803D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14.02.2024</w:t>
            </w:r>
            <w:r w:rsidR="004C2EAE" w:rsidRPr="00E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№</w:t>
            </w:r>
            <w:proofErr w:type="gramEnd"/>
            <w:r w:rsidR="004C2EAE" w:rsidRPr="00E12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51</w:t>
            </w:r>
          </w:p>
          <w:p w14:paraId="5D05DF45" w14:textId="2A9671D9" w:rsidR="004C2EAE" w:rsidRPr="00E1224C" w:rsidRDefault="004C2EAE" w:rsidP="00803D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E1224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E1224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1224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14:paraId="235FE3F0" w14:textId="77777777" w:rsidR="00B4294E" w:rsidRDefault="00B4294E" w:rsidP="00063978">
      <w:pPr>
        <w:pStyle w:val="a5"/>
        <w:jc w:val="both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</w:p>
    <w:p w14:paraId="30B83FEF" w14:textId="75B863CF" w:rsidR="004C2EAE" w:rsidRPr="00063978" w:rsidRDefault="004C2EAE" w:rsidP="00063978">
      <w:pPr>
        <w:pStyle w:val="a5"/>
        <w:jc w:val="both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  <w:bookmarkStart w:id="0" w:name="_Hlk159230219"/>
      <w:bookmarkStart w:id="1" w:name="_GoBack"/>
      <w:r w:rsidRPr="00063978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Об организации работы по установке </w:t>
      </w:r>
    </w:p>
    <w:p w14:paraId="2779942F" w14:textId="77777777" w:rsidR="004C2EAE" w:rsidRPr="00063978" w:rsidRDefault="004C2EAE" w:rsidP="00063978">
      <w:pPr>
        <w:pStyle w:val="a5"/>
        <w:jc w:val="both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  <w:r w:rsidRPr="00063978">
        <w:rPr>
          <w:rStyle w:val="a4"/>
          <w:rFonts w:ascii="Times New Roman" w:hAnsi="Times New Roman" w:cs="Times New Roman"/>
          <w:color w:val="3C3C3C"/>
          <w:sz w:val="24"/>
          <w:szCs w:val="24"/>
        </w:rPr>
        <w:t>автономных дымовых пожарных извещателей</w:t>
      </w:r>
    </w:p>
    <w:p w14:paraId="7E36992D" w14:textId="77777777" w:rsidR="005C744F" w:rsidRDefault="004C2EAE" w:rsidP="00063978">
      <w:pPr>
        <w:pStyle w:val="a5"/>
        <w:jc w:val="both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  <w:r w:rsidRPr="00063978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в местах проживания </w:t>
      </w:r>
      <w:r w:rsidR="005C744F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многодетных </w:t>
      </w:r>
      <w:r w:rsidRPr="00063978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семей, </w:t>
      </w:r>
      <w:r w:rsidR="005C744F">
        <w:rPr>
          <w:rStyle w:val="a4"/>
          <w:rFonts w:ascii="Times New Roman" w:hAnsi="Times New Roman" w:cs="Times New Roman"/>
          <w:color w:val="3C3C3C"/>
          <w:sz w:val="24"/>
          <w:szCs w:val="24"/>
        </w:rPr>
        <w:t>семей</w:t>
      </w:r>
      <w:r w:rsidR="00B4294E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14:paraId="0F9F45D7" w14:textId="77777777" w:rsidR="005C744F" w:rsidRDefault="004C2EAE" w:rsidP="00063978">
      <w:pPr>
        <w:pStyle w:val="a5"/>
        <w:jc w:val="both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  <w:r w:rsidRPr="00063978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находящихся </w:t>
      </w:r>
      <w:r w:rsidR="005E25FE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в </w:t>
      </w:r>
      <w:r w:rsidR="005C744F">
        <w:rPr>
          <w:rStyle w:val="a4"/>
          <w:rFonts w:ascii="Times New Roman" w:hAnsi="Times New Roman" w:cs="Times New Roman"/>
          <w:color w:val="3C3C3C"/>
          <w:sz w:val="24"/>
          <w:szCs w:val="24"/>
        </w:rPr>
        <w:t>трудной жизненной ситуации,</w:t>
      </w:r>
    </w:p>
    <w:p w14:paraId="6C47118F" w14:textId="77777777" w:rsidR="005C744F" w:rsidRDefault="005E25FE" w:rsidP="00063978">
      <w:pPr>
        <w:pStyle w:val="a5"/>
        <w:jc w:val="both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в </w:t>
      </w:r>
      <w:r w:rsidR="004C2EAE" w:rsidRPr="00063978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социально опасном положении на территории </w:t>
      </w:r>
    </w:p>
    <w:p w14:paraId="7D798D96" w14:textId="77777777" w:rsidR="004C2EAE" w:rsidRPr="00063978" w:rsidRDefault="004C2EAE" w:rsidP="000639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3978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Порецкого </w:t>
      </w:r>
      <w:r w:rsidR="00063978" w:rsidRPr="00063978">
        <w:rPr>
          <w:rStyle w:val="a4"/>
          <w:rFonts w:ascii="Times New Roman" w:hAnsi="Times New Roman" w:cs="Times New Roman"/>
          <w:color w:val="3C3C3C"/>
          <w:sz w:val="24"/>
          <w:szCs w:val="24"/>
        </w:rPr>
        <w:t>муниципального округа</w:t>
      </w:r>
    </w:p>
    <w:p w14:paraId="3B39B066" w14:textId="77777777" w:rsidR="004C2EAE" w:rsidRPr="00101141" w:rsidRDefault="004C2EAE" w:rsidP="004C2EAE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F310B1A" w14:textId="77777777" w:rsidR="00063978" w:rsidRPr="00B4294E" w:rsidRDefault="00063978" w:rsidP="0006397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294E">
        <w:rPr>
          <w:rFonts w:ascii="Times New Roman" w:hAnsi="Times New Roman" w:cs="Times New Roman"/>
          <w:sz w:val="24"/>
          <w:szCs w:val="24"/>
        </w:rPr>
        <w:t xml:space="preserve">      </w:t>
      </w:r>
      <w:r w:rsidR="003A7B14">
        <w:rPr>
          <w:rFonts w:ascii="Times New Roman" w:hAnsi="Times New Roman" w:cs="Times New Roman"/>
          <w:sz w:val="24"/>
          <w:szCs w:val="24"/>
        </w:rPr>
        <w:t xml:space="preserve"> </w:t>
      </w:r>
      <w:r w:rsidRPr="00B4294E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21 декабря 1994 года № 69-ФЗ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рекомендаций Государственного комитета Чувашской Республики по делам гражданской обороны и чрезвычайным ситуациям, а также в целях предотвращения гибели людей при пожарах на территории Порецкого муниципального округа, администрация Порецкого муниципального округа </w:t>
      </w:r>
      <w:r w:rsidR="003F4272">
        <w:rPr>
          <w:rFonts w:ascii="Times New Roman" w:hAnsi="Times New Roman" w:cs="Times New Roman"/>
          <w:sz w:val="24"/>
          <w:szCs w:val="24"/>
        </w:rPr>
        <w:t xml:space="preserve"> </w:t>
      </w:r>
      <w:r w:rsidR="005C744F">
        <w:rPr>
          <w:rFonts w:ascii="Times New Roman" w:hAnsi="Times New Roman" w:cs="Times New Roman"/>
          <w:sz w:val="24"/>
          <w:szCs w:val="24"/>
        </w:rPr>
        <w:t xml:space="preserve">Чувашкой Республики </w:t>
      </w:r>
      <w:r w:rsidRPr="00B4294E"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14:paraId="0783BA51" w14:textId="77777777" w:rsidR="00063978" w:rsidRPr="00B4294E" w:rsidRDefault="00063978" w:rsidP="000639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294E">
        <w:rPr>
          <w:rFonts w:ascii="Times New Roman" w:hAnsi="Times New Roman" w:cs="Times New Roman"/>
          <w:sz w:val="24"/>
          <w:szCs w:val="24"/>
        </w:rPr>
        <w:t xml:space="preserve">      </w:t>
      </w:r>
      <w:r w:rsidR="003A7B14">
        <w:rPr>
          <w:rFonts w:ascii="Times New Roman" w:hAnsi="Times New Roman" w:cs="Times New Roman"/>
          <w:sz w:val="24"/>
          <w:szCs w:val="24"/>
        </w:rPr>
        <w:t xml:space="preserve"> </w:t>
      </w:r>
      <w:r w:rsidRPr="00B4294E">
        <w:rPr>
          <w:rFonts w:ascii="Times New Roman" w:hAnsi="Times New Roman" w:cs="Times New Roman"/>
          <w:sz w:val="24"/>
          <w:szCs w:val="24"/>
        </w:rPr>
        <w:t xml:space="preserve">1. Утвердить Порядок установки автономных дымовых пожарных извещателей в местах проживания многодетных семей, семей находящихся в трудной жизненной ситуации, </w:t>
      </w:r>
      <w:proofErr w:type="gramStart"/>
      <w:r w:rsidRPr="00B4294E">
        <w:rPr>
          <w:rFonts w:ascii="Times New Roman" w:hAnsi="Times New Roman" w:cs="Times New Roman"/>
          <w:sz w:val="24"/>
          <w:szCs w:val="24"/>
        </w:rPr>
        <w:t>в  социально</w:t>
      </w:r>
      <w:proofErr w:type="gramEnd"/>
      <w:r w:rsidRPr="00B4294E">
        <w:rPr>
          <w:rFonts w:ascii="Times New Roman" w:hAnsi="Times New Roman" w:cs="Times New Roman"/>
          <w:sz w:val="24"/>
          <w:szCs w:val="24"/>
        </w:rPr>
        <w:t xml:space="preserve"> опасном положении (далее отдельн</w:t>
      </w:r>
      <w:r w:rsidR="00DE1715">
        <w:rPr>
          <w:rFonts w:ascii="Times New Roman" w:hAnsi="Times New Roman" w:cs="Times New Roman"/>
          <w:sz w:val="24"/>
          <w:szCs w:val="24"/>
        </w:rPr>
        <w:t>ой</w:t>
      </w:r>
      <w:r w:rsidRPr="00B4294E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DE1715">
        <w:rPr>
          <w:rFonts w:ascii="Times New Roman" w:hAnsi="Times New Roman" w:cs="Times New Roman"/>
          <w:sz w:val="24"/>
          <w:szCs w:val="24"/>
        </w:rPr>
        <w:t>и</w:t>
      </w:r>
      <w:r w:rsidRPr="00B4294E">
        <w:rPr>
          <w:rFonts w:ascii="Times New Roman" w:hAnsi="Times New Roman" w:cs="Times New Roman"/>
          <w:sz w:val="24"/>
          <w:szCs w:val="24"/>
        </w:rPr>
        <w:t xml:space="preserve"> граждан) на территории Порецкого муниципального округа (Приложение № 1).</w:t>
      </w:r>
    </w:p>
    <w:p w14:paraId="638F6F0B" w14:textId="77777777" w:rsidR="00063978" w:rsidRPr="00B4294E" w:rsidRDefault="00063978" w:rsidP="000639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294E">
        <w:rPr>
          <w:rFonts w:ascii="Times New Roman" w:hAnsi="Times New Roman" w:cs="Times New Roman"/>
          <w:sz w:val="24"/>
          <w:szCs w:val="24"/>
        </w:rPr>
        <w:t xml:space="preserve">      </w:t>
      </w:r>
      <w:r w:rsidR="00B4294E" w:rsidRPr="00B4294E">
        <w:rPr>
          <w:rFonts w:ascii="Times New Roman" w:hAnsi="Times New Roman" w:cs="Times New Roman"/>
          <w:sz w:val="24"/>
          <w:szCs w:val="24"/>
        </w:rPr>
        <w:t xml:space="preserve"> </w:t>
      </w:r>
      <w:r w:rsidRPr="00B4294E">
        <w:rPr>
          <w:rFonts w:ascii="Times New Roman" w:hAnsi="Times New Roman" w:cs="Times New Roman"/>
          <w:sz w:val="24"/>
          <w:szCs w:val="24"/>
        </w:rPr>
        <w:t>2.</w:t>
      </w:r>
      <w:r w:rsidR="003F4272">
        <w:rPr>
          <w:rFonts w:ascii="Times New Roman" w:hAnsi="Times New Roman" w:cs="Times New Roman"/>
          <w:sz w:val="24"/>
          <w:szCs w:val="24"/>
        </w:rPr>
        <w:t xml:space="preserve"> </w:t>
      </w:r>
      <w:r w:rsidRPr="00B4294E">
        <w:rPr>
          <w:rFonts w:ascii="Times New Roman" w:hAnsi="Times New Roman" w:cs="Times New Roman"/>
          <w:sz w:val="24"/>
          <w:szCs w:val="24"/>
        </w:rPr>
        <w:t xml:space="preserve">Создать межведомственную рабочую комиссию по определению </w:t>
      </w:r>
      <w:proofErr w:type="gramStart"/>
      <w:r w:rsidRPr="00B4294E">
        <w:rPr>
          <w:rFonts w:ascii="Times New Roman" w:hAnsi="Times New Roman" w:cs="Times New Roman"/>
          <w:sz w:val="24"/>
          <w:szCs w:val="24"/>
        </w:rPr>
        <w:t>количества  автономных</w:t>
      </w:r>
      <w:proofErr w:type="gramEnd"/>
      <w:r w:rsidRPr="00B4294E">
        <w:rPr>
          <w:rFonts w:ascii="Times New Roman" w:hAnsi="Times New Roman" w:cs="Times New Roman"/>
          <w:sz w:val="24"/>
          <w:szCs w:val="24"/>
        </w:rPr>
        <w:t xml:space="preserve"> дымовых пожарных извещателей, необходимых для установки в комнатах квартир и жилых домов</w:t>
      </w:r>
      <w:r w:rsidR="005C744F">
        <w:rPr>
          <w:rFonts w:ascii="Times New Roman" w:hAnsi="Times New Roman" w:cs="Times New Roman"/>
          <w:sz w:val="24"/>
          <w:szCs w:val="24"/>
        </w:rPr>
        <w:t>,</w:t>
      </w:r>
      <w:r w:rsidRPr="00B4294E">
        <w:rPr>
          <w:rFonts w:ascii="Times New Roman" w:hAnsi="Times New Roman" w:cs="Times New Roman"/>
          <w:sz w:val="24"/>
          <w:szCs w:val="24"/>
        </w:rPr>
        <w:t xml:space="preserve"> в которых проживают отдельные категории граждан</w:t>
      </w:r>
      <w:r w:rsidR="00B4294E" w:rsidRPr="00B4294E">
        <w:rPr>
          <w:rFonts w:ascii="Times New Roman" w:hAnsi="Times New Roman" w:cs="Times New Roman"/>
          <w:sz w:val="24"/>
          <w:szCs w:val="24"/>
        </w:rPr>
        <w:t xml:space="preserve"> на</w:t>
      </w:r>
      <w:r w:rsidRPr="00B4294E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B4294E" w:rsidRPr="00B4294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B4294E">
        <w:rPr>
          <w:rFonts w:ascii="Times New Roman" w:hAnsi="Times New Roman" w:cs="Times New Roman"/>
          <w:sz w:val="24"/>
          <w:szCs w:val="24"/>
        </w:rPr>
        <w:t>.</w:t>
      </w:r>
    </w:p>
    <w:p w14:paraId="10A3ECFD" w14:textId="77777777" w:rsidR="00063978" w:rsidRPr="00B4294E" w:rsidRDefault="00B4294E" w:rsidP="000639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294E">
        <w:rPr>
          <w:rFonts w:ascii="Times New Roman" w:hAnsi="Times New Roman" w:cs="Times New Roman"/>
          <w:sz w:val="24"/>
          <w:szCs w:val="24"/>
        </w:rPr>
        <w:t xml:space="preserve">       </w:t>
      </w:r>
      <w:r w:rsidR="00063978" w:rsidRPr="00B4294E">
        <w:rPr>
          <w:rFonts w:ascii="Times New Roman" w:hAnsi="Times New Roman" w:cs="Times New Roman"/>
          <w:sz w:val="24"/>
          <w:szCs w:val="24"/>
        </w:rPr>
        <w:t xml:space="preserve">3. </w:t>
      </w:r>
      <w:r w:rsidR="003F4272">
        <w:rPr>
          <w:rFonts w:ascii="Times New Roman" w:hAnsi="Times New Roman" w:cs="Times New Roman"/>
          <w:sz w:val="24"/>
          <w:szCs w:val="24"/>
        </w:rPr>
        <w:t xml:space="preserve"> </w:t>
      </w:r>
      <w:r w:rsidR="00063978" w:rsidRPr="00B4294E">
        <w:rPr>
          <w:rFonts w:ascii="Times New Roman" w:hAnsi="Times New Roman" w:cs="Times New Roman"/>
          <w:sz w:val="24"/>
          <w:szCs w:val="24"/>
        </w:rPr>
        <w:t xml:space="preserve">Утвердить состав межведомственной рабочей </w:t>
      </w:r>
      <w:r w:rsidRPr="00B4294E">
        <w:rPr>
          <w:rFonts w:ascii="Times New Roman" w:hAnsi="Times New Roman" w:cs="Times New Roman"/>
          <w:sz w:val="24"/>
          <w:szCs w:val="24"/>
        </w:rPr>
        <w:t>комиссии</w:t>
      </w:r>
      <w:r w:rsidR="00063978" w:rsidRPr="00B4294E">
        <w:rPr>
          <w:rFonts w:ascii="Times New Roman" w:hAnsi="Times New Roman" w:cs="Times New Roman"/>
          <w:sz w:val="24"/>
          <w:szCs w:val="24"/>
        </w:rPr>
        <w:t xml:space="preserve"> по определению </w:t>
      </w:r>
      <w:proofErr w:type="gramStart"/>
      <w:r w:rsidRPr="00B4294E">
        <w:rPr>
          <w:rFonts w:ascii="Times New Roman" w:hAnsi="Times New Roman" w:cs="Times New Roman"/>
          <w:sz w:val="24"/>
          <w:szCs w:val="24"/>
        </w:rPr>
        <w:t>количества  автономных</w:t>
      </w:r>
      <w:proofErr w:type="gramEnd"/>
      <w:r w:rsidRPr="00B4294E">
        <w:rPr>
          <w:rFonts w:ascii="Times New Roman" w:hAnsi="Times New Roman" w:cs="Times New Roman"/>
          <w:sz w:val="24"/>
          <w:szCs w:val="24"/>
        </w:rPr>
        <w:t xml:space="preserve"> дымовых пожарных извещателей, необходимых для установки в комнатах квартир и жилых домов</w:t>
      </w:r>
      <w:r w:rsidR="005C744F">
        <w:rPr>
          <w:rFonts w:ascii="Times New Roman" w:hAnsi="Times New Roman" w:cs="Times New Roman"/>
          <w:sz w:val="24"/>
          <w:szCs w:val="24"/>
        </w:rPr>
        <w:t>,</w:t>
      </w:r>
      <w:r w:rsidRPr="00B4294E">
        <w:rPr>
          <w:rFonts w:ascii="Times New Roman" w:hAnsi="Times New Roman" w:cs="Times New Roman"/>
          <w:sz w:val="24"/>
          <w:szCs w:val="24"/>
        </w:rPr>
        <w:t xml:space="preserve"> в которых проживают отдельные категории граждан на территории Порецкого муниципального округа (П</w:t>
      </w:r>
      <w:r w:rsidR="00063978" w:rsidRPr="00B4294E">
        <w:rPr>
          <w:rFonts w:ascii="Times New Roman" w:hAnsi="Times New Roman" w:cs="Times New Roman"/>
          <w:sz w:val="24"/>
          <w:szCs w:val="24"/>
        </w:rPr>
        <w:t>риложение № 2).</w:t>
      </w:r>
    </w:p>
    <w:p w14:paraId="7BC76047" w14:textId="77777777" w:rsidR="00B4294E" w:rsidRPr="00B4294E" w:rsidRDefault="00B4294E" w:rsidP="00B429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294E">
        <w:rPr>
          <w:rFonts w:ascii="Times New Roman" w:hAnsi="Times New Roman" w:cs="Times New Roman"/>
          <w:sz w:val="24"/>
          <w:szCs w:val="24"/>
        </w:rPr>
        <w:t xml:space="preserve">       4. </w:t>
      </w:r>
      <w:r w:rsidR="003F4272">
        <w:rPr>
          <w:rFonts w:ascii="Times New Roman" w:hAnsi="Times New Roman" w:cs="Times New Roman"/>
          <w:sz w:val="24"/>
          <w:szCs w:val="24"/>
        </w:rPr>
        <w:t xml:space="preserve"> </w:t>
      </w:r>
      <w:r w:rsidRPr="00B4294E">
        <w:rPr>
          <w:rFonts w:ascii="Times New Roman" w:hAnsi="Times New Roman" w:cs="Times New Roman"/>
          <w:sz w:val="24"/>
          <w:szCs w:val="24"/>
        </w:rPr>
        <w:t>Н</w:t>
      </w:r>
      <w:r w:rsidRPr="00B4294E">
        <w:rPr>
          <w:rFonts w:ascii="Times New Roman" w:eastAsia="Times New Roman" w:hAnsi="Times New Roman" w:cs="Times New Roman"/>
          <w:bCs/>
          <w:sz w:val="24"/>
          <w:szCs w:val="24"/>
        </w:rPr>
        <w:t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14:paraId="2AC570BE" w14:textId="77777777" w:rsidR="00063978" w:rsidRPr="00B4294E" w:rsidRDefault="00B4294E" w:rsidP="000639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294E">
        <w:rPr>
          <w:rFonts w:ascii="Times New Roman" w:hAnsi="Times New Roman" w:cs="Times New Roman"/>
          <w:sz w:val="24"/>
          <w:szCs w:val="24"/>
        </w:rPr>
        <w:t xml:space="preserve">     </w:t>
      </w:r>
      <w:r w:rsidR="00063978" w:rsidRPr="00B4294E">
        <w:rPr>
          <w:rFonts w:ascii="Times New Roman" w:hAnsi="Times New Roman" w:cs="Times New Roman"/>
          <w:sz w:val="24"/>
          <w:szCs w:val="24"/>
        </w:rPr>
        <w:t xml:space="preserve">5. </w:t>
      </w:r>
      <w:r w:rsidR="003F4272">
        <w:rPr>
          <w:rFonts w:ascii="Times New Roman" w:hAnsi="Times New Roman" w:cs="Times New Roman"/>
          <w:sz w:val="24"/>
          <w:szCs w:val="24"/>
        </w:rPr>
        <w:t xml:space="preserve"> </w:t>
      </w:r>
      <w:r w:rsidR="00063978" w:rsidRPr="00B4294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382E0B1" w14:textId="77777777" w:rsidR="00B4294E" w:rsidRPr="00B4294E" w:rsidRDefault="00B4294E" w:rsidP="000639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EF2E4ED" w14:textId="77777777" w:rsidR="00B4294E" w:rsidRDefault="00B4294E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14:paraId="47455767" w14:textId="77777777" w:rsidR="003F4272" w:rsidRDefault="003F4272" w:rsidP="00B429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A36D545" w14:textId="77777777" w:rsidR="00B4294E" w:rsidRPr="00063978" w:rsidRDefault="00B4294E" w:rsidP="00B429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3978">
        <w:rPr>
          <w:rFonts w:ascii="Times New Roman" w:hAnsi="Times New Roman" w:cs="Times New Roman"/>
          <w:sz w:val="24"/>
          <w:szCs w:val="24"/>
        </w:rPr>
        <w:t>Глава Порецкого муниципального округа                                                              Е.В. Лебедев</w:t>
      </w:r>
    </w:p>
    <w:p w14:paraId="34A0A384" w14:textId="77777777" w:rsidR="00B4294E" w:rsidRPr="00063978" w:rsidRDefault="00B4294E" w:rsidP="00B4294E">
      <w:pPr>
        <w:pStyle w:val="a5"/>
        <w:jc w:val="both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</w:p>
    <w:p w14:paraId="11ADC491" w14:textId="77777777" w:rsidR="00B4294E" w:rsidRPr="00063978" w:rsidRDefault="00B4294E" w:rsidP="00B4294E">
      <w:pPr>
        <w:pStyle w:val="a5"/>
        <w:jc w:val="both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</w:p>
    <w:p w14:paraId="525A9856" w14:textId="77777777" w:rsidR="00B4294E" w:rsidRPr="00063978" w:rsidRDefault="00B4294E" w:rsidP="00B4294E">
      <w:pPr>
        <w:pStyle w:val="a5"/>
        <w:jc w:val="both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</w:p>
    <w:p w14:paraId="7892F4C7" w14:textId="77777777" w:rsidR="00E1224C" w:rsidRDefault="00E1224C" w:rsidP="00B4294E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1A46290F" w14:textId="77777777" w:rsidR="008C31A5" w:rsidRDefault="008C31A5" w:rsidP="00B4294E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38C578D2" w14:textId="6A996860" w:rsidR="00063978" w:rsidRPr="00020ACC" w:rsidRDefault="00063978" w:rsidP="00B4294E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lastRenderedPageBreak/>
        <w:t>Приложение № 1</w:t>
      </w:r>
    </w:p>
    <w:p w14:paraId="0AB8D3F4" w14:textId="77777777" w:rsidR="00063978" w:rsidRPr="00020ACC" w:rsidRDefault="00063978" w:rsidP="00B4294E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020ACC">
        <w:rPr>
          <w:rFonts w:ascii="Times New Roman" w:hAnsi="Times New Roman" w:cs="Times New Roman"/>
          <w:color w:val="3C3C3C"/>
          <w:sz w:val="24"/>
          <w:szCs w:val="24"/>
        </w:rPr>
        <w:t>к  постановлени</w:t>
      </w:r>
      <w:r w:rsidR="00B4294E" w:rsidRPr="00020ACC">
        <w:rPr>
          <w:rFonts w:ascii="Times New Roman" w:hAnsi="Times New Roman" w:cs="Times New Roman"/>
          <w:color w:val="3C3C3C"/>
          <w:sz w:val="24"/>
          <w:szCs w:val="24"/>
        </w:rPr>
        <w:t>ю</w:t>
      </w:r>
      <w:proofErr w:type="gramEnd"/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Администрации</w:t>
      </w:r>
    </w:p>
    <w:p w14:paraId="6FA7EBF0" w14:textId="77777777" w:rsidR="00063978" w:rsidRPr="00020ACC" w:rsidRDefault="00B4294E" w:rsidP="00B4294E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>Порецкого муниципального округа</w:t>
      </w:r>
    </w:p>
    <w:p w14:paraId="18134E27" w14:textId="2CA8F786" w:rsidR="00063978" w:rsidRPr="00020ACC" w:rsidRDefault="00063978" w:rsidP="00B4294E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от </w:t>
      </w:r>
      <w:proofErr w:type="gramStart"/>
      <w:r w:rsidR="00B4294E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« </w:t>
      </w:r>
      <w:r w:rsidR="00566921">
        <w:rPr>
          <w:rFonts w:ascii="Times New Roman" w:hAnsi="Times New Roman" w:cs="Times New Roman"/>
          <w:color w:val="3C3C3C"/>
          <w:sz w:val="24"/>
          <w:szCs w:val="24"/>
        </w:rPr>
        <w:t>14</w:t>
      </w:r>
      <w:proofErr w:type="gramEnd"/>
      <w:r w:rsidR="00B4294E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»_</w:t>
      </w:r>
      <w:r w:rsidR="00566921">
        <w:rPr>
          <w:rFonts w:ascii="Times New Roman" w:hAnsi="Times New Roman" w:cs="Times New Roman"/>
          <w:color w:val="3C3C3C"/>
          <w:sz w:val="24"/>
          <w:szCs w:val="24"/>
        </w:rPr>
        <w:t>02</w:t>
      </w:r>
      <w:r w:rsidR="00B4294E" w:rsidRPr="00020ACC">
        <w:rPr>
          <w:rFonts w:ascii="Times New Roman" w:hAnsi="Times New Roman" w:cs="Times New Roman"/>
          <w:color w:val="3C3C3C"/>
          <w:sz w:val="24"/>
          <w:szCs w:val="24"/>
        </w:rPr>
        <w:t>___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202</w:t>
      </w:r>
      <w:r w:rsidR="00B4294E" w:rsidRPr="00020ACC">
        <w:rPr>
          <w:rFonts w:ascii="Times New Roman" w:hAnsi="Times New Roman" w:cs="Times New Roman"/>
          <w:color w:val="3C3C3C"/>
          <w:sz w:val="24"/>
          <w:szCs w:val="24"/>
        </w:rPr>
        <w:t>4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г. №</w:t>
      </w:r>
      <w:r w:rsidR="00B4294E" w:rsidRPr="00020ACC">
        <w:rPr>
          <w:rFonts w:ascii="Times New Roman" w:hAnsi="Times New Roman" w:cs="Times New Roman"/>
          <w:color w:val="3C3C3C"/>
          <w:sz w:val="24"/>
          <w:szCs w:val="24"/>
        </w:rPr>
        <w:t>_</w:t>
      </w:r>
      <w:r w:rsidR="00566921">
        <w:rPr>
          <w:rFonts w:ascii="Times New Roman" w:hAnsi="Times New Roman" w:cs="Times New Roman"/>
          <w:color w:val="3C3C3C"/>
          <w:sz w:val="24"/>
          <w:szCs w:val="24"/>
        </w:rPr>
        <w:t>51</w:t>
      </w:r>
      <w:r w:rsidR="00B4294E" w:rsidRPr="00020ACC">
        <w:rPr>
          <w:rFonts w:ascii="Times New Roman" w:hAnsi="Times New Roman" w:cs="Times New Roman"/>
          <w:color w:val="3C3C3C"/>
          <w:sz w:val="24"/>
          <w:szCs w:val="24"/>
        </w:rPr>
        <w:t>______</w:t>
      </w:r>
    </w:p>
    <w:p w14:paraId="37A9DA4D" w14:textId="77777777" w:rsidR="00B4294E" w:rsidRPr="00020ACC" w:rsidRDefault="00B4294E" w:rsidP="00B4294E">
      <w:pPr>
        <w:pStyle w:val="a5"/>
        <w:jc w:val="center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</w:p>
    <w:p w14:paraId="0A28954A" w14:textId="77777777" w:rsidR="00063978" w:rsidRPr="00020ACC" w:rsidRDefault="00063978" w:rsidP="00B4294E">
      <w:pPr>
        <w:pStyle w:val="a5"/>
        <w:jc w:val="center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Style w:val="a4"/>
          <w:rFonts w:ascii="Times New Roman" w:hAnsi="Times New Roman" w:cs="Times New Roman"/>
          <w:color w:val="3C3C3C"/>
          <w:sz w:val="24"/>
          <w:szCs w:val="24"/>
        </w:rPr>
        <w:t>ПОРЯДОК</w:t>
      </w:r>
    </w:p>
    <w:p w14:paraId="51F3FF24" w14:textId="77777777" w:rsidR="00B4294E" w:rsidRPr="00020ACC" w:rsidRDefault="00B4294E" w:rsidP="00B4294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ACC">
        <w:rPr>
          <w:rFonts w:ascii="Times New Roman" w:hAnsi="Times New Roman" w:cs="Times New Roman"/>
          <w:b/>
          <w:bCs/>
          <w:sz w:val="24"/>
          <w:szCs w:val="24"/>
        </w:rPr>
        <w:t xml:space="preserve">установки автономных дымовых пожарных извещателей в местах проживания </w:t>
      </w:r>
      <w:r w:rsidR="00DE1715" w:rsidRPr="00020ACC"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категорий граждан </w:t>
      </w:r>
      <w:r w:rsidRPr="00020ACC">
        <w:rPr>
          <w:rFonts w:ascii="Times New Roman" w:hAnsi="Times New Roman" w:cs="Times New Roman"/>
          <w:b/>
          <w:bCs/>
          <w:sz w:val="24"/>
          <w:szCs w:val="24"/>
        </w:rPr>
        <w:t>на территории Порецкого муниципального округа</w:t>
      </w:r>
    </w:p>
    <w:p w14:paraId="188FD7F4" w14:textId="77777777" w:rsidR="000A5FAF" w:rsidRPr="00020ACC" w:rsidRDefault="000A5FAF" w:rsidP="00B4294E">
      <w:pPr>
        <w:pStyle w:val="a5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</w:p>
    <w:p w14:paraId="615C773E" w14:textId="77777777" w:rsidR="00063978" w:rsidRPr="00020ACC" w:rsidRDefault="00DE1715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1. </w:t>
      </w:r>
      <w:r w:rsidR="000A5FAF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- установки автономных дымовых пожарных извещателей (далее - пожарные извещатели) в жилых помещениях </w:t>
      </w:r>
      <w:r w:rsidR="00020ACC">
        <w:rPr>
          <w:rFonts w:ascii="Times New Roman" w:hAnsi="Times New Roman" w:cs="Times New Roman"/>
          <w:color w:val="3C3C3C"/>
          <w:sz w:val="24"/>
          <w:szCs w:val="24"/>
        </w:rPr>
        <w:t xml:space="preserve">отдельных категорий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граждан, проживающих на территории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Порецкого муниципального округа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14:paraId="335769EE" w14:textId="77777777" w:rsidR="00063978" w:rsidRPr="00020ACC" w:rsidRDefault="00DE1715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2. Пожарные извещатели устанавливаются в многоквартирных и индивидуальных жилых домах в местах проживания</w:t>
      </w:r>
      <w:r w:rsidRPr="00020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ACC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на территории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Порецкого муниципального округа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, в целях своевременного обнаружения пожаров или загораний в жилых помещениях.</w:t>
      </w:r>
    </w:p>
    <w:p w14:paraId="3B879239" w14:textId="77777777" w:rsidR="00063978" w:rsidRPr="00020ACC" w:rsidRDefault="00DE1715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3.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Установка пожарных извещателей осуществляется:</w:t>
      </w:r>
    </w:p>
    <w:p w14:paraId="5B01687A" w14:textId="77777777" w:rsidR="00063978" w:rsidRPr="00020ACC" w:rsidRDefault="00DE1715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1) </w:t>
      </w:r>
      <w:r w:rsidR="003F4272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в жилых помещениях, занимаемых </w:t>
      </w:r>
      <w:r w:rsidR="003F4272" w:rsidRPr="00020ACC">
        <w:rPr>
          <w:rFonts w:ascii="Times New Roman" w:hAnsi="Times New Roman" w:cs="Times New Roman"/>
          <w:color w:val="3C3C3C"/>
          <w:sz w:val="24"/>
          <w:szCs w:val="24"/>
        </w:rPr>
        <w:t>многодетными семьями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;</w:t>
      </w:r>
    </w:p>
    <w:p w14:paraId="6011ED01" w14:textId="77777777" w:rsidR="00063978" w:rsidRPr="00020ACC" w:rsidRDefault="00DE1715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2) в жилых помещениях, занимаемых</w:t>
      </w:r>
      <w:r w:rsidR="003F4272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семьями, находящихся в социально опасном положении</w:t>
      </w:r>
      <w:r w:rsidR="005C744F">
        <w:rPr>
          <w:rFonts w:ascii="Times New Roman" w:hAnsi="Times New Roman" w:cs="Times New Roman"/>
          <w:color w:val="3C3C3C"/>
          <w:sz w:val="24"/>
          <w:szCs w:val="24"/>
        </w:rPr>
        <w:t>,</w:t>
      </w:r>
      <w:r w:rsidR="003F4272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трудной жизненной ситуации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14:paraId="2ABE33A7" w14:textId="77777777" w:rsidR="00063978" w:rsidRPr="00020ACC" w:rsidRDefault="00DE1715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4. Для оборудования пожарными извещателями жилых помещений категорий, указанных в п. 3 настоящего Порядка, семье необходимо:</w:t>
      </w:r>
    </w:p>
    <w:p w14:paraId="5DD063E9" w14:textId="77777777" w:rsidR="00063978" w:rsidRPr="00020ACC" w:rsidRDefault="00D96651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1) иметь постоянное место жительства на территории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Порецкого муниципального округа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, с подтверждением регистрации по месту жительства, в жилых помещениях муниципального жилищного фонда либо принадлежащих ей на праве собственности;</w:t>
      </w:r>
    </w:p>
    <w:p w14:paraId="1E95BE1C" w14:textId="77777777" w:rsidR="00063978" w:rsidRPr="00020ACC" w:rsidRDefault="00D96651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2) предоставить согласие на установку пожарных извещателей</w:t>
      </w:r>
      <w:r w:rsidR="005C744F"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14:paraId="71AAF131" w14:textId="77777777" w:rsidR="005C744F" w:rsidRDefault="00D96651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5. Адресные списки </w:t>
      </w:r>
      <w:r w:rsidR="003F4272" w:rsidRPr="00020ACC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, жилые помещения которых подлежат оснащению пожарными извещателями, актуализируются </w:t>
      </w:r>
      <w:r w:rsidR="00020ACC">
        <w:rPr>
          <w:rFonts w:ascii="Times New Roman" w:hAnsi="Times New Roman" w:cs="Times New Roman"/>
          <w:color w:val="3C3C3C"/>
          <w:sz w:val="24"/>
          <w:szCs w:val="24"/>
        </w:rPr>
        <w:t xml:space="preserve">межведомственной </w:t>
      </w:r>
      <w:proofErr w:type="gramStart"/>
      <w:r w:rsidR="00020ACC">
        <w:rPr>
          <w:rFonts w:ascii="Times New Roman" w:hAnsi="Times New Roman" w:cs="Times New Roman"/>
          <w:color w:val="3C3C3C"/>
          <w:sz w:val="24"/>
          <w:szCs w:val="24"/>
        </w:rPr>
        <w:t xml:space="preserve">комиссией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Порецкого</w:t>
      </w:r>
      <w:proofErr w:type="gramEnd"/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муниципального округа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ежегодно до 01 апреля календарного года</w:t>
      </w:r>
      <w:r w:rsidR="005C744F">
        <w:rPr>
          <w:rFonts w:ascii="Times New Roman" w:hAnsi="Times New Roman" w:cs="Times New Roman"/>
          <w:color w:val="3C3C3C"/>
          <w:sz w:val="24"/>
          <w:szCs w:val="24"/>
        </w:rPr>
        <w:t>,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представляются на согласование глав</w:t>
      </w:r>
      <w:r w:rsidR="005C744F">
        <w:rPr>
          <w:rFonts w:ascii="Times New Roman" w:hAnsi="Times New Roman" w:cs="Times New Roman"/>
          <w:color w:val="3C3C3C"/>
          <w:sz w:val="24"/>
          <w:szCs w:val="24"/>
        </w:rPr>
        <w:t>е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B537DC" w:rsidRPr="00020ACC">
        <w:rPr>
          <w:rFonts w:ascii="Times New Roman" w:hAnsi="Times New Roman" w:cs="Times New Roman"/>
          <w:color w:val="3C3C3C"/>
          <w:sz w:val="24"/>
          <w:szCs w:val="24"/>
        </w:rPr>
        <w:t>Порецкого муниципального округа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(приложение </w:t>
      </w:r>
    </w:p>
    <w:p w14:paraId="45F3C768" w14:textId="77777777" w:rsidR="00063978" w:rsidRPr="00020ACC" w:rsidRDefault="00063978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>№ 1 к Порядку).</w:t>
      </w:r>
    </w:p>
    <w:p w14:paraId="3435BC1F" w14:textId="3B62C8D5" w:rsidR="00063978" w:rsidRPr="00020ACC" w:rsidRDefault="00B537DC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6. Глава </w:t>
      </w:r>
      <w:r w:rsidR="003F4272" w:rsidRPr="00020ACC">
        <w:rPr>
          <w:rFonts w:ascii="Times New Roman" w:hAnsi="Times New Roman" w:cs="Times New Roman"/>
          <w:color w:val="3C3C3C"/>
          <w:sz w:val="24"/>
          <w:szCs w:val="24"/>
        </w:rPr>
        <w:t>Порецкого муниципального округа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рассматривает поступившие списки и принимает решение о подлежащих оборудованию пожарными извещателями мест проживания </w:t>
      </w:r>
      <w:r w:rsidR="003F4272" w:rsidRPr="00020ACC">
        <w:rPr>
          <w:rFonts w:ascii="Times New Roman" w:hAnsi="Times New Roman" w:cs="Times New Roman"/>
          <w:color w:val="3C3C3C"/>
          <w:sz w:val="24"/>
          <w:szCs w:val="24"/>
        </w:rPr>
        <w:t>отдельных категорий граждан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в пределах средств, </w:t>
      </w:r>
      <w:proofErr w:type="gramStart"/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предусмотренных  бюджет</w:t>
      </w:r>
      <w:r w:rsidR="000E1530" w:rsidRPr="00020ACC">
        <w:rPr>
          <w:rFonts w:ascii="Times New Roman" w:hAnsi="Times New Roman" w:cs="Times New Roman"/>
          <w:color w:val="3C3C3C"/>
          <w:sz w:val="24"/>
          <w:szCs w:val="24"/>
        </w:rPr>
        <w:t>ом</w:t>
      </w:r>
      <w:proofErr w:type="gramEnd"/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Порец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кого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муниципального округа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в текущем финансовом году.</w:t>
      </w:r>
    </w:p>
    <w:p w14:paraId="0C7EB4DA" w14:textId="76E76FBC" w:rsidR="00063978" w:rsidRPr="00020ACC" w:rsidRDefault="00B537DC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7.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Межведомственная р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абочая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комиссия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создается из представителей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а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дминистрации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Порецкого муниципального округа, представителей </w:t>
      </w:r>
      <w:r w:rsidR="00020ACC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5C744F">
        <w:rPr>
          <w:rFonts w:ascii="Times New Roman" w:hAnsi="Times New Roman" w:cs="Times New Roman"/>
          <w:color w:val="3C3C3C"/>
          <w:sz w:val="24"/>
          <w:szCs w:val="24"/>
        </w:rPr>
        <w:t xml:space="preserve">отделения надзорной деятельности и профилактической работы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по Порецкому </w:t>
      </w:r>
      <w:r w:rsidR="005C744F">
        <w:rPr>
          <w:rFonts w:ascii="Times New Roman" w:hAnsi="Times New Roman" w:cs="Times New Roman"/>
          <w:color w:val="3C3C3C"/>
          <w:sz w:val="24"/>
          <w:szCs w:val="24"/>
        </w:rPr>
        <w:t xml:space="preserve">муниципальному округу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5C744F">
        <w:rPr>
          <w:rFonts w:ascii="Times New Roman" w:hAnsi="Times New Roman" w:cs="Times New Roman"/>
          <w:color w:val="3C3C3C"/>
          <w:sz w:val="24"/>
          <w:szCs w:val="24"/>
        </w:rPr>
        <w:t>Управления надзорной деятельности  и профилакти</w:t>
      </w:r>
      <w:r w:rsidR="00FC290D">
        <w:rPr>
          <w:rFonts w:ascii="Times New Roman" w:hAnsi="Times New Roman" w:cs="Times New Roman"/>
          <w:color w:val="3C3C3C"/>
          <w:sz w:val="24"/>
          <w:szCs w:val="24"/>
        </w:rPr>
        <w:t>ческой работы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5C744F">
        <w:rPr>
          <w:rFonts w:ascii="Times New Roman" w:hAnsi="Times New Roman" w:cs="Times New Roman"/>
          <w:color w:val="3C3C3C"/>
          <w:sz w:val="24"/>
          <w:szCs w:val="24"/>
        </w:rPr>
        <w:t>Главного Управления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МЧС России по Чувашской Республике – Чувашии</w:t>
      </w:r>
      <w:r w:rsidR="00FC290D">
        <w:rPr>
          <w:rFonts w:ascii="Times New Roman" w:hAnsi="Times New Roman" w:cs="Times New Roman"/>
          <w:color w:val="3C3C3C"/>
          <w:sz w:val="24"/>
          <w:szCs w:val="24"/>
        </w:rPr>
        <w:t xml:space="preserve"> (да</w:t>
      </w:r>
      <w:r w:rsidR="0055732C">
        <w:rPr>
          <w:rFonts w:ascii="Times New Roman" w:hAnsi="Times New Roman" w:cs="Times New Roman"/>
          <w:color w:val="3C3C3C"/>
          <w:sz w:val="24"/>
          <w:szCs w:val="24"/>
        </w:rPr>
        <w:t>л</w:t>
      </w:r>
      <w:r w:rsidR="00FC290D">
        <w:rPr>
          <w:rFonts w:ascii="Times New Roman" w:hAnsi="Times New Roman" w:cs="Times New Roman"/>
          <w:color w:val="3C3C3C"/>
          <w:sz w:val="24"/>
          <w:szCs w:val="24"/>
        </w:rPr>
        <w:t xml:space="preserve">ее ОНД и ПР по Порецкому муниципальному округу УНД и ПР ГУ МЧС России по Чувашской Республике-Чувашии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и Порецкого местного отделения </w:t>
      </w:r>
      <w:r w:rsidR="00FC290D">
        <w:rPr>
          <w:rFonts w:ascii="Times New Roman" w:hAnsi="Times New Roman" w:cs="Times New Roman"/>
          <w:color w:val="3C3C3C"/>
          <w:sz w:val="24"/>
          <w:szCs w:val="24"/>
        </w:rPr>
        <w:t xml:space="preserve">Всероссийского добровольного пожарного общества Чувашской Республики (далее Порецкое местное отделение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ВДПО</w:t>
      </w:r>
      <w:r w:rsidR="00FC290D">
        <w:rPr>
          <w:rFonts w:ascii="Times New Roman" w:hAnsi="Times New Roman" w:cs="Times New Roman"/>
          <w:color w:val="3C3C3C"/>
          <w:sz w:val="24"/>
          <w:szCs w:val="24"/>
        </w:rPr>
        <w:t xml:space="preserve"> ЧР)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14:paraId="73ECBC86" w14:textId="77777777" w:rsidR="00063978" w:rsidRPr="00020ACC" w:rsidRDefault="00B537DC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8.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Межведомственная рабочая комиссия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</w:r>
    </w:p>
    <w:p w14:paraId="5C095CC2" w14:textId="77777777" w:rsidR="00063978" w:rsidRPr="00020ACC" w:rsidRDefault="00B537DC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9. Комиссионное обследование включает в себя:</w:t>
      </w:r>
    </w:p>
    <w:p w14:paraId="6E3876E2" w14:textId="77777777" w:rsidR="00063978" w:rsidRPr="00020ACC" w:rsidRDefault="00B537DC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1) рассмотрение поступивших документов;</w:t>
      </w:r>
    </w:p>
    <w:p w14:paraId="0735B856" w14:textId="77777777" w:rsidR="00063978" w:rsidRPr="00020ACC" w:rsidRDefault="00B537DC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lastRenderedPageBreak/>
        <w:t xml:space="preserve">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2) проведение визуального и технического осмотра жилых помещений, занимаемых семьей;</w:t>
      </w:r>
    </w:p>
    <w:p w14:paraId="32ED7503" w14:textId="77777777" w:rsidR="00063978" w:rsidRPr="00020ACC" w:rsidRDefault="00B537DC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3) составление акта обследования жилого помещения (приложение № 2 к Порядку);</w:t>
      </w:r>
    </w:p>
    <w:p w14:paraId="5AAECFA7" w14:textId="77777777" w:rsidR="00063978" w:rsidRPr="00020ACC" w:rsidRDefault="00B537DC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</w:t>
      </w:r>
      <w:r w:rsidR="003F4272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4) проведение расчета необходимого количества пожарных извещателей для установки в жилых помещениях, занимаемых </w:t>
      </w:r>
      <w:r w:rsidR="00020ACC">
        <w:rPr>
          <w:rFonts w:ascii="Times New Roman" w:hAnsi="Times New Roman" w:cs="Times New Roman"/>
          <w:color w:val="3C3C3C"/>
          <w:sz w:val="24"/>
          <w:szCs w:val="24"/>
        </w:rPr>
        <w:t>отдельными категориями граждан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;</w:t>
      </w:r>
    </w:p>
    <w:p w14:paraId="7F611228" w14:textId="77777777" w:rsidR="00063978" w:rsidRPr="00020ACC" w:rsidRDefault="00B537DC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="000E1530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5) </w:t>
      </w:r>
      <w:r w:rsidR="0073609A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Согласие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семьи </w:t>
      </w:r>
      <w:r w:rsidR="0073609A" w:rsidRPr="00020ACC">
        <w:rPr>
          <w:rFonts w:ascii="Times New Roman" w:hAnsi="Times New Roman" w:cs="Times New Roman"/>
          <w:color w:val="3C3C3C"/>
          <w:sz w:val="24"/>
          <w:szCs w:val="24"/>
        </w:rPr>
        <w:t>на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установк</w:t>
      </w:r>
      <w:r w:rsidR="0073609A" w:rsidRPr="00020ACC">
        <w:rPr>
          <w:rFonts w:ascii="Times New Roman" w:hAnsi="Times New Roman" w:cs="Times New Roman"/>
          <w:color w:val="3C3C3C"/>
          <w:sz w:val="24"/>
          <w:szCs w:val="24"/>
        </w:rPr>
        <w:t>у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автономного пожарного извещателя оформляется заявлением (приложение № 3 к Порядку);</w:t>
      </w:r>
    </w:p>
    <w:p w14:paraId="4A02763A" w14:textId="77777777" w:rsidR="00063978" w:rsidRPr="00020ACC" w:rsidRDefault="00B537DC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</w:t>
      </w:r>
      <w:r w:rsidR="000E1530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6) при повторных рейдах осуществляется контроль наличия и исправности установленных пожарных извещателей.</w:t>
      </w:r>
    </w:p>
    <w:p w14:paraId="5B7E65E9" w14:textId="77777777" w:rsidR="00063978" w:rsidRPr="00020ACC" w:rsidRDefault="000E1530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Акт обследования жилого помещения подписывается всеми членами </w:t>
      </w:r>
      <w:r w:rsidR="0073609A" w:rsidRPr="00020ACC">
        <w:rPr>
          <w:rFonts w:ascii="Times New Roman" w:hAnsi="Times New Roman" w:cs="Times New Roman"/>
          <w:color w:val="3C3C3C"/>
          <w:sz w:val="24"/>
          <w:szCs w:val="24"/>
        </w:rPr>
        <w:t>межведомственной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73609A" w:rsidRPr="00020ACC">
        <w:rPr>
          <w:rFonts w:ascii="Times New Roman" w:hAnsi="Times New Roman" w:cs="Times New Roman"/>
          <w:color w:val="3C3C3C"/>
          <w:sz w:val="24"/>
          <w:szCs w:val="24"/>
        </w:rPr>
        <w:t>комиссии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и направляется главе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Порецкого муниципального округа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14:paraId="1B18897E" w14:textId="77777777" w:rsidR="00063978" w:rsidRPr="00020ACC" w:rsidRDefault="000E1530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10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. Глава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Порецкого муниципального округа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:</w:t>
      </w:r>
    </w:p>
    <w:p w14:paraId="175F6531" w14:textId="77777777" w:rsidR="000E1530" w:rsidRDefault="000E1530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1) на основании акта обследования издает постановление об утверждении адресных списков семей, жилые помещения которых подлежат оборудованию пожарными извещателями в текущем финансовом году, в пределах средств, предусмотренных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бюджетом Порецкого муниципального округа</w:t>
      </w:r>
      <w:r w:rsidR="00FC290D">
        <w:rPr>
          <w:rFonts w:ascii="Times New Roman" w:hAnsi="Times New Roman" w:cs="Times New Roman"/>
          <w:color w:val="3C3C3C"/>
          <w:sz w:val="24"/>
          <w:szCs w:val="24"/>
        </w:rPr>
        <w:t>;</w:t>
      </w:r>
    </w:p>
    <w:p w14:paraId="41B9C80A" w14:textId="77777777" w:rsidR="00CC159F" w:rsidRPr="00020ACC" w:rsidRDefault="00CC159F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    При необходимости соответствующие изменения вносятся в бюджет Порецкого муниципального округа на текущий финансовый год.</w:t>
      </w:r>
    </w:p>
    <w:p w14:paraId="0F3C0D2A" w14:textId="77777777" w:rsidR="00063978" w:rsidRPr="00020ACC" w:rsidRDefault="00063978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0E1530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2) заключает договор</w:t>
      </w:r>
      <w:r w:rsidR="00FC290D">
        <w:rPr>
          <w:rFonts w:ascii="Times New Roman" w:hAnsi="Times New Roman" w:cs="Times New Roman"/>
          <w:color w:val="3C3C3C"/>
          <w:sz w:val="24"/>
          <w:szCs w:val="24"/>
        </w:rPr>
        <w:t>ы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на приобретение и установку пожарных извещателей в жилых помещениях, подлежащих оборудованию пожарными извещателями в текущем финансовом году;</w:t>
      </w:r>
    </w:p>
    <w:p w14:paraId="0DD1BC75" w14:textId="68325C51" w:rsidR="00063978" w:rsidRPr="00020ACC" w:rsidRDefault="000E1530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</w:t>
      </w:r>
      <w:r w:rsidR="00FC290D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3) передает после установки пожарные извещатели по акту приема-передачи имущества в безвозмездное пользование семье</w:t>
      </w:r>
      <w:r w:rsidR="00566921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73609A" w:rsidRPr="00020ACC">
        <w:rPr>
          <w:rFonts w:ascii="Times New Roman" w:hAnsi="Times New Roman" w:cs="Times New Roman"/>
          <w:color w:val="3C3C3C"/>
          <w:sz w:val="24"/>
          <w:szCs w:val="24"/>
        </w:rPr>
        <w:t>(приложение №4 к Порядку)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14:paraId="423790D2" w14:textId="77777777" w:rsidR="00063978" w:rsidRPr="00020ACC" w:rsidRDefault="000E1530" w:rsidP="00063978">
      <w:pPr>
        <w:pStyle w:val="a5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  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1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1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>. 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,</w:t>
      </w:r>
      <w:r w:rsidR="00063978"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пожарные извещатели повторно не устанавливаются.</w:t>
      </w:r>
    </w:p>
    <w:p w14:paraId="68BBAA98" w14:textId="77777777" w:rsidR="00063978" w:rsidRPr="00020ACC" w:rsidRDefault="00063978" w:rsidP="000639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28C6F0D" w14:textId="77777777" w:rsidR="004C2EAE" w:rsidRPr="00020ACC" w:rsidRDefault="004C2EAE" w:rsidP="0006397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08CF36D" w14:textId="77777777" w:rsidR="004C2EAE" w:rsidRPr="00020ACC" w:rsidRDefault="004C2EAE" w:rsidP="000639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0AC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1A63952A" w14:textId="77777777" w:rsidR="004C2EAE" w:rsidRPr="00020ACC" w:rsidRDefault="004C2EAE" w:rsidP="000639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95E1A56" w14:textId="77777777" w:rsidR="004C2EAE" w:rsidRPr="00020ACC" w:rsidRDefault="004C2EAE" w:rsidP="000639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A254A48" w14:textId="77777777" w:rsidR="004C2EAE" w:rsidRPr="00020ACC" w:rsidRDefault="004C2EAE" w:rsidP="000639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39F7B81" w14:textId="77777777" w:rsidR="004C2EAE" w:rsidRPr="00020ACC" w:rsidRDefault="004C2EAE" w:rsidP="002B264F">
      <w:pPr>
        <w:pStyle w:val="a3"/>
        <w:spacing w:before="0" w:beforeAutospacing="0" w:after="150" w:afterAutospacing="0"/>
        <w:jc w:val="center"/>
        <w:rPr>
          <w:rStyle w:val="a4"/>
          <w:color w:val="3C3C3C"/>
        </w:rPr>
      </w:pPr>
    </w:p>
    <w:p w14:paraId="4851EB6A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09C11C8D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5070F4EF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18715902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4F704F95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22A9E744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6B19D0E6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58700668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5CB2B18D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4E524C08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463BB8A1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7C26DDA3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7A11BEA8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15CC2A65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548325CE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464E23C1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3EBE8DBD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2F505158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374D73F6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316679C9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435AF08E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12CB5DF1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>Приложение № 2</w:t>
      </w:r>
    </w:p>
    <w:p w14:paraId="1EDF9EAD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020ACC">
        <w:rPr>
          <w:rFonts w:ascii="Times New Roman" w:hAnsi="Times New Roman" w:cs="Times New Roman"/>
          <w:color w:val="3C3C3C"/>
          <w:sz w:val="24"/>
          <w:szCs w:val="24"/>
        </w:rPr>
        <w:t>к  постановлению</w:t>
      </w:r>
      <w:proofErr w:type="gramEnd"/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Администрации</w:t>
      </w:r>
    </w:p>
    <w:p w14:paraId="03D70833" w14:textId="77777777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>Порецкого муниципального округа</w:t>
      </w:r>
    </w:p>
    <w:p w14:paraId="6B624C97" w14:textId="64D55BDF" w:rsidR="00867F08" w:rsidRPr="00020ACC" w:rsidRDefault="00867F08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 w:rsidRPr="00020ACC">
        <w:rPr>
          <w:rFonts w:ascii="Times New Roman" w:hAnsi="Times New Roman" w:cs="Times New Roman"/>
          <w:color w:val="3C3C3C"/>
          <w:sz w:val="24"/>
          <w:szCs w:val="24"/>
        </w:rPr>
        <w:t>от «</w:t>
      </w:r>
      <w:r w:rsidR="00566921">
        <w:rPr>
          <w:rFonts w:ascii="Times New Roman" w:hAnsi="Times New Roman" w:cs="Times New Roman"/>
          <w:color w:val="3C3C3C"/>
          <w:sz w:val="24"/>
          <w:szCs w:val="24"/>
        </w:rPr>
        <w:t>14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020ACC">
        <w:rPr>
          <w:rFonts w:ascii="Times New Roman" w:hAnsi="Times New Roman" w:cs="Times New Roman"/>
          <w:color w:val="3C3C3C"/>
          <w:sz w:val="24"/>
          <w:szCs w:val="24"/>
        </w:rPr>
        <w:t xml:space="preserve">  »</w:t>
      </w:r>
      <w:proofErr w:type="gramEnd"/>
      <w:r w:rsidRPr="00020ACC">
        <w:rPr>
          <w:rFonts w:ascii="Times New Roman" w:hAnsi="Times New Roman" w:cs="Times New Roman"/>
          <w:color w:val="3C3C3C"/>
          <w:sz w:val="24"/>
          <w:szCs w:val="24"/>
        </w:rPr>
        <w:t>_</w:t>
      </w:r>
      <w:r w:rsidR="00566921">
        <w:rPr>
          <w:rFonts w:ascii="Times New Roman" w:hAnsi="Times New Roman" w:cs="Times New Roman"/>
          <w:color w:val="3C3C3C"/>
          <w:sz w:val="24"/>
          <w:szCs w:val="24"/>
        </w:rPr>
        <w:t>02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_____2024 г. №_</w:t>
      </w:r>
      <w:r w:rsidR="00566921">
        <w:rPr>
          <w:rFonts w:ascii="Times New Roman" w:hAnsi="Times New Roman" w:cs="Times New Roman"/>
          <w:color w:val="3C3C3C"/>
          <w:sz w:val="24"/>
          <w:szCs w:val="24"/>
        </w:rPr>
        <w:t>51</w:t>
      </w:r>
      <w:r w:rsidRPr="00020ACC">
        <w:rPr>
          <w:rFonts w:ascii="Times New Roman" w:hAnsi="Times New Roman" w:cs="Times New Roman"/>
          <w:color w:val="3C3C3C"/>
          <w:sz w:val="24"/>
          <w:szCs w:val="24"/>
        </w:rPr>
        <w:t>______</w:t>
      </w:r>
    </w:p>
    <w:p w14:paraId="3521224F" w14:textId="77777777" w:rsidR="003A7B14" w:rsidRDefault="003A7B14" w:rsidP="00867F08">
      <w:pPr>
        <w:pStyle w:val="a5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14:paraId="532E0870" w14:textId="77777777" w:rsidR="003A7B14" w:rsidRPr="003A7B14" w:rsidRDefault="003A7B14" w:rsidP="003A7B1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B1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2806A56D" w14:textId="46AE9096" w:rsidR="003A7B14" w:rsidRDefault="003A7B14" w:rsidP="003A7B1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B14">
        <w:rPr>
          <w:rFonts w:ascii="Times New Roman" w:hAnsi="Times New Roman" w:cs="Times New Roman"/>
          <w:b/>
          <w:bCs/>
          <w:sz w:val="24"/>
          <w:szCs w:val="24"/>
        </w:rPr>
        <w:t xml:space="preserve">межведомственной рабочей комиссии по определению </w:t>
      </w:r>
      <w:proofErr w:type="gramStart"/>
      <w:r w:rsidRPr="003A7B14">
        <w:rPr>
          <w:rFonts w:ascii="Times New Roman" w:hAnsi="Times New Roman" w:cs="Times New Roman"/>
          <w:b/>
          <w:bCs/>
          <w:sz w:val="24"/>
          <w:szCs w:val="24"/>
        </w:rPr>
        <w:t>количества  автономных</w:t>
      </w:r>
      <w:proofErr w:type="gramEnd"/>
      <w:r w:rsidRPr="003A7B14">
        <w:rPr>
          <w:rFonts w:ascii="Times New Roman" w:hAnsi="Times New Roman" w:cs="Times New Roman"/>
          <w:b/>
          <w:bCs/>
          <w:sz w:val="24"/>
          <w:szCs w:val="24"/>
        </w:rPr>
        <w:t xml:space="preserve"> дымовых пожарных извещателей, необходимых для установки в комнатах квартир и жилых домов в которых проживают отдельные категории граждан на территории Порецкого муниципального округа</w:t>
      </w:r>
    </w:p>
    <w:p w14:paraId="2205204A" w14:textId="77777777" w:rsidR="003A7B14" w:rsidRDefault="003A7B14" w:rsidP="003A7B14">
      <w:pPr>
        <w:pStyle w:val="a5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</w:p>
    <w:p w14:paraId="39B47A9E" w14:textId="77777777" w:rsidR="009478A8" w:rsidRDefault="009478A8" w:rsidP="009478A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6349C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</w:p>
    <w:p w14:paraId="5BD0E107" w14:textId="77777777" w:rsidR="00890617" w:rsidRDefault="009478A8" w:rsidP="009478A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первый </w:t>
      </w:r>
      <w:r w:rsidRPr="00D6349C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главы – начальник Управления по благоустройству и развитию территорий администрации Порецкого муниципального округа.  </w:t>
      </w:r>
    </w:p>
    <w:p w14:paraId="7755BD61" w14:textId="77777777" w:rsidR="009478A8" w:rsidRPr="00D6349C" w:rsidRDefault="009478A8" w:rsidP="009478A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4F2B66" w14:textId="77777777" w:rsidR="009478A8" w:rsidRDefault="009478A8" w:rsidP="009478A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6349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0B40B6F5" w14:textId="28FF05DE" w:rsidR="009478A8" w:rsidRDefault="009478A8" w:rsidP="009478A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D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заведующий сектором мобилизационной подготовки, специальных программ ГО и ЧС администрации Порецкого муниципального округа;</w:t>
      </w:r>
    </w:p>
    <w:p w14:paraId="4CB792BF" w14:textId="77777777" w:rsidR="00890617" w:rsidRDefault="00890617" w:rsidP="009478A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576A3" w14:textId="7EEEC4C0" w:rsidR="009478A8" w:rsidRDefault="009478A8" w:rsidP="009478A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D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 эксперт сектора мобилизационной подготовки, специальных программ ГО и ЧС администрации Порецкого муниципального округа;</w:t>
      </w:r>
    </w:p>
    <w:p w14:paraId="3C565304" w14:textId="56BB8F20" w:rsidR="00BD32E0" w:rsidRDefault="00BD32E0" w:rsidP="009478A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81FB4" w14:textId="44940E20" w:rsidR="00BD32E0" w:rsidRDefault="00BD32E0" w:rsidP="00BD32E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главный специалист-эксперт комиссии по делам несовершеннолетних и защиты их прав администрации Порецкого муниципального округа;</w:t>
      </w:r>
    </w:p>
    <w:p w14:paraId="39D52058" w14:textId="77777777" w:rsidR="00BD32E0" w:rsidRDefault="00BD32E0" w:rsidP="00BD32E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AE9C8" w14:textId="5A90E2E6" w:rsidR="009478A8" w:rsidRDefault="009478A8" w:rsidP="009478A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D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начальники территориальных отделов Управления по благоустройству и развитию территорий администрации Порецкого муниципального округа; </w:t>
      </w:r>
      <w:r w:rsidRPr="00D63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0779AA" w14:textId="77777777" w:rsidR="00890617" w:rsidRDefault="00890617" w:rsidP="009478A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3710E" w14:textId="77777777" w:rsidR="009478A8" w:rsidRDefault="009478A8" w:rsidP="009478A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3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</w:t>
      </w:r>
      <w:r w:rsidRPr="00D6349C">
        <w:rPr>
          <w:rFonts w:ascii="Times New Roman" w:eastAsia="Times New Roman" w:hAnsi="Times New Roman" w:cs="Times New Roman"/>
          <w:sz w:val="24"/>
          <w:szCs w:val="24"/>
        </w:rPr>
        <w:t xml:space="preserve"> ОНД</w:t>
      </w:r>
      <w:proofErr w:type="gramEnd"/>
      <w:r w:rsidRPr="00D6349C">
        <w:rPr>
          <w:rFonts w:ascii="Times New Roman" w:eastAsia="Times New Roman" w:hAnsi="Times New Roman" w:cs="Times New Roman"/>
          <w:sz w:val="24"/>
          <w:szCs w:val="24"/>
        </w:rPr>
        <w:t xml:space="preserve"> и ПР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Порецкому району УНД и ПР ГУ МЧС России по Чувашской Республике – Чувашии </w:t>
      </w:r>
      <w:r w:rsidRPr="00D6349C">
        <w:rPr>
          <w:rFonts w:ascii="Times New Roman" w:eastAsia="Times New Roman" w:hAnsi="Times New Roman" w:cs="Times New Roman"/>
          <w:sz w:val="24"/>
          <w:szCs w:val="24"/>
        </w:rPr>
        <w:t>(по согласованию);</w:t>
      </w:r>
    </w:p>
    <w:p w14:paraId="12A5217F" w14:textId="77777777" w:rsidR="00890617" w:rsidRDefault="00890617" w:rsidP="009478A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2BED4" w14:textId="035D75D0" w:rsidR="009478A8" w:rsidRPr="00D6349C" w:rsidRDefault="009478A8" w:rsidP="009478A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D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Порецкого местного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отделения  ВДПО</w:t>
      </w:r>
      <w:proofErr w:type="gramEnd"/>
      <w:r w:rsidR="00FC290D">
        <w:rPr>
          <w:rFonts w:ascii="Times New Roman" w:eastAsia="Times New Roman" w:hAnsi="Times New Roman" w:cs="Times New Roman"/>
          <w:sz w:val="24"/>
          <w:szCs w:val="24"/>
        </w:rPr>
        <w:t xml:space="preserve"> ЧР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</w:p>
    <w:p w14:paraId="585FC5F9" w14:textId="77777777" w:rsidR="009478A8" w:rsidRPr="003A7B14" w:rsidRDefault="009478A8" w:rsidP="003A7B14">
      <w:pPr>
        <w:pStyle w:val="a5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</w:p>
    <w:bookmarkEnd w:id="0"/>
    <w:bookmarkEnd w:id="1"/>
    <w:p w14:paraId="6D3ABE11" w14:textId="77777777" w:rsidR="004C2EAE" w:rsidRDefault="004C2EAE" w:rsidP="003A7B14">
      <w:pPr>
        <w:pStyle w:val="a3"/>
        <w:spacing w:before="0" w:beforeAutospacing="0" w:after="150" w:afterAutospacing="0"/>
        <w:jc w:val="center"/>
        <w:rPr>
          <w:rStyle w:val="a4"/>
          <w:rFonts w:ascii="Open Sans" w:hAnsi="Open Sans" w:cs="Open Sans"/>
          <w:color w:val="3C3C3C"/>
          <w:sz w:val="21"/>
          <w:szCs w:val="21"/>
        </w:rPr>
      </w:pPr>
    </w:p>
    <w:sectPr w:rsidR="004C2E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606C9" w14:textId="77777777" w:rsidR="002114C5" w:rsidRDefault="002114C5" w:rsidP="005C744F">
      <w:pPr>
        <w:spacing w:after="0" w:line="240" w:lineRule="auto"/>
      </w:pPr>
      <w:r>
        <w:separator/>
      </w:r>
    </w:p>
  </w:endnote>
  <w:endnote w:type="continuationSeparator" w:id="0">
    <w:p w14:paraId="66C4FF7C" w14:textId="77777777" w:rsidR="002114C5" w:rsidRDefault="002114C5" w:rsidP="005C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D882F" w14:textId="77777777" w:rsidR="002114C5" w:rsidRDefault="002114C5" w:rsidP="005C744F">
      <w:pPr>
        <w:spacing w:after="0" w:line="240" w:lineRule="auto"/>
      </w:pPr>
      <w:r>
        <w:separator/>
      </w:r>
    </w:p>
  </w:footnote>
  <w:footnote w:type="continuationSeparator" w:id="0">
    <w:p w14:paraId="7CD580B0" w14:textId="77777777" w:rsidR="002114C5" w:rsidRDefault="002114C5" w:rsidP="005C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215D" w14:textId="414AB89E" w:rsidR="005C744F" w:rsidRPr="005C744F" w:rsidRDefault="005C744F">
    <w:pPr>
      <w:pStyle w:val="a6"/>
      <w:rPr>
        <w:rFonts w:ascii="Times New Roman" w:hAnsi="Times New Roman" w:cs="Times New Roman"/>
        <w:sz w:val="28"/>
        <w:szCs w:val="28"/>
      </w:rPr>
    </w:pPr>
    <w:r w:rsidRPr="005C744F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F83"/>
    <w:rsid w:val="00020ACC"/>
    <w:rsid w:val="00063978"/>
    <w:rsid w:val="00076F83"/>
    <w:rsid w:val="000A522E"/>
    <w:rsid w:val="000A5FAF"/>
    <w:rsid w:val="000E1530"/>
    <w:rsid w:val="0018376F"/>
    <w:rsid w:val="002114C5"/>
    <w:rsid w:val="002B264F"/>
    <w:rsid w:val="00326F5D"/>
    <w:rsid w:val="003A7B14"/>
    <w:rsid w:val="003F4272"/>
    <w:rsid w:val="004C2EAE"/>
    <w:rsid w:val="0055732C"/>
    <w:rsid w:val="00566921"/>
    <w:rsid w:val="005C744F"/>
    <w:rsid w:val="005E25FE"/>
    <w:rsid w:val="0061552E"/>
    <w:rsid w:val="00635FE6"/>
    <w:rsid w:val="006B40B6"/>
    <w:rsid w:val="0073609A"/>
    <w:rsid w:val="00740A3F"/>
    <w:rsid w:val="00803D98"/>
    <w:rsid w:val="008170F8"/>
    <w:rsid w:val="00867F08"/>
    <w:rsid w:val="00890617"/>
    <w:rsid w:val="008C31A5"/>
    <w:rsid w:val="009478A8"/>
    <w:rsid w:val="009E1081"/>
    <w:rsid w:val="00B4294E"/>
    <w:rsid w:val="00B537DC"/>
    <w:rsid w:val="00BC5C9C"/>
    <w:rsid w:val="00BD32E0"/>
    <w:rsid w:val="00C5475E"/>
    <w:rsid w:val="00CC159F"/>
    <w:rsid w:val="00D877F7"/>
    <w:rsid w:val="00D96651"/>
    <w:rsid w:val="00DE1715"/>
    <w:rsid w:val="00DF5BBB"/>
    <w:rsid w:val="00E03DF8"/>
    <w:rsid w:val="00E1224C"/>
    <w:rsid w:val="00E93494"/>
    <w:rsid w:val="00F83395"/>
    <w:rsid w:val="00FC290D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5637"/>
  <w15:docId w15:val="{427B3348-F08E-4019-B254-FD72C033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64F"/>
    <w:rPr>
      <w:b/>
      <w:bCs/>
    </w:rPr>
  </w:style>
  <w:style w:type="paragraph" w:styleId="a5">
    <w:name w:val="No Spacing"/>
    <w:uiPriority w:val="1"/>
    <w:qFormat/>
    <w:rsid w:val="0006397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C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44F"/>
  </w:style>
  <w:style w:type="paragraph" w:styleId="a8">
    <w:name w:val="footer"/>
    <w:basedOn w:val="a"/>
    <w:link w:val="a9"/>
    <w:uiPriority w:val="99"/>
    <w:unhideWhenUsed/>
    <w:rsid w:val="005C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44F"/>
  </w:style>
  <w:style w:type="paragraph" w:styleId="aa">
    <w:name w:val="Balloon Text"/>
    <w:basedOn w:val="a"/>
    <w:link w:val="ab"/>
    <w:uiPriority w:val="99"/>
    <w:semiHidden/>
    <w:unhideWhenUsed/>
    <w:rsid w:val="000A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45C6-2566-4ADA-ACF6-D6870083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USER-PMO</dc:creator>
  <cp:keywords/>
  <dc:description/>
  <cp:lastModifiedBy>Inform4</cp:lastModifiedBy>
  <cp:revision>25</cp:revision>
  <cp:lastPrinted>2024-01-18T11:20:00Z</cp:lastPrinted>
  <dcterms:created xsi:type="dcterms:W3CDTF">2024-01-18T06:36:00Z</dcterms:created>
  <dcterms:modified xsi:type="dcterms:W3CDTF">2024-02-19T07:18:00Z</dcterms:modified>
</cp:coreProperties>
</file>