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FD" w:rsidRDefault="00E861FD" w:rsidP="002F6E2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C5B2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711A78" w:rsidRPr="001C5B2E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 к празднованию Дня России</w:t>
      </w:r>
      <w:r w:rsidR="00601F8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музеях </w:t>
      </w:r>
    </w:p>
    <w:p w:rsidR="002F6E24" w:rsidRPr="001C5B2E" w:rsidRDefault="002F6E24" w:rsidP="002F6E2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097"/>
        <w:gridCol w:w="1984"/>
        <w:gridCol w:w="7264"/>
      </w:tblGrid>
      <w:tr w:rsidR="00601F82" w:rsidRPr="001C5B2E" w:rsidTr="00601F82">
        <w:trPr>
          <w:trHeight w:val="453"/>
        </w:trPr>
        <w:tc>
          <w:tcPr>
            <w:tcW w:w="540" w:type="dxa"/>
          </w:tcPr>
          <w:p w:rsidR="00601F82" w:rsidRPr="001C5B2E" w:rsidRDefault="00601F82" w:rsidP="001C5B2E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01F82" w:rsidRPr="001C5B2E" w:rsidRDefault="00601F82" w:rsidP="001C5B2E">
            <w:pPr>
              <w:tabs>
                <w:tab w:val="left" w:pos="601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601F82" w:rsidRPr="001C5B2E" w:rsidTr="00601F82">
        <w:trPr>
          <w:trHeight w:val="892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«Мы разные, но мы вместе» на Вышитой карте России</w:t>
            </w:r>
          </w:p>
        </w:tc>
        <w:tc>
          <w:tcPr>
            <w:tcW w:w="1984" w:type="dxa"/>
          </w:tcPr>
          <w:p w:rsidR="00601F82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12 июня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11:00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«Чувашский национальный музей» Минкультуры Чувашии </w:t>
            </w:r>
          </w:p>
          <w:p w:rsidR="00601F82" w:rsidRPr="00A147F3" w:rsidRDefault="00601F82" w:rsidP="00A147F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Чебоксары, Красная площадь,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5/2)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«Колесо дружбы» (г. Елабуга)</w:t>
            </w:r>
          </w:p>
        </w:tc>
        <w:tc>
          <w:tcPr>
            <w:tcW w:w="1984" w:type="dxa"/>
          </w:tcPr>
          <w:p w:rsidR="00601F82" w:rsidRPr="00B410CF" w:rsidRDefault="00601F82" w:rsidP="00B410CF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B410CF">
              <w:rPr>
                <w:szCs w:val="24"/>
              </w:rPr>
              <w:t>7 июня</w:t>
            </w:r>
          </w:p>
          <w:p w:rsidR="00601F82" w:rsidRPr="00B410CF" w:rsidRDefault="00601F82" w:rsidP="00B410CF">
            <w:pPr>
              <w:jc w:val="center"/>
              <w:rPr>
                <w:lang w:eastAsia="ru-RU"/>
              </w:rPr>
            </w:pPr>
            <w:r w:rsidRPr="00B41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7264" w:type="dxa"/>
          </w:tcPr>
          <w:p w:rsidR="00601F82" w:rsidRPr="00B410CF" w:rsidRDefault="00601F82" w:rsidP="00B410CF">
            <w:pPr>
              <w:pStyle w:val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чувашской вышивки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 «Чувашский национальный музей» Минкультуры Чувашии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(Чувашская Республика, </w:t>
            </w:r>
            <w:r w:rsidRPr="00B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Чебоксары, </w:t>
            </w:r>
            <w:proofErr w:type="gramEnd"/>
          </w:p>
          <w:p w:rsidR="00601F82" w:rsidRPr="00B410CF" w:rsidRDefault="00601F82" w:rsidP="00B410CF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1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К. Маркса, 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заслуженным худ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ожником Чувашской Республики Г. 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Дубровиным на вернисаже «Сверху…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Абызово</w:t>
            </w:r>
            <w:proofErr w:type="spellEnd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БУ «Чувашский государственный художественный музей» Минкультуры Чувашии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Чебоксары, ул. Калинина, д. 60)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Мастер-класс «Россия – в сердце нашем»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1C5B2E" w:rsidRDefault="00601F82" w:rsidP="00A147F3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БУ «Мемориальный комплекс летчика-космонавта СССР А.Г. Николаева» Минкультуры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, Мариинско-Посадский муниципальный округ, с. Шоршелы, ул. Парковая, д. 14)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Интерактивное мероприятие «Он – наш поэт, он – наша слава…»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11 июня</w:t>
            </w:r>
          </w:p>
        </w:tc>
        <w:tc>
          <w:tcPr>
            <w:tcW w:w="7264" w:type="dxa"/>
          </w:tcPr>
          <w:p w:rsidR="00601F82" w:rsidRPr="00087194" w:rsidRDefault="00601F82" w:rsidP="00087194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Алатырский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 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Алатырь, ул. Московская, д. 23)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Мастер-класс «Флаг России»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1C5B2E" w:rsidRDefault="00601F82" w:rsidP="00A91D1B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МБУК «</w:t>
            </w:r>
            <w:proofErr w:type="spellStart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Аликовский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литературно-краеведческий музей» 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Аликовский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округ, с. Аликово,</w:t>
            </w:r>
            <w:proofErr w:type="gramEnd"/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ул. Советская, д. 15/1)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Конкурсная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«Горжусь тобой, моя Россия»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Чувашско-Сорминский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краеведческий музей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</w:t>
            </w:r>
            <w:proofErr w:type="spellStart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Аликовский</w:t>
            </w:r>
            <w:proofErr w:type="spellEnd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литературно-краеведческий музей»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Аликовский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Чувашская </w:t>
            </w:r>
            <w:proofErr w:type="spell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Сорма</w:t>
            </w:r>
            <w:proofErr w:type="spellEnd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Советская, д. 27)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Выставка «Великая держава»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12 июня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БУК ИЭМ «Хлеб» Батыревского муниципального округа Чувашской Республики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 Батыревский муниципальный округ,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с. Батырево, ул. Ленина, д. 21)</w:t>
            </w:r>
            <w:proofErr w:type="gramEnd"/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69657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Выставка «Моя Россия» художника Алексея Павлов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(д. </w:t>
            </w: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Тувалькино</w:t>
            </w:r>
            <w:proofErr w:type="spellEnd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Вурнарский историко-кр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аеведческий народный музей МБУК 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«Централизованн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ая клубная система»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Вурнарского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муниципального округа Чувашской Республики 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 Вурнарский муниципальный округ,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п. Вурнары,  ул. Ленина, д. 54)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69657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Мастер-классы «Поздравительная открытка ко Дню России» и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1C5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олубь – птица мира»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Ибресинский этнографический музей под открытым небом МБУ «Центр развития культуры» Ибресинского муниципального округа Чувашской Республики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 Ибресинский муниципальный округ,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п. </w:t>
            </w:r>
            <w:proofErr w:type="spellStart"/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Ибреси</w:t>
            </w:r>
            <w:proofErr w:type="spellEnd"/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ул. Комсомольская, д. 31)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 «Я люблю Россию»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pStyle w:val="2"/>
              <w:spacing w:line="276" w:lineRule="auto"/>
              <w:jc w:val="center"/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№1» г. Канаш </w:t>
            </w:r>
            <w:r w:rsidRPr="001C5B2E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</w:t>
            </w:r>
            <w:r w:rsidRPr="001C5B2E">
              <w:rPr>
                <w:rStyle w:val="a7"/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>г. Канаш,</w:t>
            </w:r>
            <w:proofErr w:type="gramEnd"/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Pr="001C5B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965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C5B2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Хмельницкого, д. 4)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«Мир глазами детей»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музей «Земля и люди» МБУК «ЦБС» Комсомольского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Республика, Комсомольский муниципальный округ,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 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пер. 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Пришкольный, д. 1)</w:t>
            </w:r>
            <w:proofErr w:type="gramEnd"/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«Я рисую мир»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МБУК «КНМ «Человек и природа» им. В.Г. Толстова-</w:t>
            </w:r>
            <w:proofErr w:type="spell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Атнарского</w:t>
            </w:r>
            <w:proofErr w:type="spellEnd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Красночетайского муниципального округа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Красночетайский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муниципальный округ,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Красные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Четаи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 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Советская, д. 5А)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Передвижная фотовыставка «Вышитая карта России»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1- 27 июня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10.00-18</w:t>
            </w:r>
            <w:r>
              <w:rPr>
                <w:szCs w:val="24"/>
              </w:rPr>
              <w:t>.00</w:t>
            </w:r>
            <w:r w:rsidRPr="001C5B2E">
              <w:rPr>
                <w:szCs w:val="24"/>
              </w:rPr>
              <w:t xml:space="preserve"> 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Художественная галерея им. Ю.А. Зайцева 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МАУК «ЦКС» Мариинско-Посадского муниципального округа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(Чувашская Республика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Мариинско-Посадский муниципальный округ, г. Мариинский Посад,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ул. 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Набережная, д. 20)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6965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Мастер-класс «Россия в каждом сердце»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12.00, 15.00, 16.00, 17.00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</w:p>
        </w:tc>
        <w:tc>
          <w:tcPr>
            <w:tcW w:w="726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Чувашская Республика, 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Мариинско-Посадский муниципальный округ,</w:t>
            </w: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 Мариинский Посад, ул. Набережная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iCs/>
                <w:sz w:val="24"/>
                <w:szCs w:val="24"/>
              </w:rPr>
              <w:t>Интеллектуальная игра «С чего начинается Родина» ко Дню России, Дню города Мариинский Посад и Дню Республики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8 июня, 13 июня, 16 июня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10.00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Дворик 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Музея купеческого и мещанского быта МАУК «ЦКС» Мариинско-Посадского муниципального округа (</w:t>
            </w:r>
            <w:r w:rsidRPr="001C5B2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Чувашская Республика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Мариинско-Посадский муниципальный округ, г. Мариинский Посад,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 </w:t>
            </w:r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Ленинская, д. 1)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«Чувашия в объективе»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69657E" w:rsidRDefault="00601F82" w:rsidP="0069657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«Музей верховых чувашей» Моргаушского муниципального округа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(Чувашская Республика, </w:t>
            </w:r>
            <w:proofErr w:type="spellStart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с. Моргауши, ул. Чапаева,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</w:t>
            </w:r>
            <w:proofErr w:type="gramEnd"/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 «Российский флаг»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9A7403" w:rsidRDefault="00601F82" w:rsidP="009A7403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«Музей верховых чувашей» Моргаушского муниципального округа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(Чувашская Республика, </w:t>
            </w:r>
            <w:proofErr w:type="spellStart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с. Моргауши, ул. Чапаева,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</w:t>
            </w:r>
            <w:proofErr w:type="gramEnd"/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Познавательный час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ародные символы России»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264" w:type="dxa"/>
          </w:tcPr>
          <w:p w:rsidR="00601F82" w:rsidRPr="009A7403" w:rsidRDefault="00601F82" w:rsidP="009A7403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МБУК «Музей верховых чувашей» Моргаушского муниципального округа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(Чувашская Республика, </w:t>
            </w:r>
            <w:proofErr w:type="spellStart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Моргаушский</w:t>
            </w:r>
            <w:proofErr w:type="spellEnd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муниципальный округ, с. Моргауши, ул. Чапаева,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39)</w:t>
            </w:r>
            <w:proofErr w:type="gramEnd"/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9A74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нтерактивное занятие (лекция) «Петр Великий. Первый музейщик  в России» 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июня</w:t>
            </w:r>
          </w:p>
        </w:tc>
        <w:tc>
          <w:tcPr>
            <w:tcW w:w="7264" w:type="dxa"/>
          </w:tcPr>
          <w:p w:rsidR="00601F82" w:rsidRPr="001C5B2E" w:rsidRDefault="00601F82" w:rsidP="002F6E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«Историко-художественный музейный комплекс - Музей краеведения и истории города (г. Новочебоксарск, ул. </w:t>
            </w:r>
            <w:proofErr w:type="spell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д. 42а)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2F6E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Pr="001C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экскурсия по выставке молодых художников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6 – 10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июня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 «Историко-художественный музейный комплекс – Художественный музей </w:t>
            </w:r>
          </w:p>
          <w:p w:rsidR="00601F82" w:rsidRPr="002F6E24" w:rsidRDefault="00601F82" w:rsidP="002F6E2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(г. Новочебоксарск,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Гидростроителей, д. 4)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Комплексное занятие «Наша Родина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Россия!»: </w:t>
            </w:r>
          </w:p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«Символы России»</w:t>
            </w:r>
          </w:p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Заочное путешествие «Я. Мой дом. Моя Россия»</w:t>
            </w:r>
          </w:p>
          <w:p w:rsidR="00601F82" w:rsidRPr="001C5B2E" w:rsidRDefault="00601F82" w:rsidP="00A147F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Фото-выставка</w:t>
            </w:r>
            <w:proofErr w:type="gramEnd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 и моя малая родина»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12 июня</w:t>
            </w:r>
          </w:p>
        </w:tc>
        <w:tc>
          <w:tcPr>
            <w:tcW w:w="7264" w:type="dxa"/>
          </w:tcPr>
          <w:p w:rsidR="00601F82" w:rsidRPr="002F6E24" w:rsidRDefault="00601F82" w:rsidP="002F6E24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Цивильский историко-краеведческий музей МБУК «ЦРК и БО» Цивильского муниципального округа (Чувашская Республика, Цивильский муниципальный округ, г. Цивильск, ул. К. Маркса, д. 10)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2F6E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Урок-лек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«День независимости России» с интерактивной викториной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  <w:r w:rsidRPr="001C5B2E">
              <w:rPr>
                <w:szCs w:val="24"/>
              </w:rPr>
              <w:t>9 июня</w:t>
            </w:r>
          </w:p>
          <w:p w:rsidR="00601F82" w:rsidRPr="001C5B2E" w:rsidRDefault="00601F82" w:rsidP="002F6E2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C5B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pStyle w:val="2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БУК Чебоксарского муниципального округа Чувашской Республики «Музей «Бичурин и современность»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C5B2E">
              <w:rPr>
                <w:rFonts w:ascii="Times New Roman" w:eastAsia="Calibri" w:hAnsi="Times New Roman" w:cs="Times New Roman"/>
                <w:sz w:val="24"/>
                <w:szCs w:val="24"/>
              </w:rPr>
              <w:t>(Чувашская Республика, Чебоксарский муниципальный округ, п. Кугеси, ул. Школьная, д. 1)</w:t>
            </w:r>
            <w:proofErr w:type="gramEnd"/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2F6E2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«Человек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легенда». В память заслуженного работника культуры и сельского хозяйства Российской Федерации, выдающегося организатора производства, эколога, академика НАНИЧР, председателя колхоза «Ленинская Искра» А. П. </w:t>
            </w: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Айдака</w:t>
            </w:r>
            <w:proofErr w:type="spellEnd"/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  <w:p w:rsidR="00601F82" w:rsidRPr="001C5B2E" w:rsidRDefault="00601F82" w:rsidP="001C5B2E">
            <w:pPr>
              <w:pStyle w:val="3"/>
              <w:widowControl/>
              <w:spacing w:line="276" w:lineRule="auto"/>
              <w:rPr>
                <w:szCs w:val="24"/>
              </w:rPr>
            </w:pPr>
          </w:p>
        </w:tc>
        <w:tc>
          <w:tcPr>
            <w:tcW w:w="7264" w:type="dxa"/>
          </w:tcPr>
          <w:p w:rsidR="00601F82" w:rsidRPr="001C5B2E" w:rsidRDefault="00601F82" w:rsidP="002F6E2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Верхнеачакский</w:t>
            </w:r>
            <w:proofErr w:type="spellEnd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музей натурального хозяйства чувашского крестьянина </w:t>
            </w:r>
            <w:r w:rsidRPr="001C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«ЦМС» Ядринского муниципального округа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Ядринский муниципальный округ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Ачаки</w:t>
            </w:r>
            <w:proofErr w:type="spellEnd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, ул. Ленина, д. 38)</w:t>
            </w:r>
          </w:p>
          <w:p w:rsidR="00601F82" w:rsidRPr="001C5B2E" w:rsidRDefault="00601F82" w:rsidP="001C5B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игровых программ для отдыхающих летних пришкольных лагерей:</w:t>
            </w:r>
          </w:p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«Предметы старины далекой»</w:t>
            </w:r>
          </w:p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«История школьных предметов»</w:t>
            </w:r>
          </w:p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«Символы моей родины»</w:t>
            </w:r>
          </w:p>
          <w:p w:rsidR="00601F82" w:rsidRPr="001C5B2E" w:rsidRDefault="00601F82" w:rsidP="00A147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01F82" w:rsidRPr="001C5B2E" w:rsidRDefault="00601F82" w:rsidP="001C5B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</w:t>
            </w: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юнь</w:t>
            </w:r>
          </w:p>
          <w:p w:rsidR="00601F82" w:rsidRPr="001C5B2E" w:rsidRDefault="00601F82" w:rsidP="001C5B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(по графику, согласованному с пришкольными лагерями)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Художественно-краеведческий музей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«ЦМС» Ядринского муниципального округа (Чувашская республика, 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Ядринский муниципальный округ,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Ядрин, ул.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2)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2F6E24" w:rsidRDefault="00601F82" w:rsidP="002F6E2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2F6E24">
              <w:rPr>
                <w:color w:val="000000" w:themeColor="text1"/>
              </w:rPr>
              <w:t>Ко Дню России и Дню Республики – детский праздник «Моя Чувашия – моя гордость»</w:t>
            </w:r>
          </w:p>
          <w:p w:rsidR="00601F82" w:rsidRPr="002F6E24" w:rsidRDefault="00601F82" w:rsidP="002F6E24">
            <w:pPr>
              <w:pStyle w:val="a5"/>
              <w:spacing w:before="0" w:beforeAutospacing="0" w:after="0" w:afterAutospacing="0" w:line="276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</w:tcPr>
          <w:p w:rsidR="00601F82" w:rsidRPr="001C5B2E" w:rsidRDefault="00601F82" w:rsidP="001C5B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И</w:t>
            </w: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  <w:t>юнь</w:t>
            </w:r>
          </w:p>
          <w:p w:rsidR="00601F82" w:rsidRPr="001C5B2E" w:rsidRDefault="00601F82" w:rsidP="001C5B2E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  <w:lang w:eastAsia="ar-SA"/>
              </w:rPr>
            </w:pP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(по графику, согласованному с пришкольными лагерями)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Дом-музей Н.Д. </w:t>
            </w:r>
            <w:proofErr w:type="spellStart"/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</w:p>
          <w:p w:rsidR="00601F82" w:rsidRPr="002F6E24" w:rsidRDefault="00601F82" w:rsidP="002F6E2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«ЦМС» Ядринского муниципального округа (Чувашская республика, 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Ядринский муниципальный округ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Ядрин, ул. 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 Маркса, д. 71)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2F6E24" w:rsidRDefault="00601F82" w:rsidP="002F6E2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F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Пешеходные экскурсии «</w:t>
            </w:r>
            <w:r w:rsidRPr="002F6E2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«Я вырос здесь – и край мне этот дорог»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</w:t>
            </w: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юнь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(по заявкам)</w:t>
            </w:r>
          </w:p>
        </w:tc>
        <w:tc>
          <w:tcPr>
            <w:tcW w:w="7264" w:type="dxa"/>
          </w:tcPr>
          <w:p w:rsidR="00601F82" w:rsidRPr="001C5B2E" w:rsidRDefault="00601F82" w:rsidP="001C5B2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Ядринский</w:t>
            </w:r>
            <w:proofErr w:type="spellEnd"/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муниципальный округ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 Ядрин</w:t>
            </w:r>
          </w:p>
        </w:tc>
      </w:tr>
      <w:tr w:rsidR="00601F82" w:rsidRPr="001C5B2E" w:rsidTr="00601F82">
        <w:trPr>
          <w:trHeight w:val="548"/>
        </w:trPr>
        <w:tc>
          <w:tcPr>
            <w:tcW w:w="540" w:type="dxa"/>
          </w:tcPr>
          <w:p w:rsidR="00601F82" w:rsidRPr="001C5B2E" w:rsidRDefault="00601F82" w:rsidP="001C5B2E">
            <w:pPr>
              <w:pStyle w:val="a6"/>
              <w:numPr>
                <w:ilvl w:val="0"/>
                <w:numId w:val="1"/>
              </w:numPr>
              <w:tabs>
                <w:tab w:val="left" w:pos="317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7" w:type="dxa"/>
          </w:tcPr>
          <w:p w:rsidR="00601F82" w:rsidRPr="002F6E24" w:rsidRDefault="00601F82" w:rsidP="002F6E2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Живые уроки. Обряд «Сенокос»</w:t>
            </w:r>
          </w:p>
        </w:tc>
        <w:tc>
          <w:tcPr>
            <w:tcW w:w="1984" w:type="dxa"/>
          </w:tcPr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601F82" w:rsidRPr="001C5B2E" w:rsidRDefault="00601F82" w:rsidP="001C5B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2E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(по графику, согласованному с пришкольными лагерями)</w:t>
            </w:r>
          </w:p>
        </w:tc>
        <w:tc>
          <w:tcPr>
            <w:tcW w:w="7264" w:type="dxa"/>
          </w:tcPr>
          <w:p w:rsidR="00601F82" w:rsidRPr="001C5B2E" w:rsidRDefault="00601F82" w:rsidP="002F6E24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Верхнеачакский</w:t>
            </w:r>
            <w:proofErr w:type="spellEnd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музей натурального хозяйства чувашского крестьянина </w:t>
            </w:r>
            <w:r w:rsidRPr="001C5B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века 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«ЦМС» Ядринского муниципального округа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Чувашская республика, </w:t>
            </w:r>
            <w:r w:rsidRPr="001C5B2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Ядринский муниципальный округ</w:t>
            </w:r>
            <w:r w:rsidRPr="001C5B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1C5B2E">
              <w:rPr>
                <w:rFonts w:ascii="Times New Roman" w:hAnsi="Times New Roman" w:cs="Times New Roman"/>
                <w:sz w:val="24"/>
                <w:szCs w:val="24"/>
              </w:rPr>
              <w:t xml:space="preserve">д. Верхние </w:t>
            </w:r>
            <w:proofErr w:type="spellStart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Ачаки</w:t>
            </w:r>
            <w:proofErr w:type="spellEnd"/>
            <w:r w:rsidRPr="001C5B2E">
              <w:rPr>
                <w:rFonts w:ascii="Times New Roman" w:hAnsi="Times New Roman" w:cs="Times New Roman"/>
                <w:sz w:val="24"/>
                <w:szCs w:val="24"/>
              </w:rPr>
              <w:t>, ул. Ленина, д. 38)</w:t>
            </w:r>
          </w:p>
        </w:tc>
      </w:tr>
    </w:tbl>
    <w:p w:rsidR="0093197E" w:rsidRPr="001C5B2E" w:rsidRDefault="0093197E" w:rsidP="001C5B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3197E" w:rsidRPr="001C5B2E" w:rsidSect="00A14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C0E90"/>
    <w:multiLevelType w:val="hybridMultilevel"/>
    <w:tmpl w:val="BF92FD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F9C"/>
    <w:rsid w:val="0004782B"/>
    <w:rsid w:val="00087194"/>
    <w:rsid w:val="000D7EBA"/>
    <w:rsid w:val="000E7EB9"/>
    <w:rsid w:val="000F2480"/>
    <w:rsid w:val="00105F9C"/>
    <w:rsid w:val="00131928"/>
    <w:rsid w:val="00163FE1"/>
    <w:rsid w:val="00167479"/>
    <w:rsid w:val="001C5B2E"/>
    <w:rsid w:val="001E43A7"/>
    <w:rsid w:val="002720A7"/>
    <w:rsid w:val="002F6E24"/>
    <w:rsid w:val="00362895"/>
    <w:rsid w:val="003D04C1"/>
    <w:rsid w:val="00403C2B"/>
    <w:rsid w:val="00455EDF"/>
    <w:rsid w:val="0048059A"/>
    <w:rsid w:val="004E76B1"/>
    <w:rsid w:val="00504B3D"/>
    <w:rsid w:val="005B3121"/>
    <w:rsid w:val="00601F82"/>
    <w:rsid w:val="0069657E"/>
    <w:rsid w:val="00711A78"/>
    <w:rsid w:val="007314DE"/>
    <w:rsid w:val="008837B3"/>
    <w:rsid w:val="008A1BCF"/>
    <w:rsid w:val="008D336A"/>
    <w:rsid w:val="008E2B19"/>
    <w:rsid w:val="008E529C"/>
    <w:rsid w:val="0093197E"/>
    <w:rsid w:val="009510C1"/>
    <w:rsid w:val="0097748A"/>
    <w:rsid w:val="00977FF2"/>
    <w:rsid w:val="009825EA"/>
    <w:rsid w:val="00983CBC"/>
    <w:rsid w:val="009A7403"/>
    <w:rsid w:val="009D6313"/>
    <w:rsid w:val="00A147F3"/>
    <w:rsid w:val="00A14828"/>
    <w:rsid w:val="00A72E23"/>
    <w:rsid w:val="00A8150C"/>
    <w:rsid w:val="00A91D1B"/>
    <w:rsid w:val="00AC7315"/>
    <w:rsid w:val="00AE230F"/>
    <w:rsid w:val="00B226A2"/>
    <w:rsid w:val="00B410CF"/>
    <w:rsid w:val="00B512AF"/>
    <w:rsid w:val="00BC784E"/>
    <w:rsid w:val="00BD4309"/>
    <w:rsid w:val="00CB111C"/>
    <w:rsid w:val="00CC5719"/>
    <w:rsid w:val="00D27B64"/>
    <w:rsid w:val="00D31C26"/>
    <w:rsid w:val="00D92BA0"/>
    <w:rsid w:val="00DD7EB9"/>
    <w:rsid w:val="00E00C85"/>
    <w:rsid w:val="00E11AB1"/>
    <w:rsid w:val="00E51BBA"/>
    <w:rsid w:val="00E861FD"/>
    <w:rsid w:val="00EB0709"/>
    <w:rsid w:val="00FB6747"/>
    <w:rsid w:val="00FE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0C1"/>
  </w:style>
  <w:style w:type="paragraph" w:styleId="3">
    <w:name w:val="heading 3"/>
    <w:basedOn w:val="a"/>
    <w:next w:val="a"/>
    <w:link w:val="30"/>
    <w:qFormat/>
    <w:rsid w:val="00E861FD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86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86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86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861F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861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rsid w:val="00E11AB1"/>
    <w:pPr>
      <w:spacing w:before="100" w:beforeAutospacing="1" w:after="100" w:afterAutospacing="1" w:line="254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04782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04782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2">
    <w:name w:val="Без интервала2"/>
    <w:qFormat/>
    <w:rsid w:val="00BC784E"/>
    <w:pPr>
      <w:spacing w:after="0" w:line="240" w:lineRule="auto"/>
    </w:pPr>
    <w:rPr>
      <w:rFonts w:ascii="Calibri" w:eastAsia="Times New Roman" w:hAnsi="Calibri" w:cs="Calibri"/>
    </w:rPr>
  </w:style>
  <w:style w:type="character" w:styleId="a7">
    <w:name w:val="Emphasis"/>
    <w:basedOn w:val="a0"/>
    <w:qFormat/>
    <w:rsid w:val="001C5B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2C406-8BEA-48B6-8B20-B97CE35E4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museum1</dc:creator>
  <cp:keywords/>
  <dc:description/>
  <cp:lastModifiedBy>Минкультуры Чувашии Васильева Елена Геннадьевна</cp:lastModifiedBy>
  <cp:revision>57</cp:revision>
  <cp:lastPrinted>2023-05-30T06:44:00Z</cp:lastPrinted>
  <dcterms:created xsi:type="dcterms:W3CDTF">2021-12-14T07:21:00Z</dcterms:created>
  <dcterms:modified xsi:type="dcterms:W3CDTF">2023-06-05T14:10:00Z</dcterms:modified>
</cp:coreProperties>
</file>