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EE" w:rsidRDefault="00392064" w:rsidP="00B14FF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5140" cy="572770"/>
            <wp:effectExtent l="0" t="0" r="0" b="0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EE" w:rsidRDefault="008E74EE" w:rsidP="008E74EE">
      <w:pPr>
        <w:jc w:val="center"/>
        <w:rPr>
          <w:b/>
          <w:sz w:val="26"/>
          <w:szCs w:val="26"/>
        </w:rPr>
      </w:pPr>
    </w:p>
    <w:p w:rsidR="008E74EE" w:rsidRPr="00300834" w:rsidRDefault="008E74EE" w:rsidP="00271F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834">
        <w:rPr>
          <w:rFonts w:ascii="Times New Roman" w:hAnsi="Times New Roman" w:cs="Times New Roman"/>
          <w:b/>
          <w:sz w:val="26"/>
          <w:szCs w:val="26"/>
        </w:rPr>
        <w:t>ЧУВАШСКАЯ РЕСПУБЛИКА</w:t>
      </w:r>
    </w:p>
    <w:p w:rsidR="00271FC7" w:rsidRDefault="008E74EE" w:rsidP="00271F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83C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АЛАТЫРСКОГО </w:t>
      </w:r>
      <w:r w:rsidR="00E2483C" w:rsidRPr="00E2483C">
        <w:rPr>
          <w:rFonts w:ascii="Times New Roman" w:hAnsi="Times New Roman" w:cs="Times New Roman"/>
          <w:b/>
          <w:sz w:val="26"/>
          <w:szCs w:val="26"/>
        </w:rPr>
        <w:t>МУНИЦИПАЛЬНОГО ОКРУГА ПЕРВОГО</w:t>
      </w:r>
      <w:r w:rsidRPr="00E2483C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271FC7" w:rsidRDefault="00966DE4" w:rsidP="00271F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FC7">
        <w:rPr>
          <w:rFonts w:ascii="Times New Roman" w:hAnsi="Times New Roman" w:cs="Times New Roman"/>
          <w:b/>
          <w:sz w:val="26"/>
          <w:szCs w:val="26"/>
        </w:rPr>
        <w:t>ЧӐ</w:t>
      </w:r>
      <w:proofErr w:type="gramStart"/>
      <w:r w:rsidRPr="00271FC7">
        <w:rPr>
          <w:rFonts w:ascii="Times New Roman" w:hAnsi="Times New Roman" w:cs="Times New Roman"/>
          <w:b/>
          <w:sz w:val="26"/>
          <w:szCs w:val="26"/>
        </w:rPr>
        <w:t>ВАШ</w:t>
      </w:r>
      <w:proofErr w:type="gramEnd"/>
      <w:r w:rsidRPr="00271FC7">
        <w:rPr>
          <w:rFonts w:ascii="Times New Roman" w:hAnsi="Times New Roman" w:cs="Times New Roman"/>
          <w:b/>
          <w:sz w:val="26"/>
          <w:szCs w:val="26"/>
        </w:rPr>
        <w:t xml:space="preserve"> РЕСПУБЛИКИ </w:t>
      </w:r>
    </w:p>
    <w:p w:rsidR="00B14FFE" w:rsidRDefault="00E2483C" w:rsidP="00392064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2483C">
        <w:rPr>
          <w:rFonts w:ascii="Times New Roman" w:hAnsi="Times New Roman" w:cs="Times New Roman"/>
          <w:b/>
          <w:sz w:val="26"/>
          <w:szCs w:val="26"/>
        </w:rPr>
        <w:t>УЛАТӐ</w:t>
      </w:r>
      <w:proofErr w:type="gramStart"/>
      <w:r w:rsidRPr="00E2483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2483C">
        <w:rPr>
          <w:rFonts w:ascii="Times New Roman" w:hAnsi="Times New Roman" w:cs="Times New Roman"/>
          <w:b/>
          <w:sz w:val="26"/>
          <w:szCs w:val="26"/>
        </w:rPr>
        <w:t xml:space="preserve"> МУНИЦИПАЛИТЕТ ОКРУГӖН ПӖРРЕМӖШ СОЗЫВ ДЕПУТАЧӖСЕН ПУХӐВӖ</w:t>
      </w:r>
    </w:p>
    <w:p w:rsidR="00E2483C" w:rsidRDefault="00E2483C" w:rsidP="00392064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E74EE" w:rsidRPr="00300834" w:rsidRDefault="008E74EE" w:rsidP="00392064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00834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</w:p>
    <w:p w:rsidR="008E74EE" w:rsidRPr="00744995" w:rsidRDefault="008E74EE" w:rsidP="008E74EE">
      <w:pPr>
        <w:ind w:right="-81"/>
        <w:jc w:val="center"/>
        <w:rPr>
          <w:rFonts w:ascii="Baltica" w:hAnsi="Baltica"/>
          <w:sz w:val="26"/>
          <w:szCs w:val="26"/>
        </w:rPr>
      </w:pPr>
    </w:p>
    <w:p w:rsidR="000476A4" w:rsidRDefault="008E74EE" w:rsidP="000476A4">
      <w:pPr>
        <w:ind w:right="21"/>
        <w:jc w:val="center"/>
        <w:rPr>
          <w:rFonts w:ascii="Times New Roman" w:hAnsi="Times New Roman" w:cs="Times New Roman"/>
          <w:sz w:val="26"/>
          <w:szCs w:val="26"/>
        </w:rPr>
      </w:pPr>
      <w:r w:rsidRPr="00B14FFE">
        <w:rPr>
          <w:rFonts w:ascii="Times New Roman" w:hAnsi="Times New Roman" w:cs="Times New Roman"/>
          <w:sz w:val="26"/>
          <w:szCs w:val="26"/>
        </w:rPr>
        <w:t>«</w:t>
      </w:r>
      <w:r w:rsidR="000476A4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Pr="00B14FFE">
        <w:rPr>
          <w:rFonts w:ascii="Times New Roman" w:hAnsi="Times New Roman" w:cs="Times New Roman"/>
          <w:sz w:val="26"/>
          <w:szCs w:val="26"/>
        </w:rPr>
        <w:t>»</w:t>
      </w:r>
      <w:r w:rsidR="00C62395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B14FFE">
        <w:rPr>
          <w:rFonts w:ascii="Times New Roman" w:hAnsi="Times New Roman" w:cs="Times New Roman"/>
          <w:sz w:val="26"/>
          <w:szCs w:val="26"/>
        </w:rPr>
        <w:t xml:space="preserve"> 202</w:t>
      </w:r>
      <w:r w:rsidR="0049502D">
        <w:rPr>
          <w:rFonts w:ascii="Times New Roman" w:hAnsi="Times New Roman" w:cs="Times New Roman"/>
          <w:sz w:val="26"/>
          <w:szCs w:val="26"/>
        </w:rPr>
        <w:t>3</w:t>
      </w:r>
      <w:r w:rsidRPr="00B14FF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14FFE">
        <w:rPr>
          <w:rFonts w:ascii="Times New Roman" w:hAnsi="Times New Roman" w:cs="Times New Roman"/>
          <w:sz w:val="26"/>
          <w:szCs w:val="26"/>
        </w:rPr>
        <w:tab/>
      </w:r>
      <w:r w:rsidRPr="00B14FFE">
        <w:rPr>
          <w:rFonts w:ascii="Times New Roman" w:hAnsi="Times New Roman" w:cs="Times New Roman"/>
          <w:sz w:val="26"/>
          <w:szCs w:val="26"/>
        </w:rPr>
        <w:tab/>
        <w:t xml:space="preserve">       г. Алатырь</w:t>
      </w:r>
      <w:r w:rsidRPr="00B14FFE">
        <w:rPr>
          <w:rFonts w:ascii="Times New Roman" w:hAnsi="Times New Roman" w:cs="Times New Roman"/>
          <w:sz w:val="26"/>
          <w:szCs w:val="26"/>
        </w:rPr>
        <w:tab/>
      </w:r>
      <w:r w:rsidRPr="00B14FFE">
        <w:rPr>
          <w:rFonts w:ascii="Times New Roman" w:hAnsi="Times New Roman" w:cs="Times New Roman"/>
          <w:sz w:val="26"/>
          <w:szCs w:val="26"/>
        </w:rPr>
        <w:tab/>
        <w:t xml:space="preserve">                               № </w:t>
      </w:r>
      <w:r w:rsidR="000476A4">
        <w:rPr>
          <w:rFonts w:ascii="Times New Roman" w:hAnsi="Times New Roman" w:cs="Times New Roman"/>
          <w:sz w:val="26"/>
          <w:szCs w:val="26"/>
        </w:rPr>
        <w:t>24</w:t>
      </w:r>
      <w:r w:rsidRPr="00B14FFE">
        <w:rPr>
          <w:rFonts w:ascii="Times New Roman" w:hAnsi="Times New Roman" w:cs="Times New Roman"/>
          <w:sz w:val="26"/>
          <w:szCs w:val="26"/>
        </w:rPr>
        <w:t>/</w:t>
      </w:r>
      <w:r w:rsidR="000476A4">
        <w:rPr>
          <w:rFonts w:ascii="Times New Roman" w:hAnsi="Times New Roman" w:cs="Times New Roman"/>
          <w:sz w:val="26"/>
          <w:szCs w:val="26"/>
        </w:rPr>
        <w:t>12</w:t>
      </w:r>
    </w:p>
    <w:p w:rsidR="000476A4" w:rsidRDefault="000476A4" w:rsidP="000476A4">
      <w:pPr>
        <w:ind w:right="21"/>
        <w:jc w:val="center"/>
        <w:rPr>
          <w:rFonts w:ascii="Times New Roman" w:hAnsi="Times New Roman" w:cs="Times New Roman"/>
          <w:sz w:val="24"/>
          <w:szCs w:val="24"/>
        </w:rPr>
      </w:pPr>
    </w:p>
    <w:p w:rsidR="00392064" w:rsidRPr="00392064" w:rsidRDefault="00392064" w:rsidP="008E74EE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8E74EE" w:rsidRPr="00B14FFE" w:rsidRDefault="00392064" w:rsidP="00392064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</w:t>
      </w:r>
      <w:r w:rsidRPr="00CA3C48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муниципальном контроле в области охраны и </w:t>
      </w:r>
      <w:proofErr w:type="gramStart"/>
      <w:r w:rsidRPr="00CA3C48">
        <w:rPr>
          <w:rFonts w:ascii="Times New Roman" w:hAnsi="Times New Roman" w:cs="Times New Roman"/>
          <w:b/>
          <w:bCs/>
          <w:sz w:val="26"/>
          <w:szCs w:val="26"/>
        </w:rPr>
        <w:t>использования</w:t>
      </w:r>
      <w:proofErr w:type="gramEnd"/>
      <w:r w:rsidRPr="00CA3C48">
        <w:rPr>
          <w:rFonts w:ascii="Times New Roman" w:hAnsi="Times New Roman" w:cs="Times New Roman"/>
          <w:b/>
          <w:bCs/>
          <w:sz w:val="26"/>
          <w:szCs w:val="26"/>
        </w:rPr>
        <w:t xml:space="preserve"> особо охраняемых природных территорий местного значения в границах Алатырского муниципального округа Чувашской Республики, утвержденное решением Собрания депутатов Алатырского муниципального округа Чувашской Республики от 10 ноября 2022 № 4/5</w:t>
      </w:r>
    </w:p>
    <w:p w:rsidR="00EB5727" w:rsidRPr="00392064" w:rsidRDefault="00EB5727" w:rsidP="00392064">
      <w:pPr>
        <w:pStyle w:val="a5"/>
        <w:ind w:right="-1"/>
        <w:jc w:val="left"/>
        <w:rPr>
          <w:b w:val="0"/>
          <w:sz w:val="24"/>
          <w:lang w:val="ru-RU"/>
        </w:rPr>
      </w:pPr>
    </w:p>
    <w:p w:rsidR="00AC5635" w:rsidRPr="00392064" w:rsidRDefault="00AC5635" w:rsidP="00392064">
      <w:pPr>
        <w:pStyle w:val="a5"/>
        <w:ind w:right="-1"/>
        <w:jc w:val="left"/>
        <w:rPr>
          <w:b w:val="0"/>
          <w:sz w:val="24"/>
          <w:lang w:val="ru-RU"/>
        </w:rPr>
      </w:pPr>
    </w:p>
    <w:p w:rsidR="00796568" w:rsidRPr="00392064" w:rsidRDefault="00796568" w:rsidP="00392064">
      <w:pPr>
        <w:pStyle w:val="a5"/>
        <w:ind w:right="-1"/>
        <w:jc w:val="left"/>
        <w:rPr>
          <w:b w:val="0"/>
          <w:sz w:val="24"/>
          <w:lang w:val="ru-RU"/>
        </w:rPr>
      </w:pPr>
    </w:p>
    <w:p w:rsidR="004A523E" w:rsidRDefault="00835753" w:rsidP="00392064">
      <w:pPr>
        <w:ind w:right="-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753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6 октября 2003 г. № 131-ФЗ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35753">
        <w:rPr>
          <w:rFonts w:ascii="Times New Roman" w:hAnsi="Times New Roman" w:cs="Times New Roman"/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3575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562F0" w:rsidRPr="006562F0">
        <w:rPr>
          <w:rFonts w:ascii="Times New Roman" w:hAnsi="Times New Roman" w:cs="Times New Roman"/>
          <w:bCs/>
          <w:sz w:val="26"/>
          <w:szCs w:val="26"/>
        </w:rPr>
        <w:t>Федеральным законом от 31 июля 2020 г</w:t>
      </w:r>
      <w:r w:rsidR="006562F0">
        <w:rPr>
          <w:rFonts w:ascii="Times New Roman" w:hAnsi="Times New Roman" w:cs="Times New Roman"/>
          <w:bCs/>
          <w:sz w:val="26"/>
          <w:szCs w:val="26"/>
        </w:rPr>
        <w:t>.</w:t>
      </w:r>
      <w:r w:rsidR="006562F0" w:rsidRPr="006562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62F0">
        <w:rPr>
          <w:rFonts w:ascii="Times New Roman" w:hAnsi="Times New Roman" w:cs="Times New Roman"/>
          <w:bCs/>
          <w:sz w:val="26"/>
          <w:szCs w:val="26"/>
        </w:rPr>
        <w:t>№</w:t>
      </w:r>
      <w:r w:rsidR="006562F0" w:rsidRPr="006562F0">
        <w:rPr>
          <w:rFonts w:ascii="Times New Roman" w:hAnsi="Times New Roman" w:cs="Times New Roman"/>
          <w:bCs/>
          <w:sz w:val="26"/>
          <w:szCs w:val="26"/>
        </w:rPr>
        <w:t xml:space="preserve"> 248-ФЗ </w:t>
      </w:r>
      <w:r w:rsidR="006562F0">
        <w:rPr>
          <w:rFonts w:ascii="Times New Roman" w:hAnsi="Times New Roman" w:cs="Times New Roman"/>
          <w:bCs/>
          <w:sz w:val="26"/>
          <w:szCs w:val="26"/>
        </w:rPr>
        <w:t>«</w:t>
      </w:r>
      <w:r w:rsidR="006562F0" w:rsidRPr="006562F0">
        <w:rPr>
          <w:rFonts w:ascii="Times New Roman" w:hAnsi="Times New Roman" w:cs="Times New Roman"/>
          <w:bCs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6562F0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2E56FC" w:rsidRPr="00300834">
        <w:rPr>
          <w:rFonts w:ascii="Times New Roman" w:hAnsi="Times New Roman" w:cs="Times New Roman"/>
          <w:bCs/>
          <w:sz w:val="26"/>
          <w:szCs w:val="26"/>
        </w:rPr>
        <w:t xml:space="preserve">Собрание депутатов </w:t>
      </w:r>
      <w:r w:rsidR="00AF2462" w:rsidRPr="00300834">
        <w:rPr>
          <w:rFonts w:ascii="Times New Roman" w:hAnsi="Times New Roman" w:cs="Times New Roman"/>
          <w:bCs/>
          <w:sz w:val="26"/>
          <w:szCs w:val="26"/>
        </w:rPr>
        <w:t>Алатырского</w:t>
      </w:r>
      <w:r w:rsidR="002E56FC" w:rsidRPr="003008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298D" w:rsidRPr="00CA298D">
        <w:rPr>
          <w:rFonts w:ascii="Times New Roman" w:hAnsi="Times New Roman" w:cs="Times New Roman"/>
          <w:bCs/>
          <w:sz w:val="26"/>
          <w:szCs w:val="26"/>
        </w:rPr>
        <w:t>муниципального округа</w:t>
      </w:r>
    </w:p>
    <w:p w:rsidR="00300834" w:rsidRPr="00796568" w:rsidRDefault="00300834" w:rsidP="00392064">
      <w:pPr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6568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796568" w:rsidRDefault="00796568" w:rsidP="00392064">
      <w:pPr>
        <w:numPr>
          <w:ilvl w:val="0"/>
          <w:numId w:val="3"/>
        </w:numPr>
        <w:tabs>
          <w:tab w:val="left" w:pos="284"/>
          <w:tab w:val="left" w:pos="567"/>
          <w:tab w:val="left" w:pos="1134"/>
        </w:tabs>
        <w:ind w:left="0"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Положение о муниципальном контроле в области охраны и </w:t>
      </w:r>
      <w:proofErr w:type="gramStart"/>
      <w:r w:rsidR="00B0703F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>использования</w:t>
      </w:r>
      <w:proofErr w:type="gramEnd"/>
      <w:r w:rsidR="00B0703F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особо охраняемых природных территорий местного значения в границах Алатырского муниципального округа Чувашской Республики, утвержденное </w:t>
      </w:r>
      <w:r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Собрания депутатов Алатырского муниципального округа Чувашской Республики от 10 ноября 2022 № 4/5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следующие изменения:</w:t>
      </w:r>
    </w:p>
    <w:p w:rsidR="006562F0" w:rsidRDefault="00CA3C48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</w:t>
      </w:r>
      <w:r w:rsidR="005B2EE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пункт 2 раздела 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</w:t>
      </w:r>
      <w:r w:rsidR="005B2EE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920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Положения </w:t>
      </w:r>
      <w:r w:rsidR="005B2EE5">
        <w:rPr>
          <w:rFonts w:ascii="Times New Roman" w:eastAsia="Calibri" w:hAnsi="Times New Roman" w:cs="Times New Roman"/>
          <w:sz w:val="26"/>
          <w:szCs w:val="26"/>
          <w:lang w:eastAsia="en-US"/>
        </w:rPr>
        <w:t>изложить в следующей редакции:</w:t>
      </w:r>
    </w:p>
    <w:p w:rsidR="004325BE" w:rsidRPr="004325BE" w:rsidRDefault="005B2EE5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4325BE" w:rsidRPr="004325BE">
        <w:rPr>
          <w:rFonts w:ascii="Times New Roman" w:eastAsia="Calibri" w:hAnsi="Times New Roman" w:cs="Times New Roman"/>
          <w:sz w:val="26"/>
          <w:szCs w:val="26"/>
          <w:lang w:eastAsia="en-US"/>
        </w:rPr>
        <w:t>2. Индикаторами риска нарушения обязательных требований при осуществлении муниципального контроля являются:</w:t>
      </w:r>
    </w:p>
    <w:p w:rsidR="004325BE" w:rsidRPr="004325BE" w:rsidRDefault="00991D14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4325BE" w:rsidRPr="004325BE">
        <w:rPr>
          <w:rFonts w:ascii="Times New Roman" w:eastAsia="Calibri" w:hAnsi="Times New Roman" w:cs="Times New Roman"/>
          <w:sz w:val="26"/>
          <w:szCs w:val="26"/>
          <w:lang w:eastAsia="en-US"/>
        </w:rPr>
        <w:t>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4325BE" w:rsidRPr="004325BE" w:rsidRDefault="004325BE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25BE">
        <w:rPr>
          <w:rFonts w:ascii="Times New Roman" w:eastAsia="Calibri" w:hAnsi="Times New Roman" w:cs="Times New Roman"/>
          <w:sz w:val="26"/>
          <w:szCs w:val="26"/>
          <w:lang w:eastAsia="en-US"/>
        </w:rPr>
        <w:t>- режима особо охраняемой природной территории;</w:t>
      </w:r>
    </w:p>
    <w:p w:rsidR="004325BE" w:rsidRPr="004325BE" w:rsidRDefault="004325BE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25BE">
        <w:rPr>
          <w:rFonts w:ascii="Times New Roman" w:eastAsia="Calibri" w:hAnsi="Times New Roman" w:cs="Times New Roman"/>
          <w:sz w:val="26"/>
          <w:szCs w:val="26"/>
          <w:lang w:eastAsia="en-US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325BE" w:rsidRPr="004325BE" w:rsidRDefault="004325BE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25BE">
        <w:rPr>
          <w:rFonts w:ascii="Times New Roman" w:eastAsia="Calibri" w:hAnsi="Times New Roman" w:cs="Times New Roman"/>
          <w:sz w:val="26"/>
          <w:szCs w:val="26"/>
          <w:lang w:eastAsia="en-US"/>
        </w:rPr>
        <w:t>- режима охранных зон особо охраняемых природных территорий;</w:t>
      </w:r>
    </w:p>
    <w:p w:rsidR="004325BE" w:rsidRPr="004325BE" w:rsidRDefault="004325BE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25BE">
        <w:rPr>
          <w:rFonts w:ascii="Times New Roman" w:eastAsia="Calibri" w:hAnsi="Times New Roman" w:cs="Times New Roman"/>
          <w:sz w:val="26"/>
          <w:szCs w:val="26"/>
          <w:lang w:eastAsia="en-US"/>
        </w:rPr>
        <w:t>- исполнение решений, принимаемых по результатам контрольных мероприятий;</w:t>
      </w:r>
    </w:p>
    <w:p w:rsidR="004325BE" w:rsidRPr="004325BE" w:rsidRDefault="00991D14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4325BE" w:rsidRPr="004325BE">
        <w:rPr>
          <w:rFonts w:ascii="Times New Roman" w:eastAsia="Calibri" w:hAnsi="Times New Roman" w:cs="Times New Roman"/>
          <w:sz w:val="26"/>
          <w:szCs w:val="26"/>
          <w:lang w:eastAsia="en-US"/>
        </w:rPr>
        <w:t>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зонах;</w:t>
      </w:r>
    </w:p>
    <w:p w:rsidR="004325BE" w:rsidRPr="004325BE" w:rsidRDefault="00991D14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- </w:t>
      </w:r>
      <w:r w:rsidR="004325BE" w:rsidRPr="004325BE">
        <w:rPr>
          <w:rFonts w:ascii="Times New Roman" w:eastAsia="Calibri" w:hAnsi="Times New Roman" w:cs="Times New Roman"/>
          <w:sz w:val="26"/>
          <w:szCs w:val="26"/>
          <w:lang w:eastAsia="en-US"/>
        </w:rPr>
        <w:t>несоответствие использования особо охраняемой природной территории местного значения разрешенным видам использования земельного участка, в границах которого расположена данная особо охраняемая природная территория местного значения;</w:t>
      </w:r>
    </w:p>
    <w:p w:rsidR="004325BE" w:rsidRPr="004325BE" w:rsidRDefault="00991D14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4325BE" w:rsidRPr="004325B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несоответствие </w:t>
      </w:r>
      <w:r w:rsidR="00B51B1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4325BE" w:rsidRPr="004325BE">
        <w:rPr>
          <w:rFonts w:ascii="Times New Roman" w:eastAsia="Calibri" w:hAnsi="Times New Roman" w:cs="Times New Roman"/>
          <w:sz w:val="26"/>
          <w:szCs w:val="26"/>
          <w:lang w:eastAsia="en-US"/>
        </w:rPr>
        <w:t>деятельности, осуществляемой в границах особо охраняемой природной территории местного значения, видам деятельности, разрешенным в границах особо охраняемой природной территории местного значения, режимом ее особой охраны;</w:t>
      </w:r>
    </w:p>
    <w:p w:rsidR="004325BE" w:rsidRPr="00B0703F" w:rsidRDefault="00991D14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4325BE" w:rsidRPr="004325BE">
        <w:rPr>
          <w:rFonts w:ascii="Times New Roman" w:eastAsia="Calibri" w:hAnsi="Times New Roman" w:cs="Times New Roman"/>
          <w:sz w:val="26"/>
          <w:szCs w:val="26"/>
          <w:lang w:eastAsia="en-US"/>
        </w:rPr>
        <w:t>поступление информации о выявлении самовольной постройки на земельном участке, занятом особо охраняемой природной территорией местного значения</w:t>
      </w:r>
      <w:proofErr w:type="gramStart"/>
      <w:r w:rsidR="004325BE" w:rsidRPr="004325B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B0703F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  <w:proofErr w:type="gramEnd"/>
    </w:p>
    <w:p w:rsidR="00B0703F" w:rsidRPr="00CA3C48" w:rsidRDefault="00CA3C48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 </w:t>
      </w:r>
      <w:r w:rsidR="002470CD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разделе 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III</w:t>
      </w:r>
      <w:r w:rsidR="003920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Положения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EF34EB" w:rsidRPr="00CA3C48" w:rsidRDefault="00CA3C48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подпункт 2 </w:t>
      </w:r>
      <w:r w:rsidR="002470CD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>пункт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2470CD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5</w:t>
      </w:r>
      <w:r w:rsidR="00392064">
        <w:rPr>
          <w:rFonts w:ascii="Times New Roman" w:eastAsia="Calibri" w:hAnsi="Times New Roman" w:cs="Times New Roman"/>
          <w:sz w:val="26"/>
          <w:szCs w:val="26"/>
          <w:lang w:eastAsia="en-US"/>
        </w:rPr>
        <w:t>, пункт 7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признать утратившим</w:t>
      </w:r>
      <w:r w:rsidR="00392064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силу</w:t>
      </w:r>
      <w:r w:rsidR="00EF34EB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B0703F" w:rsidRDefault="00CA3C48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proofErr w:type="gramStart"/>
      <w:r w:rsidR="00EF34EB">
        <w:rPr>
          <w:rFonts w:ascii="Times New Roman" w:eastAsia="Calibri" w:hAnsi="Times New Roman" w:cs="Times New Roman"/>
          <w:sz w:val="26"/>
          <w:szCs w:val="26"/>
          <w:lang w:eastAsia="en-US"/>
        </w:rPr>
        <w:t>пункт</w:t>
      </w:r>
      <w:r w:rsidR="00B0703F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proofErr w:type="gramEnd"/>
      <w:r w:rsidR="00EF34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10</w:t>
      </w:r>
      <w:r w:rsidR="003920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C13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дополнить </w:t>
      </w:r>
      <w:r w:rsidR="00DC1352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>абзацем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первым</w:t>
      </w:r>
      <w:r w:rsidR="00DC13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следующего содержания</w:t>
      </w:r>
      <w:r w:rsidR="00B0703F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B51B16" w:rsidRDefault="00DC1352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3920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10. </w:t>
      </w:r>
      <w:r w:rsidR="00B0703F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EF34EB" w:rsidRPr="00EF34EB">
        <w:rPr>
          <w:rFonts w:ascii="Times New Roman" w:eastAsia="Calibri" w:hAnsi="Times New Roman" w:cs="Times New Roman"/>
          <w:sz w:val="26"/>
          <w:szCs w:val="26"/>
          <w:lang w:eastAsia="en-US"/>
        </w:rPr>
        <w:t>рофилактический визит осуществляется в порядке, установленной статьей 52 Федерального закона</w:t>
      </w:r>
      <w:proofErr w:type="gramStart"/>
      <w:r w:rsidR="00EF34EB" w:rsidRPr="00EF34E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991D14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  <w:proofErr w:type="gramEnd"/>
    </w:p>
    <w:p w:rsidR="00B0703F" w:rsidRPr="00CA3C48" w:rsidRDefault="00CA3C48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>абзацы первый-четвертый считать абзацами вторым-пятым соответственно;</w:t>
      </w:r>
    </w:p>
    <w:p w:rsidR="00B0703F" w:rsidRPr="00CA3C48" w:rsidRDefault="00CA3C48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1.3. 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разделе 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VII</w:t>
      </w:r>
      <w:r w:rsidR="003920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Положения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DC3483" w:rsidRDefault="00CA3C48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DC1352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>пункт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DC1352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C3483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0703F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>-4</w:t>
      </w:r>
      <w:r w:rsidR="00DC3483"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изложить в следующей редакции:</w:t>
      </w:r>
    </w:p>
    <w:p w:rsidR="00AC2CC7" w:rsidRPr="00AC2CC7" w:rsidRDefault="00AC2CC7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AC2CC7">
        <w:rPr>
          <w:rFonts w:ascii="Times New Roman" w:eastAsia="Calibri" w:hAnsi="Times New Roman" w:cs="Times New Roman"/>
          <w:sz w:val="26"/>
          <w:szCs w:val="26"/>
          <w:lang w:eastAsia="en-US"/>
        </w:rPr>
        <w:t>2. Ключевыми показателями эффективности и результативности осуществления муниципального контроля являются:</w:t>
      </w:r>
    </w:p>
    <w:p w:rsidR="00AC2CC7" w:rsidRPr="00AC2CC7" w:rsidRDefault="00AC2CC7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C2C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доля устраненных нарушений обязательных требований из </w:t>
      </w:r>
      <w:proofErr w:type="gramStart"/>
      <w:r w:rsidRPr="00AC2CC7">
        <w:rPr>
          <w:rFonts w:ascii="Times New Roman" w:eastAsia="Calibri" w:hAnsi="Times New Roman" w:cs="Times New Roman"/>
          <w:sz w:val="26"/>
          <w:szCs w:val="26"/>
          <w:lang w:eastAsia="en-US"/>
        </w:rPr>
        <w:t>числа</w:t>
      </w:r>
      <w:proofErr w:type="gramEnd"/>
      <w:r w:rsidRPr="00AC2C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выявленных - 50 процентов;</w:t>
      </w:r>
    </w:p>
    <w:p w:rsidR="00AC2CC7" w:rsidRPr="00AC2CC7" w:rsidRDefault="00AC2CC7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C2CC7">
        <w:rPr>
          <w:rFonts w:ascii="Times New Roman" w:eastAsia="Calibri" w:hAnsi="Times New Roman" w:cs="Times New Roman"/>
          <w:sz w:val="26"/>
          <w:szCs w:val="26"/>
          <w:lang w:eastAsia="en-US"/>
        </w:rPr>
        <w:t>2) доля обоснованных жалоб на действия (бездействие) контрольного органа и (или) его должностных лиц при проведении контрольных мероприятий в течение года - 0 процентов</w:t>
      </w:r>
      <w:r w:rsidR="00B0703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C2CC7" w:rsidRPr="00AC2CC7" w:rsidRDefault="00AC2CC7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C2C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Индикативными показателями осуществления муниципального контроля являются: </w:t>
      </w:r>
    </w:p>
    <w:p w:rsidR="00AC2CC7" w:rsidRPr="00AC2CC7" w:rsidRDefault="00AC2CC7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C2CC7">
        <w:rPr>
          <w:rFonts w:ascii="Times New Roman" w:eastAsia="Calibri" w:hAnsi="Times New Roman" w:cs="Times New Roman"/>
          <w:sz w:val="26"/>
          <w:szCs w:val="26"/>
          <w:lang w:eastAsia="en-US"/>
        </w:rPr>
        <w:t>1) количество проведенных контрольным органом внепл</w:t>
      </w:r>
      <w:r w:rsidR="00B0703F">
        <w:rPr>
          <w:rFonts w:ascii="Times New Roman" w:eastAsia="Calibri" w:hAnsi="Times New Roman" w:cs="Times New Roman"/>
          <w:sz w:val="26"/>
          <w:szCs w:val="26"/>
          <w:lang w:eastAsia="en-US"/>
        </w:rPr>
        <w:t>ановых контрольных мероприятий</w:t>
      </w:r>
      <w:r w:rsidRPr="00AC2C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; </w:t>
      </w:r>
    </w:p>
    <w:p w:rsidR="00AC2CC7" w:rsidRPr="00AC2CC7" w:rsidRDefault="00AC2CC7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C2CC7">
        <w:rPr>
          <w:rFonts w:ascii="Times New Roman" w:eastAsia="Calibri" w:hAnsi="Times New Roman" w:cs="Times New Roman"/>
          <w:sz w:val="26"/>
          <w:szCs w:val="26"/>
          <w:lang w:eastAsia="en-US"/>
        </w:rPr>
        <w:t>2) количество обязательных профилактических визитов, проведенных за отчетный период;</w:t>
      </w:r>
    </w:p>
    <w:p w:rsidR="00AC2CC7" w:rsidRPr="00AC2CC7" w:rsidRDefault="00AC2CC7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C2CC7">
        <w:rPr>
          <w:rFonts w:ascii="Times New Roman" w:eastAsia="Calibri" w:hAnsi="Times New Roman" w:cs="Times New Roman"/>
          <w:sz w:val="26"/>
          <w:szCs w:val="26"/>
          <w:lang w:eastAsia="en-US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AC2CC7" w:rsidRPr="00AC2CC7" w:rsidRDefault="00AC2CC7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C2CC7">
        <w:rPr>
          <w:rFonts w:ascii="Times New Roman" w:eastAsia="Calibri" w:hAnsi="Times New Roman" w:cs="Times New Roman"/>
          <w:sz w:val="26"/>
          <w:szCs w:val="26"/>
          <w:lang w:eastAsia="en-US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AC2CC7" w:rsidRPr="00AC2CC7" w:rsidRDefault="00AC2CC7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C2CC7">
        <w:rPr>
          <w:rFonts w:ascii="Times New Roman" w:eastAsia="Calibri" w:hAnsi="Times New Roman" w:cs="Times New Roman"/>
          <w:sz w:val="26"/>
          <w:szCs w:val="26"/>
          <w:lang w:eastAsia="en-US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B0703F" w:rsidRDefault="00AC2CC7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C2CC7">
        <w:rPr>
          <w:rFonts w:ascii="Times New Roman" w:eastAsia="Calibri" w:hAnsi="Times New Roman" w:cs="Times New Roman"/>
          <w:sz w:val="26"/>
          <w:szCs w:val="26"/>
          <w:lang w:eastAsia="en-US"/>
        </w:rPr>
        <w:t>6)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AC2CC7" w:rsidRPr="00AC2CC7" w:rsidRDefault="00B0703F" w:rsidP="00392064">
      <w:pPr>
        <w:tabs>
          <w:tab w:val="left" w:pos="284"/>
          <w:tab w:val="left" w:pos="851"/>
        </w:tabs>
        <w:ind w:right="-1" w:firstLine="56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r w:rsidR="00991D14" w:rsidRPr="00B0703F"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r w:rsidR="00AC2CC7" w:rsidRPr="00B0703F">
        <w:rPr>
          <w:rFonts w:ascii="Times New Roman" w:eastAsia="Calibri" w:hAnsi="Times New Roman" w:cs="Times New Roman"/>
          <w:sz w:val="26"/>
          <w:szCs w:val="26"/>
          <w:lang w:eastAsia="en-US"/>
        </w:rPr>
        <w:t>онтрольный орган</w:t>
      </w:r>
      <w:r w:rsidRPr="00B070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>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</w:t>
      </w:r>
      <w:proofErr w:type="gramStart"/>
      <w:r w:rsidRPr="00CA3C48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221781" w:rsidRPr="00300834" w:rsidRDefault="006562F0" w:rsidP="00392064">
      <w:pPr>
        <w:numPr>
          <w:ilvl w:val="0"/>
          <w:numId w:val="3"/>
        </w:numPr>
        <w:tabs>
          <w:tab w:val="left" w:pos="1134"/>
        </w:tabs>
        <w:ind w:left="0"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62F0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91D14" w:rsidRDefault="00991D14" w:rsidP="00392064">
      <w:pPr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C48" w:rsidRPr="00334D7F" w:rsidRDefault="00CA3C48" w:rsidP="00392064">
      <w:pPr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D14" w:rsidRPr="00991D14" w:rsidRDefault="00991D14" w:rsidP="0039206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91D14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991D14" w:rsidRPr="00991D14" w:rsidRDefault="00991D14" w:rsidP="0039206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91D14">
        <w:rPr>
          <w:rFonts w:ascii="Times New Roman" w:hAnsi="Times New Roman" w:cs="Times New Roman"/>
          <w:sz w:val="26"/>
          <w:szCs w:val="26"/>
        </w:rPr>
        <w:t xml:space="preserve">Алатырского муниципального округа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D1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92064">
        <w:rPr>
          <w:rFonts w:ascii="Times New Roman" w:hAnsi="Times New Roman" w:cs="Times New Roman"/>
          <w:sz w:val="26"/>
          <w:szCs w:val="26"/>
        </w:rPr>
        <w:t xml:space="preserve">     </w:t>
      </w:r>
      <w:r w:rsidRPr="00991D14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91D14">
        <w:rPr>
          <w:rFonts w:ascii="Times New Roman" w:hAnsi="Times New Roman" w:cs="Times New Roman"/>
          <w:sz w:val="26"/>
          <w:szCs w:val="26"/>
        </w:rPr>
        <w:t xml:space="preserve">    С.В. Павлёнков</w:t>
      </w:r>
    </w:p>
    <w:p w:rsidR="00991D14" w:rsidRPr="00991D14" w:rsidRDefault="00991D14" w:rsidP="0039206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91D14" w:rsidRPr="00991D14" w:rsidRDefault="00991D14" w:rsidP="0039206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91D14">
        <w:rPr>
          <w:rFonts w:ascii="Times New Roman" w:hAnsi="Times New Roman" w:cs="Times New Roman"/>
          <w:sz w:val="26"/>
          <w:szCs w:val="26"/>
        </w:rPr>
        <w:t>Глава Алатырского</w:t>
      </w:r>
    </w:p>
    <w:p w:rsidR="00E5203A" w:rsidRDefault="00991D14" w:rsidP="0039206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1D14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</w:t>
      </w:r>
      <w:r w:rsidR="00392064">
        <w:rPr>
          <w:rFonts w:ascii="Times New Roman" w:hAnsi="Times New Roman" w:cs="Times New Roman"/>
          <w:sz w:val="26"/>
          <w:szCs w:val="26"/>
        </w:rPr>
        <w:t xml:space="preserve">    </w:t>
      </w:r>
      <w:r w:rsidRPr="00991D1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91D1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206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91D1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Н.И.</w:t>
      </w:r>
      <w:r w:rsidRPr="00991D14">
        <w:rPr>
          <w:rFonts w:ascii="Times New Roman" w:hAnsi="Times New Roman" w:cs="Times New Roman"/>
          <w:sz w:val="26"/>
          <w:szCs w:val="26"/>
        </w:rPr>
        <w:t xml:space="preserve"> Шпилевая</w:t>
      </w:r>
      <w:proofErr w:type="gramEnd"/>
    </w:p>
    <w:sectPr w:rsidR="00E5203A" w:rsidSect="00392064">
      <w:headerReference w:type="default" r:id="rId10"/>
      <w:pgSz w:w="11906" w:h="16838"/>
      <w:pgMar w:top="567" w:right="567" w:bottom="567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02" w:rsidRDefault="003F3D02" w:rsidP="00B14FFE">
      <w:r>
        <w:separator/>
      </w:r>
    </w:p>
  </w:endnote>
  <w:endnote w:type="continuationSeparator" w:id="0">
    <w:p w:rsidR="003F3D02" w:rsidRDefault="003F3D02" w:rsidP="00B1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02" w:rsidRDefault="003F3D02" w:rsidP="00B14FFE">
      <w:r>
        <w:separator/>
      </w:r>
    </w:p>
  </w:footnote>
  <w:footnote w:type="continuationSeparator" w:id="0">
    <w:p w:rsidR="003F3D02" w:rsidRDefault="003F3D02" w:rsidP="00B1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81" w:rsidRDefault="00221781">
    <w:pPr>
      <w:pStyle w:val="af"/>
      <w:jc w:val="center"/>
    </w:pPr>
  </w:p>
  <w:p w:rsidR="00221781" w:rsidRDefault="0022178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02B75567"/>
    <w:multiLevelType w:val="hybridMultilevel"/>
    <w:tmpl w:val="51A0E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1CBD"/>
    <w:multiLevelType w:val="hybridMultilevel"/>
    <w:tmpl w:val="33048432"/>
    <w:lvl w:ilvl="0" w:tplc="BE486C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CF6B78"/>
    <w:multiLevelType w:val="hybridMultilevel"/>
    <w:tmpl w:val="ACC48114"/>
    <w:lvl w:ilvl="0" w:tplc="CE60DD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F4492A"/>
    <w:multiLevelType w:val="hybridMultilevel"/>
    <w:tmpl w:val="197C2A10"/>
    <w:lvl w:ilvl="0" w:tplc="E3DE82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573771"/>
    <w:multiLevelType w:val="hybridMultilevel"/>
    <w:tmpl w:val="92F09E1C"/>
    <w:lvl w:ilvl="0" w:tplc="549093B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5B2E46"/>
    <w:multiLevelType w:val="hybridMultilevel"/>
    <w:tmpl w:val="434AE870"/>
    <w:lvl w:ilvl="0" w:tplc="68563994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C7207B"/>
    <w:multiLevelType w:val="hybridMultilevel"/>
    <w:tmpl w:val="89B0AEAA"/>
    <w:lvl w:ilvl="0" w:tplc="A1DAAD4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435C4F"/>
    <w:multiLevelType w:val="hybridMultilevel"/>
    <w:tmpl w:val="DB66901A"/>
    <w:lvl w:ilvl="0" w:tplc="816A3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133D98"/>
    <w:multiLevelType w:val="hybridMultilevel"/>
    <w:tmpl w:val="D8EA397C"/>
    <w:lvl w:ilvl="0" w:tplc="2796137C">
      <w:start w:val="1"/>
      <w:numFmt w:val="decimal"/>
      <w:lvlText w:val="%1."/>
      <w:lvlJc w:val="left"/>
      <w:pPr>
        <w:ind w:left="4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4" w:hanging="360"/>
      </w:pPr>
    </w:lvl>
    <w:lvl w:ilvl="2" w:tplc="0419001B" w:tentative="1">
      <w:start w:val="1"/>
      <w:numFmt w:val="lowerRoman"/>
      <w:lvlText w:val="%3."/>
      <w:lvlJc w:val="right"/>
      <w:pPr>
        <w:ind w:left="5604" w:hanging="180"/>
      </w:pPr>
    </w:lvl>
    <w:lvl w:ilvl="3" w:tplc="0419000F" w:tentative="1">
      <w:start w:val="1"/>
      <w:numFmt w:val="decimal"/>
      <w:lvlText w:val="%4."/>
      <w:lvlJc w:val="left"/>
      <w:pPr>
        <w:ind w:left="6324" w:hanging="360"/>
      </w:pPr>
    </w:lvl>
    <w:lvl w:ilvl="4" w:tplc="04190019" w:tentative="1">
      <w:start w:val="1"/>
      <w:numFmt w:val="lowerLetter"/>
      <w:lvlText w:val="%5."/>
      <w:lvlJc w:val="left"/>
      <w:pPr>
        <w:ind w:left="7044" w:hanging="360"/>
      </w:pPr>
    </w:lvl>
    <w:lvl w:ilvl="5" w:tplc="0419001B" w:tentative="1">
      <w:start w:val="1"/>
      <w:numFmt w:val="lowerRoman"/>
      <w:lvlText w:val="%6."/>
      <w:lvlJc w:val="right"/>
      <w:pPr>
        <w:ind w:left="7764" w:hanging="180"/>
      </w:pPr>
    </w:lvl>
    <w:lvl w:ilvl="6" w:tplc="0419000F" w:tentative="1">
      <w:start w:val="1"/>
      <w:numFmt w:val="decimal"/>
      <w:lvlText w:val="%7."/>
      <w:lvlJc w:val="left"/>
      <w:pPr>
        <w:ind w:left="8484" w:hanging="360"/>
      </w:pPr>
    </w:lvl>
    <w:lvl w:ilvl="7" w:tplc="04190019" w:tentative="1">
      <w:start w:val="1"/>
      <w:numFmt w:val="lowerLetter"/>
      <w:lvlText w:val="%8."/>
      <w:lvlJc w:val="left"/>
      <w:pPr>
        <w:ind w:left="9204" w:hanging="360"/>
      </w:pPr>
    </w:lvl>
    <w:lvl w:ilvl="8" w:tplc="0419001B" w:tentative="1">
      <w:start w:val="1"/>
      <w:numFmt w:val="lowerRoman"/>
      <w:lvlText w:val="%9."/>
      <w:lvlJc w:val="right"/>
      <w:pPr>
        <w:ind w:left="9924" w:hanging="180"/>
      </w:pPr>
    </w:lvl>
  </w:abstractNum>
  <w:abstractNum w:abstractNumId="11">
    <w:nsid w:val="3DC746B3"/>
    <w:multiLevelType w:val="hybridMultilevel"/>
    <w:tmpl w:val="C3A665F6"/>
    <w:lvl w:ilvl="0" w:tplc="F60CEF8E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C85CDB"/>
    <w:multiLevelType w:val="hybridMultilevel"/>
    <w:tmpl w:val="BBCC0530"/>
    <w:lvl w:ilvl="0" w:tplc="C8B45D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1229F7"/>
    <w:multiLevelType w:val="hybridMultilevel"/>
    <w:tmpl w:val="A81A9214"/>
    <w:lvl w:ilvl="0" w:tplc="1562CE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1A2349"/>
    <w:multiLevelType w:val="hybridMultilevel"/>
    <w:tmpl w:val="D35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06C47"/>
    <w:multiLevelType w:val="hybridMultilevel"/>
    <w:tmpl w:val="E174DE18"/>
    <w:lvl w:ilvl="0" w:tplc="BB588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ED2623"/>
    <w:multiLevelType w:val="hybridMultilevel"/>
    <w:tmpl w:val="9C88AF48"/>
    <w:lvl w:ilvl="0" w:tplc="7474EA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1540B5"/>
    <w:multiLevelType w:val="hybridMultilevel"/>
    <w:tmpl w:val="E1841DFE"/>
    <w:lvl w:ilvl="0" w:tplc="EF82F9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5F2889"/>
    <w:multiLevelType w:val="hybridMultilevel"/>
    <w:tmpl w:val="D51C1542"/>
    <w:lvl w:ilvl="0" w:tplc="8D8E1A64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14"/>
  </w:num>
  <w:num w:numId="5">
    <w:abstractNumId w:val="15"/>
  </w:num>
  <w:num w:numId="6">
    <w:abstractNumId w:val="10"/>
  </w:num>
  <w:num w:numId="7">
    <w:abstractNumId w:val="7"/>
  </w:num>
  <w:num w:numId="8">
    <w:abstractNumId w:val="12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16"/>
  </w:num>
  <w:num w:numId="15">
    <w:abstractNumId w:val="18"/>
  </w:num>
  <w:num w:numId="16">
    <w:abstractNumId w:val="13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0669"/>
    <w:rsid w:val="000223F4"/>
    <w:rsid w:val="0002250D"/>
    <w:rsid w:val="00027B3C"/>
    <w:rsid w:val="000327AE"/>
    <w:rsid w:val="0003404D"/>
    <w:rsid w:val="00036299"/>
    <w:rsid w:val="00036CAC"/>
    <w:rsid w:val="000476A4"/>
    <w:rsid w:val="0005338E"/>
    <w:rsid w:val="00056710"/>
    <w:rsid w:val="0006776F"/>
    <w:rsid w:val="00072DF4"/>
    <w:rsid w:val="000764DA"/>
    <w:rsid w:val="000821E8"/>
    <w:rsid w:val="000A0DFB"/>
    <w:rsid w:val="000A742A"/>
    <w:rsid w:val="000B1D39"/>
    <w:rsid w:val="000B2F72"/>
    <w:rsid w:val="000B63AB"/>
    <w:rsid w:val="000B7AB5"/>
    <w:rsid w:val="000C561E"/>
    <w:rsid w:val="000D69C8"/>
    <w:rsid w:val="000E0304"/>
    <w:rsid w:val="000F0718"/>
    <w:rsid w:val="000F14AD"/>
    <w:rsid w:val="000F5B6C"/>
    <w:rsid w:val="00116ECA"/>
    <w:rsid w:val="00121A8D"/>
    <w:rsid w:val="00123C5F"/>
    <w:rsid w:val="00142222"/>
    <w:rsid w:val="00144DB0"/>
    <w:rsid w:val="00151A99"/>
    <w:rsid w:val="00151F09"/>
    <w:rsid w:val="00152547"/>
    <w:rsid w:val="001533DD"/>
    <w:rsid w:val="00156F67"/>
    <w:rsid w:val="0015790F"/>
    <w:rsid w:val="00161A01"/>
    <w:rsid w:val="0016525B"/>
    <w:rsid w:val="0016794E"/>
    <w:rsid w:val="00170777"/>
    <w:rsid w:val="001724AD"/>
    <w:rsid w:val="0018162E"/>
    <w:rsid w:val="00186819"/>
    <w:rsid w:val="00186F7C"/>
    <w:rsid w:val="001A191C"/>
    <w:rsid w:val="001A3CB0"/>
    <w:rsid w:val="001A426C"/>
    <w:rsid w:val="001A6901"/>
    <w:rsid w:val="001B3CFA"/>
    <w:rsid w:val="001C044F"/>
    <w:rsid w:val="001C45E1"/>
    <w:rsid w:val="001C5C6A"/>
    <w:rsid w:val="001C796D"/>
    <w:rsid w:val="001D3155"/>
    <w:rsid w:val="001D3B4E"/>
    <w:rsid w:val="001D4056"/>
    <w:rsid w:val="001D5A79"/>
    <w:rsid w:val="001D7634"/>
    <w:rsid w:val="001E54FA"/>
    <w:rsid w:val="001E6817"/>
    <w:rsid w:val="001F0EC7"/>
    <w:rsid w:val="002038E8"/>
    <w:rsid w:val="00206981"/>
    <w:rsid w:val="0020749F"/>
    <w:rsid w:val="00207837"/>
    <w:rsid w:val="00214264"/>
    <w:rsid w:val="002150EB"/>
    <w:rsid w:val="002179FD"/>
    <w:rsid w:val="00220376"/>
    <w:rsid w:val="00221781"/>
    <w:rsid w:val="00225E6F"/>
    <w:rsid w:val="0024287C"/>
    <w:rsid w:val="00246038"/>
    <w:rsid w:val="002470CD"/>
    <w:rsid w:val="00247558"/>
    <w:rsid w:val="002520B6"/>
    <w:rsid w:val="002549DD"/>
    <w:rsid w:val="00254F15"/>
    <w:rsid w:val="00256E42"/>
    <w:rsid w:val="00257E4C"/>
    <w:rsid w:val="00271FC7"/>
    <w:rsid w:val="002802B2"/>
    <w:rsid w:val="0028340B"/>
    <w:rsid w:val="0028564D"/>
    <w:rsid w:val="00293B1A"/>
    <w:rsid w:val="00297E09"/>
    <w:rsid w:val="002B5465"/>
    <w:rsid w:val="002C35A8"/>
    <w:rsid w:val="002C3B6E"/>
    <w:rsid w:val="002C4260"/>
    <w:rsid w:val="002C76B4"/>
    <w:rsid w:val="002E1052"/>
    <w:rsid w:val="002E56FC"/>
    <w:rsid w:val="002F2824"/>
    <w:rsid w:val="00300834"/>
    <w:rsid w:val="00304843"/>
    <w:rsid w:val="00314AE8"/>
    <w:rsid w:val="00316B0E"/>
    <w:rsid w:val="00316F6E"/>
    <w:rsid w:val="00322199"/>
    <w:rsid w:val="00322817"/>
    <w:rsid w:val="003328C8"/>
    <w:rsid w:val="00333303"/>
    <w:rsid w:val="00334D7F"/>
    <w:rsid w:val="0035458E"/>
    <w:rsid w:val="00355A0E"/>
    <w:rsid w:val="00355D81"/>
    <w:rsid w:val="00356DEE"/>
    <w:rsid w:val="00365B38"/>
    <w:rsid w:val="00366C0B"/>
    <w:rsid w:val="00373FFD"/>
    <w:rsid w:val="00376698"/>
    <w:rsid w:val="003843A4"/>
    <w:rsid w:val="00387C8C"/>
    <w:rsid w:val="00391E86"/>
    <w:rsid w:val="00392064"/>
    <w:rsid w:val="00394ABC"/>
    <w:rsid w:val="003A0657"/>
    <w:rsid w:val="003B1ED9"/>
    <w:rsid w:val="003B3D13"/>
    <w:rsid w:val="003B4743"/>
    <w:rsid w:val="003B79B1"/>
    <w:rsid w:val="003C4227"/>
    <w:rsid w:val="003C5D33"/>
    <w:rsid w:val="003D007A"/>
    <w:rsid w:val="003D506A"/>
    <w:rsid w:val="003E12DC"/>
    <w:rsid w:val="003E38C2"/>
    <w:rsid w:val="003E3FB0"/>
    <w:rsid w:val="003E6892"/>
    <w:rsid w:val="003F2407"/>
    <w:rsid w:val="003F279A"/>
    <w:rsid w:val="003F3D02"/>
    <w:rsid w:val="0040130A"/>
    <w:rsid w:val="00405D95"/>
    <w:rsid w:val="004067E1"/>
    <w:rsid w:val="004155AA"/>
    <w:rsid w:val="0041751D"/>
    <w:rsid w:val="00425015"/>
    <w:rsid w:val="00425B8D"/>
    <w:rsid w:val="004272AA"/>
    <w:rsid w:val="004325BE"/>
    <w:rsid w:val="004363B6"/>
    <w:rsid w:val="00436996"/>
    <w:rsid w:val="00436B39"/>
    <w:rsid w:val="00441BC8"/>
    <w:rsid w:val="00443FE1"/>
    <w:rsid w:val="00444F27"/>
    <w:rsid w:val="00453281"/>
    <w:rsid w:val="0045331E"/>
    <w:rsid w:val="0045559E"/>
    <w:rsid w:val="00455D8F"/>
    <w:rsid w:val="00467A0D"/>
    <w:rsid w:val="00470A88"/>
    <w:rsid w:val="00474A65"/>
    <w:rsid w:val="00485CA8"/>
    <w:rsid w:val="00487698"/>
    <w:rsid w:val="00491393"/>
    <w:rsid w:val="00493CB1"/>
    <w:rsid w:val="0049502D"/>
    <w:rsid w:val="00497673"/>
    <w:rsid w:val="004A08ED"/>
    <w:rsid w:val="004A189F"/>
    <w:rsid w:val="004A2F23"/>
    <w:rsid w:val="004A523E"/>
    <w:rsid w:val="004C0587"/>
    <w:rsid w:val="004C646B"/>
    <w:rsid w:val="004D2271"/>
    <w:rsid w:val="004D2477"/>
    <w:rsid w:val="004D4C66"/>
    <w:rsid w:val="004E22E2"/>
    <w:rsid w:val="004E5387"/>
    <w:rsid w:val="004F25D5"/>
    <w:rsid w:val="004F3524"/>
    <w:rsid w:val="004F4ECD"/>
    <w:rsid w:val="00500288"/>
    <w:rsid w:val="0051096A"/>
    <w:rsid w:val="00513CF2"/>
    <w:rsid w:val="00515383"/>
    <w:rsid w:val="0052205C"/>
    <w:rsid w:val="0052545E"/>
    <w:rsid w:val="0052658A"/>
    <w:rsid w:val="005345B8"/>
    <w:rsid w:val="005354B6"/>
    <w:rsid w:val="00535FA0"/>
    <w:rsid w:val="00556E72"/>
    <w:rsid w:val="00563C91"/>
    <w:rsid w:val="0056599B"/>
    <w:rsid w:val="0056785F"/>
    <w:rsid w:val="00570C4C"/>
    <w:rsid w:val="005816BA"/>
    <w:rsid w:val="00585280"/>
    <w:rsid w:val="00586606"/>
    <w:rsid w:val="00590977"/>
    <w:rsid w:val="00591606"/>
    <w:rsid w:val="00592AE6"/>
    <w:rsid w:val="005A0423"/>
    <w:rsid w:val="005A5B25"/>
    <w:rsid w:val="005B2EE5"/>
    <w:rsid w:val="005B421C"/>
    <w:rsid w:val="005C006E"/>
    <w:rsid w:val="005C29B0"/>
    <w:rsid w:val="005C44BB"/>
    <w:rsid w:val="005C7FE5"/>
    <w:rsid w:val="005D17FB"/>
    <w:rsid w:val="005E33F3"/>
    <w:rsid w:val="005E47FC"/>
    <w:rsid w:val="005F398B"/>
    <w:rsid w:val="00605596"/>
    <w:rsid w:val="00605B48"/>
    <w:rsid w:val="00606C73"/>
    <w:rsid w:val="00610B00"/>
    <w:rsid w:val="00613DE2"/>
    <w:rsid w:val="00622813"/>
    <w:rsid w:val="00623A2A"/>
    <w:rsid w:val="00632CAF"/>
    <w:rsid w:val="00646E14"/>
    <w:rsid w:val="006504A9"/>
    <w:rsid w:val="0065177E"/>
    <w:rsid w:val="006561AC"/>
    <w:rsid w:val="006562F0"/>
    <w:rsid w:val="00656E02"/>
    <w:rsid w:val="006624D0"/>
    <w:rsid w:val="00684CF9"/>
    <w:rsid w:val="00691444"/>
    <w:rsid w:val="006922D2"/>
    <w:rsid w:val="00696F0A"/>
    <w:rsid w:val="006B5641"/>
    <w:rsid w:val="006B64A0"/>
    <w:rsid w:val="006C0344"/>
    <w:rsid w:val="006C1788"/>
    <w:rsid w:val="006C3713"/>
    <w:rsid w:val="006C4362"/>
    <w:rsid w:val="006D10F9"/>
    <w:rsid w:val="006D7B6A"/>
    <w:rsid w:val="006E5755"/>
    <w:rsid w:val="006E74C5"/>
    <w:rsid w:val="006F3232"/>
    <w:rsid w:val="006F5238"/>
    <w:rsid w:val="0070022C"/>
    <w:rsid w:val="00701DDE"/>
    <w:rsid w:val="00704DB2"/>
    <w:rsid w:val="00705E7F"/>
    <w:rsid w:val="007148C0"/>
    <w:rsid w:val="007166B1"/>
    <w:rsid w:val="007207E6"/>
    <w:rsid w:val="00723CB8"/>
    <w:rsid w:val="00725DA8"/>
    <w:rsid w:val="0073403E"/>
    <w:rsid w:val="007348CE"/>
    <w:rsid w:val="00735F47"/>
    <w:rsid w:val="007370BB"/>
    <w:rsid w:val="00737D4F"/>
    <w:rsid w:val="00740540"/>
    <w:rsid w:val="00745FDF"/>
    <w:rsid w:val="007530C6"/>
    <w:rsid w:val="0075386F"/>
    <w:rsid w:val="00757474"/>
    <w:rsid w:val="00765421"/>
    <w:rsid w:val="007659AB"/>
    <w:rsid w:val="00774A62"/>
    <w:rsid w:val="00776CC5"/>
    <w:rsid w:val="00790C05"/>
    <w:rsid w:val="00792E73"/>
    <w:rsid w:val="0079305D"/>
    <w:rsid w:val="00795010"/>
    <w:rsid w:val="00796568"/>
    <w:rsid w:val="007A4BEA"/>
    <w:rsid w:val="007A4D8F"/>
    <w:rsid w:val="007B19EE"/>
    <w:rsid w:val="007B1D9C"/>
    <w:rsid w:val="007B5E90"/>
    <w:rsid w:val="007C7764"/>
    <w:rsid w:val="007D1CF2"/>
    <w:rsid w:val="007D69FC"/>
    <w:rsid w:val="007E60AB"/>
    <w:rsid w:val="007E7B57"/>
    <w:rsid w:val="007F130E"/>
    <w:rsid w:val="007F6D1A"/>
    <w:rsid w:val="008013F3"/>
    <w:rsid w:val="00816770"/>
    <w:rsid w:val="00826553"/>
    <w:rsid w:val="00831778"/>
    <w:rsid w:val="00835753"/>
    <w:rsid w:val="008402FD"/>
    <w:rsid w:val="00851E7F"/>
    <w:rsid w:val="008524BC"/>
    <w:rsid w:val="008558AA"/>
    <w:rsid w:val="008568E4"/>
    <w:rsid w:val="00860095"/>
    <w:rsid w:val="00867859"/>
    <w:rsid w:val="008721A0"/>
    <w:rsid w:val="00872C7F"/>
    <w:rsid w:val="00874028"/>
    <w:rsid w:val="00881645"/>
    <w:rsid w:val="008826CB"/>
    <w:rsid w:val="00890D94"/>
    <w:rsid w:val="00891ED2"/>
    <w:rsid w:val="00896A43"/>
    <w:rsid w:val="008A01F0"/>
    <w:rsid w:val="008A6DCA"/>
    <w:rsid w:val="008B591B"/>
    <w:rsid w:val="008C3784"/>
    <w:rsid w:val="008C3BC5"/>
    <w:rsid w:val="008C4274"/>
    <w:rsid w:val="008C54E6"/>
    <w:rsid w:val="008D5395"/>
    <w:rsid w:val="008E4006"/>
    <w:rsid w:val="008E5CD2"/>
    <w:rsid w:val="008E74EE"/>
    <w:rsid w:val="008E753D"/>
    <w:rsid w:val="008F2A18"/>
    <w:rsid w:val="00903697"/>
    <w:rsid w:val="00921118"/>
    <w:rsid w:val="00930AA4"/>
    <w:rsid w:val="00933F14"/>
    <w:rsid w:val="009375A5"/>
    <w:rsid w:val="00940942"/>
    <w:rsid w:val="009427E5"/>
    <w:rsid w:val="00942992"/>
    <w:rsid w:val="0094363A"/>
    <w:rsid w:val="00945505"/>
    <w:rsid w:val="00961BEF"/>
    <w:rsid w:val="00966DE4"/>
    <w:rsid w:val="0098032C"/>
    <w:rsid w:val="00981432"/>
    <w:rsid w:val="00983F37"/>
    <w:rsid w:val="009847F1"/>
    <w:rsid w:val="00991D14"/>
    <w:rsid w:val="00993C31"/>
    <w:rsid w:val="0099478E"/>
    <w:rsid w:val="00996251"/>
    <w:rsid w:val="00997DFA"/>
    <w:rsid w:val="009A0B69"/>
    <w:rsid w:val="009A2D80"/>
    <w:rsid w:val="009A7283"/>
    <w:rsid w:val="009B720C"/>
    <w:rsid w:val="009C03E4"/>
    <w:rsid w:val="009C2A4D"/>
    <w:rsid w:val="009C322B"/>
    <w:rsid w:val="009C70FD"/>
    <w:rsid w:val="009D191B"/>
    <w:rsid w:val="009E3782"/>
    <w:rsid w:val="009F1065"/>
    <w:rsid w:val="009F5330"/>
    <w:rsid w:val="00A016E6"/>
    <w:rsid w:val="00A17298"/>
    <w:rsid w:val="00A179EA"/>
    <w:rsid w:val="00A20F55"/>
    <w:rsid w:val="00A27070"/>
    <w:rsid w:val="00A272D4"/>
    <w:rsid w:val="00A309CA"/>
    <w:rsid w:val="00A329CB"/>
    <w:rsid w:val="00A35DEE"/>
    <w:rsid w:val="00A42438"/>
    <w:rsid w:val="00A47BB6"/>
    <w:rsid w:val="00A47E13"/>
    <w:rsid w:val="00A5235A"/>
    <w:rsid w:val="00A53A6B"/>
    <w:rsid w:val="00A54E0D"/>
    <w:rsid w:val="00A5546F"/>
    <w:rsid w:val="00A55B78"/>
    <w:rsid w:val="00A60528"/>
    <w:rsid w:val="00A607FD"/>
    <w:rsid w:val="00A61614"/>
    <w:rsid w:val="00A6326A"/>
    <w:rsid w:val="00A70D1B"/>
    <w:rsid w:val="00A75D77"/>
    <w:rsid w:val="00A81789"/>
    <w:rsid w:val="00A83668"/>
    <w:rsid w:val="00A84CB3"/>
    <w:rsid w:val="00A874C9"/>
    <w:rsid w:val="00A9180E"/>
    <w:rsid w:val="00AA5EBC"/>
    <w:rsid w:val="00AB28A3"/>
    <w:rsid w:val="00AB47DC"/>
    <w:rsid w:val="00AB4F82"/>
    <w:rsid w:val="00AC0241"/>
    <w:rsid w:val="00AC2CC7"/>
    <w:rsid w:val="00AC5635"/>
    <w:rsid w:val="00AC603B"/>
    <w:rsid w:val="00AC7362"/>
    <w:rsid w:val="00AD018B"/>
    <w:rsid w:val="00AF2462"/>
    <w:rsid w:val="00AF4C6A"/>
    <w:rsid w:val="00AF6F87"/>
    <w:rsid w:val="00AF792A"/>
    <w:rsid w:val="00B04D44"/>
    <w:rsid w:val="00B0703F"/>
    <w:rsid w:val="00B1486B"/>
    <w:rsid w:val="00B14FFE"/>
    <w:rsid w:val="00B24DA7"/>
    <w:rsid w:val="00B24F82"/>
    <w:rsid w:val="00B25248"/>
    <w:rsid w:val="00B25800"/>
    <w:rsid w:val="00B26149"/>
    <w:rsid w:val="00B314EF"/>
    <w:rsid w:val="00B31C18"/>
    <w:rsid w:val="00B3749D"/>
    <w:rsid w:val="00B44D78"/>
    <w:rsid w:val="00B46E06"/>
    <w:rsid w:val="00B51B16"/>
    <w:rsid w:val="00B523C7"/>
    <w:rsid w:val="00B55CF0"/>
    <w:rsid w:val="00B55E35"/>
    <w:rsid w:val="00B71D64"/>
    <w:rsid w:val="00B80FE3"/>
    <w:rsid w:val="00B931A1"/>
    <w:rsid w:val="00B93C6D"/>
    <w:rsid w:val="00BC13CE"/>
    <w:rsid w:val="00BC2AC8"/>
    <w:rsid w:val="00BC665E"/>
    <w:rsid w:val="00BD0964"/>
    <w:rsid w:val="00BD385C"/>
    <w:rsid w:val="00BE550E"/>
    <w:rsid w:val="00BE5EDC"/>
    <w:rsid w:val="00BF2775"/>
    <w:rsid w:val="00BF34A7"/>
    <w:rsid w:val="00C05AF3"/>
    <w:rsid w:val="00C16FAA"/>
    <w:rsid w:val="00C2084A"/>
    <w:rsid w:val="00C22D13"/>
    <w:rsid w:val="00C257FA"/>
    <w:rsid w:val="00C2590E"/>
    <w:rsid w:val="00C365F8"/>
    <w:rsid w:val="00C61060"/>
    <w:rsid w:val="00C62395"/>
    <w:rsid w:val="00C64FE2"/>
    <w:rsid w:val="00C66CE8"/>
    <w:rsid w:val="00C70272"/>
    <w:rsid w:val="00C72AD1"/>
    <w:rsid w:val="00C7468C"/>
    <w:rsid w:val="00C75F0F"/>
    <w:rsid w:val="00C81A03"/>
    <w:rsid w:val="00C93E75"/>
    <w:rsid w:val="00C95FD4"/>
    <w:rsid w:val="00CA298D"/>
    <w:rsid w:val="00CA3C48"/>
    <w:rsid w:val="00CA48A4"/>
    <w:rsid w:val="00CB5D52"/>
    <w:rsid w:val="00CC0487"/>
    <w:rsid w:val="00CC318A"/>
    <w:rsid w:val="00CC48DE"/>
    <w:rsid w:val="00CC4C05"/>
    <w:rsid w:val="00CC4EAF"/>
    <w:rsid w:val="00CC5E08"/>
    <w:rsid w:val="00CC733F"/>
    <w:rsid w:val="00CD0409"/>
    <w:rsid w:val="00CD7547"/>
    <w:rsid w:val="00CE3426"/>
    <w:rsid w:val="00CE442B"/>
    <w:rsid w:val="00CE487C"/>
    <w:rsid w:val="00CE5CA4"/>
    <w:rsid w:val="00CF0B87"/>
    <w:rsid w:val="00CF4A4F"/>
    <w:rsid w:val="00D06AFB"/>
    <w:rsid w:val="00D12227"/>
    <w:rsid w:val="00D16532"/>
    <w:rsid w:val="00D20097"/>
    <w:rsid w:val="00D20FFA"/>
    <w:rsid w:val="00D23250"/>
    <w:rsid w:val="00D264E7"/>
    <w:rsid w:val="00D266A3"/>
    <w:rsid w:val="00D26B55"/>
    <w:rsid w:val="00D354EC"/>
    <w:rsid w:val="00D476DF"/>
    <w:rsid w:val="00D50735"/>
    <w:rsid w:val="00D51042"/>
    <w:rsid w:val="00D54B1D"/>
    <w:rsid w:val="00D55E08"/>
    <w:rsid w:val="00D57A87"/>
    <w:rsid w:val="00D61E3C"/>
    <w:rsid w:val="00D6209E"/>
    <w:rsid w:val="00D65FBE"/>
    <w:rsid w:val="00D726F3"/>
    <w:rsid w:val="00D73225"/>
    <w:rsid w:val="00D82469"/>
    <w:rsid w:val="00D95DBC"/>
    <w:rsid w:val="00DB2008"/>
    <w:rsid w:val="00DB3F9C"/>
    <w:rsid w:val="00DB5CCD"/>
    <w:rsid w:val="00DC0A6D"/>
    <w:rsid w:val="00DC1352"/>
    <w:rsid w:val="00DC3483"/>
    <w:rsid w:val="00DD624C"/>
    <w:rsid w:val="00DE5783"/>
    <w:rsid w:val="00DF0C8E"/>
    <w:rsid w:val="00E03922"/>
    <w:rsid w:val="00E1419D"/>
    <w:rsid w:val="00E1672D"/>
    <w:rsid w:val="00E16ADE"/>
    <w:rsid w:val="00E2483C"/>
    <w:rsid w:val="00E2528D"/>
    <w:rsid w:val="00E25871"/>
    <w:rsid w:val="00E2725A"/>
    <w:rsid w:val="00E5203A"/>
    <w:rsid w:val="00E53F1E"/>
    <w:rsid w:val="00E55B8C"/>
    <w:rsid w:val="00E56BEE"/>
    <w:rsid w:val="00E57E99"/>
    <w:rsid w:val="00E619E9"/>
    <w:rsid w:val="00E66035"/>
    <w:rsid w:val="00E67544"/>
    <w:rsid w:val="00E75FCD"/>
    <w:rsid w:val="00E776A4"/>
    <w:rsid w:val="00E811E8"/>
    <w:rsid w:val="00EA2017"/>
    <w:rsid w:val="00EA222C"/>
    <w:rsid w:val="00EA3287"/>
    <w:rsid w:val="00EA3A3F"/>
    <w:rsid w:val="00EA71F2"/>
    <w:rsid w:val="00EB3E67"/>
    <w:rsid w:val="00EB569B"/>
    <w:rsid w:val="00EB5727"/>
    <w:rsid w:val="00EC2920"/>
    <w:rsid w:val="00EC693A"/>
    <w:rsid w:val="00EE1CC5"/>
    <w:rsid w:val="00EE5A3A"/>
    <w:rsid w:val="00EE5BC5"/>
    <w:rsid w:val="00EF34EB"/>
    <w:rsid w:val="00F001B3"/>
    <w:rsid w:val="00F07848"/>
    <w:rsid w:val="00F07FA6"/>
    <w:rsid w:val="00F12F97"/>
    <w:rsid w:val="00F142B0"/>
    <w:rsid w:val="00F210E1"/>
    <w:rsid w:val="00F246E6"/>
    <w:rsid w:val="00F33664"/>
    <w:rsid w:val="00F342C3"/>
    <w:rsid w:val="00F34C2F"/>
    <w:rsid w:val="00F56189"/>
    <w:rsid w:val="00F60B14"/>
    <w:rsid w:val="00F6191F"/>
    <w:rsid w:val="00F6747D"/>
    <w:rsid w:val="00F731C2"/>
    <w:rsid w:val="00F773DE"/>
    <w:rsid w:val="00F77485"/>
    <w:rsid w:val="00F77EE7"/>
    <w:rsid w:val="00F82B76"/>
    <w:rsid w:val="00F8309D"/>
    <w:rsid w:val="00F919DA"/>
    <w:rsid w:val="00F91EFF"/>
    <w:rsid w:val="00F94217"/>
    <w:rsid w:val="00FA63A8"/>
    <w:rsid w:val="00FB50CF"/>
    <w:rsid w:val="00FB63A3"/>
    <w:rsid w:val="00FB6DEC"/>
    <w:rsid w:val="00FC502B"/>
    <w:rsid w:val="00FD077E"/>
    <w:rsid w:val="00FD2290"/>
    <w:rsid w:val="00FE36B9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link w:val="ConsPlusNormal1"/>
    <w:uiPriority w:val="99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3C4227"/>
    <w:rPr>
      <w:color w:val="0000FF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header"/>
    <w:basedOn w:val="a"/>
    <w:link w:val="af0"/>
    <w:uiPriority w:val="99"/>
    <w:unhideWhenUsed/>
    <w:rsid w:val="00B14F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14FFE"/>
    <w:rPr>
      <w:rFonts w:ascii="Arial" w:hAnsi="Arial" w:cs="Arial"/>
    </w:rPr>
  </w:style>
  <w:style w:type="paragraph" w:styleId="af1">
    <w:name w:val="footer"/>
    <w:basedOn w:val="a"/>
    <w:link w:val="af2"/>
    <w:uiPriority w:val="99"/>
    <w:unhideWhenUsed/>
    <w:rsid w:val="00B14F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14FFE"/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9C70F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link w:val="ConsPlusNormal1"/>
    <w:uiPriority w:val="99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3C4227"/>
    <w:rPr>
      <w:color w:val="0000FF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header"/>
    <w:basedOn w:val="a"/>
    <w:link w:val="af0"/>
    <w:uiPriority w:val="99"/>
    <w:unhideWhenUsed/>
    <w:rsid w:val="00B14F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14FFE"/>
    <w:rPr>
      <w:rFonts w:ascii="Arial" w:hAnsi="Arial" w:cs="Arial"/>
    </w:rPr>
  </w:style>
  <w:style w:type="paragraph" w:styleId="af1">
    <w:name w:val="footer"/>
    <w:basedOn w:val="a"/>
    <w:link w:val="af2"/>
    <w:uiPriority w:val="99"/>
    <w:unhideWhenUsed/>
    <w:rsid w:val="00B14F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14FFE"/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9C70F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F99BF-7BB3-4739-A042-F32313BE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Admin</cp:lastModifiedBy>
  <cp:revision>5</cp:revision>
  <cp:lastPrinted>2023-11-21T08:22:00Z</cp:lastPrinted>
  <dcterms:created xsi:type="dcterms:W3CDTF">2023-11-13T12:18:00Z</dcterms:created>
  <dcterms:modified xsi:type="dcterms:W3CDTF">2023-11-21T08:22:00Z</dcterms:modified>
</cp:coreProperties>
</file>