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96" w:rsidRPr="00EA3D3B" w:rsidRDefault="00341A96" w:rsidP="00604031">
      <w:pPr>
        <w:pStyle w:val="Style2"/>
        <w:widowControl/>
        <w:tabs>
          <w:tab w:val="left" w:pos="0"/>
          <w:tab w:val="left" w:pos="567"/>
        </w:tabs>
        <w:ind w:left="-284" w:firstLine="426"/>
        <w:rPr>
          <w:rStyle w:val="FontStyle12"/>
          <w:b w:val="0"/>
          <w:sz w:val="28"/>
          <w:szCs w:val="28"/>
        </w:rPr>
      </w:pPr>
      <w:bookmarkStart w:id="0" w:name="_GoBack"/>
      <w:bookmarkEnd w:id="0"/>
      <w:r w:rsidRPr="00EA3D3B">
        <w:rPr>
          <w:rStyle w:val="FontStyle12"/>
          <w:b w:val="0"/>
          <w:sz w:val="28"/>
          <w:szCs w:val="28"/>
        </w:rPr>
        <w:t>ПОЛОЖЕНИЕ</w:t>
      </w:r>
    </w:p>
    <w:p w:rsidR="00341A96" w:rsidRPr="00EA3D3B" w:rsidRDefault="00341A96" w:rsidP="00604031">
      <w:pPr>
        <w:pStyle w:val="Style2"/>
        <w:widowControl/>
        <w:tabs>
          <w:tab w:val="left" w:pos="0"/>
          <w:tab w:val="left" w:pos="567"/>
        </w:tabs>
        <w:ind w:left="-284" w:firstLine="426"/>
        <w:rPr>
          <w:rStyle w:val="FontStyle12"/>
          <w:b w:val="0"/>
          <w:sz w:val="28"/>
          <w:szCs w:val="28"/>
        </w:rPr>
      </w:pPr>
      <w:r w:rsidRPr="00EA3D3B">
        <w:rPr>
          <w:rStyle w:val="FontStyle12"/>
          <w:b w:val="0"/>
          <w:sz w:val="28"/>
          <w:szCs w:val="28"/>
        </w:rPr>
        <w:t>о проведении  творческого конкурса</w:t>
      </w:r>
      <w:r w:rsidR="00730222">
        <w:rPr>
          <w:rStyle w:val="FontStyle12"/>
          <w:b w:val="0"/>
          <w:sz w:val="28"/>
          <w:szCs w:val="28"/>
        </w:rPr>
        <w:t xml:space="preserve"> рисунков</w:t>
      </w:r>
      <w:r w:rsidRPr="00EA3D3B">
        <w:rPr>
          <w:rStyle w:val="FontStyle12"/>
          <w:b w:val="0"/>
          <w:sz w:val="28"/>
          <w:szCs w:val="28"/>
        </w:rPr>
        <w:t>, посвященного</w:t>
      </w:r>
    </w:p>
    <w:p w:rsidR="00341A96" w:rsidRPr="00EA3D3B" w:rsidRDefault="00341A96" w:rsidP="00604031">
      <w:pPr>
        <w:pStyle w:val="Style2"/>
        <w:widowControl/>
        <w:tabs>
          <w:tab w:val="left" w:pos="0"/>
          <w:tab w:val="left" w:pos="567"/>
        </w:tabs>
        <w:ind w:left="-284" w:firstLine="426"/>
        <w:rPr>
          <w:rStyle w:val="FontStyle12"/>
          <w:b w:val="0"/>
          <w:sz w:val="28"/>
          <w:szCs w:val="28"/>
        </w:rPr>
      </w:pPr>
      <w:r w:rsidRPr="00EA3D3B">
        <w:rPr>
          <w:rStyle w:val="FontStyle12"/>
          <w:b w:val="0"/>
          <w:sz w:val="28"/>
          <w:szCs w:val="28"/>
        </w:rPr>
        <w:t xml:space="preserve"> 90 – </w:t>
      </w:r>
      <w:proofErr w:type="spellStart"/>
      <w:r w:rsidRPr="00EA3D3B">
        <w:rPr>
          <w:rStyle w:val="FontStyle12"/>
          <w:b w:val="0"/>
          <w:sz w:val="28"/>
          <w:szCs w:val="28"/>
        </w:rPr>
        <w:t>летию</w:t>
      </w:r>
      <w:proofErr w:type="spellEnd"/>
      <w:r w:rsidRPr="00EA3D3B">
        <w:rPr>
          <w:rStyle w:val="FontStyle12"/>
          <w:b w:val="0"/>
          <w:sz w:val="28"/>
          <w:szCs w:val="28"/>
        </w:rPr>
        <w:t xml:space="preserve"> образования Янтиковского района</w:t>
      </w:r>
    </w:p>
    <w:p w:rsidR="00341A96" w:rsidRPr="00EA3D3B" w:rsidRDefault="00341A96" w:rsidP="00604031">
      <w:pPr>
        <w:pStyle w:val="Style2"/>
        <w:widowControl/>
        <w:tabs>
          <w:tab w:val="left" w:pos="0"/>
          <w:tab w:val="left" w:pos="567"/>
        </w:tabs>
        <w:ind w:left="-284" w:firstLine="426"/>
        <w:jc w:val="left"/>
        <w:rPr>
          <w:rStyle w:val="FontStyle12"/>
          <w:b w:val="0"/>
          <w:sz w:val="28"/>
          <w:szCs w:val="28"/>
        </w:rPr>
      </w:pPr>
    </w:p>
    <w:p w:rsidR="008866DD" w:rsidRDefault="008866DD" w:rsidP="00604031">
      <w:pPr>
        <w:pStyle w:val="Style2"/>
        <w:widowControl/>
        <w:tabs>
          <w:tab w:val="left" w:pos="0"/>
          <w:tab w:val="left" w:pos="567"/>
        </w:tabs>
        <w:ind w:left="-284" w:firstLine="426"/>
        <w:rPr>
          <w:rStyle w:val="FontStyle12"/>
          <w:b w:val="0"/>
          <w:sz w:val="28"/>
          <w:szCs w:val="28"/>
        </w:rPr>
      </w:pPr>
      <w:r w:rsidRPr="00EA3D3B">
        <w:rPr>
          <w:rStyle w:val="FontStyle12"/>
          <w:b w:val="0"/>
          <w:sz w:val="28"/>
          <w:szCs w:val="28"/>
        </w:rPr>
        <w:t>1. ОБЩИЕ ПОЛОЖЕНИЯ</w:t>
      </w:r>
    </w:p>
    <w:p w:rsidR="00604031" w:rsidRPr="00EA3D3B" w:rsidRDefault="00604031" w:rsidP="00604031">
      <w:pPr>
        <w:pStyle w:val="Style2"/>
        <w:widowControl/>
        <w:tabs>
          <w:tab w:val="left" w:pos="0"/>
          <w:tab w:val="left" w:pos="567"/>
        </w:tabs>
        <w:ind w:left="-284" w:firstLine="426"/>
        <w:rPr>
          <w:rStyle w:val="FontStyle12"/>
          <w:b w:val="0"/>
          <w:sz w:val="28"/>
          <w:szCs w:val="28"/>
        </w:rPr>
      </w:pPr>
    </w:p>
    <w:p w:rsidR="008866DD" w:rsidRPr="00EA3D3B" w:rsidRDefault="008866DD" w:rsidP="00604031">
      <w:pPr>
        <w:pStyle w:val="Style6"/>
        <w:widowControl/>
        <w:tabs>
          <w:tab w:val="left" w:pos="-142"/>
          <w:tab w:val="left" w:pos="0"/>
        </w:tabs>
        <w:spacing w:line="274" w:lineRule="exact"/>
        <w:ind w:left="-284" w:firstLine="426"/>
        <w:jc w:val="both"/>
        <w:rPr>
          <w:rStyle w:val="FontStyle14"/>
          <w:sz w:val="28"/>
          <w:szCs w:val="28"/>
        </w:rPr>
      </w:pPr>
      <w:r w:rsidRPr="00EA3D3B">
        <w:rPr>
          <w:rStyle w:val="FontStyle14"/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EA65BB" w:rsidRPr="00EA3D3B">
        <w:rPr>
          <w:rStyle w:val="FontStyle14"/>
          <w:sz w:val="28"/>
          <w:szCs w:val="28"/>
        </w:rPr>
        <w:t>окружного</w:t>
      </w:r>
      <w:r w:rsidR="00EA65BB" w:rsidRPr="00EA3D3B">
        <w:t xml:space="preserve"> </w:t>
      </w:r>
      <w:r w:rsidR="00EA65BB" w:rsidRPr="00EA3D3B">
        <w:rPr>
          <w:rStyle w:val="FontStyle14"/>
          <w:sz w:val="28"/>
          <w:szCs w:val="28"/>
        </w:rPr>
        <w:t xml:space="preserve">творческого конкурса рисунков </w:t>
      </w:r>
      <w:r w:rsidR="00A50F67" w:rsidRPr="00EA3D3B">
        <w:rPr>
          <w:rStyle w:val="FontStyle14"/>
          <w:sz w:val="28"/>
          <w:szCs w:val="28"/>
        </w:rPr>
        <w:t>«</w:t>
      </w:r>
      <w:r w:rsidR="00EA65BB" w:rsidRPr="00EA3D3B">
        <w:rPr>
          <w:rStyle w:val="FontStyle14"/>
          <w:sz w:val="28"/>
          <w:szCs w:val="28"/>
        </w:rPr>
        <w:t>Край родной мне сердцу дорог»</w:t>
      </w:r>
      <w:r w:rsidR="00A50F67" w:rsidRPr="00EA3D3B">
        <w:rPr>
          <w:rStyle w:val="FontStyle14"/>
          <w:sz w:val="28"/>
          <w:szCs w:val="28"/>
        </w:rPr>
        <w:t xml:space="preserve"> </w:t>
      </w:r>
      <w:r w:rsidRPr="00EA3D3B">
        <w:rPr>
          <w:rStyle w:val="FontStyle14"/>
          <w:sz w:val="28"/>
          <w:szCs w:val="28"/>
        </w:rPr>
        <w:t>(д</w:t>
      </w:r>
      <w:r w:rsidR="00341A96" w:rsidRPr="00EA3D3B">
        <w:rPr>
          <w:rStyle w:val="FontStyle14"/>
          <w:sz w:val="28"/>
          <w:szCs w:val="28"/>
        </w:rPr>
        <w:t>алее - Конкурс), посвященного 9</w:t>
      </w:r>
      <w:r w:rsidRPr="00EA3D3B">
        <w:rPr>
          <w:rStyle w:val="FontStyle14"/>
          <w:sz w:val="28"/>
          <w:szCs w:val="28"/>
        </w:rPr>
        <w:t xml:space="preserve">0-летию </w:t>
      </w:r>
      <w:r w:rsidR="00341A96" w:rsidRPr="00EA3D3B">
        <w:rPr>
          <w:rStyle w:val="FontStyle14"/>
          <w:sz w:val="28"/>
          <w:szCs w:val="28"/>
        </w:rPr>
        <w:t>Янтиковского</w:t>
      </w:r>
      <w:r w:rsidR="00A50F67" w:rsidRPr="00EA3D3B">
        <w:rPr>
          <w:rStyle w:val="FontStyle14"/>
          <w:sz w:val="28"/>
          <w:szCs w:val="28"/>
        </w:rPr>
        <w:t xml:space="preserve"> района.</w:t>
      </w:r>
    </w:p>
    <w:p w:rsidR="008866DD" w:rsidRPr="00EA3D3B" w:rsidRDefault="00604031" w:rsidP="00604031">
      <w:pPr>
        <w:pStyle w:val="Style3"/>
        <w:widowControl/>
        <w:numPr>
          <w:ilvl w:val="0"/>
          <w:numId w:val="1"/>
        </w:numPr>
        <w:tabs>
          <w:tab w:val="left" w:pos="426"/>
          <w:tab w:val="left" w:pos="567"/>
          <w:tab w:val="left" w:pos="989"/>
        </w:tabs>
        <w:ind w:left="-284" w:firstLine="426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</w:t>
      </w:r>
      <w:r w:rsidR="008866DD" w:rsidRPr="00EA3D3B">
        <w:rPr>
          <w:rStyle w:val="FontStyle14"/>
          <w:sz w:val="28"/>
          <w:szCs w:val="28"/>
        </w:rPr>
        <w:t>Конкурс проводится в соответствии с настоящим Положением, участие в нём означает полное и безусловное принятие данного Положения.</w:t>
      </w:r>
    </w:p>
    <w:p w:rsidR="00410560" w:rsidRDefault="00604031" w:rsidP="00604031">
      <w:pPr>
        <w:pStyle w:val="Style4"/>
        <w:widowControl/>
        <w:tabs>
          <w:tab w:val="left" w:pos="0"/>
          <w:tab w:val="left" w:pos="989"/>
        </w:tabs>
        <w:spacing w:line="274" w:lineRule="exact"/>
        <w:ind w:left="-284"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</w:t>
      </w:r>
      <w:r w:rsidR="00A50F67" w:rsidRPr="00EA3D3B">
        <w:rPr>
          <w:rStyle w:val="FontStyle14"/>
          <w:sz w:val="28"/>
          <w:szCs w:val="28"/>
        </w:rPr>
        <w:t>1.3</w:t>
      </w:r>
      <w:r w:rsidR="00D336C5">
        <w:rPr>
          <w:rStyle w:val="FontStyle14"/>
          <w:sz w:val="28"/>
          <w:szCs w:val="28"/>
        </w:rPr>
        <w:t>.</w:t>
      </w:r>
      <w:r>
        <w:rPr>
          <w:rStyle w:val="FontStyle14"/>
          <w:sz w:val="28"/>
          <w:szCs w:val="28"/>
        </w:rPr>
        <w:t xml:space="preserve"> </w:t>
      </w:r>
      <w:r w:rsidR="00410560" w:rsidRPr="00EA3D3B">
        <w:rPr>
          <w:rStyle w:val="FontStyle14"/>
          <w:sz w:val="28"/>
          <w:szCs w:val="28"/>
        </w:rPr>
        <w:t>Учредителя</w:t>
      </w:r>
      <w:r w:rsidR="008866DD" w:rsidRPr="00EA3D3B">
        <w:rPr>
          <w:rStyle w:val="FontStyle14"/>
          <w:sz w:val="28"/>
          <w:szCs w:val="28"/>
        </w:rPr>
        <w:t>м</w:t>
      </w:r>
      <w:r w:rsidR="00D73609">
        <w:rPr>
          <w:rStyle w:val="FontStyle14"/>
          <w:sz w:val="28"/>
          <w:szCs w:val="28"/>
        </w:rPr>
        <w:t>и К</w:t>
      </w:r>
      <w:r w:rsidR="00410560" w:rsidRPr="00EA3D3B">
        <w:rPr>
          <w:rStyle w:val="FontStyle14"/>
          <w:sz w:val="28"/>
          <w:szCs w:val="28"/>
        </w:rPr>
        <w:t>онкурса являю</w:t>
      </w:r>
      <w:r w:rsidR="008866DD" w:rsidRPr="00EA3D3B">
        <w:rPr>
          <w:rStyle w:val="FontStyle14"/>
          <w:sz w:val="28"/>
          <w:szCs w:val="28"/>
        </w:rPr>
        <w:t>тся</w:t>
      </w:r>
      <w:r w:rsidR="00410560" w:rsidRPr="00EA3D3B">
        <w:rPr>
          <w:rStyle w:val="FontStyle14"/>
          <w:sz w:val="28"/>
          <w:szCs w:val="28"/>
        </w:rPr>
        <w:t xml:space="preserve"> Общественная палата Янтиковского муниципального округа, Землячество Янтиковского муниципального округа.</w:t>
      </w:r>
    </w:p>
    <w:p w:rsidR="00604031" w:rsidRPr="00EA3D3B" w:rsidRDefault="00604031" w:rsidP="00604031">
      <w:pPr>
        <w:pStyle w:val="Style4"/>
        <w:widowControl/>
        <w:tabs>
          <w:tab w:val="left" w:pos="0"/>
          <w:tab w:val="left" w:pos="989"/>
        </w:tabs>
        <w:spacing w:line="274" w:lineRule="exact"/>
        <w:ind w:left="-284" w:firstLine="0"/>
        <w:jc w:val="both"/>
        <w:rPr>
          <w:rStyle w:val="FontStyle14"/>
          <w:sz w:val="28"/>
          <w:szCs w:val="28"/>
        </w:rPr>
      </w:pPr>
    </w:p>
    <w:p w:rsidR="008866DD" w:rsidRDefault="008866DD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74" w:lineRule="exact"/>
        <w:ind w:left="-284" w:right="235" w:firstLine="426"/>
        <w:jc w:val="center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2. ЦЕЛИ И ЗАДАЧИ</w:t>
      </w:r>
    </w:p>
    <w:p w:rsidR="00604031" w:rsidRPr="00EA3D3B" w:rsidRDefault="00604031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74" w:lineRule="exact"/>
        <w:ind w:left="-284" w:right="235" w:firstLine="426"/>
        <w:jc w:val="center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</w:p>
    <w:p w:rsidR="00A50F67" w:rsidRPr="00EA3D3B" w:rsidRDefault="00A50F67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2.1</w:t>
      </w:r>
      <w:r w:rsidR="00D33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Цели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вовлечение жителей </w:t>
      </w:r>
      <w:r w:rsidR="00DB1A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в творческую деятельность;</w:t>
      </w:r>
    </w:p>
    <w:p w:rsidR="008866DD" w:rsidRPr="00EA3D3B" w:rsidRDefault="00A50F67" w:rsidP="00DB1A6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</w:t>
      </w:r>
      <w:r w:rsidR="00DB1A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ание активной жизненной позиции, </w:t>
      </w:r>
      <w:r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="00DB1A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увства гордости за малую родину;</w:t>
      </w:r>
      <w:r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создание произведений, раскрывающих тему любви к </w:t>
      </w:r>
      <w:r w:rsidR="00410560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Янтиковскому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1A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округу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прославляющих историю, людей, трудовые и творческие достижения, традиции, связь поколений, природу и красоту малой родины, основные черты, присущие жителям и т.д.</w:t>
      </w:r>
    </w:p>
    <w:p w:rsidR="00A50F67" w:rsidRPr="00EA3D3B" w:rsidRDefault="00A50F67" w:rsidP="00D336C5">
      <w:pPr>
        <w:widowControl w:val="0"/>
        <w:tabs>
          <w:tab w:val="left" w:pos="0"/>
          <w:tab w:val="left" w:pos="567"/>
          <w:tab w:val="left" w:pos="994"/>
        </w:tabs>
        <w:autoSpaceDE w:val="0"/>
        <w:autoSpaceDN w:val="0"/>
        <w:adjustRightInd w:val="0"/>
        <w:spacing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D33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Задачи:</w:t>
      </w:r>
      <w:r w:rsidR="00DB1A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возможности участникам конкурса реализовать свои творческие способности;</w:t>
      </w:r>
      <w:r w:rsidR="00DB1A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пропаганда самобытных форм любительског</w:t>
      </w:r>
      <w:r w:rsidR="00DB1A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художественного творчества; </w:t>
      </w:r>
      <w:r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позитивного имиджа района;</w:t>
      </w:r>
      <w:r w:rsidR="00D33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содействие реализации общественно-полезных инициатив, направленных на</w:t>
      </w:r>
      <w:r w:rsidR="00D33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патриотических ценностей, взглядов и убеждений, уважения к</w:t>
      </w:r>
      <w:r w:rsidR="00D33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культурному и историческо</w:t>
      </w:r>
      <w:r w:rsidR="00D33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прошлому Янтиковского округа.</w:t>
      </w:r>
    </w:p>
    <w:p w:rsidR="008866DD" w:rsidRPr="00EA3D3B" w:rsidRDefault="008866DD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exact"/>
        <w:ind w:left="-284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66DD" w:rsidRDefault="008866DD" w:rsidP="00D336C5">
      <w:pPr>
        <w:tabs>
          <w:tab w:val="left" w:pos="0"/>
          <w:tab w:val="left" w:pos="567"/>
        </w:tabs>
        <w:autoSpaceDE w:val="0"/>
        <w:autoSpaceDN w:val="0"/>
        <w:adjustRightInd w:val="0"/>
        <w:spacing w:before="43" w:after="0" w:line="269" w:lineRule="exact"/>
        <w:ind w:left="-284" w:firstLine="426"/>
        <w:jc w:val="center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З.СРОКИ ПРОВЕДЕНИЯ</w:t>
      </w:r>
    </w:p>
    <w:p w:rsidR="00D336C5" w:rsidRPr="00EA3D3B" w:rsidRDefault="00D336C5" w:rsidP="00D336C5">
      <w:pPr>
        <w:tabs>
          <w:tab w:val="left" w:pos="0"/>
          <w:tab w:val="left" w:pos="567"/>
        </w:tabs>
        <w:autoSpaceDE w:val="0"/>
        <w:autoSpaceDN w:val="0"/>
        <w:adjustRightInd w:val="0"/>
        <w:spacing w:before="43" w:after="0" w:line="269" w:lineRule="exact"/>
        <w:ind w:left="-284" w:firstLine="426"/>
        <w:jc w:val="center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</w:p>
    <w:p w:rsidR="008866DD" w:rsidRPr="00EA3D3B" w:rsidRDefault="00561091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69" w:lineRule="exact"/>
        <w:ind w:left="-284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</w:t>
      </w:r>
      <w:r w:rsidR="00410560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ериод проведения Конкурса: с </w:t>
      </w:r>
      <w:r w:rsidR="00D33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 </w:t>
      </w:r>
      <w:r w:rsidR="00410560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 2024 года по 25 февраля 2025 года</w:t>
      </w:r>
      <w:r w:rsidR="00D33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866DD" w:rsidRPr="00EA3D3B" w:rsidRDefault="00D336C5" w:rsidP="00604031">
      <w:pPr>
        <w:widowControl w:val="0"/>
        <w:numPr>
          <w:ilvl w:val="0"/>
          <w:numId w:val="4"/>
        </w:numPr>
        <w:tabs>
          <w:tab w:val="left" w:pos="0"/>
          <w:tab w:val="left" w:pos="567"/>
          <w:tab w:val="left" w:pos="1147"/>
        </w:tabs>
        <w:autoSpaceDE w:val="0"/>
        <w:autoSpaceDN w:val="0"/>
        <w:adjustRightInd w:val="0"/>
        <w:spacing w:before="5" w:after="0" w:line="269" w:lineRule="exact"/>
        <w:ind w:left="-284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представления конкурсных материалов - до 15 </w:t>
      </w:r>
      <w:r w:rsidR="00410560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февраля 2025 года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866DD" w:rsidRPr="00EA3D3B" w:rsidRDefault="00D336C5" w:rsidP="00604031">
      <w:pPr>
        <w:widowControl w:val="0"/>
        <w:numPr>
          <w:ilvl w:val="0"/>
          <w:numId w:val="4"/>
        </w:numPr>
        <w:tabs>
          <w:tab w:val="left" w:pos="0"/>
          <w:tab w:val="left" w:pos="567"/>
          <w:tab w:val="left" w:pos="1147"/>
        </w:tabs>
        <w:autoSpaceDE w:val="0"/>
        <w:autoSpaceDN w:val="0"/>
        <w:adjustRightInd w:val="0"/>
        <w:spacing w:after="0" w:line="269" w:lineRule="exact"/>
        <w:ind w:left="-284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Подведение итогов</w:t>
      </w:r>
      <w:r w:rsidR="005452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r w:rsidR="00410560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онкурса и награждение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0560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состоятся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0560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юбилейных мероприятиях.</w:t>
      </w:r>
    </w:p>
    <w:p w:rsidR="008866DD" w:rsidRPr="00EA3D3B" w:rsidRDefault="008866DD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exact"/>
        <w:ind w:left="-284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3D3B" w:rsidRDefault="00D336C5" w:rsidP="00D336C5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center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4. 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УСЛОВИЯ ПРОВЕДЕНИЯ КОНКУРСА</w:t>
      </w:r>
    </w:p>
    <w:p w:rsidR="00D336C5" w:rsidRDefault="00D336C5" w:rsidP="00D336C5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center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</w:p>
    <w:p w:rsidR="00923A04" w:rsidRPr="00EA3D3B" w:rsidRDefault="00561091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4</w:t>
      </w:r>
      <w:r w:rsidR="00D336C5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.1.</w:t>
      </w:r>
      <w:r w:rsidR="00D336C5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ab/>
        <w:t>В К</w:t>
      </w:r>
      <w:r w:rsidR="00923A04" w:rsidRPr="00923A04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онкурсе могут принять участие жители Янтиковского </w:t>
      </w:r>
      <w:r w:rsidR="00D336C5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округа</w:t>
      </w:r>
      <w:r w:rsidR="00923A04" w:rsidRPr="00923A04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</w:t>
      </w:r>
    </w:p>
    <w:p w:rsidR="00EA3D3B" w:rsidRPr="00EA3D3B" w:rsidRDefault="00561091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4</w:t>
      </w:r>
      <w:r w:rsidR="00D336C5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.2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 Конкурс проводится по двум возрастным группам:</w:t>
      </w:r>
    </w:p>
    <w:p w:rsidR="00EA3D3B" w:rsidRP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-первая возрастная группа - от 10 до 18 лет (включительно);</w:t>
      </w:r>
    </w:p>
    <w:p w:rsidR="00EA3D3B" w:rsidRP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-вторая возрастная группа - старше 18лет</w:t>
      </w:r>
      <w:r w:rsidR="00D336C5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</w:t>
      </w:r>
    </w:p>
    <w:p w:rsidR="00EA3D3B" w:rsidRPr="00EA3D3B" w:rsidRDefault="00561091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4</w:t>
      </w:r>
      <w:r w:rsidR="00D336C5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.3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 Авторские права на рисунки принадлежат авторам этих работ.</w:t>
      </w:r>
    </w:p>
    <w:p w:rsidR="00EA3D3B" w:rsidRPr="00EA3D3B" w:rsidRDefault="00561091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4</w:t>
      </w:r>
      <w:r w:rsidR="00D336C5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.4.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Организатор</w:t>
      </w:r>
      <w:r w:rsid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ы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вправе </w:t>
      </w:r>
      <w:r w:rsidR="00D336C5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использовать представленные на К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онкурс рисунки</w:t>
      </w:r>
      <w:r w:rsid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следующими способами:</w:t>
      </w:r>
    </w:p>
    <w:p w:rsidR="00EA3D3B" w:rsidRP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-демонстрировать на выставках и других публичных мероприятиях;</w:t>
      </w:r>
    </w:p>
    <w:p w:rsidR="00EA3D3B" w:rsidRP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-публиковать в средствах массовой информации и на электронных ресурсах не на</w:t>
      </w: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коммерческой основе.</w:t>
      </w:r>
    </w:p>
    <w:p w:rsidR="00EA3D3B" w:rsidRPr="00EA3D3B" w:rsidRDefault="00561091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lastRenderedPageBreak/>
        <w:t>4</w:t>
      </w:r>
      <w:r w:rsidR="00D336C5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.5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 Участник имеет право подписывать направл</w:t>
      </w:r>
      <w:r w:rsidR="00545212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яемые на К</w:t>
      </w:r>
      <w:r w:rsid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онкурс работы. Подпись 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автора не может содержать рекламной информации и занимать более 5% площади</w:t>
      </w:r>
      <w:r w:rsid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рисунка.</w:t>
      </w:r>
    </w:p>
    <w:p w:rsidR="00EA3D3B" w:rsidRPr="00EA3D3B" w:rsidRDefault="00561091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4.6</w:t>
      </w:r>
      <w:r w:rsidR="00D336C5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 Участие в К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онкурсе означает согласие автора на последующее некоммерческое</w:t>
      </w:r>
      <w:r w:rsid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использование его работ в соответ</w:t>
      </w:r>
      <w:r w:rsidR="00545212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ствии с пунктом 4</w:t>
      </w:r>
      <w:r w:rsidR="00D336C5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.4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 настоящего Положения с</w:t>
      </w:r>
      <w:r w:rsid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указанием имени автора работы.</w:t>
      </w:r>
    </w:p>
    <w:p w:rsidR="00EA3D3B" w:rsidRPr="00EA3D3B" w:rsidRDefault="00561091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4.7</w:t>
      </w:r>
      <w:r w:rsidR="00D336C5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 Рисунки, присланные на К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онкурс, могут быть отклонены от участия в</w:t>
      </w:r>
      <w:r w:rsid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следующих случаях:</w:t>
      </w:r>
    </w:p>
    <w:p w:rsidR="00EA3D3B" w:rsidRP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-работы, не соответствующие тематике;</w:t>
      </w:r>
    </w:p>
    <w:p w:rsidR="00EA3D3B" w:rsidRP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-анонимные работы. В конкурсной заявке в обязательном порядке должны быть</w:t>
      </w: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указаны полные фамилия, имя и отчество (при наличии) автора рисунка и</w:t>
      </w: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действующие контактные телефон</w:t>
      </w:r>
      <w:r w:rsidR="00D336C5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ы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и/или адрес электронной почты;</w:t>
      </w:r>
    </w:p>
    <w:p w:rsidR="00EA3D3B" w:rsidRP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-рисунки, имеющие низкое художественное или техническое качество исполнения,</w:t>
      </w:r>
      <w:r w:rsidR="00D336C5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а также не соответствующие требов</w:t>
      </w:r>
      <w:r w:rsidR="00545212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аниям, установленным пунктом 4</w:t>
      </w:r>
      <w:r w:rsidR="00561091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.9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</w:t>
      </w:r>
      <w:r w:rsidR="00D336C5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настоящего Положения.</w:t>
      </w:r>
    </w:p>
    <w:p w:rsidR="00EA3D3B" w:rsidRPr="00EA3D3B" w:rsidRDefault="00561091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4.8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 Для участия в конкурсе необходимо представить заполненную заявку на</w:t>
      </w:r>
      <w:r w:rsid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участие (Приложение к настоящему Положению) и конкурсные работы (не более</w:t>
      </w:r>
      <w:r w:rsid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о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дной в каждой из номинаций).</w:t>
      </w:r>
    </w:p>
    <w:p w:rsidR="00300BA0" w:rsidRDefault="00561091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4.9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 Творческие работы могут быть выполнены в любой технике рисования</w:t>
      </w:r>
      <w:r w:rsid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(</w:t>
      </w:r>
      <w:r w:rsidR="00300BA0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масло, темпера, акрил, 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акварель, гуашь, цветные карандаши, фломастеры, цветные мелки, коллаж,</w:t>
      </w:r>
      <w:r w:rsid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а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ппликация, гравюра, инкрустация и т.д.) на любом материале (ватман, картон,</w:t>
      </w:r>
      <w:r w:rsid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холст и т.д.</w:t>
      </w:r>
      <w:r w:rsidR="00300BA0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) </w:t>
      </w:r>
      <w:proofErr w:type="gramStart"/>
      <w:r w:rsidR="00300BA0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любого 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формата</w:t>
      </w:r>
      <w:proofErr w:type="gramEnd"/>
      <w:r w:rsidR="00300BA0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</w:t>
      </w:r>
    </w:p>
    <w:p w:rsid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</w:p>
    <w:p w:rsidR="00EA3D3B" w:rsidRDefault="00EA3D3B" w:rsidP="0056109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center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V. </w:t>
      </w:r>
      <w:r w:rsidR="00561091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ТРЕБОВАНИЯ К КОНКУРСНЫМ РАБОТАМ</w:t>
      </w:r>
    </w:p>
    <w:p w:rsidR="00561091" w:rsidRPr="00EA3D3B" w:rsidRDefault="00561091" w:rsidP="0056109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center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</w:p>
    <w:p w:rsidR="00EA3D3B" w:rsidRPr="00EA3D3B" w:rsidRDefault="00561091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5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.1. Представленные работы должны соответствовать следующим критериям:</w:t>
      </w:r>
    </w:p>
    <w:p w:rsidR="00EA3D3B" w:rsidRPr="00EA3D3B" w:rsidRDefault="00561091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- 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соответст</w:t>
      </w: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вие работы заявленной номинации;</w:t>
      </w:r>
    </w:p>
    <w:p w:rsidR="00EA3D3B" w:rsidRP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-</w:t>
      </w:r>
      <w:r w:rsidR="00561091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качество оформления работы;</w:t>
      </w:r>
    </w:p>
    <w:p w:rsidR="00EA3D3B" w:rsidRP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-</w:t>
      </w:r>
      <w:r w:rsidR="00561091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раскрытие темы;</w:t>
      </w:r>
    </w:p>
    <w:p w:rsidR="00EA3D3B" w:rsidRP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-</w:t>
      </w:r>
      <w:r w:rsidR="00561091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оригинальность замысла.</w:t>
      </w:r>
    </w:p>
    <w:p w:rsidR="00EA3D3B" w:rsidRPr="00EA3D3B" w:rsidRDefault="00561091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5</w:t>
      </w:r>
      <w:r w:rsidR="00DE319E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.2. Конкурс проводится в 2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номинациях для каждой возрастной группы:</w:t>
      </w:r>
    </w:p>
    <w:p w:rsidR="00EA3D3B" w:rsidRP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• «</w:t>
      </w: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Янтиковский </w:t>
      </w:r>
      <w:r w:rsidR="00DE319E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округ</w:t>
      </w:r>
      <w:r w:rsidR="00545212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:</w:t>
      </w:r>
      <w:r w:rsidR="00DE319E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вчера, сегодня, завтра»;</w:t>
      </w:r>
    </w:p>
    <w:p w:rsidR="00EA3D3B" w:rsidRPr="00EA3D3B" w:rsidRDefault="00DE319E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• «Портрет моего земляка».</w:t>
      </w:r>
    </w:p>
    <w:p w:rsidR="00EA3D3B" w:rsidRP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- </w:t>
      </w:r>
      <w:r w:rsidR="00DE319E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в номинации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Янтиковский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DE319E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округ</w:t>
      </w:r>
      <w:r w:rsidR="00545212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:</w:t>
      </w:r>
      <w:r w:rsidR="00DE319E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вчера, сегодня, завтра»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представляются</w:t>
      </w:r>
      <w:r w:rsidR="00DE319E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работы, на которых могут быть изображены достопримечательности района,</w:t>
      </w: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площади, улицы и переулки, виды из окон, сцены из жизни района (массовые</w:t>
      </w: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народные г</w:t>
      </w:r>
      <w:r w:rsidR="00DE319E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уляния, ярмарки, флэш-мобы; </w:t>
      </w:r>
      <w:r w:rsidR="00DE319E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уголки природы </w:t>
      </w:r>
      <w:r w:rsidR="00DE319E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Янтиковского</w:t>
      </w:r>
      <w:r w:rsidR="00DE319E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муниципального </w:t>
      </w:r>
      <w:r w:rsidR="00DE319E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округа</w:t>
      </w:r>
      <w:r w:rsidR="00DE319E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,</w:t>
      </w:r>
      <w:r w:rsidR="00DE319E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DE319E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памятники природы, рисунки природных объектов с указанием их местных</w:t>
      </w:r>
      <w:r w:rsidR="00DE319E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545212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названий </w:t>
      </w:r>
      <w:r w:rsidR="00DE319E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и др.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)</w:t>
      </w:r>
      <w:r w:rsidR="00DE319E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</w:t>
      </w:r>
    </w:p>
    <w:p w:rsid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- «Портрет моего земляка» - рисунок, серия рисунков с изображением интересных</w:t>
      </w: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людей, вносящих (внёсших) вклад в развитие муниципалитета, связанных с</w:t>
      </w: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545212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округом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: здесь либо родившиеся, либо прожившие значительную часть своей</w:t>
      </w: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жизни, портрет участника Великой Отечественной войны</w:t>
      </w:r>
      <w:r w:rsidR="00DE319E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, других вооруженных конфликтов,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труженика тыла.</w:t>
      </w:r>
    </w:p>
    <w:p w:rsidR="00DE319E" w:rsidRPr="00EA3D3B" w:rsidRDefault="00DE319E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</w:p>
    <w:p w:rsidR="00EA3D3B" w:rsidRPr="00EA3D3B" w:rsidRDefault="00DE319E" w:rsidP="00DE319E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center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6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.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ПРОЦЕДУРА ОЦЕНКИ</w:t>
      </w:r>
    </w:p>
    <w:p w:rsidR="00EA3D3B" w:rsidRPr="00EA3D3B" w:rsidRDefault="00DE319E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lastRenderedPageBreak/>
        <w:t>6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.1. Экспе</w:t>
      </w:r>
      <w:r w:rsidR="00545212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ртная оценка представленных на К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онкурс работ осуществляется</w:t>
      </w:r>
      <w:r w:rsidR="00923A04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конкурсной комиссией. В состав комис</w:t>
      </w:r>
      <w:r w:rsidR="00545212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сии не могут входить участники К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онкурса.</w:t>
      </w:r>
    </w:p>
    <w:p w:rsidR="00EA3D3B" w:rsidRPr="00EA3D3B" w:rsidRDefault="00DE319E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6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.2. Конкурсная комиссия:</w:t>
      </w:r>
    </w:p>
    <w:p w:rsidR="00EA3D3B" w:rsidRP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- знакомится с работами участников и проводит их отбор;</w:t>
      </w:r>
    </w:p>
    <w:p w:rsidR="00EA3D3B" w:rsidRPr="00EA3D3B" w:rsidRDefault="00545212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- подводит итоги К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онкурса, определяет победителей;</w:t>
      </w:r>
    </w:p>
    <w:p w:rsidR="00EA3D3B" w:rsidRP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- комиссия принимает решение о присвоении призовых мест в соответствии с</w:t>
      </w:r>
      <w:r w:rsidR="00923A04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набранными баллами в оценочных листах, а при равенстве баллов голос</w:t>
      </w:r>
      <w:r w:rsidR="00923A04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председателя комиссии является решающим;</w:t>
      </w:r>
    </w:p>
    <w:p w:rsidR="00EA3D3B" w:rsidRP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- конкурсная комиссия вправе учреждать дополнительные номинации или</w:t>
      </w:r>
      <w:r w:rsidR="00923A04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объединять существующие;</w:t>
      </w:r>
    </w:p>
    <w:p w:rsidR="00EA3D3B" w:rsidRPr="00EA3D3B" w:rsidRDefault="00EA3D3B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- работу конкурсной комиссии возглавляет председатель или его заместитель (по</w:t>
      </w:r>
      <w:r w:rsidR="00923A04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поручению председателя), который определяет дату проведения заседаний</w:t>
      </w:r>
      <w:r w:rsidR="00923A04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комиссии и дату вручения дипломов и сертификатов участникам.</w:t>
      </w:r>
    </w:p>
    <w:p w:rsidR="00EA3D3B" w:rsidRPr="00EA3D3B" w:rsidRDefault="00DE319E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6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.3. Комиссия производит оценку конкурсных работ по 10 бальной системе на</w:t>
      </w:r>
      <w:r w:rsidR="00923A04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основании к</w:t>
      </w: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ритериев, приведенных в пункте 5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.1. настоящего Положения.</w:t>
      </w:r>
    </w:p>
    <w:p w:rsidR="00EA3D3B" w:rsidRPr="00EA3D3B" w:rsidRDefault="00DE319E" w:rsidP="00604031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 w:firstLine="426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6</w:t>
      </w:r>
      <w:r w:rsidR="00545212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.4. Результаты К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онкурса, утвержденные конкурсной комиссией, являются</w:t>
      </w:r>
      <w:r w:rsidR="00923A04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окончательными и пересмотру не подлежат.</w:t>
      </w:r>
    </w:p>
    <w:p w:rsidR="008866DD" w:rsidRDefault="004D3B47" w:rsidP="004D3B47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/>
        <w:jc w:val="both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    6</w:t>
      </w:r>
      <w:r w:rsidR="00AC605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.5. Результаты К</w:t>
      </w:r>
      <w:r w:rsidR="00EA3D3B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онкурса публикуются на </w:t>
      </w:r>
      <w:proofErr w:type="spellStart"/>
      <w:r w:rsidR="00923A04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телеграм</w:t>
      </w:r>
      <w:proofErr w:type="spellEnd"/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923A04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- канале Общественной палаты и в </w:t>
      </w: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 xml:space="preserve">районной газете «Ял </w:t>
      </w:r>
      <w:proofErr w:type="spellStart"/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ĕçченĕ</w:t>
      </w:r>
      <w:proofErr w:type="spellEnd"/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».</w:t>
      </w:r>
    </w:p>
    <w:p w:rsidR="004D3B47" w:rsidRPr="00EA3D3B" w:rsidRDefault="004D3B47" w:rsidP="004D3B47">
      <w:pPr>
        <w:tabs>
          <w:tab w:val="left" w:pos="0"/>
          <w:tab w:val="left" w:pos="567"/>
        </w:tabs>
        <w:autoSpaceDE w:val="0"/>
        <w:autoSpaceDN w:val="0"/>
        <w:adjustRightInd w:val="0"/>
        <w:spacing w:before="38" w:after="0" w:line="274" w:lineRule="exact"/>
        <w:ind w:left="-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66DD" w:rsidRDefault="004D3B47" w:rsidP="004D3B47">
      <w:pPr>
        <w:tabs>
          <w:tab w:val="left" w:pos="0"/>
          <w:tab w:val="left" w:pos="567"/>
        </w:tabs>
        <w:autoSpaceDE w:val="0"/>
        <w:autoSpaceDN w:val="0"/>
        <w:adjustRightInd w:val="0"/>
        <w:spacing w:before="48" w:after="0" w:line="269" w:lineRule="exact"/>
        <w:ind w:left="-284" w:firstLine="426"/>
        <w:jc w:val="center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7</w:t>
      </w:r>
      <w:r w:rsidR="008866DD" w:rsidRPr="00EA3D3B"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  <w:t>. ПОДВЕДЕНИЕ ИТОГОВ</w:t>
      </w:r>
    </w:p>
    <w:p w:rsidR="004D3B47" w:rsidRPr="00EA3D3B" w:rsidRDefault="004D3B47" w:rsidP="004D3B47">
      <w:pPr>
        <w:tabs>
          <w:tab w:val="left" w:pos="0"/>
          <w:tab w:val="left" w:pos="567"/>
        </w:tabs>
        <w:autoSpaceDE w:val="0"/>
        <w:autoSpaceDN w:val="0"/>
        <w:adjustRightInd w:val="0"/>
        <w:spacing w:before="48" w:after="0" w:line="269" w:lineRule="exact"/>
        <w:ind w:left="-284" w:firstLine="426"/>
        <w:jc w:val="center"/>
        <w:rPr>
          <w:rFonts w:ascii="Times New Roman" w:eastAsiaTheme="minorEastAsia" w:hAnsi="Times New Roman" w:cs="Times New Roman"/>
          <w:bCs/>
          <w:spacing w:val="10"/>
          <w:sz w:val="28"/>
          <w:szCs w:val="28"/>
          <w:lang w:eastAsia="ru-RU"/>
        </w:rPr>
      </w:pPr>
    </w:p>
    <w:p w:rsidR="008866DD" w:rsidRPr="00EA3D3B" w:rsidRDefault="004D3B47" w:rsidP="004D3B47">
      <w:pPr>
        <w:widowControl w:val="0"/>
        <w:tabs>
          <w:tab w:val="left" w:pos="567"/>
          <w:tab w:val="left" w:pos="1133"/>
        </w:tabs>
        <w:autoSpaceDE w:val="0"/>
        <w:autoSpaceDN w:val="0"/>
        <w:adjustRightInd w:val="0"/>
        <w:spacing w:after="0" w:line="274" w:lineRule="exact"/>
        <w:ind w:left="-284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7.1. 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Победители в каждой номинации и в каждой возрастной группе награждаются Дипломами I, II, III степени. Обладателям дипломов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вручаю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памятные подарки  (</w:t>
      </w:r>
      <w:r w:rsidR="00D26118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денежное поощрение)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Остальным участникам Конкурса вручаются сертификаты участников.</w:t>
      </w:r>
    </w:p>
    <w:p w:rsidR="008866DD" w:rsidRPr="00EA3D3B" w:rsidRDefault="004D3B47" w:rsidP="004D3B47">
      <w:pPr>
        <w:widowControl w:val="0"/>
        <w:tabs>
          <w:tab w:val="left" w:pos="567"/>
          <w:tab w:val="left" w:pos="1133"/>
        </w:tabs>
        <w:autoSpaceDE w:val="0"/>
        <w:autoSpaceDN w:val="0"/>
        <w:adjustRightInd w:val="0"/>
        <w:spacing w:after="0" w:line="274" w:lineRule="exact"/>
        <w:ind w:left="-284" w:right="442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7.2. 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Жюри оставляет за собой право присуждать не все призовые места, присуждать призовые места нескольким участникам, присуждать специальные призы.</w:t>
      </w:r>
    </w:p>
    <w:p w:rsidR="008866DD" w:rsidRDefault="004D3B47" w:rsidP="004D3B47">
      <w:pPr>
        <w:widowControl w:val="0"/>
        <w:tabs>
          <w:tab w:val="left" w:pos="567"/>
          <w:tab w:val="left" w:pos="998"/>
        </w:tabs>
        <w:autoSpaceDE w:val="0"/>
        <w:autoSpaceDN w:val="0"/>
        <w:adjustRightInd w:val="0"/>
        <w:spacing w:after="0" w:line="274" w:lineRule="exact"/>
        <w:ind w:left="-284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7.3.</w:t>
      </w:r>
      <w:r w:rsidR="00AC60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ж</w:t>
      </w:r>
      <w:r w:rsidR="008866DD" w:rsidRPr="00EA3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 пересмотру не подлежит.</w:t>
      </w:r>
    </w:p>
    <w:p w:rsidR="00D73609" w:rsidRDefault="00D73609" w:rsidP="004D3B47">
      <w:pPr>
        <w:widowControl w:val="0"/>
        <w:tabs>
          <w:tab w:val="left" w:pos="567"/>
          <w:tab w:val="left" w:pos="998"/>
        </w:tabs>
        <w:autoSpaceDE w:val="0"/>
        <w:autoSpaceDN w:val="0"/>
        <w:adjustRightInd w:val="0"/>
        <w:spacing w:after="0" w:line="274" w:lineRule="exact"/>
        <w:ind w:left="-284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B47" w:rsidRDefault="00491421" w:rsidP="00491421">
      <w:pPr>
        <w:widowControl w:val="0"/>
        <w:tabs>
          <w:tab w:val="left" w:pos="567"/>
          <w:tab w:val="left" w:pos="998"/>
        </w:tabs>
        <w:autoSpaceDE w:val="0"/>
        <w:autoSpaceDN w:val="0"/>
        <w:adjustRightInd w:val="0"/>
        <w:spacing w:after="0" w:line="274" w:lineRule="exact"/>
        <w:ind w:left="-284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Работы принимаются по адресу</w:t>
      </w:r>
      <w:r w:rsidRPr="0049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49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Янтиково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9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Pr="0049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r w:rsidRPr="0049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E28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9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Ленина,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49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Детская школа      искусств,</w:t>
      </w:r>
      <w:r w:rsidR="00D736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кабинет ИЗО (Федорова Н.Ю.), вторник – </w:t>
      </w:r>
      <w:r w:rsidR="00EE28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пятница</w:t>
      </w:r>
      <w:r w:rsidR="00D736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14 до 17 часов, в субботу с 8 до 12 часов.</w:t>
      </w:r>
    </w:p>
    <w:p w:rsidR="005C7DC5" w:rsidRDefault="005C7DC5" w:rsidP="00491421">
      <w:pPr>
        <w:widowControl w:val="0"/>
        <w:tabs>
          <w:tab w:val="left" w:pos="567"/>
          <w:tab w:val="left" w:pos="998"/>
        </w:tabs>
        <w:autoSpaceDE w:val="0"/>
        <w:autoSpaceDN w:val="0"/>
        <w:adjustRightInd w:val="0"/>
        <w:spacing w:after="0" w:line="274" w:lineRule="exact"/>
        <w:ind w:left="-284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7DC5" w:rsidRPr="005C7DC5" w:rsidRDefault="005C7DC5" w:rsidP="005C7DC5">
      <w:pPr>
        <w:widowControl w:val="0"/>
        <w:tabs>
          <w:tab w:val="left" w:pos="567"/>
          <w:tab w:val="left" w:pos="998"/>
        </w:tabs>
        <w:autoSpaceDE w:val="0"/>
        <w:autoSpaceDN w:val="0"/>
        <w:adjustRightInd w:val="0"/>
        <w:spacing w:after="0" w:line="274" w:lineRule="exact"/>
        <w:ind w:left="-284" w:hanging="142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7D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 заявки</w:t>
      </w:r>
    </w:p>
    <w:p w:rsidR="005C7DC5" w:rsidRPr="005C7DC5" w:rsidRDefault="005C7DC5" w:rsidP="005C7DC5">
      <w:pPr>
        <w:widowControl w:val="0"/>
        <w:tabs>
          <w:tab w:val="left" w:pos="567"/>
          <w:tab w:val="left" w:pos="998"/>
        </w:tabs>
        <w:autoSpaceDE w:val="0"/>
        <w:autoSpaceDN w:val="0"/>
        <w:adjustRightInd w:val="0"/>
        <w:spacing w:after="0" w:line="274" w:lineRule="exact"/>
        <w:ind w:left="-284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7D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на участие в конкурсе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рисунков </w:t>
      </w:r>
      <w:r w:rsidRPr="005C7DC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«Край родной мне сердцу дорог»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C7DC5" w:rsidRDefault="005C7DC5" w:rsidP="005C7DC5">
      <w:pPr>
        <w:widowControl w:val="0"/>
        <w:tabs>
          <w:tab w:val="left" w:pos="567"/>
          <w:tab w:val="left" w:pos="998"/>
        </w:tabs>
        <w:autoSpaceDE w:val="0"/>
        <w:autoSpaceDN w:val="0"/>
        <w:adjustRightInd w:val="0"/>
        <w:spacing w:after="0" w:line="274" w:lineRule="exact"/>
        <w:ind w:left="-284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Ф.И.О. участника, возраст:</w:t>
      </w:r>
      <w:r w:rsidR="00EE28A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</w:p>
    <w:p w:rsidR="00EE28A1" w:rsidRDefault="00EE28A1" w:rsidP="005C7DC5">
      <w:pPr>
        <w:widowControl w:val="0"/>
        <w:tabs>
          <w:tab w:val="left" w:pos="567"/>
          <w:tab w:val="left" w:pos="998"/>
        </w:tabs>
        <w:autoSpaceDE w:val="0"/>
        <w:autoSpaceDN w:val="0"/>
        <w:adjustRightInd w:val="0"/>
        <w:spacing w:after="0" w:line="274" w:lineRule="exact"/>
        <w:ind w:left="-284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C7D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Адрес, контактный телефон:</w:t>
      </w:r>
    </w:p>
    <w:p w:rsidR="005C7DC5" w:rsidRPr="005C7DC5" w:rsidRDefault="005C7DC5" w:rsidP="005C7DC5">
      <w:pPr>
        <w:widowControl w:val="0"/>
        <w:tabs>
          <w:tab w:val="left" w:pos="567"/>
          <w:tab w:val="left" w:pos="998"/>
        </w:tabs>
        <w:autoSpaceDE w:val="0"/>
        <w:autoSpaceDN w:val="0"/>
        <w:adjustRightInd w:val="0"/>
        <w:spacing w:after="0" w:line="274" w:lineRule="exact"/>
        <w:ind w:left="-284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C7D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Номинация, выбранная для участия:</w:t>
      </w:r>
    </w:p>
    <w:p w:rsidR="005C7DC5" w:rsidRPr="005C7DC5" w:rsidRDefault="005C7DC5" w:rsidP="005C7DC5">
      <w:pPr>
        <w:widowControl w:val="0"/>
        <w:tabs>
          <w:tab w:val="left" w:pos="567"/>
          <w:tab w:val="left" w:pos="998"/>
        </w:tabs>
        <w:autoSpaceDE w:val="0"/>
        <w:autoSpaceDN w:val="0"/>
        <w:adjustRightInd w:val="0"/>
        <w:spacing w:after="0" w:line="274" w:lineRule="exact"/>
        <w:ind w:left="-284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E28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C7D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Дополнительная информация:</w:t>
      </w:r>
    </w:p>
    <w:p w:rsidR="005C7DC5" w:rsidRPr="005C7DC5" w:rsidRDefault="005C7DC5" w:rsidP="005C7DC5">
      <w:pPr>
        <w:widowControl w:val="0"/>
        <w:tabs>
          <w:tab w:val="left" w:pos="567"/>
          <w:tab w:val="left" w:pos="998"/>
        </w:tabs>
        <w:autoSpaceDE w:val="0"/>
        <w:autoSpaceDN w:val="0"/>
        <w:adjustRightInd w:val="0"/>
        <w:spacing w:after="0" w:line="274" w:lineRule="exact"/>
        <w:ind w:left="-284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7D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730222" w:rsidRDefault="00EE28A1" w:rsidP="005C7DC5">
      <w:pPr>
        <w:widowControl w:val="0"/>
        <w:tabs>
          <w:tab w:val="left" w:pos="567"/>
          <w:tab w:val="left" w:pos="998"/>
        </w:tabs>
        <w:autoSpaceDE w:val="0"/>
        <w:autoSpaceDN w:val="0"/>
        <w:adjustRightInd w:val="0"/>
        <w:spacing w:after="0" w:line="274" w:lineRule="exact"/>
        <w:ind w:left="-284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C7DC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C7DC5" w:rsidRPr="005C7D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__»__________2024 г. 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</w:p>
    <w:p w:rsidR="005C7DC5" w:rsidRPr="005C7DC5" w:rsidRDefault="00730222" w:rsidP="005C7DC5">
      <w:pPr>
        <w:widowControl w:val="0"/>
        <w:tabs>
          <w:tab w:val="left" w:pos="567"/>
          <w:tab w:val="left" w:pos="998"/>
        </w:tabs>
        <w:autoSpaceDE w:val="0"/>
        <w:autoSpaceDN w:val="0"/>
        <w:adjustRightInd w:val="0"/>
        <w:spacing w:after="0" w:line="274" w:lineRule="exact"/>
        <w:ind w:left="-284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EE28A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__/__________</w:t>
      </w:r>
      <w:r w:rsidR="005C7DC5" w:rsidRPr="005C7DC5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</w:p>
    <w:p w:rsidR="005C7DC5" w:rsidRPr="00EA3D3B" w:rsidRDefault="005C7DC5" w:rsidP="00491421">
      <w:pPr>
        <w:widowControl w:val="0"/>
        <w:tabs>
          <w:tab w:val="left" w:pos="567"/>
          <w:tab w:val="left" w:pos="998"/>
        </w:tabs>
        <w:autoSpaceDE w:val="0"/>
        <w:autoSpaceDN w:val="0"/>
        <w:adjustRightInd w:val="0"/>
        <w:spacing w:after="0" w:line="274" w:lineRule="exact"/>
        <w:ind w:left="-284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5C7DC5" w:rsidRPr="00EA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616F55C"/>
    <w:lvl w:ilvl="0">
      <w:numFmt w:val="bullet"/>
      <w:lvlText w:val="*"/>
      <w:lvlJc w:val="left"/>
    </w:lvl>
  </w:abstractNum>
  <w:abstractNum w:abstractNumId="1" w15:restartNumberingAfterBreak="0">
    <w:nsid w:val="16905843"/>
    <w:multiLevelType w:val="singleLevel"/>
    <w:tmpl w:val="7F707CE8"/>
    <w:lvl w:ilvl="0">
      <w:start w:val="1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F905D5"/>
    <w:multiLevelType w:val="singleLevel"/>
    <w:tmpl w:val="D766E78A"/>
    <w:lvl w:ilvl="0">
      <w:start w:val="5"/>
      <w:numFmt w:val="decimal"/>
      <w:lvlText w:val="5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544514"/>
    <w:multiLevelType w:val="singleLevel"/>
    <w:tmpl w:val="BFEA0FD2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98505E6"/>
    <w:multiLevelType w:val="singleLevel"/>
    <w:tmpl w:val="66C882E6"/>
    <w:lvl w:ilvl="0">
      <w:start w:val="2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E5645B3"/>
    <w:multiLevelType w:val="singleLevel"/>
    <w:tmpl w:val="51C45E1E"/>
    <w:lvl w:ilvl="0">
      <w:start w:val="2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EF77F5B"/>
    <w:multiLevelType w:val="singleLevel"/>
    <w:tmpl w:val="3A92652C"/>
    <w:lvl w:ilvl="0">
      <w:start w:val="6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67337E"/>
    <w:multiLevelType w:val="singleLevel"/>
    <w:tmpl w:val="4900062A"/>
    <w:lvl w:ilvl="0">
      <w:start w:val="13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F3559F1"/>
    <w:multiLevelType w:val="singleLevel"/>
    <w:tmpl w:val="8468F45C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0A5D6A"/>
    <w:multiLevelType w:val="singleLevel"/>
    <w:tmpl w:val="DFC04BC8"/>
    <w:lvl w:ilvl="0">
      <w:start w:val="1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36D6C72"/>
    <w:multiLevelType w:val="singleLevel"/>
    <w:tmpl w:val="25161E38"/>
    <w:lvl w:ilvl="0">
      <w:start w:val="16"/>
      <w:numFmt w:val="decimal"/>
      <w:lvlText w:val="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4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35"/>
    <w:rsid w:val="00300BA0"/>
    <w:rsid w:val="00341A96"/>
    <w:rsid w:val="00410560"/>
    <w:rsid w:val="00491421"/>
    <w:rsid w:val="004D3B47"/>
    <w:rsid w:val="00545212"/>
    <w:rsid w:val="00561091"/>
    <w:rsid w:val="005851E5"/>
    <w:rsid w:val="005C7DC5"/>
    <w:rsid w:val="00604031"/>
    <w:rsid w:val="00730222"/>
    <w:rsid w:val="00763629"/>
    <w:rsid w:val="007B05B9"/>
    <w:rsid w:val="008866DD"/>
    <w:rsid w:val="00923A04"/>
    <w:rsid w:val="00A304BA"/>
    <w:rsid w:val="00A50F67"/>
    <w:rsid w:val="00A65035"/>
    <w:rsid w:val="00AC605B"/>
    <w:rsid w:val="00BF2872"/>
    <w:rsid w:val="00D26118"/>
    <w:rsid w:val="00D336C5"/>
    <w:rsid w:val="00D73609"/>
    <w:rsid w:val="00DB1A61"/>
    <w:rsid w:val="00DB3D1B"/>
    <w:rsid w:val="00DE319E"/>
    <w:rsid w:val="00E2032D"/>
    <w:rsid w:val="00EA3D3B"/>
    <w:rsid w:val="00EA65BB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20C57-A1FE-4255-818E-A3A8467A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866DD"/>
    <w:pPr>
      <w:widowControl w:val="0"/>
      <w:autoSpaceDE w:val="0"/>
      <w:autoSpaceDN w:val="0"/>
      <w:adjustRightInd w:val="0"/>
      <w:spacing w:after="0" w:line="274" w:lineRule="exact"/>
      <w:ind w:firstLine="6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866DD"/>
    <w:pPr>
      <w:widowControl w:val="0"/>
      <w:autoSpaceDE w:val="0"/>
      <w:autoSpaceDN w:val="0"/>
      <w:adjustRightInd w:val="0"/>
      <w:spacing w:after="0" w:line="276" w:lineRule="exact"/>
      <w:ind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866DD"/>
    <w:pPr>
      <w:widowControl w:val="0"/>
      <w:autoSpaceDE w:val="0"/>
      <w:autoSpaceDN w:val="0"/>
      <w:adjustRightInd w:val="0"/>
      <w:spacing w:after="0" w:line="276" w:lineRule="exact"/>
      <w:ind w:hanging="62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866DD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8866D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8866D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F95AF-C593-4FE5-B7FF-16084008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Шакровы</dc:creator>
  <cp:keywords/>
  <dc:description/>
  <cp:lastModifiedBy>Орг. отдел администрации Янтиковского района</cp:lastModifiedBy>
  <cp:revision>2</cp:revision>
  <dcterms:created xsi:type="dcterms:W3CDTF">2024-12-11T07:19:00Z</dcterms:created>
  <dcterms:modified xsi:type="dcterms:W3CDTF">2024-12-11T07:19:00Z</dcterms:modified>
</cp:coreProperties>
</file>